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.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08.04.2025</w:t>
      </w:r>
      <w:r>
        <w:rPr>
          <w:rFonts w:cs="Times New Roman" w:ascii="Times New Roman" w:hAnsi="Times New Roman"/>
          <w:sz w:val="32"/>
          <w:szCs w:val="32"/>
        </w:rPr>
        <w:t xml:space="preserve"> года Председателем и специалистами МКУ «Палата имущественных и земельных отношений Верхнеуслонского муниципального района Республики Татарстан» велся прием граждан. На все вопросы были даны разъяснения.</w:t>
      </w:r>
    </w:p>
    <w:p>
      <w:pPr>
        <w:pStyle w:val="Normal"/>
        <w:spacing w:before="0" w:after="200"/>
        <w:ind w:hanging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114800" cy="548640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Start w:id="1" w:name="_GoBack"/>
      <w:bookmarkEnd w:id="1"/>
    </w:p>
    <w:sectPr>
      <w:type w:val="nextPage"/>
      <w:pgSz w:w="11906" w:h="16838"/>
      <w:pgMar w:left="1276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65082d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65082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Application>LibreOffice/7.5.6.2$Linux_X86_64 LibreOffice_project/50$Build-2</Application>
  <AppVersion>15.0000</AppVersion>
  <Pages>1</Pages>
  <Words>25</Words>
  <Characters>189</Characters>
  <CharactersWithSpaces>213</CharactersWithSpaces>
  <Paragraphs>1</Paragraphs>
  <Company>PIZO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2017-06-08T05:18:00Z</dcterms:created>
  <dc:creator>USER</dc:creator>
  <dc:description/>
  <dc:language>ru-RU</dc:language>
  <cp:lastModifiedBy/>
  <cp:lastPrinted>2016-10-13T12:28:00Z</cp:lastPrinted>
  <dcterms:modified xsi:type="dcterms:W3CDTF">2025-04-11T10:02:31Z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