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4F" w:rsidRDefault="0000024F" w:rsidP="000002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bookmarkStart w:id="0" w:name="_GoBack"/>
      <w:r>
        <w:rPr>
          <w:rFonts w:ascii="TimesNewRomanPSMT" w:hAnsi="TimesNewRomanPSMT" w:cs="TimesNewRomanPSMT"/>
          <w:b/>
          <w:bCs/>
          <w:sz w:val="24"/>
          <w:szCs w:val="24"/>
        </w:rPr>
        <w:t>В Татарстане суд поддержал требования природоохранной прокуратурой и</w:t>
      </w:r>
    </w:p>
    <w:p w:rsidR="0000024F" w:rsidRDefault="0000024F" w:rsidP="000002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взыскал с предприятия сумму ущерба, причиненного водным биологическим</w:t>
      </w:r>
    </w:p>
    <w:p w:rsidR="0000024F" w:rsidRDefault="0000024F" w:rsidP="000002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ресурсам в результате сброса неочищенных сточных вод</w:t>
      </w:r>
    </w:p>
    <w:bookmarkEnd w:id="0"/>
    <w:p w:rsidR="0000024F" w:rsidRDefault="0000024F" w:rsidP="000002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Казанской межрайонной природоохранной прокуратурой проведена проверка</w:t>
      </w:r>
    </w:p>
    <w:p w:rsidR="0000024F" w:rsidRDefault="0000024F" w:rsidP="000002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соблюдения законодательства в сфере охраны вод.</w:t>
      </w:r>
    </w:p>
    <w:p w:rsidR="0000024F" w:rsidRDefault="0000024F" w:rsidP="000002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Установлено, что организацией в Зеленодольском муниципальном районе</w:t>
      </w:r>
    </w:p>
    <w:p w:rsidR="0000024F" w:rsidRDefault="0000024F" w:rsidP="000002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Республики Татарстан в результате сброса недостаточно очищенных сточных вод в</w:t>
      </w:r>
    </w:p>
    <w:p w:rsidR="0000024F" w:rsidRDefault="0000024F" w:rsidP="000002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Куйбышевское водохранилище (р. Волга) допущено ухудшение условий обитания водных</w:t>
      </w:r>
    </w:p>
    <w:p w:rsidR="0000024F" w:rsidRDefault="0000024F" w:rsidP="000002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биологических ресурсов.</w:t>
      </w:r>
    </w:p>
    <w:p w:rsidR="0000024F" w:rsidRDefault="0000024F" w:rsidP="000002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Общая величина вреда, нанесенного водным биологическим ресурсам, составила</w:t>
      </w:r>
    </w:p>
    <w:p w:rsidR="0000024F" w:rsidRDefault="0000024F" w:rsidP="000002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более 270 тыс. рублей.</w:t>
      </w:r>
    </w:p>
    <w:p w:rsidR="0000024F" w:rsidRDefault="0000024F" w:rsidP="000002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целях устранения нарушений закона и взыскания ущерба природоохранном</w:t>
      </w:r>
    </w:p>
    <w:p w:rsidR="0000024F" w:rsidRDefault="0000024F" w:rsidP="000002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прокурором предъявлено исковое заявление к предприятию, которое удовлетворено</w:t>
      </w:r>
    </w:p>
    <w:p w:rsidR="0000024F" w:rsidRDefault="0000024F" w:rsidP="000002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Зеленодольским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городским судом Республики Татарстан.</w:t>
      </w:r>
    </w:p>
    <w:p w:rsidR="0000024F" w:rsidRDefault="0000024F" w:rsidP="000002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Устранение нарушений закона находится на контроле природоохранной</w:t>
      </w:r>
    </w:p>
    <w:p w:rsidR="0000024F" w:rsidRDefault="0000024F" w:rsidP="0000024F">
      <w:proofErr w:type="gramStart"/>
      <w:r>
        <w:rPr>
          <w:rFonts w:ascii="TimesNewRomanPSMT" w:hAnsi="TimesNewRomanPSMT" w:cs="TimesNewRomanPSMT"/>
          <w:sz w:val="24"/>
          <w:szCs w:val="24"/>
        </w:rPr>
        <w:t>прокуратуры.</w:t>
      </w:r>
      <w:r>
        <w:rPr>
          <w:rFonts w:ascii="TimesNewRomanPS-BoldMT" w:hAnsi="TimesNewRomanPS-BoldMT" w:cs="TimesNewRomanPS-BoldMT"/>
          <w:sz w:val="20"/>
          <w:szCs w:val="20"/>
        </w:rPr>
        <w:t>_</w:t>
      </w:r>
      <w:proofErr w:type="gramEnd"/>
      <w:r>
        <w:rPr>
          <w:rFonts w:ascii="TimesNewRomanPS-BoldMT" w:hAnsi="TimesNewRomanPS-BoldMT" w:cs="TimesNewRomanPS-BoldMT"/>
          <w:sz w:val="20"/>
          <w:szCs w:val="20"/>
        </w:rPr>
        <w:t>_</w:t>
      </w:r>
    </w:p>
    <w:p w:rsidR="004C1553" w:rsidRPr="003F39C8" w:rsidRDefault="004C1553" w:rsidP="003F39C8"/>
    <w:sectPr w:rsidR="004C1553" w:rsidRPr="003F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53"/>
    <w:rsid w:val="0000024F"/>
    <w:rsid w:val="0033714B"/>
    <w:rsid w:val="003F39C8"/>
    <w:rsid w:val="004C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CBA1E-9A7E-45EA-85C0-37D93D84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9C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3</cp:revision>
  <dcterms:created xsi:type="dcterms:W3CDTF">2025-06-11T14:07:00Z</dcterms:created>
  <dcterms:modified xsi:type="dcterms:W3CDTF">2025-06-11T14:09:00Z</dcterms:modified>
</cp:coreProperties>
</file>