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4380" w:leader="none"/>
          <w:tab w:val="center" w:pos="4465" w:leader="none"/>
          <w:tab w:val="center" w:pos="4535" w:leader="none"/>
          <w:tab w:val="left" w:pos="7695" w:leader="none"/>
          <w:tab w:val="right" w:pos="9071" w:leader="none"/>
        </w:tabs>
        <w:spacing w:lineRule="auto" w:line="240" w:before="0" w:after="0"/>
        <w:ind w:hanging="0" w:right="-1"/>
        <w:contextualSpacing/>
        <w:jc w:val="center"/>
        <w:rPr>
          <w:rFonts w:ascii="Times New Roman" w:hAnsi="Times New Roman" w:eastAsia="Times New Roman" w:cs="Times New Roman"/>
          <w:b/>
          <w:sz w:val="28"/>
          <w:szCs w:val="28"/>
          <w:u w:val="single"/>
          <w:lang w:eastAsia="ru-RU"/>
        </w:rPr>
      </w:pPr>
      <w:r>
        <w:rPr>
          <w:rFonts w:eastAsia="Times New Roman" w:cs="Times New Roman" w:ascii="Times New Roman" w:hAnsi="Times New Roman"/>
          <w:b/>
          <w:sz w:val="28"/>
          <w:szCs w:val="28"/>
          <w:lang w:eastAsia="ru-RU"/>
        </w:rPr>
        <w:t>ПОВЕСТКА</w:t>
      </w:r>
    </w:p>
    <w:p>
      <w:pPr>
        <w:pStyle w:val="Normal"/>
        <w:spacing w:lineRule="auto" w:line="240" w:before="0" w:after="0"/>
        <w:ind w:hanging="0" w:left="142" w:right="-1"/>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совещания «Деловой понедельник»</w:t>
      </w:r>
      <w:r>
        <w:rPr>
          <w:rFonts w:eastAsia="Times New Roman" w:cs="Times New Roman" w:ascii="Times New Roman" w:hAnsi="Times New Roman"/>
          <w:b/>
          <w:sz w:val="36"/>
          <w:szCs w:val="36"/>
          <w:lang w:eastAsia="ru-RU"/>
        </w:rPr>
        <w:t xml:space="preserve">  </w:t>
      </w:r>
    </w:p>
    <w:p>
      <w:pPr>
        <w:pStyle w:val="Normal"/>
        <w:spacing w:lineRule="auto" w:line="240" w:before="0" w:after="0"/>
        <w:ind w:hanging="0" w:left="142" w:right="-1"/>
        <w:contextualSpacing/>
        <w:jc w:val="center"/>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 xml:space="preserve">с.Верхний Услон, </w:t>
      </w:r>
    </w:p>
    <w:p>
      <w:pPr>
        <w:pStyle w:val="Normal"/>
        <w:spacing w:lineRule="auto" w:line="240" w:before="0" w:after="200"/>
        <w:ind w:hanging="0" w:right="-143"/>
        <w:contextualSpacing/>
        <w:rPr>
          <w:color w:val="000000"/>
          <w:highlight w:val="none"/>
          <w:shd w:fill="auto" w:val="clear"/>
        </w:rPr>
      </w:pPr>
      <w:r>
        <w:rPr>
          <w:rFonts w:eastAsia="Times New Roman" w:cs="Times New Roman" w:ascii="Times New Roman" w:hAnsi="Times New Roman"/>
          <w:i/>
          <w:color w:val="000000"/>
          <w:sz w:val="26"/>
          <w:szCs w:val="26"/>
          <w:shd w:fill="auto" w:val="clear"/>
          <w:lang w:eastAsia="ru-RU"/>
        </w:rPr>
        <w:t>ул.Чехова, д.18</w:t>
        <w:tab/>
        <w:t xml:space="preserve">                                                     </w:t>
      </w:r>
      <w:r>
        <w:rPr>
          <w:rFonts w:eastAsia="Times New Roman" w:cs="Times New Roman" w:ascii="Times New Roman" w:hAnsi="Times New Roman"/>
          <w:i/>
          <w:color w:val="000000"/>
          <w:sz w:val="40"/>
          <w:szCs w:val="40"/>
          <w:shd w:fill="auto" w:val="clear"/>
          <w:lang w:eastAsia="ru-RU"/>
        </w:rPr>
        <w:t xml:space="preserve">    </w:t>
      </w:r>
      <w:r>
        <w:rPr>
          <w:rFonts w:eastAsia="Times New Roman" w:cs="Times New Roman" w:ascii="Times New Roman" w:hAnsi="Times New Roman"/>
          <w:i/>
          <w:color w:val="000000"/>
          <w:sz w:val="28"/>
          <w:szCs w:val="28"/>
          <w:shd w:fill="auto" w:val="clear"/>
          <w:lang w:eastAsia="ru-RU"/>
        </w:rPr>
        <w:t xml:space="preserve"> </w:t>
      </w:r>
      <w:r>
        <w:rPr>
          <w:rFonts w:eastAsia="Times New Roman" w:cs="Times New Roman" w:ascii="Times New Roman" w:hAnsi="Times New Roman"/>
          <w:b/>
          <w:bCs/>
          <w:i/>
          <w:color w:val="000000"/>
          <w:sz w:val="28"/>
          <w:szCs w:val="28"/>
          <w:shd w:fill="auto" w:val="clear"/>
          <w:lang w:eastAsia="ru-RU"/>
        </w:rPr>
        <w:t xml:space="preserve">      </w:t>
      </w:r>
      <w:r>
        <w:rPr>
          <w:rFonts w:eastAsia="Times New Roman" w:cs="Times New Roman" w:ascii="Times New Roman" w:hAnsi="Times New Roman"/>
          <w:b/>
          <w:bCs/>
          <w:i/>
          <w:color w:val="C9211E"/>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 xml:space="preserve"> </w:t>
      </w:r>
    </w:p>
    <w:p>
      <w:pPr>
        <w:pStyle w:val="Normal"/>
        <w:spacing w:lineRule="auto" w:line="240" w:before="0" w:after="200"/>
        <w:ind w:hanging="0" w:right="-143"/>
        <w:contextualSpacing/>
        <w:jc w:val="right"/>
        <w:rPr>
          <w:color w:val="000000"/>
          <w:highlight w:val="none"/>
          <w:shd w:fill="auto" w:val="clear"/>
        </w:rPr>
      </w:pPr>
      <w:r>
        <w:rPr>
          <w:rFonts w:eastAsia="Times New Roman" w:cs="Times New Roman" w:ascii="Times New Roman" w:hAnsi="Times New Roman"/>
          <w:b w:val="false"/>
          <w:bCs w:val="false"/>
          <w:i/>
          <w:color w:val="000000"/>
          <w:sz w:val="28"/>
          <w:szCs w:val="28"/>
          <w:shd w:fill="auto" w:val="clear"/>
          <w:lang w:eastAsia="ru-RU"/>
        </w:rPr>
        <w:t xml:space="preserve">                            </w:t>
      </w:r>
      <w:r>
        <w:rPr>
          <w:rFonts w:eastAsia="Times New Roman" w:cs="Times New Roman" w:ascii="Times New Roman" w:hAnsi="Times New Roman"/>
          <w:b w:val="false"/>
          <w:bCs w:val="false"/>
          <w:i/>
          <w:color w:val="000000"/>
          <w:sz w:val="28"/>
          <w:szCs w:val="28"/>
          <w:shd w:fill="auto" w:val="clear"/>
          <w:lang w:eastAsia="ru-RU"/>
        </w:rPr>
        <w:t>19.01.2026   09.00</w:t>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spacing w:lineRule="auto" w:line="240" w:before="0" w:after="200"/>
        <w:ind w:hanging="0" w:right="-143"/>
        <w:contextualSpacing/>
        <w:jc w:val="right"/>
        <w:rPr>
          <w:b/>
          <w:bCs/>
          <w:color w:val="000000"/>
          <w:highlight w:val="none"/>
          <w:shd w:fill="auto" w:val="clear"/>
        </w:rPr>
      </w:pPr>
      <w:r>
        <w:rPr>
          <w:b/>
          <w:bCs/>
          <w:color w:val="000000"/>
          <w:shd w:fill="auto" w:val="clear"/>
        </w:rPr>
      </w:r>
    </w:p>
    <w:p>
      <w:pPr>
        <w:pStyle w:val="Normal"/>
        <w:tabs>
          <w:tab w:val="clear" w:pos="708"/>
          <w:tab w:val="left" w:pos="4111" w:leader="none"/>
        </w:tabs>
        <w:spacing w:lineRule="auto" w:line="240" w:before="0" w:after="0"/>
        <w:jc w:val="both"/>
        <w:rPr>
          <w:sz w:val="28"/>
          <w:szCs w:val="28"/>
        </w:rPr>
      </w:pPr>
      <w:r>
        <w:rPr>
          <w:rFonts w:eastAsia="Calibri" w:cs="Times New Roman" w:ascii="Tinos" w:hAnsi="Tinos"/>
          <w:b/>
          <w:bCs/>
          <w:iCs/>
          <w:color w:val="000000"/>
          <w:kern w:val="2"/>
          <w:sz w:val="28"/>
          <w:szCs w:val="28"/>
          <w:shd w:fill="auto" w:val="clear"/>
          <w:lang w:eastAsia="ru-RU"/>
        </w:rPr>
        <w:t xml:space="preserve">1. </w:t>
      </w:r>
      <w:r>
        <w:rPr>
          <w:rFonts w:eastAsia="Times New Roman" w:cs="Times New Roman" w:ascii="Tinos" w:hAnsi="Tinos"/>
          <w:b/>
          <w:bCs/>
          <w:iCs/>
          <w:color w:val="000000"/>
          <w:kern w:val="2"/>
          <w:sz w:val="28"/>
          <w:szCs w:val="28"/>
          <w:shd w:fill="auto" w:val="clear"/>
          <w:lang w:eastAsia="ru-RU"/>
        </w:rPr>
        <w:t xml:space="preserve">Козлов Константин Олегович </w:t>
      </w:r>
      <w:r>
        <w:rPr>
          <w:rFonts w:eastAsia="Times New Roman" w:cs="Times New Roman" w:ascii="Tinos" w:hAnsi="Tinos"/>
          <w:b w:val="false"/>
          <w:bCs w:val="false"/>
          <w:iCs/>
          <w:color w:val="000000"/>
          <w:kern w:val="2"/>
          <w:sz w:val="28"/>
          <w:szCs w:val="28"/>
          <w:shd w:fill="auto" w:val="clear"/>
          <w:lang w:eastAsia="ru-RU"/>
        </w:rPr>
        <w:t>- зам</w:t>
      </w:r>
      <w:r>
        <w:rPr>
          <w:rFonts w:eastAsia="Times New Roman" w:cs="Times New Roman" w:ascii="Tinos" w:hAnsi="Tinos"/>
          <w:b w:val="false"/>
          <w:bCs w:val="false"/>
          <w:iCs/>
          <w:color w:val="000000"/>
          <w:kern w:val="2"/>
          <w:sz w:val="28"/>
          <w:szCs w:val="28"/>
          <w:lang w:eastAsia="ru-RU"/>
        </w:rPr>
        <w:t>еститель начальника полиции (по охране общественного порядка) межмуниципального отдела МВД России «Верхнеуслонский».</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kern w:val="2"/>
          <w:sz w:val="28"/>
          <w:szCs w:val="28"/>
          <w:lang w:eastAsia="ru-RU"/>
        </w:rPr>
        <w:t>- оперативная сводка</w:t>
      </w:r>
    </w:p>
    <w:p>
      <w:pPr>
        <w:pStyle w:val="Normal"/>
        <w:tabs>
          <w:tab w:val="clear" w:pos="708"/>
          <w:tab w:val="left" w:pos="4111" w:leader="none"/>
        </w:tabs>
        <w:spacing w:lineRule="auto" w:line="240" w:before="0" w:after="0"/>
        <w:jc w:val="both"/>
        <w:rPr>
          <w:sz w:val="28"/>
          <w:szCs w:val="28"/>
        </w:rPr>
      </w:pPr>
      <w:r>
        <w:rPr>
          <w:rFonts w:eastAsia="Calibri" w:cs="Times New Roman" w:ascii="Times New Roman" w:hAnsi="Times New Roman"/>
          <w:b w:val="false"/>
          <w:bCs w:val="false"/>
          <w:i/>
          <w:iCs/>
          <w:color w:val="000000"/>
          <w:kern w:val="2"/>
          <w:sz w:val="28"/>
          <w:szCs w:val="28"/>
          <w:lang w:eastAsia="ru-RU"/>
        </w:rPr>
        <w:t xml:space="preserve">- сводка о работе </w:t>
      </w:r>
      <w:r>
        <w:rPr>
          <w:rFonts w:eastAsia="Calibri" w:cs="Times New Roman" w:ascii="Times New Roman" w:hAnsi="Times New Roman"/>
          <w:b w:val="false"/>
          <w:bCs w:val="false"/>
          <w:i/>
          <w:iCs/>
          <w:caps w:val="false"/>
          <w:smallCaps w:val="false"/>
          <w:color w:val="000000"/>
          <w:spacing w:val="0"/>
          <w:kern w:val="2"/>
          <w:sz w:val="28"/>
          <w:szCs w:val="28"/>
          <w:lang w:eastAsia="ru-RU"/>
        </w:rPr>
        <w:t>Государственной автомобильной инспекции.</w:t>
      </w:r>
    </w:p>
    <w:p>
      <w:pPr>
        <w:pStyle w:val="Normal"/>
        <w:tabs>
          <w:tab w:val="clear" w:pos="708"/>
          <w:tab w:val="left" w:pos="4111" w:leader="none"/>
        </w:tabs>
        <w:spacing w:lineRule="auto" w:line="240" w:before="0" w:after="0"/>
        <w:jc w:val="both"/>
        <w:rPr>
          <w:sz w:val="28"/>
          <w:szCs w:val="28"/>
        </w:rPr>
      </w:pPr>
      <w:r>
        <w:rPr>
          <w:sz w:val="28"/>
          <w:szCs w:val="28"/>
        </w:rPr>
      </w:r>
    </w:p>
    <w:p>
      <w:pPr>
        <w:pStyle w:val="Normal"/>
        <w:spacing w:lineRule="auto" w:line="240" w:before="0" w:after="0"/>
        <w:jc w:val="both"/>
        <w:rPr>
          <w:rFonts w:ascii="Tinos" w:hAnsi="Tinos"/>
        </w:rPr>
      </w:pPr>
      <w:r>
        <w:rPr>
          <w:rFonts w:eastAsia="Calibri" w:cs="Times New Roman" w:ascii="Tinos" w:hAnsi="Tinos"/>
          <w:b/>
          <w:sz w:val="28"/>
          <w:szCs w:val="28"/>
        </w:rPr>
        <w:t>2. Аблаева Ольга Юрьевна</w:t>
      </w:r>
      <w:r>
        <w:rPr>
          <w:rFonts w:eastAsia="Calibri" w:cs="Times New Roman" w:ascii="Tinos" w:hAnsi="Tinos"/>
          <w:b/>
          <w:bCs/>
          <w:iCs/>
          <w:kern w:val="2"/>
          <w:sz w:val="28"/>
          <w:szCs w:val="28"/>
          <w:lang w:eastAsia="ru-RU"/>
        </w:rPr>
        <w:t xml:space="preserve"> –</w:t>
      </w:r>
      <w:r>
        <w:rPr>
          <w:rFonts w:eastAsia="Calibri" w:cs="Times New Roman" w:ascii="Tinos" w:hAnsi="Tinos"/>
          <w:b w:val="false"/>
          <w:bCs w:val="false"/>
          <w:iCs/>
          <w:kern w:val="2"/>
          <w:sz w:val="28"/>
          <w:szCs w:val="28"/>
          <w:lang w:eastAsia="ru-RU"/>
        </w:rPr>
        <w:t xml:space="preserve"> специалист гражданской обороны по Верхнеуслонскому муниципальному району отдела реализации полномочий в области гражданской обороны Министерства гражданской обороны и чрезвычайных ситуаций Республики Татарстан: </w:t>
      </w:r>
    </w:p>
    <w:p>
      <w:pPr>
        <w:pStyle w:val="Normal"/>
        <w:spacing w:lineRule="auto" w:line="240" w:before="0" w:after="0"/>
        <w:jc w:val="both"/>
        <w:rPr>
          <w:rFonts w:ascii="Tinos" w:hAnsi="Tinos"/>
        </w:rPr>
      </w:pPr>
      <w:r>
        <w:rPr>
          <w:rFonts w:eastAsia="Calibri" w:cs="Times New Roman" w:ascii="Tinos" w:hAnsi="Tinos"/>
          <w:b w:val="false"/>
          <w:bCs w:val="false"/>
          <w:i/>
          <w:iCs/>
          <w:kern w:val="2"/>
          <w:sz w:val="28"/>
          <w:szCs w:val="28"/>
          <w:lang w:eastAsia="ru-RU"/>
        </w:rPr>
        <w:t>- оперативная обстановка на территории Верхнеуслонского района</w:t>
      </w:r>
    </w:p>
    <w:p>
      <w:pPr>
        <w:pStyle w:val="Normal"/>
        <w:spacing w:lineRule="auto" w:line="240" w:before="0" w:after="0"/>
        <w:jc w:val="both"/>
        <w:rPr>
          <w:color w:val="000000"/>
        </w:rPr>
      </w:pPr>
      <w:r>
        <w:rPr>
          <w:color w:val="000000"/>
        </w:rPr>
      </w:r>
    </w:p>
    <w:p>
      <w:pPr>
        <w:pStyle w:val="Normal"/>
        <w:tabs>
          <w:tab w:val="clear" w:pos="708"/>
          <w:tab w:val="left" w:pos="4111" w:leader="none"/>
        </w:tabs>
        <w:spacing w:lineRule="auto" w:line="240" w:before="0" w:after="0"/>
        <w:jc w:val="both"/>
        <w:rPr>
          <w:color w:val="000000"/>
        </w:rPr>
      </w:pPr>
      <w:r>
        <w:rPr>
          <w:color w:val="000000"/>
        </w:rPr>
      </w:r>
    </w:p>
    <w:p>
      <w:pPr>
        <w:pStyle w:val="Normal"/>
        <w:spacing w:lineRule="auto" w:line="240" w:before="0" w:after="0"/>
        <w:jc w:val="both"/>
        <w:rPr>
          <w:highlight w:val="none"/>
          <w:shd w:fill="auto" w:val="clear"/>
        </w:rPr>
      </w:pPr>
      <w:r>
        <w:rPr>
          <w:rFonts w:eastAsia="Calibri" w:cs="Times New Roman" w:ascii="Tinos" w:hAnsi="Tinos"/>
          <w:b/>
          <w:bCs/>
          <w:i w:val="false"/>
          <w:iCs w:val="false"/>
          <w:caps w:val="false"/>
          <w:smallCaps w:val="false"/>
          <w:color w:val="000000"/>
          <w:spacing w:val="0"/>
          <w:kern w:val="2"/>
          <w:sz w:val="28"/>
          <w:szCs w:val="28"/>
          <w:shd w:fill="auto" w:val="clear"/>
          <w:lang w:eastAsia="en-US"/>
        </w:rPr>
        <w:t xml:space="preserve">3. </w:t>
      </w:r>
      <w:r>
        <w:rPr>
          <w:rFonts w:eastAsia="Calibri" w:cs="Times New Roman" w:ascii="Times New Roman" w:hAnsi="Times New Roman"/>
          <w:b/>
          <w:bCs/>
          <w:i w:val="false"/>
          <w:iCs w:val="false"/>
          <w:caps w:val="false"/>
          <w:smallCaps w:val="false"/>
          <w:color w:val="000000"/>
          <w:spacing w:val="0"/>
          <w:kern w:val="2"/>
          <w:sz w:val="28"/>
          <w:szCs w:val="28"/>
          <w:shd w:fill="auto" w:val="clear"/>
          <w:lang w:eastAsia="en-US"/>
        </w:rPr>
        <w:t xml:space="preserve">Сибгатуллина Светлана Константиновна – </w:t>
      </w:r>
      <w:r>
        <w:rPr>
          <w:rFonts w:eastAsia="Calibri" w:cs="Times New Roman" w:ascii="Times New Roman" w:hAnsi="Times New Roman"/>
          <w:b w:val="false"/>
          <w:bCs w:val="false"/>
          <w:i w:val="false"/>
          <w:iCs w:val="false"/>
          <w:caps w:val="false"/>
          <w:smallCaps w:val="false"/>
          <w:color w:val="000000"/>
          <w:spacing w:val="0"/>
          <w:kern w:val="2"/>
          <w:sz w:val="28"/>
          <w:szCs w:val="28"/>
          <w:shd w:fill="auto" w:val="clear"/>
          <w:lang w:eastAsia="en-US"/>
        </w:rPr>
        <w:t>начальник Верхнеуслонского филиала Г</w:t>
      </w:r>
      <w:r>
        <w:rPr>
          <w:rFonts w:eastAsia="Calibri" w:cs="Times New Roman" w:ascii="Times New Roman" w:hAnsi="Times New Roman"/>
          <w:b w:val="false"/>
          <w:bCs w:val="false"/>
          <w:i w:val="false"/>
          <w:iCs w:val="false"/>
          <w:caps w:val="false"/>
          <w:smallCaps w:val="false"/>
          <w:color w:val="000000"/>
          <w:spacing w:val="0"/>
          <w:kern w:val="2"/>
          <w:sz w:val="28"/>
          <w:szCs w:val="28"/>
          <w:shd w:fill="auto" w:val="clear"/>
          <w:lang w:eastAsia="en-US"/>
        </w:rPr>
        <w:t>осударственного бюджетного учреждения</w:t>
      </w:r>
      <w:r>
        <w:rPr>
          <w:rFonts w:eastAsia="Calibri" w:cs="Times New Roman" w:ascii="Times New Roman" w:hAnsi="Times New Roman"/>
          <w:b w:val="false"/>
          <w:bCs w:val="false"/>
          <w:i w:val="false"/>
          <w:iCs w:val="false"/>
          <w:caps w:val="false"/>
          <w:smallCaps w:val="false"/>
          <w:color w:val="000000"/>
          <w:spacing w:val="0"/>
          <w:kern w:val="2"/>
          <w:sz w:val="28"/>
          <w:szCs w:val="28"/>
          <w:shd w:fill="auto" w:val="clear"/>
          <w:lang w:eastAsia="en-US"/>
        </w:rPr>
        <w:t xml:space="preserve"> «Многофункциональный центр» в Республике Татарстан:</w:t>
      </w:r>
    </w:p>
    <w:p>
      <w:pPr>
        <w:pStyle w:val="Normal"/>
        <w:spacing w:lineRule="auto" w:line="240" w:before="0" w:after="0"/>
        <w:jc w:val="both"/>
        <w:rPr>
          <w:highlight w:val="none"/>
          <w:shd w:fill="auto" w:val="clear"/>
        </w:rPr>
      </w:pPr>
      <w:r>
        <w:rPr>
          <w:rFonts w:eastAsia="Calibri" w:cs="Times New Roman" w:ascii="Times New Roman" w:hAnsi="Times New Roman"/>
          <w:b w:val="false"/>
          <w:bCs w:val="false"/>
          <w:i/>
          <w:iCs w:val="false"/>
          <w:caps w:val="false"/>
          <w:smallCaps w:val="false"/>
          <w:color w:val="000000"/>
          <w:spacing w:val="0"/>
          <w:kern w:val="2"/>
          <w:sz w:val="28"/>
          <w:szCs w:val="28"/>
          <w:shd w:fill="auto" w:val="clear"/>
          <w:lang w:eastAsia="en-US"/>
        </w:rPr>
        <w:t>- о работе по предоставлению государственных и муниципальных услуг</w:t>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highlight w:val="none"/>
          <w:shd w:fill="FFFF00" w:val="clear"/>
        </w:rPr>
      </w:pPr>
      <w:r>
        <w:rPr>
          <w:shd w:fill="FFFF00" w:val="clear"/>
        </w:rPr>
      </w:r>
    </w:p>
    <w:p>
      <w:pPr>
        <w:pStyle w:val="Normal"/>
        <w:tabs>
          <w:tab w:val="clear" w:pos="708"/>
          <w:tab w:val="left" w:pos="4111" w:leader="none"/>
        </w:tabs>
        <w:spacing w:lineRule="auto" w:line="240" w:before="0" w:after="0"/>
        <w:jc w:val="both"/>
        <w:rPr>
          <w:rFonts w:ascii="Tinos" w:hAnsi="Tinos"/>
          <w:b/>
          <w:bCs/>
          <w:sz w:val="28"/>
          <w:szCs w:val="28"/>
          <w:highlight w:val="none"/>
          <w:shd w:fill="auto" w:val="clear"/>
        </w:rPr>
      </w:pPr>
      <w:r>
        <w:rPr>
          <w:rFonts w:ascii="Tinos" w:hAnsi="Tinos"/>
          <w:b/>
          <w:bCs/>
          <w:sz w:val="28"/>
          <w:szCs w:val="28"/>
          <w:shd w:fill="auto" w:val="clear"/>
        </w:rPr>
        <w:t>СООБЩЕНИЯ.</w:t>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sz w:val="28"/>
          <w:szCs w:val="28"/>
          <w:highlight w:val="none"/>
          <w:shd w:fill="auto" w:val="clear"/>
        </w:rPr>
      </w:pPr>
      <w:r>
        <w:rPr>
          <w:rFonts w:ascii="Tinos" w:hAnsi="Tinos"/>
          <w:sz w:val="28"/>
          <w:szCs w:val="28"/>
          <w:shd w:fill="auto" w:val="clear"/>
        </w:rPr>
      </w:r>
    </w:p>
    <w:p>
      <w:pPr>
        <w:pStyle w:val="Normal"/>
        <w:tabs>
          <w:tab w:val="clear" w:pos="708"/>
          <w:tab w:val="left" w:pos="4111" w:leader="none"/>
        </w:tabs>
        <w:spacing w:lineRule="auto" w:line="240" w:before="0" w:after="0"/>
        <w:jc w:val="both"/>
        <w:rPr>
          <w:rFonts w:ascii="Tinos" w:hAnsi="Tinos"/>
          <w:b/>
          <w:bCs/>
          <w:i w:val="false"/>
          <w:i w:val="false"/>
          <w:iCs w:val="false"/>
          <w:color w:val="000000"/>
          <w:u w:val="single"/>
        </w:rPr>
      </w:pPr>
      <w:r>
        <w:rPr>
          <w:rFonts w:ascii="Tinos" w:hAnsi="Tinos"/>
          <w:b/>
          <w:bCs/>
          <w:i w:val="false"/>
          <w:iCs w:val="false"/>
          <w:color w:val="000000"/>
          <w:u w:val="single"/>
        </w:rPr>
      </w:r>
    </w:p>
    <w:p>
      <w:pPr>
        <w:pStyle w:val="Normal"/>
        <w:tabs>
          <w:tab w:val="clear" w:pos="708"/>
          <w:tab w:val="left" w:pos="4111" w:leader="none"/>
        </w:tabs>
        <w:spacing w:lineRule="auto" w:line="240" w:before="0" w:after="0"/>
        <w:jc w:val="both"/>
        <w:rPr>
          <w:rFonts w:ascii="Tinos" w:hAnsi="Tinos"/>
          <w:b/>
          <w:bCs/>
          <w:i w:val="false"/>
          <w:i w:val="false"/>
          <w:iCs w:val="false"/>
          <w:color w:val="000000"/>
          <w:u w:val="single"/>
        </w:rPr>
      </w:pPr>
      <w:r>
        <w:rPr>
          <w:rFonts w:ascii="Tinos" w:hAnsi="Tinos"/>
          <w:b/>
          <w:bCs/>
          <w:i w:val="false"/>
          <w:iCs w:val="false"/>
          <w:color w:val="000000"/>
          <w:u w:val="single"/>
        </w:rPr>
      </w:r>
    </w:p>
    <w:p>
      <w:pPr>
        <w:pStyle w:val="Normal"/>
        <w:spacing w:lineRule="auto" w:line="240" w:before="0" w:after="0"/>
        <w:jc w:val="both"/>
        <w:rPr>
          <w:rFonts w:ascii="Tinos" w:hAnsi="Tinos"/>
          <w:b/>
          <w:bCs/>
          <w:i w:val="false"/>
          <w:i w:val="false"/>
          <w:iCs w:val="false"/>
          <w:color w:val="000000"/>
          <w:sz w:val="28"/>
          <w:szCs w:val="28"/>
          <w:u w:val="single"/>
        </w:rPr>
      </w:pPr>
      <w:r>
        <w:rPr>
          <w:rFonts w:ascii="Tinos" w:hAnsi="Tinos"/>
          <w:b/>
          <w:bCs/>
          <w:i w:val="false"/>
          <w:iCs w:val="false"/>
          <w:color w:val="000000"/>
          <w:sz w:val="28"/>
          <w:szCs w:val="28"/>
          <w:u w:val="single"/>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p>
      <w:pPr>
        <w:pStyle w:val="Normal"/>
        <w:tabs>
          <w:tab w:val="clear" w:pos="708"/>
          <w:tab w:val="left" w:pos="3585" w:leader="none"/>
          <w:tab w:val="center" w:pos="4465" w:leader="none"/>
          <w:tab w:val="center" w:pos="4535" w:leader="none"/>
          <w:tab w:val="center" w:pos="4890" w:leader="none"/>
          <w:tab w:val="left" w:pos="7695" w:leader="none"/>
          <w:tab w:val="right" w:pos="9071" w:leader="none"/>
        </w:tabs>
        <w:spacing w:lineRule="auto" w:line="240" w:before="0" w:after="0"/>
        <w:ind w:hanging="0" w:right="-1"/>
        <w:contextualSpacing/>
        <w:jc w:val="right"/>
        <w:rPr>
          <w:rFonts w:ascii="Times New Roman" w:hAnsi="Times New Roman" w:eastAsia="Times New Roman" w:cs="Times New Roman"/>
          <w:b/>
          <w:color w:val="FF0000"/>
          <w:sz w:val="28"/>
          <w:szCs w:val="28"/>
          <w:lang w:eastAsia="ru-RU"/>
        </w:rPr>
      </w:pPr>
      <w:r>
        <w:rPr>
          <w:rFonts w:eastAsia="Times New Roman" w:cs="Times New Roman" w:ascii="Times New Roman" w:hAnsi="Times New Roman"/>
          <w:b/>
          <w:color w:val="FF0000"/>
          <w:sz w:val="28"/>
          <w:szCs w:val="28"/>
          <w:lang w:eastAsia="ru-RU"/>
        </w:rPr>
      </w:r>
    </w:p>
    <w:sectPr>
      <w:type w:val="nextPage"/>
      <w:pgSz w:w="11906" w:h="16838"/>
      <w:pgMar w:left="1276" w:right="850" w:gutter="0" w:header="0" w:top="426" w:footer="0" w:bottom="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erif">
    <w:altName w:val="Times New Roman"/>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s>
</file>

<file path=word/settings.xml><?xml version="1.0" encoding="utf-8"?>
<w:settings xmlns:w="http://schemas.openxmlformats.org/wordprocessingml/2006/main">
  <w:zoom w:percent="14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Style15"/>
    <w:next w:val="BodyText"/>
    <w:qFormat/>
    <w:pPr>
      <w:spacing w:before="240" w:after="120"/>
      <w:outlineLvl w:val="0"/>
    </w:pPr>
    <w:rPr>
      <w:rFonts w:ascii="Liberation Serif" w:hAnsi="Liberation Serif" w:eastAsia="Tahoma" w:cs="Tahoma"/>
      <w:b/>
      <w:bCs/>
      <w:sz w:val="48"/>
      <w:szCs w:val="48"/>
    </w:rPr>
  </w:style>
  <w:style w:type="paragraph" w:styleId="Heading2">
    <w:name w:val="Heading 2"/>
    <w:basedOn w:val="Normal"/>
    <w:link w:val="2"/>
    <w:uiPriority w:val="9"/>
    <w:qFormat/>
    <w:rsid w:val="00794611"/>
    <w:pPr>
      <w:spacing w:lineRule="auto" w:line="240" w:beforeAutospacing="1" w:afterAutospacing="1"/>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2d09cd"/>
    <w:rPr>
      <w:rFonts w:ascii="Tahoma" w:hAnsi="Tahoma" w:cs="Tahoma"/>
      <w:sz w:val="16"/>
      <w:szCs w:val="16"/>
    </w:rPr>
  </w:style>
  <w:style w:type="character" w:styleId="2" w:customStyle="1">
    <w:name w:val="Заголовок 2 Знак"/>
    <w:basedOn w:val="DefaultParagraphFont"/>
    <w:uiPriority w:val="9"/>
    <w:qFormat/>
    <w:rsid w:val="00794611"/>
    <w:rPr>
      <w:rFonts w:ascii="Times New Roman" w:hAnsi="Times New Roman" w:eastAsia="Times New Roman" w:cs="Times New Roman"/>
      <w:b/>
      <w:bCs/>
      <w:sz w:val="36"/>
      <w:szCs w:val="36"/>
      <w:lang w:eastAsia="ru-RU"/>
    </w:rPr>
  </w:style>
  <w:style w:type="character" w:styleId="Hyperlink">
    <w:name w:val="Hyperlink"/>
    <w:basedOn w:val="DefaultParagraphFont"/>
    <w:uiPriority w:val="99"/>
    <w:semiHidden/>
    <w:unhideWhenUsed/>
    <w:rsid w:val="00a875f6"/>
    <w:rPr>
      <w:color w:val="0000FF"/>
      <w:u w:val="single"/>
    </w:rPr>
  </w:style>
  <w:style w:type="character" w:styleId="Style13" w:customStyle="1">
    <w:name w:val="Верхний колонтитул Знак"/>
    <w:basedOn w:val="DefaultParagraphFont"/>
    <w:uiPriority w:val="99"/>
    <w:qFormat/>
    <w:rsid w:val="00051a67"/>
    <w:rPr/>
  </w:style>
  <w:style w:type="character" w:styleId="Style14" w:customStyle="1">
    <w:name w:val="Нижний колонтитул Знак"/>
    <w:basedOn w:val="DefaultParagraphFont"/>
    <w:uiPriority w:val="99"/>
    <w:qFormat/>
    <w:rsid w:val="00051a67"/>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9e2874"/>
    <w:pPr>
      <w:spacing w:before="0" w:after="200"/>
      <w:ind w:hanging="0" w:left="720"/>
      <w:contextualSpacing/>
    </w:pPr>
    <w:rPr>
      <w:rFonts w:ascii="Calibri" w:hAnsi="Calibri" w:eastAsia="Calibri" w:cs="Times New Roman"/>
    </w:rPr>
  </w:style>
  <w:style w:type="paragraph" w:styleId="BalloonText">
    <w:name w:val="Balloon Text"/>
    <w:basedOn w:val="Normal"/>
    <w:link w:val="Style12"/>
    <w:uiPriority w:val="99"/>
    <w:semiHidden/>
    <w:unhideWhenUsed/>
    <w:qFormat/>
    <w:rsid w:val="002d09cd"/>
    <w:pPr>
      <w:spacing w:lineRule="auto" w:line="240" w:before="0" w:after="0"/>
    </w:pPr>
    <w:rPr>
      <w:rFonts w:ascii="Tahoma" w:hAnsi="Tahoma" w:cs="Tahoma"/>
      <w:sz w:val="16"/>
      <w:szCs w:val="16"/>
    </w:rPr>
  </w:style>
  <w:style w:type="paragraph" w:styleId="NoSpacing">
    <w:name w:val="No Spacing"/>
    <w:uiPriority w:val="1"/>
    <w:qFormat/>
    <w:rsid w:val="00a95210"/>
    <w:pPr>
      <w:widowControl/>
      <w:suppressAutoHyphens w:val="true"/>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c46753"/>
    <w:pPr>
      <w:spacing w:lineRule="auto" w:line="240" w:beforeAutospacing="1" w:afterAutospacing="1"/>
    </w:pPr>
    <w:rPr>
      <w:rFonts w:ascii="Tahoma" w:hAnsi="Tahoma" w:eastAsia="Times New Roman" w:cs="Tahoma"/>
      <w:sz w:val="20"/>
      <w:szCs w:val="20"/>
      <w:lang w:val="en-US"/>
    </w:rPr>
  </w:style>
  <w:style w:type="paragraph" w:styleId="NormalWeb">
    <w:name w:val="Normal (Web)"/>
    <w:basedOn w:val="Normal"/>
    <w:uiPriority w:val="99"/>
    <w:semiHidden/>
    <w:unhideWhenUsed/>
    <w:qFormat/>
    <w:rsid w:val="006a3740"/>
    <w:pPr>
      <w:spacing w:lineRule="auto" w:line="240" w:beforeAutospacing="1" w:afterAutospacing="1"/>
    </w:pPr>
    <w:rPr>
      <w:rFonts w:ascii="Times New Roman" w:hAnsi="Times New Roman" w:eastAsia="Times New Roman" w:cs="Times New Roman"/>
      <w:sz w:val="24"/>
      <w:szCs w:val="24"/>
      <w:lang w:eastAsia="ru-RU"/>
    </w:rPr>
  </w:style>
  <w:style w:type="paragraph" w:styleId="Style17" w:customStyle="1">
    <w:name w:val="Колонтитул"/>
    <w:basedOn w:val="Normal"/>
    <w:qFormat/>
    <w:pPr/>
    <w:rPr/>
  </w:style>
  <w:style w:type="paragraph" w:styleId="Header">
    <w:name w:val="Header"/>
    <w:basedOn w:val="Normal"/>
    <w:link w:val="Style13"/>
    <w:uiPriority w:val="99"/>
    <w:unhideWhenUsed/>
    <w:rsid w:val="00051a67"/>
    <w:pPr>
      <w:tabs>
        <w:tab w:val="clear" w:pos="708"/>
        <w:tab w:val="center" w:pos="4677" w:leader="none"/>
        <w:tab w:val="right" w:pos="9355" w:leader="none"/>
      </w:tabs>
      <w:spacing w:lineRule="auto" w:line="240" w:before="0" w:after="0"/>
    </w:pPr>
    <w:rPr/>
  </w:style>
  <w:style w:type="paragraph" w:styleId="Footer">
    <w:name w:val="Footer"/>
    <w:basedOn w:val="Normal"/>
    <w:link w:val="Style14"/>
    <w:uiPriority w:val="99"/>
    <w:unhideWhenUsed/>
    <w:rsid w:val="00051a67"/>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uiPriority w:val="59"/>
    <w:rsid w:val="00866d39"/>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4240E-4A6B-4098-9C93-EEA2CE43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4369</TotalTime>
  <Application>LibreOffice/7.6.7.2$Linux_X86_64 LibreOffice_project/60$Build-2</Application>
  <AppVersion>15.0000</AppVersion>
  <Pages>1</Pages>
  <Words>95</Words>
  <Characters>773</Characters>
  <CharactersWithSpaces>959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cp:lastPrinted>2025-11-25T11:15:30Z</cp:lastPrinted>
  <dcterms:modified xsi:type="dcterms:W3CDTF">2025-12-19T17:34:28Z</dcterms:modified>
  <cp:revision>719</cp:revision>
  <dc:subject/>
  <dc:title/>
</cp:coreProperties>
</file>

<file path=docProps/custom.xml><?xml version="1.0" encoding="utf-8"?>
<Properties xmlns="http://schemas.openxmlformats.org/officeDocument/2006/custom-properties" xmlns:vt="http://schemas.openxmlformats.org/officeDocument/2006/docPropsVTypes"/>
</file>