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27" w:rsidRDefault="00FB5F27">
      <w:pPr>
        <w:jc w:val="both"/>
        <w:rPr>
          <w:rFonts w:ascii="Calibri" w:eastAsia="Times New Roman" w:hAnsi="Calibri" w:cs="Times New Roman"/>
        </w:rPr>
      </w:pPr>
    </w:p>
    <w:p w:rsidR="00FB5F27" w:rsidRDefault="007404D9" w:rsidP="00C24F93">
      <w:pPr>
        <w:ind w:left="5670"/>
        <w:jc w:val="left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Liberation Sans" w:eastAsia="Times New Roman" w:hAnsi="Liberation Sans" w:cs="Times New Roman"/>
          <w:bCs/>
          <w:sz w:val="24"/>
        </w:rPr>
        <w:t>Приложение № 3</w:t>
      </w:r>
    </w:p>
    <w:p w:rsidR="00FB5F27" w:rsidRDefault="007404D9">
      <w:pPr>
        <w:ind w:left="567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Liberation Sans" w:eastAsia="Times New Roman" w:hAnsi="Liberation Sans" w:cs="Times New Roman"/>
          <w:bCs/>
          <w:sz w:val="24"/>
        </w:rPr>
        <w:t xml:space="preserve">к решению Совета </w:t>
      </w:r>
    </w:p>
    <w:p w:rsidR="00FB5F27" w:rsidRDefault="007404D9">
      <w:pPr>
        <w:ind w:left="567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Liberation Sans" w:eastAsia="Times New Roman" w:hAnsi="Liberation Sans" w:cs="Times New Roman"/>
          <w:bCs/>
          <w:sz w:val="24"/>
        </w:rPr>
        <w:t>Верхнеуслонского</w:t>
      </w:r>
    </w:p>
    <w:p w:rsidR="00FB5F27" w:rsidRDefault="007404D9" w:rsidP="00C24F93">
      <w:pPr>
        <w:tabs>
          <w:tab w:val="left" w:pos="8647"/>
          <w:tab w:val="left" w:pos="9498"/>
          <w:tab w:val="left" w:pos="15309"/>
          <w:tab w:val="left" w:pos="15593"/>
        </w:tabs>
        <w:ind w:left="567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Liberation Sans" w:eastAsia="Times New Roman" w:hAnsi="Liberation Sans" w:cs="Times New Roman"/>
          <w:bCs/>
          <w:sz w:val="24"/>
        </w:rPr>
        <w:t xml:space="preserve">муниципального района                                                                                      </w:t>
      </w:r>
      <w:r>
        <w:rPr>
          <w:rFonts w:ascii="Liberation Sans" w:eastAsia="Times New Roman" w:hAnsi="Liberation Sans" w:cs="Times New Roman"/>
          <w:sz w:val="24"/>
        </w:rPr>
        <w:t xml:space="preserve">от «24» апреля 2025г. </w:t>
      </w:r>
    </w:p>
    <w:p w:rsidR="00FB5F27" w:rsidRDefault="007404D9">
      <w:pPr>
        <w:ind w:firstLine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Liberation Sans" w:eastAsia="Times New Roman" w:hAnsi="Liberation Sans" w:cs="Times New Roman"/>
          <w:bCs/>
          <w:sz w:val="24"/>
        </w:rPr>
        <w:t xml:space="preserve">                                                                                № 58-733</w:t>
      </w:r>
    </w:p>
    <w:p w:rsidR="00FB5F27" w:rsidRDefault="00FB5F27">
      <w:pPr>
        <w:ind w:firstLine="360"/>
        <w:textAlignment w:val="baseline"/>
        <w:rPr>
          <w:rFonts w:ascii="Times New Roman" w:eastAsia="Times New Roman" w:hAnsi="Times New Roman" w:cs="Times New Roman"/>
          <w:bCs/>
        </w:rPr>
      </w:pPr>
    </w:p>
    <w:p w:rsidR="00FB5F27" w:rsidRDefault="007404D9">
      <w:pPr>
        <w:ind w:firstLine="360"/>
        <w:textAlignment w:val="baseline"/>
        <w:rPr>
          <w:rFonts w:ascii="Times New Roman" w:eastAsia="Times New Roman" w:hAnsi="Times New Roman" w:cs="Times New Roman"/>
          <w:b/>
          <w:bCs/>
          <w:szCs w:val="28"/>
        </w:rPr>
      </w:pPr>
      <w:r>
        <w:rPr>
          <w:rFonts w:ascii="Liberation Sans" w:eastAsia="Times New Roman" w:hAnsi="Liberation Sans" w:cs="Times New Roman"/>
          <w:b/>
          <w:bCs/>
          <w:sz w:val="24"/>
        </w:rPr>
        <w:t xml:space="preserve">Ведомственная  структура  расходов </w:t>
      </w:r>
    </w:p>
    <w:p w:rsidR="00FB5F27" w:rsidRDefault="007404D9">
      <w:pPr>
        <w:ind w:firstLine="360"/>
        <w:textAlignment w:val="baseline"/>
        <w:rPr>
          <w:rFonts w:ascii="Times New Roman" w:eastAsia="Times New Roman" w:hAnsi="Times New Roman" w:cs="Times New Roman"/>
          <w:b/>
          <w:bCs/>
          <w:szCs w:val="28"/>
        </w:rPr>
      </w:pPr>
      <w:r>
        <w:rPr>
          <w:rFonts w:ascii="Liberation Sans" w:eastAsia="Times New Roman" w:hAnsi="Liberation Sans" w:cs="Times New Roman"/>
          <w:b/>
          <w:bCs/>
          <w:sz w:val="24"/>
        </w:rPr>
        <w:t xml:space="preserve">бюджета  Верхнеуслонского муниципального района Республики Татарстан за 2024 год </w:t>
      </w:r>
    </w:p>
    <w:p w:rsidR="00FB5F27" w:rsidRDefault="007404D9">
      <w:pPr>
        <w:tabs>
          <w:tab w:val="left" w:pos="4320"/>
        </w:tabs>
        <w:ind w:firstLine="360"/>
        <w:textAlignment w:val="baseline"/>
        <w:rPr>
          <w:rFonts w:ascii="Times New Roman" w:eastAsia="Times New Roman" w:hAnsi="Times New Roman" w:cs="Times New Roman"/>
          <w:bCs/>
        </w:rPr>
      </w:pPr>
      <w:r>
        <w:rPr>
          <w:rFonts w:ascii="Liberation Sans" w:eastAsia="Times New Roman" w:hAnsi="Liberation Sans" w:cs="Times New Roman"/>
          <w:bCs/>
          <w:sz w:val="24"/>
        </w:rPr>
        <w:t xml:space="preserve">                                                                                                   (тыс. рублей)</w:t>
      </w:r>
    </w:p>
    <w:tbl>
      <w:tblPr>
        <w:tblW w:w="10774" w:type="dxa"/>
        <w:tblInd w:w="-743" w:type="dxa"/>
        <w:tblLayout w:type="fixed"/>
        <w:tblLook w:val="04A0"/>
      </w:tblPr>
      <w:tblGrid>
        <w:gridCol w:w="3633"/>
        <w:gridCol w:w="637"/>
        <w:gridCol w:w="207"/>
        <w:gridCol w:w="560"/>
        <w:gridCol w:w="264"/>
        <w:gridCol w:w="300"/>
        <w:gridCol w:w="215"/>
        <w:gridCol w:w="1464"/>
        <w:gridCol w:w="703"/>
        <w:gridCol w:w="1401"/>
        <w:gridCol w:w="776"/>
        <w:gridCol w:w="485"/>
        <w:gridCol w:w="129"/>
      </w:tblGrid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Наименование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Вед-во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Рзд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ЦСР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ВР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Уточненный план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541"/>
              </w:tabs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Исполнено</w:t>
            </w:r>
          </w:p>
          <w:p w:rsidR="00FB5F27" w:rsidRDefault="00FB5F27">
            <w:pPr>
              <w:tabs>
                <w:tab w:val="left" w:pos="541"/>
              </w:tabs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Муниципальное казенное учреждение «Отдел образования Верхнеуслонского муниципального района»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442"/>
              </w:tabs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hanging="60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544045,1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08" w:hanging="49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539459,0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600" w:hanging="60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14293,7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14258,1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1590,4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1561,8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485,5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485,5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372,9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272,9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112,6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112,6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Центральный аппарат</w:t>
            </w:r>
          </w:p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1104,9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1076,3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586,0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561,5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169,6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169,6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340,0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335,9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hAnsi="Liberation Sans" w:cs="Times New Roman"/>
                <w:sz w:val="24"/>
              </w:rPr>
              <w:t>Уплата прочих налогов, сборов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600" w:hanging="60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 w:themeColor="text1"/>
                <w:sz w:val="24"/>
              </w:rPr>
              <w:t>9,3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12703,3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 w:themeColor="text1"/>
                <w:sz w:val="24"/>
              </w:rPr>
              <w:t>12696,3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0250245200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12396,8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12396,3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0250245200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9087,8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9087,8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Взносы по обязательному социальному страхованию на выплаты по оплате труда работников и иные выплаты работникам учреждений 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0250245200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2718,8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2718,8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0250245200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590,2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589,7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Прочие выплаты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hAnsi="Liberation Sans" w:cs="Times New Roman"/>
                <w:sz w:val="24"/>
              </w:rPr>
              <w:t>Диспансеризация муниципальных служащих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  <w:trHeight w:val="135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Образование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518056,7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516524,8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Дошкольное образование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129127,8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128674,4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0210125370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31806,2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31356,1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0210125370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31806,2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31356,1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Развитие дошкольных образовательных организаций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0210342000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70722,0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70718,7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0210342000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69241,0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69241,0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0210342000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1481,0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1477,7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на развитие дошкольных образовательных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02103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S0050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26557,9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26557,9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02103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S0050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26557,9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26557,9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Мероприятия в области образования направленных на поддержку молодых специалистов в дошкольных образовательных организациях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0240543625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41,7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41,7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0240543625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41,7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41,7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Общее образование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366885,7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366389,3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 xml:space="preserve">Мероприятия в области образования, направленные на поддержку молодых </w:t>
            </w: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специалистов в общеобразовательных организациях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0220143624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75,2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75,2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0220143624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75,2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75,2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Развитие общеобразовательных организаций, включая школы- детские сады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0220242100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142503,9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142197,4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Взносы по обязательному социальному страхованию на выплаты по оплате труда работников и иные выплаты работникам учреждений 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0220242100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95,8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0220242100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135762,5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135762,5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0220242100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6645,6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6434,9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на развитие общеобразовательных организаций, включая школы-детские сады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S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0050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78387,1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78387,1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02202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S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0050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78387,1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78387,1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Горячее питание (местные) сверх соглашения в рамках РКМ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0220923041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621,6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435,8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0220923041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621,6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435,8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Обеспечение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государственных гарантий реализации прав на получение общедоступного и бесплатного дошкольного и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0240125280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111830,7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111826,6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0240125280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111830,7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111826,6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02401L0501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208,3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208,3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02401L0501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208,3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208,3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02401R3031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22498,6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22498,6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02401R3031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22498,6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22498,6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02401L3041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8677.1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8677.1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02401L3041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8677.1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8677.1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lastRenderedPageBreak/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022ЕВ51791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2028.2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2028.2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highlight w:val="yellow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022ЕВ51791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2028.2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2028.2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Программа по повышению безопасности дорожного движения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0620110990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0620110990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Программа профилактики наркотизации населения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0640110991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0640110991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Дополнительное образование детей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  <w:lang w:val="en-US"/>
              </w:rPr>
              <w:t>12032.</w:t>
            </w:r>
            <w:r>
              <w:rPr>
                <w:rFonts w:ascii="Liberation Sans" w:eastAsia="Times New Roman" w:hAnsi="Liberation Sans" w:cs="Times New Roman"/>
                <w:sz w:val="24"/>
              </w:rPr>
              <w:t>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  <w:lang w:val="en-US"/>
              </w:rPr>
              <w:t>12032.</w:t>
            </w:r>
            <w:r>
              <w:rPr>
                <w:rFonts w:ascii="Liberation Sans" w:eastAsia="Times New Roman" w:hAnsi="Liberation Sans" w:cs="Times New Roman"/>
                <w:sz w:val="24"/>
              </w:rPr>
              <w:t>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4404,5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4404,5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4404,5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4404,5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lastRenderedPageBreak/>
              <w:t>Развитие многопрофильных организаций дополнительного образования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02301S0050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7598,0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7598,0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02301S0050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7598,0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7598,0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highlight w:val="yellow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Программа профилактики терроризма и экстремизма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Программа реализации антикоррупционной политики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2700110991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22,5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22,5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2700110991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22,5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378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22,5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Другие вопросы в области образования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10010,7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9428,6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6566,7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6566,7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4473,2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4473,2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1345,6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1345,6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товаров, работ и услуг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0220825301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747,9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747,9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3810122320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3264,0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2681,9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 xml:space="preserve">Субсидии бюджетным учреждениям на финансовое обеспечение </w:t>
            </w:r>
            <w:r>
              <w:rPr>
                <w:rFonts w:ascii="Liberation Sans" w:eastAsia="Calibri" w:hAnsi="Liberation Sans" w:cs="Times New Roman"/>
                <w:bCs/>
                <w:sz w:val="24"/>
              </w:rPr>
              <w:lastRenderedPageBreak/>
              <w:t>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3810122320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3264,0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2681,9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0240521110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180,0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0240521110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340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180,0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Социальная политика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11694,7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8676,1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Охрана семьи и детства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11694,7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8676,1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Оказание других видов социальной помощи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0340325510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1790,1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1790,1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0340325510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1790,1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1790,1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0350113200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3011,1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586,5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0350113200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3011,1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586,5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322C35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22C35">
              <w:fldChar w:fldCharType="begin"/>
            </w:r>
            <w:r w:rsidR="007404D9">
              <w:rPr>
                <w:rFonts w:ascii="Liberation Sans" w:hAnsi="Liberation Sans"/>
                <w:sz w:val="24"/>
              </w:rPr>
              <w:instrText xml:space="preserve">LINK </w:instrText>
            </w:r>
            <w:r w:rsidR="00C24F93">
              <w:rPr>
                <w:rFonts w:ascii="Liberation Sans" w:hAnsi="Liberation Sans"/>
                <w:sz w:val="24"/>
              </w:rPr>
              <w:instrText xml:space="preserve">Excel.Sheet.8 \\\\VUSL-MAILRFO2\\New\\эльмире.xlsx Бюджет!R91C2 </w:instrText>
            </w:r>
            <w:r w:rsidR="007404D9">
              <w:rPr>
                <w:rFonts w:ascii="Liberation Sans" w:hAnsi="Liberation Sans"/>
                <w:sz w:val="24"/>
              </w:rPr>
              <w:instrText>\a \f 5 \h  \* MERGEFORMAT</w:instrText>
            </w:r>
            <w:r>
              <w:rPr>
                <w:rFonts w:ascii="Liberation Sans" w:hAnsi="Liberation Sans"/>
                <w:sz w:val="24"/>
              </w:rPr>
              <w:fldChar w:fldCharType="separate"/>
            </w:r>
          </w:p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Субвенция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  <w:p w:rsidR="00FB5F27" w:rsidRDefault="00322C35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hAnsi="Liberation Sans"/>
                <w:sz w:val="24"/>
              </w:rPr>
              <w:fldChar w:fldCharType="end"/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0340123110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1892,5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1536,3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Пособия, компенсации, меры социальной поддержки по публичным нормативным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обязательствам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0340123110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1892,5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1536,3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322C35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22C35">
              <w:lastRenderedPageBreak/>
              <w:fldChar w:fldCharType="begin"/>
            </w:r>
            <w:r w:rsidR="007404D9">
              <w:rPr>
                <w:rFonts w:ascii="Liberation Sans" w:hAnsi="Liberation Sans"/>
                <w:sz w:val="24"/>
              </w:rPr>
              <w:instrText xml:space="preserve">LINK </w:instrText>
            </w:r>
            <w:r w:rsidR="00C24F93">
              <w:rPr>
                <w:rFonts w:ascii="Liberation Sans" w:hAnsi="Liberation Sans"/>
                <w:sz w:val="24"/>
              </w:rPr>
              <w:instrText xml:space="preserve">Excel.Sheet.8 \\\\VUSL-MAILRFO2\\New\\эльмире.xlsx Бюджет!R92C2 </w:instrText>
            </w:r>
            <w:r w:rsidR="007404D9">
              <w:rPr>
                <w:rFonts w:ascii="Liberation Sans" w:hAnsi="Liberation Sans"/>
                <w:sz w:val="24"/>
              </w:rPr>
              <w:instrText>\a \f 5 \h  \* MERGEFORMAT</w:instrText>
            </w:r>
            <w:r>
              <w:rPr>
                <w:rFonts w:ascii="Liberation Sans" w:hAnsi="Liberation Sans"/>
                <w:sz w:val="24"/>
              </w:rPr>
              <w:fldChar w:fldCharType="separate"/>
            </w:r>
          </w:p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Субвенция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  <w:p w:rsidR="00FB5F27" w:rsidRDefault="00322C35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hAnsi="Liberation Sans"/>
                <w:sz w:val="24"/>
              </w:rPr>
              <w:fldChar w:fldCharType="end"/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0340123120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1222,8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1082,5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034012120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1222,8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1082,5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322C35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322C35">
              <w:fldChar w:fldCharType="begin"/>
            </w:r>
            <w:r w:rsidR="007404D9">
              <w:rPr>
                <w:rFonts w:ascii="Liberation Sans" w:hAnsi="Liberation Sans"/>
                <w:sz w:val="24"/>
              </w:rPr>
              <w:instrText xml:space="preserve">LINK </w:instrText>
            </w:r>
            <w:r w:rsidR="00C24F93">
              <w:rPr>
                <w:rFonts w:ascii="Liberation Sans" w:hAnsi="Liberation Sans"/>
                <w:sz w:val="24"/>
              </w:rPr>
              <w:instrText xml:space="preserve">Excel.Sheet.8 \\\\VUSL-MAILRFO2\\New\\эльмире.xlsx Бюджет!R92C2 </w:instrText>
            </w:r>
            <w:r w:rsidR="007404D9">
              <w:rPr>
                <w:rFonts w:ascii="Liberation Sans" w:hAnsi="Liberation Sans"/>
                <w:sz w:val="24"/>
              </w:rPr>
              <w:instrText>\a \f 5 \h  \* MERGEFORMAT</w:instrText>
            </w:r>
            <w:r>
              <w:rPr>
                <w:rFonts w:ascii="Liberation Sans" w:hAnsi="Liberation Sans"/>
                <w:sz w:val="24"/>
              </w:rPr>
              <w:fldChar w:fldCharType="separate"/>
            </w:r>
          </w:p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Субвенция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  <w:p w:rsidR="00FB5F27" w:rsidRDefault="00322C35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hAnsi="Liberation Sans"/>
                <w:sz w:val="24"/>
              </w:rPr>
              <w:fldChar w:fldCharType="end"/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0340123130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3778,2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3680,7</w:t>
            </w:r>
          </w:p>
        </w:tc>
      </w:tr>
      <w:tr w:rsidR="00FB5F27" w:rsidTr="009F7C23">
        <w:trPr>
          <w:gridAfter w:val="1"/>
          <w:wAfter w:w="129" w:type="dxa"/>
          <w:trHeight w:val="58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0340123130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3778,2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3680,7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Финансово-бюджетная Палата Верхнеуслонского муниципального района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106429,9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106120,0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7466,0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7185,5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7437,5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7156,9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Центральный аппарат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7437,5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7156,9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4964,0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4892,5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1499,1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1477,5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970,1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782,6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28,5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28,5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Диспансеризация муниципальных служащих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28,5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28,5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9901159300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Субвенции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9901159300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530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Национальная оборона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2900,8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2900,8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Мобилизационная и вневойсковая подготовка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2900,8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2900,8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9900051180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2900,8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2900,8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Субвенции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9900051180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530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2900,8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2900,8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Межбюджетные трансферты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96063,1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96033,8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29846,2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29846,2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Дотации на выравнивание бюджетной обеспеченности,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9900080060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62,0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62,0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Дотации на выравнивание бюджетной обеспеченности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9900080060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62,0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62,0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S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0040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29784,2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29784,2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Дотации на выравнивание бюджетной обеспеченности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S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0040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29784,2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29784,2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Прочие межбюджетные трансферты общего характера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66216,9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66187,6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0480414200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210,4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210,4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Иные межбюджетные трансферты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0480414200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540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210,4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210,4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bCs/>
                <w:sz w:val="24"/>
              </w:rPr>
              <w:t>Межбюджетные трансферты, передаваемые бюджетам муниципальных образований РТ (самозанятые)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9900025131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Иные межбюджетные трансферты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9900025131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540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9900025141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18015,9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18015,9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Иные межбюджетные трансферты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9900025141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540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18015,9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18015,9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9900025151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39953,5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39924,2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Иные межбюджетные трансферты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9900025151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540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39953,5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39924,2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outlineLvl w:val="6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lastRenderedPageBreak/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9900025191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8000,0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8000,0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Иные межбюджетные трансферты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9900025191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540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8000,0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8000,0</w:t>
            </w:r>
          </w:p>
        </w:tc>
      </w:tr>
      <w:tr w:rsidR="00FB5F27" w:rsidTr="009F7C23">
        <w:trPr>
          <w:gridAfter w:val="1"/>
          <w:wAfter w:w="129" w:type="dxa"/>
          <w:trHeight w:val="317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Совет Верхнеуслонского муниципального района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25454,2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25160,6</w:t>
            </w:r>
          </w:p>
        </w:tc>
      </w:tr>
      <w:tr w:rsidR="00FB5F27" w:rsidTr="009F7C23">
        <w:trPr>
          <w:gridAfter w:val="1"/>
          <w:wAfter w:w="129" w:type="dxa"/>
          <w:trHeight w:val="437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25454,2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25160,6</w:t>
            </w:r>
          </w:p>
        </w:tc>
      </w:tr>
      <w:tr w:rsidR="00FB5F27" w:rsidTr="009F7C23">
        <w:trPr>
          <w:gridAfter w:val="1"/>
          <w:wAfter w:w="129" w:type="dxa"/>
          <w:trHeight w:val="437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7313,0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7313,0</w:t>
            </w:r>
          </w:p>
        </w:tc>
      </w:tr>
      <w:tr w:rsidR="00FB5F27" w:rsidTr="009F7C23">
        <w:trPr>
          <w:gridAfter w:val="1"/>
          <w:wAfter w:w="129" w:type="dxa"/>
          <w:trHeight w:val="381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Глава муниципального образования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7313,0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7313,0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6024,2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6024,2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1288,8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1288,8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Функционирование законодательных</w:t>
            </w:r>
          </w:p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(представительных) органов государственной власти и представительных органов </w:t>
            </w:r>
          </w:p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муниципальных образований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18067,7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17774,1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Центральный аппарат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18067,7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17774,1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10232,8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10232,8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3228,2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3228,2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2591,2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2352,6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Закупка энергетических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ресурсов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1960,4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1905,4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55,1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55,1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73,5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73,5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налога на имущества организаций и земельного налога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9900002950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66,9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66,9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налога на имущества организаций и земельного налога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9900002950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66,9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66,9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Диспансеризация муниципальных служащих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highlight w:val="yellow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Исполнительный комитет Верхнеуслонского муниципального района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245158,8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235262,4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89504,7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88324,2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keepNext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29400,9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28929,2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keepNext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2440125390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2440125390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2410125390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Центральный аппарат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28911,3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28439,6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государственных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19353,0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19249,9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5653,6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5622,5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3869,1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3533,9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852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35,6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33,3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3840125240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485,5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485,5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3840125240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373,0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373,0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9900025240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112,5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112,5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Судебная система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Составление (изменение и дополнение) списков 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9900051200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9900051200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136,1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136,1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Проведение выборов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9900002010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136,1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136,1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Специальные расходы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9900002010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880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136,1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136,1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59952,9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59244,1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0340125330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1460,9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1460,9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0340125330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1102,0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1102,0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0340125330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332,7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332,7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0350325330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26,2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25,5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хранение,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08Е0144020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450,1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450,1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08Е0144020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345,8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345,8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08Е0144020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104,3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104,3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9900125260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513,6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513,6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9900125260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394,5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394,5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9900125260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гос.полномочий по  образованию и организации деятельности административных комиссий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9900125270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503,5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503,5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9900125270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386,8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386,8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Взносы по обязательному </w:t>
            </w: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9900125270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116,7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116,7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Реализация гос.полномочий в области архивного дела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9900125340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63,3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63,3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9900125340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63,3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63,3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9900059300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999,9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999,9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9901159300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728,5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728,5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9901159300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221,4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221,4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9901159300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9900002950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261,2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налога на имущества организаций и земельного налога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9900002950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261,2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Прочие выплаты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55289,0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55069,2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Фонд оплаты труда казенных учреждений и взносы по обязательному социальному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19051,5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19000,6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5675,1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5657,0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1564,6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1548,9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FFFF00"/>
                <w:szCs w:val="28"/>
                <w:highlight w:val="yellow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Закупка энергетических ресурсов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FFFF00"/>
                <w:szCs w:val="28"/>
                <w:highlight w:val="yellow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10000,0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10000,0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18241,0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18179,3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831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иных платежей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660,2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660,2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Страхование муниципальных служащих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9900092410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169,0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162,4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9900092410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169,0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162,4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Диспансеризация муниципальных служащих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241,8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241,8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18,1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2168,7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2160,8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пожарной безопасности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1742,1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1734,1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Управление организацией и проведением мероприятий в области гражданской обороны и защиты в чрезвычайных ситуациях(пляж)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9900022671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1581,0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1573,1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9900022671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1581,0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1573,1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0740122670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161,0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Прочая закупка товаров работ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0740122670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161,0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Другие  вопросы национальной безопасность  и правоохранительной  деятельности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426,7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426,7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Профилактика правонарушений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9900022700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426,7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426,7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9900022700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327,8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327,8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9900022700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98,9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98,9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Национальная экономика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64388,0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60800,4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Сельское хозяйство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688,3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613,5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1421725360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688,3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613,5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1421725360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688,3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613,5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hAnsi="Liberation Sans" w:cs="Times New Roman"/>
                <w:sz w:val="24"/>
              </w:rPr>
              <w:t>Транспорт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08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08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9900003180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08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9900003180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811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5979,8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Дорожное хозяйство (дорожные фонды)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56519,9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53007,1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Строительство, реконструкция и ремонт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автомобильных дорог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Д100003650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56519,9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53007,1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Д100003650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56519,9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53007,1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1200,0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1200,0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outlineLvl w:val="6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hAnsi="Liberation Sans" w:cs="Times New Roman"/>
                <w:sz w:val="24"/>
              </w:rPr>
              <w:t>Поддержка предприятий потребительской кооперации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9900079010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1200,0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1200,0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9900079010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1200,0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1200,0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Жилищно-коммунальное хозяйство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16263,2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16263,2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Жилищное хозяйство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952,0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952,0</w:t>
            </w:r>
          </w:p>
        </w:tc>
      </w:tr>
      <w:tr w:rsidR="00FB5F27" w:rsidTr="009F7C23">
        <w:trPr>
          <w:gridAfter w:val="1"/>
          <w:wAfter w:w="129" w:type="dxa"/>
          <w:trHeight w:val="42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мероприятий по капитальному ремонту  многоквартирных домов за счет средств бюджета РТ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0450196010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952,0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952,0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Субсидии на финансовое обеспечение затрат в связи с производством товаров, выполнением работ, оказанием услуг, порядком предоставления которых установлено требование о последующем подтверждении их использования в соответствии с условиями и целями предоставления 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0450196010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632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952,0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952,0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Коммунальное хозяйство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14607,0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14607,0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Мероприятия в области коммунального хозяйства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9900075050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14607,0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14607,0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на возмещение недополученных доходов и (или) возмещение фактически понесенных затрат в связи с производством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9900075050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14607,0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14607,0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вопросы в области жилищно – коммунального хозяйства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704,2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704,2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Субвенции для осуществления полномочий в области долевого строительства многоквартирных домов и иных объектов недвижимости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704,2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704,2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540,8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540,8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05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9900125320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163,4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163,4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Охрана окружающей среды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3108,3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3108,3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Мероприятия по охране окружающей среды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0910174460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3108,3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0910174460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Liberation Sans" w:hAnsi="Liberation Sans"/>
                <w:sz w:val="24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3108,3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Образование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22952,1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22397,0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Молодежная политика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22022,3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21818,8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Программа профилактики терроризма и экстремизма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3820343100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95,3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34,0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3820343100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95,3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34,0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3830143190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21897,5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21755,3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3830143190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109,2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3830143190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33,0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  <w:trHeight w:val="4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3830143190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21482,9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21482,9</w:t>
            </w:r>
          </w:p>
        </w:tc>
      </w:tr>
      <w:tr w:rsidR="00FB5F27" w:rsidTr="009F7C23">
        <w:trPr>
          <w:gridAfter w:val="1"/>
          <w:wAfter w:w="129" w:type="dxa"/>
          <w:trHeight w:val="4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3830143190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272,4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272,4</w:t>
            </w:r>
          </w:p>
        </w:tc>
      </w:tr>
      <w:tr w:rsidR="00FB5F27" w:rsidTr="009F7C23">
        <w:trPr>
          <w:gridAfter w:val="1"/>
          <w:wAfter w:w="129" w:type="dxa"/>
          <w:trHeight w:val="4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Другие вопросы в области образования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929,8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578,2</w:t>
            </w:r>
          </w:p>
        </w:tc>
      </w:tr>
      <w:tr w:rsidR="00FB5F27" w:rsidTr="009F7C23">
        <w:trPr>
          <w:gridAfter w:val="1"/>
          <w:wAfter w:w="129" w:type="dxa"/>
          <w:trHeight w:val="4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3820122320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894,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565,1</w:t>
            </w:r>
          </w:p>
        </w:tc>
      </w:tr>
      <w:tr w:rsidR="00FB5F27" w:rsidTr="009F7C23">
        <w:trPr>
          <w:gridAfter w:val="1"/>
          <w:wAfter w:w="129" w:type="dxa"/>
          <w:trHeight w:val="4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3820122320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894,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565,1</w:t>
            </w:r>
          </w:p>
        </w:tc>
      </w:tr>
      <w:tr w:rsidR="00FB5F27" w:rsidTr="009F7C23">
        <w:trPr>
          <w:gridAfter w:val="1"/>
          <w:wAfter w:w="129" w:type="dxa"/>
          <w:trHeight w:val="4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38201S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2320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35.0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13.1</w:t>
            </w:r>
          </w:p>
        </w:tc>
      </w:tr>
      <w:tr w:rsidR="00FB5F27" w:rsidTr="009F7C23">
        <w:trPr>
          <w:gridAfter w:val="1"/>
          <w:wAfter w:w="129" w:type="dxa"/>
          <w:trHeight w:val="406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38201S2320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35.0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  <w:lang w:val="en-US"/>
              </w:rPr>
            </w:pPr>
            <w:r>
              <w:rPr>
                <w:rFonts w:ascii="Liberation Sans" w:eastAsia="Calibri" w:hAnsi="Liberation Sans" w:cs="Times New Roman"/>
                <w:sz w:val="24"/>
                <w:lang w:val="en-US"/>
              </w:rPr>
              <w:t>13.1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Здравоохранение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331.8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331.8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Санитарно-эпидемиологическое благополучие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331.8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331.8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Субвенция для осуществления органами местного самоуправления по организации осуществления мероприятий по проведению дезинфекции ,дезинсекции и дератизации, санитарно- противоэпидемических мероприятий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0140502110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292,5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292,5</w:t>
            </w:r>
          </w:p>
        </w:tc>
      </w:tr>
      <w:tr w:rsidR="00FB5F27" w:rsidTr="009F7C23">
        <w:trPr>
          <w:gridAfter w:val="1"/>
          <w:wAfter w:w="129" w:type="dxa"/>
          <w:trHeight w:val="1375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09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0140502110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292,5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292,5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Социальная политика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3066,6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3039,0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Социальное обеспечение населения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Доплаты к пенсиям,дополнительное пенсионное обеспечение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9900049100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9900049100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27,6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Охрана семьи и детства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1150,1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1150,1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Софинансируемые расходы на обеспечение жильем молодых семей в Республике Татарстан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sz w:val="24"/>
              </w:rPr>
              <w:t>04205L4970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1150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1150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гражданам на приобретение жилья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sz w:val="24"/>
                <w:lang w:val="en-US"/>
              </w:rPr>
              <w:t>04205L4970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1150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1150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вопросы в области социальной политики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1888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1888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Мероприятия в области социальной политики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0310105410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1888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1888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0310105410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1888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1888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Физическая культура и спорт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38883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37454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Массовый спорт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434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390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3710112870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434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390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3710112870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43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4,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390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Спорт высших достижений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38449</w:t>
            </w:r>
            <w:r>
              <w:rPr>
                <w:rFonts w:ascii="Liberation Sans" w:hAnsi="Liberation Sans" w:cs="Times New Roman"/>
                <w:color w:val="000000"/>
                <w:sz w:val="24"/>
              </w:rPr>
              <w:t>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37064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Обеспечение деятельности спортивных школ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3720148220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38050,1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36665,2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3720148220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1057,3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3720148220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327,6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lastRenderedPageBreak/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3720148220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35721,7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35721,7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3720148220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943,5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943,5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Развитие детско-юношеского спорта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3740142330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71,5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71,5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3740142330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71,5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71,5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3740142330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327</w:t>
            </w:r>
            <w:r>
              <w:rPr>
                <w:rFonts w:ascii="Liberation Sans" w:hAnsi="Liberation Sans" w:cs="Times New Roman"/>
                <w:color w:val="000000"/>
                <w:sz w:val="24"/>
              </w:rPr>
              <w:t>,</w:t>
            </w: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327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3740142330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327</w:t>
            </w:r>
            <w:r>
              <w:rPr>
                <w:rFonts w:ascii="Liberation Sans" w:hAnsi="Liberation Sans" w:cs="Times New Roman"/>
                <w:color w:val="000000"/>
                <w:sz w:val="24"/>
              </w:rPr>
              <w:t>,</w:t>
            </w:r>
            <w:r>
              <w:rPr>
                <w:rFonts w:ascii="Liberation Sans" w:hAnsi="Liberation Sans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327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t>,</w:t>
            </w: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Межбюджетные трансферты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4491,6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4491,6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Субсидии, подлежащие перечислению из местных бюджетов РТ(отрицательные трансферты)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9900020860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4491,6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4491,6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за исключением субсидий на софинансирование капитальных вложений в объекты государственной собственности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14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9900020860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4491,6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4491,6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Палата имущественных и земельных отношений Верхнеуслонского муниципального района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5671,0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5543,5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5671,0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5543,5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5671,0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5543,5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Центральный аппарат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4021,3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4009,3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2367,0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2367,0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712,8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712,8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Прочая закупка товаров работ и услуг для обеспечения государственных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453,6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446,0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Закупка энергетических ресурсов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485,9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481,9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9900002950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91,4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91,4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9900002950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91,4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91,4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Реализация государственных полномочий по распоряжению земельными участками государственная собственность на которые не разграничена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1640225400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46,6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46,6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1640225400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35,8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35,8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1640225400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Прочие выплаты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1501,9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1389,8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690,1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666,4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Закупка энергетических ресурсов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808,6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720,2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Диспансеризация муниципальных служащих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Муниципальное казенное учреждение «Отдел культуры Верхнеуслонского муниципального района»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139600,2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139366,6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982,5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974,5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Функционирование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976,0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974,5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Центральный аппарат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976,0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974,5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743,5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743,5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219,9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219,9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Диспансеризация муниципальных служащих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Liberation Sans" w:hAnsi="Liberation Sans" w:cs="Times New Roman"/>
                <w:color w:val="000000"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9900097080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 xml:space="preserve"> 6,5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Образование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47659,3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47613,1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Дополнительное образование детей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47659,3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47613,1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0220143620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91,5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78,4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0220143620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91,5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78,4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47567,8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47534,7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Субсидии бюджетным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47212,1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47179,0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0230142320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355,7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355,7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Культура, кинематография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90958,4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90779,0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Культура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88060,4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87969,2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Программа профилактики правонарушений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0610110990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outlineLvl w:val="6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hAnsi="Liberation Sans" w:cs="Times New Roman"/>
                <w:sz w:val="24"/>
              </w:rPr>
              <w:t>Программа профилактики правонарушений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0610110991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0610110991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60,0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Программа профилактики терроризма и экстремизма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0630110991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13,0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Программа профилактики наркотизации населения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0640110991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0640110991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0810144090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4090,7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4060,1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0810144090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3975,5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3944,9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0810144090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115,2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115,2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bCs/>
                <w:sz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0830144090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32009,7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32009,7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 xml:space="preserve">Субсидии бюджетным учреждениям на финансовое </w:t>
            </w:r>
            <w:r>
              <w:rPr>
                <w:rFonts w:ascii="Liberation Sans" w:eastAsia="Calibri" w:hAnsi="Liberation Sans" w:cs="Times New Roman"/>
                <w:sz w:val="24"/>
              </w:rPr>
              <w:lastRenderedPageBreak/>
              <w:t>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0830144090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31547,4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31547,4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0830144090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462,3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462,3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деятельности клубов  и культурно –досуговых центров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0840144091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48449,6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48448,0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0840144091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48449,6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48448,0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Гранты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0840744050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250,0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0840744050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  <w:lang w:val="en-US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250,0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250,0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Мероприятия в сфере культуры и кинематографии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0840844100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1729,8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1729,8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0840844100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1729,8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1729,8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Мероприятия в области культуры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0860110990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1055,1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1010,6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0860110990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264,7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220,2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0860110990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790,4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790,4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Государственная поддержка лучших работников  муниципальных учреждений культуры, находящихся на территории сельских поселений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082А255193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125,0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125,0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082А255193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125,0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125,0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Мероприятия в сфере культуры и кинематографии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08Ж0144100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08Ж0144100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240,0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Программа реализации антикоррупционной политики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2700110991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27,5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27,5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Субсидии бюджетным учреждениям на иные цели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color w:val="000000"/>
                <w:sz w:val="24"/>
              </w:rPr>
              <w:t>2700110991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612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27,5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27,5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2898,0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2809,8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Централизованная </w:t>
            </w: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бухгалтерия (культура)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08Ж0145200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2898,0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2809,8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08Ж0145200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1429,1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1429,1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08Ж0145200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433,1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433,1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08Ж0145200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1027,4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947,6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прочих налогов, сборов и иных платежей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317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08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04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8Ж0145200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8,4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0,00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Контрольно-счетная Палата Верхнеуслонского муниципального района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323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1524,7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1524,7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1524,7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1524,7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1524,7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1524,7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Центральный аппарат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1524,7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1524,7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1026,6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1026,6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308,7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308,7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184,4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184,4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Уплата иных платежей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06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9900002040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853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Муниципальное казенное учреждение «Управление гражданской защиты Верхнеуслонского муниципального района»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3530,0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3530,0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421,2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421,2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421,2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421,2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Прочие выплаты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421,2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421,2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197,2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197,2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114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59,6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59,6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9900092350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164,4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164,4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Национальная безопасность  и правоохранительная деятельность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3108,8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3108,8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пожарной безопасности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3108,8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3108,8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0700022670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3075,2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ind w:left="-142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3075,2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0720122670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2352,7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2352,7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0720122670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710,5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710,5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0720122670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12,0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12,0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0730122920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03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10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0730122920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jc w:val="right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Liberation Sans" w:eastAsia="Calibri" w:hAnsi="Liberation Sans" w:cs="Times New Roman"/>
                <w:sz w:val="24"/>
              </w:rPr>
              <w:t>33,6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t xml:space="preserve">Муниципальное казенное учреждение «Централизованная бухгалтерия сельских поселений </w:t>
            </w: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lastRenderedPageBreak/>
              <w:t>Верхнеуслонского муниципального района»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</w:rPr>
              <w:lastRenderedPageBreak/>
              <w:t>327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5111,8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5110,3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lastRenderedPageBreak/>
              <w:t>5110,3Общегосударственные вопросы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327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5111,8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5110,3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Другие общегосударственные расходы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5111,8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5110,3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Обеспечение деятельности централизованных бухгалтерий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9900029900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5111,8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7938"/>
                <w:tab w:val="left" w:pos="9213"/>
              </w:tabs>
              <w:ind w:left="-426" w:firstLine="284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5110,3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262"/>
                <w:tab w:val="left" w:pos="9537"/>
              </w:tabs>
              <w:ind w:left="-102" w:right="-114" w:hanging="102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  327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262"/>
                <w:tab w:val="left" w:pos="9537"/>
              </w:tabs>
              <w:ind w:left="-10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262"/>
                <w:tab w:val="left" w:pos="9537"/>
              </w:tabs>
              <w:ind w:left="-102" w:right="-112" w:hanging="102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ind w:firstLine="38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9900029900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3835,4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3835,4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262"/>
                <w:tab w:val="left" w:pos="9537"/>
              </w:tabs>
              <w:ind w:left="-102" w:right="-114" w:hanging="102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 xml:space="preserve"> 327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262"/>
                <w:tab w:val="left" w:pos="9537"/>
              </w:tabs>
              <w:ind w:left="-10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262"/>
                <w:tab w:val="left" w:pos="9537"/>
              </w:tabs>
              <w:ind w:left="-102" w:right="-112" w:hanging="102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ind w:firstLine="38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9900029900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1150,6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1149,5</w:t>
            </w:r>
          </w:p>
        </w:tc>
      </w:tr>
      <w:tr w:rsidR="00FB5F27" w:rsidTr="009F7C23">
        <w:trPr>
          <w:gridAfter w:val="1"/>
          <w:wAfter w:w="129" w:type="dxa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F27" w:rsidRDefault="007404D9">
            <w:pPr>
              <w:tabs>
                <w:tab w:val="left" w:pos="8364"/>
                <w:tab w:val="left" w:pos="963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ind w:firstLine="4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327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ind w:firstLine="4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01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13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9900029900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>
              <w:rPr>
                <w:rFonts w:ascii="Liberation Sans" w:eastAsia="Times New Roman" w:hAnsi="Liberation Sans" w:cs="Times New Roman"/>
                <w:bCs/>
                <w:sz w:val="24"/>
              </w:rPr>
              <w:t>244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ind w:firstLine="284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125,8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Liberation Sans" w:eastAsia="Times New Roman" w:hAnsi="Liberation Sans" w:cs="Times New Roman"/>
                <w:sz w:val="24"/>
              </w:rPr>
              <w:t>125,4</w:t>
            </w:r>
          </w:p>
        </w:tc>
      </w:tr>
      <w:tr w:rsidR="00FB5F27" w:rsidTr="009F7C23">
        <w:trPr>
          <w:gridAfter w:val="1"/>
          <w:wAfter w:w="129" w:type="dxa"/>
          <w:trHeight w:val="480"/>
        </w:trPr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F27" w:rsidRDefault="007404D9">
            <w:pPr>
              <w:tabs>
                <w:tab w:val="center" w:pos="2656"/>
                <w:tab w:val="left" w:pos="8364"/>
                <w:tab w:val="left" w:pos="9639"/>
              </w:tabs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Всего расходов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8364"/>
                <w:tab w:val="left" w:pos="9639"/>
              </w:tabs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8364"/>
                <w:tab w:val="left" w:pos="9639"/>
              </w:tabs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8364"/>
                <w:tab w:val="left" w:pos="9639"/>
              </w:tabs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8364"/>
                <w:tab w:val="left" w:pos="9639"/>
              </w:tabs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FB5F27">
            <w:pPr>
              <w:tabs>
                <w:tab w:val="left" w:pos="8364"/>
                <w:tab w:val="left" w:pos="9639"/>
              </w:tabs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1076525,7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F27" w:rsidRDefault="007404D9">
            <w:pPr>
              <w:tabs>
                <w:tab w:val="left" w:pos="8364"/>
                <w:tab w:val="left" w:pos="9639"/>
              </w:tabs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Liberation Sans" w:eastAsia="Times New Roman" w:hAnsi="Liberation Sans" w:cs="Times New Roman"/>
                <w:b/>
                <w:sz w:val="24"/>
              </w:rPr>
              <w:t>1061077,1</w:t>
            </w:r>
          </w:p>
        </w:tc>
      </w:tr>
      <w:tr w:rsidR="00FB5F27" w:rsidTr="009F7C23">
        <w:tblPrEx>
          <w:tblLook w:val="0000"/>
        </w:tblPrEx>
        <w:tc>
          <w:tcPr>
            <w:tcW w:w="4270" w:type="dxa"/>
            <w:gridSpan w:val="2"/>
          </w:tcPr>
          <w:p w:rsidR="00FB5F27" w:rsidRDefault="00FB5F27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031" w:type="dxa"/>
            <w:gridSpan w:val="3"/>
          </w:tcPr>
          <w:p w:rsidR="00FB5F27" w:rsidRDefault="00FB5F27">
            <w:pPr>
              <w:jc w:val="right"/>
              <w:rPr>
                <w:rFonts w:ascii="Calibri" w:eastAsia="Times New Roman" w:hAnsi="Calibri" w:cs="Times New Roman"/>
              </w:rPr>
            </w:pPr>
          </w:p>
          <w:p w:rsidR="00FB5F27" w:rsidRDefault="00FB5F27">
            <w:pPr>
              <w:jc w:val="right"/>
              <w:rPr>
                <w:rFonts w:ascii="Calibri" w:eastAsia="Times New Roman" w:hAnsi="Calibri" w:cs="Times New Roman"/>
              </w:rPr>
            </w:pPr>
          </w:p>
          <w:p w:rsidR="00FB5F27" w:rsidRDefault="00FB5F27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15" w:type="dxa"/>
            <w:gridSpan w:val="2"/>
          </w:tcPr>
          <w:p w:rsidR="00FB5F27" w:rsidRDefault="00FB5F27">
            <w:pPr>
              <w:rPr>
                <w:rFonts w:ascii="Calibri" w:eastAsia="Times New Roman" w:hAnsi="Calibri" w:cs="Times New Roman"/>
                <w:szCs w:val="28"/>
              </w:rPr>
            </w:pPr>
          </w:p>
          <w:p w:rsidR="00FB5F27" w:rsidRDefault="00FB5F27">
            <w:pPr>
              <w:rPr>
                <w:rFonts w:ascii="Calibri" w:eastAsia="Times New Roman" w:hAnsi="Calibri" w:cs="Times New Roman"/>
                <w:szCs w:val="28"/>
              </w:rPr>
            </w:pPr>
          </w:p>
          <w:p w:rsidR="00FB5F27" w:rsidRDefault="00FB5F27">
            <w:pPr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4344" w:type="dxa"/>
            <w:gridSpan w:val="4"/>
          </w:tcPr>
          <w:p w:rsidR="00FB5F27" w:rsidRDefault="00FB5F27" w:rsidP="009F7C23">
            <w:pPr>
              <w:jc w:val="both"/>
              <w:rPr>
                <w:rFonts w:ascii="Calibri" w:eastAsia="Calibri" w:hAnsi="Calibri" w:cs="Times New Roman"/>
                <w:szCs w:val="28"/>
              </w:rPr>
            </w:pPr>
          </w:p>
        </w:tc>
        <w:tc>
          <w:tcPr>
            <w:tcW w:w="614" w:type="dxa"/>
            <w:gridSpan w:val="2"/>
          </w:tcPr>
          <w:p w:rsidR="00FB5F27" w:rsidRDefault="00FB5F27">
            <w:pPr>
              <w:ind w:left="-366" w:firstLine="366"/>
              <w:rPr>
                <w:rFonts w:ascii="Calibri" w:eastAsia="Times New Roman" w:hAnsi="Calibri" w:cs="Times New Roman"/>
                <w:b/>
                <w:bCs/>
                <w:szCs w:val="28"/>
              </w:rPr>
            </w:pPr>
          </w:p>
        </w:tc>
      </w:tr>
    </w:tbl>
    <w:p w:rsidR="00FB5F27" w:rsidRDefault="00FB5F27">
      <w:pPr>
        <w:ind w:left="284"/>
        <w:jc w:val="both"/>
        <w:rPr>
          <w:rFonts w:ascii="Times New Roman" w:eastAsia="Calibri" w:hAnsi="Times New Roman" w:cs="Times New Roman"/>
          <w:b/>
          <w:szCs w:val="28"/>
        </w:rPr>
      </w:pPr>
    </w:p>
    <w:sectPr w:rsidR="00FB5F27" w:rsidSect="005E5CB9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958" w:rsidRDefault="00197958">
      <w:r>
        <w:separator/>
      </w:r>
    </w:p>
  </w:endnote>
  <w:endnote w:type="continuationSeparator" w:id="1">
    <w:p w:rsidR="00197958" w:rsidRDefault="0019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F27" w:rsidRDefault="00FB5F27">
    <w:pPr>
      <w:pStyle w:val="aff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958" w:rsidRDefault="00197958">
      <w:r>
        <w:separator/>
      </w:r>
    </w:p>
  </w:footnote>
  <w:footnote w:type="continuationSeparator" w:id="1">
    <w:p w:rsidR="00197958" w:rsidRDefault="00197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F27" w:rsidRDefault="00322C35">
    <w:pPr>
      <w:pStyle w:val="afff4"/>
    </w:pPr>
    <w:r>
      <w:fldChar w:fldCharType="begin"/>
    </w:r>
    <w:r w:rsidR="007404D9">
      <w:instrText xml:space="preserve"> PAGE </w:instrText>
    </w:r>
    <w:r>
      <w:fldChar w:fldCharType="separate"/>
    </w:r>
    <w:r w:rsidR="00C24F93">
      <w:rPr>
        <w:noProof/>
      </w:rPr>
      <w:t>30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5348A"/>
    <w:multiLevelType w:val="multilevel"/>
    <w:tmpl w:val="BD9475EE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4EEC66CD"/>
    <w:multiLevelType w:val="multilevel"/>
    <w:tmpl w:val="20583D4C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C43187B"/>
    <w:multiLevelType w:val="multilevel"/>
    <w:tmpl w:val="B5BEB4D2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F27"/>
    <w:rsid w:val="000401E8"/>
    <w:rsid w:val="00197958"/>
    <w:rsid w:val="001C4475"/>
    <w:rsid w:val="00322C35"/>
    <w:rsid w:val="005E5CB9"/>
    <w:rsid w:val="007404D9"/>
    <w:rsid w:val="0082619F"/>
    <w:rsid w:val="009F7C23"/>
    <w:rsid w:val="00A07813"/>
    <w:rsid w:val="00C24F93"/>
    <w:rsid w:val="00E41390"/>
    <w:rsid w:val="00FB5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E5CB9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"/>
    <w:qFormat/>
    <w:rsid w:val="005E5CB9"/>
    <w:pPr>
      <w:spacing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rsid w:val="005E5CB9"/>
    <w:pPr>
      <w:spacing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rsid w:val="005E5CB9"/>
    <w:pPr>
      <w:spacing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rsid w:val="005E5CB9"/>
    <w:pPr>
      <w:spacing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rsid w:val="005E5CB9"/>
    <w:pPr>
      <w:spacing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rsid w:val="005E5CB9"/>
    <w:pPr>
      <w:outlineLvl w:val="5"/>
    </w:pPr>
  </w:style>
  <w:style w:type="paragraph" w:styleId="7">
    <w:name w:val="heading 7"/>
    <w:basedOn w:val="a2"/>
    <w:next w:val="a4"/>
    <w:qFormat/>
    <w:rsid w:val="005E5CB9"/>
    <w:pPr>
      <w:spacing w:after="0"/>
      <w:outlineLvl w:val="6"/>
    </w:pPr>
  </w:style>
  <w:style w:type="paragraph" w:styleId="8">
    <w:name w:val="heading 8"/>
    <w:basedOn w:val="a2"/>
    <w:next w:val="a4"/>
    <w:qFormat/>
    <w:rsid w:val="005E5CB9"/>
    <w:pPr>
      <w:spacing w:after="0"/>
      <w:outlineLvl w:val="7"/>
    </w:pPr>
  </w:style>
  <w:style w:type="paragraph" w:styleId="9">
    <w:name w:val="heading 9"/>
    <w:basedOn w:val="a2"/>
    <w:next w:val="a4"/>
    <w:qFormat/>
    <w:rsid w:val="005E5CB9"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  <w:rsid w:val="005E5CB9"/>
  </w:style>
  <w:style w:type="character" w:customStyle="1" w:styleId="a9">
    <w:name w:val="Маркеры"/>
    <w:qFormat/>
    <w:rsid w:val="005E5CB9"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sid w:val="005E5CB9"/>
  </w:style>
  <w:style w:type="character" w:styleId="ab">
    <w:name w:val="footnote reference"/>
    <w:rsid w:val="005E5CB9"/>
    <w:rPr>
      <w:vertAlign w:val="superscript"/>
    </w:rPr>
  </w:style>
  <w:style w:type="character" w:styleId="ac">
    <w:name w:val="page number"/>
    <w:rsid w:val="005E5CB9"/>
  </w:style>
  <w:style w:type="character" w:customStyle="1" w:styleId="ad">
    <w:name w:val="Символы названия"/>
    <w:qFormat/>
    <w:rsid w:val="005E5CB9"/>
  </w:style>
  <w:style w:type="character" w:customStyle="1" w:styleId="ae">
    <w:name w:val="Буквица"/>
    <w:qFormat/>
    <w:rsid w:val="005E5CB9"/>
  </w:style>
  <w:style w:type="character" w:styleId="af">
    <w:name w:val="Hyperlink"/>
    <w:rsid w:val="005E5CB9"/>
    <w:rPr>
      <w:color w:val="000080"/>
      <w:u w:val="single"/>
    </w:rPr>
  </w:style>
  <w:style w:type="character" w:styleId="af0">
    <w:name w:val="FollowedHyperlink"/>
    <w:rsid w:val="005E5CB9"/>
    <w:rPr>
      <w:color w:val="800000"/>
      <w:u w:val="single"/>
    </w:rPr>
  </w:style>
  <w:style w:type="character" w:customStyle="1" w:styleId="af1">
    <w:name w:val="Заполнитель"/>
    <w:qFormat/>
    <w:rsid w:val="005E5CB9"/>
    <w:rPr>
      <w:smallCaps/>
      <w:color w:val="008080"/>
      <w:u w:val="dotted"/>
    </w:rPr>
  </w:style>
  <w:style w:type="character" w:customStyle="1" w:styleId="af2">
    <w:name w:val="Ссылка указателя"/>
    <w:qFormat/>
    <w:rsid w:val="005E5CB9"/>
  </w:style>
  <w:style w:type="character" w:customStyle="1" w:styleId="af3">
    <w:name w:val="Символ концевой сноски"/>
    <w:qFormat/>
    <w:rsid w:val="005E5CB9"/>
  </w:style>
  <w:style w:type="character" w:styleId="af4">
    <w:name w:val="line number"/>
    <w:rsid w:val="005E5CB9"/>
  </w:style>
  <w:style w:type="character" w:customStyle="1" w:styleId="af5">
    <w:name w:val="Основной элемент указателя"/>
    <w:qFormat/>
    <w:rsid w:val="005E5CB9"/>
    <w:rPr>
      <w:b/>
      <w:bCs/>
    </w:rPr>
  </w:style>
  <w:style w:type="character" w:styleId="af6">
    <w:name w:val="endnote reference"/>
    <w:rsid w:val="005E5CB9"/>
    <w:rPr>
      <w:vertAlign w:val="superscript"/>
    </w:rPr>
  </w:style>
  <w:style w:type="character" w:customStyle="1" w:styleId="af7">
    <w:name w:val="Фуригана"/>
    <w:qFormat/>
    <w:rsid w:val="005E5CB9"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sid w:val="005E5CB9"/>
    <w:rPr>
      <w:eastAsianLayout w:id="-723245824" w:vert="1"/>
    </w:rPr>
  </w:style>
  <w:style w:type="character" w:styleId="af9">
    <w:name w:val="Emphasis"/>
    <w:qFormat/>
    <w:rsid w:val="005E5CB9"/>
    <w:rPr>
      <w:i/>
      <w:iCs/>
    </w:rPr>
  </w:style>
  <w:style w:type="character" w:customStyle="1" w:styleId="10">
    <w:name w:val="Цитата1"/>
    <w:qFormat/>
    <w:rsid w:val="005E5CB9"/>
    <w:rPr>
      <w:i/>
      <w:iCs/>
    </w:rPr>
  </w:style>
  <w:style w:type="character" w:styleId="afa">
    <w:name w:val="Strong"/>
    <w:qFormat/>
    <w:rsid w:val="005E5CB9"/>
    <w:rPr>
      <w:b/>
      <w:bCs/>
    </w:rPr>
  </w:style>
  <w:style w:type="character" w:customStyle="1" w:styleId="afb">
    <w:name w:val="Исходный текст"/>
    <w:qFormat/>
    <w:rsid w:val="005E5CB9"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sid w:val="005E5CB9"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sid w:val="005E5CB9"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sid w:val="005E5CB9"/>
    <w:rPr>
      <w:i/>
      <w:iCs/>
    </w:rPr>
  </w:style>
  <w:style w:type="character" w:customStyle="1" w:styleId="aff">
    <w:name w:val="Определение"/>
    <w:qFormat/>
    <w:rsid w:val="005E5CB9"/>
  </w:style>
  <w:style w:type="character" w:customStyle="1" w:styleId="aff0">
    <w:name w:val="Непропорциональный текст"/>
    <w:qFormat/>
    <w:rsid w:val="005E5CB9"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uiPriority w:val="10"/>
    <w:qFormat/>
    <w:rsid w:val="005E5CB9"/>
    <w:pPr>
      <w:spacing w:after="170"/>
    </w:pPr>
    <w:rPr>
      <w:b/>
    </w:rPr>
  </w:style>
  <w:style w:type="paragraph" w:styleId="a4">
    <w:name w:val="Body Text"/>
    <w:basedOn w:val="a1"/>
    <w:rsid w:val="005E5CB9"/>
    <w:pPr>
      <w:jc w:val="both"/>
    </w:pPr>
  </w:style>
  <w:style w:type="paragraph" w:styleId="aff1">
    <w:name w:val="List"/>
    <w:basedOn w:val="a4"/>
    <w:rsid w:val="005E5CB9"/>
  </w:style>
  <w:style w:type="paragraph" w:styleId="aff2">
    <w:name w:val="caption"/>
    <w:basedOn w:val="a1"/>
    <w:qFormat/>
    <w:rsid w:val="005E5CB9"/>
  </w:style>
  <w:style w:type="paragraph" w:styleId="aff3">
    <w:name w:val="index heading"/>
    <w:basedOn w:val="a2"/>
    <w:rsid w:val="005E5CB9"/>
  </w:style>
  <w:style w:type="paragraph" w:customStyle="1" w:styleId="aff4">
    <w:name w:val="Блочная цитата"/>
    <w:basedOn w:val="a1"/>
    <w:qFormat/>
    <w:rsid w:val="005E5CB9"/>
  </w:style>
  <w:style w:type="paragraph" w:styleId="aff5">
    <w:name w:val="Subtitle"/>
    <w:basedOn w:val="a1"/>
    <w:next w:val="a3"/>
    <w:uiPriority w:val="11"/>
    <w:qFormat/>
    <w:rsid w:val="005E5CB9"/>
    <w:pPr>
      <w:ind w:left="709"/>
      <w:jc w:val="both"/>
    </w:pPr>
    <w:rPr>
      <w:b/>
    </w:rPr>
  </w:style>
  <w:style w:type="paragraph" w:styleId="a3">
    <w:name w:val="Body Text First Indent"/>
    <w:basedOn w:val="a1"/>
    <w:rsid w:val="005E5CB9"/>
    <w:pPr>
      <w:ind w:firstLine="709"/>
      <w:jc w:val="both"/>
    </w:pPr>
  </w:style>
  <w:style w:type="paragraph" w:customStyle="1" w:styleId="aff6">
    <w:name w:val="Обратный отступ"/>
    <w:basedOn w:val="a4"/>
    <w:qFormat/>
    <w:rsid w:val="005E5CB9"/>
    <w:pPr>
      <w:tabs>
        <w:tab w:val="left" w:pos="0"/>
      </w:tabs>
    </w:pPr>
  </w:style>
  <w:style w:type="paragraph" w:styleId="aff7">
    <w:name w:val="Body Text Indent"/>
    <w:basedOn w:val="a4"/>
    <w:rsid w:val="005E5CB9"/>
  </w:style>
  <w:style w:type="paragraph" w:styleId="aff8">
    <w:name w:val="Salutation"/>
    <w:basedOn w:val="a1"/>
    <w:rsid w:val="005E5CB9"/>
  </w:style>
  <w:style w:type="paragraph" w:styleId="aff9">
    <w:name w:val="Signature"/>
    <w:basedOn w:val="a1"/>
    <w:rsid w:val="005E5CB9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rsid w:val="005E5CB9"/>
    <w:pPr>
      <w:tabs>
        <w:tab w:val="left" w:pos="0"/>
      </w:tabs>
    </w:pPr>
  </w:style>
  <w:style w:type="paragraph" w:styleId="affb">
    <w:name w:val="annotation text"/>
    <w:basedOn w:val="a4"/>
    <w:rsid w:val="005E5CB9"/>
  </w:style>
  <w:style w:type="paragraph" w:customStyle="1" w:styleId="100">
    <w:name w:val="Заголовок 10"/>
    <w:basedOn w:val="a2"/>
    <w:next w:val="a4"/>
    <w:qFormat/>
    <w:rsid w:val="005E5CB9"/>
    <w:pPr>
      <w:spacing w:after="0"/>
    </w:pPr>
  </w:style>
  <w:style w:type="paragraph" w:customStyle="1" w:styleId="11">
    <w:name w:val="Нумерованный 1 начало"/>
    <w:basedOn w:val="aff1"/>
    <w:next w:val="a0"/>
    <w:qFormat/>
    <w:rsid w:val="005E5CB9"/>
  </w:style>
  <w:style w:type="paragraph" w:styleId="a0">
    <w:name w:val="List Number"/>
    <w:basedOn w:val="aff1"/>
    <w:rsid w:val="005E5CB9"/>
    <w:pPr>
      <w:numPr>
        <w:numId w:val="2"/>
      </w:numPr>
    </w:pPr>
  </w:style>
  <w:style w:type="paragraph" w:customStyle="1" w:styleId="12">
    <w:name w:val="Нумерованный 1 конец"/>
    <w:basedOn w:val="aff1"/>
    <w:next w:val="a0"/>
    <w:qFormat/>
    <w:rsid w:val="005E5CB9"/>
  </w:style>
  <w:style w:type="paragraph" w:customStyle="1" w:styleId="13">
    <w:name w:val="Нумерованный 1 прод."/>
    <w:basedOn w:val="aff1"/>
    <w:qFormat/>
    <w:rsid w:val="005E5CB9"/>
  </w:style>
  <w:style w:type="paragraph" w:customStyle="1" w:styleId="20">
    <w:name w:val="Нумерованный 2 начало"/>
    <w:basedOn w:val="aff1"/>
    <w:next w:val="21"/>
    <w:qFormat/>
    <w:rsid w:val="005E5CB9"/>
  </w:style>
  <w:style w:type="paragraph" w:styleId="21">
    <w:name w:val="List Number 2"/>
    <w:basedOn w:val="aff1"/>
    <w:rsid w:val="005E5CB9"/>
  </w:style>
  <w:style w:type="paragraph" w:customStyle="1" w:styleId="22">
    <w:name w:val="Нумерованный 2 конец"/>
    <w:basedOn w:val="aff1"/>
    <w:next w:val="21"/>
    <w:qFormat/>
    <w:rsid w:val="005E5CB9"/>
  </w:style>
  <w:style w:type="paragraph" w:customStyle="1" w:styleId="23">
    <w:name w:val="Нумерованный 2 прод."/>
    <w:basedOn w:val="aff1"/>
    <w:qFormat/>
    <w:rsid w:val="005E5CB9"/>
  </w:style>
  <w:style w:type="paragraph" w:customStyle="1" w:styleId="30">
    <w:name w:val="Нумерованный 3 начало"/>
    <w:basedOn w:val="aff1"/>
    <w:next w:val="31"/>
    <w:qFormat/>
    <w:rsid w:val="005E5CB9"/>
  </w:style>
  <w:style w:type="paragraph" w:styleId="31">
    <w:name w:val="List Number 3"/>
    <w:basedOn w:val="aff1"/>
    <w:rsid w:val="005E5CB9"/>
  </w:style>
  <w:style w:type="paragraph" w:customStyle="1" w:styleId="32">
    <w:name w:val="Нумерованный 3 конец"/>
    <w:basedOn w:val="aff1"/>
    <w:next w:val="31"/>
    <w:qFormat/>
    <w:rsid w:val="005E5CB9"/>
  </w:style>
  <w:style w:type="paragraph" w:customStyle="1" w:styleId="33">
    <w:name w:val="Нумерованный 3 прод."/>
    <w:basedOn w:val="aff1"/>
    <w:qFormat/>
    <w:rsid w:val="005E5CB9"/>
  </w:style>
  <w:style w:type="paragraph" w:customStyle="1" w:styleId="40">
    <w:name w:val="Нумерованный 4 начало"/>
    <w:basedOn w:val="aff1"/>
    <w:next w:val="41"/>
    <w:qFormat/>
    <w:rsid w:val="005E5CB9"/>
  </w:style>
  <w:style w:type="paragraph" w:styleId="41">
    <w:name w:val="List Number 4"/>
    <w:basedOn w:val="aff1"/>
    <w:rsid w:val="005E5CB9"/>
  </w:style>
  <w:style w:type="paragraph" w:customStyle="1" w:styleId="42">
    <w:name w:val="Нумерованный 4 конец"/>
    <w:basedOn w:val="aff1"/>
    <w:next w:val="41"/>
    <w:qFormat/>
    <w:rsid w:val="005E5CB9"/>
  </w:style>
  <w:style w:type="paragraph" w:customStyle="1" w:styleId="43">
    <w:name w:val="Нумерованный 4 прод."/>
    <w:basedOn w:val="aff1"/>
    <w:qFormat/>
    <w:rsid w:val="005E5CB9"/>
  </w:style>
  <w:style w:type="paragraph" w:customStyle="1" w:styleId="50">
    <w:name w:val="Нумерованный 5 начало"/>
    <w:basedOn w:val="aff1"/>
    <w:next w:val="51"/>
    <w:qFormat/>
    <w:rsid w:val="005E5CB9"/>
  </w:style>
  <w:style w:type="paragraph" w:styleId="51">
    <w:name w:val="List Number 5"/>
    <w:basedOn w:val="aff1"/>
    <w:rsid w:val="005E5CB9"/>
  </w:style>
  <w:style w:type="paragraph" w:customStyle="1" w:styleId="52">
    <w:name w:val="Нумерованный 5 конец"/>
    <w:basedOn w:val="aff1"/>
    <w:next w:val="51"/>
    <w:qFormat/>
    <w:rsid w:val="005E5CB9"/>
  </w:style>
  <w:style w:type="paragraph" w:customStyle="1" w:styleId="53">
    <w:name w:val="Нумерованный 5 прод."/>
    <w:basedOn w:val="aff1"/>
    <w:qFormat/>
    <w:rsid w:val="005E5CB9"/>
  </w:style>
  <w:style w:type="paragraph" w:customStyle="1" w:styleId="14">
    <w:name w:val="Список 1 начало"/>
    <w:basedOn w:val="aff1"/>
    <w:next w:val="a"/>
    <w:qFormat/>
    <w:rsid w:val="005E5CB9"/>
  </w:style>
  <w:style w:type="paragraph" w:styleId="a">
    <w:name w:val="List Bullet"/>
    <w:basedOn w:val="aff1"/>
    <w:rsid w:val="005E5CB9"/>
    <w:pPr>
      <w:numPr>
        <w:numId w:val="3"/>
      </w:numPr>
    </w:pPr>
  </w:style>
  <w:style w:type="paragraph" w:customStyle="1" w:styleId="15">
    <w:name w:val="Список 1 конец"/>
    <w:basedOn w:val="aff1"/>
    <w:next w:val="a"/>
    <w:qFormat/>
    <w:rsid w:val="005E5CB9"/>
  </w:style>
  <w:style w:type="paragraph" w:styleId="affc">
    <w:name w:val="List Continue"/>
    <w:basedOn w:val="aff1"/>
    <w:rsid w:val="005E5CB9"/>
  </w:style>
  <w:style w:type="paragraph" w:customStyle="1" w:styleId="24">
    <w:name w:val="Список 2 начало"/>
    <w:basedOn w:val="aff1"/>
    <w:next w:val="25"/>
    <w:qFormat/>
    <w:rsid w:val="005E5CB9"/>
  </w:style>
  <w:style w:type="paragraph" w:styleId="25">
    <w:name w:val="List Bullet 2"/>
    <w:basedOn w:val="aff1"/>
    <w:rsid w:val="005E5CB9"/>
  </w:style>
  <w:style w:type="paragraph" w:customStyle="1" w:styleId="26">
    <w:name w:val="Список 2 конец"/>
    <w:basedOn w:val="aff1"/>
    <w:next w:val="25"/>
    <w:qFormat/>
    <w:rsid w:val="005E5CB9"/>
  </w:style>
  <w:style w:type="paragraph" w:styleId="27">
    <w:name w:val="List Continue 2"/>
    <w:basedOn w:val="aff1"/>
    <w:rsid w:val="005E5CB9"/>
  </w:style>
  <w:style w:type="paragraph" w:customStyle="1" w:styleId="34">
    <w:name w:val="Список 3 начало"/>
    <w:basedOn w:val="aff1"/>
    <w:next w:val="35"/>
    <w:qFormat/>
    <w:rsid w:val="005E5CB9"/>
  </w:style>
  <w:style w:type="paragraph" w:styleId="35">
    <w:name w:val="List Bullet 3"/>
    <w:basedOn w:val="aff1"/>
    <w:rsid w:val="005E5CB9"/>
  </w:style>
  <w:style w:type="paragraph" w:customStyle="1" w:styleId="36">
    <w:name w:val="Список 3 конец"/>
    <w:basedOn w:val="aff1"/>
    <w:next w:val="35"/>
    <w:qFormat/>
    <w:rsid w:val="005E5CB9"/>
  </w:style>
  <w:style w:type="paragraph" w:styleId="37">
    <w:name w:val="List Continue 3"/>
    <w:basedOn w:val="aff1"/>
    <w:rsid w:val="005E5CB9"/>
  </w:style>
  <w:style w:type="paragraph" w:customStyle="1" w:styleId="44">
    <w:name w:val="Список 4 начало"/>
    <w:basedOn w:val="aff1"/>
    <w:next w:val="45"/>
    <w:qFormat/>
    <w:rsid w:val="005E5CB9"/>
  </w:style>
  <w:style w:type="paragraph" w:styleId="45">
    <w:name w:val="List Bullet 4"/>
    <w:basedOn w:val="aff1"/>
    <w:rsid w:val="005E5CB9"/>
  </w:style>
  <w:style w:type="paragraph" w:customStyle="1" w:styleId="46">
    <w:name w:val="Список 4 конец"/>
    <w:basedOn w:val="aff1"/>
    <w:next w:val="45"/>
    <w:qFormat/>
    <w:rsid w:val="005E5CB9"/>
  </w:style>
  <w:style w:type="paragraph" w:styleId="47">
    <w:name w:val="List Continue 4"/>
    <w:basedOn w:val="aff1"/>
    <w:rsid w:val="005E5CB9"/>
  </w:style>
  <w:style w:type="paragraph" w:customStyle="1" w:styleId="54">
    <w:name w:val="Список 5 начало"/>
    <w:basedOn w:val="aff1"/>
    <w:next w:val="55"/>
    <w:qFormat/>
    <w:rsid w:val="005E5CB9"/>
  </w:style>
  <w:style w:type="paragraph" w:styleId="55">
    <w:name w:val="List Bullet 5"/>
    <w:basedOn w:val="aff1"/>
    <w:rsid w:val="005E5CB9"/>
  </w:style>
  <w:style w:type="paragraph" w:customStyle="1" w:styleId="56">
    <w:name w:val="Список 5 конец"/>
    <w:basedOn w:val="aff1"/>
    <w:next w:val="55"/>
    <w:qFormat/>
    <w:rsid w:val="005E5CB9"/>
  </w:style>
  <w:style w:type="paragraph" w:styleId="57">
    <w:name w:val="List Continue 5"/>
    <w:basedOn w:val="aff1"/>
    <w:rsid w:val="005E5CB9"/>
  </w:style>
  <w:style w:type="paragraph" w:styleId="16">
    <w:name w:val="index 1"/>
    <w:basedOn w:val="aff3"/>
    <w:rsid w:val="005E5CB9"/>
  </w:style>
  <w:style w:type="paragraph" w:styleId="28">
    <w:name w:val="index 2"/>
    <w:basedOn w:val="aff3"/>
    <w:rsid w:val="005E5CB9"/>
  </w:style>
  <w:style w:type="paragraph" w:styleId="38">
    <w:name w:val="index 3"/>
    <w:basedOn w:val="aff3"/>
    <w:rsid w:val="005E5CB9"/>
  </w:style>
  <w:style w:type="paragraph" w:customStyle="1" w:styleId="affd">
    <w:name w:val="Разделитель предметного указателя"/>
    <w:basedOn w:val="aff3"/>
    <w:qFormat/>
    <w:rsid w:val="005E5CB9"/>
  </w:style>
  <w:style w:type="paragraph" w:styleId="affe">
    <w:name w:val="TOC Heading"/>
    <w:basedOn w:val="a2"/>
    <w:next w:val="17"/>
    <w:qFormat/>
    <w:rsid w:val="005E5CB9"/>
  </w:style>
  <w:style w:type="paragraph" w:styleId="17">
    <w:name w:val="toc 1"/>
    <w:basedOn w:val="aff3"/>
    <w:rsid w:val="005E5CB9"/>
    <w:pPr>
      <w:tabs>
        <w:tab w:val="right" w:leader="dot" w:pos="9638"/>
      </w:tabs>
    </w:pPr>
  </w:style>
  <w:style w:type="paragraph" w:styleId="29">
    <w:name w:val="toc 2"/>
    <w:basedOn w:val="aff3"/>
    <w:rsid w:val="005E5CB9"/>
    <w:pPr>
      <w:tabs>
        <w:tab w:val="right" w:leader="dot" w:pos="9355"/>
      </w:tabs>
    </w:pPr>
  </w:style>
  <w:style w:type="paragraph" w:styleId="39">
    <w:name w:val="toc 3"/>
    <w:basedOn w:val="aff3"/>
    <w:rsid w:val="005E5CB9"/>
    <w:pPr>
      <w:tabs>
        <w:tab w:val="right" w:leader="dot" w:pos="9072"/>
      </w:tabs>
    </w:pPr>
  </w:style>
  <w:style w:type="paragraph" w:styleId="48">
    <w:name w:val="toc 4"/>
    <w:basedOn w:val="aff3"/>
    <w:rsid w:val="005E5CB9"/>
    <w:pPr>
      <w:tabs>
        <w:tab w:val="right" w:leader="dot" w:pos="8789"/>
      </w:tabs>
    </w:pPr>
  </w:style>
  <w:style w:type="paragraph" w:styleId="58">
    <w:name w:val="toc 5"/>
    <w:basedOn w:val="aff3"/>
    <w:rsid w:val="005E5CB9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  <w:rsid w:val="005E5CB9"/>
  </w:style>
  <w:style w:type="paragraph" w:customStyle="1" w:styleId="18">
    <w:name w:val="Указатель пользователя 1"/>
    <w:basedOn w:val="aff3"/>
    <w:qFormat/>
    <w:rsid w:val="005E5CB9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rsid w:val="005E5CB9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rsid w:val="005E5CB9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rsid w:val="005E5CB9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rsid w:val="005E5CB9"/>
    <w:pPr>
      <w:tabs>
        <w:tab w:val="right" w:leader="dot" w:pos="8506"/>
      </w:tabs>
    </w:pPr>
  </w:style>
  <w:style w:type="paragraph" w:styleId="60">
    <w:name w:val="toc 6"/>
    <w:basedOn w:val="aff3"/>
    <w:rsid w:val="005E5CB9"/>
    <w:pPr>
      <w:tabs>
        <w:tab w:val="right" w:leader="dot" w:pos="8223"/>
      </w:tabs>
    </w:pPr>
  </w:style>
  <w:style w:type="paragraph" w:styleId="70">
    <w:name w:val="toc 7"/>
    <w:basedOn w:val="aff3"/>
    <w:rsid w:val="005E5CB9"/>
    <w:pPr>
      <w:tabs>
        <w:tab w:val="right" w:leader="dot" w:pos="7940"/>
      </w:tabs>
    </w:pPr>
  </w:style>
  <w:style w:type="paragraph" w:styleId="80">
    <w:name w:val="toc 8"/>
    <w:basedOn w:val="aff3"/>
    <w:rsid w:val="005E5CB9"/>
    <w:pPr>
      <w:tabs>
        <w:tab w:val="right" w:leader="dot" w:pos="7657"/>
      </w:tabs>
    </w:pPr>
  </w:style>
  <w:style w:type="paragraph" w:styleId="90">
    <w:name w:val="toc 9"/>
    <w:basedOn w:val="aff3"/>
    <w:rsid w:val="005E5CB9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rsid w:val="005E5CB9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rsid w:val="005E5CB9"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  <w:rsid w:val="005E5CB9"/>
  </w:style>
  <w:style w:type="paragraph" w:customStyle="1" w:styleId="19">
    <w:name w:val="Список объектов 1"/>
    <w:basedOn w:val="aff3"/>
    <w:qFormat/>
    <w:rsid w:val="005E5CB9"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  <w:rsid w:val="005E5CB9"/>
  </w:style>
  <w:style w:type="paragraph" w:customStyle="1" w:styleId="1a">
    <w:name w:val="Список таблиц 1"/>
    <w:basedOn w:val="aff3"/>
    <w:qFormat/>
    <w:rsid w:val="005E5CB9"/>
    <w:pPr>
      <w:tabs>
        <w:tab w:val="right" w:leader="dot" w:pos="9638"/>
      </w:tabs>
    </w:pPr>
  </w:style>
  <w:style w:type="paragraph" w:styleId="afff2">
    <w:name w:val="table of authorities"/>
    <w:basedOn w:val="a2"/>
    <w:rsid w:val="005E5CB9"/>
  </w:style>
  <w:style w:type="paragraph" w:customStyle="1" w:styleId="1b">
    <w:name w:val="Библиография 1"/>
    <w:basedOn w:val="aff3"/>
    <w:qFormat/>
    <w:rsid w:val="005E5CB9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rsid w:val="005E5CB9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rsid w:val="005E5CB9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rsid w:val="005E5CB9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rsid w:val="005E5CB9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rsid w:val="005E5CB9"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rsid w:val="005E5CB9"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rsid w:val="005E5CB9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rsid w:val="005E5CB9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rsid w:val="005E5CB9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rsid w:val="005E5CB9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rsid w:val="005E5CB9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rsid w:val="005E5CB9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  <w:rsid w:val="005E5CB9"/>
  </w:style>
  <w:style w:type="paragraph" w:customStyle="1" w:styleId="afffb">
    <w:name w:val="Заголовок таблицы"/>
    <w:basedOn w:val="afffa"/>
    <w:qFormat/>
    <w:rsid w:val="005E5CB9"/>
    <w:rPr>
      <w:b/>
    </w:rPr>
  </w:style>
  <w:style w:type="paragraph" w:customStyle="1" w:styleId="afffc">
    <w:name w:val="Иллюстрация"/>
    <w:basedOn w:val="aff2"/>
    <w:qFormat/>
    <w:rsid w:val="005E5CB9"/>
  </w:style>
  <w:style w:type="paragraph" w:customStyle="1" w:styleId="afffd">
    <w:name w:val="Таблица"/>
    <w:basedOn w:val="aff2"/>
    <w:qFormat/>
    <w:rsid w:val="005E5CB9"/>
  </w:style>
  <w:style w:type="paragraph" w:styleId="afffe">
    <w:name w:val="Plain Text"/>
    <w:basedOn w:val="aff2"/>
    <w:qFormat/>
    <w:rsid w:val="005E5CB9"/>
  </w:style>
  <w:style w:type="paragraph" w:customStyle="1" w:styleId="affff">
    <w:name w:val="Содержимое врезки"/>
    <w:basedOn w:val="a1"/>
    <w:qFormat/>
    <w:rsid w:val="005E5CB9"/>
  </w:style>
  <w:style w:type="paragraph" w:styleId="affff0">
    <w:name w:val="footnote text"/>
    <w:basedOn w:val="a1"/>
    <w:rsid w:val="005E5CB9"/>
    <w:pPr>
      <w:jc w:val="left"/>
    </w:pPr>
  </w:style>
  <w:style w:type="paragraph" w:styleId="affff1">
    <w:name w:val="envelope address"/>
    <w:basedOn w:val="a1"/>
    <w:rsid w:val="005E5CB9"/>
  </w:style>
  <w:style w:type="paragraph" w:styleId="2b">
    <w:name w:val="envelope return"/>
    <w:basedOn w:val="a1"/>
    <w:rsid w:val="005E5CB9"/>
  </w:style>
  <w:style w:type="paragraph" w:styleId="affff2">
    <w:name w:val="endnote text"/>
    <w:basedOn w:val="a1"/>
    <w:rsid w:val="005E5CB9"/>
  </w:style>
  <w:style w:type="paragraph" w:customStyle="1" w:styleId="affff3">
    <w:name w:val="Рисунок"/>
    <w:basedOn w:val="aff2"/>
    <w:qFormat/>
    <w:rsid w:val="005E5CB9"/>
  </w:style>
  <w:style w:type="paragraph" w:customStyle="1" w:styleId="affff4">
    <w:name w:val="Текст в заданном формате"/>
    <w:basedOn w:val="a1"/>
    <w:qFormat/>
    <w:rsid w:val="005E5CB9"/>
  </w:style>
  <w:style w:type="paragraph" w:customStyle="1" w:styleId="affff5">
    <w:name w:val="Горизонтальная линия"/>
    <w:basedOn w:val="a1"/>
    <w:next w:val="a4"/>
    <w:qFormat/>
    <w:rsid w:val="005E5CB9"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  <w:rsid w:val="005E5CB9"/>
  </w:style>
  <w:style w:type="paragraph" w:customStyle="1" w:styleId="affff7">
    <w:name w:val="Заголовок списка"/>
    <w:basedOn w:val="a1"/>
    <w:next w:val="affff6"/>
    <w:qFormat/>
    <w:rsid w:val="005E5CB9"/>
  </w:style>
  <w:style w:type="paragraph" w:customStyle="1" w:styleId="affff8">
    <w:name w:val="Гриф_Экземпляр"/>
    <w:basedOn w:val="a1"/>
    <w:qFormat/>
    <w:rsid w:val="005E5CB9"/>
    <w:rPr>
      <w:sz w:val="24"/>
    </w:rPr>
  </w:style>
  <w:style w:type="paragraph" w:customStyle="1" w:styleId="affff9">
    <w:name w:val="Исполнитель документа"/>
    <w:basedOn w:val="a1"/>
    <w:qFormat/>
    <w:rsid w:val="005E5CB9"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rsid w:val="005E5CB9"/>
    <w:pPr>
      <w:suppressLineNumbers/>
    </w:pPr>
  </w:style>
  <w:style w:type="numbering" w:customStyle="1" w:styleId="123">
    <w:name w:val="Нумерованный 123"/>
    <w:qFormat/>
    <w:rsid w:val="005E5CB9"/>
  </w:style>
  <w:style w:type="numbering" w:customStyle="1" w:styleId="ABC">
    <w:name w:val="Нумерованный ABC"/>
    <w:qFormat/>
    <w:rsid w:val="005E5CB9"/>
  </w:style>
  <w:style w:type="numbering" w:customStyle="1" w:styleId="abc1">
    <w:name w:val="Нумерованный abc1"/>
    <w:qFormat/>
    <w:rsid w:val="005E5CB9"/>
  </w:style>
  <w:style w:type="numbering" w:customStyle="1" w:styleId="IVX">
    <w:name w:val="Нумерованный IVX"/>
    <w:qFormat/>
    <w:rsid w:val="005E5CB9"/>
  </w:style>
  <w:style w:type="numbering" w:customStyle="1" w:styleId="ivx1">
    <w:name w:val="Нумерованный ivx1"/>
    <w:qFormat/>
    <w:rsid w:val="005E5CB9"/>
  </w:style>
  <w:style w:type="numbering" w:customStyle="1" w:styleId="affffb">
    <w:name w:val="Маркированный •"/>
    <w:qFormat/>
    <w:rsid w:val="005E5CB9"/>
  </w:style>
  <w:style w:type="numbering" w:customStyle="1" w:styleId="affffc">
    <w:name w:val="Маркированный –"/>
    <w:qFormat/>
    <w:rsid w:val="005E5CB9"/>
  </w:style>
  <w:style w:type="numbering" w:customStyle="1" w:styleId="affffd">
    <w:name w:val="Маркированный ☑"/>
    <w:qFormat/>
    <w:rsid w:val="005E5CB9"/>
  </w:style>
  <w:style w:type="numbering" w:customStyle="1" w:styleId="affffe">
    <w:name w:val="Маркированный ➢"/>
    <w:qFormat/>
    <w:rsid w:val="005E5CB9"/>
  </w:style>
  <w:style w:type="numbering" w:customStyle="1" w:styleId="afffff">
    <w:name w:val="Маркированный ✗"/>
    <w:qFormat/>
    <w:rsid w:val="005E5CB9"/>
  </w:style>
  <w:style w:type="numbering" w:customStyle="1" w:styleId="1c">
    <w:name w:val="Нумерованный 1)"/>
    <w:qFormat/>
    <w:rsid w:val="005E5CB9"/>
  </w:style>
  <w:style w:type="numbering" w:customStyle="1" w:styleId="afffff0">
    <w:name w:val="Нумерованный а)"/>
    <w:qFormat/>
    <w:rsid w:val="005E5CB9"/>
  </w:style>
  <w:style w:type="numbering" w:customStyle="1" w:styleId="afffff1">
    <w:name w:val="Нумерованный для таблиц"/>
    <w:qFormat/>
    <w:rsid w:val="005E5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6859</Words>
  <Characters>39100</Characters>
  <Application>Microsoft Office Word</Application>
  <DocSecurity>0</DocSecurity>
  <Lines>325</Lines>
  <Paragraphs>91</Paragraphs>
  <ScaleCrop>false</ScaleCrop>
  <Company/>
  <LinksUpToDate>false</LinksUpToDate>
  <CharactersWithSpaces>45868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vusl-sheff-fo</dc:creator>
  <cp:lastModifiedBy>vusl-raisa</cp:lastModifiedBy>
  <cp:revision>4</cp:revision>
  <dcterms:created xsi:type="dcterms:W3CDTF">2026-02-20T05:45:00Z</dcterms:created>
  <dcterms:modified xsi:type="dcterms:W3CDTF">2026-02-20T10:13:00Z</dcterms:modified>
  <dc:language>ru-RU</dc:language>
</cp:coreProperties>
</file>