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3A" w:rsidRDefault="00E11488" w:rsidP="00AA513A">
      <w:pPr>
        <w:pStyle w:val="ConsPlusTitlePage"/>
        <w:jc w:val="center"/>
        <w:rPr>
          <w:rFonts w:ascii="Times New Roman" w:hAnsi="Times New Roman" w:cs="Times New Roman"/>
          <w:b/>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49.95pt;margin-top:143.55pt;width:118.5pt;height:24pt;z-index:251659264" stroked="f">
            <v:textbox>
              <w:txbxContent>
                <w:p w:rsidR="00D8013B" w:rsidRPr="00D8013B" w:rsidRDefault="00E11488" w:rsidP="00D8013B">
                  <w:pPr>
                    <w:rPr>
                      <w:rFonts w:ascii="Times New Roman" w:hAnsi="Times New Roman" w:cs="Times New Roman"/>
                      <w:sz w:val="28"/>
                      <w:szCs w:val="28"/>
                    </w:rPr>
                  </w:pPr>
                  <w:r w:rsidRPr="00D8013B">
                    <w:rPr>
                      <w:rFonts w:ascii="Times New Roman" w:hAnsi="Times New Roman" w:cs="Times New Roman"/>
                      <w:sz w:val="28"/>
                      <w:szCs w:val="28"/>
                      <w:lang w:val="tt"/>
                    </w:rPr>
                    <w:t>27.10.2017</w:t>
                  </w:r>
                </w:p>
              </w:txbxContent>
            </v:textbox>
          </v:shape>
        </w:pict>
      </w:r>
      <w:r>
        <w:rPr>
          <w:rFonts w:ascii="Times New Roman" w:hAnsi="Times New Roman" w:cs="Times New Roman"/>
          <w:b/>
          <w:noProof/>
          <w:sz w:val="28"/>
          <w:szCs w:val="28"/>
        </w:rPr>
        <w:pict>
          <v:shape id="_x0000_s1026" type="#_x0000_t202" style="position:absolute;left:0;text-align:left;margin-left:319.95pt;margin-top:143.55pt;width:100.5pt;height:24pt;z-index:251658240" stroked="f">
            <v:textbox>
              <w:txbxContent>
                <w:p w:rsidR="00D8013B" w:rsidRPr="00D8013B" w:rsidRDefault="00E11488">
                  <w:pPr>
                    <w:rPr>
                      <w:rFonts w:ascii="Times New Roman" w:hAnsi="Times New Roman" w:cs="Times New Roman"/>
                      <w:sz w:val="28"/>
                      <w:szCs w:val="28"/>
                    </w:rPr>
                  </w:pPr>
                  <w:r w:rsidRPr="00D8013B">
                    <w:rPr>
                      <w:rFonts w:ascii="Times New Roman" w:hAnsi="Times New Roman" w:cs="Times New Roman"/>
                      <w:sz w:val="28"/>
                      <w:szCs w:val="28"/>
                      <w:lang w:val="tt"/>
                    </w:rPr>
                    <w:t>№32-152</w:t>
                  </w:r>
                </w:p>
              </w:txbxContent>
            </v:textbox>
          </v:shape>
        </w:pict>
      </w:r>
      <w:r w:rsidR="00E3424D" w:rsidRPr="00E3424D">
        <w:rPr>
          <w:rFonts w:ascii="Times New Roman" w:hAnsi="Times New Roman" w:cs="Times New Roman"/>
          <w:b/>
          <w:noProof/>
          <w:sz w:val="28"/>
          <w:szCs w:val="28"/>
        </w:rPr>
        <w:drawing>
          <wp:inline distT="0" distB="0" distL="0" distR="0">
            <wp:extent cx="5940425" cy="2856733"/>
            <wp:effectExtent l="19050" t="0" r="0" b="0"/>
            <wp:docPr id="2"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75845" name="Рисунок 1" descr="СОВЕТ РЕШЕНИЕ"/>
                    <pic:cNvPicPr>
                      <a:picLocks noChangeAspect="1" noChangeArrowheads="1"/>
                    </pic:cNvPicPr>
                  </pic:nvPicPr>
                  <pic:blipFill>
                    <a:blip r:embed="rId7" cstate="prin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AA513A" w:rsidRDefault="00AA513A" w:rsidP="00AA513A">
      <w:pPr>
        <w:pStyle w:val="ConsPlusTitlePage"/>
        <w:jc w:val="center"/>
        <w:rPr>
          <w:rFonts w:ascii="Times New Roman" w:hAnsi="Times New Roman" w:cs="Times New Roman"/>
          <w:b/>
          <w:sz w:val="28"/>
          <w:szCs w:val="28"/>
        </w:rPr>
      </w:pPr>
    </w:p>
    <w:p w:rsidR="00AA513A" w:rsidRPr="00162A4B" w:rsidRDefault="00E11488" w:rsidP="00AA513A">
      <w:pPr>
        <w:pStyle w:val="ConsPlusTitlePage"/>
        <w:jc w:val="center"/>
        <w:rPr>
          <w:rFonts w:ascii="Arial" w:hAnsi="Arial" w:cs="Arial"/>
          <w:sz w:val="24"/>
          <w:szCs w:val="24"/>
        </w:rPr>
      </w:pPr>
      <w:r w:rsidRPr="00162A4B">
        <w:rPr>
          <w:rFonts w:ascii="Arial" w:hAnsi="Arial" w:cs="Arial"/>
          <w:sz w:val="24"/>
          <w:szCs w:val="24"/>
          <w:lang w:val="tt"/>
        </w:rPr>
        <w:t>Югары Ослан муниципаль районының Югары Ослан   авыл җирлеге шәһәр төзелешен проектлауның җирле нормативларын әзерләү, раслау һәм аларга үзгәрешләр кертү тәртибе турындагы нигезләмәне раслау хакында</w:t>
      </w:r>
    </w:p>
    <w:p w:rsidR="00AA513A" w:rsidRPr="00162A4B" w:rsidRDefault="00AA513A" w:rsidP="00AA513A">
      <w:pPr>
        <w:pStyle w:val="ConsPlusTitle"/>
        <w:jc w:val="center"/>
        <w:rPr>
          <w:rFonts w:ascii="Arial" w:hAnsi="Arial" w:cs="Arial"/>
          <w:b w:val="0"/>
          <w:sz w:val="24"/>
          <w:szCs w:val="24"/>
        </w:rPr>
      </w:pP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Россия Федера</w:t>
      </w:r>
      <w:r w:rsidRPr="00162A4B">
        <w:rPr>
          <w:rFonts w:ascii="Arial" w:hAnsi="Arial" w:cs="Arial"/>
          <w:sz w:val="24"/>
          <w:szCs w:val="24"/>
          <w:lang w:val="tt"/>
        </w:rPr>
        <w:t>циясе Шәһәр төзелеше кодексының 29.4 статьясы нигезендә,</w:t>
      </w:r>
    </w:p>
    <w:p w:rsidR="00162A4B" w:rsidRDefault="00E11488" w:rsidP="00AA513A">
      <w:pPr>
        <w:pStyle w:val="ConsPlusNormal"/>
        <w:ind w:firstLine="540"/>
        <w:jc w:val="center"/>
        <w:rPr>
          <w:rFonts w:ascii="Arial" w:hAnsi="Arial" w:cs="Arial"/>
          <w:sz w:val="24"/>
          <w:szCs w:val="24"/>
          <w:lang w:val="tt"/>
        </w:rPr>
      </w:pPr>
      <w:r w:rsidRPr="00162A4B">
        <w:rPr>
          <w:rFonts w:ascii="Arial" w:hAnsi="Arial" w:cs="Arial"/>
          <w:sz w:val="24"/>
          <w:szCs w:val="24"/>
          <w:lang w:val="tt"/>
        </w:rPr>
        <w:t xml:space="preserve"> Югары Ослан муниципаль районы </w:t>
      </w:r>
    </w:p>
    <w:p w:rsidR="00AA513A" w:rsidRPr="00162A4B" w:rsidRDefault="00E11488" w:rsidP="00AA513A">
      <w:pPr>
        <w:pStyle w:val="ConsPlusNormal"/>
        <w:ind w:firstLine="540"/>
        <w:jc w:val="center"/>
        <w:rPr>
          <w:rFonts w:ascii="Arial" w:hAnsi="Arial" w:cs="Arial"/>
          <w:sz w:val="24"/>
          <w:szCs w:val="24"/>
        </w:rPr>
      </w:pPr>
      <w:r w:rsidRPr="00162A4B">
        <w:rPr>
          <w:rFonts w:ascii="Arial" w:hAnsi="Arial" w:cs="Arial"/>
          <w:sz w:val="24"/>
          <w:szCs w:val="24"/>
          <w:lang w:val="tt"/>
        </w:rPr>
        <w:t>Югары Ослан   авыл җирлеге Советы</w:t>
      </w:r>
    </w:p>
    <w:p w:rsidR="00AA513A" w:rsidRPr="00162A4B" w:rsidRDefault="00E11488" w:rsidP="00AA513A">
      <w:pPr>
        <w:pStyle w:val="ConsPlusNormal"/>
        <w:ind w:firstLine="540"/>
        <w:jc w:val="center"/>
        <w:rPr>
          <w:rFonts w:ascii="Arial" w:hAnsi="Arial" w:cs="Arial"/>
          <w:sz w:val="24"/>
          <w:szCs w:val="24"/>
        </w:rPr>
      </w:pPr>
      <w:r w:rsidRPr="00162A4B">
        <w:rPr>
          <w:rFonts w:ascii="Arial" w:hAnsi="Arial" w:cs="Arial"/>
          <w:sz w:val="24"/>
          <w:szCs w:val="24"/>
          <w:lang w:val="tt"/>
        </w:rPr>
        <w:t>карар итте:</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 xml:space="preserve">1. Югары Ослан муниципаль районы Югары Ослан авыл җирлегенең шәһәр төзелешен проектлауның </w:t>
      </w:r>
      <w:r w:rsidRPr="00162A4B">
        <w:rPr>
          <w:rFonts w:ascii="Arial" w:hAnsi="Arial" w:cs="Arial"/>
          <w:sz w:val="24"/>
          <w:szCs w:val="24"/>
          <w:lang w:val="tt"/>
        </w:rPr>
        <w:t>җирле нормативларын әзерләү һәм раслау тәртибе һәм аларга үзгәрешләр кертү турында нигезләмәне әлеге карарга кушымта нигезендә расларга.</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2. Әлеге карарны Татарстан Республикасының рәсми хокукый мәгълүмат порталында, Югары Ослан муниципаль районының рәсми с</w:t>
      </w:r>
      <w:r w:rsidRPr="00162A4B">
        <w:rPr>
          <w:rFonts w:ascii="Arial" w:hAnsi="Arial" w:cs="Arial"/>
          <w:sz w:val="24"/>
          <w:szCs w:val="24"/>
          <w:lang w:val="tt"/>
        </w:rPr>
        <w:t>айтында һәм Югары Ослан авыл җирлегенең мәгълүмат стендларында урнаштырырга.</w:t>
      </w:r>
    </w:p>
    <w:p w:rsidR="00E3424D" w:rsidRPr="00162A4B" w:rsidRDefault="00E11488" w:rsidP="00E3424D">
      <w:pPr>
        <w:pStyle w:val="ConsPlusNormal"/>
        <w:ind w:firstLine="540"/>
        <w:jc w:val="both"/>
        <w:rPr>
          <w:rFonts w:ascii="Arial" w:eastAsia="Calibri" w:hAnsi="Arial" w:cs="Arial"/>
          <w:sz w:val="24"/>
          <w:szCs w:val="24"/>
        </w:rPr>
      </w:pPr>
      <w:r w:rsidRPr="00162A4B">
        <w:rPr>
          <w:rFonts w:ascii="Arial" w:hAnsi="Arial" w:cs="Arial"/>
          <w:sz w:val="24"/>
          <w:szCs w:val="24"/>
          <w:lang w:val="tt"/>
        </w:rPr>
        <w:t>3. Әлеге карарның үтәлешен тикшереп торуны Югары Ослан авыл җирлегенең социаль-мәдәни, әһәмияткә һәм хокук тәртибенә кагылышлы даими комиссиясенә йөкләргә.</w:t>
      </w:r>
    </w:p>
    <w:p w:rsidR="00E3424D" w:rsidRDefault="00E3424D" w:rsidP="00E3424D">
      <w:pPr>
        <w:spacing w:after="0" w:line="240" w:lineRule="auto"/>
        <w:ind w:left="567"/>
        <w:contextualSpacing/>
        <w:jc w:val="both"/>
        <w:rPr>
          <w:rFonts w:ascii="Arial" w:hAnsi="Arial" w:cs="Arial"/>
          <w:sz w:val="24"/>
          <w:szCs w:val="24"/>
        </w:rPr>
      </w:pPr>
    </w:p>
    <w:p w:rsidR="00162A4B" w:rsidRDefault="00162A4B" w:rsidP="00E3424D">
      <w:pPr>
        <w:spacing w:after="0" w:line="240" w:lineRule="auto"/>
        <w:ind w:left="567"/>
        <w:contextualSpacing/>
        <w:jc w:val="both"/>
        <w:rPr>
          <w:rFonts w:ascii="Arial" w:hAnsi="Arial" w:cs="Arial"/>
          <w:sz w:val="24"/>
          <w:szCs w:val="24"/>
        </w:rPr>
      </w:pPr>
    </w:p>
    <w:p w:rsidR="00162A4B" w:rsidRPr="00162A4B" w:rsidRDefault="00162A4B" w:rsidP="00E3424D">
      <w:pPr>
        <w:spacing w:after="0" w:line="240" w:lineRule="auto"/>
        <w:ind w:left="567"/>
        <w:contextualSpacing/>
        <w:jc w:val="both"/>
        <w:rPr>
          <w:rFonts w:ascii="Arial" w:hAnsi="Arial" w:cs="Arial"/>
          <w:sz w:val="24"/>
          <w:szCs w:val="24"/>
        </w:rPr>
      </w:pPr>
    </w:p>
    <w:p w:rsidR="00E3424D" w:rsidRPr="00162A4B" w:rsidRDefault="00E11488" w:rsidP="00E3424D">
      <w:pPr>
        <w:spacing w:after="0" w:line="240" w:lineRule="auto"/>
        <w:jc w:val="both"/>
        <w:rPr>
          <w:rFonts w:ascii="Arial" w:hAnsi="Arial" w:cs="Arial"/>
          <w:sz w:val="24"/>
          <w:szCs w:val="24"/>
        </w:rPr>
      </w:pPr>
      <w:r w:rsidRPr="00162A4B">
        <w:rPr>
          <w:rFonts w:ascii="Arial" w:hAnsi="Arial" w:cs="Arial"/>
          <w:sz w:val="24"/>
          <w:szCs w:val="24"/>
          <w:lang w:val="tt"/>
        </w:rPr>
        <w:t>Совет рәисе,</w:t>
      </w:r>
    </w:p>
    <w:p w:rsidR="00162A4B" w:rsidRDefault="00E11488" w:rsidP="00E3424D">
      <w:pPr>
        <w:spacing w:after="0" w:line="240" w:lineRule="auto"/>
        <w:jc w:val="both"/>
        <w:rPr>
          <w:rFonts w:ascii="Arial" w:eastAsia="Times New Roman" w:hAnsi="Arial" w:cs="Arial"/>
          <w:color w:val="000000"/>
          <w:sz w:val="24"/>
          <w:szCs w:val="24"/>
          <w:lang w:val="tt" w:eastAsia="ru-RU"/>
        </w:rPr>
      </w:pPr>
      <w:r w:rsidRPr="00162A4B">
        <w:rPr>
          <w:rFonts w:ascii="Arial" w:eastAsia="Times New Roman" w:hAnsi="Arial" w:cs="Arial"/>
          <w:color w:val="000000"/>
          <w:sz w:val="24"/>
          <w:szCs w:val="24"/>
          <w:lang w:val="tt" w:eastAsia="ru-RU"/>
        </w:rPr>
        <w:t xml:space="preserve">Югары </w:t>
      </w:r>
      <w:r w:rsidRPr="00162A4B">
        <w:rPr>
          <w:rFonts w:ascii="Arial" w:eastAsia="Times New Roman" w:hAnsi="Arial" w:cs="Arial"/>
          <w:color w:val="000000"/>
          <w:sz w:val="24"/>
          <w:szCs w:val="24"/>
          <w:lang w:val="tt" w:eastAsia="ru-RU"/>
        </w:rPr>
        <w:t xml:space="preserve">Ослан муниципаль районы </w:t>
      </w:r>
    </w:p>
    <w:p w:rsidR="00E3424D" w:rsidRPr="00162A4B" w:rsidRDefault="00E11488" w:rsidP="00162A4B">
      <w:pPr>
        <w:spacing w:after="0" w:line="240" w:lineRule="auto"/>
        <w:jc w:val="both"/>
        <w:rPr>
          <w:rFonts w:ascii="Arial" w:eastAsia="Times New Roman" w:hAnsi="Arial" w:cs="Arial"/>
          <w:sz w:val="24"/>
          <w:szCs w:val="24"/>
          <w:lang w:eastAsia="ru-RU"/>
        </w:rPr>
      </w:pPr>
      <w:r w:rsidRPr="00162A4B">
        <w:rPr>
          <w:rFonts w:ascii="Arial" w:eastAsia="Times New Roman" w:hAnsi="Arial" w:cs="Arial"/>
          <w:color w:val="000000"/>
          <w:sz w:val="24"/>
          <w:szCs w:val="24"/>
          <w:lang w:val="tt" w:eastAsia="ru-RU"/>
        </w:rPr>
        <w:t>Югары Ослан авыл җирлеге башлыгы</w:t>
      </w:r>
      <w:r w:rsidR="00162A4B">
        <w:rPr>
          <w:rFonts w:ascii="Arial" w:eastAsia="Times New Roman" w:hAnsi="Arial" w:cs="Arial"/>
          <w:sz w:val="24"/>
          <w:szCs w:val="24"/>
          <w:lang w:eastAsia="ru-RU"/>
        </w:rPr>
        <w:t xml:space="preserve">                                          </w:t>
      </w:r>
      <w:r w:rsidRPr="00162A4B">
        <w:rPr>
          <w:rFonts w:ascii="Arial" w:eastAsia="Times New Roman" w:hAnsi="Arial" w:cs="Arial"/>
          <w:sz w:val="24"/>
          <w:szCs w:val="24"/>
          <w:lang w:val="tt" w:eastAsia="ru-RU"/>
        </w:rPr>
        <w:t>М. Г. Зыятдинов</w:t>
      </w:r>
    </w:p>
    <w:p w:rsidR="00E3424D" w:rsidRPr="00162A4B" w:rsidRDefault="00E3424D" w:rsidP="00E3424D">
      <w:pPr>
        <w:spacing w:after="0" w:line="240" w:lineRule="auto"/>
        <w:rPr>
          <w:rFonts w:ascii="Arial" w:eastAsia="Times New Roman" w:hAnsi="Arial" w:cs="Arial"/>
          <w:sz w:val="24"/>
          <w:szCs w:val="24"/>
          <w:lang w:eastAsia="ru-RU"/>
        </w:rPr>
      </w:pPr>
    </w:p>
    <w:p w:rsidR="00AA513A" w:rsidRPr="00162A4B" w:rsidRDefault="00AA513A" w:rsidP="00AA513A">
      <w:pPr>
        <w:pStyle w:val="ConsPlusNormal"/>
        <w:jc w:val="both"/>
        <w:rPr>
          <w:rFonts w:ascii="Arial" w:hAnsi="Arial" w:cs="Arial"/>
          <w:sz w:val="24"/>
          <w:szCs w:val="24"/>
        </w:rPr>
      </w:pPr>
    </w:p>
    <w:p w:rsidR="00AA513A" w:rsidRPr="00162A4B" w:rsidRDefault="00AA513A" w:rsidP="00AA513A">
      <w:pPr>
        <w:pStyle w:val="ConsPlusNormal"/>
        <w:jc w:val="both"/>
        <w:rPr>
          <w:rFonts w:ascii="Arial" w:hAnsi="Arial" w:cs="Arial"/>
          <w:sz w:val="24"/>
          <w:szCs w:val="24"/>
        </w:rPr>
      </w:pPr>
    </w:p>
    <w:p w:rsidR="00AA513A" w:rsidRPr="00162A4B" w:rsidRDefault="00AA513A" w:rsidP="00AA513A">
      <w:pPr>
        <w:pStyle w:val="ConsPlusNormal"/>
        <w:jc w:val="both"/>
        <w:rPr>
          <w:rFonts w:ascii="Arial" w:hAnsi="Arial" w:cs="Arial"/>
          <w:sz w:val="24"/>
          <w:szCs w:val="24"/>
        </w:rPr>
      </w:pPr>
    </w:p>
    <w:p w:rsidR="00162A4B" w:rsidRDefault="00162A4B" w:rsidP="00AA513A">
      <w:pPr>
        <w:pStyle w:val="ConsPlusNormal"/>
        <w:ind w:left="5103"/>
        <w:jc w:val="both"/>
        <w:rPr>
          <w:rFonts w:ascii="Arial" w:hAnsi="Arial" w:cs="Arial"/>
          <w:sz w:val="24"/>
          <w:szCs w:val="24"/>
          <w:lang w:val="tt"/>
        </w:rPr>
      </w:pPr>
    </w:p>
    <w:p w:rsidR="00162A4B" w:rsidRDefault="00162A4B" w:rsidP="00AA513A">
      <w:pPr>
        <w:pStyle w:val="ConsPlusNormal"/>
        <w:ind w:left="5103"/>
        <w:jc w:val="both"/>
        <w:rPr>
          <w:rFonts w:ascii="Arial" w:hAnsi="Arial" w:cs="Arial"/>
          <w:sz w:val="24"/>
          <w:szCs w:val="24"/>
          <w:lang w:val="tt"/>
        </w:rPr>
      </w:pPr>
    </w:p>
    <w:p w:rsidR="00162A4B" w:rsidRDefault="00162A4B" w:rsidP="00AA513A">
      <w:pPr>
        <w:pStyle w:val="ConsPlusNormal"/>
        <w:ind w:left="5103"/>
        <w:jc w:val="both"/>
        <w:rPr>
          <w:rFonts w:ascii="Arial" w:hAnsi="Arial" w:cs="Arial"/>
          <w:sz w:val="24"/>
          <w:szCs w:val="24"/>
          <w:lang w:val="tt"/>
        </w:rPr>
      </w:pPr>
    </w:p>
    <w:p w:rsidR="00162A4B" w:rsidRDefault="00162A4B" w:rsidP="00AA513A">
      <w:pPr>
        <w:pStyle w:val="ConsPlusNormal"/>
        <w:ind w:left="5103"/>
        <w:jc w:val="both"/>
        <w:rPr>
          <w:rFonts w:ascii="Arial" w:hAnsi="Arial" w:cs="Arial"/>
          <w:sz w:val="24"/>
          <w:szCs w:val="24"/>
          <w:lang w:val="tt"/>
        </w:rPr>
      </w:pPr>
    </w:p>
    <w:p w:rsidR="00162A4B" w:rsidRDefault="00162A4B" w:rsidP="00AA513A">
      <w:pPr>
        <w:pStyle w:val="ConsPlusNormal"/>
        <w:ind w:left="5103"/>
        <w:jc w:val="both"/>
        <w:rPr>
          <w:rFonts w:ascii="Arial" w:hAnsi="Arial" w:cs="Arial"/>
          <w:sz w:val="24"/>
          <w:szCs w:val="24"/>
          <w:lang w:val="tt"/>
        </w:rPr>
      </w:pPr>
    </w:p>
    <w:p w:rsidR="00AA513A" w:rsidRPr="00162A4B" w:rsidRDefault="00E11488" w:rsidP="00AA513A">
      <w:pPr>
        <w:pStyle w:val="ConsPlusNormal"/>
        <w:ind w:left="5103"/>
        <w:jc w:val="both"/>
        <w:rPr>
          <w:rFonts w:ascii="Arial" w:hAnsi="Arial" w:cs="Arial"/>
          <w:sz w:val="24"/>
          <w:szCs w:val="24"/>
          <w:lang w:val="tt"/>
        </w:rPr>
      </w:pPr>
      <w:r w:rsidRPr="00162A4B">
        <w:rPr>
          <w:rFonts w:ascii="Arial" w:hAnsi="Arial" w:cs="Arial"/>
          <w:sz w:val="24"/>
          <w:szCs w:val="24"/>
          <w:lang w:val="tt"/>
        </w:rPr>
        <w:lastRenderedPageBreak/>
        <w:t>Югары Ослан муниципаль районы Югары Ослан авыл җирлеге Советының</w:t>
      </w:r>
    </w:p>
    <w:p w:rsidR="00162A4B" w:rsidRDefault="00E11488" w:rsidP="00AA513A">
      <w:pPr>
        <w:pStyle w:val="ConsPlusNormal"/>
        <w:ind w:left="5103"/>
        <w:jc w:val="both"/>
        <w:rPr>
          <w:rFonts w:ascii="Arial" w:hAnsi="Arial" w:cs="Arial"/>
          <w:sz w:val="24"/>
          <w:szCs w:val="24"/>
          <w:lang w:val="tt"/>
        </w:rPr>
      </w:pPr>
      <w:r w:rsidRPr="00162A4B">
        <w:rPr>
          <w:rFonts w:ascii="Arial" w:hAnsi="Arial" w:cs="Arial"/>
          <w:sz w:val="24"/>
          <w:szCs w:val="24"/>
          <w:lang w:val="tt"/>
        </w:rPr>
        <w:t xml:space="preserve">2017 елның 27 октябрендәге 32-152 номерлы карарына </w:t>
      </w:r>
    </w:p>
    <w:p w:rsidR="00AA513A" w:rsidRPr="00162A4B" w:rsidRDefault="00162A4B" w:rsidP="00AA513A">
      <w:pPr>
        <w:pStyle w:val="ConsPlusNormal"/>
        <w:ind w:left="5103"/>
        <w:jc w:val="both"/>
        <w:rPr>
          <w:rFonts w:ascii="Arial" w:hAnsi="Arial" w:cs="Arial"/>
          <w:sz w:val="24"/>
          <w:szCs w:val="24"/>
          <w:lang w:val="tt"/>
        </w:rPr>
      </w:pPr>
      <w:r>
        <w:rPr>
          <w:rFonts w:ascii="Arial" w:hAnsi="Arial" w:cs="Arial"/>
          <w:sz w:val="24"/>
          <w:szCs w:val="24"/>
          <w:lang w:val="tt"/>
        </w:rPr>
        <w:t xml:space="preserve">                                               </w:t>
      </w:r>
      <w:bookmarkStart w:id="0" w:name="_GoBack"/>
      <w:bookmarkEnd w:id="0"/>
      <w:r w:rsidR="00E11488" w:rsidRPr="00162A4B">
        <w:rPr>
          <w:rFonts w:ascii="Arial" w:hAnsi="Arial" w:cs="Arial"/>
          <w:sz w:val="24"/>
          <w:szCs w:val="24"/>
          <w:lang w:val="tt"/>
        </w:rPr>
        <w:t>кушымта</w:t>
      </w:r>
    </w:p>
    <w:p w:rsidR="00AA513A" w:rsidRPr="00162A4B" w:rsidRDefault="00AA513A" w:rsidP="00AA513A">
      <w:pPr>
        <w:pStyle w:val="ConsPlusNormal"/>
        <w:jc w:val="center"/>
        <w:rPr>
          <w:rFonts w:ascii="Arial" w:hAnsi="Arial" w:cs="Arial"/>
          <w:sz w:val="24"/>
          <w:szCs w:val="24"/>
          <w:lang w:val="tt"/>
        </w:rPr>
      </w:pPr>
      <w:bookmarkStart w:id="1" w:name="P29"/>
      <w:bookmarkEnd w:id="1"/>
    </w:p>
    <w:p w:rsidR="00AA513A" w:rsidRPr="00162A4B" w:rsidRDefault="00E11488" w:rsidP="00AA513A">
      <w:pPr>
        <w:pStyle w:val="ConsPlusNormal"/>
        <w:jc w:val="center"/>
        <w:rPr>
          <w:rFonts w:ascii="Arial" w:hAnsi="Arial" w:cs="Arial"/>
          <w:sz w:val="24"/>
          <w:szCs w:val="24"/>
        </w:rPr>
      </w:pPr>
      <w:r w:rsidRPr="00162A4B">
        <w:rPr>
          <w:rFonts w:ascii="Arial" w:hAnsi="Arial" w:cs="Arial"/>
          <w:sz w:val="24"/>
          <w:szCs w:val="24"/>
          <w:lang w:val="tt"/>
        </w:rPr>
        <w:t xml:space="preserve">Югары Ослан </w:t>
      </w:r>
      <w:r w:rsidRPr="00162A4B">
        <w:rPr>
          <w:rFonts w:ascii="Arial" w:hAnsi="Arial" w:cs="Arial"/>
          <w:sz w:val="24"/>
          <w:szCs w:val="24"/>
          <w:lang w:val="tt"/>
        </w:rPr>
        <w:t>муниципаль районы Югары Ослан авыл җирлеге авыл җирлегенең шәһәр төзелешен проектлауның җирле нормативларын әзерләү, раслау һәм аларга үзгәрешләр кертү тәртибе турында нигезләмә</w:t>
      </w:r>
    </w:p>
    <w:p w:rsidR="00AA513A" w:rsidRPr="00162A4B" w:rsidRDefault="00AA513A" w:rsidP="00AA513A">
      <w:pPr>
        <w:pStyle w:val="ConsPlusNormal"/>
        <w:jc w:val="center"/>
        <w:rPr>
          <w:rFonts w:ascii="Arial" w:hAnsi="Arial" w:cs="Arial"/>
          <w:sz w:val="24"/>
          <w:szCs w:val="24"/>
        </w:rPr>
      </w:pPr>
    </w:p>
    <w:p w:rsidR="00AA513A" w:rsidRPr="00162A4B" w:rsidRDefault="00E11488" w:rsidP="00AA513A">
      <w:pPr>
        <w:pStyle w:val="ConsPlusNormal"/>
        <w:jc w:val="center"/>
        <w:outlineLvl w:val="1"/>
        <w:rPr>
          <w:rFonts w:ascii="Arial" w:hAnsi="Arial" w:cs="Arial"/>
          <w:sz w:val="24"/>
          <w:szCs w:val="24"/>
        </w:rPr>
      </w:pPr>
      <w:r w:rsidRPr="00162A4B">
        <w:rPr>
          <w:rFonts w:ascii="Arial" w:hAnsi="Arial" w:cs="Arial"/>
          <w:sz w:val="24"/>
          <w:szCs w:val="24"/>
          <w:lang w:val="tt"/>
        </w:rPr>
        <w:t>I. ГОМУМИ НИГЕЗЛӘМӘЛӘР</w:t>
      </w:r>
    </w:p>
    <w:p w:rsidR="00AA513A" w:rsidRPr="00162A4B" w:rsidRDefault="00AA513A" w:rsidP="00AA513A">
      <w:pPr>
        <w:pStyle w:val="ConsPlusNormal"/>
        <w:jc w:val="both"/>
        <w:rPr>
          <w:rFonts w:ascii="Arial" w:hAnsi="Arial" w:cs="Arial"/>
          <w:sz w:val="24"/>
          <w:szCs w:val="24"/>
        </w:rPr>
      </w:pP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 xml:space="preserve">1.1. Әлеге Нигезләмә Югары Ослан муниципаль районы </w:t>
      </w:r>
      <w:r w:rsidRPr="00162A4B">
        <w:rPr>
          <w:rFonts w:ascii="Arial" w:hAnsi="Arial" w:cs="Arial"/>
          <w:sz w:val="24"/>
          <w:szCs w:val="24"/>
          <w:lang w:val="tt"/>
        </w:rPr>
        <w:t>Югары Ослан авыл җирлегенең шәһәр төзелешен проектлауның җирле нормативларын әзерләү һәм раслау тәртибен һәм аларга үзгәрешләр кертү тәртибен билгели.</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1.2. Югары Ослан муниципаль районы Югары Ослан авыл җирлегенең шәһәр төзелешен проектлауның җирле нормати</w:t>
      </w:r>
      <w:r w:rsidRPr="00162A4B">
        <w:rPr>
          <w:rFonts w:ascii="Arial" w:hAnsi="Arial" w:cs="Arial"/>
          <w:sz w:val="24"/>
          <w:szCs w:val="24"/>
          <w:lang w:val="tt"/>
        </w:rPr>
        <w:t>влары (алга таба - җирле нормативлар) җирлекнең электр, җылылык, газ һәм су белән тәэмин итү өлкәләренә караган җирле әһәмияттәге объектлары белән тәэмин ителешнең мөмкин булган минималь дәрәҗәсенең, җирлекнең җирле әһәмияттәге автомобиль юлларының, җирлек</w:t>
      </w:r>
      <w:r w:rsidRPr="00162A4B">
        <w:rPr>
          <w:rFonts w:ascii="Arial" w:hAnsi="Arial" w:cs="Arial"/>
          <w:sz w:val="24"/>
          <w:szCs w:val="24"/>
          <w:lang w:val="tt"/>
        </w:rPr>
        <w:t xml:space="preserve">нең җирле әһәмияттәге мәсьәләләрен хәл итүгә бәйле башка өлкәләрнең, территорияне төзекләндерү объектларының, җирлекнең җирле </w:t>
      </w:r>
      <w:r w:rsidRPr="00162A4B">
        <w:rPr>
          <w:rFonts w:ascii="Arial" w:hAnsi="Arial" w:cs="Arial"/>
          <w:sz w:val="24"/>
          <w:szCs w:val="24"/>
          <w:lang w:val="tt"/>
        </w:rPr>
        <w:t>әһәмияттәге</w:t>
      </w:r>
      <w:r w:rsidRPr="00162A4B">
        <w:rPr>
          <w:rFonts w:ascii="Arial" w:hAnsi="Arial" w:cs="Arial"/>
          <w:sz w:val="24"/>
          <w:szCs w:val="24"/>
          <w:lang w:val="tt"/>
        </w:rPr>
        <w:t xml:space="preserve"> башка объектларының исәп-хисап күрсәткечләрен һәм җирлек халкы өчен мондый объектларның территориаль яктан мөмкин булган максимал</w:t>
      </w:r>
      <w:r w:rsidRPr="00162A4B">
        <w:rPr>
          <w:rFonts w:ascii="Arial" w:hAnsi="Arial" w:cs="Arial"/>
          <w:sz w:val="24"/>
          <w:szCs w:val="24"/>
          <w:lang w:val="tt"/>
        </w:rPr>
        <w:t>ь файдалану дәрәҗәсенең исәп-хисап күрсәткечләрен билгели.</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1.3. Җирле нормативларны әзерләү түбәндәгеләрне исәпкә алып башкарыла:</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1) муниципаль берәмлек территориясендә халыкның социаль-демографик составы һәм тыгызлыгы;</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2) муниципаль берәмлекнең комплекслы</w:t>
      </w:r>
      <w:r w:rsidRPr="00162A4B">
        <w:rPr>
          <w:rFonts w:ascii="Arial" w:hAnsi="Arial" w:cs="Arial"/>
          <w:sz w:val="24"/>
          <w:szCs w:val="24"/>
          <w:lang w:val="tt"/>
        </w:rPr>
        <w:t xml:space="preserve"> социаль-икътисадый үсеше планнары һәм программалары;</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3) җирле үзидарә органнарының һәм кызыксынган затларның тәкъдимнәрен.</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1.4. Җирле нормативлар түбәндәгеләрне үз эченә ала:</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1) төп өлешне (муниципаль берәмлек халкы тарафыннан тәэмин ителешнең минималь мө</w:t>
      </w:r>
      <w:r w:rsidRPr="00162A4B">
        <w:rPr>
          <w:rFonts w:ascii="Arial" w:hAnsi="Arial" w:cs="Arial"/>
          <w:sz w:val="24"/>
          <w:szCs w:val="24"/>
          <w:lang w:val="tt"/>
        </w:rPr>
        <w:t>мкин булган дәрәҗәсенең исәп-хисап күрсәткечләрен һәм мондый объектларның муниципаль берәмлек халкы өчен максималь рөхсәт ителә торган территория дәрәҗәсенең исәп-хисап күрсәткечләрен);</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2) шәһәр төзелешен проектлау нормативларының төп өлешендә булган исәп-</w:t>
      </w:r>
      <w:r w:rsidRPr="00162A4B">
        <w:rPr>
          <w:rFonts w:ascii="Arial" w:hAnsi="Arial" w:cs="Arial"/>
          <w:sz w:val="24"/>
          <w:szCs w:val="24"/>
          <w:lang w:val="tt"/>
        </w:rPr>
        <w:t>хисап күрсәткечләрен нигезләү материаллары;</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3) шәһәр төзелешен проектлау нормативларының төп өлешендә булган исәп-хисап күрсәткечләрен куллану кагыйдәләре һәм өлкәсе.</w:t>
      </w:r>
    </w:p>
    <w:p w:rsidR="00AA513A" w:rsidRPr="00162A4B" w:rsidRDefault="00E11488" w:rsidP="00AA513A">
      <w:pPr>
        <w:pStyle w:val="ConsPlusNormal"/>
        <w:ind w:firstLine="540"/>
        <w:jc w:val="both"/>
        <w:rPr>
          <w:rFonts w:ascii="Arial" w:hAnsi="Arial" w:cs="Arial"/>
          <w:sz w:val="24"/>
          <w:szCs w:val="24"/>
        </w:rPr>
      </w:pPr>
      <w:r w:rsidRPr="00162A4B">
        <w:rPr>
          <w:rFonts w:ascii="Arial" w:hAnsi="Arial" w:cs="Arial"/>
          <w:sz w:val="24"/>
          <w:szCs w:val="24"/>
          <w:lang w:val="tt"/>
        </w:rPr>
        <w:t>1.5. Әгәр җирле нормативларда аерым минималь исәпләү күрсәткечләре булмаса, Татарстан Рес</w:t>
      </w:r>
      <w:r w:rsidRPr="00162A4B">
        <w:rPr>
          <w:rFonts w:ascii="Arial" w:hAnsi="Arial" w:cs="Arial"/>
          <w:sz w:val="24"/>
          <w:szCs w:val="24"/>
          <w:lang w:val="tt"/>
        </w:rPr>
        <w:t>публикасының шәһәр төзелешен проектлау нормативлары составында исәп-хисап күрсәткечләренең иң чик күрсәткечләре кулланылырга тиеш.</w:t>
      </w:r>
    </w:p>
    <w:p w:rsidR="00AA513A" w:rsidRPr="00162A4B" w:rsidRDefault="00AA513A" w:rsidP="00AA513A">
      <w:pPr>
        <w:pStyle w:val="ConsPlusNormal"/>
        <w:jc w:val="both"/>
        <w:rPr>
          <w:rFonts w:ascii="Arial" w:hAnsi="Arial" w:cs="Arial"/>
          <w:sz w:val="24"/>
          <w:szCs w:val="24"/>
        </w:rPr>
      </w:pPr>
    </w:p>
    <w:p w:rsidR="00AA513A" w:rsidRPr="00162A4B" w:rsidRDefault="00E11488" w:rsidP="00AA513A">
      <w:pPr>
        <w:pStyle w:val="ConsPlusNormal"/>
        <w:jc w:val="center"/>
        <w:outlineLvl w:val="1"/>
        <w:rPr>
          <w:rFonts w:ascii="Arial" w:hAnsi="Arial" w:cs="Arial"/>
          <w:sz w:val="24"/>
          <w:szCs w:val="24"/>
        </w:rPr>
      </w:pPr>
      <w:r w:rsidRPr="00162A4B">
        <w:rPr>
          <w:rFonts w:ascii="Arial" w:hAnsi="Arial" w:cs="Arial"/>
          <w:sz w:val="24"/>
          <w:szCs w:val="24"/>
          <w:lang w:val="tt"/>
        </w:rPr>
        <w:t>II. ҖИРЛЕ НОРМАТИВЛАРНЫ ӘЗЕРЛӘҮ ҺӘМ РАСЛАУ ТӘРТИБЕ</w:t>
      </w:r>
    </w:p>
    <w:p w:rsidR="00AA513A" w:rsidRPr="00162A4B" w:rsidRDefault="00AA513A" w:rsidP="00AA513A">
      <w:pPr>
        <w:pStyle w:val="ConsPlusNormal"/>
        <w:jc w:val="both"/>
        <w:rPr>
          <w:rFonts w:ascii="Arial" w:hAnsi="Arial" w:cs="Arial"/>
          <w:sz w:val="24"/>
          <w:szCs w:val="24"/>
        </w:rPr>
      </w:pP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2.1. Җирле нормативларны әзерләү Татарстан Республикасы Югары Ослан муни</w:t>
      </w:r>
      <w:r w:rsidRPr="00162A4B">
        <w:rPr>
          <w:rFonts w:ascii="Arial" w:hAnsi="Arial" w:cs="Arial"/>
          <w:sz w:val="24"/>
          <w:szCs w:val="24"/>
          <w:lang w:val="tt"/>
        </w:rPr>
        <w:t>ципаль районы Югары Ослан авыл җирлеге Башкарма комитеты карары нигезендә гамәлгә ашырыла.</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lastRenderedPageBreak/>
        <w:t>2.2. Җирле нормативлар проектын әзерләү турындагы карарда түбәндәгеләр билгеләнә:</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 җирле нормативлар проектын әзерләү өчен җаваплы структур бүлекчә;</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 xml:space="preserve">- җирле </w:t>
      </w:r>
      <w:r w:rsidRPr="00162A4B">
        <w:rPr>
          <w:rFonts w:ascii="Arial" w:hAnsi="Arial" w:cs="Arial"/>
          <w:sz w:val="24"/>
          <w:szCs w:val="24"/>
          <w:lang w:val="tt"/>
        </w:rPr>
        <w:t>нормативлар проектын әзерләү сроклары;</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 кызыксынучы затларның тәкъдимнәрен җирле нормативлар проекты буенча җибәрү һәм карау тәртибе;</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 җирле нормативларны әзерләү эшләрен оештыруның башка мәсьәләләре.</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Җирле</w:t>
      </w:r>
      <w:r w:rsidRPr="00162A4B">
        <w:rPr>
          <w:rFonts w:ascii="Arial" w:hAnsi="Arial" w:cs="Arial"/>
          <w:sz w:val="24"/>
          <w:szCs w:val="24"/>
          <w:lang w:val="tt"/>
        </w:rPr>
        <w:t xml:space="preserve"> нормативлар проектын әзерләү турындагы карары б</w:t>
      </w:r>
      <w:r w:rsidRPr="00162A4B">
        <w:rPr>
          <w:rFonts w:ascii="Arial" w:hAnsi="Arial" w:cs="Arial"/>
          <w:sz w:val="24"/>
          <w:szCs w:val="24"/>
          <w:lang w:val="tt"/>
        </w:rPr>
        <w:t>елән җирле нормативларны әзерләүгә техник бирем раслана.</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2.3. Җирле нормативлар проектын әзерләү турындагы карар карар кабул ителгән көнне Югары Ослан муниципаль районының «Интернет» челтәрендәге рәсми сайтында урнаштырылырга һәм муниципаль хокукый актларн</w:t>
      </w:r>
      <w:r w:rsidRPr="00162A4B">
        <w:rPr>
          <w:rFonts w:ascii="Arial" w:hAnsi="Arial" w:cs="Arial"/>
          <w:sz w:val="24"/>
          <w:szCs w:val="24"/>
          <w:lang w:val="tt"/>
        </w:rPr>
        <w:t>ы рәсми бастырып чыгару өчен билгеләнгән тәртиптә бастырып чыгарылырга тиеш.</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2.4. Җирле нормативлар проекты расланырга кимендә ике ай кала Югары Ослан муниципаль районының рәсми сайтында Интернет челтәрендә урнаштырылырга һәм муниципаль хокукый актларны, б</w:t>
      </w:r>
      <w:r w:rsidRPr="00162A4B">
        <w:rPr>
          <w:rFonts w:ascii="Arial" w:hAnsi="Arial" w:cs="Arial"/>
          <w:sz w:val="24"/>
          <w:szCs w:val="24"/>
          <w:lang w:val="tt"/>
        </w:rPr>
        <w:t>ашка рәсми мәгълүматны рәсми бастырып чыгару өчен билгеләнгән тәртиптә бастырып чыгарылырга тиеш.</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2.5. Кызыксынучы затлар җирле нормативлар проекты буенча үз тәкъдимнәрен тәкъдим итәргә хокуклы.</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bookmarkStart w:id="2" w:name="Par14"/>
      <w:bookmarkEnd w:id="2"/>
      <w:r w:rsidRPr="00162A4B">
        <w:rPr>
          <w:rFonts w:ascii="Arial" w:hAnsi="Arial" w:cs="Arial"/>
          <w:sz w:val="24"/>
          <w:szCs w:val="24"/>
          <w:lang w:val="tt"/>
        </w:rPr>
        <w:t xml:space="preserve">2.6. Билгеләнгән тәртиптә әзерләнгән җирле нормативлар </w:t>
      </w:r>
      <w:r w:rsidRPr="00162A4B">
        <w:rPr>
          <w:rFonts w:ascii="Arial" w:hAnsi="Arial" w:cs="Arial"/>
          <w:sz w:val="24"/>
          <w:szCs w:val="24"/>
          <w:lang w:val="tt"/>
        </w:rPr>
        <w:t>проекты түбәндәгеләрне килештерергә тиеш:</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 Югары Ослан муниципаль районы башкарма комитеты белән;</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 Югары Ослан муниципаль районының авыл җирлекләре башкарма комитетлары белән.</w:t>
      </w:r>
    </w:p>
    <w:p w:rsidR="00835528" w:rsidRPr="00162A4B" w:rsidRDefault="00E11488" w:rsidP="00835528">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2.7. Җирле нормативлар проектын килештерү җирле нормативлар проектын килештерү</w:t>
      </w:r>
      <w:r w:rsidRPr="00162A4B">
        <w:rPr>
          <w:rFonts w:ascii="Arial" w:hAnsi="Arial" w:cs="Arial"/>
          <w:sz w:val="24"/>
          <w:szCs w:val="24"/>
          <w:lang w:val="tt"/>
        </w:rPr>
        <w:t xml:space="preserve">гә җибәргәннән соң бер ай эчендә гамәлгә ашырыла. </w:t>
      </w:r>
    </w:p>
    <w:p w:rsidR="00835528" w:rsidRPr="00162A4B" w:rsidRDefault="00E11488" w:rsidP="00835528">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Җирле</w:t>
      </w:r>
      <w:r w:rsidRPr="00162A4B">
        <w:rPr>
          <w:rFonts w:ascii="Arial" w:hAnsi="Arial" w:cs="Arial"/>
          <w:sz w:val="24"/>
          <w:szCs w:val="24"/>
          <w:lang w:val="tt"/>
        </w:rPr>
        <w:t xml:space="preserve"> нормативлар проектына билгеләнгән срокта килештерүче органнардан бәяләмәләр килмәгән очракта, әлеге проект килештерелгән дип санала.</w:t>
      </w:r>
    </w:p>
    <w:p w:rsidR="008D202E" w:rsidRPr="00162A4B" w:rsidRDefault="00E11488" w:rsidP="008D202E">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Кисәтүләр һәм килештерү органнары тәкъдимнәре булган очракта, җирл</w:t>
      </w:r>
      <w:r w:rsidRPr="00162A4B">
        <w:rPr>
          <w:rFonts w:ascii="Arial" w:hAnsi="Arial" w:cs="Arial"/>
          <w:sz w:val="24"/>
          <w:szCs w:val="24"/>
          <w:lang w:val="tt"/>
        </w:rPr>
        <w:t>е нормативлар проекты өч көн эчендә Югары Ослан авыл җирлегенең башкарма комитеты тарафыннан эшләнеп бетерелә һәм кабат килештерүгә җибәрелә. килештерүче органнар тарафыннан җирле нормативлар проектын кабат килештерү срогы биш көн тәшкил итә.</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2.8. Җирле но</w:t>
      </w:r>
      <w:r w:rsidRPr="00162A4B">
        <w:rPr>
          <w:rFonts w:ascii="Arial" w:hAnsi="Arial" w:cs="Arial"/>
          <w:sz w:val="24"/>
          <w:szCs w:val="24"/>
          <w:lang w:val="tt"/>
        </w:rPr>
        <w:t>рмативлар проектын килештерү нәтиҗәләре Югары Ослан муниципаль районы Югары Ослан авыл җирлеге Башкарма комитетының техник биремгә, норматив техник документларга, Югары Ослан муниципаль районының шәһәр төзелешен проектлауның җирле нормативларына, Татарстан</w:t>
      </w:r>
      <w:r w:rsidRPr="00162A4B">
        <w:rPr>
          <w:rFonts w:ascii="Arial" w:hAnsi="Arial" w:cs="Arial"/>
          <w:sz w:val="24"/>
          <w:szCs w:val="24"/>
          <w:lang w:val="tt"/>
        </w:rPr>
        <w:t xml:space="preserve"> Республикасының шәһәр төзелешен проектлауның республика нормативларына туры килүе турында бәяләмәсе рәвешендә рәсмиләштерелә.</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2.9. Югары Ослан муниципаль районы Югары Ослан авыл җирлеге башкарма комитеты әлеге Нигезләмәнең 2.8 пунктында күрсәтелгән Бәяләм</w:t>
      </w:r>
      <w:r w:rsidRPr="00162A4B">
        <w:rPr>
          <w:rFonts w:ascii="Arial" w:hAnsi="Arial" w:cs="Arial"/>
          <w:sz w:val="24"/>
          <w:szCs w:val="24"/>
          <w:lang w:val="tt"/>
        </w:rPr>
        <w:t>әне</w:t>
      </w:r>
      <w:r w:rsidRPr="00162A4B">
        <w:rPr>
          <w:rFonts w:ascii="Arial" w:hAnsi="Arial" w:cs="Arial"/>
          <w:sz w:val="24"/>
          <w:szCs w:val="24"/>
          <w:lang w:val="tt"/>
        </w:rPr>
        <w:t xml:space="preserve"> әзерләгәннән соң биш көн эчендә, Югары Ослан муниципаль районы Югары Ослан авыл җирлеге башлыгына җирле нормативлар проектын, Югары Ослан муниципаль районы Югары Ослан авыл җирлеге Советына карауга кертү турында Карар кабул итү өчен, килештерелгән прое</w:t>
      </w:r>
      <w:r w:rsidRPr="00162A4B">
        <w:rPr>
          <w:rFonts w:ascii="Arial" w:hAnsi="Arial" w:cs="Arial"/>
          <w:sz w:val="24"/>
          <w:szCs w:val="24"/>
          <w:lang w:val="tt"/>
        </w:rPr>
        <w:t>ктны җибәрә.</w:t>
      </w:r>
      <w:r w:rsidR="00162A4B" w:rsidRPr="00162A4B">
        <w:rPr>
          <w:rFonts w:ascii="Arial" w:hAnsi="Arial" w:cs="Arial"/>
          <w:sz w:val="24"/>
          <w:szCs w:val="24"/>
        </w:rPr>
        <w:t xml:space="preserve"> </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lang w:val="tt"/>
        </w:rPr>
      </w:pPr>
      <w:r w:rsidRPr="00162A4B">
        <w:rPr>
          <w:rFonts w:ascii="Arial" w:hAnsi="Arial" w:cs="Arial"/>
          <w:sz w:val="24"/>
          <w:szCs w:val="24"/>
          <w:lang w:val="tt"/>
        </w:rPr>
        <w:t xml:space="preserve">2.10. Югары Ослан муниципаль районы Югары Ослан авыл җирлеге Советы җирле нормативлар проектын раслый. Раслау турындагы карар Югары Ослан муниципаль районының "Интернет" челтәрендәге рәсми сайтында урнаштырылырга </w:t>
      </w:r>
      <w:r w:rsidRPr="00162A4B">
        <w:rPr>
          <w:rFonts w:ascii="Arial" w:hAnsi="Arial" w:cs="Arial"/>
          <w:sz w:val="24"/>
          <w:szCs w:val="24"/>
          <w:lang w:val="tt"/>
        </w:rPr>
        <w:t>һәм</w:t>
      </w:r>
      <w:r w:rsidRPr="00162A4B">
        <w:rPr>
          <w:rFonts w:ascii="Arial" w:hAnsi="Arial" w:cs="Arial"/>
          <w:sz w:val="24"/>
          <w:szCs w:val="24"/>
          <w:lang w:val="tt"/>
        </w:rPr>
        <w:t xml:space="preserve"> муниципаль хокукый актларны, башка рәсми мәгълүматны рәсми бастырып </w:t>
      </w:r>
      <w:r w:rsidRPr="00162A4B">
        <w:rPr>
          <w:rFonts w:ascii="Arial" w:hAnsi="Arial" w:cs="Arial"/>
          <w:sz w:val="24"/>
          <w:szCs w:val="24"/>
          <w:lang w:val="tt"/>
        </w:rPr>
        <w:lastRenderedPageBreak/>
        <w:t>чыгару өчен билгеләнгән тәртиптә аны кабул иткән көннән алып өч көн эчендә бастырып чыгарылырга тиеш.</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lang w:val="tt"/>
        </w:rPr>
      </w:pPr>
      <w:r w:rsidRPr="00162A4B">
        <w:rPr>
          <w:rFonts w:ascii="Arial" w:hAnsi="Arial" w:cs="Arial"/>
          <w:sz w:val="24"/>
          <w:szCs w:val="24"/>
          <w:lang w:val="tt"/>
        </w:rPr>
        <w:t>2.11. Җирле нормативларны раслау турында карар кабул ителгәннән соң биш көн эчендә</w:t>
      </w:r>
      <w:r w:rsidRPr="00162A4B">
        <w:rPr>
          <w:rFonts w:ascii="Arial" w:hAnsi="Arial" w:cs="Arial"/>
          <w:sz w:val="24"/>
          <w:szCs w:val="24"/>
          <w:lang w:val="tt"/>
        </w:rPr>
        <w:t xml:space="preserve"> Югары Ослан муниципаль районы Югары Ослан авыл җирлеге башкарма комитеты аны Югары Ослан муниципаль районы Башкарма комитетының архитектура һәм шәһәр төзелеше бүлегенә тапшыра.</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lang w:val="tt"/>
        </w:rPr>
      </w:pPr>
      <w:r w:rsidRPr="00162A4B">
        <w:rPr>
          <w:rFonts w:ascii="Arial" w:hAnsi="Arial" w:cs="Arial"/>
          <w:sz w:val="24"/>
          <w:szCs w:val="24"/>
          <w:lang w:val="tt"/>
        </w:rPr>
        <w:t>2.12. Җирле нормативларны раслау турында карар кабул ителгәннән соң биш көн эч</w:t>
      </w:r>
      <w:r w:rsidRPr="00162A4B">
        <w:rPr>
          <w:rFonts w:ascii="Arial" w:hAnsi="Arial" w:cs="Arial"/>
          <w:sz w:val="24"/>
          <w:szCs w:val="24"/>
          <w:lang w:val="tt"/>
        </w:rPr>
        <w:t>ендә Югары Ослан муниципаль районы башкарма комитеты күрсәтелгән карарны расланган җирле нормативларны Россия Федерациясе Шәһәр төзелеше кодексының 29.1 статьясындагы 2 пункты нигезендә региональ әһәмияттәге объектлар һәм җирле әһәмияттәге объектлар төрләр</w:t>
      </w:r>
      <w:r w:rsidRPr="00162A4B">
        <w:rPr>
          <w:rFonts w:ascii="Arial" w:hAnsi="Arial" w:cs="Arial"/>
          <w:sz w:val="24"/>
          <w:szCs w:val="24"/>
          <w:lang w:val="tt"/>
        </w:rPr>
        <w:t>е буенча шәһәр төзелешен проектлау нормативларын системалаштыруны тәэмин итү өчен Татарстан Республикасы башкарма хакимиятенең шәһәр төзелеше эшчәнлеге өлкәсендәге вәкаләтле органына җибәрә.</w:t>
      </w:r>
      <w:r w:rsidR="00162A4B" w:rsidRPr="00162A4B">
        <w:rPr>
          <w:rFonts w:ascii="Arial" w:hAnsi="Arial" w:cs="Arial"/>
          <w:sz w:val="24"/>
          <w:szCs w:val="24"/>
          <w:lang w:val="tt"/>
        </w:rPr>
        <w:t xml:space="preserve"> </w:t>
      </w:r>
    </w:p>
    <w:p w:rsidR="00AA513A" w:rsidRPr="00162A4B" w:rsidRDefault="00E11488" w:rsidP="00AA513A">
      <w:pPr>
        <w:autoSpaceDE w:val="0"/>
        <w:autoSpaceDN w:val="0"/>
        <w:adjustRightInd w:val="0"/>
        <w:spacing w:after="0" w:line="240" w:lineRule="auto"/>
        <w:ind w:firstLine="540"/>
        <w:jc w:val="both"/>
        <w:rPr>
          <w:rFonts w:ascii="Arial" w:hAnsi="Arial" w:cs="Arial"/>
          <w:sz w:val="24"/>
          <w:szCs w:val="24"/>
        </w:rPr>
      </w:pPr>
      <w:r w:rsidRPr="00162A4B">
        <w:rPr>
          <w:rFonts w:ascii="Arial" w:hAnsi="Arial" w:cs="Arial"/>
          <w:sz w:val="24"/>
          <w:szCs w:val="24"/>
          <w:lang w:val="tt"/>
        </w:rPr>
        <w:t>2.13. Шәһәр төзелешен проектлауның җирле нормативларына үзгәрешләр кертү шәһ</w:t>
      </w:r>
      <w:r w:rsidRPr="00162A4B">
        <w:rPr>
          <w:rFonts w:ascii="Arial" w:hAnsi="Arial" w:cs="Arial"/>
          <w:sz w:val="24"/>
          <w:szCs w:val="24"/>
          <w:lang w:val="tt"/>
        </w:rPr>
        <w:t>әр</w:t>
      </w:r>
      <w:r w:rsidRPr="00162A4B">
        <w:rPr>
          <w:rFonts w:ascii="Arial" w:hAnsi="Arial" w:cs="Arial"/>
          <w:sz w:val="24"/>
          <w:szCs w:val="24"/>
          <w:lang w:val="tt"/>
        </w:rPr>
        <w:t xml:space="preserve"> төзелешен проектлауның җирле нормативларын әзерләү һәм раслау өчен әлеге Нигезләмәдә билгеләнгән тәртиптә гамәлгә ашырыла.</w:t>
      </w:r>
    </w:p>
    <w:sectPr w:rsidR="00AA513A" w:rsidRPr="00162A4B" w:rsidSect="00162A4B">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488" w:rsidRDefault="00E11488">
      <w:pPr>
        <w:spacing w:after="0" w:line="240" w:lineRule="auto"/>
      </w:pPr>
      <w:r>
        <w:separator/>
      </w:r>
    </w:p>
  </w:endnote>
  <w:endnote w:type="continuationSeparator" w:id="0">
    <w:p w:rsidR="00E11488" w:rsidRDefault="00E1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488" w:rsidRDefault="00E11488">
      <w:pPr>
        <w:spacing w:after="0" w:line="240" w:lineRule="auto"/>
      </w:pPr>
      <w:r>
        <w:separator/>
      </w:r>
    </w:p>
  </w:footnote>
  <w:footnote w:type="continuationSeparator" w:id="0">
    <w:p w:rsidR="00E11488" w:rsidRDefault="00E11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9" w:rsidRDefault="00E11488" w:rsidP="009B2CA9">
    <w:pPr>
      <w:pStyle w:val="a3"/>
      <w:tabs>
        <w:tab w:val="clear" w:pos="4677"/>
        <w:tab w:val="clear" w:pos="9355"/>
        <w:tab w:val="left" w:pos="8626"/>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513A"/>
    <w:rsid w:val="000626A0"/>
    <w:rsid w:val="000D7323"/>
    <w:rsid w:val="00162A4B"/>
    <w:rsid w:val="0029772E"/>
    <w:rsid w:val="004378F4"/>
    <w:rsid w:val="00470970"/>
    <w:rsid w:val="004E578D"/>
    <w:rsid w:val="0053756C"/>
    <w:rsid w:val="005F3A10"/>
    <w:rsid w:val="00675A00"/>
    <w:rsid w:val="006774AA"/>
    <w:rsid w:val="00767F9E"/>
    <w:rsid w:val="00835528"/>
    <w:rsid w:val="008D202E"/>
    <w:rsid w:val="008D7B2D"/>
    <w:rsid w:val="009511A2"/>
    <w:rsid w:val="009B2CA9"/>
    <w:rsid w:val="009E513A"/>
    <w:rsid w:val="00A3068B"/>
    <w:rsid w:val="00AA513A"/>
    <w:rsid w:val="00AC2FA1"/>
    <w:rsid w:val="00B365AA"/>
    <w:rsid w:val="00BF7A90"/>
    <w:rsid w:val="00D8013B"/>
    <w:rsid w:val="00E04ED6"/>
    <w:rsid w:val="00E11488"/>
    <w:rsid w:val="00E3424D"/>
    <w:rsid w:val="00F348D4"/>
    <w:rsid w:val="00F63E44"/>
    <w:rsid w:val="00F6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1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13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A51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513A"/>
  </w:style>
  <w:style w:type="paragraph" w:styleId="a5">
    <w:name w:val="Balloon Text"/>
    <w:basedOn w:val="a"/>
    <w:link w:val="a6"/>
    <w:uiPriority w:val="99"/>
    <w:semiHidden/>
    <w:unhideWhenUsed/>
    <w:rsid w:val="000D73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7323"/>
    <w:rPr>
      <w:rFonts w:ascii="Tahoma" w:hAnsi="Tahoma" w:cs="Tahoma"/>
      <w:sz w:val="16"/>
      <w:szCs w:val="16"/>
    </w:rPr>
  </w:style>
  <w:style w:type="character" w:styleId="a7">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2022-06-07T06:01:00Z</cp:lastPrinted>
  <dcterms:created xsi:type="dcterms:W3CDTF">2017-10-25T12:28:00Z</dcterms:created>
  <dcterms:modified xsi:type="dcterms:W3CDTF">2022-06-07T06:01:00Z</dcterms:modified>
</cp:coreProperties>
</file>