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376" w:rsidRPr="007C7376" w:rsidRDefault="007C7376" w:rsidP="007C7376">
      <w:pPr>
        <w:widowControl w:val="0"/>
        <w:autoSpaceDE w:val="0"/>
        <w:autoSpaceDN w:val="0"/>
        <w:rPr>
          <w:rFonts w:ascii="Tahoma" w:eastAsia="Calibri" w:hAnsi="Tahoma" w:cs="Tahoma"/>
          <w:noProof/>
          <w:sz w:val="28"/>
          <w:szCs w:val="28"/>
          <w:lang w:bidi="ne-NP"/>
        </w:rPr>
      </w:pPr>
    </w:p>
    <w:p w:rsidR="007C7376" w:rsidRPr="007C7376" w:rsidRDefault="00E25D7C" w:rsidP="007C7376">
      <w:pPr>
        <w:widowControl w:val="0"/>
        <w:autoSpaceDE w:val="0"/>
        <w:autoSpaceDN w:val="0"/>
        <w:rPr>
          <w:rFonts w:ascii="Tahoma" w:hAnsi="Tahoma" w:cs="Tahoma"/>
          <w:sz w:val="20"/>
          <w:szCs w:val="20"/>
        </w:rPr>
      </w:pPr>
      <w:r w:rsidRPr="007C7376">
        <w:rPr>
          <w:rFonts w:ascii="Tahoma" w:eastAsia="Calibri" w:hAnsi="Tahoma" w:cs="Tahoma"/>
          <w:noProof/>
          <w:sz w:val="28"/>
          <w:szCs w:val="28"/>
        </w:rPr>
        <w:drawing>
          <wp:inline distT="0" distB="0" distL="0" distR="0">
            <wp:extent cx="5940425" cy="2086180"/>
            <wp:effectExtent l="0" t="0" r="3175" b="0"/>
            <wp:docPr id="1" name="Рисунок 1" descr="Описание: 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353042" name="Рисунок 1" descr="Описание: ИсполкомВерУслПостановление"/>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940425" cy="2086180"/>
                    </a:xfrm>
                    <a:prstGeom prst="rect">
                      <a:avLst/>
                    </a:prstGeom>
                    <a:noFill/>
                    <a:ln>
                      <a:noFill/>
                    </a:ln>
                  </pic:spPr>
                </pic:pic>
              </a:graphicData>
            </a:graphic>
          </wp:inline>
        </w:drawing>
      </w:r>
    </w:p>
    <w:p w:rsidR="007C7376" w:rsidRPr="007C7376" w:rsidRDefault="00E25D7C" w:rsidP="007C7376">
      <w:pPr>
        <w:widowControl w:val="0"/>
        <w:tabs>
          <w:tab w:val="left" w:pos="3969"/>
        </w:tabs>
        <w:autoSpaceDE w:val="0"/>
        <w:autoSpaceDN w:val="0"/>
        <w:ind w:right="4252"/>
        <w:jc w:val="center"/>
        <w:rPr>
          <w:sz w:val="28"/>
          <w:szCs w:val="28"/>
        </w:rPr>
      </w:pPr>
      <w:r w:rsidRPr="007C7376">
        <w:rPr>
          <w:sz w:val="28"/>
          <w:szCs w:val="28"/>
        </w:rPr>
        <w:t xml:space="preserve">                                                     </w:t>
      </w:r>
    </w:p>
    <w:p w:rsidR="007C7376" w:rsidRPr="007C7376" w:rsidRDefault="00E25D7C" w:rsidP="007C7376">
      <w:pPr>
        <w:widowControl w:val="0"/>
        <w:tabs>
          <w:tab w:val="left" w:pos="3969"/>
        </w:tabs>
        <w:autoSpaceDE w:val="0"/>
        <w:autoSpaceDN w:val="0"/>
        <w:ind w:right="4252"/>
        <w:rPr>
          <w:rFonts w:ascii="Arial" w:hAnsi="Arial" w:cs="Arial"/>
        </w:rPr>
      </w:pPr>
      <w:r w:rsidRPr="007C7376">
        <w:rPr>
          <w:rFonts w:ascii="Arial" w:hAnsi="Arial" w:cs="Arial"/>
          <w:lang w:val="tt"/>
        </w:rPr>
        <w:t xml:space="preserve">Татарстан Республикасы Югары Ослан муниципаль районы Башкарма комитетының </w:t>
      </w:r>
    </w:p>
    <w:p w:rsidR="007C7376" w:rsidRPr="007C7376" w:rsidRDefault="00E25D7C" w:rsidP="007C7376">
      <w:pPr>
        <w:widowControl w:val="0"/>
        <w:tabs>
          <w:tab w:val="left" w:pos="3969"/>
        </w:tabs>
        <w:autoSpaceDE w:val="0"/>
        <w:autoSpaceDN w:val="0"/>
        <w:ind w:right="4252"/>
        <w:rPr>
          <w:rFonts w:ascii="Arial" w:hAnsi="Arial" w:cs="Arial"/>
        </w:rPr>
      </w:pPr>
      <w:r w:rsidRPr="007C7376">
        <w:rPr>
          <w:rFonts w:ascii="Arial" w:hAnsi="Arial" w:cs="Arial"/>
          <w:lang w:val="tt"/>
        </w:rPr>
        <w:t xml:space="preserve">«2017-2020 елларга Татарстан Республикасы Югары Ослан муниципаль районы халкы арасында алкоголь продукциясен артык күп </w:t>
      </w:r>
      <w:r w:rsidRPr="007C7376">
        <w:rPr>
          <w:rFonts w:ascii="Arial" w:hAnsi="Arial" w:cs="Arial"/>
          <w:lang w:val="tt"/>
        </w:rPr>
        <w:t>куллану һәм сәламәт яшәү рәвешен профилактикалау масштабларының кимүе» муниципаль программаны раслау турында» 2017 елның 18 апрелендәге 870 номерлы карарына үзгәрешләр кертү хакында</w:t>
      </w:r>
    </w:p>
    <w:p w:rsidR="007C7376" w:rsidRPr="007C7376" w:rsidRDefault="007C7376" w:rsidP="007C7376">
      <w:pPr>
        <w:widowControl w:val="0"/>
        <w:autoSpaceDE w:val="0"/>
        <w:autoSpaceDN w:val="0"/>
        <w:jc w:val="both"/>
        <w:rPr>
          <w:rFonts w:ascii="Arial" w:hAnsi="Arial" w:cs="Arial"/>
        </w:rPr>
      </w:pPr>
    </w:p>
    <w:p w:rsidR="007C7376" w:rsidRPr="007C7376" w:rsidRDefault="00E25D7C" w:rsidP="00E25D7C">
      <w:pPr>
        <w:widowControl w:val="0"/>
        <w:autoSpaceDE w:val="0"/>
        <w:autoSpaceDN w:val="0"/>
        <w:ind w:firstLine="540"/>
        <w:jc w:val="both"/>
        <w:rPr>
          <w:rFonts w:ascii="Arial" w:hAnsi="Arial" w:cs="Arial"/>
        </w:rPr>
      </w:pPr>
      <w:r w:rsidRPr="007C7376">
        <w:rPr>
          <w:rFonts w:ascii="Arial" w:hAnsi="Arial" w:cs="Arial"/>
          <w:lang w:val="tt"/>
        </w:rPr>
        <w:t xml:space="preserve">Россия Федерациясе Хөкүмәтенең 2009 елның 30 декабрендәге 2128-р номерлы </w:t>
      </w:r>
      <w:r w:rsidRPr="007C7376">
        <w:rPr>
          <w:rFonts w:ascii="Arial" w:hAnsi="Arial" w:cs="Arial"/>
          <w:lang w:val="tt"/>
        </w:rPr>
        <w:t>күрсәтмәсе белән расланган 2020 елга кадәр Россия Федерациясе халкы арасында алкоголь продукциясен явызларча куллану һәм алкоголизмны профилактикалау масштабларын киметү буенча дәүләт сәясәтен гамәлгә ашыру Концепциясе нигезендә, Татарстан Республикасы Мин</w:t>
      </w:r>
      <w:r w:rsidRPr="007C7376">
        <w:rPr>
          <w:rFonts w:ascii="Arial" w:hAnsi="Arial" w:cs="Arial"/>
          <w:lang w:val="tt"/>
        </w:rPr>
        <w:t>истрлар Кабинетының 2013 елның 16 октябрендәге 764 номерлы карары  белән расланган “2017-2020 елларга Татарстан Республикасында алкоголь продукциясен явызларча куллану һәм алкоголизмны профилактикалау масштабларын киметү” ярдәмче программасы нигезендә  (Та</w:t>
      </w:r>
      <w:r w:rsidRPr="007C7376">
        <w:rPr>
          <w:rFonts w:ascii="Arial" w:hAnsi="Arial" w:cs="Arial"/>
          <w:lang w:val="tt"/>
        </w:rPr>
        <w:t>тарстан Республикасы Министрлар Кабинетының 2017 елның 16 мартындагы 150 номерлы карары редакциясендә),  Татарстан Республикасы Югары Ослан муниципаль районы Башкарма комитеты КАРАР БИРӘ:</w:t>
      </w:r>
    </w:p>
    <w:p w:rsidR="007C7376" w:rsidRPr="007C7376" w:rsidRDefault="00E25D7C" w:rsidP="00E25D7C">
      <w:pPr>
        <w:widowControl w:val="0"/>
        <w:numPr>
          <w:ilvl w:val="0"/>
          <w:numId w:val="11"/>
        </w:numPr>
        <w:autoSpaceDE w:val="0"/>
        <w:autoSpaceDN w:val="0"/>
        <w:spacing w:after="200"/>
        <w:jc w:val="both"/>
        <w:rPr>
          <w:rFonts w:ascii="Arial" w:hAnsi="Arial" w:cs="Arial"/>
        </w:rPr>
      </w:pPr>
      <w:r w:rsidRPr="007C7376">
        <w:rPr>
          <w:rFonts w:ascii="Arial" w:hAnsi="Arial" w:cs="Arial"/>
          <w:lang w:val="tt"/>
        </w:rPr>
        <w:t>«2017-2020 елларга Татарстан Республикасы Югары Ослан муниципаль рай</w:t>
      </w:r>
      <w:r w:rsidRPr="007C7376">
        <w:rPr>
          <w:rFonts w:ascii="Arial" w:hAnsi="Arial" w:cs="Arial"/>
          <w:lang w:val="tt"/>
        </w:rPr>
        <w:t>оны халкы арасында алкоголь продукциясен артык куллану масштабларын киметү һәм сәламәт яшәү рәвешен профилактикалау» муниципаль программасын раслау турында» 2017 елның 18 июлендәге 870 номерлы Татарстан Республикасы Югары Ослан муниципаль районы Башкарма к</w:t>
      </w:r>
      <w:r w:rsidRPr="007C7376">
        <w:rPr>
          <w:rFonts w:ascii="Arial" w:hAnsi="Arial" w:cs="Arial"/>
          <w:lang w:val="tt"/>
        </w:rPr>
        <w:t>омитеты карарына «2017-2020 елларга Татарстан Республикасы Югары Ослан муниципаль районы халкы арасында алкоголь продукциясен артык куллану масштабларын киметү һәм сәламәт яшәү рәвешен профилактикалау» муниципаль программасы чаралары исемлегенә кагылышлы ө</w:t>
      </w:r>
      <w:r w:rsidRPr="007C7376">
        <w:rPr>
          <w:rFonts w:ascii="Arial" w:hAnsi="Arial" w:cs="Arial"/>
          <w:lang w:val="tt"/>
        </w:rPr>
        <w:t xml:space="preserve">лешендә үзгәрешләр кертергә </w:t>
      </w:r>
    </w:p>
    <w:p w:rsidR="007C7376" w:rsidRPr="007C7376" w:rsidRDefault="00E25D7C" w:rsidP="00E25D7C">
      <w:pPr>
        <w:widowControl w:val="0"/>
        <w:numPr>
          <w:ilvl w:val="0"/>
          <w:numId w:val="11"/>
        </w:numPr>
        <w:autoSpaceDE w:val="0"/>
        <w:autoSpaceDN w:val="0"/>
        <w:spacing w:after="200"/>
        <w:jc w:val="both"/>
        <w:rPr>
          <w:rFonts w:ascii="Arial" w:hAnsi="Arial" w:cs="Arial"/>
        </w:rPr>
      </w:pPr>
      <w:r w:rsidRPr="007C7376">
        <w:rPr>
          <w:rFonts w:ascii="Arial" w:hAnsi="Arial" w:cs="Arial"/>
          <w:lang w:val="tt"/>
        </w:rPr>
        <w:t xml:space="preserve">«2017-2020 елларга Татарстан Республикасы Югары Ослан муниципаль районы халкы арасында алкоголь продукциясен явызларча куллану һәм сәламәт яшәү рәвешен профилактикалау» муниципаль программасы чаралары </w:t>
      </w:r>
      <w:r w:rsidRPr="007C7376">
        <w:rPr>
          <w:rFonts w:ascii="Arial" w:hAnsi="Arial" w:cs="Arial"/>
          <w:lang w:val="tt"/>
        </w:rPr>
        <w:lastRenderedPageBreak/>
        <w:t>исемлегенең текстын, әлеге</w:t>
      </w:r>
      <w:r w:rsidRPr="007C7376">
        <w:rPr>
          <w:rFonts w:ascii="Arial" w:hAnsi="Arial" w:cs="Arial"/>
          <w:lang w:val="tt"/>
        </w:rPr>
        <w:t xml:space="preserve"> карарга кушымта нигезендә яңа редакциядә расларга.</w:t>
      </w:r>
    </w:p>
    <w:p w:rsidR="007C7376" w:rsidRPr="007C7376" w:rsidRDefault="00E25D7C" w:rsidP="00E25D7C">
      <w:pPr>
        <w:widowControl w:val="0"/>
        <w:numPr>
          <w:ilvl w:val="0"/>
          <w:numId w:val="11"/>
        </w:numPr>
        <w:autoSpaceDE w:val="0"/>
        <w:autoSpaceDN w:val="0"/>
        <w:spacing w:after="200"/>
        <w:jc w:val="both"/>
        <w:rPr>
          <w:rFonts w:ascii="Arial" w:hAnsi="Arial" w:cs="Arial"/>
        </w:rPr>
      </w:pPr>
      <w:r w:rsidRPr="007C7376">
        <w:rPr>
          <w:rFonts w:ascii="Arial" w:hAnsi="Arial" w:cs="Arial"/>
          <w:lang w:val="tt"/>
        </w:rPr>
        <w:t>Әлеге карарны Татарстан Республикасы Югары Ослан муниципаль районының рәсми сайтында урнаштырырга.</w:t>
      </w:r>
    </w:p>
    <w:p w:rsidR="007C7376" w:rsidRPr="007C7376" w:rsidRDefault="00E25D7C" w:rsidP="00E25D7C">
      <w:pPr>
        <w:widowControl w:val="0"/>
        <w:autoSpaceDE w:val="0"/>
        <w:autoSpaceDN w:val="0"/>
        <w:spacing w:after="200"/>
        <w:ind w:left="360"/>
        <w:jc w:val="both"/>
        <w:rPr>
          <w:rFonts w:ascii="Arial" w:hAnsi="Arial" w:cs="Arial"/>
        </w:rPr>
      </w:pPr>
      <w:r w:rsidRPr="007C7376">
        <w:rPr>
          <w:rFonts w:ascii="Arial" w:hAnsi="Arial" w:cs="Arial"/>
          <w:lang w:val="tt"/>
        </w:rPr>
        <w:t>4. Әлеге карарның үтәлешен контрольдә тотуны үз өстемдә калдырам.</w:t>
      </w:r>
    </w:p>
    <w:p w:rsidR="00E25D7C" w:rsidRDefault="00E25D7C" w:rsidP="00E25D7C">
      <w:pPr>
        <w:jc w:val="both"/>
        <w:rPr>
          <w:rFonts w:ascii="Arial" w:eastAsia="Calibri" w:hAnsi="Arial" w:cs="Arial"/>
          <w:lang w:val="tt" w:eastAsia="en-US"/>
        </w:rPr>
      </w:pPr>
      <w:r w:rsidRPr="007C7376">
        <w:rPr>
          <w:rFonts w:ascii="Arial" w:eastAsia="Calibri" w:hAnsi="Arial" w:cs="Arial"/>
          <w:lang w:val="tt" w:eastAsia="en-US"/>
        </w:rPr>
        <w:t xml:space="preserve">Татарстан Республикасы </w:t>
      </w:r>
    </w:p>
    <w:p w:rsidR="00E25D7C" w:rsidRDefault="00E25D7C" w:rsidP="00E25D7C">
      <w:pPr>
        <w:jc w:val="both"/>
        <w:rPr>
          <w:rFonts w:ascii="Arial" w:eastAsia="Calibri" w:hAnsi="Arial" w:cs="Arial"/>
          <w:lang w:val="tt" w:eastAsia="en-US"/>
        </w:rPr>
      </w:pPr>
      <w:r w:rsidRPr="007C7376">
        <w:rPr>
          <w:rFonts w:ascii="Arial" w:eastAsia="Calibri" w:hAnsi="Arial" w:cs="Arial"/>
          <w:lang w:val="tt" w:eastAsia="en-US"/>
        </w:rPr>
        <w:t xml:space="preserve">Югары Ослан </w:t>
      </w:r>
      <w:r w:rsidRPr="007C7376">
        <w:rPr>
          <w:rFonts w:ascii="Arial" w:eastAsia="Calibri" w:hAnsi="Arial" w:cs="Arial"/>
          <w:lang w:val="tt" w:eastAsia="en-US"/>
        </w:rPr>
        <w:t xml:space="preserve">муниципаль районы </w:t>
      </w:r>
    </w:p>
    <w:p w:rsidR="007C7376" w:rsidRPr="007C7376" w:rsidRDefault="00E25D7C" w:rsidP="00E25D7C">
      <w:pPr>
        <w:jc w:val="both"/>
        <w:rPr>
          <w:rFonts w:ascii="Arial" w:eastAsia="Calibri" w:hAnsi="Arial" w:cs="Arial"/>
          <w:lang w:eastAsia="en-US"/>
        </w:rPr>
      </w:pPr>
      <w:r w:rsidRPr="007C7376">
        <w:rPr>
          <w:rFonts w:ascii="Arial" w:eastAsia="Calibri" w:hAnsi="Arial" w:cs="Arial"/>
          <w:lang w:val="tt" w:eastAsia="en-US"/>
        </w:rPr>
        <w:t>Башкарма комитеты</w:t>
      </w:r>
      <w:r>
        <w:rPr>
          <w:rFonts w:ascii="Arial" w:eastAsia="Calibri" w:hAnsi="Arial" w:cs="Arial"/>
          <w:lang w:val="tt" w:eastAsia="en-US"/>
        </w:rPr>
        <w:t xml:space="preserve"> </w:t>
      </w:r>
      <w:r>
        <w:rPr>
          <w:rFonts w:ascii="Arial" w:eastAsia="Calibri" w:hAnsi="Arial" w:cs="Arial"/>
          <w:lang w:val="tt-RU" w:eastAsia="en-US"/>
        </w:rPr>
        <w:t>җитәкчесе</w:t>
      </w:r>
      <w:r w:rsidRPr="007C7376">
        <w:rPr>
          <w:rFonts w:ascii="Arial" w:eastAsia="Calibri" w:hAnsi="Arial" w:cs="Arial"/>
          <w:lang w:val="tt" w:eastAsia="en-US"/>
        </w:rPr>
        <w:tab/>
      </w:r>
      <w:r w:rsidRPr="007C7376">
        <w:rPr>
          <w:rFonts w:ascii="Arial" w:eastAsia="Calibri" w:hAnsi="Arial" w:cs="Arial"/>
          <w:lang w:val="tt" w:eastAsia="en-US"/>
        </w:rPr>
        <w:tab/>
      </w:r>
      <w:r w:rsidRPr="007C7376">
        <w:rPr>
          <w:rFonts w:ascii="Arial" w:eastAsia="Calibri" w:hAnsi="Arial" w:cs="Arial"/>
          <w:lang w:val="tt" w:eastAsia="en-US"/>
        </w:rPr>
        <w:tab/>
        <w:t xml:space="preserve">                           Л.С. Хәкимҗанов </w:t>
      </w:r>
    </w:p>
    <w:p w:rsidR="007C7376" w:rsidRPr="007C7376" w:rsidRDefault="007C7376" w:rsidP="00E25D7C">
      <w:pPr>
        <w:widowControl w:val="0"/>
        <w:autoSpaceDE w:val="0"/>
        <w:autoSpaceDN w:val="0"/>
        <w:jc w:val="both"/>
        <w:rPr>
          <w:rFonts w:ascii="Arial" w:hAnsi="Arial" w:cs="Arial"/>
        </w:rPr>
      </w:pPr>
    </w:p>
    <w:p w:rsidR="007C7376" w:rsidRPr="007C7376" w:rsidRDefault="007C7376" w:rsidP="00E25D7C">
      <w:pPr>
        <w:widowControl w:val="0"/>
        <w:autoSpaceDE w:val="0"/>
        <w:autoSpaceDN w:val="0"/>
        <w:jc w:val="both"/>
        <w:rPr>
          <w:rFonts w:ascii="Arial" w:hAnsi="Arial" w:cs="Arial"/>
        </w:rPr>
      </w:pPr>
    </w:p>
    <w:p w:rsidR="007C7376" w:rsidRPr="007C7376" w:rsidRDefault="007C7376" w:rsidP="00E25D7C">
      <w:pPr>
        <w:widowControl w:val="0"/>
        <w:autoSpaceDE w:val="0"/>
        <w:autoSpaceDN w:val="0"/>
        <w:jc w:val="both"/>
        <w:rPr>
          <w:rFonts w:ascii="Arial" w:hAnsi="Arial" w:cs="Arial"/>
        </w:rPr>
      </w:pPr>
    </w:p>
    <w:p w:rsidR="007C7376" w:rsidRPr="007C7376" w:rsidRDefault="007C7376" w:rsidP="00E25D7C">
      <w:pPr>
        <w:widowControl w:val="0"/>
        <w:autoSpaceDE w:val="0"/>
        <w:autoSpaceDN w:val="0"/>
        <w:jc w:val="both"/>
        <w:rPr>
          <w:rFonts w:ascii="Arial" w:hAnsi="Arial" w:cs="Arial"/>
        </w:rPr>
      </w:pPr>
    </w:p>
    <w:p w:rsidR="007C7376" w:rsidRPr="007C7376" w:rsidRDefault="00E25D7C" w:rsidP="00E25D7C">
      <w:pPr>
        <w:widowControl w:val="0"/>
        <w:autoSpaceDE w:val="0"/>
        <w:autoSpaceDN w:val="0"/>
        <w:jc w:val="both"/>
        <w:rPr>
          <w:rFonts w:ascii="Arial" w:hAnsi="Arial" w:cs="Arial"/>
        </w:rPr>
      </w:pPr>
      <w:r w:rsidRPr="007C7376">
        <w:rPr>
          <w:rFonts w:ascii="Arial" w:hAnsi="Arial" w:cs="Arial"/>
          <w:lang w:val="tt"/>
        </w:rPr>
        <w:t>Әзерләде һәм бастырды</w:t>
      </w:r>
    </w:p>
    <w:p w:rsidR="00E86345" w:rsidRPr="00DA232C" w:rsidRDefault="00E25D7C" w:rsidP="00E25D7C">
      <w:pPr>
        <w:widowControl w:val="0"/>
        <w:autoSpaceDE w:val="0"/>
        <w:autoSpaceDN w:val="0"/>
        <w:jc w:val="both"/>
        <w:rPr>
          <w:rFonts w:ascii="Arial" w:hAnsi="Arial" w:cs="Arial"/>
        </w:rPr>
      </w:pPr>
      <w:r w:rsidRPr="007C7376">
        <w:rPr>
          <w:rFonts w:ascii="Arial" w:hAnsi="Arial" w:cs="Arial"/>
          <w:lang w:val="tt"/>
        </w:rPr>
        <w:t>О. А. Сельская</w:t>
      </w:r>
    </w:p>
    <w:p w:rsidR="00E86345" w:rsidRPr="00DA232C" w:rsidRDefault="00E86345" w:rsidP="00E25D7C">
      <w:pPr>
        <w:ind w:left="5954"/>
        <w:rPr>
          <w:rFonts w:ascii="Arial" w:eastAsiaTheme="minorHAnsi" w:hAnsi="Arial" w:cs="Arial"/>
          <w:lang w:eastAsia="en-US"/>
        </w:rPr>
      </w:pPr>
    </w:p>
    <w:p w:rsidR="00E86345" w:rsidRPr="00DA232C" w:rsidRDefault="00E86345" w:rsidP="00E25D7C">
      <w:pPr>
        <w:ind w:left="5954"/>
        <w:rPr>
          <w:rFonts w:ascii="Arial" w:eastAsiaTheme="minorHAnsi" w:hAnsi="Arial" w:cs="Arial"/>
          <w:lang w:eastAsia="en-US"/>
        </w:rPr>
      </w:pPr>
    </w:p>
    <w:p w:rsidR="00E86345" w:rsidRDefault="00E86345" w:rsidP="00E25D7C">
      <w:pPr>
        <w:ind w:left="5954"/>
        <w:rPr>
          <w:rFonts w:eastAsiaTheme="minorHAnsi"/>
          <w:lang w:eastAsia="en-US"/>
        </w:rPr>
      </w:pPr>
    </w:p>
    <w:p w:rsidR="00E86345" w:rsidRDefault="00E86345" w:rsidP="00E25D7C">
      <w:pPr>
        <w:ind w:left="5954"/>
        <w:rPr>
          <w:rFonts w:eastAsiaTheme="minorHAnsi"/>
          <w:lang w:eastAsia="en-US"/>
        </w:rPr>
      </w:pPr>
    </w:p>
    <w:p w:rsidR="00E86345" w:rsidRDefault="00E86345" w:rsidP="00E25D7C">
      <w:pPr>
        <w:ind w:left="5954"/>
        <w:rPr>
          <w:rFonts w:eastAsiaTheme="minorHAnsi"/>
          <w:lang w:eastAsia="en-US"/>
        </w:rPr>
      </w:pPr>
    </w:p>
    <w:p w:rsidR="00E86345" w:rsidRDefault="00E86345" w:rsidP="00E25D7C">
      <w:pPr>
        <w:ind w:left="5954"/>
        <w:rPr>
          <w:rFonts w:eastAsiaTheme="minorHAnsi"/>
          <w:lang w:eastAsia="en-US"/>
        </w:rPr>
      </w:pPr>
    </w:p>
    <w:p w:rsidR="00E86345" w:rsidRDefault="00E86345" w:rsidP="00E25D7C">
      <w:pPr>
        <w:ind w:left="5954"/>
        <w:jc w:val="center"/>
        <w:rPr>
          <w:rFonts w:eastAsiaTheme="minorHAnsi"/>
          <w:lang w:eastAsia="en-US"/>
        </w:rPr>
      </w:pPr>
    </w:p>
    <w:p w:rsidR="00E86345" w:rsidRDefault="00E86345" w:rsidP="00E25D7C">
      <w:pPr>
        <w:ind w:left="5954"/>
        <w:rPr>
          <w:rFonts w:eastAsiaTheme="minorHAnsi"/>
          <w:lang w:eastAsia="en-US"/>
        </w:rPr>
      </w:pPr>
    </w:p>
    <w:p w:rsidR="00E86345" w:rsidRDefault="00E86345" w:rsidP="00E25D7C">
      <w:pPr>
        <w:rPr>
          <w:rFonts w:eastAsiaTheme="minorHAnsi"/>
          <w:lang w:eastAsia="en-US"/>
        </w:rPr>
      </w:pPr>
    </w:p>
    <w:p w:rsidR="00E86345" w:rsidRDefault="00E86345" w:rsidP="00E25D7C">
      <w:pPr>
        <w:ind w:left="5954"/>
        <w:rPr>
          <w:rFonts w:eastAsiaTheme="minorHAnsi"/>
          <w:lang w:eastAsia="en-US"/>
        </w:rPr>
      </w:pPr>
    </w:p>
    <w:p w:rsidR="00E86345" w:rsidRDefault="00E86345" w:rsidP="00E25D7C">
      <w:pPr>
        <w:ind w:left="5954"/>
        <w:rPr>
          <w:rFonts w:eastAsiaTheme="minorHAnsi"/>
          <w:lang w:eastAsia="en-US"/>
        </w:rPr>
      </w:pPr>
      <w:bookmarkStart w:id="0" w:name="_GoBack"/>
      <w:bookmarkEnd w:id="0"/>
    </w:p>
    <w:p w:rsidR="00237D97" w:rsidRPr="004127FE" w:rsidRDefault="00237D97" w:rsidP="00E25D7C">
      <w:pPr>
        <w:rPr>
          <w:sz w:val="28"/>
          <w:szCs w:val="28"/>
        </w:rPr>
        <w:sectPr w:rsidR="00237D97" w:rsidRPr="004127FE" w:rsidSect="00DA232C">
          <w:pgSz w:w="11906" w:h="16838"/>
          <w:pgMar w:top="1440" w:right="1080" w:bottom="1440" w:left="1080" w:header="708" w:footer="708" w:gutter="0"/>
          <w:cols w:space="708"/>
          <w:docGrid w:linePitch="360"/>
        </w:sectPr>
      </w:pPr>
    </w:p>
    <w:p w:rsidR="00FD09BF" w:rsidRPr="00DA232C" w:rsidRDefault="00E25D7C" w:rsidP="00237D97">
      <w:pPr>
        <w:spacing w:after="80"/>
        <w:jc w:val="center"/>
        <w:rPr>
          <w:rFonts w:ascii="Arial" w:eastAsiaTheme="minorHAnsi" w:hAnsi="Arial" w:cs="Arial"/>
          <w:bCs/>
          <w:lang w:eastAsia="en-US"/>
        </w:rPr>
      </w:pPr>
      <w:r w:rsidRPr="004127FE">
        <w:rPr>
          <w:rFonts w:asciiTheme="minorHAnsi" w:eastAsiaTheme="minorHAnsi" w:hAnsiTheme="minorHAnsi" w:cstheme="minorBidi"/>
          <w:noProof/>
          <w:sz w:val="22"/>
          <w:szCs w:val="22"/>
        </w:rPr>
        <mc:AlternateContent>
          <mc:Choice Requires="wps">
            <w:drawing>
              <wp:anchor distT="0" distB="0" distL="114300" distR="114300" simplePos="0" relativeHeight="251659264" behindDoc="0" locked="0" layoutInCell="1" allowOverlap="1">
                <wp:simplePos x="0" y="0"/>
                <wp:positionH relativeFrom="column">
                  <wp:posOffset>6633210</wp:posOffset>
                </wp:positionH>
                <wp:positionV relativeFrom="paragraph">
                  <wp:posOffset>-832485</wp:posOffset>
                </wp:positionV>
                <wp:extent cx="4138930" cy="1559560"/>
                <wp:effectExtent l="0" t="0" r="0" b="254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8930" cy="1559560"/>
                        </a:xfrm>
                        <a:prstGeom prst="rect">
                          <a:avLst/>
                        </a:prstGeom>
                        <a:noFill/>
                        <a:ln w="9525">
                          <a:noFill/>
                          <a:miter lim="800000"/>
                          <a:headEnd/>
                          <a:tailEnd/>
                        </a:ln>
                      </wps:spPr>
                      <wps:txbx>
                        <w:txbxContent>
                          <w:p w:rsidR="00E25D7C" w:rsidRDefault="00E25D7C" w:rsidP="004127FE">
                            <w:pPr>
                              <w:rPr>
                                <w:rFonts w:ascii="Arial" w:eastAsia="Calibri" w:hAnsi="Arial" w:cs="Arial"/>
                                <w:bCs/>
                                <w:lang w:val="tt"/>
                              </w:rPr>
                            </w:pPr>
                            <w:r w:rsidRPr="00DA232C">
                              <w:rPr>
                                <w:rFonts w:ascii="Arial" w:eastAsia="Calibri" w:hAnsi="Arial" w:cs="Arial"/>
                                <w:bCs/>
                                <w:lang w:val="tt"/>
                              </w:rPr>
                              <w:t>Татарстан Республикасы</w:t>
                            </w:r>
                          </w:p>
                          <w:p w:rsidR="00E25D7C" w:rsidRDefault="00E25D7C" w:rsidP="004127FE">
                            <w:pPr>
                              <w:rPr>
                                <w:rFonts w:ascii="Arial" w:eastAsia="Calibri" w:hAnsi="Arial" w:cs="Arial"/>
                                <w:bCs/>
                                <w:lang w:val="tt"/>
                              </w:rPr>
                            </w:pPr>
                            <w:r w:rsidRPr="00DA232C">
                              <w:rPr>
                                <w:rFonts w:ascii="Arial" w:eastAsia="Calibri" w:hAnsi="Arial" w:cs="Arial"/>
                                <w:bCs/>
                                <w:lang w:val="tt"/>
                              </w:rPr>
                              <w:t xml:space="preserve">Югары Ослан муниципаль районы </w:t>
                            </w:r>
                          </w:p>
                          <w:p w:rsidR="004127FE" w:rsidRPr="00DA232C" w:rsidRDefault="00E25D7C" w:rsidP="004127FE">
                            <w:pPr>
                              <w:rPr>
                                <w:rFonts w:ascii="Arial" w:eastAsia="Calibri" w:hAnsi="Arial" w:cs="Arial"/>
                                <w:bCs/>
                              </w:rPr>
                            </w:pPr>
                            <w:r w:rsidRPr="00DA232C">
                              <w:rPr>
                                <w:rFonts w:ascii="Arial" w:eastAsia="Calibri" w:hAnsi="Arial" w:cs="Arial"/>
                                <w:bCs/>
                                <w:lang w:val="tt"/>
                              </w:rPr>
                              <w:t>Башкарма комитетының</w:t>
                            </w:r>
                          </w:p>
                          <w:p w:rsidR="004127FE" w:rsidRPr="00E25D7C" w:rsidRDefault="00E25D7C" w:rsidP="00E25D7C">
                            <w:pPr>
                              <w:tabs>
                                <w:tab w:val="left" w:pos="2977"/>
                              </w:tabs>
                              <w:rPr>
                                <w:rFonts w:ascii="Arial" w:eastAsia="Calibri" w:hAnsi="Arial" w:cs="Arial"/>
                                <w:bCs/>
                                <w:lang w:val="tt-RU"/>
                              </w:rPr>
                            </w:pPr>
                            <w:r w:rsidRPr="00DA232C">
                              <w:rPr>
                                <w:rFonts w:ascii="Arial" w:eastAsia="Calibri" w:hAnsi="Arial" w:cs="Arial"/>
                                <w:bCs/>
                                <w:lang w:val="tt"/>
                              </w:rPr>
                              <w:t xml:space="preserve">№___________ карарына </w:t>
                            </w:r>
                          </w:p>
                          <w:p w:rsidR="00E25D7C" w:rsidRPr="00DA232C" w:rsidRDefault="00E25D7C" w:rsidP="00E25D7C">
                            <w:pPr>
                              <w:rPr>
                                <w:rFonts w:ascii="Arial" w:eastAsia="Calibri" w:hAnsi="Arial" w:cs="Arial"/>
                                <w:bCs/>
                              </w:rPr>
                            </w:pPr>
                            <w:r>
                              <w:rPr>
                                <w:rFonts w:ascii="Arial" w:eastAsia="Calibri" w:hAnsi="Arial" w:cs="Arial"/>
                                <w:bCs/>
                                <w:lang w:val="tt"/>
                              </w:rPr>
                              <w:t xml:space="preserve">                               </w:t>
                            </w:r>
                            <w:r w:rsidRPr="00DA232C">
                              <w:rPr>
                                <w:rFonts w:ascii="Arial" w:eastAsia="Calibri" w:hAnsi="Arial" w:cs="Arial"/>
                                <w:bCs/>
                                <w:lang w:val="tt"/>
                              </w:rPr>
                              <w:t xml:space="preserve">1 нче кушымта </w:t>
                            </w:r>
                          </w:p>
                          <w:p w:rsidR="004127FE" w:rsidRDefault="004127FE" w:rsidP="004127FE"/>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522.3pt;margin-top:-65.55pt;width:325.9pt;height:1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" filled="f" stroked="f">
                <v:textbox>
                  <w:txbxContent>
                    <w:p w:rsidR="00E25D7C" w:rsidRDefault="00E25D7C" w:rsidP="004127FE">
                      <w:pPr>
                        <w:rPr>
                          <w:rFonts w:ascii="Arial" w:eastAsia="Calibri" w:hAnsi="Arial" w:cs="Arial"/>
                          <w:bCs/>
                          <w:lang w:val="tt"/>
                        </w:rPr>
                      </w:pPr>
                      <w:r w:rsidRPr="00DA232C">
                        <w:rPr>
                          <w:rFonts w:ascii="Arial" w:eastAsia="Calibri" w:hAnsi="Arial" w:cs="Arial"/>
                          <w:bCs/>
                          <w:lang w:val="tt"/>
                        </w:rPr>
                        <w:t>Татарстан Республикасы</w:t>
                      </w:r>
                    </w:p>
                    <w:p w:rsidR="00E25D7C" w:rsidRDefault="00E25D7C" w:rsidP="004127FE">
                      <w:pPr>
                        <w:rPr>
                          <w:rFonts w:ascii="Arial" w:eastAsia="Calibri" w:hAnsi="Arial" w:cs="Arial"/>
                          <w:bCs/>
                          <w:lang w:val="tt"/>
                        </w:rPr>
                      </w:pPr>
                      <w:r w:rsidRPr="00DA232C">
                        <w:rPr>
                          <w:rFonts w:ascii="Arial" w:eastAsia="Calibri" w:hAnsi="Arial" w:cs="Arial"/>
                          <w:bCs/>
                          <w:lang w:val="tt"/>
                        </w:rPr>
                        <w:t xml:space="preserve">Югары Ослан муниципаль районы </w:t>
                      </w:r>
                    </w:p>
                    <w:p w:rsidR="004127FE" w:rsidRPr="00DA232C" w:rsidRDefault="00E25D7C" w:rsidP="004127FE">
                      <w:pPr>
                        <w:rPr>
                          <w:rFonts w:ascii="Arial" w:eastAsia="Calibri" w:hAnsi="Arial" w:cs="Arial"/>
                          <w:bCs/>
                        </w:rPr>
                      </w:pPr>
                      <w:r w:rsidRPr="00DA232C">
                        <w:rPr>
                          <w:rFonts w:ascii="Arial" w:eastAsia="Calibri" w:hAnsi="Arial" w:cs="Arial"/>
                          <w:bCs/>
                          <w:lang w:val="tt"/>
                        </w:rPr>
                        <w:t>Башкарма комитетының</w:t>
                      </w:r>
                    </w:p>
                    <w:p w:rsidR="004127FE" w:rsidRPr="00E25D7C" w:rsidRDefault="00E25D7C" w:rsidP="00E25D7C">
                      <w:pPr>
                        <w:tabs>
                          <w:tab w:val="left" w:pos="2977"/>
                        </w:tabs>
                        <w:rPr>
                          <w:rFonts w:ascii="Arial" w:eastAsia="Calibri" w:hAnsi="Arial" w:cs="Arial"/>
                          <w:bCs/>
                          <w:lang w:val="tt-RU"/>
                        </w:rPr>
                      </w:pPr>
                      <w:r w:rsidRPr="00DA232C">
                        <w:rPr>
                          <w:rFonts w:ascii="Arial" w:eastAsia="Calibri" w:hAnsi="Arial" w:cs="Arial"/>
                          <w:bCs/>
                          <w:lang w:val="tt"/>
                        </w:rPr>
                        <w:t xml:space="preserve">№___________ карарына </w:t>
                      </w:r>
                    </w:p>
                    <w:p w:rsidR="00E25D7C" w:rsidRPr="00DA232C" w:rsidRDefault="00E25D7C" w:rsidP="00E25D7C">
                      <w:pPr>
                        <w:rPr>
                          <w:rFonts w:ascii="Arial" w:eastAsia="Calibri" w:hAnsi="Arial" w:cs="Arial"/>
                          <w:bCs/>
                        </w:rPr>
                      </w:pPr>
                      <w:r>
                        <w:rPr>
                          <w:rFonts w:ascii="Arial" w:eastAsia="Calibri" w:hAnsi="Arial" w:cs="Arial"/>
                          <w:bCs/>
                          <w:lang w:val="tt"/>
                        </w:rPr>
                        <w:t xml:space="preserve">                               </w:t>
                      </w:r>
                      <w:r w:rsidRPr="00DA232C">
                        <w:rPr>
                          <w:rFonts w:ascii="Arial" w:eastAsia="Calibri" w:hAnsi="Arial" w:cs="Arial"/>
                          <w:bCs/>
                          <w:lang w:val="tt"/>
                        </w:rPr>
                        <w:t xml:space="preserve">1 нче кушымта </w:t>
                      </w:r>
                    </w:p>
                    <w:p w:rsidR="004127FE" w:rsidRDefault="004127FE" w:rsidP="004127FE"/>
                  </w:txbxContent>
                </v:textbox>
              </v:shape>
            </w:pict>
          </mc:Fallback>
        </mc:AlternateContent>
      </w:r>
    </w:p>
    <w:p w:rsidR="00FD09BF" w:rsidRPr="00DA232C" w:rsidRDefault="00FD09BF" w:rsidP="00237D97">
      <w:pPr>
        <w:spacing w:after="80"/>
        <w:jc w:val="center"/>
        <w:rPr>
          <w:rFonts w:ascii="Arial" w:eastAsiaTheme="minorHAnsi" w:hAnsi="Arial" w:cs="Arial"/>
          <w:bCs/>
          <w:lang w:eastAsia="en-US"/>
        </w:rPr>
      </w:pPr>
    </w:p>
    <w:p w:rsidR="00237D97" w:rsidRPr="00DA232C" w:rsidRDefault="00E25D7C" w:rsidP="00237D97">
      <w:pPr>
        <w:spacing w:after="80"/>
        <w:jc w:val="center"/>
        <w:rPr>
          <w:rFonts w:ascii="Arial" w:eastAsiaTheme="minorHAnsi" w:hAnsi="Arial" w:cs="Arial"/>
          <w:bCs/>
          <w:lang w:eastAsia="en-US"/>
        </w:rPr>
      </w:pPr>
      <w:r w:rsidRPr="00DA232C">
        <w:rPr>
          <w:rFonts w:ascii="Arial" w:eastAsiaTheme="minorHAnsi" w:hAnsi="Arial" w:cs="Arial"/>
          <w:bCs/>
          <w:lang w:val="tt" w:eastAsia="en-US"/>
        </w:rPr>
        <w:t>«2017-2020 елларга Татарстан Республикасы Югары Ослан муниципаль районы халкы арасында алкоголь продукциясен явызларча куллану һәм сәламәт яшәү рәвешен профилактикалау» муниципаль программасы чаралары исемлеге</w:t>
      </w:r>
    </w:p>
    <w:tbl>
      <w:tblPr>
        <w:tblStyle w:val="a4"/>
        <w:tblW w:w="14283" w:type="dxa"/>
        <w:tblLayout w:type="fixed"/>
        <w:tblLook w:val="04A0" w:firstRow="1" w:lastRow="0" w:firstColumn="1" w:lastColumn="0" w:noHBand="0" w:noVBand="1"/>
      </w:tblPr>
      <w:tblGrid>
        <w:gridCol w:w="817"/>
        <w:gridCol w:w="5812"/>
        <w:gridCol w:w="105"/>
        <w:gridCol w:w="2163"/>
        <w:gridCol w:w="2551"/>
        <w:gridCol w:w="709"/>
        <w:gridCol w:w="709"/>
        <w:gridCol w:w="709"/>
        <w:gridCol w:w="708"/>
      </w:tblGrid>
      <w:tr w:rsidR="00045772" w:rsidTr="00C06FD7">
        <w:trPr>
          <w:trHeight w:val="608"/>
        </w:trPr>
        <w:tc>
          <w:tcPr>
            <w:tcW w:w="817" w:type="dxa"/>
            <w:vMerge w:val="restart"/>
          </w:tcPr>
          <w:p w:rsidR="00237D97" w:rsidRPr="00DA232C" w:rsidRDefault="00E25D7C" w:rsidP="00237D97">
            <w:pPr>
              <w:jc w:val="center"/>
              <w:rPr>
                <w:rFonts w:ascii="Arial" w:eastAsiaTheme="minorHAnsi" w:hAnsi="Arial" w:cs="Arial"/>
                <w:iCs/>
                <w:lang w:eastAsia="en-US"/>
              </w:rPr>
            </w:pPr>
            <w:r w:rsidRPr="00DA232C">
              <w:rPr>
                <w:rFonts w:ascii="Arial" w:eastAsiaTheme="minorHAnsi" w:hAnsi="Arial" w:cs="Arial"/>
                <w:iCs/>
                <w:lang w:val="tt" w:eastAsia="en-US"/>
              </w:rPr>
              <w:t>№ т/б</w:t>
            </w:r>
          </w:p>
        </w:tc>
        <w:tc>
          <w:tcPr>
            <w:tcW w:w="5917" w:type="dxa"/>
            <w:gridSpan w:val="2"/>
            <w:vMerge w:val="restart"/>
          </w:tcPr>
          <w:p w:rsidR="00237D97" w:rsidRPr="00DA232C" w:rsidRDefault="00E25D7C" w:rsidP="00237D97">
            <w:pPr>
              <w:jc w:val="center"/>
              <w:rPr>
                <w:rFonts w:ascii="Arial" w:eastAsiaTheme="minorHAnsi" w:hAnsi="Arial" w:cs="Arial"/>
                <w:iCs/>
                <w:lang w:eastAsia="en-US"/>
              </w:rPr>
            </w:pPr>
            <w:r w:rsidRPr="00DA232C">
              <w:rPr>
                <w:rFonts w:ascii="Arial" w:eastAsiaTheme="minorHAnsi" w:hAnsi="Arial" w:cs="Arial"/>
                <w:iCs/>
                <w:lang w:val="tt" w:eastAsia="en-US"/>
              </w:rPr>
              <w:t xml:space="preserve">Төп чара </w:t>
            </w:r>
            <w:r w:rsidRPr="00DA232C">
              <w:rPr>
                <w:rFonts w:ascii="Arial" w:eastAsiaTheme="minorHAnsi" w:hAnsi="Arial" w:cs="Arial"/>
                <w:iCs/>
                <w:lang w:val="tt" w:eastAsia="en-US"/>
              </w:rPr>
              <w:t>исеме</w:t>
            </w:r>
          </w:p>
        </w:tc>
        <w:tc>
          <w:tcPr>
            <w:tcW w:w="2163" w:type="dxa"/>
            <w:vMerge w:val="restart"/>
          </w:tcPr>
          <w:p w:rsidR="00237D97" w:rsidRPr="00DA232C" w:rsidRDefault="00E25D7C" w:rsidP="00237D97">
            <w:pPr>
              <w:jc w:val="center"/>
              <w:rPr>
                <w:rFonts w:ascii="Arial" w:eastAsiaTheme="minorHAnsi" w:hAnsi="Arial" w:cs="Arial"/>
                <w:iCs/>
                <w:lang w:eastAsia="en-US"/>
              </w:rPr>
            </w:pPr>
            <w:r w:rsidRPr="00DA232C">
              <w:rPr>
                <w:rFonts w:ascii="Arial" w:eastAsiaTheme="minorHAnsi" w:hAnsi="Arial" w:cs="Arial"/>
                <w:iCs/>
                <w:lang w:val="tt" w:eastAsia="en-US"/>
              </w:rPr>
              <w:t>Төп чараларны башкару сроклары</w:t>
            </w:r>
          </w:p>
        </w:tc>
        <w:tc>
          <w:tcPr>
            <w:tcW w:w="2551" w:type="dxa"/>
            <w:vMerge w:val="restart"/>
          </w:tcPr>
          <w:p w:rsidR="00237D97" w:rsidRPr="00DA232C" w:rsidRDefault="00E25D7C" w:rsidP="00237D97">
            <w:pPr>
              <w:jc w:val="center"/>
              <w:rPr>
                <w:rFonts w:ascii="Arial" w:eastAsiaTheme="minorHAnsi" w:hAnsi="Arial" w:cs="Arial"/>
                <w:iCs/>
                <w:lang w:eastAsia="en-US"/>
              </w:rPr>
            </w:pPr>
            <w:r w:rsidRPr="00DA232C">
              <w:rPr>
                <w:rFonts w:ascii="Arial" w:eastAsiaTheme="minorHAnsi" w:hAnsi="Arial" w:cs="Arial"/>
                <w:iCs/>
                <w:lang w:val="tt" w:eastAsia="en-US"/>
              </w:rPr>
              <w:t>Җаваплы</w:t>
            </w:r>
            <w:r w:rsidRPr="00DA232C">
              <w:rPr>
                <w:rFonts w:ascii="Arial" w:eastAsiaTheme="minorHAnsi" w:hAnsi="Arial" w:cs="Arial"/>
                <w:iCs/>
                <w:lang w:val="tt" w:eastAsia="en-US"/>
              </w:rPr>
              <w:t xml:space="preserve"> башкаручылар</w:t>
            </w:r>
          </w:p>
        </w:tc>
        <w:tc>
          <w:tcPr>
            <w:tcW w:w="2835" w:type="dxa"/>
            <w:gridSpan w:val="4"/>
          </w:tcPr>
          <w:p w:rsidR="00237D97" w:rsidRPr="00DA232C" w:rsidRDefault="00E25D7C" w:rsidP="00237D97">
            <w:pPr>
              <w:jc w:val="center"/>
              <w:rPr>
                <w:rFonts w:ascii="Arial" w:eastAsiaTheme="minorHAnsi" w:hAnsi="Arial" w:cs="Arial"/>
                <w:iCs/>
                <w:lang w:eastAsia="en-US"/>
              </w:rPr>
            </w:pPr>
            <w:r w:rsidRPr="00DA232C">
              <w:rPr>
                <w:rFonts w:ascii="Arial" w:eastAsiaTheme="minorHAnsi" w:hAnsi="Arial" w:cs="Arial"/>
                <w:iCs/>
                <w:lang w:val="tt" w:eastAsia="en-US"/>
              </w:rPr>
              <w:t>Финанслау, мең сум</w:t>
            </w:r>
          </w:p>
        </w:tc>
      </w:tr>
      <w:tr w:rsidR="00045772" w:rsidTr="00C06FD7">
        <w:trPr>
          <w:cantSplit/>
          <w:trHeight w:val="1234"/>
        </w:trPr>
        <w:tc>
          <w:tcPr>
            <w:tcW w:w="817" w:type="dxa"/>
            <w:vMerge/>
          </w:tcPr>
          <w:p w:rsidR="00237D97" w:rsidRPr="00DA232C" w:rsidRDefault="00237D97" w:rsidP="00237D97">
            <w:pPr>
              <w:jc w:val="center"/>
              <w:rPr>
                <w:rFonts w:ascii="Arial" w:eastAsiaTheme="minorHAnsi" w:hAnsi="Arial" w:cs="Arial"/>
                <w:iCs/>
                <w:lang w:eastAsia="en-US"/>
              </w:rPr>
            </w:pPr>
          </w:p>
        </w:tc>
        <w:tc>
          <w:tcPr>
            <w:tcW w:w="5917" w:type="dxa"/>
            <w:gridSpan w:val="2"/>
            <w:vMerge/>
          </w:tcPr>
          <w:p w:rsidR="00237D97" w:rsidRPr="00DA232C" w:rsidRDefault="00237D97" w:rsidP="00237D97">
            <w:pPr>
              <w:jc w:val="center"/>
              <w:rPr>
                <w:rFonts w:ascii="Arial" w:eastAsiaTheme="minorHAnsi" w:hAnsi="Arial" w:cs="Arial"/>
                <w:iCs/>
                <w:lang w:eastAsia="en-US"/>
              </w:rPr>
            </w:pPr>
          </w:p>
        </w:tc>
        <w:tc>
          <w:tcPr>
            <w:tcW w:w="2163" w:type="dxa"/>
            <w:vMerge/>
          </w:tcPr>
          <w:p w:rsidR="00237D97" w:rsidRPr="00DA232C" w:rsidRDefault="00237D97" w:rsidP="00237D97">
            <w:pPr>
              <w:jc w:val="center"/>
              <w:rPr>
                <w:rFonts w:ascii="Arial" w:eastAsiaTheme="minorHAnsi" w:hAnsi="Arial" w:cs="Arial"/>
                <w:iCs/>
                <w:lang w:eastAsia="en-US"/>
              </w:rPr>
            </w:pPr>
          </w:p>
        </w:tc>
        <w:tc>
          <w:tcPr>
            <w:tcW w:w="2551" w:type="dxa"/>
            <w:vMerge/>
          </w:tcPr>
          <w:p w:rsidR="00237D97" w:rsidRPr="00DA232C" w:rsidRDefault="00237D97" w:rsidP="00237D97">
            <w:pPr>
              <w:jc w:val="center"/>
              <w:rPr>
                <w:rFonts w:ascii="Arial" w:eastAsiaTheme="minorHAnsi" w:hAnsi="Arial" w:cs="Arial"/>
                <w:iCs/>
                <w:lang w:eastAsia="en-US"/>
              </w:rPr>
            </w:pPr>
          </w:p>
        </w:tc>
        <w:tc>
          <w:tcPr>
            <w:tcW w:w="709" w:type="dxa"/>
            <w:textDirection w:val="btLr"/>
          </w:tcPr>
          <w:p w:rsidR="00237D97" w:rsidRPr="00DA232C" w:rsidRDefault="00E25D7C" w:rsidP="00237D97">
            <w:pPr>
              <w:ind w:left="113" w:right="113"/>
              <w:jc w:val="center"/>
              <w:rPr>
                <w:rFonts w:ascii="Arial" w:eastAsiaTheme="minorHAnsi" w:hAnsi="Arial" w:cs="Arial"/>
                <w:bCs/>
                <w:iCs/>
                <w:lang w:eastAsia="en-US"/>
              </w:rPr>
            </w:pPr>
            <w:r w:rsidRPr="00DA232C">
              <w:rPr>
                <w:rFonts w:ascii="Arial" w:eastAsiaTheme="minorHAnsi" w:hAnsi="Arial" w:cs="Arial"/>
                <w:bCs/>
                <w:iCs/>
                <w:lang w:val="tt" w:eastAsia="en-US"/>
              </w:rPr>
              <w:t>2017 ел</w:t>
            </w:r>
          </w:p>
        </w:tc>
        <w:tc>
          <w:tcPr>
            <w:tcW w:w="709" w:type="dxa"/>
            <w:textDirection w:val="btLr"/>
          </w:tcPr>
          <w:p w:rsidR="00237D97" w:rsidRPr="00DA232C" w:rsidRDefault="00E25D7C" w:rsidP="00237D97">
            <w:pPr>
              <w:ind w:left="113" w:right="113"/>
              <w:jc w:val="center"/>
              <w:rPr>
                <w:rFonts w:ascii="Arial" w:eastAsiaTheme="minorHAnsi" w:hAnsi="Arial" w:cs="Arial"/>
                <w:bCs/>
                <w:iCs/>
                <w:lang w:eastAsia="en-US"/>
              </w:rPr>
            </w:pPr>
            <w:r w:rsidRPr="00DA232C">
              <w:rPr>
                <w:rFonts w:ascii="Arial" w:eastAsiaTheme="minorHAnsi" w:hAnsi="Arial" w:cs="Arial"/>
                <w:bCs/>
                <w:iCs/>
                <w:lang w:val="tt" w:eastAsia="en-US"/>
              </w:rPr>
              <w:t>2018 ел</w:t>
            </w:r>
          </w:p>
        </w:tc>
        <w:tc>
          <w:tcPr>
            <w:tcW w:w="709" w:type="dxa"/>
            <w:textDirection w:val="btLr"/>
          </w:tcPr>
          <w:p w:rsidR="00237D97" w:rsidRPr="00DA232C" w:rsidRDefault="00E25D7C" w:rsidP="00237D97">
            <w:pPr>
              <w:ind w:left="113" w:right="113"/>
              <w:jc w:val="center"/>
              <w:rPr>
                <w:rFonts w:ascii="Arial" w:eastAsiaTheme="minorHAnsi" w:hAnsi="Arial" w:cs="Arial"/>
                <w:bCs/>
                <w:iCs/>
                <w:lang w:eastAsia="en-US"/>
              </w:rPr>
            </w:pPr>
            <w:r w:rsidRPr="00DA232C">
              <w:rPr>
                <w:rFonts w:ascii="Arial" w:eastAsiaTheme="minorHAnsi" w:hAnsi="Arial" w:cs="Arial"/>
                <w:bCs/>
                <w:iCs/>
                <w:lang w:val="tt" w:eastAsia="en-US"/>
              </w:rPr>
              <w:t>2019 ел</w:t>
            </w:r>
          </w:p>
        </w:tc>
        <w:tc>
          <w:tcPr>
            <w:tcW w:w="708" w:type="dxa"/>
            <w:textDirection w:val="btLr"/>
          </w:tcPr>
          <w:p w:rsidR="00237D97" w:rsidRPr="00DA232C" w:rsidRDefault="00E25D7C" w:rsidP="00237D97">
            <w:pPr>
              <w:ind w:left="113" w:right="113"/>
              <w:jc w:val="center"/>
              <w:rPr>
                <w:rFonts w:ascii="Arial" w:eastAsiaTheme="minorHAnsi" w:hAnsi="Arial" w:cs="Arial"/>
                <w:bCs/>
                <w:iCs/>
                <w:lang w:eastAsia="en-US"/>
              </w:rPr>
            </w:pPr>
            <w:r w:rsidRPr="00DA232C">
              <w:rPr>
                <w:rFonts w:ascii="Arial" w:eastAsiaTheme="minorHAnsi" w:hAnsi="Arial" w:cs="Arial"/>
                <w:bCs/>
                <w:iCs/>
                <w:lang w:val="tt" w:eastAsia="en-US"/>
              </w:rPr>
              <w:t>2020 ел</w:t>
            </w:r>
          </w:p>
        </w:tc>
      </w:tr>
      <w:tr w:rsidR="00045772" w:rsidTr="00C06FD7">
        <w:tc>
          <w:tcPr>
            <w:tcW w:w="817" w:type="dxa"/>
          </w:tcPr>
          <w:p w:rsidR="00237D97" w:rsidRPr="00DA232C" w:rsidRDefault="00E25D7C" w:rsidP="00237D97">
            <w:pPr>
              <w:jc w:val="center"/>
              <w:rPr>
                <w:rFonts w:ascii="Arial" w:eastAsiaTheme="minorHAnsi" w:hAnsi="Arial" w:cs="Arial"/>
                <w:iCs/>
                <w:lang w:eastAsia="en-US"/>
              </w:rPr>
            </w:pPr>
            <w:r w:rsidRPr="00DA232C">
              <w:rPr>
                <w:rFonts w:ascii="Arial" w:eastAsiaTheme="minorHAnsi" w:hAnsi="Arial" w:cs="Arial"/>
                <w:iCs/>
                <w:lang w:val="tt" w:eastAsia="en-US"/>
              </w:rPr>
              <w:t>1</w:t>
            </w:r>
          </w:p>
        </w:tc>
        <w:tc>
          <w:tcPr>
            <w:tcW w:w="5917" w:type="dxa"/>
            <w:gridSpan w:val="2"/>
          </w:tcPr>
          <w:p w:rsidR="00237D97" w:rsidRPr="00DA232C" w:rsidRDefault="00E25D7C" w:rsidP="00237D97">
            <w:pPr>
              <w:jc w:val="center"/>
              <w:rPr>
                <w:rFonts w:ascii="Arial" w:eastAsiaTheme="minorHAnsi" w:hAnsi="Arial" w:cs="Arial"/>
                <w:iCs/>
                <w:lang w:eastAsia="en-US"/>
              </w:rPr>
            </w:pPr>
            <w:r w:rsidRPr="00DA232C">
              <w:rPr>
                <w:rFonts w:ascii="Arial" w:eastAsiaTheme="minorHAnsi" w:hAnsi="Arial" w:cs="Arial"/>
                <w:iCs/>
                <w:lang w:val="tt" w:eastAsia="en-US"/>
              </w:rPr>
              <w:t>2</w:t>
            </w:r>
          </w:p>
        </w:tc>
        <w:tc>
          <w:tcPr>
            <w:tcW w:w="2163" w:type="dxa"/>
          </w:tcPr>
          <w:p w:rsidR="00237D97" w:rsidRPr="00DA232C" w:rsidRDefault="00E25D7C" w:rsidP="00237D97">
            <w:pPr>
              <w:jc w:val="center"/>
              <w:rPr>
                <w:rFonts w:ascii="Arial" w:eastAsiaTheme="minorHAnsi" w:hAnsi="Arial" w:cs="Arial"/>
                <w:iCs/>
                <w:lang w:eastAsia="en-US"/>
              </w:rPr>
            </w:pPr>
            <w:r w:rsidRPr="00DA232C">
              <w:rPr>
                <w:rFonts w:ascii="Arial" w:eastAsiaTheme="minorHAnsi" w:hAnsi="Arial" w:cs="Arial"/>
                <w:iCs/>
                <w:lang w:val="tt" w:eastAsia="en-US"/>
              </w:rPr>
              <w:t>3</w:t>
            </w:r>
          </w:p>
        </w:tc>
        <w:tc>
          <w:tcPr>
            <w:tcW w:w="2551" w:type="dxa"/>
          </w:tcPr>
          <w:p w:rsidR="00237D97" w:rsidRPr="00DA232C" w:rsidRDefault="00E25D7C" w:rsidP="00237D97">
            <w:pPr>
              <w:jc w:val="center"/>
              <w:rPr>
                <w:rFonts w:ascii="Arial" w:eastAsiaTheme="minorHAnsi" w:hAnsi="Arial" w:cs="Arial"/>
                <w:iCs/>
                <w:lang w:eastAsia="en-US"/>
              </w:rPr>
            </w:pPr>
            <w:r w:rsidRPr="00DA232C">
              <w:rPr>
                <w:rFonts w:ascii="Arial" w:eastAsiaTheme="minorHAnsi" w:hAnsi="Arial" w:cs="Arial"/>
                <w:iCs/>
                <w:lang w:val="tt" w:eastAsia="en-US"/>
              </w:rPr>
              <w:t>4</w:t>
            </w:r>
          </w:p>
        </w:tc>
        <w:tc>
          <w:tcPr>
            <w:tcW w:w="709" w:type="dxa"/>
          </w:tcPr>
          <w:p w:rsidR="00237D97" w:rsidRPr="00DA232C" w:rsidRDefault="00E25D7C" w:rsidP="00237D97">
            <w:pPr>
              <w:jc w:val="center"/>
              <w:rPr>
                <w:rFonts w:ascii="Arial" w:eastAsiaTheme="minorHAnsi" w:hAnsi="Arial" w:cs="Arial"/>
                <w:iCs/>
                <w:lang w:eastAsia="en-US"/>
              </w:rPr>
            </w:pPr>
            <w:r w:rsidRPr="00DA232C">
              <w:rPr>
                <w:rFonts w:ascii="Arial" w:eastAsiaTheme="minorHAnsi" w:hAnsi="Arial" w:cs="Arial"/>
                <w:iCs/>
                <w:lang w:val="tt" w:eastAsia="en-US"/>
              </w:rPr>
              <w:t>5</w:t>
            </w:r>
          </w:p>
        </w:tc>
        <w:tc>
          <w:tcPr>
            <w:tcW w:w="709" w:type="dxa"/>
          </w:tcPr>
          <w:p w:rsidR="00237D97" w:rsidRPr="00DA232C" w:rsidRDefault="00E25D7C" w:rsidP="00237D97">
            <w:pPr>
              <w:jc w:val="center"/>
              <w:rPr>
                <w:rFonts w:ascii="Arial" w:eastAsiaTheme="minorHAnsi" w:hAnsi="Arial" w:cs="Arial"/>
                <w:iCs/>
                <w:lang w:eastAsia="en-US"/>
              </w:rPr>
            </w:pPr>
            <w:r w:rsidRPr="00DA232C">
              <w:rPr>
                <w:rFonts w:ascii="Arial" w:eastAsiaTheme="minorHAnsi" w:hAnsi="Arial" w:cs="Arial"/>
                <w:iCs/>
                <w:lang w:val="tt" w:eastAsia="en-US"/>
              </w:rPr>
              <w:t>6</w:t>
            </w:r>
          </w:p>
        </w:tc>
        <w:tc>
          <w:tcPr>
            <w:tcW w:w="709" w:type="dxa"/>
          </w:tcPr>
          <w:p w:rsidR="00237D97" w:rsidRPr="00DA232C" w:rsidRDefault="00E25D7C" w:rsidP="00237D97">
            <w:pPr>
              <w:jc w:val="center"/>
              <w:rPr>
                <w:rFonts w:ascii="Arial" w:eastAsiaTheme="minorHAnsi" w:hAnsi="Arial" w:cs="Arial"/>
                <w:iCs/>
                <w:lang w:eastAsia="en-US"/>
              </w:rPr>
            </w:pPr>
            <w:r w:rsidRPr="00DA232C">
              <w:rPr>
                <w:rFonts w:ascii="Arial" w:eastAsiaTheme="minorHAnsi" w:hAnsi="Arial" w:cs="Arial"/>
                <w:iCs/>
                <w:lang w:val="tt" w:eastAsia="en-US"/>
              </w:rPr>
              <w:t>7</w:t>
            </w:r>
          </w:p>
        </w:tc>
        <w:tc>
          <w:tcPr>
            <w:tcW w:w="708" w:type="dxa"/>
          </w:tcPr>
          <w:p w:rsidR="00237D97" w:rsidRPr="00DA232C" w:rsidRDefault="00E25D7C" w:rsidP="00237D97">
            <w:pPr>
              <w:jc w:val="center"/>
              <w:rPr>
                <w:rFonts w:ascii="Arial" w:eastAsiaTheme="minorHAnsi" w:hAnsi="Arial" w:cs="Arial"/>
                <w:iCs/>
                <w:lang w:eastAsia="en-US"/>
              </w:rPr>
            </w:pPr>
            <w:r w:rsidRPr="00DA232C">
              <w:rPr>
                <w:rFonts w:ascii="Arial" w:eastAsiaTheme="minorHAnsi" w:hAnsi="Arial" w:cs="Arial"/>
                <w:iCs/>
                <w:lang w:val="tt" w:eastAsia="en-US"/>
              </w:rPr>
              <w:t>8</w:t>
            </w:r>
          </w:p>
        </w:tc>
      </w:tr>
      <w:tr w:rsidR="00045772" w:rsidTr="00C06FD7">
        <w:tc>
          <w:tcPr>
            <w:tcW w:w="14283" w:type="dxa"/>
            <w:gridSpan w:val="9"/>
          </w:tcPr>
          <w:p w:rsidR="00237D97" w:rsidRPr="00DA232C" w:rsidRDefault="00E25D7C" w:rsidP="00237D97">
            <w:pPr>
              <w:jc w:val="center"/>
              <w:rPr>
                <w:rFonts w:ascii="Arial" w:eastAsiaTheme="minorHAnsi" w:hAnsi="Arial" w:cs="Arial"/>
                <w:bCs/>
                <w:i/>
                <w:iCs/>
                <w:lang w:eastAsia="en-US"/>
              </w:rPr>
            </w:pPr>
            <w:r w:rsidRPr="00DA232C">
              <w:rPr>
                <w:rFonts w:ascii="Arial" w:eastAsiaTheme="minorHAnsi" w:hAnsi="Arial" w:cs="Arial"/>
                <w:bCs/>
                <w:i/>
                <w:iCs/>
                <w:lang w:val="tt" w:eastAsia="en-US"/>
              </w:rPr>
              <w:t xml:space="preserve">Максат: исерткеч эчемлекләр куллануның масштабларын киметү һәм Югары Ослан муниципаль районы халкы арасында сәламәт яшәү </w:t>
            </w:r>
            <w:r w:rsidRPr="00DA232C">
              <w:rPr>
                <w:rFonts w:ascii="Arial" w:eastAsiaTheme="minorHAnsi" w:hAnsi="Arial" w:cs="Arial"/>
                <w:bCs/>
                <w:i/>
                <w:iCs/>
                <w:lang w:val="tt" w:eastAsia="en-US"/>
              </w:rPr>
              <w:t>рәвешен профилактикалау</w:t>
            </w:r>
          </w:p>
        </w:tc>
      </w:tr>
      <w:tr w:rsidR="00045772" w:rsidTr="00C06FD7">
        <w:tc>
          <w:tcPr>
            <w:tcW w:w="14283" w:type="dxa"/>
            <w:gridSpan w:val="9"/>
          </w:tcPr>
          <w:p w:rsidR="00237D97" w:rsidRPr="00DA232C" w:rsidRDefault="00E25D7C" w:rsidP="00237D97">
            <w:pPr>
              <w:jc w:val="center"/>
              <w:rPr>
                <w:rFonts w:ascii="Arial" w:eastAsiaTheme="minorHAnsi" w:hAnsi="Arial" w:cs="Arial"/>
                <w:bCs/>
                <w:i/>
                <w:iCs/>
                <w:lang w:eastAsia="en-US"/>
              </w:rPr>
            </w:pPr>
            <w:r w:rsidRPr="00DA232C">
              <w:rPr>
                <w:rFonts w:ascii="Arial" w:eastAsiaTheme="minorHAnsi" w:hAnsi="Arial" w:cs="Arial"/>
                <w:bCs/>
                <w:i/>
                <w:iCs/>
                <w:lang w:val="tt" w:eastAsia="en-US"/>
              </w:rPr>
              <w:t>1 бурыч. Алкоголь һәм спиртлы продукцияне легаль булмаган җитештерүгә һәм аларның әйләнешенә каршы тору чараларын, шул исәптән өй эшләнмәләрен камилләштерү</w:t>
            </w:r>
          </w:p>
        </w:tc>
      </w:tr>
      <w:tr w:rsidR="00045772" w:rsidTr="00C06FD7">
        <w:tc>
          <w:tcPr>
            <w:tcW w:w="817"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1.1</w:t>
            </w:r>
          </w:p>
        </w:tc>
        <w:tc>
          <w:tcPr>
            <w:tcW w:w="5812" w:type="dxa"/>
          </w:tcPr>
          <w:p w:rsidR="00237D97" w:rsidRPr="00DA232C" w:rsidRDefault="00E25D7C" w:rsidP="00237D97">
            <w:pPr>
              <w:jc w:val="both"/>
              <w:rPr>
                <w:rFonts w:ascii="Arial" w:eastAsiaTheme="minorHAnsi" w:hAnsi="Arial" w:cs="Arial"/>
                <w:lang w:eastAsia="en-US"/>
              </w:rPr>
            </w:pPr>
            <w:r w:rsidRPr="00DA232C">
              <w:rPr>
                <w:rFonts w:ascii="Arial" w:eastAsiaTheme="minorHAnsi" w:hAnsi="Arial" w:cs="Arial"/>
                <w:lang w:val="tt" w:eastAsia="en-US"/>
              </w:rPr>
              <w:t xml:space="preserve">Алкоголь продукциясен лицензиясез ваклап сатуны ачыклау һәм булдырмау </w:t>
            </w:r>
            <w:r w:rsidRPr="00DA232C">
              <w:rPr>
                <w:rFonts w:ascii="Arial" w:eastAsiaTheme="minorHAnsi" w:hAnsi="Arial" w:cs="Arial"/>
                <w:lang w:val="tt" w:eastAsia="en-US"/>
              </w:rPr>
              <w:t>эшчәнлеген активлаштыру.</w:t>
            </w:r>
          </w:p>
        </w:tc>
        <w:tc>
          <w:tcPr>
            <w:tcW w:w="2268" w:type="dxa"/>
            <w:gridSpan w:val="2"/>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2017-2020 еллар</w:t>
            </w:r>
          </w:p>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(ел дәвамында)</w:t>
            </w:r>
          </w:p>
        </w:tc>
        <w:tc>
          <w:tcPr>
            <w:tcW w:w="2551"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Яшел Үзән ТР Дәүләт алкоголь инспекциясенең территориаль органы, “Югары Ослан” Россия ЭЭМның районара бүлеге</w:t>
            </w:r>
          </w:p>
        </w:tc>
        <w:tc>
          <w:tcPr>
            <w:tcW w:w="709"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c>
          <w:tcPr>
            <w:tcW w:w="709"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c>
          <w:tcPr>
            <w:tcW w:w="709"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c>
          <w:tcPr>
            <w:tcW w:w="708"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r>
      <w:tr w:rsidR="00045772" w:rsidTr="00C06FD7">
        <w:tc>
          <w:tcPr>
            <w:tcW w:w="817"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1.2</w:t>
            </w:r>
          </w:p>
        </w:tc>
        <w:tc>
          <w:tcPr>
            <w:tcW w:w="5812" w:type="dxa"/>
          </w:tcPr>
          <w:p w:rsidR="00237D97" w:rsidRPr="00DA232C" w:rsidRDefault="00E25D7C" w:rsidP="00237D97">
            <w:pPr>
              <w:jc w:val="both"/>
              <w:rPr>
                <w:rFonts w:ascii="Arial" w:eastAsiaTheme="minorHAnsi" w:hAnsi="Arial" w:cs="Arial"/>
                <w:lang w:eastAsia="en-US"/>
              </w:rPr>
            </w:pPr>
            <w:r w:rsidRPr="00DA232C">
              <w:rPr>
                <w:rFonts w:ascii="Arial" w:eastAsiaTheme="minorHAnsi" w:hAnsi="Arial" w:cs="Arial"/>
                <w:lang w:val="tt" w:eastAsia="en-US"/>
              </w:rPr>
              <w:t>Спиртлы продукциянең законсыз әйләнеше буенча контроль чаралар үткәрү</w:t>
            </w:r>
          </w:p>
        </w:tc>
        <w:tc>
          <w:tcPr>
            <w:tcW w:w="2268" w:type="dxa"/>
            <w:gridSpan w:val="2"/>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2017-2020 еллар</w:t>
            </w:r>
          </w:p>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(ел дәвамында)</w:t>
            </w:r>
          </w:p>
        </w:tc>
        <w:tc>
          <w:tcPr>
            <w:tcW w:w="2551"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Яшел Үзән ТР Дәүләт алкоголь инспекциясенең территориаль органы, “Югары Ослан” Россия ЭЭМның районара бүлеге</w:t>
            </w:r>
          </w:p>
        </w:tc>
        <w:tc>
          <w:tcPr>
            <w:tcW w:w="709"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c>
          <w:tcPr>
            <w:tcW w:w="709"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c>
          <w:tcPr>
            <w:tcW w:w="709"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c>
          <w:tcPr>
            <w:tcW w:w="708"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r>
      <w:tr w:rsidR="00045772" w:rsidTr="00C06FD7">
        <w:tc>
          <w:tcPr>
            <w:tcW w:w="817"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1.3</w:t>
            </w:r>
          </w:p>
        </w:tc>
        <w:tc>
          <w:tcPr>
            <w:tcW w:w="5812" w:type="dxa"/>
          </w:tcPr>
          <w:p w:rsidR="00237D97" w:rsidRPr="00DA232C" w:rsidRDefault="00E25D7C" w:rsidP="00237D97">
            <w:pPr>
              <w:jc w:val="both"/>
              <w:rPr>
                <w:rFonts w:ascii="Arial" w:eastAsiaTheme="minorHAnsi" w:hAnsi="Arial" w:cs="Arial"/>
                <w:lang w:eastAsia="en-US"/>
              </w:rPr>
            </w:pPr>
            <w:r w:rsidRPr="00DA232C">
              <w:rPr>
                <w:rFonts w:ascii="Arial" w:eastAsiaTheme="minorHAnsi" w:hAnsi="Arial" w:cs="Arial"/>
                <w:lang w:val="tt" w:eastAsia="en-US"/>
              </w:rPr>
              <w:t>Алкоголь продукциясен 22 сәгатьтән 10 сәгатькә кадәр ваклап сатуга кертмәү буенча чаралар үткәрү.</w:t>
            </w:r>
          </w:p>
          <w:p w:rsidR="00237D97" w:rsidRPr="00DA232C" w:rsidRDefault="00237D97" w:rsidP="00237D97">
            <w:pPr>
              <w:jc w:val="both"/>
              <w:rPr>
                <w:rFonts w:ascii="Arial" w:eastAsiaTheme="minorHAnsi" w:hAnsi="Arial" w:cs="Arial"/>
                <w:lang w:eastAsia="en-US"/>
              </w:rPr>
            </w:pPr>
          </w:p>
        </w:tc>
        <w:tc>
          <w:tcPr>
            <w:tcW w:w="2268" w:type="dxa"/>
            <w:gridSpan w:val="2"/>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2017</w:t>
            </w:r>
            <w:r w:rsidRPr="00DA232C">
              <w:rPr>
                <w:rFonts w:ascii="Arial" w:eastAsiaTheme="minorHAnsi" w:hAnsi="Arial" w:cs="Arial"/>
                <w:lang w:val="tt" w:eastAsia="en-US"/>
              </w:rPr>
              <w:t>-2020 еллар</w:t>
            </w:r>
          </w:p>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(ел дәвамында)</w:t>
            </w:r>
          </w:p>
        </w:tc>
        <w:tc>
          <w:tcPr>
            <w:tcW w:w="2551"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Яшел Үзән ТР Дәүләт алкоголь инспекциясенең территориаль органы, “Югары Ослан” Россия ЭЭМның районара бүлеге</w:t>
            </w:r>
          </w:p>
        </w:tc>
        <w:tc>
          <w:tcPr>
            <w:tcW w:w="709"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c>
          <w:tcPr>
            <w:tcW w:w="709"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c>
          <w:tcPr>
            <w:tcW w:w="709"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c>
          <w:tcPr>
            <w:tcW w:w="708"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r>
      <w:tr w:rsidR="00045772" w:rsidTr="00C06FD7">
        <w:tc>
          <w:tcPr>
            <w:tcW w:w="817"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1.4</w:t>
            </w:r>
          </w:p>
        </w:tc>
        <w:tc>
          <w:tcPr>
            <w:tcW w:w="5812" w:type="dxa"/>
          </w:tcPr>
          <w:p w:rsidR="00237D97" w:rsidRPr="00DA232C" w:rsidRDefault="00E25D7C" w:rsidP="00237D97">
            <w:pPr>
              <w:jc w:val="both"/>
              <w:rPr>
                <w:rFonts w:ascii="Arial" w:eastAsiaTheme="minorHAnsi" w:hAnsi="Arial" w:cs="Arial"/>
                <w:lang w:eastAsia="en-US"/>
              </w:rPr>
            </w:pPr>
            <w:r w:rsidRPr="00DA232C">
              <w:rPr>
                <w:rFonts w:ascii="Arial" w:eastAsiaTheme="minorHAnsi" w:hAnsi="Arial" w:cs="Arial"/>
                <w:lang w:val="tt" w:eastAsia="en-US"/>
              </w:rPr>
              <w:t xml:space="preserve">Балигъ булмаганнарга алкоголь продукциясен сатуны булдырмау, шулай ук җәмәгать урыннарында алкоголь </w:t>
            </w:r>
            <w:r w:rsidRPr="00DA232C">
              <w:rPr>
                <w:rFonts w:ascii="Arial" w:eastAsiaTheme="minorHAnsi" w:hAnsi="Arial" w:cs="Arial"/>
                <w:lang w:val="tt" w:eastAsia="en-US"/>
              </w:rPr>
              <w:t>продукциясен эчү чараларын үткәрү</w:t>
            </w:r>
          </w:p>
        </w:tc>
        <w:tc>
          <w:tcPr>
            <w:tcW w:w="2268" w:type="dxa"/>
            <w:gridSpan w:val="2"/>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2017-2020 еллар</w:t>
            </w:r>
          </w:p>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(ел дәвамында)</w:t>
            </w:r>
          </w:p>
        </w:tc>
        <w:tc>
          <w:tcPr>
            <w:tcW w:w="2551"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Россия Эчке эшләр министрлыгының “Югары Ослан”, КДН ТР ЮМР БК</w:t>
            </w:r>
          </w:p>
        </w:tc>
        <w:tc>
          <w:tcPr>
            <w:tcW w:w="709"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c>
          <w:tcPr>
            <w:tcW w:w="709"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c>
          <w:tcPr>
            <w:tcW w:w="709"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c>
          <w:tcPr>
            <w:tcW w:w="708"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r>
      <w:tr w:rsidR="00045772" w:rsidTr="00C06FD7">
        <w:tc>
          <w:tcPr>
            <w:tcW w:w="14283" w:type="dxa"/>
            <w:gridSpan w:val="9"/>
          </w:tcPr>
          <w:p w:rsidR="00237D97" w:rsidRPr="00DA232C" w:rsidRDefault="00E25D7C" w:rsidP="00237D97">
            <w:pPr>
              <w:jc w:val="center"/>
              <w:rPr>
                <w:rFonts w:ascii="Arial" w:eastAsiaTheme="minorHAnsi" w:hAnsi="Arial" w:cs="Arial"/>
                <w:bCs/>
                <w:i/>
                <w:iCs/>
                <w:lang w:eastAsia="en-US"/>
              </w:rPr>
            </w:pPr>
            <w:r w:rsidRPr="00DA232C">
              <w:rPr>
                <w:rFonts w:ascii="Arial" w:eastAsiaTheme="minorHAnsi" w:hAnsi="Arial" w:cs="Arial"/>
                <w:bCs/>
                <w:i/>
                <w:iCs/>
                <w:lang w:val="tt" w:eastAsia="en-US"/>
              </w:rPr>
              <w:t xml:space="preserve">2 бурыч. Законлы алкоголь продукциясен сатучы район авыл халкы өчен сәүдә объектларының һәркем файдалана алырлык булуын </w:t>
            </w:r>
            <w:r w:rsidRPr="00DA232C">
              <w:rPr>
                <w:rFonts w:ascii="Arial" w:eastAsiaTheme="minorHAnsi" w:hAnsi="Arial" w:cs="Arial"/>
                <w:bCs/>
                <w:i/>
                <w:iCs/>
                <w:lang w:val="tt" w:eastAsia="en-US"/>
              </w:rPr>
              <w:t>тәэмин итү</w:t>
            </w:r>
          </w:p>
        </w:tc>
      </w:tr>
      <w:tr w:rsidR="00045772" w:rsidTr="00C06FD7">
        <w:tc>
          <w:tcPr>
            <w:tcW w:w="817"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2.1.</w:t>
            </w:r>
          </w:p>
        </w:tc>
        <w:tc>
          <w:tcPr>
            <w:tcW w:w="5812" w:type="dxa"/>
          </w:tcPr>
          <w:p w:rsidR="00237D97" w:rsidRPr="00DA232C" w:rsidRDefault="00E25D7C" w:rsidP="00237D97">
            <w:pPr>
              <w:jc w:val="both"/>
              <w:rPr>
                <w:rFonts w:ascii="Arial" w:eastAsiaTheme="minorHAnsi" w:hAnsi="Arial" w:cs="Arial"/>
                <w:lang w:eastAsia="en-US"/>
              </w:rPr>
            </w:pPr>
            <w:r w:rsidRPr="00DA232C">
              <w:rPr>
                <w:rFonts w:ascii="Arial" w:eastAsiaTheme="minorHAnsi" w:hAnsi="Arial" w:cs="Arial"/>
                <w:lang w:val="tt" w:eastAsia="en-US"/>
              </w:rPr>
              <w:t>Алкоголь продукциясен ваклап сатуга лицензиясе булган стационар сәүдә объектлары булмаган авыл торак пунктларының саны кимү</w:t>
            </w:r>
          </w:p>
        </w:tc>
        <w:tc>
          <w:tcPr>
            <w:tcW w:w="2268" w:type="dxa"/>
            <w:gridSpan w:val="2"/>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2017-2020 еллар</w:t>
            </w:r>
          </w:p>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(ел дәвамында)</w:t>
            </w:r>
          </w:p>
        </w:tc>
        <w:tc>
          <w:tcPr>
            <w:tcW w:w="2551"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ТР Югары Ослан муниципаль районы башкарма комитеты</w:t>
            </w:r>
          </w:p>
        </w:tc>
        <w:tc>
          <w:tcPr>
            <w:tcW w:w="709"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c>
          <w:tcPr>
            <w:tcW w:w="709"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c>
          <w:tcPr>
            <w:tcW w:w="709"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c>
          <w:tcPr>
            <w:tcW w:w="708"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r>
      <w:tr w:rsidR="00045772" w:rsidTr="00C06FD7">
        <w:tc>
          <w:tcPr>
            <w:tcW w:w="14283" w:type="dxa"/>
            <w:gridSpan w:val="9"/>
          </w:tcPr>
          <w:p w:rsidR="00237D97" w:rsidRPr="00DA232C" w:rsidRDefault="00E25D7C" w:rsidP="00237D97">
            <w:pPr>
              <w:jc w:val="center"/>
              <w:rPr>
                <w:rFonts w:ascii="Arial" w:eastAsiaTheme="minorHAnsi" w:hAnsi="Arial" w:cs="Arial"/>
                <w:bCs/>
                <w:i/>
                <w:iCs/>
                <w:lang w:eastAsia="en-US"/>
              </w:rPr>
            </w:pPr>
            <w:r w:rsidRPr="00DA232C">
              <w:rPr>
                <w:rFonts w:ascii="Arial" w:eastAsiaTheme="minorHAnsi" w:hAnsi="Arial" w:cs="Arial"/>
                <w:bCs/>
                <w:i/>
                <w:iCs/>
                <w:lang w:val="tt" w:eastAsia="en-US"/>
              </w:rPr>
              <w:t xml:space="preserve">3 бурыч. Сәламәт яшәү </w:t>
            </w:r>
            <w:r w:rsidRPr="00DA232C">
              <w:rPr>
                <w:rFonts w:ascii="Arial" w:eastAsiaTheme="minorHAnsi" w:hAnsi="Arial" w:cs="Arial"/>
                <w:bCs/>
                <w:i/>
                <w:iCs/>
                <w:lang w:val="tt" w:eastAsia="en-US"/>
              </w:rPr>
              <w:t>рәвешен пропагандалау, төрле массакүләм акцияләр уздыру юлы белән, халыкка алкоголизацияне киметүгә юнәлдерелгән алкоголь куллануның кеше организмына зарарлы йогынтысы турында мәгълүмат бирү юлы белән</w:t>
            </w:r>
          </w:p>
        </w:tc>
      </w:tr>
      <w:tr w:rsidR="00045772" w:rsidTr="00C06FD7">
        <w:tc>
          <w:tcPr>
            <w:tcW w:w="817"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3.1</w:t>
            </w:r>
          </w:p>
        </w:tc>
        <w:tc>
          <w:tcPr>
            <w:tcW w:w="5812" w:type="dxa"/>
          </w:tcPr>
          <w:p w:rsidR="00237D97" w:rsidRPr="00DA232C" w:rsidRDefault="00E25D7C" w:rsidP="00237D97">
            <w:pPr>
              <w:jc w:val="both"/>
              <w:rPr>
                <w:rFonts w:ascii="Arial" w:eastAsiaTheme="minorHAnsi" w:hAnsi="Arial" w:cs="Arial"/>
                <w:lang w:eastAsia="en-US"/>
              </w:rPr>
            </w:pPr>
            <w:r w:rsidRPr="00DA232C">
              <w:rPr>
                <w:rFonts w:ascii="Arial" w:eastAsiaTheme="minorHAnsi" w:hAnsi="Arial" w:cs="Arial"/>
                <w:lang w:val="tt" w:eastAsia="en-US"/>
              </w:rPr>
              <w:t>Сәламәт яшәү рәвешен булдыруга, халыкның алкогольл</w:t>
            </w:r>
            <w:r w:rsidRPr="00DA232C">
              <w:rPr>
                <w:rFonts w:ascii="Arial" w:eastAsiaTheme="minorHAnsi" w:hAnsi="Arial" w:cs="Arial"/>
                <w:lang w:val="tt" w:eastAsia="en-US"/>
              </w:rPr>
              <w:t>әшүен</w:t>
            </w:r>
            <w:r w:rsidRPr="00DA232C">
              <w:rPr>
                <w:rFonts w:ascii="Arial" w:eastAsiaTheme="minorHAnsi" w:hAnsi="Arial" w:cs="Arial"/>
                <w:lang w:val="tt" w:eastAsia="en-US"/>
              </w:rPr>
              <w:t xml:space="preserve"> киметүгә юнәлдерелгән массакүләм акцияләр үткәрү</w:t>
            </w:r>
          </w:p>
        </w:tc>
        <w:tc>
          <w:tcPr>
            <w:tcW w:w="2268" w:type="dxa"/>
            <w:gridSpan w:val="2"/>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2017-2020 еллар</w:t>
            </w:r>
          </w:p>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(ел дәвамында)</w:t>
            </w:r>
          </w:p>
        </w:tc>
        <w:tc>
          <w:tcPr>
            <w:tcW w:w="2551"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 xml:space="preserve">«Югары Ослан үзәк район хастаханәсе» ДАССУ, «Мәгариф бүлеге» МКУ, «Мәдәният бүлеге» МКУ, ТР ЮМР БК яшьләр эшләре һәм спорт бүлеге, КДН һәм ЗП </w:t>
            </w:r>
          </w:p>
        </w:tc>
        <w:tc>
          <w:tcPr>
            <w:tcW w:w="709"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15</w:t>
            </w:r>
          </w:p>
        </w:tc>
        <w:tc>
          <w:tcPr>
            <w:tcW w:w="709"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15</w:t>
            </w:r>
          </w:p>
        </w:tc>
        <w:tc>
          <w:tcPr>
            <w:tcW w:w="709"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15</w:t>
            </w:r>
          </w:p>
        </w:tc>
        <w:tc>
          <w:tcPr>
            <w:tcW w:w="708"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15</w:t>
            </w:r>
          </w:p>
        </w:tc>
      </w:tr>
      <w:tr w:rsidR="00045772" w:rsidTr="00C06FD7">
        <w:trPr>
          <w:trHeight w:val="900"/>
        </w:trPr>
        <w:tc>
          <w:tcPr>
            <w:tcW w:w="817"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3.2</w:t>
            </w:r>
          </w:p>
        </w:tc>
        <w:tc>
          <w:tcPr>
            <w:tcW w:w="5812" w:type="dxa"/>
          </w:tcPr>
          <w:p w:rsidR="00237D97" w:rsidRPr="00DA232C" w:rsidRDefault="00E25D7C" w:rsidP="00237D97">
            <w:pPr>
              <w:jc w:val="both"/>
              <w:rPr>
                <w:rFonts w:ascii="Arial" w:eastAsiaTheme="minorHAnsi" w:hAnsi="Arial" w:cs="Arial"/>
                <w:lang w:eastAsia="en-US"/>
              </w:rPr>
            </w:pPr>
            <w:r w:rsidRPr="00DA232C">
              <w:rPr>
                <w:rFonts w:ascii="Arial" w:eastAsiaTheme="minorHAnsi" w:hAnsi="Arial" w:cs="Arial"/>
                <w:lang w:val="tt" w:eastAsia="en-US"/>
              </w:rPr>
              <w:t xml:space="preserve">Эчкечелек </w:t>
            </w:r>
            <w:r w:rsidRPr="00DA232C">
              <w:rPr>
                <w:rFonts w:ascii="Arial" w:eastAsiaTheme="minorHAnsi" w:hAnsi="Arial" w:cs="Arial"/>
                <w:lang w:val="tt" w:eastAsia="en-US"/>
              </w:rPr>
              <w:t>һәм</w:t>
            </w:r>
            <w:r w:rsidRPr="00DA232C">
              <w:rPr>
                <w:rFonts w:ascii="Arial" w:eastAsiaTheme="minorHAnsi" w:hAnsi="Arial" w:cs="Arial"/>
                <w:lang w:val="tt" w:eastAsia="en-US"/>
              </w:rPr>
              <w:t xml:space="preserve"> алкоголизмның зыяны турында социаль юнәлештәге пропаганда материалларын бастыру</w:t>
            </w:r>
          </w:p>
        </w:tc>
        <w:tc>
          <w:tcPr>
            <w:tcW w:w="2268" w:type="dxa"/>
            <w:gridSpan w:val="2"/>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2017-2020 еллар</w:t>
            </w:r>
          </w:p>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(ел дәвамында)</w:t>
            </w:r>
          </w:p>
        </w:tc>
        <w:tc>
          <w:tcPr>
            <w:tcW w:w="2551"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«Волжская новь» газетасы редакциясе</w:t>
            </w:r>
          </w:p>
        </w:tc>
        <w:tc>
          <w:tcPr>
            <w:tcW w:w="709"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c>
          <w:tcPr>
            <w:tcW w:w="709"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c>
          <w:tcPr>
            <w:tcW w:w="709" w:type="dxa"/>
          </w:tcPr>
          <w:p w:rsidR="00237D97" w:rsidRPr="00DA232C" w:rsidRDefault="00E25D7C" w:rsidP="00237D97">
            <w:pPr>
              <w:rPr>
                <w:rFonts w:ascii="Arial" w:eastAsiaTheme="minorHAnsi" w:hAnsi="Arial" w:cs="Arial"/>
                <w:i/>
                <w:iCs/>
                <w:lang w:eastAsia="en-US"/>
              </w:rPr>
            </w:pPr>
            <w:r w:rsidRPr="00DA232C">
              <w:rPr>
                <w:rFonts w:ascii="Arial" w:eastAsiaTheme="minorHAnsi" w:hAnsi="Arial" w:cs="Arial"/>
                <w:i/>
                <w:iCs/>
                <w:lang w:val="tt" w:eastAsia="en-US"/>
              </w:rPr>
              <w:t>-</w:t>
            </w:r>
          </w:p>
        </w:tc>
        <w:tc>
          <w:tcPr>
            <w:tcW w:w="708" w:type="dxa"/>
          </w:tcPr>
          <w:p w:rsidR="00237D97" w:rsidRPr="00DA232C" w:rsidRDefault="00E25D7C" w:rsidP="00237D97">
            <w:pPr>
              <w:rPr>
                <w:rFonts w:ascii="Arial" w:eastAsiaTheme="minorHAnsi" w:hAnsi="Arial" w:cs="Arial"/>
                <w:i/>
                <w:iCs/>
                <w:lang w:eastAsia="en-US"/>
              </w:rPr>
            </w:pPr>
            <w:r w:rsidRPr="00DA232C">
              <w:rPr>
                <w:rFonts w:ascii="Arial" w:eastAsiaTheme="minorHAnsi" w:hAnsi="Arial" w:cs="Arial"/>
                <w:i/>
                <w:iCs/>
                <w:lang w:val="tt" w:eastAsia="en-US"/>
              </w:rPr>
              <w:t>-</w:t>
            </w:r>
          </w:p>
        </w:tc>
      </w:tr>
      <w:tr w:rsidR="00045772" w:rsidTr="00C06FD7">
        <w:tc>
          <w:tcPr>
            <w:tcW w:w="817"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3.3</w:t>
            </w:r>
          </w:p>
        </w:tc>
        <w:tc>
          <w:tcPr>
            <w:tcW w:w="5812" w:type="dxa"/>
          </w:tcPr>
          <w:p w:rsidR="00237D97" w:rsidRPr="00DA232C" w:rsidRDefault="00E25D7C" w:rsidP="00237D97">
            <w:pPr>
              <w:autoSpaceDE w:val="0"/>
              <w:autoSpaceDN w:val="0"/>
              <w:adjustRightInd w:val="0"/>
              <w:spacing w:line="288" w:lineRule="exact"/>
              <w:ind w:firstLine="5"/>
              <w:jc w:val="both"/>
              <w:rPr>
                <w:rFonts w:ascii="Arial" w:hAnsi="Arial" w:cs="Arial"/>
              </w:rPr>
            </w:pPr>
            <w:r w:rsidRPr="00DA232C">
              <w:rPr>
                <w:rFonts w:ascii="Arial" w:hAnsi="Arial" w:cs="Arial"/>
                <w:lang w:val="tt"/>
              </w:rPr>
              <w:softHyphen/>
              <w:t xml:space="preserve">Табиб-наркологлар алкогольле һәм спиртлы эчемлекләр кулланучы һәм эчке эшләр бүлегенең     </w:t>
            </w:r>
            <w:r w:rsidRPr="00DA232C">
              <w:rPr>
                <w:rFonts w:ascii="Arial" w:hAnsi="Arial" w:cs="Arial"/>
                <w:lang w:val="tt"/>
              </w:rPr>
              <w:t xml:space="preserve"> балигъ булмаганнар эшләре буенча бүлекләрендә исәптә торучы балигъ булмаганнар һәм балигъ булмаганнар эшләре буенча комиссияләр, шулай ук әлеге затларның ата-аналары (законлы вәкилләре) өчен консультацияләр оештыру һәм уздыру</w:t>
            </w:r>
          </w:p>
        </w:tc>
        <w:tc>
          <w:tcPr>
            <w:tcW w:w="2268" w:type="dxa"/>
            <w:gridSpan w:val="2"/>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2017-2020 еллар</w:t>
            </w:r>
          </w:p>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(ел дәвамында</w:t>
            </w:r>
            <w:r w:rsidRPr="00DA232C">
              <w:rPr>
                <w:rFonts w:ascii="Arial" w:eastAsiaTheme="minorHAnsi" w:hAnsi="Arial" w:cs="Arial"/>
                <w:lang w:val="tt" w:eastAsia="en-US"/>
              </w:rPr>
              <w:t>)</w:t>
            </w:r>
          </w:p>
        </w:tc>
        <w:tc>
          <w:tcPr>
            <w:tcW w:w="2551"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"Югары Ослан үзәк район хастаханәсе" ДАССУ, КДН һәм ЗП, "Югары Ослан" ЭЭМның районара бүлеге</w:t>
            </w:r>
          </w:p>
        </w:tc>
        <w:tc>
          <w:tcPr>
            <w:tcW w:w="709"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c>
          <w:tcPr>
            <w:tcW w:w="709"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c>
          <w:tcPr>
            <w:tcW w:w="709" w:type="dxa"/>
          </w:tcPr>
          <w:p w:rsidR="00237D97" w:rsidRPr="00DA232C" w:rsidRDefault="00E25D7C" w:rsidP="00237D97">
            <w:pPr>
              <w:rPr>
                <w:rFonts w:ascii="Arial" w:eastAsiaTheme="minorHAnsi" w:hAnsi="Arial" w:cs="Arial"/>
                <w:i/>
                <w:iCs/>
                <w:lang w:eastAsia="en-US"/>
              </w:rPr>
            </w:pPr>
            <w:r w:rsidRPr="00DA232C">
              <w:rPr>
                <w:rFonts w:ascii="Arial" w:eastAsiaTheme="minorHAnsi" w:hAnsi="Arial" w:cs="Arial"/>
                <w:i/>
                <w:iCs/>
                <w:lang w:val="tt" w:eastAsia="en-US"/>
              </w:rPr>
              <w:t>-</w:t>
            </w:r>
          </w:p>
        </w:tc>
        <w:tc>
          <w:tcPr>
            <w:tcW w:w="708" w:type="dxa"/>
          </w:tcPr>
          <w:p w:rsidR="00237D97" w:rsidRPr="00DA232C" w:rsidRDefault="00E25D7C" w:rsidP="00237D97">
            <w:pPr>
              <w:rPr>
                <w:rFonts w:ascii="Arial" w:eastAsiaTheme="minorHAnsi" w:hAnsi="Arial" w:cs="Arial"/>
                <w:i/>
                <w:iCs/>
                <w:lang w:eastAsia="en-US"/>
              </w:rPr>
            </w:pPr>
            <w:r w:rsidRPr="00DA232C">
              <w:rPr>
                <w:rFonts w:ascii="Arial" w:eastAsiaTheme="minorHAnsi" w:hAnsi="Arial" w:cs="Arial"/>
                <w:i/>
                <w:iCs/>
                <w:lang w:val="tt" w:eastAsia="en-US"/>
              </w:rPr>
              <w:t>-</w:t>
            </w:r>
          </w:p>
        </w:tc>
      </w:tr>
      <w:tr w:rsidR="00045772" w:rsidTr="00C06FD7">
        <w:tc>
          <w:tcPr>
            <w:tcW w:w="817"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3.4</w:t>
            </w:r>
          </w:p>
        </w:tc>
        <w:tc>
          <w:tcPr>
            <w:tcW w:w="5812" w:type="dxa"/>
          </w:tcPr>
          <w:p w:rsidR="00237D97" w:rsidRPr="00DA232C" w:rsidRDefault="00E25D7C" w:rsidP="00237D97">
            <w:pPr>
              <w:jc w:val="both"/>
              <w:rPr>
                <w:rFonts w:ascii="Arial" w:eastAsiaTheme="minorHAnsi" w:hAnsi="Arial" w:cs="Arial"/>
                <w:lang w:eastAsia="en-US"/>
              </w:rPr>
            </w:pPr>
            <w:r w:rsidRPr="00DA232C">
              <w:rPr>
                <w:rFonts w:ascii="Arial" w:eastAsiaTheme="minorHAnsi" w:hAnsi="Arial" w:cs="Arial"/>
                <w:lang w:val="tt" w:eastAsia="en-US"/>
              </w:rPr>
              <w:t>Гражданнарның түбәндәге категорияләре арасында профилактик медицина тикшерүләре уздырганда алкоголь бәйлелегенең беренчел симптомнарын ачыклау:</w:t>
            </w:r>
          </w:p>
          <w:p w:rsidR="00237D97" w:rsidRPr="00DA232C" w:rsidRDefault="00E25D7C" w:rsidP="00237D97">
            <w:pPr>
              <w:numPr>
                <w:ilvl w:val="0"/>
                <w:numId w:val="10"/>
              </w:numPr>
              <w:contextualSpacing/>
              <w:jc w:val="both"/>
              <w:rPr>
                <w:rFonts w:ascii="Arial" w:eastAsiaTheme="minorHAnsi" w:hAnsi="Arial" w:cs="Arial"/>
                <w:lang w:eastAsia="en-US"/>
              </w:rPr>
            </w:pPr>
            <w:r w:rsidRPr="00DA232C">
              <w:rPr>
                <w:rFonts w:ascii="Arial" w:eastAsiaTheme="minorHAnsi" w:hAnsi="Arial" w:cs="Arial"/>
                <w:lang w:val="tt" w:eastAsia="en-US"/>
              </w:rPr>
              <w:t>Профессиональ эшчәнлеге югары куркыныч чыганагы белән бәйле;</w:t>
            </w:r>
          </w:p>
          <w:p w:rsidR="00237D97" w:rsidRPr="00DA232C" w:rsidRDefault="00E25D7C" w:rsidP="00237D97">
            <w:pPr>
              <w:numPr>
                <w:ilvl w:val="0"/>
                <w:numId w:val="10"/>
              </w:numPr>
              <w:contextualSpacing/>
              <w:jc w:val="both"/>
              <w:rPr>
                <w:rFonts w:ascii="Arial" w:eastAsiaTheme="minorHAnsi" w:hAnsi="Arial" w:cs="Arial"/>
                <w:lang w:eastAsia="en-US"/>
              </w:rPr>
            </w:pPr>
            <w:r w:rsidRPr="00DA232C">
              <w:rPr>
                <w:rFonts w:ascii="Arial" w:eastAsiaTheme="minorHAnsi" w:hAnsi="Arial" w:cs="Arial"/>
                <w:lang w:val="tt" w:eastAsia="en-US"/>
              </w:rPr>
              <w:t>Хәрби хезмәткә чакырылганнар;</w:t>
            </w:r>
          </w:p>
          <w:p w:rsidR="00237D97" w:rsidRPr="00DA232C" w:rsidRDefault="00E25D7C" w:rsidP="00237D97">
            <w:pPr>
              <w:numPr>
                <w:ilvl w:val="0"/>
                <w:numId w:val="10"/>
              </w:numPr>
              <w:contextualSpacing/>
              <w:jc w:val="both"/>
              <w:rPr>
                <w:rFonts w:ascii="Arial" w:eastAsiaTheme="minorHAnsi" w:hAnsi="Arial" w:cs="Arial"/>
                <w:lang w:eastAsia="en-US"/>
              </w:rPr>
            </w:pPr>
            <w:r w:rsidRPr="00DA232C">
              <w:rPr>
                <w:rFonts w:ascii="Arial" w:eastAsiaTheme="minorHAnsi" w:hAnsi="Arial" w:cs="Arial"/>
                <w:lang w:val="tt" w:eastAsia="en-US"/>
              </w:rPr>
              <w:t>Урта махсус һәм югары уку йортларына керүчеләр;</w:t>
            </w:r>
          </w:p>
          <w:p w:rsidR="00237D97" w:rsidRPr="00DA232C" w:rsidRDefault="00E25D7C" w:rsidP="00237D97">
            <w:pPr>
              <w:numPr>
                <w:ilvl w:val="0"/>
                <w:numId w:val="10"/>
              </w:numPr>
              <w:contextualSpacing/>
              <w:jc w:val="both"/>
              <w:rPr>
                <w:rFonts w:ascii="Arial" w:eastAsiaTheme="minorHAnsi" w:hAnsi="Arial" w:cs="Arial"/>
                <w:lang w:eastAsia="en-US"/>
              </w:rPr>
            </w:pPr>
            <w:r w:rsidRPr="00DA232C">
              <w:rPr>
                <w:rFonts w:ascii="Arial" w:eastAsiaTheme="minorHAnsi" w:hAnsi="Arial" w:cs="Arial"/>
                <w:lang w:val="tt" w:eastAsia="en-US"/>
              </w:rPr>
              <w:t>КДН һәм ЗП юнәлеше буенча балигъ булмаган балаларга, ятим балаларга һәм ата-ана тәрбиясеннән мәхрүм калган балаларга;</w:t>
            </w:r>
          </w:p>
          <w:p w:rsidR="00237D97" w:rsidRPr="00DA232C" w:rsidRDefault="00E25D7C" w:rsidP="00237D97">
            <w:pPr>
              <w:numPr>
                <w:ilvl w:val="0"/>
                <w:numId w:val="10"/>
              </w:numPr>
              <w:contextualSpacing/>
              <w:jc w:val="both"/>
              <w:rPr>
                <w:rFonts w:ascii="Arial" w:eastAsiaTheme="minorHAnsi" w:hAnsi="Arial" w:cs="Arial"/>
                <w:lang w:eastAsia="en-US"/>
              </w:rPr>
            </w:pPr>
            <w:r w:rsidRPr="00DA232C">
              <w:rPr>
                <w:rFonts w:ascii="Arial" w:eastAsiaTheme="minorHAnsi" w:hAnsi="Arial" w:cs="Arial"/>
                <w:lang w:val="tt" w:eastAsia="en-US"/>
              </w:rPr>
              <w:t>Пассажирлар һәм йөкләр ташу өчен билгеләнгән автотранспорт чараларын йөртүчеләр.</w:t>
            </w:r>
          </w:p>
        </w:tc>
        <w:tc>
          <w:tcPr>
            <w:tcW w:w="2268" w:type="dxa"/>
            <w:gridSpan w:val="2"/>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2017-2020 еллар</w:t>
            </w:r>
          </w:p>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(ел дәвамында)</w:t>
            </w:r>
          </w:p>
        </w:tc>
        <w:tc>
          <w:tcPr>
            <w:tcW w:w="2551"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“Югары Ослан үзәк район хастаханәсе”, КДН һәм ЗП</w:t>
            </w:r>
          </w:p>
        </w:tc>
        <w:tc>
          <w:tcPr>
            <w:tcW w:w="709"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c>
          <w:tcPr>
            <w:tcW w:w="709"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c>
          <w:tcPr>
            <w:tcW w:w="709" w:type="dxa"/>
          </w:tcPr>
          <w:p w:rsidR="00237D97" w:rsidRPr="00DA232C" w:rsidRDefault="00E25D7C" w:rsidP="00237D97">
            <w:pPr>
              <w:rPr>
                <w:rFonts w:ascii="Arial" w:eastAsiaTheme="minorHAnsi" w:hAnsi="Arial" w:cs="Arial"/>
                <w:i/>
                <w:iCs/>
                <w:lang w:eastAsia="en-US"/>
              </w:rPr>
            </w:pPr>
            <w:r w:rsidRPr="00DA232C">
              <w:rPr>
                <w:rFonts w:ascii="Arial" w:eastAsiaTheme="minorHAnsi" w:hAnsi="Arial" w:cs="Arial"/>
                <w:i/>
                <w:iCs/>
                <w:lang w:val="tt" w:eastAsia="en-US"/>
              </w:rPr>
              <w:t>-</w:t>
            </w:r>
          </w:p>
        </w:tc>
        <w:tc>
          <w:tcPr>
            <w:tcW w:w="708" w:type="dxa"/>
          </w:tcPr>
          <w:p w:rsidR="00237D97" w:rsidRPr="00DA232C" w:rsidRDefault="00E25D7C" w:rsidP="00237D97">
            <w:pPr>
              <w:rPr>
                <w:rFonts w:ascii="Arial" w:eastAsiaTheme="minorHAnsi" w:hAnsi="Arial" w:cs="Arial"/>
                <w:i/>
                <w:iCs/>
                <w:lang w:eastAsia="en-US"/>
              </w:rPr>
            </w:pPr>
            <w:r w:rsidRPr="00DA232C">
              <w:rPr>
                <w:rFonts w:ascii="Arial" w:eastAsiaTheme="minorHAnsi" w:hAnsi="Arial" w:cs="Arial"/>
                <w:i/>
                <w:iCs/>
                <w:lang w:val="tt" w:eastAsia="en-US"/>
              </w:rPr>
              <w:t>-</w:t>
            </w:r>
          </w:p>
        </w:tc>
      </w:tr>
      <w:tr w:rsidR="00045772" w:rsidTr="00C06FD7">
        <w:tc>
          <w:tcPr>
            <w:tcW w:w="817"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3.5</w:t>
            </w:r>
          </w:p>
        </w:tc>
        <w:tc>
          <w:tcPr>
            <w:tcW w:w="5812" w:type="dxa"/>
          </w:tcPr>
          <w:p w:rsidR="00237D97" w:rsidRPr="00DA232C" w:rsidRDefault="00E25D7C" w:rsidP="00237D97">
            <w:pPr>
              <w:rPr>
                <w:rFonts w:ascii="Arial" w:eastAsiaTheme="minorHAnsi" w:hAnsi="Arial" w:cs="Arial"/>
                <w:lang w:eastAsia="en-US"/>
              </w:rPr>
            </w:pPr>
            <w:r w:rsidRPr="00DA232C">
              <w:rPr>
                <w:rFonts w:ascii="Arial" w:hAnsi="Arial" w:cs="Arial"/>
                <w:lang w:val="tt"/>
              </w:rPr>
              <w:t>Исәптә торучы авыруларга диспансеризация үткәрү</w:t>
            </w:r>
          </w:p>
        </w:tc>
        <w:tc>
          <w:tcPr>
            <w:tcW w:w="2268" w:type="dxa"/>
            <w:gridSpan w:val="2"/>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2017-2020 еллар</w:t>
            </w:r>
          </w:p>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(ел дәвамында)</w:t>
            </w:r>
          </w:p>
        </w:tc>
        <w:tc>
          <w:tcPr>
            <w:tcW w:w="2551"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«Югары Ослан үзәк район хастаханәсе» ДАССУ</w:t>
            </w:r>
          </w:p>
        </w:tc>
        <w:tc>
          <w:tcPr>
            <w:tcW w:w="709"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c>
          <w:tcPr>
            <w:tcW w:w="709"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c>
          <w:tcPr>
            <w:tcW w:w="709" w:type="dxa"/>
          </w:tcPr>
          <w:p w:rsidR="00237D97" w:rsidRPr="00DA232C" w:rsidRDefault="00E25D7C" w:rsidP="00237D97">
            <w:pPr>
              <w:rPr>
                <w:rFonts w:ascii="Arial" w:eastAsiaTheme="minorHAnsi" w:hAnsi="Arial" w:cs="Arial"/>
                <w:i/>
                <w:iCs/>
                <w:lang w:eastAsia="en-US"/>
              </w:rPr>
            </w:pPr>
            <w:r w:rsidRPr="00DA232C">
              <w:rPr>
                <w:rFonts w:ascii="Arial" w:eastAsiaTheme="minorHAnsi" w:hAnsi="Arial" w:cs="Arial"/>
                <w:i/>
                <w:iCs/>
                <w:lang w:val="tt" w:eastAsia="en-US"/>
              </w:rPr>
              <w:t>-</w:t>
            </w:r>
          </w:p>
        </w:tc>
        <w:tc>
          <w:tcPr>
            <w:tcW w:w="708" w:type="dxa"/>
          </w:tcPr>
          <w:p w:rsidR="00237D97" w:rsidRPr="00DA232C" w:rsidRDefault="00E25D7C" w:rsidP="00237D97">
            <w:pPr>
              <w:rPr>
                <w:rFonts w:ascii="Arial" w:eastAsiaTheme="minorHAnsi" w:hAnsi="Arial" w:cs="Arial"/>
                <w:i/>
                <w:iCs/>
                <w:lang w:eastAsia="en-US"/>
              </w:rPr>
            </w:pPr>
            <w:r w:rsidRPr="00DA232C">
              <w:rPr>
                <w:rFonts w:ascii="Arial" w:eastAsiaTheme="minorHAnsi" w:hAnsi="Arial" w:cs="Arial"/>
                <w:i/>
                <w:iCs/>
                <w:lang w:val="tt" w:eastAsia="en-US"/>
              </w:rPr>
              <w:t>-</w:t>
            </w:r>
          </w:p>
        </w:tc>
      </w:tr>
      <w:tr w:rsidR="00045772" w:rsidTr="00C06FD7">
        <w:tc>
          <w:tcPr>
            <w:tcW w:w="817"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3.6</w:t>
            </w:r>
          </w:p>
        </w:tc>
        <w:tc>
          <w:tcPr>
            <w:tcW w:w="5812" w:type="dxa"/>
          </w:tcPr>
          <w:p w:rsidR="00237D97" w:rsidRPr="00DA232C" w:rsidRDefault="00E25D7C" w:rsidP="00237D97">
            <w:pPr>
              <w:jc w:val="both"/>
              <w:rPr>
                <w:rFonts w:ascii="Arial" w:eastAsiaTheme="minorHAnsi" w:hAnsi="Arial" w:cs="Arial"/>
                <w:lang w:eastAsia="en-US"/>
              </w:rPr>
            </w:pPr>
            <w:r w:rsidRPr="00DA232C">
              <w:rPr>
                <w:rFonts w:ascii="Arial" w:eastAsiaTheme="minorHAnsi" w:hAnsi="Arial" w:cs="Arial"/>
                <w:lang w:val="tt" w:eastAsia="en-US"/>
              </w:rPr>
              <w:t>Профилактик, дәвалау һәм реабилитация наркология ярдәмен алу мөмкинлеге турында барлык сәламәтлек саклау, мәгариф, мәдәният учреждениеләрендә, үтемле, актуаль, дөрес мәгълүмат урнаштыруны оештыру</w:t>
            </w:r>
          </w:p>
        </w:tc>
        <w:tc>
          <w:tcPr>
            <w:tcW w:w="2268" w:type="dxa"/>
            <w:gridSpan w:val="2"/>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2017-2020 еллар</w:t>
            </w:r>
          </w:p>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(ел дәвамында)</w:t>
            </w:r>
          </w:p>
        </w:tc>
        <w:tc>
          <w:tcPr>
            <w:tcW w:w="2551"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«Югары Ослан үзәк район хастаханәсе» ДАССУ, «Мәгариф бүлеге» МКУ, «Мәдәният бүлеге» МКУ, Яшьләр эшләре һәм спорт бүлеге</w:t>
            </w:r>
          </w:p>
        </w:tc>
        <w:tc>
          <w:tcPr>
            <w:tcW w:w="709"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c>
          <w:tcPr>
            <w:tcW w:w="709"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c>
          <w:tcPr>
            <w:tcW w:w="709"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c>
          <w:tcPr>
            <w:tcW w:w="708"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r>
      <w:tr w:rsidR="00045772" w:rsidTr="00C06FD7">
        <w:tc>
          <w:tcPr>
            <w:tcW w:w="817"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3.7</w:t>
            </w:r>
          </w:p>
        </w:tc>
        <w:tc>
          <w:tcPr>
            <w:tcW w:w="5812"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"Спорт-начар гадәтләргә альтернатива» бөтенроссия акциясе этабын уздыру</w:t>
            </w:r>
          </w:p>
        </w:tc>
        <w:tc>
          <w:tcPr>
            <w:tcW w:w="2268" w:type="dxa"/>
            <w:gridSpan w:val="2"/>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2017-2020 еллар</w:t>
            </w:r>
          </w:p>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 xml:space="preserve">(ел </w:t>
            </w:r>
            <w:r w:rsidRPr="00DA232C">
              <w:rPr>
                <w:rFonts w:ascii="Arial" w:eastAsiaTheme="minorHAnsi" w:hAnsi="Arial" w:cs="Arial"/>
                <w:lang w:val="tt" w:eastAsia="en-US"/>
              </w:rPr>
              <w:t>дәвамында)</w:t>
            </w:r>
          </w:p>
        </w:tc>
        <w:tc>
          <w:tcPr>
            <w:tcW w:w="2551"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ТР ЮМР яшьләр эшләре һәм спорт бүлеге</w:t>
            </w:r>
          </w:p>
        </w:tc>
        <w:tc>
          <w:tcPr>
            <w:tcW w:w="709"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c>
          <w:tcPr>
            <w:tcW w:w="709"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c>
          <w:tcPr>
            <w:tcW w:w="709"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c>
          <w:tcPr>
            <w:tcW w:w="708"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r>
      <w:tr w:rsidR="00045772" w:rsidTr="00C06FD7">
        <w:tc>
          <w:tcPr>
            <w:tcW w:w="817"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3.8</w:t>
            </w:r>
          </w:p>
        </w:tc>
        <w:tc>
          <w:tcPr>
            <w:tcW w:w="5812"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«Яшьләр алкогольгә каршы» акциясе үткәрү</w:t>
            </w:r>
          </w:p>
        </w:tc>
        <w:tc>
          <w:tcPr>
            <w:tcW w:w="2268" w:type="dxa"/>
            <w:gridSpan w:val="2"/>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2017-2020 еллар</w:t>
            </w:r>
          </w:p>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(ел саен)</w:t>
            </w:r>
          </w:p>
        </w:tc>
        <w:tc>
          <w:tcPr>
            <w:tcW w:w="2551"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ТР ЮМР яшьләр эшләре һәм спорт бүлеге, ТР ЮМР иреклеләр үзәге бүлекчәсе</w:t>
            </w:r>
          </w:p>
        </w:tc>
        <w:tc>
          <w:tcPr>
            <w:tcW w:w="709"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c>
          <w:tcPr>
            <w:tcW w:w="709"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c>
          <w:tcPr>
            <w:tcW w:w="709"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c>
          <w:tcPr>
            <w:tcW w:w="708"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r>
      <w:tr w:rsidR="00045772" w:rsidTr="00C06FD7">
        <w:tc>
          <w:tcPr>
            <w:tcW w:w="817"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3.9</w:t>
            </w:r>
          </w:p>
        </w:tc>
        <w:tc>
          <w:tcPr>
            <w:tcW w:w="5812" w:type="dxa"/>
          </w:tcPr>
          <w:p w:rsidR="00237D97" w:rsidRPr="00DA232C" w:rsidRDefault="00E25D7C" w:rsidP="00237D97">
            <w:pPr>
              <w:jc w:val="both"/>
              <w:rPr>
                <w:rFonts w:ascii="Arial" w:eastAsiaTheme="minorHAnsi" w:hAnsi="Arial" w:cs="Arial"/>
                <w:lang w:eastAsia="en-US"/>
              </w:rPr>
            </w:pPr>
            <w:r w:rsidRPr="00DA232C">
              <w:rPr>
                <w:rFonts w:ascii="Arial" w:eastAsiaTheme="minorHAnsi" w:hAnsi="Arial" w:cs="Arial"/>
                <w:lang w:val="tt" w:eastAsia="en-US"/>
              </w:rPr>
              <w:t xml:space="preserve">Балалар сәламәтләндерү лагерьларында, </w:t>
            </w:r>
            <w:r w:rsidRPr="00DA232C">
              <w:rPr>
                <w:rFonts w:ascii="Arial" w:eastAsiaTheme="minorHAnsi" w:hAnsi="Arial" w:cs="Arial"/>
                <w:lang w:val="tt" w:eastAsia="en-US"/>
              </w:rPr>
              <w:t>балаларны савыктыру үзәкләрендә, халыкка социаль хезмәт күрсәтү учреждениеләрендә урнашкан лагерьларда аз керемле гаиләләрдән һәм гаиләләрдән балаларның һәм яшүсмерләрнең ялын һәм аларны савыктыруны оештыру</w:t>
            </w:r>
          </w:p>
        </w:tc>
        <w:tc>
          <w:tcPr>
            <w:tcW w:w="2268" w:type="dxa"/>
            <w:gridSpan w:val="2"/>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2017-2020 еллар</w:t>
            </w:r>
          </w:p>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(ел дәвамында)</w:t>
            </w:r>
          </w:p>
        </w:tc>
        <w:tc>
          <w:tcPr>
            <w:tcW w:w="2551"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«Мәгари</w:t>
            </w:r>
            <w:r w:rsidRPr="00DA232C">
              <w:rPr>
                <w:rFonts w:ascii="Arial" w:eastAsiaTheme="minorHAnsi" w:hAnsi="Arial" w:cs="Arial"/>
                <w:lang w:val="tt" w:eastAsia="en-US"/>
              </w:rPr>
              <w:br/>
              <w:t xml:space="preserve">ф бүлеге» </w:t>
            </w:r>
            <w:r w:rsidRPr="00DA232C">
              <w:rPr>
                <w:rFonts w:ascii="Arial" w:eastAsiaTheme="minorHAnsi" w:hAnsi="Arial" w:cs="Arial"/>
                <w:lang w:val="tt" w:eastAsia="en-US"/>
              </w:rPr>
              <w:t>МКУ, КДН һәм ЗП</w:t>
            </w:r>
          </w:p>
        </w:tc>
        <w:tc>
          <w:tcPr>
            <w:tcW w:w="709"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c>
          <w:tcPr>
            <w:tcW w:w="709"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c>
          <w:tcPr>
            <w:tcW w:w="709"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c>
          <w:tcPr>
            <w:tcW w:w="708"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r>
      <w:tr w:rsidR="00045772" w:rsidTr="00C06FD7">
        <w:tc>
          <w:tcPr>
            <w:tcW w:w="817"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3.10</w:t>
            </w:r>
          </w:p>
        </w:tc>
        <w:tc>
          <w:tcPr>
            <w:tcW w:w="5812" w:type="dxa"/>
          </w:tcPr>
          <w:p w:rsidR="00237D97" w:rsidRPr="00DA232C" w:rsidRDefault="00E25D7C" w:rsidP="00237D97">
            <w:pPr>
              <w:jc w:val="both"/>
              <w:rPr>
                <w:rFonts w:ascii="Arial" w:eastAsiaTheme="minorHAnsi" w:hAnsi="Arial" w:cs="Arial"/>
                <w:lang w:eastAsia="en-US"/>
              </w:rPr>
            </w:pPr>
            <w:r w:rsidRPr="00DA232C">
              <w:rPr>
                <w:rFonts w:ascii="Arial" w:eastAsiaTheme="minorHAnsi" w:hAnsi="Arial" w:cs="Arial"/>
                <w:lang w:val="tt" w:eastAsia="en-US"/>
              </w:rPr>
              <w:t>«Чиста җил» агитбригадалар конкурсын оештыру</w:t>
            </w:r>
          </w:p>
        </w:tc>
        <w:tc>
          <w:tcPr>
            <w:tcW w:w="2268" w:type="dxa"/>
            <w:gridSpan w:val="2"/>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2017-2020 еллар</w:t>
            </w:r>
          </w:p>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(ел саен)</w:t>
            </w:r>
          </w:p>
        </w:tc>
        <w:tc>
          <w:tcPr>
            <w:tcW w:w="2551"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МКУ  «Мәгариф бүлеге»</w:t>
            </w:r>
          </w:p>
        </w:tc>
        <w:tc>
          <w:tcPr>
            <w:tcW w:w="709"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c>
          <w:tcPr>
            <w:tcW w:w="709"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c>
          <w:tcPr>
            <w:tcW w:w="709"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c>
          <w:tcPr>
            <w:tcW w:w="708"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r>
      <w:tr w:rsidR="00045772" w:rsidTr="00C06FD7">
        <w:tc>
          <w:tcPr>
            <w:tcW w:w="817"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3.11</w:t>
            </w:r>
          </w:p>
        </w:tc>
        <w:tc>
          <w:tcPr>
            <w:tcW w:w="5812"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«Мөстәкыйль балалар» акциясен оештыру</w:t>
            </w:r>
          </w:p>
        </w:tc>
        <w:tc>
          <w:tcPr>
            <w:tcW w:w="2268" w:type="dxa"/>
            <w:gridSpan w:val="2"/>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2017-2020 еллар</w:t>
            </w:r>
          </w:p>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(ел саен)</w:t>
            </w:r>
          </w:p>
        </w:tc>
        <w:tc>
          <w:tcPr>
            <w:tcW w:w="2551"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МКУ  «Мәгариф бүлеге»</w:t>
            </w:r>
          </w:p>
        </w:tc>
        <w:tc>
          <w:tcPr>
            <w:tcW w:w="709"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c>
          <w:tcPr>
            <w:tcW w:w="709"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c>
          <w:tcPr>
            <w:tcW w:w="709"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c>
          <w:tcPr>
            <w:tcW w:w="708"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r>
      <w:tr w:rsidR="00045772" w:rsidTr="00C06FD7">
        <w:tc>
          <w:tcPr>
            <w:tcW w:w="817"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3.12</w:t>
            </w:r>
          </w:p>
        </w:tc>
        <w:tc>
          <w:tcPr>
            <w:tcW w:w="5812" w:type="dxa"/>
          </w:tcPr>
          <w:p w:rsidR="00237D97" w:rsidRPr="00DA232C" w:rsidRDefault="00E25D7C" w:rsidP="00237D97">
            <w:pPr>
              <w:jc w:val="both"/>
              <w:rPr>
                <w:rFonts w:ascii="Arial" w:eastAsiaTheme="minorHAnsi" w:hAnsi="Arial" w:cs="Arial"/>
                <w:lang w:eastAsia="en-US"/>
              </w:rPr>
            </w:pPr>
            <w:r w:rsidRPr="00DA232C">
              <w:rPr>
                <w:rFonts w:ascii="Arial" w:eastAsiaTheme="minorHAnsi" w:hAnsi="Arial" w:cs="Arial"/>
                <w:lang w:val="tt" w:eastAsia="en-US"/>
              </w:rPr>
              <w:t>Алкоголь куллануның</w:t>
            </w:r>
            <w:r w:rsidRPr="00DA232C">
              <w:rPr>
                <w:rFonts w:ascii="Arial" w:eastAsiaTheme="minorHAnsi" w:hAnsi="Arial" w:cs="Arial"/>
                <w:lang w:val="tt" w:eastAsia="en-US"/>
              </w:rPr>
              <w:t xml:space="preserve"> зарары һәм аны профилактикалау ысуллары турында видео- һәм кино карау оештыру</w:t>
            </w:r>
          </w:p>
        </w:tc>
        <w:tc>
          <w:tcPr>
            <w:tcW w:w="2268" w:type="dxa"/>
            <w:gridSpan w:val="2"/>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2017-2020 еллар</w:t>
            </w:r>
          </w:p>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(квартал саен)</w:t>
            </w:r>
          </w:p>
        </w:tc>
        <w:tc>
          <w:tcPr>
            <w:tcW w:w="2551"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«Мәдәният бүлеге» МКУ</w:t>
            </w:r>
          </w:p>
        </w:tc>
        <w:tc>
          <w:tcPr>
            <w:tcW w:w="709"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c>
          <w:tcPr>
            <w:tcW w:w="709"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c>
          <w:tcPr>
            <w:tcW w:w="709"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c>
          <w:tcPr>
            <w:tcW w:w="708" w:type="dxa"/>
          </w:tcPr>
          <w:p w:rsidR="00237D97"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r>
      <w:tr w:rsidR="00045772" w:rsidTr="00C06FD7">
        <w:tc>
          <w:tcPr>
            <w:tcW w:w="817" w:type="dxa"/>
          </w:tcPr>
          <w:p w:rsidR="00517FF0"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3.13</w:t>
            </w:r>
          </w:p>
        </w:tc>
        <w:tc>
          <w:tcPr>
            <w:tcW w:w="5812" w:type="dxa"/>
          </w:tcPr>
          <w:p w:rsidR="00517FF0" w:rsidRPr="00DA232C" w:rsidRDefault="00E25D7C" w:rsidP="00237D97">
            <w:pPr>
              <w:jc w:val="both"/>
              <w:rPr>
                <w:rFonts w:ascii="Arial" w:eastAsiaTheme="minorHAnsi" w:hAnsi="Arial" w:cs="Arial"/>
                <w:lang w:eastAsia="en-US"/>
              </w:rPr>
            </w:pPr>
            <w:r w:rsidRPr="00DA232C">
              <w:rPr>
                <w:rFonts w:ascii="Arial" w:eastAsiaTheme="minorHAnsi" w:hAnsi="Arial" w:cs="Arial"/>
                <w:lang w:val="tt" w:eastAsia="en-US"/>
              </w:rPr>
              <w:t>Ышаныч телефоны хезмәте эше</w:t>
            </w:r>
          </w:p>
        </w:tc>
        <w:tc>
          <w:tcPr>
            <w:tcW w:w="2268" w:type="dxa"/>
            <w:gridSpan w:val="2"/>
          </w:tcPr>
          <w:p w:rsidR="00517FF0" w:rsidRPr="00DA232C" w:rsidRDefault="00E25D7C" w:rsidP="00517FF0">
            <w:pPr>
              <w:rPr>
                <w:rFonts w:ascii="Arial" w:eastAsiaTheme="minorHAnsi" w:hAnsi="Arial" w:cs="Arial"/>
                <w:lang w:eastAsia="en-US"/>
              </w:rPr>
            </w:pPr>
            <w:r w:rsidRPr="00DA232C">
              <w:rPr>
                <w:rFonts w:ascii="Arial" w:eastAsiaTheme="minorHAnsi" w:hAnsi="Arial" w:cs="Arial"/>
                <w:lang w:val="tt" w:eastAsia="en-US"/>
              </w:rPr>
              <w:t>2018-2020 еллар</w:t>
            </w:r>
          </w:p>
          <w:p w:rsidR="00517FF0" w:rsidRPr="00DA232C" w:rsidRDefault="00E25D7C" w:rsidP="00517FF0">
            <w:pPr>
              <w:rPr>
                <w:rFonts w:ascii="Arial" w:eastAsiaTheme="minorHAnsi" w:hAnsi="Arial" w:cs="Arial"/>
                <w:lang w:eastAsia="en-US"/>
              </w:rPr>
            </w:pPr>
            <w:r w:rsidRPr="00DA232C">
              <w:rPr>
                <w:rFonts w:ascii="Arial" w:eastAsiaTheme="minorHAnsi" w:hAnsi="Arial" w:cs="Arial"/>
                <w:lang w:val="tt" w:eastAsia="en-US"/>
              </w:rPr>
              <w:t>(ел дәвамында)</w:t>
            </w:r>
          </w:p>
        </w:tc>
        <w:tc>
          <w:tcPr>
            <w:tcW w:w="2551" w:type="dxa"/>
          </w:tcPr>
          <w:p w:rsidR="00517FF0"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«Югары Ослан үзәк район хастаханәсе» ДАССУ</w:t>
            </w:r>
          </w:p>
        </w:tc>
        <w:tc>
          <w:tcPr>
            <w:tcW w:w="709" w:type="dxa"/>
          </w:tcPr>
          <w:p w:rsidR="00517FF0"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c>
          <w:tcPr>
            <w:tcW w:w="709" w:type="dxa"/>
          </w:tcPr>
          <w:p w:rsidR="00517FF0"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c>
          <w:tcPr>
            <w:tcW w:w="709" w:type="dxa"/>
          </w:tcPr>
          <w:p w:rsidR="00517FF0"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c>
          <w:tcPr>
            <w:tcW w:w="708" w:type="dxa"/>
          </w:tcPr>
          <w:p w:rsidR="00517FF0"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r>
      <w:tr w:rsidR="00045772" w:rsidTr="00C06FD7">
        <w:tc>
          <w:tcPr>
            <w:tcW w:w="817" w:type="dxa"/>
          </w:tcPr>
          <w:p w:rsidR="00517FF0"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3.14</w:t>
            </w:r>
          </w:p>
        </w:tc>
        <w:tc>
          <w:tcPr>
            <w:tcW w:w="5812" w:type="dxa"/>
          </w:tcPr>
          <w:p w:rsidR="00517FF0" w:rsidRPr="00DA232C" w:rsidRDefault="00E25D7C" w:rsidP="00237D97">
            <w:pPr>
              <w:jc w:val="both"/>
              <w:rPr>
                <w:rFonts w:ascii="Arial" w:eastAsiaTheme="minorHAnsi" w:hAnsi="Arial" w:cs="Arial"/>
                <w:lang w:eastAsia="en-US"/>
              </w:rPr>
            </w:pPr>
            <w:r w:rsidRPr="00DA232C">
              <w:rPr>
                <w:rFonts w:ascii="Arial" w:eastAsiaTheme="minorHAnsi" w:hAnsi="Arial" w:cs="Arial"/>
                <w:lang w:val="tt" w:eastAsia="en-US"/>
              </w:rPr>
              <w:t>Өлкәннәр</w:t>
            </w:r>
            <w:r w:rsidRPr="00DA232C">
              <w:rPr>
                <w:rFonts w:ascii="Arial" w:eastAsiaTheme="minorHAnsi" w:hAnsi="Arial" w:cs="Arial"/>
                <w:lang w:val="tt" w:eastAsia="en-US"/>
              </w:rPr>
              <w:t xml:space="preserve"> һәм өлкән яшьтәгеләр арасында алкоголизмны профилактикалау мәсьәләләре буенча лекцияләр, әңгәмәләр, семинарлар оештыру.</w:t>
            </w:r>
          </w:p>
        </w:tc>
        <w:tc>
          <w:tcPr>
            <w:tcW w:w="2268" w:type="dxa"/>
            <w:gridSpan w:val="2"/>
          </w:tcPr>
          <w:p w:rsidR="00517FF0" w:rsidRPr="00DA232C" w:rsidRDefault="00E25D7C" w:rsidP="00002BD9">
            <w:pPr>
              <w:rPr>
                <w:rFonts w:ascii="Arial" w:eastAsiaTheme="minorHAnsi" w:hAnsi="Arial" w:cs="Arial"/>
                <w:lang w:eastAsia="en-US"/>
              </w:rPr>
            </w:pPr>
            <w:r w:rsidRPr="00DA232C">
              <w:rPr>
                <w:rFonts w:ascii="Arial" w:eastAsiaTheme="minorHAnsi" w:hAnsi="Arial" w:cs="Arial"/>
                <w:lang w:val="tt" w:eastAsia="en-US"/>
              </w:rPr>
              <w:t>2018-2020 еллар</w:t>
            </w:r>
          </w:p>
          <w:p w:rsidR="00517FF0" w:rsidRPr="00DA232C" w:rsidRDefault="00E25D7C" w:rsidP="00002BD9">
            <w:pPr>
              <w:rPr>
                <w:rFonts w:ascii="Arial" w:eastAsiaTheme="minorHAnsi" w:hAnsi="Arial" w:cs="Arial"/>
                <w:lang w:eastAsia="en-US"/>
              </w:rPr>
            </w:pPr>
            <w:r w:rsidRPr="00DA232C">
              <w:rPr>
                <w:rFonts w:ascii="Arial" w:eastAsiaTheme="minorHAnsi" w:hAnsi="Arial" w:cs="Arial"/>
                <w:lang w:val="tt" w:eastAsia="en-US"/>
              </w:rPr>
              <w:t>(ел дәвамында)</w:t>
            </w:r>
          </w:p>
        </w:tc>
        <w:tc>
          <w:tcPr>
            <w:tcW w:w="2551" w:type="dxa"/>
          </w:tcPr>
          <w:p w:rsidR="00517FF0" w:rsidRPr="00DA232C" w:rsidRDefault="00E25D7C" w:rsidP="00002BD9">
            <w:pPr>
              <w:rPr>
                <w:rFonts w:ascii="Arial" w:eastAsiaTheme="minorHAnsi" w:hAnsi="Arial" w:cs="Arial"/>
                <w:lang w:eastAsia="en-US"/>
              </w:rPr>
            </w:pPr>
            <w:r w:rsidRPr="00DA232C">
              <w:rPr>
                <w:rFonts w:ascii="Arial" w:eastAsiaTheme="minorHAnsi" w:hAnsi="Arial" w:cs="Arial"/>
                <w:lang w:val="tt" w:eastAsia="en-US"/>
              </w:rPr>
              <w:t>«Югары Ослан үзәк район хастаханәсе» ДАССУ</w:t>
            </w:r>
          </w:p>
        </w:tc>
        <w:tc>
          <w:tcPr>
            <w:tcW w:w="709" w:type="dxa"/>
          </w:tcPr>
          <w:p w:rsidR="00517FF0" w:rsidRPr="00DA232C" w:rsidRDefault="00E25D7C" w:rsidP="00002BD9">
            <w:pPr>
              <w:rPr>
                <w:rFonts w:ascii="Arial" w:eastAsiaTheme="minorHAnsi" w:hAnsi="Arial" w:cs="Arial"/>
                <w:lang w:eastAsia="en-US"/>
              </w:rPr>
            </w:pPr>
            <w:r w:rsidRPr="00DA232C">
              <w:rPr>
                <w:rFonts w:ascii="Arial" w:eastAsiaTheme="minorHAnsi" w:hAnsi="Arial" w:cs="Arial"/>
                <w:lang w:val="tt" w:eastAsia="en-US"/>
              </w:rPr>
              <w:t>-</w:t>
            </w:r>
          </w:p>
        </w:tc>
        <w:tc>
          <w:tcPr>
            <w:tcW w:w="709" w:type="dxa"/>
          </w:tcPr>
          <w:p w:rsidR="00517FF0" w:rsidRPr="00DA232C" w:rsidRDefault="00E25D7C" w:rsidP="00002BD9">
            <w:pPr>
              <w:rPr>
                <w:rFonts w:ascii="Arial" w:eastAsiaTheme="minorHAnsi" w:hAnsi="Arial" w:cs="Arial"/>
                <w:lang w:eastAsia="en-US"/>
              </w:rPr>
            </w:pPr>
            <w:r w:rsidRPr="00DA232C">
              <w:rPr>
                <w:rFonts w:ascii="Arial" w:eastAsiaTheme="minorHAnsi" w:hAnsi="Arial" w:cs="Arial"/>
                <w:lang w:val="tt" w:eastAsia="en-US"/>
              </w:rPr>
              <w:t>-</w:t>
            </w:r>
          </w:p>
        </w:tc>
        <w:tc>
          <w:tcPr>
            <w:tcW w:w="709" w:type="dxa"/>
          </w:tcPr>
          <w:p w:rsidR="00517FF0" w:rsidRPr="00DA232C" w:rsidRDefault="00E25D7C" w:rsidP="00002BD9">
            <w:pPr>
              <w:rPr>
                <w:rFonts w:ascii="Arial" w:eastAsiaTheme="minorHAnsi" w:hAnsi="Arial" w:cs="Arial"/>
                <w:lang w:eastAsia="en-US"/>
              </w:rPr>
            </w:pPr>
            <w:r w:rsidRPr="00DA232C">
              <w:rPr>
                <w:rFonts w:ascii="Arial" w:eastAsiaTheme="minorHAnsi" w:hAnsi="Arial" w:cs="Arial"/>
                <w:lang w:val="tt" w:eastAsia="en-US"/>
              </w:rPr>
              <w:t>-</w:t>
            </w:r>
          </w:p>
        </w:tc>
        <w:tc>
          <w:tcPr>
            <w:tcW w:w="708" w:type="dxa"/>
          </w:tcPr>
          <w:p w:rsidR="00517FF0" w:rsidRPr="00DA232C" w:rsidRDefault="00E25D7C" w:rsidP="00002BD9">
            <w:pPr>
              <w:rPr>
                <w:rFonts w:ascii="Arial" w:eastAsiaTheme="minorHAnsi" w:hAnsi="Arial" w:cs="Arial"/>
                <w:lang w:eastAsia="en-US"/>
              </w:rPr>
            </w:pPr>
            <w:r w:rsidRPr="00DA232C">
              <w:rPr>
                <w:rFonts w:ascii="Arial" w:eastAsiaTheme="minorHAnsi" w:hAnsi="Arial" w:cs="Arial"/>
                <w:lang w:val="tt" w:eastAsia="en-US"/>
              </w:rPr>
              <w:t>-</w:t>
            </w:r>
          </w:p>
        </w:tc>
      </w:tr>
      <w:tr w:rsidR="00045772" w:rsidTr="00C06FD7">
        <w:tc>
          <w:tcPr>
            <w:tcW w:w="817" w:type="dxa"/>
          </w:tcPr>
          <w:p w:rsidR="00517FF0"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3.15</w:t>
            </w:r>
          </w:p>
        </w:tc>
        <w:tc>
          <w:tcPr>
            <w:tcW w:w="5812" w:type="dxa"/>
          </w:tcPr>
          <w:p w:rsidR="00517FF0" w:rsidRPr="00DA232C" w:rsidRDefault="00E25D7C" w:rsidP="00517FF0">
            <w:pPr>
              <w:jc w:val="both"/>
              <w:rPr>
                <w:rFonts w:ascii="Arial" w:eastAsiaTheme="minorHAnsi" w:hAnsi="Arial" w:cs="Arial"/>
                <w:lang w:eastAsia="en-US"/>
              </w:rPr>
            </w:pPr>
            <w:r w:rsidRPr="00DA232C">
              <w:rPr>
                <w:rFonts w:ascii="Arial" w:eastAsiaTheme="minorHAnsi" w:hAnsi="Arial" w:cs="Arial"/>
                <w:lang w:val="tt" w:eastAsia="en-US"/>
              </w:rPr>
              <w:t xml:space="preserve">Алкоголь продукциясен кирәгеннән </w:t>
            </w:r>
            <w:r w:rsidRPr="00DA232C">
              <w:rPr>
                <w:rFonts w:ascii="Arial" w:eastAsiaTheme="minorHAnsi" w:hAnsi="Arial" w:cs="Arial"/>
                <w:lang w:val="tt" w:eastAsia="en-US"/>
              </w:rPr>
              <w:t>артык кулланучы гражданнарга нарколог консультациясе, шул исәптән яшәү урыны буенча чыгу белән тәэмин итү. Участок терапевтлары, авыл ФАПлары хезмәткәрләре һәм полициянең участок уполномоченныйлары тарафыннан әлеге гражданнарны патронажга алу.</w:t>
            </w:r>
          </w:p>
        </w:tc>
        <w:tc>
          <w:tcPr>
            <w:tcW w:w="2268" w:type="dxa"/>
            <w:gridSpan w:val="2"/>
          </w:tcPr>
          <w:p w:rsidR="00517FF0" w:rsidRPr="00DA232C" w:rsidRDefault="00E25D7C" w:rsidP="00002BD9">
            <w:pPr>
              <w:rPr>
                <w:rFonts w:ascii="Arial" w:eastAsiaTheme="minorHAnsi" w:hAnsi="Arial" w:cs="Arial"/>
                <w:lang w:eastAsia="en-US"/>
              </w:rPr>
            </w:pPr>
            <w:r w:rsidRPr="00DA232C">
              <w:rPr>
                <w:rFonts w:ascii="Arial" w:eastAsiaTheme="minorHAnsi" w:hAnsi="Arial" w:cs="Arial"/>
                <w:lang w:val="tt" w:eastAsia="en-US"/>
              </w:rPr>
              <w:t>2018-2020 ел</w:t>
            </w:r>
            <w:r w:rsidRPr="00DA232C">
              <w:rPr>
                <w:rFonts w:ascii="Arial" w:eastAsiaTheme="minorHAnsi" w:hAnsi="Arial" w:cs="Arial"/>
                <w:lang w:val="tt" w:eastAsia="en-US"/>
              </w:rPr>
              <w:t>лар</w:t>
            </w:r>
          </w:p>
          <w:p w:rsidR="00517FF0" w:rsidRPr="00DA232C" w:rsidRDefault="00E25D7C" w:rsidP="00002BD9">
            <w:pPr>
              <w:rPr>
                <w:rFonts w:ascii="Arial" w:eastAsiaTheme="minorHAnsi" w:hAnsi="Arial" w:cs="Arial"/>
                <w:lang w:eastAsia="en-US"/>
              </w:rPr>
            </w:pPr>
            <w:r w:rsidRPr="00DA232C">
              <w:rPr>
                <w:rFonts w:ascii="Arial" w:eastAsiaTheme="minorHAnsi" w:hAnsi="Arial" w:cs="Arial"/>
                <w:lang w:val="tt" w:eastAsia="en-US"/>
              </w:rPr>
              <w:t>(ел дәвамында)</w:t>
            </w:r>
          </w:p>
        </w:tc>
        <w:tc>
          <w:tcPr>
            <w:tcW w:w="2551" w:type="dxa"/>
          </w:tcPr>
          <w:p w:rsidR="00517FF0" w:rsidRPr="00DA232C" w:rsidRDefault="00E25D7C" w:rsidP="00002BD9">
            <w:pPr>
              <w:rPr>
                <w:rFonts w:ascii="Arial" w:eastAsiaTheme="minorHAnsi" w:hAnsi="Arial" w:cs="Arial"/>
                <w:lang w:eastAsia="en-US"/>
              </w:rPr>
            </w:pPr>
            <w:r w:rsidRPr="00DA232C">
              <w:rPr>
                <w:rFonts w:ascii="Arial" w:eastAsiaTheme="minorHAnsi" w:hAnsi="Arial" w:cs="Arial"/>
                <w:lang w:val="tt" w:eastAsia="en-US"/>
              </w:rPr>
              <w:t>«Югары Ослан үзәк район хастаханәсе» ДАССУ, Россия ЭЭМның «Югары Ослан» муниципальара бүлеге</w:t>
            </w:r>
          </w:p>
        </w:tc>
        <w:tc>
          <w:tcPr>
            <w:tcW w:w="709" w:type="dxa"/>
          </w:tcPr>
          <w:p w:rsidR="00517FF0" w:rsidRPr="00DA232C" w:rsidRDefault="00E25D7C" w:rsidP="00002BD9">
            <w:pPr>
              <w:rPr>
                <w:rFonts w:ascii="Arial" w:eastAsiaTheme="minorHAnsi" w:hAnsi="Arial" w:cs="Arial"/>
                <w:lang w:eastAsia="en-US"/>
              </w:rPr>
            </w:pPr>
            <w:r w:rsidRPr="00DA232C">
              <w:rPr>
                <w:rFonts w:ascii="Arial" w:eastAsiaTheme="minorHAnsi" w:hAnsi="Arial" w:cs="Arial"/>
                <w:lang w:val="tt" w:eastAsia="en-US"/>
              </w:rPr>
              <w:t>-</w:t>
            </w:r>
          </w:p>
        </w:tc>
        <w:tc>
          <w:tcPr>
            <w:tcW w:w="709" w:type="dxa"/>
          </w:tcPr>
          <w:p w:rsidR="00517FF0" w:rsidRPr="00DA232C" w:rsidRDefault="00E25D7C" w:rsidP="00002BD9">
            <w:pPr>
              <w:rPr>
                <w:rFonts w:ascii="Arial" w:eastAsiaTheme="minorHAnsi" w:hAnsi="Arial" w:cs="Arial"/>
                <w:lang w:eastAsia="en-US"/>
              </w:rPr>
            </w:pPr>
            <w:r w:rsidRPr="00DA232C">
              <w:rPr>
                <w:rFonts w:ascii="Arial" w:eastAsiaTheme="minorHAnsi" w:hAnsi="Arial" w:cs="Arial"/>
                <w:lang w:val="tt" w:eastAsia="en-US"/>
              </w:rPr>
              <w:t>-</w:t>
            </w:r>
          </w:p>
        </w:tc>
        <w:tc>
          <w:tcPr>
            <w:tcW w:w="709" w:type="dxa"/>
          </w:tcPr>
          <w:p w:rsidR="00517FF0" w:rsidRPr="00DA232C" w:rsidRDefault="00E25D7C" w:rsidP="00002BD9">
            <w:pPr>
              <w:rPr>
                <w:rFonts w:ascii="Arial" w:eastAsiaTheme="minorHAnsi" w:hAnsi="Arial" w:cs="Arial"/>
                <w:lang w:eastAsia="en-US"/>
              </w:rPr>
            </w:pPr>
            <w:r w:rsidRPr="00DA232C">
              <w:rPr>
                <w:rFonts w:ascii="Arial" w:eastAsiaTheme="minorHAnsi" w:hAnsi="Arial" w:cs="Arial"/>
                <w:lang w:val="tt" w:eastAsia="en-US"/>
              </w:rPr>
              <w:t>-</w:t>
            </w:r>
          </w:p>
        </w:tc>
        <w:tc>
          <w:tcPr>
            <w:tcW w:w="708" w:type="dxa"/>
          </w:tcPr>
          <w:p w:rsidR="00517FF0" w:rsidRPr="00DA232C" w:rsidRDefault="00E25D7C" w:rsidP="00002BD9">
            <w:pPr>
              <w:rPr>
                <w:rFonts w:ascii="Arial" w:eastAsiaTheme="minorHAnsi" w:hAnsi="Arial" w:cs="Arial"/>
                <w:lang w:eastAsia="en-US"/>
              </w:rPr>
            </w:pPr>
            <w:r w:rsidRPr="00DA232C">
              <w:rPr>
                <w:rFonts w:ascii="Arial" w:eastAsiaTheme="minorHAnsi" w:hAnsi="Arial" w:cs="Arial"/>
                <w:lang w:val="tt" w:eastAsia="en-US"/>
              </w:rPr>
              <w:t>-</w:t>
            </w:r>
          </w:p>
        </w:tc>
      </w:tr>
      <w:tr w:rsidR="00045772" w:rsidTr="00C06FD7">
        <w:tc>
          <w:tcPr>
            <w:tcW w:w="817" w:type="dxa"/>
          </w:tcPr>
          <w:p w:rsidR="00517FF0"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3.16</w:t>
            </w:r>
          </w:p>
        </w:tc>
        <w:tc>
          <w:tcPr>
            <w:tcW w:w="5812" w:type="dxa"/>
          </w:tcPr>
          <w:p w:rsidR="00517FF0" w:rsidRPr="00DA232C" w:rsidRDefault="00E25D7C" w:rsidP="00237D97">
            <w:pPr>
              <w:jc w:val="both"/>
              <w:rPr>
                <w:rFonts w:ascii="Arial" w:eastAsiaTheme="minorHAnsi" w:hAnsi="Arial" w:cs="Arial"/>
                <w:lang w:eastAsia="en-US"/>
              </w:rPr>
            </w:pPr>
            <w:r w:rsidRPr="00DA232C">
              <w:rPr>
                <w:rFonts w:ascii="Arial" w:eastAsiaTheme="minorHAnsi" w:hAnsi="Arial" w:cs="Arial"/>
                <w:lang w:val="tt" w:eastAsia="en-US"/>
              </w:rPr>
              <w:t>Алкоголь һәм спиртлы продукция белән агулану очраклары өчен токсикологик мониторинг алып бару.</w:t>
            </w:r>
          </w:p>
        </w:tc>
        <w:tc>
          <w:tcPr>
            <w:tcW w:w="2268" w:type="dxa"/>
            <w:gridSpan w:val="2"/>
          </w:tcPr>
          <w:p w:rsidR="00517FF0" w:rsidRPr="00DA232C" w:rsidRDefault="00E25D7C" w:rsidP="00002BD9">
            <w:pPr>
              <w:rPr>
                <w:rFonts w:ascii="Arial" w:eastAsiaTheme="minorHAnsi" w:hAnsi="Arial" w:cs="Arial"/>
                <w:lang w:eastAsia="en-US"/>
              </w:rPr>
            </w:pPr>
            <w:r w:rsidRPr="00DA232C">
              <w:rPr>
                <w:rFonts w:ascii="Arial" w:eastAsiaTheme="minorHAnsi" w:hAnsi="Arial" w:cs="Arial"/>
                <w:lang w:val="tt" w:eastAsia="en-US"/>
              </w:rPr>
              <w:t>2018-2020 еллар</w:t>
            </w:r>
          </w:p>
          <w:p w:rsidR="00517FF0" w:rsidRPr="00DA232C" w:rsidRDefault="00E25D7C" w:rsidP="00002BD9">
            <w:pPr>
              <w:rPr>
                <w:rFonts w:ascii="Arial" w:eastAsiaTheme="minorHAnsi" w:hAnsi="Arial" w:cs="Arial"/>
                <w:lang w:eastAsia="en-US"/>
              </w:rPr>
            </w:pPr>
            <w:r w:rsidRPr="00DA232C">
              <w:rPr>
                <w:rFonts w:ascii="Arial" w:eastAsiaTheme="minorHAnsi" w:hAnsi="Arial" w:cs="Arial"/>
                <w:lang w:val="tt" w:eastAsia="en-US"/>
              </w:rPr>
              <w:t>(ел дәвамында)</w:t>
            </w:r>
          </w:p>
        </w:tc>
        <w:tc>
          <w:tcPr>
            <w:tcW w:w="2551" w:type="dxa"/>
          </w:tcPr>
          <w:p w:rsidR="00517FF0" w:rsidRPr="00DA232C" w:rsidRDefault="00E25D7C" w:rsidP="00517FF0">
            <w:pPr>
              <w:rPr>
                <w:rFonts w:ascii="Arial" w:eastAsiaTheme="minorHAnsi" w:hAnsi="Arial" w:cs="Arial"/>
                <w:lang w:eastAsia="en-US"/>
              </w:rPr>
            </w:pPr>
            <w:r w:rsidRPr="00DA232C">
              <w:rPr>
                <w:rFonts w:ascii="Arial" w:eastAsiaTheme="minorHAnsi" w:hAnsi="Arial" w:cs="Arial"/>
                <w:lang w:val="tt" w:eastAsia="en-US"/>
              </w:rPr>
              <w:t>«Югары Ослан үзәк район хастаханәсе» ДАССУ</w:t>
            </w:r>
          </w:p>
        </w:tc>
        <w:tc>
          <w:tcPr>
            <w:tcW w:w="709" w:type="dxa"/>
          </w:tcPr>
          <w:p w:rsidR="00517FF0" w:rsidRPr="00DA232C" w:rsidRDefault="00E25D7C" w:rsidP="00002BD9">
            <w:pPr>
              <w:rPr>
                <w:rFonts w:ascii="Arial" w:eastAsiaTheme="minorHAnsi" w:hAnsi="Arial" w:cs="Arial"/>
                <w:lang w:eastAsia="en-US"/>
              </w:rPr>
            </w:pPr>
            <w:r w:rsidRPr="00DA232C">
              <w:rPr>
                <w:rFonts w:ascii="Arial" w:eastAsiaTheme="minorHAnsi" w:hAnsi="Arial" w:cs="Arial"/>
                <w:lang w:val="tt" w:eastAsia="en-US"/>
              </w:rPr>
              <w:t>-</w:t>
            </w:r>
          </w:p>
        </w:tc>
        <w:tc>
          <w:tcPr>
            <w:tcW w:w="709" w:type="dxa"/>
          </w:tcPr>
          <w:p w:rsidR="00517FF0" w:rsidRPr="00DA232C" w:rsidRDefault="00E25D7C" w:rsidP="00002BD9">
            <w:pPr>
              <w:rPr>
                <w:rFonts w:ascii="Arial" w:eastAsiaTheme="minorHAnsi" w:hAnsi="Arial" w:cs="Arial"/>
                <w:lang w:eastAsia="en-US"/>
              </w:rPr>
            </w:pPr>
            <w:r w:rsidRPr="00DA232C">
              <w:rPr>
                <w:rFonts w:ascii="Arial" w:eastAsiaTheme="minorHAnsi" w:hAnsi="Arial" w:cs="Arial"/>
                <w:lang w:val="tt" w:eastAsia="en-US"/>
              </w:rPr>
              <w:t>-</w:t>
            </w:r>
          </w:p>
        </w:tc>
        <w:tc>
          <w:tcPr>
            <w:tcW w:w="709" w:type="dxa"/>
          </w:tcPr>
          <w:p w:rsidR="00517FF0" w:rsidRPr="00DA232C" w:rsidRDefault="00E25D7C" w:rsidP="00002BD9">
            <w:pPr>
              <w:rPr>
                <w:rFonts w:ascii="Arial" w:eastAsiaTheme="minorHAnsi" w:hAnsi="Arial" w:cs="Arial"/>
                <w:lang w:eastAsia="en-US"/>
              </w:rPr>
            </w:pPr>
            <w:r w:rsidRPr="00DA232C">
              <w:rPr>
                <w:rFonts w:ascii="Arial" w:eastAsiaTheme="minorHAnsi" w:hAnsi="Arial" w:cs="Arial"/>
                <w:lang w:val="tt" w:eastAsia="en-US"/>
              </w:rPr>
              <w:t>-</w:t>
            </w:r>
          </w:p>
        </w:tc>
        <w:tc>
          <w:tcPr>
            <w:tcW w:w="708" w:type="dxa"/>
          </w:tcPr>
          <w:p w:rsidR="00517FF0" w:rsidRPr="00DA232C" w:rsidRDefault="00E25D7C" w:rsidP="00002BD9">
            <w:pPr>
              <w:rPr>
                <w:rFonts w:ascii="Arial" w:eastAsiaTheme="minorHAnsi" w:hAnsi="Arial" w:cs="Arial"/>
                <w:lang w:eastAsia="en-US"/>
              </w:rPr>
            </w:pPr>
            <w:r w:rsidRPr="00DA232C">
              <w:rPr>
                <w:rFonts w:ascii="Arial" w:eastAsiaTheme="minorHAnsi" w:hAnsi="Arial" w:cs="Arial"/>
                <w:lang w:val="tt" w:eastAsia="en-US"/>
              </w:rPr>
              <w:t>-</w:t>
            </w:r>
          </w:p>
        </w:tc>
      </w:tr>
      <w:tr w:rsidR="00045772" w:rsidTr="00C06FD7">
        <w:tc>
          <w:tcPr>
            <w:tcW w:w="817" w:type="dxa"/>
          </w:tcPr>
          <w:p w:rsidR="00517FF0"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3.17</w:t>
            </w:r>
          </w:p>
        </w:tc>
        <w:tc>
          <w:tcPr>
            <w:tcW w:w="5812" w:type="dxa"/>
          </w:tcPr>
          <w:p w:rsidR="00517FF0" w:rsidRPr="00DA232C" w:rsidRDefault="00E25D7C" w:rsidP="00237D97">
            <w:pPr>
              <w:jc w:val="both"/>
              <w:rPr>
                <w:rFonts w:ascii="Arial" w:eastAsiaTheme="minorHAnsi" w:hAnsi="Arial" w:cs="Arial"/>
                <w:lang w:eastAsia="en-US"/>
              </w:rPr>
            </w:pPr>
            <w:r w:rsidRPr="00DA232C">
              <w:rPr>
                <w:rFonts w:ascii="Arial" w:eastAsiaTheme="minorHAnsi" w:hAnsi="Arial" w:cs="Arial"/>
                <w:lang w:val="tt" w:eastAsia="en-US"/>
              </w:rPr>
              <w:t>Спорт чараларын, велоузышлар, чаңгы ярышларын, футбол һәм волейбол матчларын, яшьләр флеш-мобларын «Без сәламәт яшәү рәвеше өчен!» девизы астында оештыру һәм үткәрү.</w:t>
            </w:r>
          </w:p>
        </w:tc>
        <w:tc>
          <w:tcPr>
            <w:tcW w:w="2268" w:type="dxa"/>
            <w:gridSpan w:val="2"/>
          </w:tcPr>
          <w:p w:rsidR="002D56D6" w:rsidRPr="00DA232C" w:rsidRDefault="00E25D7C" w:rsidP="002D56D6">
            <w:pPr>
              <w:rPr>
                <w:rFonts w:ascii="Arial" w:eastAsiaTheme="minorHAnsi" w:hAnsi="Arial" w:cs="Arial"/>
                <w:lang w:eastAsia="en-US"/>
              </w:rPr>
            </w:pPr>
            <w:r w:rsidRPr="00DA232C">
              <w:rPr>
                <w:rFonts w:ascii="Arial" w:eastAsiaTheme="minorHAnsi" w:hAnsi="Arial" w:cs="Arial"/>
                <w:lang w:val="tt" w:eastAsia="en-US"/>
              </w:rPr>
              <w:t>2018-2020 еллар</w:t>
            </w:r>
          </w:p>
          <w:p w:rsidR="00517FF0" w:rsidRPr="00DA232C" w:rsidRDefault="00E25D7C" w:rsidP="002D56D6">
            <w:pPr>
              <w:rPr>
                <w:rFonts w:ascii="Arial" w:eastAsiaTheme="minorHAnsi" w:hAnsi="Arial" w:cs="Arial"/>
                <w:lang w:eastAsia="en-US"/>
              </w:rPr>
            </w:pPr>
            <w:r w:rsidRPr="00DA232C">
              <w:rPr>
                <w:rFonts w:ascii="Arial" w:eastAsiaTheme="minorHAnsi" w:hAnsi="Arial" w:cs="Arial"/>
                <w:lang w:val="tt" w:eastAsia="en-US"/>
              </w:rPr>
              <w:t>(ел дәвамында)</w:t>
            </w:r>
          </w:p>
        </w:tc>
        <w:tc>
          <w:tcPr>
            <w:tcW w:w="2551" w:type="dxa"/>
          </w:tcPr>
          <w:p w:rsidR="00517FF0"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«Мәгариф бүлеге» МКУ, «Мәдәният бүлеге» МКУ, ТР ЮМР яшьләр эшләре һәм спорт бүлеге</w:t>
            </w:r>
          </w:p>
        </w:tc>
        <w:tc>
          <w:tcPr>
            <w:tcW w:w="709" w:type="dxa"/>
          </w:tcPr>
          <w:p w:rsidR="00517FF0"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c>
          <w:tcPr>
            <w:tcW w:w="709" w:type="dxa"/>
          </w:tcPr>
          <w:p w:rsidR="00517FF0"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c>
          <w:tcPr>
            <w:tcW w:w="709" w:type="dxa"/>
          </w:tcPr>
          <w:p w:rsidR="00517FF0"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c>
          <w:tcPr>
            <w:tcW w:w="708" w:type="dxa"/>
          </w:tcPr>
          <w:p w:rsidR="00517FF0"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r>
      <w:tr w:rsidR="00045772" w:rsidTr="00C06FD7">
        <w:tc>
          <w:tcPr>
            <w:tcW w:w="817" w:type="dxa"/>
          </w:tcPr>
          <w:p w:rsidR="00990CFF"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3.18</w:t>
            </w:r>
          </w:p>
        </w:tc>
        <w:tc>
          <w:tcPr>
            <w:tcW w:w="5812" w:type="dxa"/>
          </w:tcPr>
          <w:p w:rsidR="00990CFF" w:rsidRPr="00DA232C" w:rsidRDefault="00E25D7C" w:rsidP="00237D97">
            <w:pPr>
              <w:jc w:val="both"/>
              <w:rPr>
                <w:rFonts w:ascii="Arial" w:eastAsiaTheme="minorHAnsi" w:hAnsi="Arial" w:cs="Arial"/>
                <w:lang w:eastAsia="en-US"/>
              </w:rPr>
            </w:pPr>
            <w:r w:rsidRPr="00DA232C">
              <w:rPr>
                <w:rFonts w:ascii="Arial" w:hAnsi="Arial" w:cs="Arial"/>
                <w:lang w:val="tt"/>
              </w:rPr>
              <w:t>Халык, үсмерләр һәм яшьләр белән спиртлы продукциянең зарары турында тематик әңгәмәләр (ФАП һәм эчке эшләр бүлеге хезмәткәрләре белән берлектә)</w:t>
            </w:r>
          </w:p>
        </w:tc>
        <w:tc>
          <w:tcPr>
            <w:tcW w:w="2268" w:type="dxa"/>
            <w:gridSpan w:val="2"/>
          </w:tcPr>
          <w:p w:rsidR="00990CFF" w:rsidRPr="00DA232C" w:rsidRDefault="00E25D7C" w:rsidP="00990CFF">
            <w:pPr>
              <w:rPr>
                <w:rFonts w:ascii="Arial" w:eastAsiaTheme="minorHAnsi" w:hAnsi="Arial" w:cs="Arial"/>
                <w:lang w:eastAsia="en-US"/>
              </w:rPr>
            </w:pPr>
            <w:r w:rsidRPr="00DA232C">
              <w:rPr>
                <w:rFonts w:ascii="Arial" w:eastAsiaTheme="minorHAnsi" w:hAnsi="Arial" w:cs="Arial"/>
                <w:lang w:val="tt" w:eastAsia="en-US"/>
              </w:rPr>
              <w:t>2017-2020 еллар</w:t>
            </w:r>
          </w:p>
          <w:p w:rsidR="00990CFF" w:rsidRPr="00DA232C" w:rsidRDefault="00E25D7C" w:rsidP="00990CFF">
            <w:pPr>
              <w:rPr>
                <w:rFonts w:ascii="Arial" w:eastAsiaTheme="minorHAnsi" w:hAnsi="Arial" w:cs="Arial"/>
                <w:lang w:eastAsia="en-US"/>
              </w:rPr>
            </w:pPr>
            <w:r w:rsidRPr="00DA232C">
              <w:rPr>
                <w:rFonts w:ascii="Arial" w:eastAsiaTheme="minorHAnsi" w:hAnsi="Arial" w:cs="Arial"/>
                <w:lang w:val="tt" w:eastAsia="en-US"/>
              </w:rPr>
              <w:t>(ел дәвамында)</w:t>
            </w:r>
          </w:p>
        </w:tc>
        <w:tc>
          <w:tcPr>
            <w:tcW w:w="2551" w:type="dxa"/>
          </w:tcPr>
          <w:p w:rsidR="00990CFF" w:rsidRPr="00DA232C" w:rsidRDefault="00E25D7C" w:rsidP="00237D97">
            <w:pPr>
              <w:rPr>
                <w:rFonts w:ascii="Arial" w:eastAsiaTheme="minorHAnsi" w:hAnsi="Arial" w:cs="Arial"/>
                <w:lang w:eastAsia="en-US"/>
              </w:rPr>
            </w:pPr>
            <w:r w:rsidRPr="00DA232C">
              <w:rPr>
                <w:rFonts w:ascii="Arial" w:hAnsi="Arial" w:cs="Arial"/>
                <w:lang w:val="tt"/>
              </w:rPr>
              <w:t>«Үзәк клуб системасы» МБУ филиаллары</w:t>
            </w:r>
          </w:p>
        </w:tc>
        <w:tc>
          <w:tcPr>
            <w:tcW w:w="709" w:type="dxa"/>
          </w:tcPr>
          <w:p w:rsidR="00990CFF"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c>
          <w:tcPr>
            <w:tcW w:w="709" w:type="dxa"/>
          </w:tcPr>
          <w:p w:rsidR="00990CFF"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c>
          <w:tcPr>
            <w:tcW w:w="709" w:type="dxa"/>
          </w:tcPr>
          <w:p w:rsidR="00990CFF"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c>
          <w:tcPr>
            <w:tcW w:w="708" w:type="dxa"/>
          </w:tcPr>
          <w:p w:rsidR="00990CFF"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r>
      <w:tr w:rsidR="00045772" w:rsidTr="00C06FD7">
        <w:tc>
          <w:tcPr>
            <w:tcW w:w="817" w:type="dxa"/>
          </w:tcPr>
          <w:p w:rsidR="00E76F1E"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3.19</w:t>
            </w:r>
          </w:p>
        </w:tc>
        <w:tc>
          <w:tcPr>
            <w:tcW w:w="5812" w:type="dxa"/>
          </w:tcPr>
          <w:p w:rsidR="00E76F1E" w:rsidRPr="00DA232C" w:rsidRDefault="00E25D7C" w:rsidP="00ED1BD5">
            <w:pPr>
              <w:rPr>
                <w:rFonts w:ascii="Arial" w:hAnsi="Arial" w:cs="Arial"/>
              </w:rPr>
            </w:pPr>
            <w:r w:rsidRPr="00DA232C">
              <w:rPr>
                <w:rFonts w:ascii="Arial" w:hAnsi="Arial" w:cs="Arial"/>
                <w:lang w:val="tt"/>
              </w:rPr>
              <w:t>"Без сәламәтлекне сайлыйбыз!" девизы астындагы рәсемнәр һәм плакатлар конкурслары</w:t>
            </w:r>
          </w:p>
        </w:tc>
        <w:tc>
          <w:tcPr>
            <w:tcW w:w="2268" w:type="dxa"/>
            <w:gridSpan w:val="2"/>
          </w:tcPr>
          <w:p w:rsidR="00E76F1E" w:rsidRPr="00DA232C" w:rsidRDefault="00E25D7C" w:rsidP="00E76F1E">
            <w:pPr>
              <w:rPr>
                <w:rFonts w:ascii="Arial" w:eastAsiaTheme="minorHAnsi" w:hAnsi="Arial" w:cs="Arial"/>
                <w:lang w:eastAsia="en-US"/>
              </w:rPr>
            </w:pPr>
            <w:r w:rsidRPr="00DA232C">
              <w:rPr>
                <w:rFonts w:ascii="Arial" w:eastAsiaTheme="minorHAnsi" w:hAnsi="Arial" w:cs="Arial"/>
                <w:lang w:val="tt" w:eastAsia="en-US"/>
              </w:rPr>
              <w:t>2018-2020 еллар</w:t>
            </w:r>
          </w:p>
          <w:p w:rsidR="00E76F1E" w:rsidRPr="00DA232C" w:rsidRDefault="00E25D7C" w:rsidP="00E76F1E">
            <w:pPr>
              <w:rPr>
                <w:rFonts w:ascii="Arial" w:eastAsiaTheme="minorHAnsi" w:hAnsi="Arial" w:cs="Arial"/>
                <w:lang w:eastAsia="en-US"/>
              </w:rPr>
            </w:pPr>
            <w:r w:rsidRPr="00DA232C">
              <w:rPr>
                <w:rFonts w:ascii="Arial" w:eastAsiaTheme="minorHAnsi" w:hAnsi="Arial" w:cs="Arial"/>
                <w:lang w:val="tt" w:eastAsia="en-US"/>
              </w:rPr>
              <w:t>(квартал саен)</w:t>
            </w:r>
          </w:p>
        </w:tc>
        <w:tc>
          <w:tcPr>
            <w:tcW w:w="2551" w:type="dxa"/>
          </w:tcPr>
          <w:p w:rsidR="00E76F1E" w:rsidRPr="00DA232C" w:rsidRDefault="00E25D7C" w:rsidP="00237D97">
            <w:pPr>
              <w:rPr>
                <w:rFonts w:ascii="Arial" w:eastAsiaTheme="minorHAnsi" w:hAnsi="Arial" w:cs="Arial"/>
                <w:lang w:eastAsia="en-US"/>
              </w:rPr>
            </w:pPr>
            <w:r w:rsidRPr="00DA232C">
              <w:rPr>
                <w:rFonts w:ascii="Arial" w:hAnsi="Arial" w:cs="Arial"/>
                <w:lang w:val="tt"/>
              </w:rPr>
              <w:t>«Үзәк клуб системасы» МБУ филиаллары</w:t>
            </w:r>
          </w:p>
        </w:tc>
        <w:tc>
          <w:tcPr>
            <w:tcW w:w="709" w:type="dxa"/>
          </w:tcPr>
          <w:p w:rsidR="00E76F1E"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c>
          <w:tcPr>
            <w:tcW w:w="709" w:type="dxa"/>
          </w:tcPr>
          <w:p w:rsidR="00E76F1E"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c>
          <w:tcPr>
            <w:tcW w:w="709" w:type="dxa"/>
          </w:tcPr>
          <w:p w:rsidR="00E76F1E"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c>
          <w:tcPr>
            <w:tcW w:w="708" w:type="dxa"/>
          </w:tcPr>
          <w:p w:rsidR="00E76F1E"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r>
      <w:tr w:rsidR="00045772" w:rsidTr="00C06FD7">
        <w:tc>
          <w:tcPr>
            <w:tcW w:w="817" w:type="dxa"/>
          </w:tcPr>
          <w:p w:rsidR="00E76F1E"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3.20</w:t>
            </w:r>
          </w:p>
        </w:tc>
        <w:tc>
          <w:tcPr>
            <w:tcW w:w="5812" w:type="dxa"/>
          </w:tcPr>
          <w:p w:rsidR="00E76F1E" w:rsidRPr="00DA232C" w:rsidRDefault="00E25D7C" w:rsidP="00237D97">
            <w:pPr>
              <w:jc w:val="both"/>
              <w:rPr>
                <w:rFonts w:ascii="Arial" w:eastAsiaTheme="minorHAnsi" w:hAnsi="Arial" w:cs="Arial"/>
                <w:lang w:eastAsia="en-US"/>
              </w:rPr>
            </w:pPr>
            <w:r w:rsidRPr="00DA232C">
              <w:rPr>
                <w:rFonts w:ascii="Arial" w:hAnsi="Arial" w:cs="Arial"/>
                <w:lang w:val="tt"/>
              </w:rPr>
              <w:t xml:space="preserve">Яшьләр дискотекалары, </w:t>
            </w:r>
            <w:r w:rsidRPr="00DA232C">
              <w:rPr>
                <w:rFonts w:ascii="Arial" w:hAnsi="Arial" w:cs="Arial"/>
                <w:lang w:val="tt"/>
              </w:rPr>
              <w:t>"Сәламәт булу - модалы!" девизы астында бию программалары.</w:t>
            </w:r>
          </w:p>
        </w:tc>
        <w:tc>
          <w:tcPr>
            <w:tcW w:w="2268" w:type="dxa"/>
            <w:gridSpan w:val="2"/>
          </w:tcPr>
          <w:p w:rsidR="00E76F1E" w:rsidRPr="00DA232C" w:rsidRDefault="00E25D7C" w:rsidP="00E76F1E">
            <w:pPr>
              <w:rPr>
                <w:rFonts w:ascii="Arial" w:eastAsiaTheme="minorHAnsi" w:hAnsi="Arial" w:cs="Arial"/>
                <w:lang w:eastAsia="en-US"/>
              </w:rPr>
            </w:pPr>
            <w:r w:rsidRPr="00DA232C">
              <w:rPr>
                <w:rFonts w:ascii="Arial" w:eastAsiaTheme="minorHAnsi" w:hAnsi="Arial" w:cs="Arial"/>
                <w:lang w:val="tt" w:eastAsia="en-US"/>
              </w:rPr>
              <w:t>2018-2020 еллар</w:t>
            </w:r>
          </w:p>
          <w:p w:rsidR="00E76F1E" w:rsidRPr="00DA232C" w:rsidRDefault="00E25D7C" w:rsidP="00E76F1E">
            <w:pPr>
              <w:rPr>
                <w:rFonts w:ascii="Arial" w:eastAsiaTheme="minorHAnsi" w:hAnsi="Arial" w:cs="Arial"/>
                <w:lang w:eastAsia="en-US"/>
              </w:rPr>
            </w:pPr>
            <w:r w:rsidRPr="00DA232C">
              <w:rPr>
                <w:rFonts w:ascii="Arial" w:eastAsiaTheme="minorHAnsi" w:hAnsi="Arial" w:cs="Arial"/>
                <w:lang w:val="tt" w:eastAsia="en-US"/>
              </w:rPr>
              <w:t>(ел дәвамында)</w:t>
            </w:r>
          </w:p>
        </w:tc>
        <w:tc>
          <w:tcPr>
            <w:tcW w:w="2551" w:type="dxa"/>
          </w:tcPr>
          <w:p w:rsidR="00E76F1E" w:rsidRPr="00DA232C" w:rsidRDefault="00E25D7C" w:rsidP="00237D97">
            <w:pPr>
              <w:rPr>
                <w:rFonts w:ascii="Arial" w:eastAsiaTheme="minorHAnsi" w:hAnsi="Arial" w:cs="Arial"/>
                <w:lang w:eastAsia="en-US"/>
              </w:rPr>
            </w:pPr>
            <w:r w:rsidRPr="00DA232C">
              <w:rPr>
                <w:rFonts w:ascii="Arial" w:hAnsi="Arial" w:cs="Arial"/>
                <w:lang w:val="tt"/>
              </w:rPr>
              <w:t>"Үзәкләштерелгән  клуб системасы" МБУ</w:t>
            </w:r>
          </w:p>
        </w:tc>
        <w:tc>
          <w:tcPr>
            <w:tcW w:w="709" w:type="dxa"/>
          </w:tcPr>
          <w:p w:rsidR="00E76F1E"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c>
          <w:tcPr>
            <w:tcW w:w="709" w:type="dxa"/>
          </w:tcPr>
          <w:p w:rsidR="00E76F1E"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c>
          <w:tcPr>
            <w:tcW w:w="709" w:type="dxa"/>
          </w:tcPr>
          <w:p w:rsidR="00E76F1E"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c>
          <w:tcPr>
            <w:tcW w:w="708" w:type="dxa"/>
          </w:tcPr>
          <w:p w:rsidR="00E76F1E" w:rsidRPr="00DA232C" w:rsidRDefault="00E25D7C" w:rsidP="00237D97">
            <w:pPr>
              <w:rPr>
                <w:rFonts w:ascii="Arial" w:eastAsiaTheme="minorHAnsi" w:hAnsi="Arial" w:cs="Arial"/>
                <w:lang w:eastAsia="en-US"/>
              </w:rPr>
            </w:pPr>
            <w:r w:rsidRPr="00DA232C">
              <w:rPr>
                <w:rFonts w:ascii="Arial" w:eastAsiaTheme="minorHAnsi" w:hAnsi="Arial" w:cs="Arial"/>
                <w:lang w:val="tt" w:eastAsia="en-US"/>
              </w:rPr>
              <w:t>-</w:t>
            </w:r>
          </w:p>
        </w:tc>
      </w:tr>
    </w:tbl>
    <w:p w:rsidR="00237D97" w:rsidRPr="00DA232C" w:rsidRDefault="00237D97" w:rsidP="00237D97">
      <w:pPr>
        <w:jc w:val="both"/>
        <w:rPr>
          <w:rFonts w:ascii="Arial" w:hAnsi="Arial" w:cs="Arial"/>
          <w:bCs/>
        </w:rPr>
      </w:pPr>
    </w:p>
    <w:sectPr w:rsidR="00237D97" w:rsidRPr="00DA232C" w:rsidSect="00DA232C">
      <w:pgSz w:w="16838" w:h="11906" w:orient="landscape"/>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F04FE"/>
    <w:multiLevelType w:val="hybridMultilevel"/>
    <w:tmpl w:val="7FA441E2"/>
    <w:lvl w:ilvl="0" w:tplc="1026C92C">
      <w:start w:val="1"/>
      <w:numFmt w:val="decimal"/>
      <w:lvlText w:val="%1."/>
      <w:lvlJc w:val="left"/>
      <w:pPr>
        <w:ind w:left="720" w:hanging="360"/>
      </w:pPr>
    </w:lvl>
    <w:lvl w:ilvl="1" w:tplc="58CE6F24" w:tentative="1">
      <w:start w:val="1"/>
      <w:numFmt w:val="lowerLetter"/>
      <w:lvlText w:val="%2."/>
      <w:lvlJc w:val="left"/>
      <w:pPr>
        <w:ind w:left="1440" w:hanging="360"/>
      </w:pPr>
    </w:lvl>
    <w:lvl w:ilvl="2" w:tplc="15E8DB48" w:tentative="1">
      <w:start w:val="1"/>
      <w:numFmt w:val="lowerRoman"/>
      <w:lvlText w:val="%3."/>
      <w:lvlJc w:val="right"/>
      <w:pPr>
        <w:ind w:left="2160" w:hanging="180"/>
      </w:pPr>
    </w:lvl>
    <w:lvl w:ilvl="3" w:tplc="0180FB4C" w:tentative="1">
      <w:start w:val="1"/>
      <w:numFmt w:val="decimal"/>
      <w:lvlText w:val="%4."/>
      <w:lvlJc w:val="left"/>
      <w:pPr>
        <w:ind w:left="2880" w:hanging="360"/>
      </w:pPr>
    </w:lvl>
    <w:lvl w:ilvl="4" w:tplc="5588D610" w:tentative="1">
      <w:start w:val="1"/>
      <w:numFmt w:val="lowerLetter"/>
      <w:lvlText w:val="%5."/>
      <w:lvlJc w:val="left"/>
      <w:pPr>
        <w:ind w:left="3600" w:hanging="360"/>
      </w:pPr>
    </w:lvl>
    <w:lvl w:ilvl="5" w:tplc="C2746F9E" w:tentative="1">
      <w:start w:val="1"/>
      <w:numFmt w:val="lowerRoman"/>
      <w:lvlText w:val="%6."/>
      <w:lvlJc w:val="right"/>
      <w:pPr>
        <w:ind w:left="4320" w:hanging="180"/>
      </w:pPr>
    </w:lvl>
    <w:lvl w:ilvl="6" w:tplc="9D9A888E" w:tentative="1">
      <w:start w:val="1"/>
      <w:numFmt w:val="decimal"/>
      <w:lvlText w:val="%7."/>
      <w:lvlJc w:val="left"/>
      <w:pPr>
        <w:ind w:left="5040" w:hanging="360"/>
      </w:pPr>
    </w:lvl>
    <w:lvl w:ilvl="7" w:tplc="11B81EA2" w:tentative="1">
      <w:start w:val="1"/>
      <w:numFmt w:val="lowerLetter"/>
      <w:lvlText w:val="%8."/>
      <w:lvlJc w:val="left"/>
      <w:pPr>
        <w:ind w:left="5760" w:hanging="360"/>
      </w:pPr>
    </w:lvl>
    <w:lvl w:ilvl="8" w:tplc="A526305E" w:tentative="1">
      <w:start w:val="1"/>
      <w:numFmt w:val="lowerRoman"/>
      <w:lvlText w:val="%9."/>
      <w:lvlJc w:val="right"/>
      <w:pPr>
        <w:ind w:left="6480" w:hanging="180"/>
      </w:pPr>
    </w:lvl>
  </w:abstractNum>
  <w:abstractNum w:abstractNumId="1">
    <w:nsid w:val="12AF6880"/>
    <w:multiLevelType w:val="hybridMultilevel"/>
    <w:tmpl w:val="BB065850"/>
    <w:lvl w:ilvl="0" w:tplc="65DC3A3A">
      <w:start w:val="1"/>
      <w:numFmt w:val="decimal"/>
      <w:lvlText w:val="%1."/>
      <w:lvlJc w:val="left"/>
      <w:pPr>
        <w:ind w:left="720" w:hanging="360"/>
      </w:pPr>
    </w:lvl>
    <w:lvl w:ilvl="1" w:tplc="3D7AC3C2" w:tentative="1">
      <w:start w:val="1"/>
      <w:numFmt w:val="lowerLetter"/>
      <w:lvlText w:val="%2."/>
      <w:lvlJc w:val="left"/>
      <w:pPr>
        <w:ind w:left="1440" w:hanging="360"/>
      </w:pPr>
    </w:lvl>
    <w:lvl w:ilvl="2" w:tplc="9566CD68" w:tentative="1">
      <w:start w:val="1"/>
      <w:numFmt w:val="lowerRoman"/>
      <w:lvlText w:val="%3."/>
      <w:lvlJc w:val="right"/>
      <w:pPr>
        <w:ind w:left="2160" w:hanging="180"/>
      </w:pPr>
    </w:lvl>
    <w:lvl w:ilvl="3" w:tplc="9530F908" w:tentative="1">
      <w:start w:val="1"/>
      <w:numFmt w:val="decimal"/>
      <w:lvlText w:val="%4."/>
      <w:lvlJc w:val="left"/>
      <w:pPr>
        <w:ind w:left="2880" w:hanging="360"/>
      </w:pPr>
    </w:lvl>
    <w:lvl w:ilvl="4" w:tplc="43C2F35E" w:tentative="1">
      <w:start w:val="1"/>
      <w:numFmt w:val="lowerLetter"/>
      <w:lvlText w:val="%5."/>
      <w:lvlJc w:val="left"/>
      <w:pPr>
        <w:ind w:left="3600" w:hanging="360"/>
      </w:pPr>
    </w:lvl>
    <w:lvl w:ilvl="5" w:tplc="2256C748" w:tentative="1">
      <w:start w:val="1"/>
      <w:numFmt w:val="lowerRoman"/>
      <w:lvlText w:val="%6."/>
      <w:lvlJc w:val="right"/>
      <w:pPr>
        <w:ind w:left="4320" w:hanging="180"/>
      </w:pPr>
    </w:lvl>
    <w:lvl w:ilvl="6" w:tplc="D132EE72" w:tentative="1">
      <w:start w:val="1"/>
      <w:numFmt w:val="decimal"/>
      <w:lvlText w:val="%7."/>
      <w:lvlJc w:val="left"/>
      <w:pPr>
        <w:ind w:left="5040" w:hanging="360"/>
      </w:pPr>
    </w:lvl>
    <w:lvl w:ilvl="7" w:tplc="377E6758" w:tentative="1">
      <w:start w:val="1"/>
      <w:numFmt w:val="lowerLetter"/>
      <w:lvlText w:val="%8."/>
      <w:lvlJc w:val="left"/>
      <w:pPr>
        <w:ind w:left="5760" w:hanging="360"/>
      </w:pPr>
    </w:lvl>
    <w:lvl w:ilvl="8" w:tplc="37483CA2" w:tentative="1">
      <w:start w:val="1"/>
      <w:numFmt w:val="lowerRoman"/>
      <w:lvlText w:val="%9."/>
      <w:lvlJc w:val="right"/>
      <w:pPr>
        <w:ind w:left="6480" w:hanging="180"/>
      </w:pPr>
    </w:lvl>
  </w:abstractNum>
  <w:abstractNum w:abstractNumId="2">
    <w:nsid w:val="13915B25"/>
    <w:multiLevelType w:val="hybridMultilevel"/>
    <w:tmpl w:val="0F582796"/>
    <w:lvl w:ilvl="0" w:tplc="AADC63A6">
      <w:start w:val="1"/>
      <w:numFmt w:val="decimal"/>
      <w:lvlText w:val="%1."/>
      <w:lvlJc w:val="left"/>
      <w:pPr>
        <w:ind w:left="720" w:hanging="360"/>
      </w:pPr>
    </w:lvl>
    <w:lvl w:ilvl="1" w:tplc="51EE7EF6" w:tentative="1">
      <w:start w:val="1"/>
      <w:numFmt w:val="lowerLetter"/>
      <w:lvlText w:val="%2."/>
      <w:lvlJc w:val="left"/>
      <w:pPr>
        <w:ind w:left="1440" w:hanging="360"/>
      </w:pPr>
    </w:lvl>
    <w:lvl w:ilvl="2" w:tplc="202CABC2" w:tentative="1">
      <w:start w:val="1"/>
      <w:numFmt w:val="lowerRoman"/>
      <w:lvlText w:val="%3."/>
      <w:lvlJc w:val="right"/>
      <w:pPr>
        <w:ind w:left="2160" w:hanging="180"/>
      </w:pPr>
    </w:lvl>
    <w:lvl w:ilvl="3" w:tplc="A83C9438" w:tentative="1">
      <w:start w:val="1"/>
      <w:numFmt w:val="decimal"/>
      <w:lvlText w:val="%4."/>
      <w:lvlJc w:val="left"/>
      <w:pPr>
        <w:ind w:left="2880" w:hanging="360"/>
      </w:pPr>
    </w:lvl>
    <w:lvl w:ilvl="4" w:tplc="A48AE452" w:tentative="1">
      <w:start w:val="1"/>
      <w:numFmt w:val="lowerLetter"/>
      <w:lvlText w:val="%5."/>
      <w:lvlJc w:val="left"/>
      <w:pPr>
        <w:ind w:left="3600" w:hanging="360"/>
      </w:pPr>
    </w:lvl>
    <w:lvl w:ilvl="5" w:tplc="9AF421C4" w:tentative="1">
      <w:start w:val="1"/>
      <w:numFmt w:val="lowerRoman"/>
      <w:lvlText w:val="%6."/>
      <w:lvlJc w:val="right"/>
      <w:pPr>
        <w:ind w:left="4320" w:hanging="180"/>
      </w:pPr>
    </w:lvl>
    <w:lvl w:ilvl="6" w:tplc="C9BA58E4" w:tentative="1">
      <w:start w:val="1"/>
      <w:numFmt w:val="decimal"/>
      <w:lvlText w:val="%7."/>
      <w:lvlJc w:val="left"/>
      <w:pPr>
        <w:ind w:left="5040" w:hanging="360"/>
      </w:pPr>
    </w:lvl>
    <w:lvl w:ilvl="7" w:tplc="890E83B0" w:tentative="1">
      <w:start w:val="1"/>
      <w:numFmt w:val="lowerLetter"/>
      <w:lvlText w:val="%8."/>
      <w:lvlJc w:val="left"/>
      <w:pPr>
        <w:ind w:left="5760" w:hanging="360"/>
      </w:pPr>
    </w:lvl>
    <w:lvl w:ilvl="8" w:tplc="947AAC58" w:tentative="1">
      <w:start w:val="1"/>
      <w:numFmt w:val="lowerRoman"/>
      <w:lvlText w:val="%9."/>
      <w:lvlJc w:val="right"/>
      <w:pPr>
        <w:ind w:left="6480" w:hanging="180"/>
      </w:pPr>
    </w:lvl>
  </w:abstractNum>
  <w:abstractNum w:abstractNumId="3">
    <w:nsid w:val="1A073DB8"/>
    <w:multiLevelType w:val="hybridMultilevel"/>
    <w:tmpl w:val="F6384D1E"/>
    <w:lvl w:ilvl="0" w:tplc="06C28ADC">
      <w:start w:val="1"/>
      <w:numFmt w:val="decimal"/>
      <w:lvlText w:val="%1."/>
      <w:lvlJc w:val="left"/>
      <w:pPr>
        <w:ind w:left="720" w:hanging="360"/>
      </w:pPr>
    </w:lvl>
    <w:lvl w:ilvl="1" w:tplc="B8E49E30" w:tentative="1">
      <w:start w:val="1"/>
      <w:numFmt w:val="lowerLetter"/>
      <w:lvlText w:val="%2."/>
      <w:lvlJc w:val="left"/>
      <w:pPr>
        <w:ind w:left="1440" w:hanging="360"/>
      </w:pPr>
    </w:lvl>
    <w:lvl w:ilvl="2" w:tplc="0150A8EE" w:tentative="1">
      <w:start w:val="1"/>
      <w:numFmt w:val="lowerRoman"/>
      <w:lvlText w:val="%3."/>
      <w:lvlJc w:val="right"/>
      <w:pPr>
        <w:ind w:left="2160" w:hanging="180"/>
      </w:pPr>
    </w:lvl>
    <w:lvl w:ilvl="3" w:tplc="3606F124" w:tentative="1">
      <w:start w:val="1"/>
      <w:numFmt w:val="decimal"/>
      <w:lvlText w:val="%4."/>
      <w:lvlJc w:val="left"/>
      <w:pPr>
        <w:ind w:left="2880" w:hanging="360"/>
      </w:pPr>
    </w:lvl>
    <w:lvl w:ilvl="4" w:tplc="791C9522" w:tentative="1">
      <w:start w:val="1"/>
      <w:numFmt w:val="lowerLetter"/>
      <w:lvlText w:val="%5."/>
      <w:lvlJc w:val="left"/>
      <w:pPr>
        <w:ind w:left="3600" w:hanging="360"/>
      </w:pPr>
    </w:lvl>
    <w:lvl w:ilvl="5" w:tplc="AA9A524C" w:tentative="1">
      <w:start w:val="1"/>
      <w:numFmt w:val="lowerRoman"/>
      <w:lvlText w:val="%6."/>
      <w:lvlJc w:val="right"/>
      <w:pPr>
        <w:ind w:left="4320" w:hanging="180"/>
      </w:pPr>
    </w:lvl>
    <w:lvl w:ilvl="6" w:tplc="9558B4D2" w:tentative="1">
      <w:start w:val="1"/>
      <w:numFmt w:val="decimal"/>
      <w:lvlText w:val="%7."/>
      <w:lvlJc w:val="left"/>
      <w:pPr>
        <w:ind w:left="5040" w:hanging="360"/>
      </w:pPr>
    </w:lvl>
    <w:lvl w:ilvl="7" w:tplc="6F3E27AA" w:tentative="1">
      <w:start w:val="1"/>
      <w:numFmt w:val="lowerLetter"/>
      <w:lvlText w:val="%8."/>
      <w:lvlJc w:val="left"/>
      <w:pPr>
        <w:ind w:left="5760" w:hanging="360"/>
      </w:pPr>
    </w:lvl>
    <w:lvl w:ilvl="8" w:tplc="1F5EA580" w:tentative="1">
      <w:start w:val="1"/>
      <w:numFmt w:val="lowerRoman"/>
      <w:lvlText w:val="%9."/>
      <w:lvlJc w:val="right"/>
      <w:pPr>
        <w:ind w:left="6480" w:hanging="180"/>
      </w:pPr>
    </w:lvl>
  </w:abstractNum>
  <w:abstractNum w:abstractNumId="4">
    <w:nsid w:val="244D5A3F"/>
    <w:multiLevelType w:val="hybridMultilevel"/>
    <w:tmpl w:val="F6EE982C"/>
    <w:lvl w:ilvl="0" w:tplc="9E943FB8">
      <w:start w:val="1"/>
      <w:numFmt w:val="decimal"/>
      <w:lvlText w:val="%1."/>
      <w:lvlJc w:val="left"/>
      <w:pPr>
        <w:ind w:left="720" w:hanging="360"/>
      </w:pPr>
    </w:lvl>
    <w:lvl w:ilvl="1" w:tplc="012895FA" w:tentative="1">
      <w:start w:val="1"/>
      <w:numFmt w:val="lowerLetter"/>
      <w:lvlText w:val="%2."/>
      <w:lvlJc w:val="left"/>
      <w:pPr>
        <w:ind w:left="1440" w:hanging="360"/>
      </w:pPr>
    </w:lvl>
    <w:lvl w:ilvl="2" w:tplc="045465DC" w:tentative="1">
      <w:start w:val="1"/>
      <w:numFmt w:val="lowerRoman"/>
      <w:lvlText w:val="%3."/>
      <w:lvlJc w:val="right"/>
      <w:pPr>
        <w:ind w:left="2160" w:hanging="180"/>
      </w:pPr>
    </w:lvl>
    <w:lvl w:ilvl="3" w:tplc="479EED0A" w:tentative="1">
      <w:start w:val="1"/>
      <w:numFmt w:val="decimal"/>
      <w:lvlText w:val="%4."/>
      <w:lvlJc w:val="left"/>
      <w:pPr>
        <w:ind w:left="2880" w:hanging="360"/>
      </w:pPr>
    </w:lvl>
    <w:lvl w:ilvl="4" w:tplc="28885910" w:tentative="1">
      <w:start w:val="1"/>
      <w:numFmt w:val="lowerLetter"/>
      <w:lvlText w:val="%5."/>
      <w:lvlJc w:val="left"/>
      <w:pPr>
        <w:ind w:left="3600" w:hanging="360"/>
      </w:pPr>
    </w:lvl>
    <w:lvl w:ilvl="5" w:tplc="4586994E" w:tentative="1">
      <w:start w:val="1"/>
      <w:numFmt w:val="lowerRoman"/>
      <w:lvlText w:val="%6."/>
      <w:lvlJc w:val="right"/>
      <w:pPr>
        <w:ind w:left="4320" w:hanging="180"/>
      </w:pPr>
    </w:lvl>
    <w:lvl w:ilvl="6" w:tplc="BAB08628" w:tentative="1">
      <w:start w:val="1"/>
      <w:numFmt w:val="decimal"/>
      <w:lvlText w:val="%7."/>
      <w:lvlJc w:val="left"/>
      <w:pPr>
        <w:ind w:left="5040" w:hanging="360"/>
      </w:pPr>
    </w:lvl>
    <w:lvl w:ilvl="7" w:tplc="194CC712" w:tentative="1">
      <w:start w:val="1"/>
      <w:numFmt w:val="lowerLetter"/>
      <w:lvlText w:val="%8."/>
      <w:lvlJc w:val="left"/>
      <w:pPr>
        <w:ind w:left="5760" w:hanging="360"/>
      </w:pPr>
    </w:lvl>
    <w:lvl w:ilvl="8" w:tplc="78BA064C" w:tentative="1">
      <w:start w:val="1"/>
      <w:numFmt w:val="lowerRoman"/>
      <w:lvlText w:val="%9."/>
      <w:lvlJc w:val="right"/>
      <w:pPr>
        <w:ind w:left="6480" w:hanging="180"/>
      </w:pPr>
    </w:lvl>
  </w:abstractNum>
  <w:abstractNum w:abstractNumId="5">
    <w:nsid w:val="3204756A"/>
    <w:multiLevelType w:val="hybridMultilevel"/>
    <w:tmpl w:val="0F582796"/>
    <w:lvl w:ilvl="0" w:tplc="F50215EA">
      <w:start w:val="1"/>
      <w:numFmt w:val="decimal"/>
      <w:lvlText w:val="%1."/>
      <w:lvlJc w:val="left"/>
      <w:pPr>
        <w:ind w:left="720" w:hanging="360"/>
      </w:pPr>
    </w:lvl>
    <w:lvl w:ilvl="1" w:tplc="F82C5870" w:tentative="1">
      <w:start w:val="1"/>
      <w:numFmt w:val="lowerLetter"/>
      <w:lvlText w:val="%2."/>
      <w:lvlJc w:val="left"/>
      <w:pPr>
        <w:ind w:left="1440" w:hanging="360"/>
      </w:pPr>
    </w:lvl>
    <w:lvl w:ilvl="2" w:tplc="3B604582" w:tentative="1">
      <w:start w:val="1"/>
      <w:numFmt w:val="lowerRoman"/>
      <w:lvlText w:val="%3."/>
      <w:lvlJc w:val="right"/>
      <w:pPr>
        <w:ind w:left="2160" w:hanging="180"/>
      </w:pPr>
    </w:lvl>
    <w:lvl w:ilvl="3" w:tplc="F93CFA7C" w:tentative="1">
      <w:start w:val="1"/>
      <w:numFmt w:val="decimal"/>
      <w:lvlText w:val="%4."/>
      <w:lvlJc w:val="left"/>
      <w:pPr>
        <w:ind w:left="2880" w:hanging="360"/>
      </w:pPr>
    </w:lvl>
    <w:lvl w:ilvl="4" w:tplc="FBB02828" w:tentative="1">
      <w:start w:val="1"/>
      <w:numFmt w:val="lowerLetter"/>
      <w:lvlText w:val="%5."/>
      <w:lvlJc w:val="left"/>
      <w:pPr>
        <w:ind w:left="3600" w:hanging="360"/>
      </w:pPr>
    </w:lvl>
    <w:lvl w:ilvl="5" w:tplc="EBBC4F64" w:tentative="1">
      <w:start w:val="1"/>
      <w:numFmt w:val="lowerRoman"/>
      <w:lvlText w:val="%6."/>
      <w:lvlJc w:val="right"/>
      <w:pPr>
        <w:ind w:left="4320" w:hanging="180"/>
      </w:pPr>
    </w:lvl>
    <w:lvl w:ilvl="6" w:tplc="29EED766" w:tentative="1">
      <w:start w:val="1"/>
      <w:numFmt w:val="decimal"/>
      <w:lvlText w:val="%7."/>
      <w:lvlJc w:val="left"/>
      <w:pPr>
        <w:ind w:left="5040" w:hanging="360"/>
      </w:pPr>
    </w:lvl>
    <w:lvl w:ilvl="7" w:tplc="1B644532" w:tentative="1">
      <w:start w:val="1"/>
      <w:numFmt w:val="lowerLetter"/>
      <w:lvlText w:val="%8."/>
      <w:lvlJc w:val="left"/>
      <w:pPr>
        <w:ind w:left="5760" w:hanging="360"/>
      </w:pPr>
    </w:lvl>
    <w:lvl w:ilvl="8" w:tplc="E5CC86F2" w:tentative="1">
      <w:start w:val="1"/>
      <w:numFmt w:val="lowerRoman"/>
      <w:lvlText w:val="%9."/>
      <w:lvlJc w:val="right"/>
      <w:pPr>
        <w:ind w:left="6480" w:hanging="180"/>
      </w:pPr>
    </w:lvl>
  </w:abstractNum>
  <w:abstractNum w:abstractNumId="6">
    <w:nsid w:val="343F2099"/>
    <w:multiLevelType w:val="hybridMultilevel"/>
    <w:tmpl w:val="6F8E23C0"/>
    <w:lvl w:ilvl="0" w:tplc="995011C0">
      <w:start w:val="1"/>
      <w:numFmt w:val="decimal"/>
      <w:lvlText w:val="%1."/>
      <w:lvlJc w:val="left"/>
      <w:pPr>
        <w:ind w:left="720" w:hanging="360"/>
      </w:pPr>
    </w:lvl>
    <w:lvl w:ilvl="1" w:tplc="5418B1F4" w:tentative="1">
      <w:start w:val="1"/>
      <w:numFmt w:val="lowerLetter"/>
      <w:lvlText w:val="%2."/>
      <w:lvlJc w:val="left"/>
      <w:pPr>
        <w:ind w:left="1440" w:hanging="360"/>
      </w:pPr>
    </w:lvl>
    <w:lvl w:ilvl="2" w:tplc="840667E4" w:tentative="1">
      <w:start w:val="1"/>
      <w:numFmt w:val="lowerRoman"/>
      <w:lvlText w:val="%3."/>
      <w:lvlJc w:val="right"/>
      <w:pPr>
        <w:ind w:left="2160" w:hanging="180"/>
      </w:pPr>
    </w:lvl>
    <w:lvl w:ilvl="3" w:tplc="066A58B0" w:tentative="1">
      <w:start w:val="1"/>
      <w:numFmt w:val="decimal"/>
      <w:lvlText w:val="%4."/>
      <w:lvlJc w:val="left"/>
      <w:pPr>
        <w:ind w:left="2880" w:hanging="360"/>
      </w:pPr>
    </w:lvl>
    <w:lvl w:ilvl="4" w:tplc="F03E1FE6" w:tentative="1">
      <w:start w:val="1"/>
      <w:numFmt w:val="lowerLetter"/>
      <w:lvlText w:val="%5."/>
      <w:lvlJc w:val="left"/>
      <w:pPr>
        <w:ind w:left="3600" w:hanging="360"/>
      </w:pPr>
    </w:lvl>
    <w:lvl w:ilvl="5" w:tplc="423C6B60" w:tentative="1">
      <w:start w:val="1"/>
      <w:numFmt w:val="lowerRoman"/>
      <w:lvlText w:val="%6."/>
      <w:lvlJc w:val="right"/>
      <w:pPr>
        <w:ind w:left="4320" w:hanging="180"/>
      </w:pPr>
    </w:lvl>
    <w:lvl w:ilvl="6" w:tplc="BC00E9B2" w:tentative="1">
      <w:start w:val="1"/>
      <w:numFmt w:val="decimal"/>
      <w:lvlText w:val="%7."/>
      <w:lvlJc w:val="left"/>
      <w:pPr>
        <w:ind w:left="5040" w:hanging="360"/>
      </w:pPr>
    </w:lvl>
    <w:lvl w:ilvl="7" w:tplc="EAD0DB78" w:tentative="1">
      <w:start w:val="1"/>
      <w:numFmt w:val="lowerLetter"/>
      <w:lvlText w:val="%8."/>
      <w:lvlJc w:val="left"/>
      <w:pPr>
        <w:ind w:left="5760" w:hanging="360"/>
      </w:pPr>
    </w:lvl>
    <w:lvl w:ilvl="8" w:tplc="46E664FE" w:tentative="1">
      <w:start w:val="1"/>
      <w:numFmt w:val="lowerRoman"/>
      <w:lvlText w:val="%9."/>
      <w:lvlJc w:val="right"/>
      <w:pPr>
        <w:ind w:left="6480" w:hanging="180"/>
      </w:pPr>
    </w:lvl>
  </w:abstractNum>
  <w:abstractNum w:abstractNumId="7">
    <w:nsid w:val="4E525651"/>
    <w:multiLevelType w:val="hybridMultilevel"/>
    <w:tmpl w:val="61242DF2"/>
    <w:lvl w:ilvl="0" w:tplc="B3EE4F5C">
      <w:start w:val="1"/>
      <w:numFmt w:val="decimal"/>
      <w:lvlText w:val="%1."/>
      <w:lvlJc w:val="left"/>
      <w:pPr>
        <w:ind w:left="720" w:hanging="360"/>
      </w:pPr>
    </w:lvl>
    <w:lvl w:ilvl="1" w:tplc="D4185214" w:tentative="1">
      <w:start w:val="1"/>
      <w:numFmt w:val="lowerLetter"/>
      <w:lvlText w:val="%2."/>
      <w:lvlJc w:val="left"/>
      <w:pPr>
        <w:ind w:left="1440" w:hanging="360"/>
      </w:pPr>
    </w:lvl>
    <w:lvl w:ilvl="2" w:tplc="3118DF70" w:tentative="1">
      <w:start w:val="1"/>
      <w:numFmt w:val="lowerRoman"/>
      <w:lvlText w:val="%3."/>
      <w:lvlJc w:val="right"/>
      <w:pPr>
        <w:ind w:left="2160" w:hanging="180"/>
      </w:pPr>
    </w:lvl>
    <w:lvl w:ilvl="3" w:tplc="6BC6F024" w:tentative="1">
      <w:start w:val="1"/>
      <w:numFmt w:val="decimal"/>
      <w:lvlText w:val="%4."/>
      <w:lvlJc w:val="left"/>
      <w:pPr>
        <w:ind w:left="2880" w:hanging="360"/>
      </w:pPr>
    </w:lvl>
    <w:lvl w:ilvl="4" w:tplc="4DAAC984" w:tentative="1">
      <w:start w:val="1"/>
      <w:numFmt w:val="lowerLetter"/>
      <w:lvlText w:val="%5."/>
      <w:lvlJc w:val="left"/>
      <w:pPr>
        <w:ind w:left="3600" w:hanging="360"/>
      </w:pPr>
    </w:lvl>
    <w:lvl w:ilvl="5" w:tplc="70C21DC0" w:tentative="1">
      <w:start w:val="1"/>
      <w:numFmt w:val="lowerRoman"/>
      <w:lvlText w:val="%6."/>
      <w:lvlJc w:val="right"/>
      <w:pPr>
        <w:ind w:left="4320" w:hanging="180"/>
      </w:pPr>
    </w:lvl>
    <w:lvl w:ilvl="6" w:tplc="CFAC9A86" w:tentative="1">
      <w:start w:val="1"/>
      <w:numFmt w:val="decimal"/>
      <w:lvlText w:val="%7."/>
      <w:lvlJc w:val="left"/>
      <w:pPr>
        <w:ind w:left="5040" w:hanging="360"/>
      </w:pPr>
    </w:lvl>
    <w:lvl w:ilvl="7" w:tplc="74661174" w:tentative="1">
      <w:start w:val="1"/>
      <w:numFmt w:val="lowerLetter"/>
      <w:lvlText w:val="%8."/>
      <w:lvlJc w:val="left"/>
      <w:pPr>
        <w:ind w:left="5760" w:hanging="360"/>
      </w:pPr>
    </w:lvl>
    <w:lvl w:ilvl="8" w:tplc="09FA28C0" w:tentative="1">
      <w:start w:val="1"/>
      <w:numFmt w:val="lowerRoman"/>
      <w:lvlText w:val="%9."/>
      <w:lvlJc w:val="right"/>
      <w:pPr>
        <w:ind w:left="6480" w:hanging="180"/>
      </w:pPr>
    </w:lvl>
  </w:abstractNum>
  <w:abstractNum w:abstractNumId="8">
    <w:nsid w:val="624E09BA"/>
    <w:multiLevelType w:val="hybridMultilevel"/>
    <w:tmpl w:val="717CFF1A"/>
    <w:lvl w:ilvl="0" w:tplc="4C583128">
      <w:start w:val="1"/>
      <w:numFmt w:val="decimal"/>
      <w:lvlText w:val="%1."/>
      <w:lvlJc w:val="left"/>
      <w:pPr>
        <w:ind w:left="720" w:hanging="360"/>
      </w:pPr>
    </w:lvl>
    <w:lvl w:ilvl="1" w:tplc="26609DA2" w:tentative="1">
      <w:start w:val="1"/>
      <w:numFmt w:val="lowerLetter"/>
      <w:lvlText w:val="%2."/>
      <w:lvlJc w:val="left"/>
      <w:pPr>
        <w:ind w:left="1440" w:hanging="360"/>
      </w:pPr>
    </w:lvl>
    <w:lvl w:ilvl="2" w:tplc="DE589702" w:tentative="1">
      <w:start w:val="1"/>
      <w:numFmt w:val="lowerRoman"/>
      <w:lvlText w:val="%3."/>
      <w:lvlJc w:val="right"/>
      <w:pPr>
        <w:ind w:left="2160" w:hanging="180"/>
      </w:pPr>
    </w:lvl>
    <w:lvl w:ilvl="3" w:tplc="CD2A47AC" w:tentative="1">
      <w:start w:val="1"/>
      <w:numFmt w:val="decimal"/>
      <w:lvlText w:val="%4."/>
      <w:lvlJc w:val="left"/>
      <w:pPr>
        <w:ind w:left="2880" w:hanging="360"/>
      </w:pPr>
    </w:lvl>
    <w:lvl w:ilvl="4" w:tplc="24C01E9C" w:tentative="1">
      <w:start w:val="1"/>
      <w:numFmt w:val="lowerLetter"/>
      <w:lvlText w:val="%5."/>
      <w:lvlJc w:val="left"/>
      <w:pPr>
        <w:ind w:left="3600" w:hanging="360"/>
      </w:pPr>
    </w:lvl>
    <w:lvl w:ilvl="5" w:tplc="CC4C18F6" w:tentative="1">
      <w:start w:val="1"/>
      <w:numFmt w:val="lowerRoman"/>
      <w:lvlText w:val="%6."/>
      <w:lvlJc w:val="right"/>
      <w:pPr>
        <w:ind w:left="4320" w:hanging="180"/>
      </w:pPr>
    </w:lvl>
    <w:lvl w:ilvl="6" w:tplc="EFD09E34" w:tentative="1">
      <w:start w:val="1"/>
      <w:numFmt w:val="decimal"/>
      <w:lvlText w:val="%7."/>
      <w:lvlJc w:val="left"/>
      <w:pPr>
        <w:ind w:left="5040" w:hanging="360"/>
      </w:pPr>
    </w:lvl>
    <w:lvl w:ilvl="7" w:tplc="99806388" w:tentative="1">
      <w:start w:val="1"/>
      <w:numFmt w:val="lowerLetter"/>
      <w:lvlText w:val="%8."/>
      <w:lvlJc w:val="left"/>
      <w:pPr>
        <w:ind w:left="5760" w:hanging="360"/>
      </w:pPr>
    </w:lvl>
    <w:lvl w:ilvl="8" w:tplc="E8464442" w:tentative="1">
      <w:start w:val="1"/>
      <w:numFmt w:val="lowerRoman"/>
      <w:lvlText w:val="%9."/>
      <w:lvlJc w:val="right"/>
      <w:pPr>
        <w:ind w:left="6480" w:hanging="180"/>
      </w:pPr>
    </w:lvl>
  </w:abstractNum>
  <w:abstractNum w:abstractNumId="9">
    <w:nsid w:val="6BB269AC"/>
    <w:multiLevelType w:val="hybridMultilevel"/>
    <w:tmpl w:val="5C520C10"/>
    <w:lvl w:ilvl="0" w:tplc="3D347DC6">
      <w:start w:val="1"/>
      <w:numFmt w:val="bullet"/>
      <w:lvlText w:val=""/>
      <w:lvlJc w:val="left"/>
      <w:pPr>
        <w:ind w:left="720" w:hanging="360"/>
      </w:pPr>
      <w:rPr>
        <w:rFonts w:ascii="Symbol" w:hAnsi="Symbol" w:hint="default"/>
      </w:rPr>
    </w:lvl>
    <w:lvl w:ilvl="1" w:tplc="A8B48890" w:tentative="1">
      <w:start w:val="1"/>
      <w:numFmt w:val="bullet"/>
      <w:lvlText w:val="o"/>
      <w:lvlJc w:val="left"/>
      <w:pPr>
        <w:ind w:left="1440" w:hanging="360"/>
      </w:pPr>
      <w:rPr>
        <w:rFonts w:ascii="Courier New" w:hAnsi="Courier New" w:cs="Courier New" w:hint="default"/>
      </w:rPr>
    </w:lvl>
    <w:lvl w:ilvl="2" w:tplc="9A60FDB8" w:tentative="1">
      <w:start w:val="1"/>
      <w:numFmt w:val="bullet"/>
      <w:lvlText w:val=""/>
      <w:lvlJc w:val="left"/>
      <w:pPr>
        <w:ind w:left="2160" w:hanging="360"/>
      </w:pPr>
      <w:rPr>
        <w:rFonts w:ascii="Wingdings" w:hAnsi="Wingdings" w:hint="default"/>
      </w:rPr>
    </w:lvl>
    <w:lvl w:ilvl="3" w:tplc="0EECCC96" w:tentative="1">
      <w:start w:val="1"/>
      <w:numFmt w:val="bullet"/>
      <w:lvlText w:val=""/>
      <w:lvlJc w:val="left"/>
      <w:pPr>
        <w:ind w:left="2880" w:hanging="360"/>
      </w:pPr>
      <w:rPr>
        <w:rFonts w:ascii="Symbol" w:hAnsi="Symbol" w:hint="default"/>
      </w:rPr>
    </w:lvl>
    <w:lvl w:ilvl="4" w:tplc="40848CE8" w:tentative="1">
      <w:start w:val="1"/>
      <w:numFmt w:val="bullet"/>
      <w:lvlText w:val="o"/>
      <w:lvlJc w:val="left"/>
      <w:pPr>
        <w:ind w:left="3600" w:hanging="360"/>
      </w:pPr>
      <w:rPr>
        <w:rFonts w:ascii="Courier New" w:hAnsi="Courier New" w:cs="Courier New" w:hint="default"/>
      </w:rPr>
    </w:lvl>
    <w:lvl w:ilvl="5" w:tplc="4170D414" w:tentative="1">
      <w:start w:val="1"/>
      <w:numFmt w:val="bullet"/>
      <w:lvlText w:val=""/>
      <w:lvlJc w:val="left"/>
      <w:pPr>
        <w:ind w:left="4320" w:hanging="360"/>
      </w:pPr>
      <w:rPr>
        <w:rFonts w:ascii="Wingdings" w:hAnsi="Wingdings" w:hint="default"/>
      </w:rPr>
    </w:lvl>
    <w:lvl w:ilvl="6" w:tplc="B888F260" w:tentative="1">
      <w:start w:val="1"/>
      <w:numFmt w:val="bullet"/>
      <w:lvlText w:val=""/>
      <w:lvlJc w:val="left"/>
      <w:pPr>
        <w:ind w:left="5040" w:hanging="360"/>
      </w:pPr>
      <w:rPr>
        <w:rFonts w:ascii="Symbol" w:hAnsi="Symbol" w:hint="default"/>
      </w:rPr>
    </w:lvl>
    <w:lvl w:ilvl="7" w:tplc="D1147F10" w:tentative="1">
      <w:start w:val="1"/>
      <w:numFmt w:val="bullet"/>
      <w:lvlText w:val="o"/>
      <w:lvlJc w:val="left"/>
      <w:pPr>
        <w:ind w:left="5760" w:hanging="360"/>
      </w:pPr>
      <w:rPr>
        <w:rFonts w:ascii="Courier New" w:hAnsi="Courier New" w:cs="Courier New" w:hint="default"/>
      </w:rPr>
    </w:lvl>
    <w:lvl w:ilvl="8" w:tplc="02467A0A" w:tentative="1">
      <w:start w:val="1"/>
      <w:numFmt w:val="bullet"/>
      <w:lvlText w:val=""/>
      <w:lvlJc w:val="left"/>
      <w:pPr>
        <w:ind w:left="6480" w:hanging="360"/>
      </w:pPr>
      <w:rPr>
        <w:rFonts w:ascii="Wingdings" w:hAnsi="Wingdings" w:hint="default"/>
      </w:rPr>
    </w:lvl>
  </w:abstractNum>
  <w:abstractNum w:abstractNumId="10">
    <w:nsid w:val="7960301C"/>
    <w:multiLevelType w:val="hybridMultilevel"/>
    <w:tmpl w:val="F6EE982C"/>
    <w:lvl w:ilvl="0" w:tplc="3D1A9E22">
      <w:start w:val="1"/>
      <w:numFmt w:val="decimal"/>
      <w:lvlText w:val="%1."/>
      <w:lvlJc w:val="left"/>
      <w:pPr>
        <w:ind w:left="720" w:hanging="360"/>
      </w:pPr>
    </w:lvl>
    <w:lvl w:ilvl="1" w:tplc="F9328590" w:tentative="1">
      <w:start w:val="1"/>
      <w:numFmt w:val="lowerLetter"/>
      <w:lvlText w:val="%2."/>
      <w:lvlJc w:val="left"/>
      <w:pPr>
        <w:ind w:left="1440" w:hanging="360"/>
      </w:pPr>
    </w:lvl>
    <w:lvl w:ilvl="2" w:tplc="553C76F8" w:tentative="1">
      <w:start w:val="1"/>
      <w:numFmt w:val="lowerRoman"/>
      <w:lvlText w:val="%3."/>
      <w:lvlJc w:val="right"/>
      <w:pPr>
        <w:ind w:left="2160" w:hanging="180"/>
      </w:pPr>
    </w:lvl>
    <w:lvl w:ilvl="3" w:tplc="A3187CA2" w:tentative="1">
      <w:start w:val="1"/>
      <w:numFmt w:val="decimal"/>
      <w:lvlText w:val="%4."/>
      <w:lvlJc w:val="left"/>
      <w:pPr>
        <w:ind w:left="2880" w:hanging="360"/>
      </w:pPr>
    </w:lvl>
    <w:lvl w:ilvl="4" w:tplc="F8FED3CC" w:tentative="1">
      <w:start w:val="1"/>
      <w:numFmt w:val="lowerLetter"/>
      <w:lvlText w:val="%5."/>
      <w:lvlJc w:val="left"/>
      <w:pPr>
        <w:ind w:left="3600" w:hanging="360"/>
      </w:pPr>
    </w:lvl>
    <w:lvl w:ilvl="5" w:tplc="B9D0FE44" w:tentative="1">
      <w:start w:val="1"/>
      <w:numFmt w:val="lowerRoman"/>
      <w:lvlText w:val="%6."/>
      <w:lvlJc w:val="right"/>
      <w:pPr>
        <w:ind w:left="4320" w:hanging="180"/>
      </w:pPr>
    </w:lvl>
    <w:lvl w:ilvl="6" w:tplc="3348C3C4" w:tentative="1">
      <w:start w:val="1"/>
      <w:numFmt w:val="decimal"/>
      <w:lvlText w:val="%7."/>
      <w:lvlJc w:val="left"/>
      <w:pPr>
        <w:ind w:left="5040" w:hanging="360"/>
      </w:pPr>
    </w:lvl>
    <w:lvl w:ilvl="7" w:tplc="DB1EB9DA" w:tentative="1">
      <w:start w:val="1"/>
      <w:numFmt w:val="lowerLetter"/>
      <w:lvlText w:val="%8."/>
      <w:lvlJc w:val="left"/>
      <w:pPr>
        <w:ind w:left="5760" w:hanging="360"/>
      </w:pPr>
    </w:lvl>
    <w:lvl w:ilvl="8" w:tplc="7B7EFC5E" w:tentative="1">
      <w:start w:val="1"/>
      <w:numFmt w:val="lowerRoman"/>
      <w:lvlText w:val="%9."/>
      <w:lvlJc w:val="right"/>
      <w:pPr>
        <w:ind w:left="6480" w:hanging="180"/>
      </w:pPr>
    </w:lvl>
  </w:abstractNum>
  <w:num w:numId="1">
    <w:abstractNumId w:val="7"/>
  </w:num>
  <w:num w:numId="2">
    <w:abstractNumId w:val="10"/>
  </w:num>
  <w:num w:numId="3">
    <w:abstractNumId w:val="6"/>
  </w:num>
  <w:num w:numId="4">
    <w:abstractNumId w:val="1"/>
  </w:num>
  <w:num w:numId="5">
    <w:abstractNumId w:val="8"/>
  </w:num>
  <w:num w:numId="6">
    <w:abstractNumId w:val="0"/>
  </w:num>
  <w:num w:numId="7">
    <w:abstractNumId w:val="4"/>
  </w:num>
  <w:num w:numId="8">
    <w:abstractNumId w:val="5"/>
  </w:num>
  <w:num w:numId="9">
    <w:abstractNumId w:val="2"/>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B59"/>
    <w:rsid w:val="00002BD9"/>
    <w:rsid w:val="00045772"/>
    <w:rsid w:val="00065E55"/>
    <w:rsid w:val="0008340D"/>
    <w:rsid w:val="000B22D0"/>
    <w:rsid w:val="00150746"/>
    <w:rsid w:val="001F11AC"/>
    <w:rsid w:val="001F2D4F"/>
    <w:rsid w:val="00237D97"/>
    <w:rsid w:val="002861BA"/>
    <w:rsid w:val="002D56D6"/>
    <w:rsid w:val="002F3BB2"/>
    <w:rsid w:val="00325397"/>
    <w:rsid w:val="004102CA"/>
    <w:rsid w:val="004106BC"/>
    <w:rsid w:val="004127FE"/>
    <w:rsid w:val="004E2D76"/>
    <w:rsid w:val="005110CD"/>
    <w:rsid w:val="00517FF0"/>
    <w:rsid w:val="00597E74"/>
    <w:rsid w:val="005E7BF7"/>
    <w:rsid w:val="005F3E9F"/>
    <w:rsid w:val="006549B8"/>
    <w:rsid w:val="006F5B59"/>
    <w:rsid w:val="007362DE"/>
    <w:rsid w:val="007776AD"/>
    <w:rsid w:val="007A5BCE"/>
    <w:rsid w:val="007C7376"/>
    <w:rsid w:val="00892753"/>
    <w:rsid w:val="00895458"/>
    <w:rsid w:val="00990CFF"/>
    <w:rsid w:val="00B07E25"/>
    <w:rsid w:val="00B33BCF"/>
    <w:rsid w:val="00BF6591"/>
    <w:rsid w:val="00C36588"/>
    <w:rsid w:val="00CC193F"/>
    <w:rsid w:val="00D34CF8"/>
    <w:rsid w:val="00D61ACB"/>
    <w:rsid w:val="00D92670"/>
    <w:rsid w:val="00DA232C"/>
    <w:rsid w:val="00DA4753"/>
    <w:rsid w:val="00E25D7C"/>
    <w:rsid w:val="00E6007C"/>
    <w:rsid w:val="00E7166B"/>
    <w:rsid w:val="00E76F1E"/>
    <w:rsid w:val="00E86345"/>
    <w:rsid w:val="00E97561"/>
    <w:rsid w:val="00ED1BD5"/>
    <w:rsid w:val="00F94F32"/>
    <w:rsid w:val="00FB3E5A"/>
    <w:rsid w:val="00FD09BF"/>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39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6F5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6F5B59"/>
    <w:rPr>
      <w:rFonts w:ascii="Courier New" w:eastAsia="Times New Roman" w:hAnsi="Courier New" w:cs="Courier New"/>
      <w:sz w:val="20"/>
      <w:szCs w:val="20"/>
      <w:lang w:eastAsia="ru-RU"/>
    </w:rPr>
  </w:style>
  <w:style w:type="paragraph" w:customStyle="1" w:styleId="consplusnormal">
    <w:name w:val="consplusnormal"/>
    <w:basedOn w:val="a"/>
    <w:rsid w:val="006F5B59"/>
    <w:pPr>
      <w:spacing w:before="100" w:beforeAutospacing="1" w:after="100" w:afterAutospacing="1"/>
    </w:pPr>
  </w:style>
  <w:style w:type="paragraph" w:styleId="a3">
    <w:name w:val="List Paragraph"/>
    <w:basedOn w:val="a"/>
    <w:uiPriority w:val="34"/>
    <w:qFormat/>
    <w:rsid w:val="00B07E25"/>
    <w:pPr>
      <w:ind w:left="720"/>
      <w:contextualSpacing/>
    </w:pPr>
  </w:style>
  <w:style w:type="table" w:styleId="a4">
    <w:name w:val="Table Grid"/>
    <w:basedOn w:val="a1"/>
    <w:uiPriority w:val="59"/>
    <w:rsid w:val="00511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895458"/>
    <w:rPr>
      <w:rFonts w:ascii="Tahoma" w:hAnsi="Tahoma" w:cs="Tahoma"/>
      <w:sz w:val="16"/>
      <w:szCs w:val="16"/>
    </w:rPr>
  </w:style>
  <w:style w:type="character" w:customStyle="1" w:styleId="a6">
    <w:name w:val="Текст выноски Знак"/>
    <w:basedOn w:val="a0"/>
    <w:link w:val="a5"/>
    <w:uiPriority w:val="99"/>
    <w:semiHidden/>
    <w:rsid w:val="0089545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39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6F5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6F5B59"/>
    <w:rPr>
      <w:rFonts w:ascii="Courier New" w:eastAsia="Times New Roman" w:hAnsi="Courier New" w:cs="Courier New"/>
      <w:sz w:val="20"/>
      <w:szCs w:val="20"/>
      <w:lang w:eastAsia="ru-RU"/>
    </w:rPr>
  </w:style>
  <w:style w:type="paragraph" w:customStyle="1" w:styleId="consplusnormal">
    <w:name w:val="consplusnormal"/>
    <w:basedOn w:val="a"/>
    <w:rsid w:val="006F5B59"/>
    <w:pPr>
      <w:spacing w:before="100" w:beforeAutospacing="1" w:after="100" w:afterAutospacing="1"/>
    </w:pPr>
  </w:style>
  <w:style w:type="paragraph" w:styleId="a3">
    <w:name w:val="List Paragraph"/>
    <w:basedOn w:val="a"/>
    <w:uiPriority w:val="34"/>
    <w:qFormat/>
    <w:rsid w:val="00B07E25"/>
    <w:pPr>
      <w:ind w:left="720"/>
      <w:contextualSpacing/>
    </w:pPr>
  </w:style>
  <w:style w:type="table" w:styleId="a4">
    <w:name w:val="Table Grid"/>
    <w:basedOn w:val="a1"/>
    <w:uiPriority w:val="59"/>
    <w:rsid w:val="00511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895458"/>
    <w:rPr>
      <w:rFonts w:ascii="Tahoma" w:hAnsi="Tahoma" w:cs="Tahoma"/>
      <w:sz w:val="16"/>
      <w:szCs w:val="16"/>
    </w:rPr>
  </w:style>
  <w:style w:type="character" w:customStyle="1" w:styleId="a6">
    <w:name w:val="Текст выноски Знак"/>
    <w:basedOn w:val="a0"/>
    <w:link w:val="a5"/>
    <w:uiPriority w:val="99"/>
    <w:semiHidden/>
    <w:rsid w:val="0089545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01567-B50A-4F65-9B31-A755F7E6C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1406</Words>
  <Characters>8015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OTR</dc:creator>
  <cp:lastModifiedBy>1</cp:lastModifiedBy>
  <cp:revision>5</cp:revision>
  <cp:lastPrinted>2023-02-07T12:21:00Z</cp:lastPrinted>
  <dcterms:created xsi:type="dcterms:W3CDTF">2018-03-14T12:27:00Z</dcterms:created>
  <dcterms:modified xsi:type="dcterms:W3CDTF">2023-02-07T12:21:00Z</dcterms:modified>
</cp:coreProperties>
</file>