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8" w:rsidRDefault="00205AF8" w:rsidP="00205AF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5AF8" w:rsidRPr="0027073E" w:rsidRDefault="0027073E" w:rsidP="00205AF8">
      <w:pPr>
        <w:tabs>
          <w:tab w:val="left" w:pos="828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7073E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3635735" wp14:editId="4515935A">
            <wp:simplePos x="0" y="0"/>
            <wp:positionH relativeFrom="column">
              <wp:posOffset>-267335</wp:posOffset>
            </wp:positionH>
            <wp:positionV relativeFrom="paragraph">
              <wp:posOffset>381635</wp:posOffset>
            </wp:positionV>
            <wp:extent cx="6299200" cy="2132965"/>
            <wp:effectExtent l="0" t="0" r="6350" b="0"/>
            <wp:wrapSquare wrapText="bothSides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986150" name="Picture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05AF8" w:rsidRPr="0027073E" w:rsidRDefault="0027073E" w:rsidP="00205AF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073E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2AA5A" wp14:editId="320E238D">
                <wp:simplePos x="0" y="0"/>
                <wp:positionH relativeFrom="column">
                  <wp:posOffset>685165</wp:posOffset>
                </wp:positionH>
                <wp:positionV relativeFrom="paragraph">
                  <wp:posOffset>1638300</wp:posOffset>
                </wp:positionV>
                <wp:extent cx="4991100" cy="317500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317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5AF8" w:rsidRPr="002619A0" w:rsidRDefault="0027073E" w:rsidP="00205AF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>05.07.2018</w:t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  <w:t xml:space="preserve">      № 35-389 номерлы   карарына 1 кушымта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left:0;text-align:left;margin-left:53.95pt;margin-top:129pt;width:393pt;height: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" fillcolor="window" stroked="f" strokeweight=".5pt">
                <v:fill opacity="0"/>
                <v:textbox>
                  <w:txbxContent>
                    <w:p w:rsidR="00205AF8" w:rsidRPr="002619A0" w:rsidRDefault="0027073E" w:rsidP="00205AF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>05.07.2018</w:t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ab/>
                        <w:t xml:space="preserve">      № 35-389 номерлы   карарына 1 кушымта</w:t>
                      </w:r>
                    </w:p>
                  </w:txbxContent>
                </v:textbox>
              </v:shape>
            </w:pict>
          </mc:Fallback>
        </mc:AlternateContent>
      </w:r>
      <w:r w:rsidRPr="0027073E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Хезмәт (вазыйфаи) тәртибенә таләпләрне үтәү һәм мәнфәгатьләр конфликтын җайга </w:t>
      </w:r>
      <w:bookmarkStart w:id="0" w:name="_GoBack"/>
      <w:r w:rsidRPr="0027073E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Хезмәт (вазыйфаи) тәртибенә таләпләрне үтәү һәм мәнфәгатьләр конфликтын җайга </w:t>
      </w:r>
      <w:r w:rsidRPr="0027073E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салу буенча комиссия составын раслау турында.</w:t>
      </w:r>
    </w:p>
    <w:p w:rsidR="00205AF8" w:rsidRPr="0027073E" w:rsidRDefault="00205AF8" w:rsidP="00205AF8">
      <w:pPr>
        <w:tabs>
          <w:tab w:val="left" w:pos="8289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bookmarkEnd w:id="0"/>
    <w:p w:rsidR="00205AF8" w:rsidRPr="0027073E" w:rsidRDefault="0027073E" w:rsidP="00205A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27073E">
        <w:rPr>
          <w:rFonts w:ascii="Arial" w:eastAsia="Times New Roman" w:hAnsi="Arial" w:cs="Arial"/>
          <w:sz w:val="24"/>
          <w:szCs w:val="24"/>
          <w:lang w:val="tt"/>
        </w:rPr>
        <w:t xml:space="preserve">«Россия Федерациясендә җирле үзидарәне оештыруның гомуми принциплары турында» 2003 елның 6 октябрендәге 131-ФЗ номерлы, </w:t>
      </w:r>
      <w:r w:rsidRPr="0027073E">
        <w:rPr>
          <w:rFonts w:ascii="Arial" w:eastAsia="Times New Roman" w:hAnsi="Arial" w:cs="Arial"/>
          <w:sz w:val="24"/>
          <w:szCs w:val="24"/>
          <w:lang w:val="tt"/>
        </w:rPr>
        <w:t xml:space="preserve">«Коррупциягә каршы көрәш турында» 2008 елның 25 декабрендәге 273-ФЗ номерлы Федераль законнар, Татарстан Республикасы Югары Ослан </w:t>
      </w:r>
      <w:r w:rsidRPr="0027073E">
        <w:rPr>
          <w:rFonts w:ascii="Arial" w:eastAsia="Times New Roman" w:hAnsi="Arial" w:cs="Arial"/>
          <w:sz w:val="24"/>
          <w:szCs w:val="24"/>
          <w:lang w:val="tt"/>
        </w:rPr>
        <w:t>муниципаль районы Уставы нигезендә</w:t>
      </w:r>
    </w:p>
    <w:p w:rsidR="00205AF8" w:rsidRPr="0027073E" w:rsidRDefault="0027073E" w:rsidP="00205A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073E">
        <w:rPr>
          <w:rFonts w:ascii="Arial" w:eastAsia="Times New Roman" w:hAnsi="Arial" w:cs="Arial"/>
          <w:sz w:val="24"/>
          <w:szCs w:val="24"/>
          <w:lang w:val="tt" w:eastAsia="ru-RU"/>
        </w:rPr>
        <w:t xml:space="preserve"> Югары Ослан муниципаль районы  Советы </w:t>
      </w:r>
    </w:p>
    <w:p w:rsidR="00205AF8" w:rsidRPr="0027073E" w:rsidRDefault="0027073E" w:rsidP="00205A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073E">
        <w:rPr>
          <w:rFonts w:ascii="Arial" w:eastAsia="Times New Roman" w:hAnsi="Arial" w:cs="Arial"/>
          <w:sz w:val="24"/>
          <w:szCs w:val="24"/>
          <w:lang w:val="tt" w:eastAsia="ru-RU"/>
        </w:rPr>
        <w:t xml:space="preserve">   карар итте:</w:t>
      </w:r>
    </w:p>
    <w:p w:rsidR="00205AF8" w:rsidRPr="0027073E" w:rsidRDefault="0027073E" w:rsidP="00205AF8">
      <w:pPr>
        <w:pStyle w:val="a3"/>
        <w:numPr>
          <w:ilvl w:val="0"/>
          <w:numId w:val="1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0" w:right="-1" w:firstLine="540"/>
        <w:jc w:val="both"/>
        <w:rPr>
          <w:rFonts w:ascii="Arial" w:hAnsi="Arial" w:cs="Arial"/>
          <w:sz w:val="24"/>
          <w:szCs w:val="24"/>
        </w:rPr>
      </w:pPr>
      <w:r w:rsidRPr="0027073E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Хезмәт (вазыйфаи) тәртибенә таләпләрне үтәү һәм мәнфәгатьләр конфликтын җайга салу буенча  комиссия составын расларга (1 нче кушымта).</w:t>
      </w:r>
    </w:p>
    <w:p w:rsidR="00205AF8" w:rsidRPr="0027073E" w:rsidRDefault="0027073E" w:rsidP="00205AF8">
      <w:pPr>
        <w:numPr>
          <w:ilvl w:val="0"/>
          <w:numId w:val="1"/>
        </w:numPr>
        <w:spacing w:after="0" w:line="240" w:lineRule="auto"/>
        <w:ind w:left="0" w:firstLine="54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073E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Югары Ослан муниципаль районы</w:t>
      </w:r>
      <w:r w:rsidRPr="0027073E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башкарма комитетына үз норматив актларын әлеге карарга туры китерергә.</w:t>
      </w:r>
    </w:p>
    <w:p w:rsidR="00205AF8" w:rsidRPr="0027073E" w:rsidRDefault="0027073E" w:rsidP="00205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398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27073E">
        <w:rPr>
          <w:rFonts w:ascii="Arial" w:eastAsia="Calibri" w:hAnsi="Arial" w:cs="Arial"/>
          <w:sz w:val="24"/>
          <w:szCs w:val="24"/>
          <w:lang w:val="tt"/>
        </w:rPr>
        <w:t>Әлеге</w:t>
      </w:r>
      <w:r w:rsidRPr="0027073E">
        <w:rPr>
          <w:rFonts w:ascii="Arial" w:eastAsia="Calibri" w:hAnsi="Arial" w:cs="Arial"/>
          <w:sz w:val="24"/>
          <w:szCs w:val="24"/>
          <w:lang w:val="tt"/>
        </w:rPr>
        <w:t xml:space="preserve"> карарны Татарстан Республикасы Югары Ослан муниципаль районының рәсми сайтында, Татарстан Республикасы хокукый мәгълүматының рәсми порталында урнаштырырга.</w:t>
      </w:r>
    </w:p>
    <w:p w:rsidR="00205AF8" w:rsidRPr="0027073E" w:rsidRDefault="0027073E" w:rsidP="00205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398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27073E">
        <w:rPr>
          <w:rFonts w:ascii="Arial" w:eastAsia="Calibri" w:hAnsi="Arial" w:cs="Arial"/>
          <w:sz w:val="24"/>
          <w:szCs w:val="24"/>
          <w:lang w:val="tt" w:eastAsia="ru-RU"/>
        </w:rPr>
        <w:t>Әлеге</w:t>
      </w:r>
      <w:r w:rsidRPr="0027073E">
        <w:rPr>
          <w:rFonts w:ascii="Arial" w:eastAsia="Calibri" w:hAnsi="Arial" w:cs="Arial"/>
          <w:sz w:val="24"/>
          <w:szCs w:val="24"/>
          <w:lang w:val="tt" w:eastAsia="ru-RU"/>
        </w:rPr>
        <w:t xml:space="preserve"> карарның </w:t>
      </w:r>
      <w:r w:rsidRPr="0027073E">
        <w:rPr>
          <w:rFonts w:ascii="Arial" w:eastAsia="Calibri" w:hAnsi="Arial" w:cs="Arial"/>
          <w:sz w:val="24"/>
          <w:szCs w:val="24"/>
          <w:lang w:val="tt" w:eastAsia="ru-RU"/>
        </w:rPr>
        <w:t>үтәлешен</w:t>
      </w:r>
      <w:r w:rsidRPr="0027073E">
        <w:rPr>
          <w:rFonts w:ascii="Arial" w:eastAsia="Calibri" w:hAnsi="Arial" w:cs="Arial"/>
          <w:sz w:val="24"/>
          <w:szCs w:val="24"/>
          <w:lang w:val="tt" w:eastAsia="ru-RU"/>
        </w:rPr>
        <w:t xml:space="preserve"> тикшереп торуны Югары Ослан муниципаль районы Советының законлылык, хокук тәртибе һәм регламент буенча даими комиссиясенә йөкләргә.</w:t>
      </w:r>
    </w:p>
    <w:p w:rsidR="00205AF8" w:rsidRDefault="00205AF8" w:rsidP="00205AF8">
      <w:pPr>
        <w:widowControl w:val="0"/>
        <w:autoSpaceDE w:val="0"/>
        <w:autoSpaceDN w:val="0"/>
        <w:spacing w:after="0" w:line="240" w:lineRule="auto"/>
        <w:ind w:left="142" w:firstLine="39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7073E" w:rsidRDefault="0027073E" w:rsidP="00205AF8">
      <w:pPr>
        <w:widowControl w:val="0"/>
        <w:autoSpaceDE w:val="0"/>
        <w:autoSpaceDN w:val="0"/>
        <w:spacing w:after="0" w:line="240" w:lineRule="auto"/>
        <w:ind w:left="142" w:firstLine="39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7073E" w:rsidRDefault="0027073E" w:rsidP="00205AF8">
      <w:pPr>
        <w:widowControl w:val="0"/>
        <w:autoSpaceDE w:val="0"/>
        <w:autoSpaceDN w:val="0"/>
        <w:spacing w:after="0" w:line="240" w:lineRule="auto"/>
        <w:ind w:left="142" w:firstLine="39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7073E" w:rsidRPr="0027073E" w:rsidRDefault="0027073E" w:rsidP="00205AF8">
      <w:pPr>
        <w:widowControl w:val="0"/>
        <w:autoSpaceDE w:val="0"/>
        <w:autoSpaceDN w:val="0"/>
        <w:spacing w:after="0" w:line="240" w:lineRule="auto"/>
        <w:ind w:left="142" w:firstLine="39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05AF8" w:rsidRPr="0027073E" w:rsidRDefault="0027073E" w:rsidP="0027073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7073E">
        <w:rPr>
          <w:rFonts w:ascii="Arial" w:eastAsia="Calibri" w:hAnsi="Arial" w:cs="Arial"/>
          <w:sz w:val="24"/>
          <w:szCs w:val="24"/>
          <w:lang w:val="tt"/>
        </w:rPr>
        <w:t>Совет рәисе,</w:t>
      </w:r>
    </w:p>
    <w:p w:rsidR="00205AF8" w:rsidRPr="0027073E" w:rsidRDefault="0027073E" w:rsidP="0027073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7073E">
        <w:rPr>
          <w:rFonts w:ascii="Arial" w:eastAsia="Calibri" w:hAnsi="Arial" w:cs="Arial"/>
          <w:sz w:val="24"/>
          <w:szCs w:val="24"/>
          <w:lang w:val="tt"/>
        </w:rPr>
        <w:t xml:space="preserve">Югары Ослан муниципаль районы Башлыгы </w:t>
      </w:r>
      <w:r>
        <w:rPr>
          <w:rFonts w:ascii="Arial" w:eastAsia="Calibri" w:hAnsi="Arial" w:cs="Arial"/>
          <w:sz w:val="24"/>
          <w:szCs w:val="24"/>
        </w:rPr>
        <w:t xml:space="preserve">                          </w:t>
      </w:r>
      <w:r w:rsidRPr="0027073E">
        <w:rPr>
          <w:rFonts w:ascii="Arial" w:eastAsia="Calibri" w:hAnsi="Arial" w:cs="Arial"/>
          <w:sz w:val="24"/>
          <w:szCs w:val="24"/>
          <w:lang w:val="tt"/>
        </w:rPr>
        <w:t>М.Г. Зиатдинов</w:t>
      </w:r>
    </w:p>
    <w:p w:rsidR="00205AF8" w:rsidRPr="0027073E" w:rsidRDefault="00205AF8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05AF8" w:rsidRPr="0027073E" w:rsidRDefault="00205AF8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05AF8" w:rsidRPr="0027073E" w:rsidRDefault="00205AF8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05AF8" w:rsidRPr="0027073E" w:rsidRDefault="00205AF8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05AF8" w:rsidRDefault="00205AF8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7073E" w:rsidRDefault="0027073E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7073E" w:rsidRDefault="0027073E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7073E" w:rsidRDefault="0027073E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7073E" w:rsidRPr="0027073E" w:rsidRDefault="0027073E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05AF8" w:rsidRPr="0027073E" w:rsidRDefault="00205AF8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05AF8" w:rsidRPr="0027073E" w:rsidRDefault="0027073E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7073E">
        <w:rPr>
          <w:rFonts w:ascii="Arial" w:eastAsia="Calibri" w:hAnsi="Arial" w:cs="Arial"/>
          <w:sz w:val="24"/>
          <w:szCs w:val="24"/>
          <w:lang w:val="tt" w:eastAsia="ru-RU"/>
        </w:rPr>
        <w:lastRenderedPageBreak/>
        <w:t xml:space="preserve">Югары Ослан муниципаль районы  Советының   </w:t>
      </w:r>
    </w:p>
    <w:p w:rsidR="00205AF8" w:rsidRPr="0027073E" w:rsidRDefault="0027073E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7073E">
        <w:rPr>
          <w:rFonts w:ascii="Arial" w:eastAsia="Calibri" w:hAnsi="Arial" w:cs="Arial"/>
          <w:sz w:val="24"/>
          <w:szCs w:val="24"/>
          <w:lang w:val="tt" w:eastAsia="ru-RU"/>
        </w:rPr>
        <w:t xml:space="preserve">2018 елның «05» июленнән </w:t>
      </w:r>
    </w:p>
    <w:p w:rsidR="0027073E" w:rsidRDefault="0027073E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val="tt" w:eastAsia="ru-RU"/>
        </w:rPr>
      </w:pPr>
      <w:r w:rsidRPr="0027073E">
        <w:rPr>
          <w:rFonts w:ascii="Arial" w:eastAsia="Calibri" w:hAnsi="Arial" w:cs="Arial"/>
          <w:sz w:val="24"/>
          <w:szCs w:val="24"/>
          <w:lang w:val="tt" w:eastAsia="ru-RU"/>
        </w:rPr>
        <w:t xml:space="preserve">№ 35-389 номерлы   карарына </w:t>
      </w:r>
    </w:p>
    <w:p w:rsidR="00205AF8" w:rsidRPr="0027073E" w:rsidRDefault="0027073E" w:rsidP="00205AF8">
      <w:pPr>
        <w:tabs>
          <w:tab w:val="left" w:pos="5760"/>
        </w:tabs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val="tt" w:eastAsia="ru-RU"/>
        </w:rPr>
        <w:t xml:space="preserve">                   </w:t>
      </w:r>
      <w:r w:rsidRPr="0027073E">
        <w:rPr>
          <w:rFonts w:ascii="Arial" w:eastAsia="Calibri" w:hAnsi="Arial" w:cs="Arial"/>
          <w:sz w:val="24"/>
          <w:szCs w:val="24"/>
          <w:lang w:val="tt" w:eastAsia="ru-RU"/>
        </w:rPr>
        <w:t>1 кушымта</w:t>
      </w:r>
    </w:p>
    <w:p w:rsidR="00205AF8" w:rsidRPr="0027073E" w:rsidRDefault="00205AF8" w:rsidP="00205A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05AF8" w:rsidRPr="0027073E" w:rsidRDefault="0027073E" w:rsidP="00205AF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7073E">
        <w:rPr>
          <w:rFonts w:ascii="Arial" w:eastAsia="Calibri" w:hAnsi="Arial" w:cs="Arial"/>
          <w:sz w:val="24"/>
          <w:szCs w:val="24"/>
          <w:lang w:val="tt"/>
        </w:rPr>
        <w:t xml:space="preserve">                                                          </w:t>
      </w:r>
    </w:p>
    <w:p w:rsidR="00205AF8" w:rsidRPr="0027073E" w:rsidRDefault="0027073E" w:rsidP="00205AF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073E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Хезмәт (вазыйфаи) тәртибенә таләпләрне үтәү һәм мәнфәгатьләр </w:t>
      </w:r>
      <w:r w:rsidRPr="0027073E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конфликтын җайга салу буенча комиссия составы</w:t>
      </w:r>
    </w:p>
    <w:p w:rsidR="00205AF8" w:rsidRPr="0027073E" w:rsidRDefault="00205AF8" w:rsidP="00205AF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9784" w:type="dxa"/>
        <w:tblInd w:w="288" w:type="dxa"/>
        <w:tblLook w:val="01E0" w:firstRow="1" w:lastRow="1" w:firstColumn="1" w:lastColumn="1" w:noHBand="0" w:noVBand="0"/>
      </w:tblPr>
      <w:tblGrid>
        <w:gridCol w:w="4876"/>
        <w:gridCol w:w="4645"/>
        <w:gridCol w:w="263"/>
      </w:tblGrid>
      <w:tr w:rsidR="00830C78" w:rsidRPr="0027073E" w:rsidTr="00AE0F03">
        <w:trPr>
          <w:gridAfter w:val="1"/>
          <w:wAfter w:w="263" w:type="dxa"/>
        </w:trPr>
        <w:tc>
          <w:tcPr>
            <w:tcW w:w="9521" w:type="dxa"/>
            <w:gridSpan w:val="2"/>
          </w:tcPr>
          <w:p w:rsidR="00205AF8" w:rsidRPr="0027073E" w:rsidRDefault="0027073E" w:rsidP="00AE0F03">
            <w:pPr>
              <w:tabs>
                <w:tab w:val="left" w:pos="434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                                    Комиссия рәисе:</w:t>
            </w:r>
          </w:p>
          <w:p w:rsidR="00205AF8" w:rsidRPr="0027073E" w:rsidRDefault="00205AF8" w:rsidP="00AE0F03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30C78" w:rsidRPr="0027073E" w:rsidTr="00AE0F03">
        <w:trPr>
          <w:gridAfter w:val="1"/>
          <w:wAfter w:w="263" w:type="dxa"/>
        </w:trPr>
        <w:tc>
          <w:tcPr>
            <w:tcW w:w="4876" w:type="dxa"/>
          </w:tcPr>
          <w:p w:rsidR="00205AF8" w:rsidRPr="0027073E" w:rsidRDefault="0027073E" w:rsidP="00AE0F03">
            <w:pPr>
              <w:tabs>
                <w:tab w:val="left" w:pos="384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Хәкимҗанов </w:t>
            </w:r>
          </w:p>
          <w:p w:rsidR="00205AF8" w:rsidRPr="0027073E" w:rsidRDefault="0027073E" w:rsidP="00AE0F03">
            <w:pPr>
              <w:tabs>
                <w:tab w:val="left" w:pos="384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Ленар</w:t>
            </w:r>
          </w:p>
          <w:p w:rsidR="00205AF8" w:rsidRPr="0027073E" w:rsidRDefault="0027073E" w:rsidP="00AE0F03">
            <w:pPr>
              <w:tabs>
                <w:tab w:val="center" w:pos="2465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Саетзянович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ab/>
            </w:r>
          </w:p>
          <w:p w:rsidR="00205AF8" w:rsidRPr="0027073E" w:rsidRDefault="00205AF8" w:rsidP="00AE0F03">
            <w:pPr>
              <w:tabs>
                <w:tab w:val="left" w:pos="384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45" w:type="dxa"/>
          </w:tcPr>
          <w:p w:rsidR="00205AF8" w:rsidRPr="0027073E" w:rsidRDefault="00205AF8" w:rsidP="00AE0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Башкарма комитет  Җитәкчесе </w:t>
            </w:r>
          </w:p>
          <w:p w:rsidR="00205AF8" w:rsidRPr="0027073E" w:rsidRDefault="0027073E" w:rsidP="00AE0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(килешү буенча)</w:t>
            </w:r>
          </w:p>
        </w:tc>
      </w:tr>
      <w:tr w:rsidR="00830C78" w:rsidRPr="0027073E" w:rsidTr="00AE0F03">
        <w:trPr>
          <w:gridAfter w:val="1"/>
          <w:wAfter w:w="263" w:type="dxa"/>
        </w:trPr>
        <w:tc>
          <w:tcPr>
            <w:tcW w:w="9521" w:type="dxa"/>
            <w:gridSpan w:val="2"/>
          </w:tcPr>
          <w:p w:rsidR="00205AF8" w:rsidRPr="0027073E" w:rsidRDefault="0027073E" w:rsidP="00AE0F03">
            <w:pPr>
              <w:tabs>
                <w:tab w:val="center" w:pos="4896"/>
                <w:tab w:val="left" w:pos="5700"/>
                <w:tab w:val="left" w:pos="634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                                 Рәис урынбасары:</w:t>
            </w:r>
          </w:p>
          <w:p w:rsidR="00205AF8" w:rsidRPr="0027073E" w:rsidRDefault="00205AF8" w:rsidP="00AE0F0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30C78" w:rsidRPr="0027073E" w:rsidTr="00AE0F03">
        <w:trPr>
          <w:gridAfter w:val="1"/>
          <w:wAfter w:w="263" w:type="dxa"/>
        </w:trPr>
        <w:tc>
          <w:tcPr>
            <w:tcW w:w="4876" w:type="dxa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Минһаҗева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Альфия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Корбангали кызы</w:t>
            </w:r>
          </w:p>
          <w:p w:rsidR="00205AF8" w:rsidRPr="0027073E" w:rsidRDefault="0027073E" w:rsidP="00205A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                                     Сәркәтип:</w:t>
            </w:r>
          </w:p>
        </w:tc>
        <w:tc>
          <w:tcPr>
            <w:tcW w:w="4645" w:type="dxa"/>
          </w:tcPr>
          <w:p w:rsidR="00205AF8" w:rsidRPr="0027073E" w:rsidRDefault="0027073E" w:rsidP="00AE0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Башкарма комитет эшләре идарәчесе (килешү буенча) </w:t>
            </w:r>
          </w:p>
        </w:tc>
      </w:tr>
      <w:tr w:rsidR="00830C78" w:rsidRPr="0027073E" w:rsidTr="00AE0F03">
        <w:trPr>
          <w:gridAfter w:val="1"/>
          <w:wAfter w:w="263" w:type="dxa"/>
        </w:trPr>
        <w:tc>
          <w:tcPr>
            <w:tcW w:w="4876" w:type="dxa"/>
          </w:tcPr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45" w:type="dxa"/>
          </w:tcPr>
          <w:p w:rsidR="00205AF8" w:rsidRPr="0027073E" w:rsidRDefault="00205AF8" w:rsidP="00AE0F03">
            <w:pPr>
              <w:tabs>
                <w:tab w:val="left" w:pos="154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30C78" w:rsidRPr="0027073E" w:rsidTr="00AE0F03">
        <w:trPr>
          <w:gridAfter w:val="1"/>
          <w:wAfter w:w="263" w:type="dxa"/>
        </w:trPr>
        <w:tc>
          <w:tcPr>
            <w:tcW w:w="4876" w:type="dxa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Александрова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Вероника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Николаевна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                                           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Әгъзалар:</w:t>
            </w:r>
          </w:p>
        </w:tc>
        <w:tc>
          <w:tcPr>
            <w:tcW w:w="4645" w:type="dxa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Б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ашкарма комитетның   Оештыру бүлеге начальнигы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           (килешү буенча)</w:t>
            </w:r>
          </w:p>
        </w:tc>
      </w:tr>
      <w:tr w:rsidR="00830C78" w:rsidRPr="0027073E" w:rsidTr="00AE0F03">
        <w:trPr>
          <w:gridAfter w:val="1"/>
          <w:wAfter w:w="263" w:type="dxa"/>
        </w:trPr>
        <w:tc>
          <w:tcPr>
            <w:tcW w:w="4876" w:type="dxa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Осянин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Сергей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Викторович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Никитина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Людмила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Николаевна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Камалетдинова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Гөлия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Фидаил кызы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Манапова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Наталья                             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Юрьевна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Пичугина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Надежда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Валерьевна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Скареднова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Надежда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lastRenderedPageBreak/>
              <w:t>Геннадьевна</w:t>
            </w:r>
          </w:p>
        </w:tc>
        <w:tc>
          <w:tcPr>
            <w:tcW w:w="4645" w:type="dxa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lastRenderedPageBreak/>
              <w:t xml:space="preserve">Югары Ослан муниципаль районы Башлыгы урынбасары 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Югары Ослан муниципаль районы Советы аппараты җитәкчесе 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Социаль-мәдәни мәсьәләләр буенча башкарма комитет җитәкчесе урынбасары (килешү буенча)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Социаль-икътисадый үсеш буенча башкарма комитет 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җитәкчесе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урынбасары (килешү буенча)</w:t>
            </w:r>
          </w:p>
          <w:p w:rsid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Югары Ослан муниципаль районы Советының Юридик бүлеге башлыгы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Югары Ослан муниципаль районы Советы Оештыру бүлеге начальнигы  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30C78" w:rsidRPr="0027073E" w:rsidTr="00AE0F03">
        <w:tblPrEx>
          <w:tblLook w:val="04A0" w:firstRow="1" w:lastRow="0" w:firstColumn="1" w:lastColumn="0" w:noHBand="0" w:noVBand="1"/>
        </w:tblPrEx>
        <w:tc>
          <w:tcPr>
            <w:tcW w:w="4876" w:type="dxa"/>
          </w:tcPr>
          <w:p w:rsid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Гилязиев                                                                Ильназ       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                                        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Нурислам улы                                                   </w:t>
            </w:r>
          </w:p>
        </w:tc>
        <w:tc>
          <w:tcPr>
            <w:tcW w:w="4908" w:type="dxa"/>
            <w:gridSpan w:val="2"/>
          </w:tcPr>
          <w:p w:rsid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tt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Югары Ослан  </w:t>
            </w:r>
          </w:p>
          <w:p w:rsidR="00205AF8" w:rsidRPr="0027073E" w:rsidRDefault="0027073E" w:rsidP="00AE0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муниципаль район Башлыгының               </w:t>
            </w:r>
          </w:p>
          <w:p w:rsidR="00205AF8" w:rsidRPr="0027073E" w:rsidRDefault="0027073E" w:rsidP="00AE0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Коррупциягә каршы тору буенча ярдәмчесе  </w:t>
            </w:r>
          </w:p>
          <w:p w:rsidR="00205AF8" w:rsidRPr="0027073E" w:rsidRDefault="00205AF8" w:rsidP="00AE0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30C78" w:rsidRPr="0027073E" w:rsidTr="00AE0F03">
        <w:tblPrEx>
          <w:tblLook w:val="04A0" w:firstRow="1" w:lastRow="0" w:firstColumn="1" w:lastColumn="0" w:noHBand="0" w:noVBand="1"/>
        </w:tblPrEx>
        <w:tc>
          <w:tcPr>
            <w:tcW w:w="4876" w:type="dxa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Потапова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Любовь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Петровна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08" w:type="dxa"/>
            <w:gridSpan w:val="2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Югары Ослан 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муниципаль районының мөлкәт һәм җир мөнәсәбәтләре палатасы рәисе ( килешү буенча)</w:t>
            </w:r>
          </w:p>
        </w:tc>
      </w:tr>
      <w:tr w:rsidR="00830C78" w:rsidRPr="0027073E" w:rsidTr="00AE0F03">
        <w:tblPrEx>
          <w:tblLook w:val="04A0" w:firstRow="1" w:lastRow="0" w:firstColumn="1" w:lastColumn="0" w:noHBand="0" w:noVBand="1"/>
        </w:tblPrEx>
        <w:tc>
          <w:tcPr>
            <w:tcW w:w="4876" w:type="dxa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Бурдина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Татьяна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Николаевна</w:t>
            </w:r>
          </w:p>
        </w:tc>
        <w:tc>
          <w:tcPr>
            <w:tcW w:w="4908" w:type="dxa"/>
            <w:gridSpan w:val="2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ТР Югары Ослан муниципаль районы Башкарма комитеты профсоюзы рәисе (килешү буенча)</w:t>
            </w:r>
          </w:p>
        </w:tc>
      </w:tr>
      <w:tr w:rsidR="00830C78" w:rsidRPr="0027073E" w:rsidTr="00AE0F03">
        <w:tblPrEx>
          <w:tblLook w:val="04A0" w:firstRow="1" w:lastRow="0" w:firstColumn="1" w:lastColumn="0" w:noHBand="0" w:noVBand="1"/>
        </w:tblPrEx>
        <w:tc>
          <w:tcPr>
            <w:tcW w:w="4876" w:type="dxa"/>
          </w:tcPr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Хөрмәтуллина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Лилия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Илфар кызы</w:t>
            </w:r>
          </w:p>
        </w:tc>
        <w:tc>
          <w:tcPr>
            <w:tcW w:w="4908" w:type="dxa"/>
            <w:gridSpan w:val="2"/>
          </w:tcPr>
          <w:p w:rsidR="00205AF8" w:rsidRPr="0027073E" w:rsidRDefault="00205AF8" w:rsidP="00AE0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Татарстан Республикасы 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Югары Ослан муниципаль районының һөнәр берлекләре оешмаларының координация советы рәисе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(килешү буенча)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30C78" w:rsidRPr="0027073E" w:rsidTr="00AE0F03">
        <w:tblPrEx>
          <w:tblLook w:val="04A0" w:firstRow="1" w:lastRow="0" w:firstColumn="1" w:lastColumn="0" w:noHBand="0" w:noVBand="1"/>
        </w:tblPrEx>
        <w:tc>
          <w:tcPr>
            <w:tcW w:w="4876" w:type="dxa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Салихов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Евгений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Мирсәет улы</w:t>
            </w:r>
          </w:p>
        </w:tc>
        <w:tc>
          <w:tcPr>
            <w:tcW w:w="4908" w:type="dxa"/>
            <w:gridSpan w:val="2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Югары Ослан муниципаль районы Башкарма комитетының юридик бүлеге Начальнигы (килешү буенча)</w:t>
            </w:r>
          </w:p>
        </w:tc>
      </w:tr>
      <w:tr w:rsidR="00830C78" w:rsidRPr="0027073E" w:rsidTr="0027073E">
        <w:tblPrEx>
          <w:tblLook w:val="04A0" w:firstRow="1" w:lastRow="0" w:firstColumn="1" w:lastColumn="0" w:noHBand="0" w:noVBand="1"/>
        </w:tblPrEx>
        <w:trPr>
          <w:trHeight w:val="1742"/>
        </w:trPr>
        <w:tc>
          <w:tcPr>
            <w:tcW w:w="4876" w:type="dxa"/>
          </w:tcPr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Коткова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Лидия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Ивановна</w:t>
            </w:r>
          </w:p>
        </w:tc>
        <w:tc>
          <w:tcPr>
            <w:tcW w:w="4908" w:type="dxa"/>
            <w:gridSpan w:val="2"/>
          </w:tcPr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ТР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Югары Ослан    муниципаль  районы    муниципаль берәмлекләр  башлыклары Советы рәисе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                                                                                                         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(килешү буенча)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30C78" w:rsidRPr="0027073E" w:rsidTr="00AE0F03">
        <w:tblPrEx>
          <w:tblLook w:val="04A0" w:firstRow="1" w:lastRow="0" w:firstColumn="1" w:lastColumn="0" w:noHBand="0" w:noVBand="1"/>
        </w:tblPrEx>
        <w:tc>
          <w:tcPr>
            <w:tcW w:w="4876" w:type="dxa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Муфталиев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Нусрат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Загидович</w:t>
            </w:r>
          </w:p>
        </w:tc>
        <w:tc>
          <w:tcPr>
            <w:tcW w:w="4908" w:type="dxa"/>
            <w:gridSpan w:val="2"/>
          </w:tcPr>
          <w:p w:rsidR="00205AF8" w:rsidRPr="0027073E" w:rsidRDefault="0027073E" w:rsidP="00AE0F03">
            <w:pPr>
              <w:tabs>
                <w:tab w:val="center" w:pos="5039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ab/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                                                - </w:t>
            </w:r>
          </w:p>
          <w:p w:rsidR="00205AF8" w:rsidRPr="0027073E" w:rsidRDefault="0027073E" w:rsidP="00AE0F0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«Татмедиа» ААҖ филиалы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«Волжская новь» газетасы редакциясе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 директоры </w:t>
            </w:r>
          </w:p>
          <w:p w:rsidR="00205AF8" w:rsidRPr="0027073E" w:rsidRDefault="0027073E" w:rsidP="00AE0F03">
            <w:pPr>
              <w:tabs>
                <w:tab w:val="center" w:pos="5039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(килешү буенча)</w:t>
            </w:r>
          </w:p>
          <w:p w:rsidR="00205AF8" w:rsidRPr="0027073E" w:rsidRDefault="00205AF8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30C78" w:rsidRPr="0027073E" w:rsidTr="00AE0F03">
        <w:tblPrEx>
          <w:tblLook w:val="04A0" w:firstRow="1" w:lastRow="0" w:firstColumn="1" w:lastColumn="0" w:noHBand="0" w:noVBand="1"/>
        </w:tblPrEx>
        <w:tc>
          <w:tcPr>
            <w:tcW w:w="4876" w:type="dxa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Янтыкова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 xml:space="preserve">Фәридә </w:t>
            </w:r>
          </w:p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Рәхимҗан кызы</w:t>
            </w:r>
          </w:p>
        </w:tc>
        <w:tc>
          <w:tcPr>
            <w:tcW w:w="4908" w:type="dxa"/>
            <w:gridSpan w:val="2"/>
          </w:tcPr>
          <w:p w:rsidR="00205AF8" w:rsidRPr="0027073E" w:rsidRDefault="0027073E" w:rsidP="00AE0F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«Бердәм Россия» бөтенроссия сәяси партиясенең Татарстан төбәк бүлекчәсенең Югары Осл</w:t>
            </w:r>
            <w:r w:rsidRPr="0027073E">
              <w:rPr>
                <w:rFonts w:ascii="Arial" w:eastAsia="Calibri" w:hAnsi="Arial" w:cs="Arial"/>
                <w:sz w:val="24"/>
                <w:szCs w:val="24"/>
                <w:lang w:val="tt"/>
              </w:rPr>
              <w:t>ан җирле бүлекчәсе башкарма комитеты җитәкчесе (килешү буенча)</w:t>
            </w:r>
          </w:p>
        </w:tc>
      </w:tr>
    </w:tbl>
    <w:p w:rsidR="00205AF8" w:rsidRPr="0027073E" w:rsidRDefault="0027073E" w:rsidP="00205AF8">
      <w:pPr>
        <w:jc w:val="both"/>
        <w:rPr>
          <w:rFonts w:ascii="Arial" w:eastAsia="Calibri" w:hAnsi="Arial" w:cs="Arial"/>
          <w:sz w:val="24"/>
          <w:szCs w:val="24"/>
        </w:rPr>
      </w:pPr>
      <w:r w:rsidRPr="0027073E">
        <w:rPr>
          <w:rFonts w:ascii="Arial" w:eastAsia="Calibri" w:hAnsi="Arial" w:cs="Arial"/>
          <w:sz w:val="24"/>
          <w:szCs w:val="24"/>
        </w:rPr>
        <w:t xml:space="preserve">   </w:t>
      </w:r>
    </w:p>
    <w:p w:rsidR="00205AF8" w:rsidRPr="0027073E" w:rsidRDefault="00205AF8" w:rsidP="00205AF8">
      <w:pPr>
        <w:rPr>
          <w:rFonts w:ascii="Arial" w:eastAsia="Calibri" w:hAnsi="Arial" w:cs="Arial"/>
          <w:sz w:val="24"/>
          <w:szCs w:val="24"/>
        </w:rPr>
      </w:pPr>
    </w:p>
    <w:p w:rsidR="00205AF8" w:rsidRPr="0027073E" w:rsidRDefault="0027073E" w:rsidP="0027073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7073E">
        <w:rPr>
          <w:rFonts w:ascii="Arial" w:eastAsia="Calibri" w:hAnsi="Arial" w:cs="Arial"/>
          <w:sz w:val="24"/>
          <w:szCs w:val="24"/>
          <w:lang w:val="tt"/>
        </w:rPr>
        <w:t>Совет рәисе,</w:t>
      </w:r>
    </w:p>
    <w:p w:rsidR="00205AF8" w:rsidRPr="0027073E" w:rsidRDefault="0027073E" w:rsidP="0027073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7073E">
        <w:rPr>
          <w:rFonts w:ascii="Arial" w:eastAsia="Calibri" w:hAnsi="Arial" w:cs="Arial"/>
          <w:sz w:val="24"/>
          <w:szCs w:val="24"/>
          <w:lang w:val="tt"/>
        </w:rPr>
        <w:t xml:space="preserve">Югары </w:t>
      </w:r>
      <w:r>
        <w:rPr>
          <w:rFonts w:ascii="Arial" w:eastAsia="Calibri" w:hAnsi="Arial" w:cs="Arial"/>
          <w:sz w:val="24"/>
          <w:szCs w:val="24"/>
          <w:lang w:val="tt"/>
        </w:rPr>
        <w:t xml:space="preserve">Ослан муниципаль районы Башлыгы                                </w:t>
      </w:r>
      <w:r w:rsidRPr="0027073E">
        <w:rPr>
          <w:rFonts w:ascii="Arial" w:eastAsia="Calibri" w:hAnsi="Arial" w:cs="Arial"/>
          <w:sz w:val="24"/>
          <w:szCs w:val="24"/>
          <w:lang w:val="tt"/>
        </w:rPr>
        <w:t xml:space="preserve"> М.Г. Зиатдинов</w:t>
      </w:r>
    </w:p>
    <w:p w:rsidR="0086001B" w:rsidRPr="0027073E" w:rsidRDefault="0086001B">
      <w:pPr>
        <w:rPr>
          <w:rFonts w:ascii="Arial" w:hAnsi="Arial" w:cs="Arial"/>
          <w:sz w:val="24"/>
          <w:szCs w:val="24"/>
        </w:rPr>
      </w:pPr>
    </w:p>
    <w:sectPr w:rsidR="0086001B" w:rsidRPr="0027073E" w:rsidSect="002707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71629"/>
    <w:multiLevelType w:val="hybridMultilevel"/>
    <w:tmpl w:val="3A60E834"/>
    <w:lvl w:ilvl="0" w:tplc="F768FBA0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/>
      </w:rPr>
    </w:lvl>
    <w:lvl w:ilvl="1" w:tplc="BCF2229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67EB68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37016F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08481D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624ED5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F90462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05403F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0C4C80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F8"/>
    <w:rsid w:val="00071BCE"/>
    <w:rsid w:val="00205AF8"/>
    <w:rsid w:val="002619A0"/>
    <w:rsid w:val="0027073E"/>
    <w:rsid w:val="00830C78"/>
    <w:rsid w:val="0086001B"/>
    <w:rsid w:val="00AE0F03"/>
    <w:rsid w:val="00E6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F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0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AF8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F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0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AF8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3</cp:revision>
  <cp:lastPrinted>2022-04-08T12:46:00Z</cp:lastPrinted>
  <dcterms:created xsi:type="dcterms:W3CDTF">2018-07-09T06:36:00Z</dcterms:created>
  <dcterms:modified xsi:type="dcterms:W3CDTF">2022-04-08T12:47:00Z</dcterms:modified>
</cp:coreProperties>
</file>