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05" w:rsidRPr="00590594" w:rsidRDefault="00DA4E2C" w:rsidP="00077505">
      <w:pPr>
        <w:rPr>
          <w:rFonts w:ascii="Arial" w:hAnsi="Arial" w:cs="Arial"/>
          <w:noProof/>
          <w:sz w:val="24"/>
          <w:szCs w:val="24"/>
          <w:lang w:eastAsia="ru-RU"/>
        </w:rPr>
      </w:pPr>
      <w:r w:rsidRPr="0059059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36AB9" wp14:editId="18D22861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FD2" w:rsidRPr="009D198A" w:rsidRDefault="00BA5EC1" w:rsidP="009D198A">
                            <w:r>
                              <w:t xml:space="preserve">                     </w:t>
                            </w:r>
                            <w:r w:rsidR="003C1F8B">
                              <w:t>17.</w:t>
                            </w:r>
                            <w:r>
                              <w:t>0</w:t>
                            </w:r>
                            <w:r w:rsidR="003C1F8B">
                              <w:t>8</w:t>
                            </w:r>
                            <w:r>
                              <w:t>.201</w:t>
                            </w:r>
                            <w:r w:rsidR="00492BF4">
                              <w:t>8</w:t>
                            </w:r>
                            <w:r>
                              <w:t xml:space="preserve">                                                    </w:t>
                            </w:r>
                            <w:r w:rsidR="00492BF4">
                              <w:t xml:space="preserve">    </w:t>
                            </w:r>
                            <w:r>
                              <w:t xml:space="preserve"> </w:t>
                            </w:r>
                            <w:r w:rsidR="00B23F8D">
                              <w:t xml:space="preserve"> </w:t>
                            </w:r>
                            <w:r>
                              <w:t>№</w:t>
                            </w:r>
                            <w:r w:rsidR="003C1F8B">
                              <w:t>29</w:t>
                            </w:r>
                            <w: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5.1pt;width:473.45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yLlQIAAC0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" stroked="f">
                <v:fill opacity="0"/>
                <v:textbox>
                  <w:txbxContent>
                    <w:p w:rsidR="00791FD2" w:rsidRPr="009D198A" w:rsidRDefault="00BA5EC1" w:rsidP="009D198A">
                      <w:r>
                        <w:t xml:space="preserve">                     </w:t>
                      </w:r>
                      <w:r w:rsidR="003C1F8B">
                        <w:t>17.</w:t>
                      </w:r>
                      <w:r>
                        <w:t>0</w:t>
                      </w:r>
                      <w:r w:rsidR="003C1F8B">
                        <w:t>8</w:t>
                      </w:r>
                      <w:r>
                        <w:t>.201</w:t>
                      </w:r>
                      <w:r w:rsidR="00492BF4">
                        <w:t>8</w:t>
                      </w:r>
                      <w:r>
                        <w:t xml:space="preserve">                                                    </w:t>
                      </w:r>
                      <w:r w:rsidR="00492BF4">
                        <w:t xml:space="preserve">    </w:t>
                      </w:r>
                      <w:r>
                        <w:t xml:space="preserve"> </w:t>
                      </w:r>
                      <w:r w:rsidR="00B23F8D">
                        <w:t xml:space="preserve"> </w:t>
                      </w:r>
                      <w:r>
                        <w:t>№</w:t>
                      </w:r>
                      <w:r w:rsidR="003C1F8B">
                        <w:t>29</w:t>
                      </w:r>
                      <w:r>
                        <w:t xml:space="preserve">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D6091" w:rsidRPr="0059059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163DDAA" wp14:editId="7F3BA715">
            <wp:extent cx="6150610" cy="3398520"/>
            <wp:effectExtent l="19050" t="0" r="2540" b="0"/>
            <wp:docPr id="1" name="Рисунок 1" descr="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594" w:rsidRDefault="00590594" w:rsidP="0063378D">
      <w:pPr>
        <w:pStyle w:val="a8"/>
        <w:jc w:val="both"/>
        <w:rPr>
          <w:rStyle w:val="a9"/>
          <w:rFonts w:ascii="Arial" w:hAnsi="Arial" w:cs="Arial"/>
          <w:b w:val="0"/>
        </w:rPr>
      </w:pPr>
      <w:r w:rsidRPr="00590594">
        <w:rPr>
          <w:rStyle w:val="a9"/>
          <w:rFonts w:ascii="Arial" w:hAnsi="Arial" w:cs="Arial"/>
          <w:b w:val="0"/>
        </w:rPr>
        <w:t xml:space="preserve">Татарстан </w:t>
      </w:r>
      <w:proofErr w:type="spellStart"/>
      <w:r w:rsidRPr="00590594">
        <w:rPr>
          <w:rStyle w:val="a9"/>
          <w:rFonts w:ascii="Arial" w:hAnsi="Arial" w:cs="Arial"/>
          <w:b w:val="0"/>
        </w:rPr>
        <w:t>Республикасы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Югары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Ослан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муниципаль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районы </w:t>
      </w:r>
      <w:proofErr w:type="spellStart"/>
      <w:r w:rsidRPr="00590594">
        <w:rPr>
          <w:rStyle w:val="a9"/>
          <w:rFonts w:ascii="Arial" w:hAnsi="Arial" w:cs="Arial"/>
          <w:b w:val="0"/>
        </w:rPr>
        <w:t>Югары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Ослан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авыл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җирлегенең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2017 – 2021 </w:t>
      </w:r>
      <w:proofErr w:type="spellStart"/>
      <w:r w:rsidRPr="00590594">
        <w:rPr>
          <w:rStyle w:val="a9"/>
          <w:rFonts w:ascii="Arial" w:hAnsi="Arial" w:cs="Arial"/>
          <w:b w:val="0"/>
        </w:rPr>
        <w:t>елларга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һәм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2030 </w:t>
      </w:r>
      <w:proofErr w:type="spellStart"/>
      <w:r w:rsidRPr="00590594">
        <w:rPr>
          <w:rStyle w:val="a9"/>
          <w:rFonts w:ascii="Arial" w:hAnsi="Arial" w:cs="Arial"/>
          <w:b w:val="0"/>
        </w:rPr>
        <w:t>елга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кадәрге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план </w:t>
      </w:r>
      <w:proofErr w:type="spellStart"/>
      <w:r w:rsidRPr="00590594">
        <w:rPr>
          <w:rStyle w:val="a9"/>
          <w:rFonts w:ascii="Arial" w:hAnsi="Arial" w:cs="Arial"/>
          <w:b w:val="0"/>
        </w:rPr>
        <w:t>чорына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транспорт </w:t>
      </w:r>
      <w:proofErr w:type="spellStart"/>
      <w:r w:rsidRPr="00590594">
        <w:rPr>
          <w:rStyle w:val="a9"/>
          <w:rFonts w:ascii="Arial" w:hAnsi="Arial" w:cs="Arial"/>
          <w:b w:val="0"/>
        </w:rPr>
        <w:t>инфраструктурасын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комплекслы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үстерү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программасын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раслау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турында</w:t>
      </w:r>
      <w:proofErr w:type="spellEnd"/>
      <w:r w:rsidRPr="00590594">
        <w:rPr>
          <w:rStyle w:val="a9"/>
          <w:rFonts w:ascii="Arial" w:hAnsi="Arial" w:cs="Arial"/>
          <w:b w:val="0"/>
        </w:rPr>
        <w:t>.</w:t>
      </w:r>
    </w:p>
    <w:p w:rsidR="00590594" w:rsidRDefault="00590594" w:rsidP="00590594">
      <w:pPr>
        <w:pStyle w:val="a8"/>
        <w:jc w:val="both"/>
        <w:rPr>
          <w:rStyle w:val="a9"/>
          <w:rFonts w:ascii="Arial" w:hAnsi="Arial" w:cs="Arial"/>
          <w:b w:val="0"/>
        </w:rPr>
      </w:pPr>
      <w:r w:rsidRPr="00590594">
        <w:rPr>
          <w:rStyle w:val="a9"/>
          <w:rFonts w:ascii="Arial" w:hAnsi="Arial" w:cs="Arial"/>
          <w:b w:val="0"/>
        </w:rPr>
        <w:t xml:space="preserve">"Россия </w:t>
      </w:r>
      <w:proofErr w:type="spellStart"/>
      <w:r w:rsidRPr="00590594">
        <w:rPr>
          <w:rStyle w:val="a9"/>
          <w:rFonts w:ascii="Arial" w:hAnsi="Arial" w:cs="Arial"/>
          <w:b w:val="0"/>
        </w:rPr>
        <w:t>Федерациясе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proofErr w:type="gramStart"/>
      <w:r w:rsidRPr="00590594">
        <w:rPr>
          <w:rStyle w:val="a9"/>
          <w:rFonts w:ascii="Arial" w:hAnsi="Arial" w:cs="Arial"/>
          <w:b w:val="0"/>
        </w:rPr>
        <w:t>Ш</w:t>
      </w:r>
      <w:proofErr w:type="gramEnd"/>
      <w:r w:rsidRPr="00590594">
        <w:rPr>
          <w:rStyle w:val="a9"/>
          <w:rFonts w:ascii="Arial" w:hAnsi="Arial" w:cs="Arial"/>
          <w:b w:val="0"/>
        </w:rPr>
        <w:t>әһәр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төзелеше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кодексына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һәм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Россия </w:t>
      </w:r>
      <w:proofErr w:type="spellStart"/>
      <w:r w:rsidRPr="00590594">
        <w:rPr>
          <w:rStyle w:val="a9"/>
          <w:rFonts w:ascii="Arial" w:hAnsi="Arial" w:cs="Arial"/>
          <w:b w:val="0"/>
        </w:rPr>
        <w:t>Федерациясенең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аерым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закон </w:t>
      </w:r>
      <w:proofErr w:type="spellStart"/>
      <w:r w:rsidRPr="00590594">
        <w:rPr>
          <w:rStyle w:val="a9"/>
          <w:rFonts w:ascii="Arial" w:hAnsi="Arial" w:cs="Arial"/>
          <w:b w:val="0"/>
        </w:rPr>
        <w:t>актларына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үзгәрешләр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кертү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турында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" 29.12.2014 ел, № 456-ФЗ </w:t>
      </w:r>
      <w:proofErr w:type="spellStart"/>
      <w:r w:rsidRPr="00590594">
        <w:rPr>
          <w:rStyle w:val="a9"/>
          <w:rFonts w:ascii="Arial" w:hAnsi="Arial" w:cs="Arial"/>
          <w:b w:val="0"/>
        </w:rPr>
        <w:t>Федераль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закон, «Россия </w:t>
      </w:r>
      <w:proofErr w:type="spellStart"/>
      <w:r w:rsidRPr="00590594">
        <w:rPr>
          <w:rStyle w:val="a9"/>
          <w:rFonts w:ascii="Arial" w:hAnsi="Arial" w:cs="Arial"/>
          <w:b w:val="0"/>
        </w:rPr>
        <w:t>Федерациясендә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җирле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үзидарә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оештыруның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гомуми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принциплары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турында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» 2003 </w:t>
      </w:r>
      <w:proofErr w:type="spellStart"/>
      <w:r w:rsidRPr="00590594">
        <w:rPr>
          <w:rStyle w:val="a9"/>
          <w:rFonts w:ascii="Arial" w:hAnsi="Arial" w:cs="Arial"/>
          <w:b w:val="0"/>
        </w:rPr>
        <w:t>елның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6 </w:t>
      </w:r>
      <w:proofErr w:type="spellStart"/>
      <w:r w:rsidRPr="00590594">
        <w:rPr>
          <w:rStyle w:val="a9"/>
          <w:rFonts w:ascii="Arial" w:hAnsi="Arial" w:cs="Arial"/>
          <w:b w:val="0"/>
        </w:rPr>
        <w:t>октябрендәге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131-ФЗ </w:t>
      </w:r>
      <w:proofErr w:type="spellStart"/>
      <w:r w:rsidRPr="00590594">
        <w:rPr>
          <w:rStyle w:val="a9"/>
          <w:rFonts w:ascii="Arial" w:hAnsi="Arial" w:cs="Arial"/>
          <w:b w:val="0"/>
        </w:rPr>
        <w:t>номерлы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Федераль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закон, Россия </w:t>
      </w:r>
      <w:proofErr w:type="spellStart"/>
      <w:r w:rsidRPr="00590594">
        <w:rPr>
          <w:rStyle w:val="a9"/>
          <w:rFonts w:ascii="Arial" w:hAnsi="Arial" w:cs="Arial"/>
          <w:b w:val="0"/>
        </w:rPr>
        <w:t>Федерациясе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Хөкүмәтенең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"</w:t>
      </w:r>
      <w:proofErr w:type="spellStart"/>
      <w:r w:rsidRPr="00590594">
        <w:rPr>
          <w:rStyle w:val="a9"/>
          <w:rFonts w:ascii="Arial" w:hAnsi="Arial" w:cs="Arial"/>
          <w:b w:val="0"/>
        </w:rPr>
        <w:t>Җирлекләрнең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, </w:t>
      </w:r>
      <w:proofErr w:type="spellStart"/>
      <w:r w:rsidRPr="00590594">
        <w:rPr>
          <w:rStyle w:val="a9"/>
          <w:rFonts w:ascii="Arial" w:hAnsi="Arial" w:cs="Arial"/>
          <w:b w:val="0"/>
        </w:rPr>
        <w:t>шәһәр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округларының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социаль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инфраструктурасын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комплекслы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үстерү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программаларына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таләпләрне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раслау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турында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» 2015 </w:t>
      </w:r>
      <w:proofErr w:type="spellStart"/>
      <w:r w:rsidRPr="00590594">
        <w:rPr>
          <w:rStyle w:val="a9"/>
          <w:rFonts w:ascii="Arial" w:hAnsi="Arial" w:cs="Arial"/>
          <w:b w:val="0"/>
        </w:rPr>
        <w:t>елның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1 </w:t>
      </w:r>
      <w:proofErr w:type="spellStart"/>
      <w:r w:rsidRPr="00590594">
        <w:rPr>
          <w:rStyle w:val="a9"/>
          <w:rFonts w:ascii="Arial" w:hAnsi="Arial" w:cs="Arial"/>
          <w:b w:val="0"/>
        </w:rPr>
        <w:t>октябрендәге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1050 </w:t>
      </w:r>
      <w:proofErr w:type="spellStart"/>
      <w:r w:rsidRPr="00590594">
        <w:rPr>
          <w:rStyle w:val="a9"/>
          <w:rFonts w:ascii="Arial" w:hAnsi="Arial" w:cs="Arial"/>
          <w:b w:val="0"/>
        </w:rPr>
        <w:t>номерлы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карары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, </w:t>
      </w:r>
      <w:proofErr w:type="spellStart"/>
      <w:r w:rsidRPr="00590594">
        <w:rPr>
          <w:rStyle w:val="a9"/>
          <w:rFonts w:ascii="Arial" w:hAnsi="Arial" w:cs="Arial"/>
          <w:b w:val="0"/>
        </w:rPr>
        <w:t>Югары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Ослан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авыл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590594">
        <w:rPr>
          <w:rStyle w:val="a9"/>
          <w:rFonts w:ascii="Arial" w:hAnsi="Arial" w:cs="Arial"/>
          <w:b w:val="0"/>
        </w:rPr>
        <w:t>җирлеге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 Уставы </w:t>
      </w:r>
      <w:proofErr w:type="spellStart"/>
      <w:r w:rsidRPr="00590594">
        <w:rPr>
          <w:rStyle w:val="a9"/>
          <w:rFonts w:ascii="Arial" w:hAnsi="Arial" w:cs="Arial"/>
          <w:b w:val="0"/>
        </w:rPr>
        <w:t>нигезендә</w:t>
      </w:r>
      <w:proofErr w:type="spellEnd"/>
      <w:r w:rsidRPr="00590594">
        <w:rPr>
          <w:rStyle w:val="a9"/>
          <w:rFonts w:ascii="Arial" w:hAnsi="Arial" w:cs="Arial"/>
          <w:b w:val="0"/>
        </w:rPr>
        <w:t xml:space="preserve">, </w:t>
      </w:r>
    </w:p>
    <w:p w:rsidR="003C1F8B" w:rsidRPr="00590594" w:rsidRDefault="00590594" w:rsidP="0063378D">
      <w:pPr>
        <w:pStyle w:val="a8"/>
        <w:jc w:val="center"/>
        <w:rPr>
          <w:rStyle w:val="a9"/>
          <w:rFonts w:ascii="Arial" w:hAnsi="Arial" w:cs="Arial"/>
          <w:b w:val="0"/>
        </w:rPr>
      </w:pPr>
      <w:r>
        <w:rPr>
          <w:rStyle w:val="a9"/>
          <w:rFonts w:ascii="Arial" w:hAnsi="Arial" w:cs="Arial"/>
          <w:b w:val="0"/>
          <w:lang w:val="tt-RU"/>
        </w:rPr>
        <w:t>КАРАР БИРӘМ</w:t>
      </w:r>
      <w:r w:rsidR="003C1F8B" w:rsidRPr="00590594">
        <w:rPr>
          <w:rStyle w:val="a9"/>
          <w:rFonts w:ascii="Arial" w:hAnsi="Arial" w:cs="Arial"/>
          <w:b w:val="0"/>
        </w:rPr>
        <w:t>:</w:t>
      </w:r>
    </w:p>
    <w:p w:rsidR="00590594" w:rsidRPr="00590594" w:rsidRDefault="00590594" w:rsidP="00590594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</w:pPr>
      <w:r>
        <w:rPr>
          <w:rStyle w:val="a9"/>
          <w:rFonts w:ascii="Arial" w:eastAsia="Times New Roman" w:hAnsi="Arial" w:cs="Arial"/>
          <w:b w:val="0"/>
          <w:sz w:val="24"/>
          <w:szCs w:val="24"/>
          <w:lang w:val="tt-RU" w:eastAsia="ru-RU"/>
        </w:rPr>
        <w:t xml:space="preserve">      </w:t>
      </w:r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1.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Югары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Ослан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муниципаль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районы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Югары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Ослан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авыл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җирлегенең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транспорт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инфраструктурасын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комплекслы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үстерү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программасын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расларга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(1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нче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кушымта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).</w:t>
      </w:r>
    </w:p>
    <w:p w:rsidR="00590594" w:rsidRPr="00590594" w:rsidRDefault="00590594" w:rsidP="00590594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         2.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Әлеге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карарны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Югары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Ослан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муниципаль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районының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р</w:t>
      </w:r>
      <w:proofErr w:type="gram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әсми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сайтында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һәм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авыл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җирлегенең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мәгълүмати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стендларында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урнаштырырга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. </w:t>
      </w:r>
    </w:p>
    <w:p w:rsidR="00590594" w:rsidRDefault="00590594" w:rsidP="00590594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val="tt-RU" w:eastAsia="ru-RU"/>
        </w:rPr>
      </w:pPr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         3. 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Әлеге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карарның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үтәлешен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контрольдә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тотам</w:t>
      </w:r>
      <w:proofErr w:type="spellEnd"/>
      <w:r w:rsidRPr="00590594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.</w:t>
      </w:r>
    </w:p>
    <w:p w:rsidR="00590594" w:rsidRDefault="00590594" w:rsidP="00590594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val="tt-RU" w:eastAsia="ru-RU"/>
        </w:rPr>
      </w:pPr>
    </w:p>
    <w:p w:rsidR="00590594" w:rsidRPr="00280671" w:rsidRDefault="00590594" w:rsidP="00590594">
      <w:pPr>
        <w:pStyle w:val="aa"/>
        <w:ind w:left="144"/>
        <w:jc w:val="left"/>
        <w:rPr>
          <w:rFonts w:ascii="Arial" w:hAnsi="Arial" w:cs="Arial"/>
          <w:b w:val="0"/>
          <w:sz w:val="24"/>
        </w:rPr>
      </w:pP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Югары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Ослан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авыл</w:t>
      </w:r>
      <w:proofErr w:type="spellEnd"/>
      <w:r w:rsidRPr="00280671">
        <w:rPr>
          <w:rFonts w:ascii="Arial" w:hAnsi="Arial" w:cs="Arial"/>
          <w:b w:val="0"/>
          <w:bCs w:val="0"/>
          <w:sz w:val="24"/>
          <w:lang w:eastAsia="ar-SA"/>
        </w:rPr>
        <w:t xml:space="preserve"> </w:t>
      </w:r>
      <w:proofErr w:type="spellStart"/>
      <w:r w:rsidRPr="00280671">
        <w:rPr>
          <w:rFonts w:ascii="Arial" w:hAnsi="Arial" w:cs="Arial"/>
          <w:b w:val="0"/>
          <w:bCs w:val="0"/>
          <w:sz w:val="24"/>
          <w:lang w:eastAsia="ar-SA"/>
        </w:rPr>
        <w:t>җирлеге</w:t>
      </w:r>
      <w:proofErr w:type="spellEnd"/>
      <w:r w:rsidRPr="00280671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  <w:lang w:val="tt-RU"/>
        </w:rPr>
        <w:t xml:space="preserve"> Башкарма комитеты җ</w:t>
      </w:r>
      <w:proofErr w:type="gramStart"/>
      <w:r>
        <w:rPr>
          <w:rFonts w:ascii="Arial" w:hAnsi="Arial" w:cs="Arial"/>
          <w:b w:val="0"/>
          <w:sz w:val="24"/>
          <w:lang w:val="tt-RU"/>
        </w:rPr>
        <w:t>ит</w:t>
      </w:r>
      <w:proofErr w:type="gramEnd"/>
      <w:r>
        <w:rPr>
          <w:rFonts w:ascii="Arial" w:hAnsi="Arial" w:cs="Arial"/>
          <w:b w:val="0"/>
          <w:sz w:val="24"/>
          <w:lang w:val="tt-RU"/>
        </w:rPr>
        <w:t xml:space="preserve">әкчесе               </w:t>
      </w:r>
      <w:proofErr w:type="spellStart"/>
      <w:r w:rsidRPr="00280671">
        <w:rPr>
          <w:rFonts w:ascii="Arial" w:hAnsi="Arial" w:cs="Arial"/>
          <w:b w:val="0"/>
          <w:sz w:val="24"/>
        </w:rPr>
        <w:t>Д.В.Котков</w:t>
      </w:r>
      <w:proofErr w:type="spellEnd"/>
    </w:p>
    <w:p w:rsidR="00785360" w:rsidRPr="00590594" w:rsidRDefault="00785360" w:rsidP="00590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85360" w:rsidRPr="00590594" w:rsidSect="0059059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C9B"/>
    <w:multiLevelType w:val="multilevel"/>
    <w:tmpl w:val="7C18442E"/>
    <w:lvl w:ilvl="0">
      <w:start w:val="1"/>
      <w:numFmt w:val="decimal"/>
      <w:lvlText w:val="%1."/>
      <w:lvlJc w:val="left"/>
      <w:pPr>
        <w:ind w:left="1170" w:hanging="117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7612E"/>
    <w:multiLevelType w:val="hybridMultilevel"/>
    <w:tmpl w:val="E3BC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06F24"/>
    <w:rsid w:val="00053061"/>
    <w:rsid w:val="00057841"/>
    <w:rsid w:val="00077505"/>
    <w:rsid w:val="00092EC5"/>
    <w:rsid w:val="000A0754"/>
    <w:rsid w:val="000B2872"/>
    <w:rsid w:val="001048EF"/>
    <w:rsid w:val="00167F92"/>
    <w:rsid w:val="001809D4"/>
    <w:rsid w:val="00242EEB"/>
    <w:rsid w:val="002A121B"/>
    <w:rsid w:val="002B14EF"/>
    <w:rsid w:val="002F05B5"/>
    <w:rsid w:val="002F0ED8"/>
    <w:rsid w:val="0030137D"/>
    <w:rsid w:val="0033115F"/>
    <w:rsid w:val="003613C2"/>
    <w:rsid w:val="00377630"/>
    <w:rsid w:val="003B1F2A"/>
    <w:rsid w:val="003C1F8B"/>
    <w:rsid w:val="00417DF6"/>
    <w:rsid w:val="0043497B"/>
    <w:rsid w:val="00492BF4"/>
    <w:rsid w:val="004D05F9"/>
    <w:rsid w:val="00506141"/>
    <w:rsid w:val="00507DB5"/>
    <w:rsid w:val="00590594"/>
    <w:rsid w:val="00596B0B"/>
    <w:rsid w:val="005A563C"/>
    <w:rsid w:val="005D6091"/>
    <w:rsid w:val="0061378D"/>
    <w:rsid w:val="006164AF"/>
    <w:rsid w:val="0063378D"/>
    <w:rsid w:val="00645402"/>
    <w:rsid w:val="006461AE"/>
    <w:rsid w:val="006616FB"/>
    <w:rsid w:val="00671295"/>
    <w:rsid w:val="00687A46"/>
    <w:rsid w:val="006A07E9"/>
    <w:rsid w:val="00706061"/>
    <w:rsid w:val="007527EA"/>
    <w:rsid w:val="00761510"/>
    <w:rsid w:val="00785360"/>
    <w:rsid w:val="00791FD2"/>
    <w:rsid w:val="00826E4C"/>
    <w:rsid w:val="00830659"/>
    <w:rsid w:val="00860ADD"/>
    <w:rsid w:val="008A432B"/>
    <w:rsid w:val="008A4F08"/>
    <w:rsid w:val="008A5D21"/>
    <w:rsid w:val="008A77BE"/>
    <w:rsid w:val="008B1569"/>
    <w:rsid w:val="008C7A76"/>
    <w:rsid w:val="008D4DC1"/>
    <w:rsid w:val="008E0938"/>
    <w:rsid w:val="009148BB"/>
    <w:rsid w:val="00983964"/>
    <w:rsid w:val="00993316"/>
    <w:rsid w:val="009A67B0"/>
    <w:rsid w:val="009C2F11"/>
    <w:rsid w:val="009D198A"/>
    <w:rsid w:val="009F73C8"/>
    <w:rsid w:val="00A16C52"/>
    <w:rsid w:val="00A31631"/>
    <w:rsid w:val="00A86369"/>
    <w:rsid w:val="00AB43F1"/>
    <w:rsid w:val="00AF1298"/>
    <w:rsid w:val="00B23F8D"/>
    <w:rsid w:val="00B33B40"/>
    <w:rsid w:val="00B540D5"/>
    <w:rsid w:val="00BA5EC1"/>
    <w:rsid w:val="00C24E9A"/>
    <w:rsid w:val="00C94220"/>
    <w:rsid w:val="00CB77DB"/>
    <w:rsid w:val="00CD5E32"/>
    <w:rsid w:val="00D337FC"/>
    <w:rsid w:val="00D41C9A"/>
    <w:rsid w:val="00D558A4"/>
    <w:rsid w:val="00D716C0"/>
    <w:rsid w:val="00D83FCD"/>
    <w:rsid w:val="00D86739"/>
    <w:rsid w:val="00D93D75"/>
    <w:rsid w:val="00DA4E2C"/>
    <w:rsid w:val="00DB5099"/>
    <w:rsid w:val="00DC67DF"/>
    <w:rsid w:val="00DE1FAA"/>
    <w:rsid w:val="00DE3192"/>
    <w:rsid w:val="00DF06A7"/>
    <w:rsid w:val="00DF607C"/>
    <w:rsid w:val="00E13628"/>
    <w:rsid w:val="00E3262B"/>
    <w:rsid w:val="00F123A4"/>
    <w:rsid w:val="00F23666"/>
    <w:rsid w:val="00F34683"/>
    <w:rsid w:val="00F63F19"/>
    <w:rsid w:val="00F742CA"/>
    <w:rsid w:val="00F76633"/>
    <w:rsid w:val="00FA667A"/>
    <w:rsid w:val="00FF1E3F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  <w:style w:type="paragraph" w:styleId="aa">
    <w:name w:val="Body Text"/>
    <w:basedOn w:val="a"/>
    <w:link w:val="ab"/>
    <w:unhideWhenUsed/>
    <w:rsid w:val="00590594"/>
    <w:pPr>
      <w:spacing w:after="0" w:line="240" w:lineRule="auto"/>
      <w:jc w:val="center"/>
    </w:pPr>
    <w:rPr>
      <w:rFonts w:eastAsia="Times New Roman"/>
      <w:b/>
      <w:bCs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90594"/>
    <w:rPr>
      <w:rFonts w:eastAsia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  <w:style w:type="paragraph" w:styleId="aa">
    <w:name w:val="Body Text"/>
    <w:basedOn w:val="a"/>
    <w:link w:val="ab"/>
    <w:unhideWhenUsed/>
    <w:rsid w:val="00590594"/>
    <w:pPr>
      <w:spacing w:after="0" w:line="240" w:lineRule="auto"/>
      <w:jc w:val="center"/>
    </w:pPr>
    <w:rPr>
      <w:rFonts w:eastAsia="Times New Roman"/>
      <w:b/>
      <w:bCs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90594"/>
    <w:rPr>
      <w:rFonts w:eastAsia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6A22-7E81-431A-9516-60463533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2022-05-18T12:28:00Z</cp:lastPrinted>
  <dcterms:created xsi:type="dcterms:W3CDTF">2022-04-08T11:44:00Z</dcterms:created>
  <dcterms:modified xsi:type="dcterms:W3CDTF">2022-05-18T12:28:00Z</dcterms:modified>
</cp:coreProperties>
</file>