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8" w:rsidRDefault="00DE51D8" w:rsidP="00DE51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9F3" wp14:editId="6A900F8F">
                <wp:simplePos x="0" y="0"/>
                <wp:positionH relativeFrom="column">
                  <wp:posOffset>672465</wp:posOffset>
                </wp:positionH>
                <wp:positionV relativeFrom="paragraph">
                  <wp:posOffset>1527810</wp:posOffset>
                </wp:positionV>
                <wp:extent cx="4819650" cy="2667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51D8" w:rsidRPr="004F20FB" w:rsidRDefault="00DE51D8" w:rsidP="00DE51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27.08.2018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4F2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397</w:t>
                            </w:r>
                            <w:r w:rsidRPr="004F20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AC389F3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2.95pt;margin-top:120.3pt;width:379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" fillcolor="window" stroked="f" strokeweight=".5pt">
                <v:fill opacity="0"/>
                <v:textbox>
                  <w:txbxContent>
                    <w:p w:rsidR="00DE51D8" w:rsidRPr="004F20FB" w:rsidRDefault="00DE51D8" w:rsidP="00DE51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27.08.2018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4F2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36-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397</w:t>
                      </w:r>
                      <w:r w:rsidRPr="004F20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156618">
        <w:rPr>
          <w:noProof/>
          <w:lang w:eastAsia="ru-RU"/>
        </w:rPr>
        <w:drawing>
          <wp:inline distT="0" distB="0" distL="0" distR="0" wp14:anchorId="33B1CA73" wp14:editId="46B06E07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A0" w:rsidRDefault="005C38A0" w:rsidP="005C38A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</w:t>
      </w:r>
      <w:r w:rsidRPr="004B5DB0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</w:t>
      </w:r>
    </w:p>
    <w:p w:rsidR="00163728" w:rsidRDefault="005C38A0" w:rsidP="005C38A0">
      <w:pPr>
        <w:spacing w:after="0"/>
        <w:ind w:left="708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</w:t>
      </w:r>
      <w:r w:rsidR="00163728">
        <w:rPr>
          <w:rFonts w:ascii="Times New Roman" w:hAnsi="Times New Roman" w:cs="Times New Roman"/>
          <w:b/>
          <w:sz w:val="28"/>
          <w:szCs w:val="28"/>
          <w:lang w:val="tt-RU"/>
        </w:rPr>
        <w:t>Югары Ослан</w:t>
      </w:r>
      <w:r w:rsidR="00163728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proofErr w:type="spellStart"/>
      <w:r w:rsidR="00163728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 w:rsidR="0016372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163728" w:rsidRDefault="00163728" w:rsidP="005C38A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</w:t>
      </w:r>
      <w:r w:rsid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Карар № 36-397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, 27.08 2018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</w:p>
    <w:p w:rsidR="00163728" w:rsidRDefault="00163728" w:rsidP="005C3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163728" w:rsidRDefault="00163728" w:rsidP="005C3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3728" w:rsidRPr="005C38A0" w:rsidRDefault="005C38A0" w:rsidP="005C38A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5C38A0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2018нче елның 1нче яртыеллыгына </w:t>
      </w:r>
      <w:r w:rsidR="00163728" w:rsidRPr="005C38A0">
        <w:rPr>
          <w:rFonts w:ascii="Times New Roman" w:hAnsi="Times New Roman" w:cs="Times New Roman"/>
          <w:b/>
          <w:sz w:val="28"/>
          <w:szCs w:val="28"/>
          <w:lang w:val="tt-RU"/>
        </w:rPr>
        <w:t>Югары Ослан</w:t>
      </w:r>
      <w:r w:rsidR="00163728"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муниципаль районы </w:t>
      </w:r>
      <w:r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бюджеты үтәлеше  </w:t>
      </w:r>
      <w:r w:rsidR="00163728"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турында</w:t>
      </w:r>
      <w:bookmarkEnd w:id="0"/>
    </w:p>
    <w:p w:rsidR="00163728" w:rsidRPr="005C38A0" w:rsidRDefault="00163728" w:rsidP="005C38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Югары Ослан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муниципаль районы </w:t>
      </w:r>
      <w:r w:rsidR="005C38A0" w:rsidRPr="005C38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8A0" w:rsidRP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Финанс-бюджет 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Палатасы рәисе Е.Е. Колесованың </w:t>
      </w:r>
      <w:r w:rsidR="005C38A0" w:rsidRPr="005C38A0">
        <w:rPr>
          <w:rFonts w:ascii="Times New Roman" w:hAnsi="Times New Roman" w:cs="Times New Roman"/>
          <w:sz w:val="28"/>
          <w:szCs w:val="28"/>
          <w:lang w:val="tt-RU"/>
        </w:rPr>
        <w:t>2018нче елның 1нче яртыеллыгына Югары Ослан</w:t>
      </w:r>
      <w:r w:rsidR="005C38A0" w:rsidRP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муниципаль районы бюджеты үтәлеше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турында белдерүен тыңлап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һәм тикшереп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,</w:t>
      </w: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Югары Ослан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Советы</w:t>
      </w:r>
    </w:p>
    <w:p w:rsidR="00163728" w:rsidRDefault="00163728" w:rsidP="005C38A0">
      <w:pPr>
        <w:jc w:val="both"/>
        <w:rPr>
          <w:rFonts w:ascii="Times New Roman" w:eastAsia="Times New Roman" w:hAnsi="Times New Roman"/>
          <w:b/>
          <w:bCs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          Карар кылды:</w:t>
      </w: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1. </w:t>
      </w:r>
      <w:r w:rsidR="005C38A0" w:rsidRPr="005C38A0">
        <w:rPr>
          <w:rFonts w:ascii="Times New Roman" w:hAnsi="Times New Roman" w:cs="Times New Roman"/>
          <w:sz w:val="28"/>
          <w:szCs w:val="28"/>
          <w:lang w:val="tt-RU"/>
        </w:rPr>
        <w:t>2018нче елның 1нче яртыеллыгына Югары Ослан</w:t>
      </w:r>
      <w:r w:rsidR="005C38A0" w:rsidRP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муниципаль районы бюджеты үтәлеше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турында белдерүен </w:t>
      </w:r>
      <w:r w:rsidR="002349D7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исәпкә алырга 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>(Кушымта №1)</w:t>
      </w:r>
    </w:p>
    <w:p w:rsidR="00163728" w:rsidRDefault="00163728" w:rsidP="005C38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>Әлеге карарны</w:t>
      </w:r>
      <w:r w:rsidR="005C38A0" w:rsidRPr="00C842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C38A0" w:rsidRPr="00810D46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="005C38A0" w:rsidRPr="00810D46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рәсми сайтында һәм </w:t>
      </w:r>
      <w:r w:rsidR="005C38A0" w:rsidRPr="00B36C69">
        <w:rPr>
          <w:rFonts w:ascii="Times New Roman" w:eastAsia="Times New Roman" w:hAnsi="Times New Roman"/>
          <w:bCs/>
          <w:sz w:val="28"/>
          <w:szCs w:val="20"/>
          <w:lang w:val="tt-RU"/>
        </w:rPr>
        <w:t>Татарстан Республикасы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>ның хокук мәг</w:t>
      </w:r>
      <w:r w:rsidR="005C38A0" w:rsidRPr="00C84284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 w:rsidR="005C38A0">
        <w:rPr>
          <w:rFonts w:ascii="Times New Roman" w:eastAsia="Times New Roman" w:hAnsi="Times New Roman"/>
          <w:bCs/>
          <w:sz w:val="28"/>
          <w:szCs w:val="20"/>
          <w:lang w:val="tt-RU"/>
        </w:rPr>
        <w:t>луматы рәсми порталында урнаштырырга</w:t>
      </w:r>
      <w:r w:rsidR="005C38A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63728" w:rsidRDefault="00163728" w:rsidP="005C38A0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bCs/>
          <w:sz w:val="28"/>
          <w:szCs w:val="20"/>
          <w:lang w:val="tt-RU" w:eastAsia="ru-RU"/>
        </w:rPr>
      </w:pPr>
    </w:p>
    <w:p w:rsidR="005C38A0" w:rsidRDefault="005C38A0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5C38A0" w:rsidRDefault="005C38A0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163728" w:rsidRDefault="00163728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163728" w:rsidRDefault="006A2910" w:rsidP="005C38A0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</w:t>
      </w:r>
      <w:r w:rsidR="0016372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ашлыгы                                         М.Г.Зиатдинов</w:t>
      </w:r>
    </w:p>
    <w:p w:rsidR="00163728" w:rsidRDefault="00163728" w:rsidP="005C38A0">
      <w:pPr>
        <w:spacing w:after="0"/>
        <w:ind w:firstLine="567"/>
        <w:jc w:val="both"/>
        <w:rPr>
          <w:lang w:val="tt-RU"/>
        </w:rPr>
      </w:pPr>
    </w:p>
    <w:p w:rsidR="00163728" w:rsidRDefault="00163728" w:rsidP="005C38A0">
      <w:pPr>
        <w:jc w:val="both"/>
        <w:rPr>
          <w:lang w:val="tt-RU"/>
        </w:rPr>
      </w:pPr>
    </w:p>
    <w:p w:rsidR="00163728" w:rsidRDefault="00163728" w:rsidP="005C38A0">
      <w:pPr>
        <w:jc w:val="both"/>
        <w:rPr>
          <w:lang w:val="tt-RU"/>
        </w:rPr>
      </w:pPr>
    </w:p>
    <w:p w:rsidR="00163728" w:rsidRDefault="00163728" w:rsidP="00163728">
      <w:pPr>
        <w:spacing w:line="240" w:lineRule="auto"/>
        <w:jc w:val="both"/>
        <w:rPr>
          <w:lang w:val="tt-RU"/>
        </w:rPr>
      </w:pPr>
    </w:p>
    <w:p w:rsidR="00163728" w:rsidRDefault="00163728" w:rsidP="00163728">
      <w:pPr>
        <w:spacing w:line="240" w:lineRule="auto"/>
        <w:jc w:val="both"/>
        <w:rPr>
          <w:lang w:val="tt-RU"/>
        </w:rPr>
      </w:pPr>
    </w:p>
    <w:p w:rsidR="00163728" w:rsidRDefault="00163728" w:rsidP="00163728">
      <w:pPr>
        <w:spacing w:line="240" w:lineRule="auto"/>
        <w:jc w:val="both"/>
        <w:rPr>
          <w:lang w:val="tt-RU"/>
        </w:rPr>
      </w:pPr>
    </w:p>
    <w:p w:rsidR="005C38A0" w:rsidRDefault="005C38A0" w:rsidP="00163728">
      <w:pPr>
        <w:spacing w:line="240" w:lineRule="auto"/>
        <w:jc w:val="both"/>
        <w:rPr>
          <w:lang w:val="tt-RU"/>
        </w:rPr>
      </w:pPr>
    </w:p>
    <w:p w:rsidR="005C38A0" w:rsidRDefault="005C38A0" w:rsidP="00163728">
      <w:pPr>
        <w:spacing w:line="240" w:lineRule="auto"/>
        <w:jc w:val="both"/>
        <w:rPr>
          <w:lang w:val="tt-RU"/>
        </w:rPr>
      </w:pPr>
    </w:p>
    <w:p w:rsidR="005C38A0" w:rsidRDefault="005C38A0" w:rsidP="00163728">
      <w:pPr>
        <w:spacing w:line="240" w:lineRule="auto"/>
        <w:jc w:val="both"/>
        <w:rPr>
          <w:lang w:val="tt-RU"/>
        </w:rPr>
      </w:pPr>
    </w:p>
    <w:p w:rsidR="005C38A0" w:rsidRDefault="005C38A0" w:rsidP="005C38A0">
      <w:pPr>
        <w:rPr>
          <w:lang w:val="tt-RU"/>
        </w:rPr>
      </w:pPr>
    </w:p>
    <w:p w:rsidR="005C38A0" w:rsidRPr="006A2910" w:rsidRDefault="005C38A0" w:rsidP="005C38A0">
      <w:pPr>
        <w:rPr>
          <w:rFonts w:ascii="Times New Roman" w:eastAsia="Times New Roman" w:hAnsi="Times New Roman"/>
          <w:bCs/>
          <w:lang w:val="tt-RU"/>
        </w:rPr>
      </w:pPr>
      <w:r w:rsidRPr="006A2910">
        <w:rPr>
          <w:lang w:val="tt-RU"/>
        </w:rPr>
        <w:t xml:space="preserve">                                                                                                </w:t>
      </w:r>
      <w:r w:rsidR="006A2910">
        <w:rPr>
          <w:lang w:val="tt-RU"/>
        </w:rPr>
        <w:t xml:space="preserve">   </w:t>
      </w:r>
      <w:r w:rsidRPr="006A2910">
        <w:rPr>
          <w:lang w:val="tt-RU"/>
        </w:rPr>
        <w:t xml:space="preserve"> </w:t>
      </w:r>
      <w:r w:rsidRPr="006A2910">
        <w:rPr>
          <w:rFonts w:ascii="Times New Roman" w:hAnsi="Times New Roman" w:cs="Times New Roman"/>
          <w:lang w:val="tt-RU"/>
        </w:rPr>
        <w:t>Югары Ослан</w:t>
      </w:r>
      <w:r w:rsidRPr="006A2910">
        <w:rPr>
          <w:rFonts w:ascii="Times New Roman" w:eastAsia="Times New Roman" w:hAnsi="Times New Roman"/>
          <w:bCs/>
        </w:rPr>
        <w:t xml:space="preserve"> </w:t>
      </w:r>
      <w:proofErr w:type="spellStart"/>
      <w:r w:rsidRPr="006A2910">
        <w:rPr>
          <w:rFonts w:ascii="Times New Roman" w:eastAsia="Times New Roman" w:hAnsi="Times New Roman"/>
          <w:bCs/>
        </w:rPr>
        <w:t>муниципаль</w:t>
      </w:r>
      <w:proofErr w:type="spellEnd"/>
      <w:r w:rsidRPr="006A2910">
        <w:rPr>
          <w:rFonts w:ascii="Times New Roman" w:eastAsia="Times New Roman" w:hAnsi="Times New Roman"/>
          <w:bCs/>
          <w:lang w:val="tt-RU"/>
        </w:rPr>
        <w:t xml:space="preserve"> районы Советы</w:t>
      </w:r>
    </w:p>
    <w:p w:rsidR="005C38A0" w:rsidRPr="006A2910" w:rsidRDefault="005C38A0" w:rsidP="005C38A0">
      <w:pPr>
        <w:jc w:val="center"/>
        <w:rPr>
          <w:rFonts w:ascii="Times New Roman" w:eastAsia="Times New Roman" w:hAnsi="Times New Roman"/>
          <w:bCs/>
          <w:lang w:val="tt-RU"/>
        </w:rPr>
      </w:pPr>
      <w:r w:rsidRPr="006A2910">
        <w:rPr>
          <w:rFonts w:ascii="Times New Roman" w:eastAsia="Times New Roman" w:hAnsi="Times New Roman"/>
          <w:bCs/>
          <w:lang w:val="tt-RU"/>
        </w:rPr>
        <w:t xml:space="preserve">                                                                                      № 36-397, </w:t>
      </w:r>
      <w:r w:rsidR="00444BCA" w:rsidRPr="006A2910">
        <w:rPr>
          <w:rFonts w:ascii="Times New Roman" w:eastAsia="Times New Roman" w:hAnsi="Times New Roman"/>
          <w:bCs/>
          <w:lang w:val="tt-RU"/>
        </w:rPr>
        <w:t>27</w:t>
      </w:r>
      <w:r w:rsidRPr="006A2910">
        <w:rPr>
          <w:rFonts w:ascii="Times New Roman" w:eastAsia="Times New Roman" w:hAnsi="Times New Roman"/>
          <w:bCs/>
          <w:lang w:val="tt-RU"/>
        </w:rPr>
        <w:t>нче март, 201</w:t>
      </w:r>
      <w:r w:rsidR="00444BCA" w:rsidRPr="006A2910">
        <w:rPr>
          <w:rFonts w:ascii="Times New Roman" w:eastAsia="Times New Roman" w:hAnsi="Times New Roman"/>
          <w:bCs/>
          <w:lang w:val="tt-RU"/>
        </w:rPr>
        <w:t>нче</w:t>
      </w:r>
      <w:r w:rsidRPr="006A2910">
        <w:rPr>
          <w:rFonts w:ascii="Times New Roman" w:eastAsia="Times New Roman" w:hAnsi="Times New Roman"/>
          <w:bCs/>
          <w:lang w:val="tt-RU"/>
        </w:rPr>
        <w:t xml:space="preserve"> ел</w:t>
      </w:r>
      <w:r w:rsidRPr="006A2910">
        <w:rPr>
          <w:rFonts w:ascii="Times New Roman" w:hAnsi="Times New Roman" w:cs="Times New Roman"/>
          <w:lang w:val="tt-RU"/>
        </w:rPr>
        <w:t xml:space="preserve">   </w:t>
      </w:r>
      <w:r w:rsidRPr="006A2910">
        <w:rPr>
          <w:rFonts w:ascii="Times New Roman" w:eastAsia="Times New Roman" w:hAnsi="Times New Roman"/>
          <w:bCs/>
          <w:lang w:val="tt-RU"/>
        </w:rPr>
        <w:t>карарына</w:t>
      </w:r>
    </w:p>
    <w:p w:rsidR="005C38A0" w:rsidRPr="006A2910" w:rsidRDefault="005C38A0" w:rsidP="005C38A0">
      <w:pPr>
        <w:spacing w:line="240" w:lineRule="auto"/>
        <w:jc w:val="center"/>
        <w:rPr>
          <w:rFonts w:ascii="Times New Roman" w:hAnsi="Times New Roman" w:cs="Times New Roman"/>
          <w:lang w:val="tt-RU"/>
        </w:rPr>
      </w:pPr>
      <w:r w:rsidRPr="006A2910">
        <w:rPr>
          <w:rFonts w:ascii="Times New Roman" w:eastAsia="Times New Roman" w:hAnsi="Times New Roman"/>
          <w:bCs/>
          <w:lang w:val="tt-RU"/>
        </w:rPr>
        <w:t xml:space="preserve">                 </w:t>
      </w:r>
      <w:r w:rsidR="00444BCA" w:rsidRPr="006A2910">
        <w:rPr>
          <w:rFonts w:ascii="Times New Roman" w:eastAsia="Times New Roman" w:hAnsi="Times New Roman"/>
          <w:bCs/>
          <w:lang w:val="tt-RU"/>
        </w:rPr>
        <w:t xml:space="preserve">                </w:t>
      </w:r>
      <w:r w:rsidRPr="006A2910">
        <w:rPr>
          <w:rFonts w:ascii="Times New Roman" w:eastAsia="Times New Roman" w:hAnsi="Times New Roman"/>
          <w:bCs/>
          <w:lang w:val="tt-RU"/>
        </w:rPr>
        <w:t xml:space="preserve"> Кушымта №1</w:t>
      </w:r>
    </w:p>
    <w:p w:rsidR="005C38A0" w:rsidRDefault="005C38A0" w:rsidP="005C38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</w:t>
      </w:r>
    </w:p>
    <w:p w:rsidR="005C38A0" w:rsidRDefault="00444BCA" w:rsidP="006A2910">
      <w:pPr>
        <w:jc w:val="both"/>
        <w:rPr>
          <w:lang w:val="tt-RU"/>
        </w:rPr>
      </w:pPr>
      <w:r w:rsidRPr="005C38A0">
        <w:rPr>
          <w:rFonts w:ascii="Times New Roman" w:hAnsi="Times New Roman" w:cs="Times New Roman"/>
          <w:b/>
          <w:sz w:val="28"/>
          <w:szCs w:val="28"/>
          <w:lang w:val="tt-RU"/>
        </w:rPr>
        <w:t>2018нче елның 1нче яртыеллыгына Югары Ослан</w:t>
      </w:r>
      <w:r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муниципаль районы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ның</w:t>
      </w:r>
      <w:r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444BCA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консолидацияләнгән </w:t>
      </w:r>
      <w:r w:rsidR="00F94ABF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бюджеты үтәлеше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, мең сум.</w:t>
      </w:r>
      <w:r w:rsidRPr="005C38A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</w:p>
    <w:p w:rsidR="005C38A0" w:rsidRDefault="005C38A0" w:rsidP="00163728">
      <w:pPr>
        <w:spacing w:line="240" w:lineRule="auto"/>
        <w:jc w:val="both"/>
        <w:rPr>
          <w:lang w:val="tt-RU"/>
        </w:rPr>
      </w:pPr>
    </w:p>
    <w:p w:rsidR="005C38A0" w:rsidRDefault="005C38A0" w:rsidP="00163728">
      <w:pPr>
        <w:spacing w:line="240" w:lineRule="auto"/>
        <w:jc w:val="both"/>
        <w:rPr>
          <w:lang w:val="tt-RU"/>
        </w:rPr>
      </w:pPr>
    </w:p>
    <w:p w:rsidR="00163728" w:rsidRDefault="00163728" w:rsidP="00163728">
      <w:pPr>
        <w:spacing w:line="240" w:lineRule="auto"/>
        <w:jc w:val="both"/>
        <w:rPr>
          <w:lang w:val="tt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702"/>
        <w:gridCol w:w="1508"/>
        <w:gridCol w:w="1636"/>
        <w:gridCol w:w="2043"/>
      </w:tblGrid>
      <w:tr w:rsidR="00163728" w:rsidRPr="00012AB6" w:rsidTr="00AE0E02">
        <w:tc>
          <w:tcPr>
            <w:tcW w:w="4702" w:type="dxa"/>
          </w:tcPr>
          <w:p w:rsidR="00F94ABF" w:rsidRDefault="00F94ABF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       </w:t>
            </w:r>
          </w:p>
          <w:p w:rsidR="00163728" w:rsidRPr="00444BCA" w:rsidRDefault="00F94ABF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       </w:t>
            </w:r>
            <w:r w:rsidR="00444BC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Күрсәткеч исеме</w:t>
            </w:r>
          </w:p>
        </w:tc>
        <w:tc>
          <w:tcPr>
            <w:tcW w:w="1508" w:type="dxa"/>
          </w:tcPr>
          <w:p w:rsidR="00444BCA" w:rsidRDefault="00163728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63728" w:rsidRPr="00444BCA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44BC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нче ел</w:t>
            </w:r>
          </w:p>
        </w:tc>
        <w:tc>
          <w:tcPr>
            <w:tcW w:w="1636" w:type="dxa"/>
          </w:tcPr>
          <w:p w:rsidR="00444BCA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  <w:p w:rsidR="00163728" w:rsidRPr="00444BCA" w:rsidRDefault="00444BCA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нче ел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63728"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нче яртыеллык</w:t>
            </w:r>
            <w:r w:rsidR="00163728"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163728" w:rsidRPr="00012AB6" w:rsidRDefault="00444BCA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Үтәлеш </w:t>
            </w:r>
            <w:r w:rsidR="00163728"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444BCA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Җирле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кереме</w:t>
            </w:r>
            <w:proofErr w:type="spellEnd"/>
          </w:p>
        </w:tc>
        <w:tc>
          <w:tcPr>
            <w:tcW w:w="1508" w:type="dxa"/>
          </w:tcPr>
          <w:p w:rsidR="00163728" w:rsidRPr="006E40B0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566728,5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280467,3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63728" w:rsidP="00444BCA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44BC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Салым кереме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240897,5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99387,3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41,3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444BCA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>физик</w:t>
            </w:r>
            <w:r w:rsidR="00444B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затлар кеременә салым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136200,5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59014,9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>акцизлар</w:t>
            </w:r>
            <w:proofErr w:type="spellEnd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>түләүдән</w:t>
            </w:r>
            <w:proofErr w:type="spellEnd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>керем</w:t>
            </w:r>
            <w:proofErr w:type="spellEnd"/>
            <w:r w:rsidR="0044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26500,0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12999,5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444BCA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B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салым салуның гадиләштерелгән системасын куллану белән бәйле алынган салым </w:t>
            </w:r>
          </w:p>
        </w:tc>
        <w:tc>
          <w:tcPr>
            <w:tcW w:w="1508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3394,0</w:t>
            </w:r>
          </w:p>
        </w:tc>
        <w:tc>
          <w:tcPr>
            <w:tcW w:w="1636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4348,0</w:t>
            </w:r>
          </w:p>
        </w:tc>
        <w:tc>
          <w:tcPr>
            <w:tcW w:w="2043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128,1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444BCA" w:rsidRDefault="00163728" w:rsidP="00444BCA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BC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аерым эшчәнлек төрләре өчен алмаш керемгә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бердәм салым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2269,5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бердәм авыл хуҗалыгы салымы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салым салуның патент системасын куллану белән бәйле алынган салым</w:t>
            </w:r>
          </w:p>
        </w:tc>
        <w:tc>
          <w:tcPr>
            <w:tcW w:w="1508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36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043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267,0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физик затларның мөлкәтенә салым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3376,0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җир салымы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58794,0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18070,5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файдалы казылмалар чыгаруга салым</w:t>
            </w:r>
          </w:p>
        </w:tc>
        <w:tc>
          <w:tcPr>
            <w:tcW w:w="1508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6400,0</w:t>
            </w:r>
          </w:p>
        </w:tc>
        <w:tc>
          <w:tcPr>
            <w:tcW w:w="1636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1089,0</w:t>
            </w:r>
          </w:p>
        </w:tc>
        <w:tc>
          <w:tcPr>
            <w:tcW w:w="2043" w:type="dxa"/>
          </w:tcPr>
          <w:p w:rsidR="00163728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дәүләт пошлинасы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1131,6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башкалар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DF7B7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Салымсыз керем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19670,2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16061,7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81,7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дәүләт яки муни</w:t>
            </w:r>
            <w:proofErr w:type="spellStart"/>
            <w:r w:rsidR="00DF7B71">
              <w:rPr>
                <w:rFonts w:ascii="Times New Roman" w:eastAsia="Calibri" w:hAnsi="Times New Roman" w:cs="Times New Roman"/>
                <w:sz w:val="24"/>
                <w:szCs w:val="24"/>
              </w:rPr>
              <w:t>ципаль</w:t>
            </w:r>
            <w:proofErr w:type="spellEnd"/>
            <w:r w:rsidR="00DF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милект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булган мөлкәтне кулланудан керемнәр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5105,0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5690,7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2.2 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әйләнә-тирә мохитка тискәре йогынты ясаган өчен түләү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59,6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ашка керемнәр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14156,2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10127,3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DF7B71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DF7B71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Түләүсез керемнәр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306160,8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165018,3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DF7B71" w:rsidRDefault="00163728" w:rsidP="001A62A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 w:rsidR="00DF7B7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ашка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дәрәҗәдәге бюд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лардан түләүсез керемнәр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306160,8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164367,8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A62AD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дотацияләр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A62AD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субвенцияләр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126483,1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65431,7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A62AD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субсидияләр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166662,2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96936,1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58,2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63728" w:rsidP="001A62A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3.1.4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башка бюд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ара 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13015,5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1A62AD" w:rsidRDefault="00163728" w:rsidP="001A62A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</w:t>
            </w:r>
            <w:r w:rsidR="002349D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убсидия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ләр</w:t>
            </w:r>
            <w:proofErr w:type="gramStart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,с</w:t>
            </w:r>
            <w:proofErr w:type="gram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убвен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ләр һәм бюджет ара 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трансфертларны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 калган өлешен кире кайтарудан керем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1194,2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63728" w:rsidP="001A62A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</w:t>
            </w:r>
            <w:r w:rsidR="002349D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зган елларда максатчан билгеләнеш булган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субсидия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ләр,</w:t>
            </w:r>
            <w:r w:rsidR="00B0119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субвен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ция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ләр һәм бюджет ара </w:t>
            </w:r>
            <w:proofErr w:type="spellStart"/>
            <w:r w:rsidR="001A62AD"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трансфертларны</w:t>
            </w:r>
            <w:proofErr w:type="spellEnd"/>
            <w:r w:rsidR="001A62A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 калган өлешен кире кайтарудан керем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-543,7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A62AD" w:rsidP="001A62AD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Җ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63728"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</w:t>
            </w:r>
            <w:r w:rsidR="009F6F04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 чыгымнары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661141,5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320862,5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гомумдәүләт мәс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118677,1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63930,7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саклану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1575,1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773,7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милли куркынычсызлык һәм хокук саклау эшчәнлеге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5446,7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1697,4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милли ик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тисад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51065,2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8175,3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торак- коммунал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хуҗалыгы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53472,6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13400,3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тирә-як мохитны саклау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7838,3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369,7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мәгариф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347539,4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196434,1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мәдәният,кинематография һәм массакүләм </w:t>
            </w:r>
            <w:proofErr w:type="gramStart"/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proofErr w:type="gramEnd"/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әг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лумат чаралары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66523,6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32803,9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9F6F04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9.сәламәтлек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саклау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9F6F04" w:rsidRDefault="00163728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 </w:t>
            </w:r>
            <w:r w:rsidR="009F6F0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сәясәт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6008,7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2131,8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9F6F04" w:rsidP="009F6F04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11.физик культура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һәм</w:t>
            </w:r>
            <w:proofErr w:type="spellEnd"/>
            <w:r w:rsidR="00163728"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 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1002,6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9F6F04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12.бюджет 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1704,9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996,6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</w:tr>
      <w:tr w:rsidR="00163728" w:rsidRPr="00012AB6" w:rsidTr="00AE0E02">
        <w:tc>
          <w:tcPr>
            <w:tcW w:w="4702" w:type="dxa"/>
          </w:tcPr>
          <w:p w:rsidR="00163728" w:rsidRPr="00012AB6" w:rsidRDefault="00163728" w:rsidP="00AE0E02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Профицит(+), дефицит (-)</w:t>
            </w:r>
          </w:p>
        </w:tc>
        <w:tc>
          <w:tcPr>
            <w:tcW w:w="1508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-94413,0</w:t>
            </w:r>
          </w:p>
        </w:tc>
        <w:tc>
          <w:tcPr>
            <w:tcW w:w="1636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-40395,1</w:t>
            </w:r>
          </w:p>
        </w:tc>
        <w:tc>
          <w:tcPr>
            <w:tcW w:w="2043" w:type="dxa"/>
          </w:tcPr>
          <w:p w:rsidR="00163728" w:rsidRPr="00012AB6" w:rsidRDefault="00163728" w:rsidP="00AE0E02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9F6F04" w:rsidRDefault="009F6F04" w:rsidP="009F6F04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муниципаль </w:t>
      </w:r>
      <w:r w:rsidR="00B0119D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районы Б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ашлыгы                                         М.Г.Зиатдинов</w:t>
      </w:r>
    </w:p>
    <w:p w:rsidR="00914479" w:rsidRPr="00163728" w:rsidRDefault="00914479">
      <w:pPr>
        <w:rPr>
          <w:lang w:val="tt-RU"/>
        </w:rPr>
      </w:pPr>
    </w:p>
    <w:sectPr w:rsidR="00914479" w:rsidRPr="0016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8"/>
    <w:rsid w:val="00163728"/>
    <w:rsid w:val="001A62AD"/>
    <w:rsid w:val="001E2856"/>
    <w:rsid w:val="002349D7"/>
    <w:rsid w:val="00444BCA"/>
    <w:rsid w:val="005C38A0"/>
    <w:rsid w:val="006A2910"/>
    <w:rsid w:val="00914479"/>
    <w:rsid w:val="009F6F04"/>
    <w:rsid w:val="00AF7D5B"/>
    <w:rsid w:val="00B0119D"/>
    <w:rsid w:val="00DE51D8"/>
    <w:rsid w:val="00DF7B71"/>
    <w:rsid w:val="00E12C0A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2018-10-15T10:15:00Z</dcterms:created>
  <dcterms:modified xsi:type="dcterms:W3CDTF">2018-10-15T10:15:00Z</dcterms:modified>
</cp:coreProperties>
</file>