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9CE" w:rsidRDefault="00B649CE" w:rsidP="00B649CE">
      <w:pPr>
        <w:pStyle w:val="ConsPlusTitlePag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7F804" wp14:editId="5C127E1A">
                <wp:simplePos x="0" y="0"/>
                <wp:positionH relativeFrom="column">
                  <wp:posOffset>739140</wp:posOffset>
                </wp:positionH>
                <wp:positionV relativeFrom="paragraph">
                  <wp:posOffset>1527810</wp:posOffset>
                </wp:positionV>
                <wp:extent cx="4943475" cy="257175"/>
                <wp:effectExtent l="0" t="0" r="0" b="0"/>
                <wp:wrapNone/>
                <wp:docPr id="35" name="Пол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2571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649CE" w:rsidRPr="00EC66D2" w:rsidRDefault="00B649CE" w:rsidP="00B649C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27.08.2018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  <w:t xml:space="preserve">     № 36-405</w:t>
                            </w:r>
                            <w:r w:rsidRPr="00EC66D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3797F804" id="_x0000_t202" coordsize="21600,21600" o:spt="202" path="m,l,21600r21600,l21600,xe">
                <v:stroke joinstyle="miter"/>
                <v:path gradientshapeok="t" o:connecttype="rect"/>
              </v:shapetype>
              <v:shape id="Поле 35" o:spid="_x0000_s1026" type="#_x0000_t202" style="position:absolute;left:0;text-align:left;margin-left:58.2pt;margin-top:120.3pt;width:389.2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" fillcolor="window" stroked="f" strokeweight=".5pt">
                <v:fill opacity="0"/>
                <v:textbox>
                  <w:txbxContent>
                    <w:p w:rsidR="00B649CE" w:rsidRPr="00EC66D2" w:rsidRDefault="00B649CE" w:rsidP="00B649C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27.08.2018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  <w:t xml:space="preserve">     № 36-405</w:t>
                      </w:r>
                      <w:r w:rsidRPr="00EC66D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Pr="0059526A">
        <w:rPr>
          <w:rFonts w:eastAsia="Calibri" w:cs="Times New Roman"/>
          <w:noProof/>
        </w:rPr>
        <w:drawing>
          <wp:inline distT="0" distB="0" distL="0" distR="0" wp14:anchorId="4C7CA4AE" wp14:editId="64C67D00">
            <wp:extent cx="5940425" cy="2131695"/>
            <wp:effectExtent l="0" t="0" r="3175" b="0"/>
            <wp:docPr id="1" name="Рисунок 1" descr="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49CE" w:rsidRDefault="00334FDC" w:rsidP="00B42F24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</w:t>
      </w:r>
      <w:r w:rsidR="00B649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Татарстан Республикасы </w:t>
      </w:r>
    </w:p>
    <w:p w:rsidR="00B649CE" w:rsidRDefault="00B649CE" w:rsidP="00B42F24">
      <w:pPr>
        <w:spacing w:after="0"/>
        <w:ind w:left="708"/>
        <w:jc w:val="both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Югары Ослан</w:t>
      </w:r>
      <w:r w:rsidRPr="00553C09">
        <w:rPr>
          <w:rFonts w:ascii="Times New Roman" w:eastAsia="Times New Roman" w:hAnsi="Times New Roman"/>
          <w:b/>
          <w:bCs/>
          <w:sz w:val="28"/>
          <w:szCs w:val="20"/>
        </w:rPr>
        <w:t xml:space="preserve"> </w:t>
      </w:r>
      <w:proofErr w:type="spellStart"/>
      <w:r w:rsidRPr="00F76235">
        <w:rPr>
          <w:rFonts w:ascii="Times New Roman" w:eastAsia="Times New Roman" w:hAnsi="Times New Roman"/>
          <w:b/>
          <w:bCs/>
          <w:sz w:val="28"/>
          <w:szCs w:val="20"/>
        </w:rPr>
        <w:t>муниципаль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районы Советы</w:t>
      </w:r>
    </w:p>
    <w:p w:rsidR="00B649CE" w:rsidRDefault="00B649CE" w:rsidP="00B42F24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                                          Карар № 36-405, 27.08 2018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</w:t>
      </w:r>
    </w:p>
    <w:p w:rsidR="00B649CE" w:rsidRDefault="00B649CE" w:rsidP="00B649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</w:t>
      </w:r>
    </w:p>
    <w:p w:rsidR="00B649CE" w:rsidRDefault="00B649CE" w:rsidP="00F66B2D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tt-RU"/>
        </w:rPr>
        <w:t>Авыл җирлекләрендә универсал</w:t>
      </w:r>
      <w:r w:rsidRPr="00DE1783">
        <w:rPr>
          <w:rFonts w:ascii="Times New Roman" w:hAnsi="Times New Roman" w:cs="Times New Roman"/>
          <w:b/>
          <w:sz w:val="28"/>
          <w:szCs w:val="28"/>
          <w:lang w:val="tt-RU"/>
        </w:rPr>
        <w:t>ь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спорт мәйданчыкларын нәтиҗәле файдалану </w:t>
      </w:r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>турында</w:t>
      </w:r>
      <w:bookmarkEnd w:id="0"/>
    </w:p>
    <w:p w:rsidR="00B649CE" w:rsidRDefault="00B649CE" w:rsidP="00F66B2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649CE" w:rsidRPr="00E31EC3" w:rsidRDefault="00B649CE" w:rsidP="00334FDC">
      <w:pPr>
        <w:spacing w:after="0"/>
        <w:jc w:val="both"/>
        <w:rPr>
          <w:rFonts w:ascii="Times New Roman" w:eastAsia="Times New Roman" w:hAnsi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Pr="00E135CD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муниципаль районы Башкарма комитетының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яш</w:t>
      </w:r>
      <w:r w:rsidRPr="001C4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ләр һәм спорт эшләре</w:t>
      </w:r>
      <w:r w:rsidR="00334F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буенча бүлек җитәкчесе А.Н.Федотов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ның </w:t>
      </w:r>
      <w:r w:rsidRPr="00E31EC3">
        <w:rPr>
          <w:rFonts w:ascii="Times New Roman" w:hAnsi="Times New Roman" w:cs="Times New Roman"/>
          <w:sz w:val="28"/>
          <w:szCs w:val="28"/>
          <w:lang w:val="tt-RU"/>
        </w:rPr>
        <w:t xml:space="preserve">авыл җирлекләрендә универсаль спорт мәйданчыкларын нәтиҗәле файдалану </w:t>
      </w:r>
      <w:r w:rsidRPr="00E31EC3">
        <w:rPr>
          <w:rFonts w:ascii="Times New Roman" w:eastAsia="Times New Roman" w:hAnsi="Times New Roman"/>
          <w:bCs/>
          <w:sz w:val="28"/>
          <w:szCs w:val="20"/>
          <w:lang w:val="tt-RU"/>
        </w:rPr>
        <w:t>турында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белдерүен тыңлап,</w:t>
      </w:r>
      <w:r w:rsidR="00334FDC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</w:p>
    <w:p w:rsidR="00B649CE" w:rsidRDefault="00B649CE" w:rsidP="00B649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</w:t>
      </w:r>
      <w:r w:rsidRPr="00F76235">
        <w:rPr>
          <w:rFonts w:ascii="Times New Roman" w:hAnsi="Times New Roman" w:cs="Times New Roman"/>
          <w:b/>
          <w:sz w:val="28"/>
          <w:szCs w:val="28"/>
          <w:lang w:val="tt-RU"/>
        </w:rPr>
        <w:t xml:space="preserve">Югары Ослан </w:t>
      </w:r>
      <w:r w:rsidRPr="00E135CD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>муниципаль</w:t>
      </w:r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районы Советы</w:t>
      </w:r>
    </w:p>
    <w:p w:rsidR="00B649CE" w:rsidRPr="00E31EC3" w:rsidRDefault="00B649CE" w:rsidP="00B649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                                                    Карар кылды:</w:t>
      </w:r>
    </w:p>
    <w:p w:rsidR="00B649CE" w:rsidRPr="00E31EC3" w:rsidRDefault="00B649CE" w:rsidP="00334FDC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  </w:t>
      </w:r>
      <w:r w:rsidRPr="00E135CD">
        <w:rPr>
          <w:rFonts w:ascii="Times New Roman" w:eastAsia="Times New Roman" w:hAnsi="Times New Roman"/>
          <w:bCs/>
          <w:sz w:val="28"/>
          <w:szCs w:val="20"/>
          <w:lang w:val="tt-RU"/>
        </w:rPr>
        <w:t>1.</w:t>
      </w:r>
      <w:r w:rsidRPr="00E135CD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E31EC3">
        <w:rPr>
          <w:rFonts w:ascii="Times New Roman" w:hAnsi="Times New Roman" w:cs="Times New Roman"/>
          <w:sz w:val="28"/>
          <w:szCs w:val="28"/>
          <w:lang w:val="tt-RU"/>
        </w:rPr>
        <w:t xml:space="preserve">выл җирлекләрендә универсаль спорт мәйданчыкларын нәтиҗәле файдалану </w:t>
      </w:r>
      <w:r w:rsidRPr="00E31EC3">
        <w:rPr>
          <w:rFonts w:ascii="Times New Roman" w:eastAsia="Times New Roman" w:hAnsi="Times New Roman"/>
          <w:bCs/>
          <w:sz w:val="28"/>
          <w:szCs w:val="20"/>
          <w:lang w:val="tt-RU"/>
        </w:rPr>
        <w:t>турында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белдерүен исәпкә алырга.</w:t>
      </w:r>
    </w:p>
    <w:p w:rsidR="00B649CE" w:rsidRDefault="00B649CE" w:rsidP="00334FDC">
      <w:pPr>
        <w:spacing w:after="0"/>
        <w:jc w:val="both"/>
        <w:rPr>
          <w:rFonts w:ascii="Times New Roman" w:eastAsia="Times New Roman" w:hAnsi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   2.</w:t>
      </w:r>
      <w:r w:rsidRPr="00E135CD">
        <w:rPr>
          <w:rFonts w:ascii="Times New Roman" w:hAnsi="Times New Roman" w:cs="Times New Roman"/>
          <w:sz w:val="28"/>
          <w:szCs w:val="28"/>
          <w:lang w:val="tt-RU"/>
        </w:rPr>
        <w:t xml:space="preserve"> Югары Ослан </w:t>
      </w:r>
      <w:r w:rsidRPr="00E135CD">
        <w:rPr>
          <w:rFonts w:ascii="Times New Roman" w:eastAsia="Times New Roman" w:hAnsi="Times New Roman"/>
          <w:bCs/>
          <w:sz w:val="28"/>
          <w:szCs w:val="20"/>
          <w:lang w:val="tt-RU"/>
        </w:rPr>
        <w:t>муниципаль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районы Башкарма комитетына:</w:t>
      </w:r>
    </w:p>
    <w:p w:rsidR="00B649CE" w:rsidRDefault="00B649CE" w:rsidP="00334FDC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</w:t>
      </w:r>
      <w:r w:rsidR="00F66B2D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tt-RU"/>
        </w:rPr>
        <w:t>мәйданчыкларны өстәмә җиһазлау максатыннан инвесторларны җәлеп итергә;</w:t>
      </w:r>
    </w:p>
    <w:p w:rsidR="00B649CE" w:rsidRDefault="00B649CE" w:rsidP="00334FDC">
      <w:pPr>
        <w:spacing w:after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66B2D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-  </w:t>
      </w:r>
      <w:r w:rsidRPr="00E31EC3">
        <w:rPr>
          <w:rFonts w:ascii="Times New Roman" w:hAnsi="Times New Roman" w:cs="Times New Roman"/>
          <w:sz w:val="28"/>
          <w:szCs w:val="28"/>
          <w:lang w:val="tt-RU"/>
        </w:rPr>
        <w:t>универсаль спорт мәйданчыкларын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иң яхшы тотуга конкурс оештырырга һәм үткәрергә, өстәвенә </w:t>
      </w:r>
      <w:r w:rsidRPr="0092728D">
        <w:rPr>
          <w:rFonts w:ascii="Times New Roman" w:hAnsi="Times New Roman" w:cs="Times New Roman"/>
          <w:sz w:val="28"/>
          <w:szCs w:val="28"/>
          <w:lang w:val="tt-RU"/>
        </w:rPr>
        <w:t>ки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ң таралуны, </w:t>
      </w:r>
      <w:r w:rsidRPr="0092728D">
        <w:rPr>
          <w:rFonts w:ascii="Times New Roman" w:hAnsi="Times New Roman" w:cs="Times New Roman"/>
          <w:sz w:val="28"/>
          <w:szCs w:val="28"/>
          <w:lang w:val="tt-RU"/>
        </w:rPr>
        <w:t>тулы булу</w:t>
      </w:r>
      <w:r>
        <w:rPr>
          <w:rFonts w:ascii="Times New Roman" w:hAnsi="Times New Roman" w:cs="Times New Roman"/>
          <w:sz w:val="28"/>
          <w:szCs w:val="28"/>
          <w:lang w:val="tt-RU"/>
        </w:rPr>
        <w:t>ын</w:t>
      </w:r>
      <w:r w:rsidRPr="0092728D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һәркем йөри алуын күздә тотырга;</w:t>
      </w:r>
    </w:p>
    <w:p w:rsidR="00B649CE" w:rsidRPr="0092728D" w:rsidRDefault="00F66B2D" w:rsidP="00334FDC">
      <w:pPr>
        <w:spacing w:after="0"/>
        <w:jc w:val="both"/>
        <w:rPr>
          <w:rFonts w:ascii="Times New Roman" w:eastAsia="Times New Roman" w:hAnsi="Times New Roman"/>
          <w:bCs/>
          <w:sz w:val="28"/>
          <w:szCs w:val="20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 w:rsidR="00B649CE"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B649CE" w:rsidRPr="00E31EC3">
        <w:rPr>
          <w:rFonts w:ascii="Times New Roman" w:hAnsi="Times New Roman" w:cs="Times New Roman"/>
          <w:sz w:val="28"/>
          <w:szCs w:val="28"/>
          <w:lang w:val="tt-RU"/>
        </w:rPr>
        <w:t>универсаль спорт мәйданчыкларын</w:t>
      </w:r>
      <w:r w:rsidR="00B649CE">
        <w:rPr>
          <w:rFonts w:ascii="Times New Roman" w:hAnsi="Times New Roman" w:cs="Times New Roman"/>
          <w:sz w:val="28"/>
          <w:szCs w:val="28"/>
          <w:lang w:val="tt-RU"/>
        </w:rPr>
        <w:t xml:space="preserve"> белем учреждениеләренә беркетергә һәм җаваплы кешеләрне билгеләргә.</w:t>
      </w:r>
    </w:p>
    <w:p w:rsidR="00B649CE" w:rsidRDefault="00B649CE" w:rsidP="00334FDC">
      <w:pPr>
        <w:spacing w:after="0"/>
        <w:jc w:val="both"/>
        <w:rPr>
          <w:rFonts w:ascii="Times New Roman" w:eastAsia="Times New Roman" w:hAnsi="Times New Roman"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  3. Авыл җирлекләренең Башлыкларына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үзләренең территорияләрендәге </w:t>
      </w:r>
      <w:r w:rsidRPr="00E31EC3">
        <w:rPr>
          <w:rFonts w:ascii="Times New Roman" w:hAnsi="Times New Roman" w:cs="Times New Roman"/>
          <w:sz w:val="28"/>
          <w:szCs w:val="28"/>
          <w:lang w:val="tt-RU"/>
        </w:rPr>
        <w:t>универсаль спорт мәйданчыкларын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карап тору һәм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төзекләндерүгә аерым иг</w:t>
      </w:r>
      <w:r w:rsidRPr="00B90970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ътибар </w:t>
      </w:r>
      <w:r w:rsidR="00334FDC"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бирергә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тәк</w:t>
      </w:r>
      <w:r w:rsidRPr="004F4841">
        <w:rPr>
          <w:rFonts w:ascii="Times New Roman" w:eastAsia="Times New Roman" w:hAnsi="Times New Roman"/>
          <w:bCs/>
          <w:sz w:val="28"/>
          <w:szCs w:val="20"/>
          <w:lang w:val="tt-RU"/>
        </w:rPr>
        <w:t>ъ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>дим итергә.</w:t>
      </w:r>
    </w:p>
    <w:p w:rsidR="00B649CE" w:rsidRDefault="00B649CE" w:rsidP="00334FDC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</w:pPr>
      <w:r>
        <w:rPr>
          <w:rFonts w:ascii="Times New Roman" w:eastAsia="Times New Roman" w:hAnsi="Times New Roman"/>
          <w:bCs/>
          <w:sz w:val="28"/>
          <w:szCs w:val="20"/>
          <w:lang w:val="tt-RU"/>
        </w:rPr>
        <w:t xml:space="preserve">    4. Әлеге карарның үтәлешен тикшерүне </w:t>
      </w:r>
      <w:r w:rsidRPr="00E135CD">
        <w:rPr>
          <w:rFonts w:ascii="Times New Roman" w:hAnsi="Times New Roman" w:cs="Times New Roman"/>
          <w:sz w:val="28"/>
          <w:szCs w:val="28"/>
          <w:lang w:val="tt-RU"/>
        </w:rPr>
        <w:t xml:space="preserve">Югары Ослан </w:t>
      </w:r>
      <w:r>
        <w:rPr>
          <w:rFonts w:ascii="Times New Roman" w:eastAsia="Times New Roman" w:hAnsi="Times New Roman"/>
          <w:bCs/>
          <w:sz w:val="28"/>
          <w:szCs w:val="20"/>
          <w:lang w:val="tt-RU"/>
        </w:rPr>
        <w:t>муниципаль районы Советының</w:t>
      </w:r>
      <w:r w:rsidRPr="004F4841">
        <w:rPr>
          <w:rFonts w:ascii="Times New Roman" w:eastAsia="Times New Roman" w:hAnsi="Times New Roman" w:cs="Times New Roman"/>
          <w:bCs/>
          <w:sz w:val="28"/>
          <w:szCs w:val="28"/>
          <w:lang w:val="tt-RU"/>
        </w:rPr>
        <w:t xml:space="preserve"> </w:t>
      </w:r>
      <w:r w:rsidRPr="004F4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иҗтимагый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  <w:lang w:val="tt-RU"/>
        </w:rPr>
        <w:t>–</w:t>
      </w:r>
      <w:r w:rsidRPr="004F48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мәдәният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 xml:space="preserve"> һәм яш</w:t>
      </w:r>
      <w:r w:rsidRPr="001C4A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tt-RU"/>
        </w:rPr>
        <w:t>ләр эшләре комиссияләренә тапшырырга.</w:t>
      </w:r>
    </w:p>
    <w:p w:rsidR="00B649CE" w:rsidRDefault="00B649CE" w:rsidP="00B649CE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</w:p>
    <w:p w:rsidR="00B649CE" w:rsidRDefault="00B649CE" w:rsidP="00B649CE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</w:p>
    <w:p w:rsidR="00B649CE" w:rsidRDefault="00B649CE" w:rsidP="00B649CE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 w:rsidRPr="00BD00F1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Совет рәисе, </w:t>
      </w:r>
    </w:p>
    <w:p w:rsidR="00B649CE" w:rsidRDefault="00B649CE" w:rsidP="00B649CE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 w:rsidRPr="00BD00F1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Югары Ослан </w:t>
      </w:r>
    </w:p>
    <w:p w:rsidR="00B649CE" w:rsidRPr="00BD00F1" w:rsidRDefault="00B42F24" w:rsidP="00B649CE">
      <w:pPr>
        <w:pStyle w:val="a3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0"/>
          <w:lang w:val="tt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>муниципаль районы Б</w:t>
      </w:r>
      <w:r w:rsidR="00B649CE" w:rsidRPr="00BD00F1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>ашлыгы</w:t>
      </w:r>
      <w:r w:rsidR="00B649CE">
        <w:rPr>
          <w:rFonts w:ascii="Times New Roman" w:eastAsia="Times New Roman" w:hAnsi="Times New Roman"/>
          <w:b/>
          <w:bCs/>
          <w:sz w:val="28"/>
          <w:szCs w:val="20"/>
          <w:lang w:val="tt-RU"/>
        </w:rPr>
        <w:t xml:space="preserve">                                 М.Г.Зиатдинов</w:t>
      </w:r>
    </w:p>
    <w:p w:rsidR="00B649CE" w:rsidRPr="00DE1783" w:rsidRDefault="00B649CE" w:rsidP="00B649CE">
      <w:pPr>
        <w:spacing w:after="0" w:line="240" w:lineRule="auto"/>
        <w:ind w:firstLine="567"/>
        <w:jc w:val="both"/>
        <w:rPr>
          <w:lang w:val="tt-RU"/>
        </w:rPr>
      </w:pPr>
    </w:p>
    <w:p w:rsidR="000E385B" w:rsidRPr="00B649CE" w:rsidRDefault="00477855">
      <w:pPr>
        <w:rPr>
          <w:lang w:val="tt-RU"/>
        </w:rPr>
      </w:pPr>
    </w:p>
    <w:sectPr w:rsidR="000E385B" w:rsidRPr="00B64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9CE"/>
    <w:rsid w:val="001B1808"/>
    <w:rsid w:val="00334FDC"/>
    <w:rsid w:val="00477855"/>
    <w:rsid w:val="00841642"/>
    <w:rsid w:val="00B42F24"/>
    <w:rsid w:val="00B649CE"/>
    <w:rsid w:val="00F6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64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649CE"/>
  </w:style>
  <w:style w:type="paragraph" w:styleId="a3">
    <w:name w:val="List Paragraph"/>
    <w:basedOn w:val="a"/>
    <w:uiPriority w:val="34"/>
    <w:qFormat/>
    <w:rsid w:val="00B649CE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C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B649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649CE"/>
  </w:style>
  <w:style w:type="paragraph" w:styleId="a3">
    <w:name w:val="List Paragraph"/>
    <w:basedOn w:val="a"/>
    <w:uiPriority w:val="34"/>
    <w:qFormat/>
    <w:rsid w:val="00B649CE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7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Румия</dc:creator>
  <cp:lastModifiedBy>IT</cp:lastModifiedBy>
  <cp:revision>2</cp:revision>
  <dcterms:created xsi:type="dcterms:W3CDTF">2018-10-15T10:15:00Z</dcterms:created>
  <dcterms:modified xsi:type="dcterms:W3CDTF">2018-10-15T10:15:00Z</dcterms:modified>
</cp:coreProperties>
</file>