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49" w:rsidRDefault="00B34149" w:rsidP="007E6F28">
      <w:pPr>
        <w:autoSpaceDE w:val="0"/>
        <w:autoSpaceDN w:val="0"/>
        <w:adjustRightInd w:val="0"/>
        <w:spacing w:after="0" w:line="240" w:lineRule="auto"/>
        <w:rPr>
          <w:b/>
          <w:bCs/>
          <w:sz w:val="24"/>
          <w:szCs w:val="24"/>
          <w:lang w:val="en-US"/>
        </w:rPr>
      </w:pPr>
      <w:bookmarkStart w:id="0" w:name="_GoBack"/>
      <w:bookmarkEnd w:id="0"/>
      <w:r>
        <w:rPr>
          <w:noProof/>
          <w:lang w:eastAsia="ru-RU"/>
        </w:rPr>
        <w:drawing>
          <wp:inline distT="0" distB="0" distL="0" distR="0" wp14:anchorId="76B63BDE" wp14:editId="4823BA25">
            <wp:extent cx="6138407" cy="2321781"/>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833"/>
                    </a:xfrm>
                    <a:prstGeom prst="rect">
                      <a:avLst/>
                    </a:prstGeom>
                    <a:noFill/>
                    <a:ln w="9525">
                      <a:noFill/>
                      <a:miter lim="800000"/>
                      <a:headEnd/>
                      <a:tailEnd/>
                    </a:ln>
                  </pic:spPr>
                </pic:pic>
              </a:graphicData>
            </a:graphic>
          </wp:inline>
        </w:drawing>
      </w:r>
    </w:p>
    <w:p w:rsidR="00B34149" w:rsidRDefault="00B34149" w:rsidP="007E6F28">
      <w:pPr>
        <w:autoSpaceDE w:val="0"/>
        <w:autoSpaceDN w:val="0"/>
        <w:adjustRightInd w:val="0"/>
        <w:spacing w:after="0" w:line="240" w:lineRule="auto"/>
        <w:rPr>
          <w:b/>
          <w:bCs/>
          <w:sz w:val="24"/>
          <w:szCs w:val="24"/>
          <w:lang w:val="en-US"/>
        </w:rPr>
      </w:pPr>
    </w:p>
    <w:p w:rsidR="00B34149" w:rsidRDefault="00B34149" w:rsidP="007E6F28">
      <w:pPr>
        <w:autoSpaceDE w:val="0"/>
        <w:autoSpaceDN w:val="0"/>
        <w:adjustRightInd w:val="0"/>
        <w:spacing w:after="0" w:line="240" w:lineRule="auto"/>
        <w:rPr>
          <w:b/>
          <w:bCs/>
          <w:sz w:val="24"/>
          <w:szCs w:val="24"/>
          <w:lang w:val="en-US"/>
        </w:rPr>
      </w:pPr>
    </w:p>
    <w:p w:rsidR="00B34149" w:rsidRPr="00B34149" w:rsidRDefault="00B34149" w:rsidP="007E6F28">
      <w:pPr>
        <w:autoSpaceDE w:val="0"/>
        <w:autoSpaceDN w:val="0"/>
        <w:adjustRightInd w:val="0"/>
        <w:spacing w:after="0" w:line="240" w:lineRule="auto"/>
        <w:rPr>
          <w:bCs/>
          <w:sz w:val="24"/>
          <w:szCs w:val="24"/>
          <w:lang w:val="tt-RU"/>
        </w:rPr>
      </w:pPr>
      <w:r>
        <w:rPr>
          <w:bCs/>
          <w:sz w:val="24"/>
          <w:szCs w:val="24"/>
          <w:lang w:val="tt-RU"/>
        </w:rPr>
        <w:t xml:space="preserve">                             </w:t>
      </w:r>
      <w:r w:rsidRPr="00B34149">
        <w:rPr>
          <w:bCs/>
          <w:sz w:val="24"/>
          <w:szCs w:val="24"/>
          <w:lang w:val="tt-RU"/>
        </w:rPr>
        <w:t>31.08.2018</w:t>
      </w:r>
      <w:r>
        <w:rPr>
          <w:bCs/>
          <w:sz w:val="24"/>
          <w:szCs w:val="24"/>
          <w:lang w:val="tt-RU"/>
        </w:rPr>
        <w:t xml:space="preserve">                                                                   №967</w:t>
      </w:r>
    </w:p>
    <w:p w:rsidR="00B34149" w:rsidRPr="006160CA" w:rsidRDefault="00B34149" w:rsidP="00B34149">
      <w:pPr>
        <w:autoSpaceDE w:val="0"/>
        <w:autoSpaceDN w:val="0"/>
        <w:adjustRightInd w:val="0"/>
        <w:spacing w:after="0" w:line="240" w:lineRule="auto"/>
        <w:ind w:right="4393"/>
        <w:jc w:val="both"/>
        <w:outlineLvl w:val="0"/>
        <w:rPr>
          <w:rFonts w:eastAsia="Times New Roman"/>
          <w:lang w:val="tt-RU" w:eastAsia="ru-RU"/>
        </w:rPr>
      </w:pPr>
    </w:p>
    <w:p w:rsidR="00B34149" w:rsidRPr="00B34149" w:rsidRDefault="00B34149" w:rsidP="00B34149">
      <w:pPr>
        <w:autoSpaceDE w:val="0"/>
        <w:autoSpaceDN w:val="0"/>
        <w:adjustRightInd w:val="0"/>
        <w:spacing w:after="0" w:line="240" w:lineRule="auto"/>
        <w:ind w:right="4393"/>
        <w:jc w:val="both"/>
        <w:outlineLvl w:val="0"/>
        <w:rPr>
          <w:rFonts w:eastAsia="Times New Roman"/>
          <w:lang w:val="tt-RU" w:eastAsia="ru-RU"/>
        </w:rPr>
      </w:pPr>
      <w:r w:rsidRPr="006160CA">
        <w:rPr>
          <w:rFonts w:eastAsia="Times New Roman"/>
          <w:lang w:val="tt-RU" w:eastAsia="ru-RU"/>
        </w:rPr>
        <w:t>Татарстан Республикасы Югары Ослан муниципаль районы муниципаль</w:t>
      </w:r>
      <w:r>
        <w:rPr>
          <w:rFonts w:eastAsia="Times New Roman"/>
          <w:lang w:val="tt-RU" w:eastAsia="ru-RU"/>
        </w:rPr>
        <w:t xml:space="preserve"> мәдәният </w:t>
      </w:r>
      <w:r w:rsidRPr="006160CA">
        <w:rPr>
          <w:rFonts w:eastAsia="Times New Roman"/>
          <w:lang w:val="tt-RU" w:eastAsia="ru-RU"/>
        </w:rPr>
        <w:t>учреждени</w:t>
      </w:r>
      <w:r>
        <w:rPr>
          <w:rFonts w:eastAsia="Times New Roman"/>
          <w:lang w:val="tt-RU" w:eastAsia="ru-RU"/>
        </w:rPr>
        <w:t xml:space="preserve">еләре хезмәткәрләренең хезмәтенә түләү шартлары турында </w:t>
      </w:r>
    </w:p>
    <w:p w:rsidR="00ED1C6F" w:rsidRPr="006160CA" w:rsidRDefault="00ED1C6F" w:rsidP="00ED1C6F">
      <w:pPr>
        <w:tabs>
          <w:tab w:val="left" w:pos="3420"/>
        </w:tabs>
        <w:ind w:right="141"/>
        <w:jc w:val="both"/>
        <w:rPr>
          <w:b/>
          <w:bCs/>
          <w:lang w:val="tt-RU"/>
        </w:rPr>
      </w:pPr>
      <w:r w:rsidRPr="006160CA">
        <w:rPr>
          <w:b/>
          <w:bCs/>
          <w:lang w:val="tt-RU"/>
        </w:rPr>
        <w:tab/>
      </w:r>
    </w:p>
    <w:p w:rsidR="00B34149" w:rsidRPr="00953D9D" w:rsidRDefault="00ED1C6F" w:rsidP="00ED1C6F">
      <w:pPr>
        <w:tabs>
          <w:tab w:val="left" w:pos="3420"/>
        </w:tabs>
        <w:ind w:right="141"/>
        <w:jc w:val="both"/>
        <w:rPr>
          <w:b/>
          <w:bCs/>
          <w:lang w:val="tt-RU"/>
        </w:rPr>
      </w:pPr>
      <w:r>
        <w:rPr>
          <w:rFonts w:eastAsia="Times New Roman"/>
          <w:lang w:val="tt-RU" w:eastAsia="ru-RU"/>
        </w:rPr>
        <w:t xml:space="preserve">    “Татарстан Республикасы дәүләт </w:t>
      </w:r>
      <w:r w:rsidRPr="00ED1C6F">
        <w:rPr>
          <w:rFonts w:eastAsia="Times New Roman"/>
          <w:lang w:val="tt-RU" w:eastAsia="ru-RU"/>
        </w:rPr>
        <w:t xml:space="preserve"> </w:t>
      </w:r>
      <w:r>
        <w:rPr>
          <w:rFonts w:eastAsia="Times New Roman"/>
          <w:lang w:val="tt-RU" w:eastAsia="ru-RU"/>
        </w:rPr>
        <w:t xml:space="preserve">мәдәният </w:t>
      </w:r>
      <w:r w:rsidRPr="00953D9D">
        <w:rPr>
          <w:rFonts w:eastAsia="Times New Roman"/>
          <w:lang w:val="tt-RU" w:eastAsia="ru-RU"/>
        </w:rPr>
        <w:t>учреждени</w:t>
      </w:r>
      <w:r>
        <w:rPr>
          <w:rFonts w:eastAsia="Times New Roman"/>
          <w:lang w:val="tt-RU" w:eastAsia="ru-RU"/>
        </w:rPr>
        <w:t>еләре</w:t>
      </w:r>
      <w:r w:rsidRPr="00ED1C6F">
        <w:rPr>
          <w:rFonts w:eastAsia="Times New Roman"/>
          <w:lang w:val="tt-RU" w:eastAsia="ru-RU"/>
        </w:rPr>
        <w:t xml:space="preserve"> </w:t>
      </w:r>
      <w:r>
        <w:rPr>
          <w:rFonts w:eastAsia="Times New Roman"/>
          <w:lang w:val="tt-RU" w:eastAsia="ru-RU"/>
        </w:rPr>
        <w:t>хезмәткәрләренең хезмәтенә түләү шартлары турында”</w:t>
      </w:r>
      <w:r w:rsidRPr="00953D9D">
        <w:rPr>
          <w:lang w:val="tt-RU"/>
        </w:rPr>
        <w:t xml:space="preserve"> №413  31.05.2018 </w:t>
      </w:r>
      <w:r>
        <w:rPr>
          <w:rFonts w:eastAsia="Times New Roman"/>
          <w:lang w:val="tt-RU" w:eastAsia="ru-RU"/>
        </w:rPr>
        <w:t xml:space="preserve"> </w:t>
      </w:r>
      <w:r w:rsidR="00B34149" w:rsidRPr="00953D9D">
        <w:rPr>
          <w:rFonts w:eastAsia="Times New Roman"/>
          <w:lang w:val="tt-RU" w:eastAsia="ru-RU"/>
        </w:rPr>
        <w:t>Татарстан Республика</w:t>
      </w:r>
      <w:r w:rsidR="00B34149">
        <w:rPr>
          <w:rFonts w:eastAsia="Times New Roman"/>
          <w:lang w:val="tt-RU" w:eastAsia="ru-RU"/>
        </w:rPr>
        <w:t>сы</w:t>
      </w:r>
      <w:r w:rsidR="00B34149" w:rsidRPr="00953D9D">
        <w:rPr>
          <w:lang w:val="tt-RU"/>
        </w:rPr>
        <w:t xml:space="preserve"> Министр</w:t>
      </w:r>
      <w:r w:rsidR="00B34149">
        <w:rPr>
          <w:lang w:val="tt-RU"/>
        </w:rPr>
        <w:t xml:space="preserve">лар </w:t>
      </w:r>
      <w:r w:rsidR="00B34149" w:rsidRPr="00953D9D">
        <w:rPr>
          <w:lang w:val="tt-RU"/>
        </w:rPr>
        <w:t>Кабинет</w:t>
      </w:r>
      <w:r w:rsidR="00B34149">
        <w:rPr>
          <w:lang w:val="tt-RU"/>
        </w:rPr>
        <w:t>ы</w:t>
      </w:r>
      <w:r>
        <w:rPr>
          <w:lang w:val="tt-RU"/>
        </w:rPr>
        <w:t xml:space="preserve"> карары белән туры китереп Югары Ослан </w:t>
      </w:r>
      <w:r w:rsidRPr="00953D9D">
        <w:rPr>
          <w:lang w:val="tt-RU"/>
        </w:rPr>
        <w:t>муниципаль</w:t>
      </w:r>
      <w:r>
        <w:rPr>
          <w:lang w:val="tt-RU"/>
        </w:rPr>
        <w:t xml:space="preserve"> районы Башкарма комитеты  </w:t>
      </w:r>
      <w:r w:rsidRPr="00ED1C6F">
        <w:rPr>
          <w:lang w:val="tt-RU"/>
        </w:rPr>
        <w:t>КАРАР БИРӘ:</w:t>
      </w:r>
    </w:p>
    <w:p w:rsidR="00ED1C6F" w:rsidRPr="00D01674" w:rsidRDefault="00ED1C6F" w:rsidP="00D01674">
      <w:pPr>
        <w:autoSpaceDE w:val="0"/>
        <w:autoSpaceDN w:val="0"/>
        <w:adjustRightInd w:val="0"/>
        <w:spacing w:after="0"/>
        <w:jc w:val="both"/>
        <w:rPr>
          <w:rStyle w:val="23"/>
          <w:b w:val="0"/>
          <w:bCs w:val="0"/>
          <w:sz w:val="28"/>
          <w:szCs w:val="28"/>
          <w:shd w:val="clear" w:color="auto" w:fill="auto"/>
          <w:lang w:val="tt-RU"/>
        </w:rPr>
      </w:pPr>
      <w:r>
        <w:rPr>
          <w:lang w:val="tt-RU"/>
        </w:rPr>
        <w:t xml:space="preserve">    </w:t>
      </w:r>
      <w:r w:rsidRPr="00D01674">
        <w:rPr>
          <w:lang w:val="tt-RU"/>
        </w:rPr>
        <w:t>1.</w:t>
      </w:r>
      <w:r w:rsidRPr="00D01674">
        <w:rPr>
          <w:rStyle w:val="23"/>
          <w:bCs w:val="0"/>
          <w:color w:val="000000"/>
          <w:sz w:val="28"/>
          <w:szCs w:val="28"/>
          <w:lang w:val="tt-RU"/>
        </w:rPr>
        <w:t xml:space="preserve"> </w:t>
      </w:r>
      <w:r w:rsidR="00D01674" w:rsidRPr="00D01674">
        <w:rPr>
          <w:lang w:val="tt-RU"/>
        </w:rPr>
        <w:t>Югары Ослан муниципаль районы муниципаль китапханәләрнең</w:t>
      </w:r>
      <w:r w:rsidR="00D01674" w:rsidRPr="00D01674">
        <w:rPr>
          <w:rStyle w:val="23"/>
          <w:bCs w:val="0"/>
          <w:color w:val="000000"/>
          <w:sz w:val="28"/>
          <w:szCs w:val="28"/>
          <w:lang w:val="tt-RU"/>
        </w:rPr>
        <w:t>,</w:t>
      </w:r>
      <w:r w:rsidR="00D01674" w:rsidRPr="00D01674">
        <w:rPr>
          <w:rStyle w:val="23"/>
          <w:b w:val="0"/>
          <w:bCs w:val="0"/>
          <w:color w:val="000000"/>
          <w:sz w:val="28"/>
          <w:szCs w:val="28"/>
          <w:lang w:val="tt-RU"/>
        </w:rPr>
        <w:t xml:space="preserve"> мәдәни-ял итү учреждениеләре, Туган якны өйрәнү музее</w:t>
      </w:r>
      <w:r w:rsidR="00D01674" w:rsidRPr="00D01674">
        <w:rPr>
          <w:b/>
          <w:lang w:val="tt-RU"/>
        </w:rPr>
        <w:t xml:space="preserve"> </w:t>
      </w:r>
      <w:r w:rsidR="00D01674" w:rsidRPr="00D01674">
        <w:rPr>
          <w:lang w:val="tt-RU"/>
        </w:rPr>
        <w:t>мәдәният хезмәткәрләре вазыйфаларының һөнәри квалификация төркемнәре</w:t>
      </w:r>
      <w:r w:rsidR="00BA4505">
        <w:rPr>
          <w:lang w:val="tt-RU"/>
        </w:rPr>
        <w:t xml:space="preserve">нә керә торган </w:t>
      </w:r>
      <w:r w:rsidR="00D01674" w:rsidRPr="00D01674">
        <w:rPr>
          <w:lang w:val="tt-RU"/>
        </w:rPr>
        <w:t xml:space="preserve"> хезмәткәрләренең хезмәт</w:t>
      </w:r>
      <w:r w:rsidR="0023789E">
        <w:rPr>
          <w:lang w:val="tt-RU"/>
        </w:rPr>
        <w:t>е</w:t>
      </w:r>
      <w:r w:rsidR="00D01674" w:rsidRPr="00D01674">
        <w:rPr>
          <w:lang w:val="tt-RU"/>
        </w:rPr>
        <w:t xml:space="preserve"> өчен түләү шартлары турында </w:t>
      </w:r>
      <w:r w:rsidR="00D01674" w:rsidRPr="00D01674">
        <w:rPr>
          <w:rFonts w:eastAsia="Times New Roman"/>
          <w:lang w:val="tt-RU" w:eastAsia="ru-RU"/>
        </w:rPr>
        <w:t xml:space="preserve">  Кагыйдәнамәне </w:t>
      </w:r>
      <w:r w:rsidR="005649D3" w:rsidRPr="00D01674">
        <w:rPr>
          <w:rFonts w:eastAsia="Times New Roman"/>
          <w:lang w:val="tt-RU" w:eastAsia="ru-RU"/>
        </w:rPr>
        <w:t>расларга</w:t>
      </w:r>
      <w:r w:rsidR="0073118A" w:rsidRPr="00D01674">
        <w:rPr>
          <w:rFonts w:eastAsia="Times New Roman"/>
          <w:lang w:val="tt-RU" w:eastAsia="ru-RU"/>
        </w:rPr>
        <w:t xml:space="preserve"> </w:t>
      </w:r>
      <w:r w:rsidR="005649D3" w:rsidRPr="00D01674">
        <w:rPr>
          <w:rFonts w:eastAsia="Times New Roman"/>
          <w:lang w:val="tt-RU" w:eastAsia="ru-RU"/>
        </w:rPr>
        <w:t>(алда- Кагыйдәнамә);</w:t>
      </w:r>
      <w:r w:rsidR="00BA4505">
        <w:rPr>
          <w:rFonts w:eastAsia="Times New Roman"/>
          <w:lang w:val="tt-RU" w:eastAsia="ru-RU"/>
        </w:rPr>
        <w:t xml:space="preserve"> </w:t>
      </w:r>
    </w:p>
    <w:p w:rsidR="005649D3" w:rsidRDefault="00ED1C6F" w:rsidP="00630DE5">
      <w:pPr>
        <w:pStyle w:val="ConsPlusNormal"/>
        <w:spacing w:line="276" w:lineRule="auto"/>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005649D3" w:rsidRPr="005649D3">
        <w:rPr>
          <w:rFonts w:ascii="Times New Roman" w:eastAsia="Times New Roman" w:hAnsi="Times New Roman" w:cs="Times New Roman"/>
          <w:sz w:val="28"/>
          <w:szCs w:val="28"/>
          <w:lang w:val="tt-RU" w:eastAsia="ru-RU"/>
        </w:rPr>
        <w:t xml:space="preserve"> </w:t>
      </w:r>
      <w:r w:rsidR="00BC0821">
        <w:rPr>
          <w:rFonts w:ascii="Times New Roman" w:eastAsia="Times New Roman" w:hAnsi="Times New Roman" w:cs="Times New Roman"/>
          <w:sz w:val="28"/>
          <w:szCs w:val="28"/>
          <w:lang w:val="tt-RU" w:eastAsia="ru-RU"/>
        </w:rPr>
        <w:t xml:space="preserve">Әлеге карарга №1 Кушымтада </w:t>
      </w:r>
      <w:r w:rsidR="00BC0821" w:rsidRPr="00BC0821">
        <w:rPr>
          <w:rFonts w:ascii="Times New Roman" w:eastAsia="Times New Roman" w:hAnsi="Times New Roman" w:cs="Times New Roman"/>
          <w:sz w:val="28"/>
          <w:szCs w:val="28"/>
          <w:lang w:val="tt-RU" w:eastAsia="ru-RU"/>
        </w:rPr>
        <w:t>бәян ителгән</w:t>
      </w:r>
      <w:r w:rsidR="00BC0821">
        <w:rPr>
          <w:rFonts w:ascii="Times New Roman" w:eastAsia="Times New Roman" w:hAnsi="Times New Roman" w:cs="Times New Roman"/>
          <w:sz w:val="28"/>
          <w:szCs w:val="28"/>
          <w:lang w:val="tt-RU" w:eastAsia="ru-RU"/>
        </w:rPr>
        <w:t xml:space="preserve"> </w:t>
      </w:r>
      <w:r w:rsidR="005649D3">
        <w:rPr>
          <w:rFonts w:ascii="Times New Roman" w:eastAsia="Times New Roman" w:hAnsi="Times New Roman" w:cs="Times New Roman"/>
          <w:sz w:val="28"/>
          <w:szCs w:val="28"/>
          <w:lang w:val="tt-RU" w:eastAsia="ru-RU"/>
        </w:rPr>
        <w:t>Кагыйдәнамә</w:t>
      </w:r>
      <w:r w:rsidR="005649D3" w:rsidRPr="00BC0821">
        <w:rPr>
          <w:lang w:val="tt-RU"/>
        </w:rPr>
        <w:t xml:space="preserve"> </w:t>
      </w:r>
      <w:r w:rsidR="005649D3" w:rsidRPr="005649D3">
        <w:rPr>
          <w:rFonts w:ascii="Times New Roman" w:hAnsi="Times New Roman" w:cs="Times New Roman"/>
          <w:sz w:val="28"/>
          <w:szCs w:val="28"/>
          <w:lang w:val="tt-RU"/>
        </w:rPr>
        <w:t>нигезендә</w:t>
      </w:r>
      <w:r w:rsidR="00BC0821">
        <w:rPr>
          <w:rFonts w:ascii="Times New Roman" w:hAnsi="Times New Roman" w:cs="Times New Roman"/>
          <w:sz w:val="28"/>
          <w:szCs w:val="28"/>
          <w:lang w:val="tt-RU"/>
        </w:rPr>
        <w:t xml:space="preserve">, 2018нче елның 1нче сентябреннән </w:t>
      </w:r>
      <w:r w:rsidR="00BC0821">
        <w:rPr>
          <w:rFonts w:ascii="Times New Roman" w:eastAsia="Times New Roman" w:hAnsi="Times New Roman" w:cs="Times New Roman"/>
          <w:sz w:val="28"/>
          <w:szCs w:val="28"/>
          <w:lang w:val="tt-RU" w:eastAsia="ru-RU"/>
        </w:rPr>
        <w:t>хезмәтк</w:t>
      </w:r>
      <w:r w:rsidR="00BC0821" w:rsidRPr="00BC0821">
        <w:rPr>
          <w:rFonts w:ascii="Times New Roman" w:eastAsia="Times New Roman" w:hAnsi="Times New Roman" w:cs="Times New Roman"/>
          <w:sz w:val="28"/>
          <w:szCs w:val="28"/>
          <w:lang w:val="tt-RU" w:eastAsia="ru-RU"/>
        </w:rPr>
        <w:t xml:space="preserve">ә </w:t>
      </w:r>
      <w:r w:rsidR="0073118A">
        <w:rPr>
          <w:rFonts w:ascii="Times New Roman" w:hAnsi="Times New Roman" w:cs="Times New Roman"/>
          <w:sz w:val="28"/>
          <w:szCs w:val="28"/>
          <w:lang w:val="tt-RU"/>
        </w:rPr>
        <w:t xml:space="preserve">яңача </w:t>
      </w:r>
      <w:r w:rsidR="00BC0821" w:rsidRPr="00BC0821">
        <w:rPr>
          <w:rFonts w:ascii="Times New Roman" w:eastAsia="Times New Roman" w:hAnsi="Times New Roman" w:cs="Times New Roman"/>
          <w:sz w:val="28"/>
          <w:szCs w:val="28"/>
          <w:lang w:val="tt-RU" w:eastAsia="ru-RU"/>
        </w:rPr>
        <w:t>түләү</w:t>
      </w:r>
      <w:r w:rsidR="00BC0821">
        <w:rPr>
          <w:rFonts w:ascii="Times New Roman" w:eastAsia="Times New Roman" w:hAnsi="Times New Roman" w:cs="Times New Roman"/>
          <w:sz w:val="28"/>
          <w:szCs w:val="28"/>
          <w:lang w:val="tt-RU" w:eastAsia="ru-RU"/>
        </w:rPr>
        <w:t xml:space="preserve"> системасын кертергә;</w:t>
      </w:r>
      <w:r w:rsidR="0073118A">
        <w:rPr>
          <w:rFonts w:ascii="Times New Roman" w:eastAsia="Times New Roman" w:hAnsi="Times New Roman" w:cs="Times New Roman"/>
          <w:sz w:val="28"/>
          <w:szCs w:val="28"/>
          <w:lang w:val="tt-RU" w:eastAsia="ru-RU"/>
        </w:rPr>
        <w:t xml:space="preserve"> </w:t>
      </w:r>
    </w:p>
    <w:p w:rsidR="00BC0821" w:rsidRPr="00BC0821" w:rsidRDefault="00ED1C6F" w:rsidP="00630DE5">
      <w:pPr>
        <w:pStyle w:val="ConsPlusNormal"/>
        <w:spacing w:line="276" w:lineRule="auto"/>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00BC0821" w:rsidRPr="00BC0821">
        <w:rPr>
          <w:rFonts w:eastAsia="Times New Roman"/>
          <w:lang w:val="tt-RU" w:eastAsia="ru-RU"/>
        </w:rPr>
        <w:t xml:space="preserve"> </w:t>
      </w:r>
      <w:r w:rsidR="00BC0821" w:rsidRPr="00BC0821">
        <w:rPr>
          <w:rFonts w:ascii="Times New Roman" w:eastAsia="Times New Roman" w:hAnsi="Times New Roman" w:cs="Times New Roman"/>
          <w:sz w:val="28"/>
          <w:szCs w:val="28"/>
          <w:lang w:val="tt-RU" w:eastAsia="ru-RU"/>
        </w:rPr>
        <w:t xml:space="preserve">Югары Ослан муниципаль районы муниципаль мәдәният учреждениеләре </w:t>
      </w:r>
      <w:r w:rsidR="00BC0821">
        <w:rPr>
          <w:rFonts w:ascii="Times New Roman" w:eastAsia="Times New Roman" w:hAnsi="Times New Roman" w:cs="Times New Roman"/>
          <w:sz w:val="28"/>
          <w:szCs w:val="28"/>
          <w:lang w:val="tt-RU" w:eastAsia="ru-RU"/>
        </w:rPr>
        <w:t>хезмәткәрләренең хезмәт хакы</w:t>
      </w:r>
      <w:r w:rsidR="00990AD5">
        <w:rPr>
          <w:rFonts w:ascii="Times New Roman" w:eastAsia="Times New Roman" w:hAnsi="Times New Roman" w:cs="Times New Roman"/>
          <w:sz w:val="28"/>
          <w:szCs w:val="28"/>
          <w:lang w:val="tt-RU" w:eastAsia="ru-RU"/>
        </w:rPr>
        <w:t xml:space="preserve"> урындагы вазифалары күләмен саклаган һәм шул ук </w:t>
      </w:r>
      <w:r w:rsidR="00990AD5" w:rsidRPr="00990AD5">
        <w:rPr>
          <w:rFonts w:ascii="Times New Roman" w:hAnsi="Times New Roman" w:cs="Times New Roman"/>
          <w:sz w:val="28"/>
          <w:szCs w:val="28"/>
          <w:lang w:val="tt-RU"/>
        </w:rPr>
        <w:t>квалификаци</w:t>
      </w:r>
      <w:r w:rsidR="00990AD5">
        <w:rPr>
          <w:rFonts w:ascii="Times New Roman" w:hAnsi="Times New Roman" w:cs="Times New Roman"/>
          <w:sz w:val="28"/>
          <w:szCs w:val="28"/>
          <w:lang w:val="tt-RU"/>
        </w:rPr>
        <w:t xml:space="preserve">я эшләрен башкарган шартларда </w:t>
      </w:r>
      <w:r w:rsidR="00990AD5">
        <w:rPr>
          <w:rFonts w:ascii="Times New Roman" w:eastAsia="Times New Roman" w:hAnsi="Times New Roman" w:cs="Times New Roman"/>
          <w:sz w:val="28"/>
          <w:szCs w:val="28"/>
          <w:lang w:val="tt-RU" w:eastAsia="ru-RU"/>
        </w:rPr>
        <w:t xml:space="preserve"> </w:t>
      </w:r>
      <w:r w:rsidR="00BC0821">
        <w:rPr>
          <w:rFonts w:ascii="Times New Roman" w:eastAsia="Times New Roman" w:hAnsi="Times New Roman" w:cs="Times New Roman"/>
          <w:sz w:val="28"/>
          <w:szCs w:val="28"/>
          <w:lang w:val="tt-RU" w:eastAsia="ru-RU"/>
        </w:rPr>
        <w:t xml:space="preserve"> </w:t>
      </w:r>
      <w:r w:rsidR="00990AD5">
        <w:rPr>
          <w:rFonts w:ascii="Times New Roman" w:eastAsia="Times New Roman" w:hAnsi="Times New Roman" w:cs="Times New Roman"/>
          <w:sz w:val="28"/>
          <w:szCs w:val="28"/>
          <w:lang w:val="tt-RU" w:eastAsia="ru-RU"/>
        </w:rPr>
        <w:t xml:space="preserve">хезмәткәрләрнең </w:t>
      </w:r>
      <w:r w:rsidR="00BC0821">
        <w:rPr>
          <w:rFonts w:ascii="Times New Roman" w:eastAsia="Times New Roman" w:hAnsi="Times New Roman" w:cs="Times New Roman"/>
          <w:sz w:val="28"/>
          <w:szCs w:val="28"/>
          <w:lang w:val="tt-RU" w:eastAsia="ru-RU"/>
        </w:rPr>
        <w:t xml:space="preserve">әлеге карар  белән туры китереп </w:t>
      </w:r>
      <w:r w:rsidR="00BC0821" w:rsidRPr="00BC0821">
        <w:rPr>
          <w:rFonts w:ascii="Times New Roman" w:eastAsia="Times New Roman" w:hAnsi="Times New Roman" w:cs="Times New Roman"/>
          <w:sz w:val="28"/>
          <w:szCs w:val="28"/>
          <w:lang w:val="tt-RU" w:eastAsia="ru-RU"/>
        </w:rPr>
        <w:t>х</w:t>
      </w:r>
      <w:r w:rsidR="00BC0821">
        <w:rPr>
          <w:rFonts w:ascii="Times New Roman" w:eastAsia="Times New Roman" w:hAnsi="Times New Roman" w:cs="Times New Roman"/>
          <w:sz w:val="28"/>
          <w:szCs w:val="28"/>
          <w:lang w:val="tt-RU" w:eastAsia="ru-RU"/>
        </w:rPr>
        <w:t>езмәтк</w:t>
      </w:r>
      <w:r w:rsidR="00BC0821" w:rsidRPr="00BC0821">
        <w:rPr>
          <w:rFonts w:ascii="Times New Roman" w:eastAsia="Times New Roman" w:hAnsi="Times New Roman" w:cs="Times New Roman"/>
          <w:sz w:val="28"/>
          <w:szCs w:val="28"/>
          <w:lang w:val="tt-RU" w:eastAsia="ru-RU"/>
        </w:rPr>
        <w:t>ә түләү шартлары</w:t>
      </w:r>
      <w:r w:rsidR="00BC0821">
        <w:rPr>
          <w:rFonts w:ascii="Times New Roman" w:eastAsia="Times New Roman" w:hAnsi="Times New Roman" w:cs="Times New Roman"/>
          <w:sz w:val="28"/>
          <w:szCs w:val="28"/>
          <w:lang w:val="tt-RU" w:eastAsia="ru-RU"/>
        </w:rPr>
        <w:t>на күчү моментына гамәлдә булган хезмәтк</w:t>
      </w:r>
      <w:r w:rsidR="00BC0821" w:rsidRPr="00BC0821">
        <w:rPr>
          <w:rFonts w:ascii="Times New Roman" w:eastAsia="Times New Roman" w:hAnsi="Times New Roman" w:cs="Times New Roman"/>
          <w:sz w:val="28"/>
          <w:szCs w:val="28"/>
          <w:lang w:val="tt-RU" w:eastAsia="ru-RU"/>
        </w:rPr>
        <w:t>ә түләү</w:t>
      </w:r>
      <w:r w:rsidR="00990AD5">
        <w:rPr>
          <w:rFonts w:ascii="Times New Roman" w:eastAsia="Times New Roman" w:hAnsi="Times New Roman" w:cs="Times New Roman"/>
          <w:sz w:val="28"/>
          <w:szCs w:val="28"/>
          <w:lang w:val="tt-RU" w:eastAsia="ru-RU"/>
        </w:rPr>
        <w:t xml:space="preserve"> системасы нигезендә түләнгән хезмәт </w:t>
      </w:r>
      <w:r w:rsidR="0073118A">
        <w:rPr>
          <w:rFonts w:ascii="Times New Roman" w:eastAsia="Times New Roman" w:hAnsi="Times New Roman" w:cs="Times New Roman"/>
          <w:sz w:val="28"/>
          <w:szCs w:val="28"/>
          <w:lang w:val="tt-RU" w:eastAsia="ru-RU"/>
        </w:rPr>
        <w:t>хакыннан ким була алмый;</w:t>
      </w:r>
    </w:p>
    <w:p w:rsidR="00990AD5" w:rsidRPr="00A35263" w:rsidRDefault="00ED1C6F" w:rsidP="00630DE5">
      <w:pPr>
        <w:pStyle w:val="ConsPlusNormal"/>
        <w:spacing w:line="276" w:lineRule="auto"/>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00990AD5" w:rsidRPr="00990AD5">
        <w:rPr>
          <w:rFonts w:ascii="Times New Roman" w:hAnsi="Times New Roman" w:cs="Times New Roman"/>
          <w:sz w:val="28"/>
          <w:szCs w:val="28"/>
          <w:lang w:val="tt-RU"/>
        </w:rPr>
        <w:t xml:space="preserve"> Муниципаль учреждениеләр җитәкчеләре</w:t>
      </w:r>
      <w:r w:rsidR="00990AD5">
        <w:rPr>
          <w:rFonts w:ascii="Times New Roman" w:hAnsi="Times New Roman" w:cs="Times New Roman"/>
          <w:sz w:val="28"/>
          <w:szCs w:val="28"/>
          <w:lang w:val="tt-RU"/>
        </w:rPr>
        <w:t>нә МКУ “</w:t>
      </w:r>
      <w:r w:rsidR="00990AD5" w:rsidRPr="00990AD5">
        <w:rPr>
          <w:rFonts w:ascii="Times New Roman" w:eastAsia="Times New Roman" w:hAnsi="Times New Roman" w:cs="Times New Roman"/>
          <w:sz w:val="28"/>
          <w:szCs w:val="28"/>
          <w:lang w:val="tt-RU" w:eastAsia="ru-RU"/>
        </w:rPr>
        <w:t>Татарстан Республикасы</w:t>
      </w:r>
      <w:r w:rsidR="00990AD5" w:rsidRPr="00990AD5">
        <w:rPr>
          <w:rFonts w:ascii="Times New Roman" w:hAnsi="Times New Roman" w:cs="Times New Roman"/>
          <w:sz w:val="28"/>
          <w:szCs w:val="28"/>
          <w:lang w:val="tt-RU"/>
        </w:rPr>
        <w:t xml:space="preserve"> Югары Ослан муниципаль районы</w:t>
      </w:r>
      <w:r w:rsidR="00990AD5">
        <w:rPr>
          <w:rFonts w:ascii="Times New Roman" w:hAnsi="Times New Roman" w:cs="Times New Roman"/>
          <w:sz w:val="28"/>
          <w:szCs w:val="28"/>
          <w:lang w:val="tt-RU"/>
        </w:rPr>
        <w:t xml:space="preserve"> мәдәният бүлеге” (алда - МКУ “Мәдәният бүлеге”)</w:t>
      </w:r>
      <w:r w:rsidR="00A35263">
        <w:rPr>
          <w:rFonts w:ascii="Times New Roman" w:hAnsi="Times New Roman" w:cs="Times New Roman"/>
          <w:sz w:val="28"/>
          <w:szCs w:val="28"/>
          <w:lang w:val="tt-RU"/>
        </w:rPr>
        <w:t xml:space="preserve"> һәм </w:t>
      </w:r>
      <w:r w:rsidR="00A35263" w:rsidRPr="00990AD5">
        <w:rPr>
          <w:rFonts w:ascii="Times New Roman" w:hAnsi="Times New Roman" w:cs="Times New Roman"/>
          <w:sz w:val="28"/>
          <w:szCs w:val="28"/>
          <w:lang w:val="tt-RU"/>
        </w:rPr>
        <w:t>Югары Ослан муниципаль районы</w:t>
      </w:r>
      <w:r w:rsidR="00A35263">
        <w:rPr>
          <w:rFonts w:ascii="Times New Roman" w:hAnsi="Times New Roman" w:cs="Times New Roman"/>
          <w:sz w:val="28"/>
          <w:szCs w:val="28"/>
          <w:lang w:val="tt-RU"/>
        </w:rPr>
        <w:t xml:space="preserve"> мәдәният</w:t>
      </w:r>
      <w:r w:rsidR="00A35263" w:rsidRPr="00A35263">
        <w:rPr>
          <w:rFonts w:ascii="Times New Roman" w:hAnsi="Times New Roman" w:cs="Times New Roman"/>
          <w:sz w:val="28"/>
          <w:szCs w:val="28"/>
          <w:lang w:val="tt-RU"/>
        </w:rPr>
        <w:t xml:space="preserve"> </w:t>
      </w:r>
      <w:r w:rsidR="00A35263" w:rsidRPr="00990AD5">
        <w:rPr>
          <w:rFonts w:ascii="Times New Roman" w:hAnsi="Times New Roman" w:cs="Times New Roman"/>
          <w:sz w:val="28"/>
          <w:szCs w:val="28"/>
          <w:lang w:val="tt-RU"/>
        </w:rPr>
        <w:t>учреждениеләр</w:t>
      </w:r>
      <w:r w:rsidR="00A35263">
        <w:rPr>
          <w:rFonts w:ascii="Times New Roman" w:hAnsi="Times New Roman" w:cs="Times New Roman"/>
          <w:sz w:val="28"/>
          <w:szCs w:val="28"/>
          <w:lang w:val="tt-RU"/>
        </w:rPr>
        <w:t>е хезмәткәрләренең профсоюз</w:t>
      </w:r>
      <w:r w:rsidR="00A35263" w:rsidRPr="00A35263">
        <w:rPr>
          <w:rFonts w:ascii="Times New Roman" w:hAnsi="Times New Roman" w:cs="Times New Roman"/>
          <w:sz w:val="28"/>
          <w:szCs w:val="28"/>
          <w:lang w:val="tt-RU"/>
        </w:rPr>
        <w:t xml:space="preserve"> </w:t>
      </w:r>
      <w:r w:rsidR="00A35263">
        <w:rPr>
          <w:rFonts w:ascii="Times New Roman" w:hAnsi="Times New Roman" w:cs="Times New Roman"/>
          <w:sz w:val="28"/>
          <w:szCs w:val="28"/>
          <w:lang w:val="tt-RU"/>
        </w:rPr>
        <w:t xml:space="preserve">оешмалары </w:t>
      </w:r>
      <w:r w:rsidR="00990AD5">
        <w:rPr>
          <w:rFonts w:ascii="Times New Roman" w:hAnsi="Times New Roman" w:cs="Times New Roman"/>
          <w:sz w:val="28"/>
          <w:szCs w:val="28"/>
          <w:lang w:val="tt-RU"/>
        </w:rPr>
        <w:t xml:space="preserve">белән килешү буенча </w:t>
      </w:r>
      <w:r w:rsidR="00A35263" w:rsidRPr="00990AD5">
        <w:rPr>
          <w:rFonts w:ascii="Times New Roman" w:hAnsi="Times New Roman" w:cs="Times New Roman"/>
          <w:sz w:val="28"/>
          <w:szCs w:val="28"/>
          <w:lang w:val="tt-RU"/>
        </w:rPr>
        <w:t xml:space="preserve">Югары Ослан </w:t>
      </w:r>
      <w:r w:rsidR="00A35263" w:rsidRPr="00990AD5">
        <w:rPr>
          <w:rFonts w:ascii="Times New Roman" w:hAnsi="Times New Roman" w:cs="Times New Roman"/>
          <w:sz w:val="28"/>
          <w:szCs w:val="28"/>
          <w:lang w:val="tt-RU"/>
        </w:rPr>
        <w:lastRenderedPageBreak/>
        <w:t>муниципаль районы</w:t>
      </w:r>
      <w:r w:rsidR="00A35263">
        <w:rPr>
          <w:rFonts w:ascii="Times New Roman" w:hAnsi="Times New Roman" w:cs="Times New Roman"/>
          <w:sz w:val="28"/>
          <w:szCs w:val="28"/>
          <w:lang w:val="tt-RU"/>
        </w:rPr>
        <w:t xml:space="preserve"> мәдәният</w:t>
      </w:r>
      <w:r w:rsidR="00A35263" w:rsidRPr="00A35263">
        <w:rPr>
          <w:rFonts w:ascii="Times New Roman" w:hAnsi="Times New Roman" w:cs="Times New Roman"/>
          <w:sz w:val="28"/>
          <w:szCs w:val="28"/>
          <w:lang w:val="tt-RU"/>
        </w:rPr>
        <w:t xml:space="preserve"> </w:t>
      </w:r>
      <w:r w:rsidR="00A35263" w:rsidRPr="00990AD5">
        <w:rPr>
          <w:rFonts w:ascii="Times New Roman" w:hAnsi="Times New Roman" w:cs="Times New Roman"/>
          <w:sz w:val="28"/>
          <w:szCs w:val="28"/>
          <w:lang w:val="tt-RU"/>
        </w:rPr>
        <w:t>учреждениеләр</w:t>
      </w:r>
      <w:r w:rsidR="00A35263">
        <w:rPr>
          <w:rFonts w:ascii="Times New Roman" w:hAnsi="Times New Roman" w:cs="Times New Roman"/>
          <w:sz w:val="28"/>
          <w:szCs w:val="28"/>
          <w:lang w:val="tt-RU"/>
        </w:rPr>
        <w:t>е хезмәткәрләренең</w:t>
      </w:r>
      <w:r w:rsidR="00A35263" w:rsidRPr="00A35263">
        <w:rPr>
          <w:rFonts w:eastAsia="Times New Roman"/>
          <w:lang w:val="tt-RU" w:eastAsia="ru-RU"/>
        </w:rPr>
        <w:t xml:space="preserve"> </w:t>
      </w:r>
      <w:r w:rsidR="00A35263" w:rsidRPr="00A35263">
        <w:rPr>
          <w:rFonts w:ascii="Times New Roman" w:eastAsia="Times New Roman" w:hAnsi="Times New Roman" w:cs="Times New Roman"/>
          <w:sz w:val="28"/>
          <w:szCs w:val="28"/>
          <w:lang w:val="tt-RU" w:eastAsia="ru-RU"/>
        </w:rPr>
        <w:t>хезмәтенә түләү шартлары</w:t>
      </w:r>
      <w:r w:rsidR="00A35263">
        <w:rPr>
          <w:rFonts w:ascii="Times New Roman" w:eastAsia="Times New Roman" w:hAnsi="Times New Roman" w:cs="Times New Roman"/>
          <w:sz w:val="28"/>
          <w:szCs w:val="28"/>
          <w:lang w:val="tt-RU" w:eastAsia="ru-RU"/>
        </w:rPr>
        <w:t>н билгеләүче коллектив килешүләргә, шартнамәләргә, локал</w:t>
      </w:r>
      <w:r w:rsidR="00A35263" w:rsidRPr="00A35263">
        <w:rPr>
          <w:rFonts w:ascii="Times New Roman" w:eastAsia="Times New Roman" w:hAnsi="Times New Roman" w:cs="Times New Roman"/>
          <w:sz w:val="28"/>
          <w:szCs w:val="28"/>
          <w:lang w:val="tt-RU" w:eastAsia="ru-RU"/>
        </w:rPr>
        <w:t>ь</w:t>
      </w:r>
      <w:r w:rsidR="00A35263">
        <w:rPr>
          <w:rFonts w:ascii="Times New Roman" w:eastAsia="Times New Roman" w:hAnsi="Times New Roman" w:cs="Times New Roman"/>
          <w:sz w:val="28"/>
          <w:szCs w:val="28"/>
          <w:lang w:val="tt-RU" w:eastAsia="ru-RU"/>
        </w:rPr>
        <w:t xml:space="preserve"> норматив хокук актларына тиешле үзгәрешләрне кертергә; </w:t>
      </w:r>
    </w:p>
    <w:p w:rsidR="00A35263" w:rsidRPr="00103376" w:rsidRDefault="0073118A" w:rsidP="00ED1C6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D1C6F">
        <w:rPr>
          <w:rFonts w:ascii="Times New Roman" w:hAnsi="Times New Roman" w:cs="Times New Roman"/>
          <w:sz w:val="28"/>
          <w:szCs w:val="28"/>
          <w:lang w:val="tt-RU"/>
        </w:rPr>
        <w:t>5.</w:t>
      </w:r>
      <w:r>
        <w:rPr>
          <w:rFonts w:ascii="Times New Roman" w:hAnsi="Times New Roman" w:cs="Times New Roman"/>
          <w:sz w:val="28"/>
          <w:szCs w:val="28"/>
          <w:lang w:val="tt-RU"/>
        </w:rPr>
        <w:t xml:space="preserve"> </w:t>
      </w:r>
      <w:r w:rsidR="00A35263">
        <w:rPr>
          <w:rFonts w:ascii="Times New Roman" w:hAnsi="Times New Roman" w:cs="Times New Roman"/>
          <w:sz w:val="28"/>
          <w:szCs w:val="28"/>
          <w:lang w:val="tt-RU"/>
        </w:rPr>
        <w:t>“</w:t>
      </w:r>
      <w:r w:rsidR="00A35263">
        <w:rPr>
          <w:rFonts w:ascii="Times New Roman" w:eastAsia="Times New Roman" w:hAnsi="Times New Roman" w:cs="Times New Roman"/>
          <w:sz w:val="28"/>
          <w:szCs w:val="28"/>
          <w:lang w:val="tt-RU" w:eastAsia="ru-RU"/>
        </w:rPr>
        <w:t>М</w:t>
      </w:r>
      <w:r w:rsidR="00A35263" w:rsidRPr="00BC0821">
        <w:rPr>
          <w:rFonts w:ascii="Times New Roman" w:eastAsia="Times New Roman" w:hAnsi="Times New Roman" w:cs="Times New Roman"/>
          <w:sz w:val="28"/>
          <w:szCs w:val="28"/>
          <w:lang w:val="tt-RU" w:eastAsia="ru-RU"/>
        </w:rPr>
        <w:t>әдәният учреждениеләре</w:t>
      </w:r>
      <w:r w:rsidR="00A35263">
        <w:rPr>
          <w:rFonts w:ascii="Times New Roman" w:eastAsia="Times New Roman" w:hAnsi="Times New Roman" w:cs="Times New Roman"/>
          <w:sz w:val="28"/>
          <w:szCs w:val="28"/>
          <w:lang w:val="tt-RU" w:eastAsia="ru-RU"/>
        </w:rPr>
        <w:t>, сәнгат</w:t>
      </w:r>
      <w:r w:rsidR="00A35263" w:rsidRPr="00A35263">
        <w:rPr>
          <w:rFonts w:ascii="Times New Roman" w:eastAsia="Times New Roman" w:hAnsi="Times New Roman" w:cs="Times New Roman"/>
          <w:sz w:val="28"/>
          <w:szCs w:val="28"/>
          <w:lang w:val="tt-RU" w:eastAsia="ru-RU"/>
        </w:rPr>
        <w:t xml:space="preserve">ь </w:t>
      </w:r>
      <w:r w:rsidR="00A35263">
        <w:rPr>
          <w:rFonts w:ascii="Times New Roman" w:eastAsia="Times New Roman" w:hAnsi="Times New Roman" w:cs="Times New Roman"/>
          <w:sz w:val="28"/>
          <w:szCs w:val="28"/>
          <w:lang w:val="tt-RU" w:eastAsia="ru-RU"/>
        </w:rPr>
        <w:t xml:space="preserve">һәм </w:t>
      </w:r>
      <w:r w:rsidR="00A35263" w:rsidRPr="00A35263">
        <w:rPr>
          <w:rFonts w:ascii="Times New Roman" w:hAnsi="Times New Roman" w:cs="Times New Roman"/>
          <w:sz w:val="28"/>
          <w:szCs w:val="28"/>
          <w:lang w:val="tt-RU"/>
        </w:rPr>
        <w:t>кинематографи</w:t>
      </w:r>
      <w:r w:rsidR="00A35263">
        <w:rPr>
          <w:rFonts w:ascii="Times New Roman" w:hAnsi="Times New Roman" w:cs="Times New Roman"/>
          <w:sz w:val="28"/>
          <w:szCs w:val="28"/>
          <w:lang w:val="tt-RU"/>
        </w:rPr>
        <w:t xml:space="preserve">я </w:t>
      </w:r>
      <w:r w:rsidR="00A35263" w:rsidRPr="00A35263">
        <w:rPr>
          <w:rFonts w:ascii="Times New Roman" w:eastAsia="Times New Roman" w:hAnsi="Times New Roman" w:cs="Times New Roman"/>
          <w:sz w:val="28"/>
          <w:szCs w:val="28"/>
          <w:lang w:val="tt-RU" w:eastAsia="ru-RU"/>
        </w:rPr>
        <w:t xml:space="preserve"> </w:t>
      </w:r>
      <w:r w:rsidR="00A35263" w:rsidRPr="00BC0821">
        <w:rPr>
          <w:rFonts w:ascii="Times New Roman" w:eastAsia="Times New Roman" w:hAnsi="Times New Roman" w:cs="Times New Roman"/>
          <w:sz w:val="28"/>
          <w:szCs w:val="28"/>
          <w:lang w:val="tt-RU" w:eastAsia="ru-RU"/>
        </w:rPr>
        <w:t xml:space="preserve"> </w:t>
      </w:r>
      <w:r w:rsidR="00A35263">
        <w:rPr>
          <w:rFonts w:ascii="Times New Roman" w:eastAsia="Times New Roman" w:hAnsi="Times New Roman" w:cs="Times New Roman"/>
          <w:sz w:val="28"/>
          <w:szCs w:val="28"/>
          <w:lang w:val="tt-RU" w:eastAsia="ru-RU"/>
        </w:rPr>
        <w:t>хезмәткәрләренең</w:t>
      </w:r>
      <w:r w:rsidR="00A35263" w:rsidRPr="00A35263">
        <w:rPr>
          <w:rFonts w:eastAsia="Times New Roman"/>
          <w:lang w:val="tt-RU" w:eastAsia="ru-RU"/>
        </w:rPr>
        <w:t xml:space="preserve"> </w:t>
      </w:r>
      <w:r w:rsidR="00A35263" w:rsidRPr="00A35263">
        <w:rPr>
          <w:rFonts w:ascii="Times New Roman" w:eastAsia="Times New Roman" w:hAnsi="Times New Roman" w:cs="Times New Roman"/>
          <w:sz w:val="28"/>
          <w:szCs w:val="28"/>
          <w:lang w:val="tt-RU" w:eastAsia="ru-RU"/>
        </w:rPr>
        <w:t xml:space="preserve">хезмәтенә </w:t>
      </w:r>
      <w:r w:rsidR="00A35263">
        <w:rPr>
          <w:rFonts w:ascii="Times New Roman" w:eastAsia="Times New Roman" w:hAnsi="Times New Roman" w:cs="Times New Roman"/>
          <w:sz w:val="28"/>
          <w:szCs w:val="28"/>
          <w:lang w:val="tt-RU" w:eastAsia="ru-RU"/>
        </w:rPr>
        <w:t xml:space="preserve">яңача </w:t>
      </w:r>
      <w:r w:rsidR="00103376" w:rsidRPr="00A35263">
        <w:rPr>
          <w:rFonts w:ascii="Times New Roman" w:eastAsia="Times New Roman" w:hAnsi="Times New Roman" w:cs="Times New Roman"/>
          <w:sz w:val="28"/>
          <w:szCs w:val="28"/>
          <w:lang w:val="tt-RU" w:eastAsia="ru-RU"/>
        </w:rPr>
        <w:t>түләү</w:t>
      </w:r>
      <w:r w:rsidR="00103376">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системасын кертү турында</w:t>
      </w:r>
      <w:r w:rsidR="00A35263">
        <w:rPr>
          <w:rFonts w:ascii="Times New Roman" w:hAnsi="Times New Roman" w:cs="Times New Roman"/>
          <w:sz w:val="28"/>
          <w:szCs w:val="28"/>
          <w:lang w:val="tt-RU"/>
        </w:rPr>
        <w:t>”</w:t>
      </w:r>
      <w:r w:rsidR="00103376" w:rsidRPr="00103376">
        <w:rPr>
          <w:rFonts w:ascii="Times New Roman" w:hAnsi="Times New Roman" w:cs="Times New Roman"/>
          <w:sz w:val="28"/>
          <w:szCs w:val="28"/>
          <w:lang w:val="tt-RU"/>
        </w:rPr>
        <w:t xml:space="preserve"> </w:t>
      </w:r>
      <w:r w:rsidR="00103376">
        <w:rPr>
          <w:rFonts w:ascii="Times New Roman" w:hAnsi="Times New Roman" w:cs="Times New Roman"/>
          <w:sz w:val="28"/>
          <w:szCs w:val="28"/>
          <w:lang w:val="tt-RU"/>
        </w:rPr>
        <w:t xml:space="preserve">№1155 </w:t>
      </w:r>
      <w:r w:rsidR="00103376" w:rsidRPr="00103376">
        <w:rPr>
          <w:rFonts w:ascii="Times New Roman" w:hAnsi="Times New Roman" w:cs="Times New Roman"/>
          <w:sz w:val="28"/>
          <w:szCs w:val="28"/>
          <w:lang w:val="tt-RU"/>
        </w:rPr>
        <w:t xml:space="preserve"> 09.08.2012</w:t>
      </w:r>
      <w:r w:rsidR="00103376">
        <w:rPr>
          <w:rFonts w:ascii="Times New Roman" w:hAnsi="Times New Roman" w:cs="Times New Roman"/>
          <w:sz w:val="28"/>
          <w:szCs w:val="28"/>
          <w:lang w:val="tt-RU"/>
        </w:rPr>
        <w:t xml:space="preserve"> Башкарма комитет Җитәкчесе карары көчен югалткан дип танырга;</w:t>
      </w:r>
    </w:p>
    <w:p w:rsidR="00103376" w:rsidRPr="00103376" w:rsidRDefault="00ED1C6F" w:rsidP="00ED1C6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w:t>
      </w:r>
      <w:r w:rsidR="00B34149" w:rsidRPr="00103376">
        <w:rPr>
          <w:rFonts w:ascii="Times New Roman" w:hAnsi="Times New Roman" w:cs="Times New Roman"/>
          <w:sz w:val="28"/>
          <w:szCs w:val="28"/>
          <w:lang w:val="tt-RU"/>
        </w:rPr>
        <w:t xml:space="preserve">. </w:t>
      </w:r>
      <w:r w:rsidR="00103376">
        <w:rPr>
          <w:rFonts w:ascii="Times New Roman" w:hAnsi="Times New Roman" w:cs="Times New Roman"/>
          <w:sz w:val="28"/>
          <w:szCs w:val="28"/>
          <w:lang w:val="tt-RU"/>
        </w:rPr>
        <w:t xml:space="preserve">МКУ “Мәдәният бүлеге” башлыгына </w:t>
      </w:r>
      <w:r w:rsidR="00103376">
        <w:rPr>
          <w:rFonts w:ascii="Times New Roman" w:eastAsia="Times New Roman" w:hAnsi="Times New Roman" w:cs="Times New Roman"/>
          <w:sz w:val="28"/>
          <w:szCs w:val="28"/>
          <w:lang w:val="tt-RU" w:eastAsia="ru-RU"/>
        </w:rPr>
        <w:t xml:space="preserve">Әлеге карарның 1нче пунктында </w:t>
      </w:r>
      <w:r w:rsidR="00103376" w:rsidRPr="00BC0821">
        <w:rPr>
          <w:rFonts w:ascii="Times New Roman" w:eastAsia="Times New Roman" w:hAnsi="Times New Roman" w:cs="Times New Roman"/>
          <w:sz w:val="28"/>
          <w:szCs w:val="28"/>
          <w:lang w:val="tt-RU" w:eastAsia="ru-RU"/>
        </w:rPr>
        <w:t>бәян ителгән</w:t>
      </w:r>
      <w:r w:rsidR="00103376">
        <w:rPr>
          <w:rFonts w:ascii="Times New Roman" w:eastAsia="Times New Roman" w:hAnsi="Times New Roman" w:cs="Times New Roman"/>
          <w:sz w:val="28"/>
          <w:szCs w:val="28"/>
          <w:lang w:val="tt-RU" w:eastAsia="ru-RU"/>
        </w:rPr>
        <w:t xml:space="preserve"> Кагыйдәнамә</w:t>
      </w:r>
      <w:r w:rsidR="00103376" w:rsidRPr="00BC0821">
        <w:rPr>
          <w:lang w:val="tt-RU"/>
        </w:rPr>
        <w:t xml:space="preserve"> </w:t>
      </w:r>
      <w:r w:rsidR="00103376" w:rsidRPr="005649D3">
        <w:rPr>
          <w:rFonts w:ascii="Times New Roman" w:hAnsi="Times New Roman" w:cs="Times New Roman"/>
          <w:sz w:val="28"/>
          <w:szCs w:val="28"/>
          <w:lang w:val="tt-RU"/>
        </w:rPr>
        <w:t>нигезендә</w:t>
      </w:r>
      <w:r w:rsidR="00103376">
        <w:rPr>
          <w:rFonts w:ascii="Times New Roman" w:hAnsi="Times New Roman" w:cs="Times New Roman"/>
          <w:sz w:val="28"/>
          <w:szCs w:val="28"/>
          <w:lang w:val="tt-RU"/>
        </w:rPr>
        <w:t xml:space="preserve"> яңа тарификация белән туры китереп хезмәт хакын исәпләргә;</w:t>
      </w:r>
    </w:p>
    <w:p w:rsidR="00103376" w:rsidRPr="00103376" w:rsidRDefault="00ED1C6F" w:rsidP="00ED1C6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30DE5">
        <w:rPr>
          <w:rFonts w:ascii="Times New Roman" w:hAnsi="Times New Roman" w:cs="Times New Roman"/>
          <w:sz w:val="28"/>
          <w:szCs w:val="28"/>
          <w:lang w:val="tt-RU"/>
        </w:rPr>
        <w:t xml:space="preserve">   </w:t>
      </w:r>
      <w:r>
        <w:rPr>
          <w:rFonts w:ascii="Times New Roman" w:hAnsi="Times New Roman" w:cs="Times New Roman"/>
          <w:sz w:val="28"/>
          <w:szCs w:val="28"/>
          <w:lang w:val="tt-RU"/>
        </w:rPr>
        <w:t>7</w:t>
      </w:r>
      <w:r w:rsidR="00B34149" w:rsidRPr="00103376">
        <w:rPr>
          <w:rFonts w:ascii="Times New Roman" w:hAnsi="Times New Roman" w:cs="Times New Roman"/>
          <w:sz w:val="28"/>
          <w:szCs w:val="28"/>
          <w:lang w:val="tt-RU"/>
        </w:rPr>
        <w:t>.</w:t>
      </w:r>
      <w:r w:rsidR="00103376" w:rsidRPr="00103376">
        <w:rPr>
          <w:rFonts w:ascii="Times New Roman" w:eastAsia="Times New Roman" w:hAnsi="Times New Roman" w:cs="Times New Roman"/>
          <w:sz w:val="28"/>
          <w:szCs w:val="28"/>
          <w:lang w:val="tt-RU" w:eastAsia="ru-RU"/>
        </w:rPr>
        <w:t xml:space="preserve"> </w:t>
      </w:r>
      <w:r w:rsidR="00103376">
        <w:rPr>
          <w:rFonts w:ascii="Times New Roman" w:eastAsia="Times New Roman" w:hAnsi="Times New Roman" w:cs="Times New Roman"/>
          <w:sz w:val="28"/>
          <w:szCs w:val="28"/>
          <w:lang w:val="tt-RU" w:eastAsia="ru-RU"/>
        </w:rPr>
        <w:t>Әлеге карарның 1нче пункты 2018нче елның 1нче сентябреннән көченә керә  дип билгеләргә;</w:t>
      </w:r>
    </w:p>
    <w:p w:rsidR="00103376" w:rsidRPr="00630DE5" w:rsidRDefault="00B34149" w:rsidP="00ED1C6F">
      <w:pPr>
        <w:pStyle w:val="ConsPlusNormal"/>
        <w:ind w:firstLine="0"/>
        <w:jc w:val="both"/>
        <w:rPr>
          <w:rFonts w:ascii="Times New Roman" w:hAnsi="Times New Roman" w:cs="Times New Roman"/>
          <w:sz w:val="28"/>
          <w:szCs w:val="28"/>
          <w:lang w:val="tt-RU"/>
        </w:rPr>
      </w:pPr>
      <w:r w:rsidRPr="00103376">
        <w:rPr>
          <w:rFonts w:ascii="Times New Roman" w:hAnsi="Times New Roman" w:cs="Times New Roman"/>
          <w:sz w:val="28"/>
          <w:szCs w:val="28"/>
          <w:lang w:val="tt-RU"/>
        </w:rPr>
        <w:t xml:space="preserve"> </w:t>
      </w:r>
      <w:r w:rsidR="00630DE5">
        <w:rPr>
          <w:rFonts w:ascii="Times New Roman" w:hAnsi="Times New Roman" w:cs="Times New Roman"/>
          <w:sz w:val="28"/>
          <w:szCs w:val="28"/>
          <w:lang w:val="tt-RU"/>
        </w:rPr>
        <w:t xml:space="preserve">   </w:t>
      </w:r>
      <w:r w:rsidR="00ED1C6F">
        <w:rPr>
          <w:rFonts w:ascii="Times New Roman" w:hAnsi="Times New Roman" w:cs="Times New Roman"/>
          <w:sz w:val="28"/>
          <w:szCs w:val="28"/>
          <w:lang w:val="tt-RU"/>
        </w:rPr>
        <w:t>8</w:t>
      </w:r>
      <w:r w:rsidRPr="00630DE5">
        <w:rPr>
          <w:rFonts w:ascii="Times New Roman" w:hAnsi="Times New Roman" w:cs="Times New Roman"/>
          <w:sz w:val="28"/>
          <w:szCs w:val="28"/>
          <w:lang w:val="tt-RU"/>
        </w:rPr>
        <w:t xml:space="preserve">. </w:t>
      </w:r>
      <w:r w:rsidR="00630DE5">
        <w:rPr>
          <w:rFonts w:ascii="Times New Roman" w:eastAsia="Times New Roman" w:hAnsi="Times New Roman" w:cs="Times New Roman"/>
          <w:sz w:val="28"/>
          <w:szCs w:val="28"/>
          <w:lang w:val="tt-RU" w:eastAsia="ru-RU"/>
        </w:rPr>
        <w:t>Әлеге карарның үтәлешен контрол</w:t>
      </w:r>
      <w:r w:rsidR="00630DE5" w:rsidRPr="00630DE5">
        <w:rPr>
          <w:rFonts w:ascii="Times New Roman" w:eastAsia="Times New Roman" w:hAnsi="Times New Roman" w:cs="Times New Roman"/>
          <w:sz w:val="28"/>
          <w:szCs w:val="28"/>
          <w:lang w:val="tt-RU" w:eastAsia="ru-RU"/>
        </w:rPr>
        <w:t>ь</w:t>
      </w:r>
      <w:r w:rsidR="00630DE5">
        <w:rPr>
          <w:rFonts w:ascii="Times New Roman" w:eastAsia="Times New Roman" w:hAnsi="Times New Roman" w:cs="Times New Roman"/>
          <w:sz w:val="28"/>
          <w:szCs w:val="28"/>
          <w:lang w:val="tt-RU" w:eastAsia="ru-RU"/>
        </w:rPr>
        <w:t xml:space="preserve">дә тотуны  </w:t>
      </w:r>
      <w:r w:rsidR="00630DE5" w:rsidRPr="00990AD5">
        <w:rPr>
          <w:rFonts w:ascii="Times New Roman" w:hAnsi="Times New Roman" w:cs="Times New Roman"/>
          <w:sz w:val="28"/>
          <w:szCs w:val="28"/>
          <w:lang w:val="tt-RU"/>
        </w:rPr>
        <w:t>Югары Ослан муниципаль районы</w:t>
      </w:r>
      <w:r w:rsidR="00630DE5">
        <w:rPr>
          <w:rFonts w:ascii="Times New Roman" w:hAnsi="Times New Roman" w:cs="Times New Roman"/>
          <w:sz w:val="28"/>
          <w:szCs w:val="28"/>
          <w:lang w:val="tt-RU"/>
        </w:rPr>
        <w:t xml:space="preserve"> Башкарма комитетының  </w:t>
      </w:r>
      <w:r w:rsidR="00630DE5" w:rsidRPr="00630DE5">
        <w:rPr>
          <w:rFonts w:ascii="Times New Roman" w:hAnsi="Times New Roman" w:cs="Times New Roman"/>
          <w:sz w:val="28"/>
          <w:szCs w:val="28"/>
          <w:lang w:val="tt-RU"/>
        </w:rPr>
        <w:t>социаль-мәдәни мәсьәләләр</w:t>
      </w:r>
      <w:r w:rsidR="00630DE5">
        <w:rPr>
          <w:rFonts w:ascii="Times New Roman" w:hAnsi="Times New Roman" w:cs="Times New Roman"/>
          <w:sz w:val="28"/>
          <w:szCs w:val="28"/>
          <w:lang w:val="tt-RU"/>
        </w:rPr>
        <w:t xml:space="preserve"> буенча җитәкче ярдәмчесенә йөкләргә.</w:t>
      </w:r>
    </w:p>
    <w:p w:rsidR="00B34149" w:rsidRPr="00630DE5" w:rsidRDefault="00B34149" w:rsidP="00B34149">
      <w:pPr>
        <w:pStyle w:val="ConsPlusNormal"/>
        <w:ind w:firstLine="540"/>
        <w:jc w:val="both"/>
        <w:rPr>
          <w:rFonts w:ascii="Times New Roman" w:hAnsi="Times New Roman" w:cs="Times New Roman"/>
          <w:sz w:val="28"/>
          <w:szCs w:val="28"/>
          <w:lang w:val="tt-RU"/>
        </w:rPr>
      </w:pPr>
    </w:p>
    <w:p w:rsidR="00B34149" w:rsidRPr="00630DE5" w:rsidRDefault="00B34149" w:rsidP="00B34149">
      <w:pPr>
        <w:pStyle w:val="ConsPlusNormal"/>
        <w:ind w:firstLine="540"/>
        <w:jc w:val="both"/>
        <w:rPr>
          <w:rFonts w:ascii="Times New Roman" w:hAnsi="Times New Roman" w:cs="Times New Roman"/>
          <w:sz w:val="28"/>
          <w:szCs w:val="28"/>
          <w:lang w:val="tt-RU"/>
        </w:rPr>
      </w:pPr>
    </w:p>
    <w:p w:rsidR="00B34149" w:rsidRPr="00630DE5" w:rsidRDefault="00630DE5" w:rsidP="00630DE5">
      <w:pPr>
        <w:spacing w:after="0" w:line="240" w:lineRule="auto"/>
        <w:ind w:right="141"/>
        <w:jc w:val="both"/>
        <w:rPr>
          <w:b/>
          <w:lang w:val="tt-RU"/>
        </w:rPr>
      </w:pPr>
      <w:r w:rsidRPr="00630DE5">
        <w:rPr>
          <w:b/>
          <w:lang w:val="tt-RU"/>
        </w:rPr>
        <w:t xml:space="preserve">Башкарма комитет </w:t>
      </w:r>
    </w:p>
    <w:p w:rsidR="00B34149" w:rsidRPr="00630DE5" w:rsidRDefault="00630DE5" w:rsidP="00630DE5">
      <w:pPr>
        <w:spacing w:after="0" w:line="240" w:lineRule="auto"/>
        <w:ind w:right="141"/>
        <w:jc w:val="both"/>
        <w:rPr>
          <w:b/>
          <w:lang w:val="tt-RU"/>
        </w:rPr>
      </w:pPr>
      <w:r w:rsidRPr="00630DE5">
        <w:rPr>
          <w:b/>
          <w:lang w:val="tt-RU"/>
        </w:rPr>
        <w:t xml:space="preserve">Җитәкчесе </w:t>
      </w:r>
      <w:r w:rsidR="00B34149">
        <w:rPr>
          <w:b/>
          <w:bCs/>
        </w:rPr>
        <w:t xml:space="preserve">                                                     Л.С. Хакимзянов</w:t>
      </w:r>
    </w:p>
    <w:p w:rsidR="00B34149" w:rsidRDefault="00B34149" w:rsidP="00B34149">
      <w:pPr>
        <w:ind w:right="141"/>
        <w:jc w:val="both"/>
        <w:rPr>
          <w:b/>
          <w:bCs/>
        </w:rPr>
      </w:pPr>
    </w:p>
    <w:p w:rsidR="00B34149" w:rsidRDefault="00B34149" w:rsidP="00B34149">
      <w:pPr>
        <w:jc w:val="both"/>
        <w:rPr>
          <w:bCs/>
          <w:sz w:val="20"/>
          <w:szCs w:val="20"/>
        </w:rPr>
      </w:pPr>
    </w:p>
    <w:p w:rsidR="00B34149" w:rsidRDefault="00B34149" w:rsidP="00B34149">
      <w:pPr>
        <w:jc w:val="both"/>
        <w:rPr>
          <w:bCs/>
          <w:sz w:val="20"/>
          <w:szCs w:val="20"/>
        </w:rPr>
      </w:pPr>
    </w:p>
    <w:p w:rsidR="00B34149" w:rsidRDefault="00B34149" w:rsidP="00B34149">
      <w:pPr>
        <w:jc w:val="both"/>
        <w:rPr>
          <w:bCs/>
          <w:sz w:val="20"/>
          <w:szCs w:val="20"/>
        </w:rPr>
      </w:pPr>
    </w:p>
    <w:p w:rsidR="00B34149" w:rsidRDefault="00B34149" w:rsidP="00B34149">
      <w:pPr>
        <w:spacing w:after="0"/>
        <w:jc w:val="both"/>
        <w:rPr>
          <w:bCs/>
          <w:sz w:val="20"/>
          <w:szCs w:val="20"/>
        </w:rPr>
      </w:pPr>
    </w:p>
    <w:p w:rsidR="00B34149" w:rsidRPr="00630DE5" w:rsidRDefault="00630DE5" w:rsidP="00B34149">
      <w:pPr>
        <w:spacing w:after="0"/>
        <w:jc w:val="both"/>
        <w:rPr>
          <w:bCs/>
          <w:sz w:val="20"/>
          <w:szCs w:val="20"/>
          <w:lang w:val="tt-RU"/>
        </w:rPr>
      </w:pPr>
      <w:r>
        <w:rPr>
          <w:bCs/>
          <w:sz w:val="20"/>
          <w:szCs w:val="20"/>
          <w:lang w:val="tt-RU"/>
        </w:rPr>
        <w:t>Әзерләде һәм җибәрде</w:t>
      </w:r>
    </w:p>
    <w:p w:rsidR="00630DE5" w:rsidRDefault="00630DE5" w:rsidP="00B34149">
      <w:pPr>
        <w:spacing w:after="0"/>
        <w:jc w:val="both"/>
        <w:rPr>
          <w:bCs/>
          <w:sz w:val="20"/>
          <w:szCs w:val="20"/>
        </w:rPr>
      </w:pPr>
      <w:r>
        <w:rPr>
          <w:bCs/>
          <w:sz w:val="20"/>
          <w:szCs w:val="20"/>
        </w:rPr>
        <w:t>Р.З.</w:t>
      </w:r>
      <w:r w:rsidR="00B34149" w:rsidRPr="00950037">
        <w:rPr>
          <w:bCs/>
          <w:sz w:val="20"/>
          <w:szCs w:val="20"/>
        </w:rPr>
        <w:t xml:space="preserve">Нефедова </w:t>
      </w:r>
    </w:p>
    <w:p w:rsidR="00B34149" w:rsidRPr="00630DE5" w:rsidRDefault="00B34149" w:rsidP="00B34149">
      <w:pPr>
        <w:spacing w:after="0"/>
        <w:jc w:val="both"/>
        <w:rPr>
          <w:bCs/>
          <w:sz w:val="20"/>
          <w:szCs w:val="20"/>
        </w:rPr>
      </w:pPr>
      <w:r>
        <w:rPr>
          <w:bCs/>
          <w:sz w:val="20"/>
          <w:szCs w:val="20"/>
        </w:rPr>
        <w:t xml:space="preserve"> 3 экз.</w:t>
      </w: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Default="00B34149" w:rsidP="00B34149">
      <w:pPr>
        <w:widowControl w:val="0"/>
        <w:autoSpaceDE w:val="0"/>
        <w:autoSpaceDN w:val="0"/>
        <w:spacing w:after="0" w:line="240" w:lineRule="auto"/>
        <w:ind w:firstLine="540"/>
        <w:jc w:val="both"/>
        <w:rPr>
          <w:rFonts w:eastAsia="Times New Roman"/>
          <w:lang w:val="tt-RU" w:eastAsia="ru-RU"/>
        </w:rPr>
      </w:pPr>
    </w:p>
    <w:p w:rsidR="00B34149" w:rsidRPr="002B0EB2" w:rsidRDefault="00B34149" w:rsidP="00B34149">
      <w:pPr>
        <w:widowControl w:val="0"/>
        <w:autoSpaceDE w:val="0"/>
        <w:autoSpaceDN w:val="0"/>
        <w:spacing w:after="0" w:line="240" w:lineRule="auto"/>
        <w:ind w:firstLine="540"/>
        <w:jc w:val="both"/>
        <w:rPr>
          <w:rFonts w:eastAsia="Times New Roman"/>
          <w:lang w:val="tt-RU" w:eastAsia="ru-RU"/>
        </w:rPr>
      </w:pPr>
    </w:p>
    <w:tbl>
      <w:tblPr>
        <w:tblpPr w:leftFromText="45" w:rightFromText="45" w:bottomFromText="200" w:vertAnchor="text"/>
        <w:tblW w:w="9885" w:type="dxa"/>
        <w:tblCellSpacing w:w="0" w:type="dxa"/>
        <w:tblCellMar>
          <w:left w:w="0" w:type="dxa"/>
          <w:right w:w="0" w:type="dxa"/>
        </w:tblCellMar>
        <w:tblLook w:val="04A0" w:firstRow="1" w:lastRow="0" w:firstColumn="1" w:lastColumn="0" w:noHBand="0" w:noVBand="1"/>
      </w:tblPr>
      <w:tblGrid>
        <w:gridCol w:w="1977"/>
        <w:gridCol w:w="1977"/>
        <w:gridCol w:w="1977"/>
        <w:gridCol w:w="1977"/>
        <w:gridCol w:w="1977"/>
      </w:tblGrid>
      <w:tr w:rsidR="00B34149" w:rsidTr="00B34149">
        <w:trPr>
          <w:tblCellSpacing w:w="0" w:type="dxa"/>
        </w:trPr>
        <w:tc>
          <w:tcPr>
            <w:tcW w:w="0" w:type="auto"/>
            <w:vAlign w:val="center"/>
            <w:hideMark/>
          </w:tcPr>
          <w:p w:rsidR="00B34149" w:rsidRDefault="00B34149" w:rsidP="00B34149">
            <w:pPr>
              <w:spacing w:after="0"/>
              <w:rPr>
                <w:sz w:val="22"/>
                <w:szCs w:val="22"/>
              </w:rPr>
            </w:pPr>
          </w:p>
        </w:tc>
        <w:tc>
          <w:tcPr>
            <w:tcW w:w="0" w:type="auto"/>
            <w:vAlign w:val="center"/>
            <w:hideMark/>
          </w:tcPr>
          <w:p w:rsidR="00B34149" w:rsidRDefault="00B34149" w:rsidP="00B34149">
            <w:pPr>
              <w:spacing w:after="0"/>
              <w:rPr>
                <w:sz w:val="22"/>
                <w:szCs w:val="22"/>
              </w:rPr>
            </w:pPr>
          </w:p>
        </w:tc>
        <w:tc>
          <w:tcPr>
            <w:tcW w:w="0" w:type="auto"/>
            <w:vAlign w:val="center"/>
            <w:hideMark/>
          </w:tcPr>
          <w:p w:rsidR="00B34149" w:rsidRDefault="00B34149" w:rsidP="00B34149">
            <w:pPr>
              <w:spacing w:after="0"/>
              <w:rPr>
                <w:sz w:val="22"/>
                <w:szCs w:val="22"/>
              </w:rPr>
            </w:pPr>
          </w:p>
        </w:tc>
        <w:tc>
          <w:tcPr>
            <w:tcW w:w="0" w:type="auto"/>
            <w:vAlign w:val="center"/>
            <w:hideMark/>
          </w:tcPr>
          <w:p w:rsidR="00B34149" w:rsidRDefault="00B34149" w:rsidP="00B34149">
            <w:pPr>
              <w:spacing w:after="0"/>
              <w:rPr>
                <w:sz w:val="22"/>
                <w:szCs w:val="22"/>
              </w:rPr>
            </w:pPr>
          </w:p>
        </w:tc>
        <w:tc>
          <w:tcPr>
            <w:tcW w:w="0" w:type="auto"/>
            <w:vAlign w:val="center"/>
            <w:hideMark/>
          </w:tcPr>
          <w:p w:rsidR="00B34149" w:rsidRDefault="00B34149" w:rsidP="00B34149">
            <w:pPr>
              <w:spacing w:after="0"/>
              <w:rPr>
                <w:sz w:val="22"/>
                <w:szCs w:val="22"/>
              </w:rPr>
            </w:pPr>
          </w:p>
        </w:tc>
      </w:tr>
    </w:tbl>
    <w:p w:rsidR="00B34149" w:rsidRDefault="00B34149" w:rsidP="00B34149">
      <w:pPr>
        <w:spacing w:after="0" w:line="240" w:lineRule="auto"/>
        <w:ind w:firstLine="5670"/>
        <w:jc w:val="both"/>
        <w:rPr>
          <w:bCs/>
          <w:sz w:val="20"/>
          <w:szCs w:val="20"/>
        </w:rPr>
      </w:pPr>
    </w:p>
    <w:p w:rsidR="00630DE5" w:rsidRDefault="00630DE5" w:rsidP="00B34149">
      <w:pPr>
        <w:spacing w:after="0" w:line="240" w:lineRule="auto"/>
        <w:ind w:firstLine="5670"/>
        <w:jc w:val="both"/>
        <w:rPr>
          <w:bCs/>
          <w:sz w:val="20"/>
          <w:szCs w:val="20"/>
        </w:rPr>
      </w:pPr>
    </w:p>
    <w:p w:rsidR="00630DE5" w:rsidRDefault="00630DE5" w:rsidP="00B34149">
      <w:pPr>
        <w:spacing w:after="0" w:line="240" w:lineRule="auto"/>
        <w:ind w:firstLine="5670"/>
        <w:jc w:val="both"/>
        <w:rPr>
          <w:bCs/>
          <w:sz w:val="20"/>
          <w:szCs w:val="20"/>
        </w:rPr>
      </w:pPr>
    </w:p>
    <w:p w:rsidR="00630DE5" w:rsidRDefault="00630DE5" w:rsidP="00B34149">
      <w:pPr>
        <w:spacing w:after="0" w:line="240" w:lineRule="auto"/>
        <w:ind w:firstLine="5670"/>
        <w:jc w:val="both"/>
        <w:rPr>
          <w:bCs/>
          <w:sz w:val="20"/>
          <w:szCs w:val="20"/>
        </w:rPr>
      </w:pPr>
    </w:p>
    <w:p w:rsidR="00630DE5" w:rsidRDefault="00630DE5" w:rsidP="00B34149">
      <w:pPr>
        <w:spacing w:after="0" w:line="240" w:lineRule="auto"/>
        <w:ind w:firstLine="5670"/>
        <w:jc w:val="both"/>
        <w:rPr>
          <w:bCs/>
          <w:sz w:val="20"/>
          <w:szCs w:val="20"/>
        </w:rPr>
      </w:pPr>
    </w:p>
    <w:p w:rsidR="00630DE5" w:rsidRDefault="00630DE5" w:rsidP="00B34149">
      <w:pPr>
        <w:spacing w:after="0" w:line="240" w:lineRule="auto"/>
        <w:ind w:firstLine="5670"/>
        <w:jc w:val="both"/>
        <w:rPr>
          <w:bCs/>
          <w:sz w:val="20"/>
          <w:szCs w:val="20"/>
        </w:rPr>
      </w:pPr>
    </w:p>
    <w:p w:rsidR="00630DE5" w:rsidRDefault="00630DE5" w:rsidP="00B34149">
      <w:pPr>
        <w:spacing w:after="0" w:line="240" w:lineRule="auto"/>
        <w:ind w:firstLine="5670"/>
        <w:jc w:val="both"/>
        <w:rPr>
          <w:bCs/>
          <w:sz w:val="20"/>
          <w:szCs w:val="20"/>
        </w:rPr>
      </w:pPr>
    </w:p>
    <w:p w:rsidR="00630DE5" w:rsidRPr="0073118A" w:rsidRDefault="00630DE5" w:rsidP="00B34149">
      <w:pPr>
        <w:spacing w:after="0" w:line="240" w:lineRule="auto"/>
        <w:ind w:firstLine="5670"/>
        <w:jc w:val="both"/>
        <w:rPr>
          <w:bCs/>
          <w:sz w:val="20"/>
          <w:szCs w:val="20"/>
          <w:lang w:val="tt-RU"/>
        </w:rPr>
      </w:pPr>
    </w:p>
    <w:p w:rsidR="0073118A" w:rsidRDefault="0073118A" w:rsidP="00B34149">
      <w:pPr>
        <w:spacing w:after="0" w:line="240" w:lineRule="auto"/>
        <w:ind w:firstLine="5670"/>
        <w:jc w:val="both"/>
        <w:rPr>
          <w:bCs/>
          <w:sz w:val="20"/>
          <w:szCs w:val="20"/>
          <w:lang w:val="tt-RU"/>
        </w:rPr>
      </w:pPr>
      <w:r>
        <w:rPr>
          <w:bCs/>
          <w:sz w:val="20"/>
          <w:szCs w:val="20"/>
          <w:lang w:val="tt-RU"/>
        </w:rPr>
        <w:lastRenderedPageBreak/>
        <w:t xml:space="preserve">Кушымта </w:t>
      </w:r>
    </w:p>
    <w:p w:rsidR="0073118A" w:rsidRDefault="0073118A" w:rsidP="00B34149">
      <w:pPr>
        <w:spacing w:after="0" w:line="240" w:lineRule="auto"/>
        <w:ind w:firstLine="5670"/>
        <w:jc w:val="both"/>
        <w:rPr>
          <w:bCs/>
          <w:sz w:val="20"/>
          <w:szCs w:val="20"/>
          <w:lang w:val="tt-RU"/>
        </w:rPr>
      </w:pPr>
      <w:r>
        <w:rPr>
          <w:bCs/>
          <w:sz w:val="20"/>
          <w:szCs w:val="20"/>
          <w:lang w:val="tt-RU"/>
        </w:rPr>
        <w:t xml:space="preserve">Югары Ослан </w:t>
      </w:r>
      <w:r>
        <w:rPr>
          <w:bCs/>
          <w:sz w:val="20"/>
          <w:szCs w:val="20"/>
        </w:rPr>
        <w:t>муниципаль</w:t>
      </w:r>
      <w:r>
        <w:rPr>
          <w:bCs/>
          <w:sz w:val="20"/>
          <w:szCs w:val="20"/>
          <w:lang w:val="tt-RU"/>
        </w:rPr>
        <w:t xml:space="preserve"> районы </w:t>
      </w:r>
    </w:p>
    <w:p w:rsidR="0073118A" w:rsidRDefault="0073118A" w:rsidP="00B34149">
      <w:pPr>
        <w:spacing w:after="0" w:line="240" w:lineRule="auto"/>
        <w:ind w:firstLine="5670"/>
        <w:jc w:val="both"/>
        <w:rPr>
          <w:bCs/>
          <w:sz w:val="20"/>
          <w:szCs w:val="20"/>
          <w:lang w:val="tt-RU"/>
        </w:rPr>
      </w:pPr>
      <w:r>
        <w:rPr>
          <w:bCs/>
          <w:sz w:val="20"/>
          <w:szCs w:val="20"/>
          <w:lang w:val="tt-RU"/>
        </w:rPr>
        <w:t xml:space="preserve">Башкарма комитетының </w:t>
      </w:r>
    </w:p>
    <w:p w:rsidR="0073118A" w:rsidRPr="00D16D2F" w:rsidRDefault="0073118A" w:rsidP="0073118A">
      <w:pPr>
        <w:spacing w:after="0" w:line="240" w:lineRule="auto"/>
        <w:ind w:firstLine="5670"/>
        <w:jc w:val="both"/>
        <w:rPr>
          <w:bCs/>
          <w:sz w:val="20"/>
          <w:szCs w:val="20"/>
          <w:lang w:val="tt-RU"/>
        </w:rPr>
      </w:pPr>
      <w:r w:rsidRPr="00D16D2F">
        <w:rPr>
          <w:bCs/>
          <w:sz w:val="20"/>
          <w:szCs w:val="20"/>
          <w:lang w:val="tt-RU"/>
        </w:rPr>
        <w:t>№ 967 31.08.2018 карары белән расланды</w:t>
      </w:r>
    </w:p>
    <w:p w:rsidR="00D01674" w:rsidRDefault="00D01674" w:rsidP="00B34149">
      <w:pPr>
        <w:autoSpaceDE w:val="0"/>
        <w:autoSpaceDN w:val="0"/>
        <w:adjustRightInd w:val="0"/>
        <w:spacing w:after="0" w:line="240" w:lineRule="auto"/>
        <w:rPr>
          <w:b/>
          <w:lang w:val="tt-RU"/>
        </w:rPr>
      </w:pPr>
    </w:p>
    <w:p w:rsidR="0073118A" w:rsidRDefault="00D93E6D" w:rsidP="00D93E6D">
      <w:pPr>
        <w:autoSpaceDE w:val="0"/>
        <w:autoSpaceDN w:val="0"/>
        <w:adjustRightInd w:val="0"/>
        <w:spacing w:after="0" w:line="240" w:lineRule="auto"/>
        <w:jc w:val="both"/>
        <w:rPr>
          <w:b/>
          <w:lang w:val="tt-RU"/>
        </w:rPr>
      </w:pPr>
      <w:r>
        <w:rPr>
          <w:b/>
          <w:lang w:val="tt-RU"/>
        </w:rPr>
        <w:t xml:space="preserve">   </w:t>
      </w:r>
      <w:r w:rsidR="00D16D2F" w:rsidRPr="0073118A">
        <w:rPr>
          <w:b/>
          <w:lang w:val="tt-RU"/>
        </w:rPr>
        <w:t xml:space="preserve">Югары Ослан муниципаль районы </w:t>
      </w:r>
      <w:r w:rsidR="00D16D2F">
        <w:rPr>
          <w:b/>
          <w:lang w:val="tt-RU"/>
        </w:rPr>
        <w:t>м</w:t>
      </w:r>
      <w:r w:rsidR="00D16D2F" w:rsidRPr="00D16D2F">
        <w:rPr>
          <w:b/>
          <w:lang w:val="tt-RU"/>
        </w:rPr>
        <w:t>униципаль китапханәләрнең</w:t>
      </w:r>
      <w:r w:rsidR="00D16D2F" w:rsidRPr="00D16D2F">
        <w:rPr>
          <w:rStyle w:val="23"/>
          <w:bCs w:val="0"/>
          <w:color w:val="000000"/>
          <w:sz w:val="28"/>
          <w:szCs w:val="28"/>
          <w:lang w:val="tt-RU"/>
        </w:rPr>
        <w:t xml:space="preserve"> </w:t>
      </w:r>
      <w:r w:rsidR="00D16D2F">
        <w:rPr>
          <w:rStyle w:val="23"/>
          <w:bCs w:val="0"/>
          <w:color w:val="000000"/>
          <w:sz w:val="28"/>
          <w:szCs w:val="28"/>
          <w:lang w:val="tt-RU"/>
        </w:rPr>
        <w:t xml:space="preserve">, </w:t>
      </w:r>
      <w:r w:rsidR="00D16D2F" w:rsidRPr="0073118A">
        <w:rPr>
          <w:rStyle w:val="23"/>
          <w:bCs w:val="0"/>
          <w:color w:val="000000"/>
          <w:sz w:val="28"/>
          <w:szCs w:val="28"/>
          <w:lang w:val="tt-RU"/>
        </w:rPr>
        <w:t>мәдәни-ял итү учреждениеләре, Туган якны өйрәнү музее</w:t>
      </w:r>
      <w:r w:rsidR="00D16D2F" w:rsidRPr="00D16D2F">
        <w:rPr>
          <w:b/>
          <w:lang w:val="tt-RU"/>
        </w:rPr>
        <w:t xml:space="preserve"> мәдәният хезмәткәрләре вазыйфаларының һөнәри квалификация төркемнәре</w:t>
      </w:r>
      <w:r w:rsidR="0023789E">
        <w:rPr>
          <w:b/>
          <w:lang w:val="tt-RU"/>
        </w:rPr>
        <w:t xml:space="preserve">нә керә торган </w:t>
      </w:r>
      <w:r w:rsidR="00D16D2F" w:rsidRPr="00D16D2F">
        <w:rPr>
          <w:b/>
          <w:lang w:val="tt-RU"/>
        </w:rPr>
        <w:t xml:space="preserve"> хезмәткәрләренең хезмәт</w:t>
      </w:r>
      <w:r w:rsidR="0023789E">
        <w:rPr>
          <w:b/>
          <w:lang w:val="tt-RU"/>
        </w:rPr>
        <w:t>е</w:t>
      </w:r>
      <w:r w:rsidR="00D16D2F" w:rsidRPr="00D16D2F">
        <w:rPr>
          <w:b/>
          <w:lang w:val="tt-RU"/>
        </w:rPr>
        <w:t xml:space="preserve"> өчен </w:t>
      </w:r>
      <w:r w:rsidR="00D16D2F">
        <w:rPr>
          <w:b/>
          <w:lang w:val="tt-RU"/>
        </w:rPr>
        <w:t xml:space="preserve">түләү шартлары турында </w:t>
      </w:r>
    </w:p>
    <w:p w:rsidR="00B34149" w:rsidRPr="00D16D2F" w:rsidRDefault="00D16D2F" w:rsidP="00D16D2F">
      <w:pPr>
        <w:autoSpaceDE w:val="0"/>
        <w:autoSpaceDN w:val="0"/>
        <w:adjustRightInd w:val="0"/>
        <w:spacing w:after="0" w:line="240" w:lineRule="auto"/>
        <w:jc w:val="both"/>
        <w:rPr>
          <w:color w:val="000000"/>
          <w:shd w:val="clear" w:color="auto" w:fill="FFFFFF"/>
          <w:lang w:val="tt-RU"/>
        </w:rPr>
      </w:pPr>
      <w:r>
        <w:rPr>
          <w:b/>
          <w:lang w:val="tt-RU"/>
        </w:rPr>
        <w:t xml:space="preserve">      </w:t>
      </w:r>
    </w:p>
    <w:p w:rsidR="0073118A" w:rsidRPr="0073118A" w:rsidRDefault="0073118A" w:rsidP="00B34149">
      <w:pPr>
        <w:autoSpaceDE w:val="0"/>
        <w:autoSpaceDN w:val="0"/>
        <w:adjustRightInd w:val="0"/>
        <w:spacing w:after="0" w:line="240" w:lineRule="auto"/>
        <w:rPr>
          <w:b/>
          <w:bCs/>
          <w:lang w:val="tt-RU"/>
        </w:rPr>
      </w:pPr>
      <w:r>
        <w:rPr>
          <w:rFonts w:eastAsia="Times New Roman"/>
          <w:b/>
          <w:lang w:val="tt-RU" w:eastAsia="ru-RU"/>
        </w:rPr>
        <w:t xml:space="preserve">                                                           Кагыйдәнамә</w:t>
      </w:r>
    </w:p>
    <w:p w:rsidR="0073118A" w:rsidRPr="00D16D2F" w:rsidRDefault="0073118A" w:rsidP="00B34149">
      <w:pPr>
        <w:pStyle w:val="ac"/>
        <w:tabs>
          <w:tab w:val="left" w:pos="4312"/>
        </w:tabs>
        <w:spacing w:after="253" w:line="240" w:lineRule="exact"/>
        <w:jc w:val="center"/>
        <w:rPr>
          <w:rStyle w:val="12"/>
          <w:color w:val="000000"/>
          <w:lang w:val="tt-RU"/>
        </w:rPr>
      </w:pPr>
    </w:p>
    <w:p w:rsidR="00B34149" w:rsidRPr="00D16D2F" w:rsidRDefault="00B34149" w:rsidP="00B34149">
      <w:pPr>
        <w:pStyle w:val="ac"/>
        <w:tabs>
          <w:tab w:val="left" w:pos="4312"/>
        </w:tabs>
        <w:spacing w:after="253" w:line="240" w:lineRule="exact"/>
        <w:jc w:val="center"/>
        <w:rPr>
          <w:lang w:val="tt-RU"/>
        </w:rPr>
      </w:pPr>
      <w:r w:rsidRPr="00D16D2F">
        <w:rPr>
          <w:rStyle w:val="12"/>
          <w:color w:val="000000"/>
          <w:lang w:val="tt-RU"/>
        </w:rPr>
        <w:t xml:space="preserve">I. </w:t>
      </w:r>
      <w:r w:rsidR="0073118A">
        <w:rPr>
          <w:rStyle w:val="12"/>
          <w:color w:val="000000"/>
          <w:lang w:val="tt-RU"/>
        </w:rPr>
        <w:t>Гомуми кагыйдәнамәләр</w:t>
      </w:r>
    </w:p>
    <w:p w:rsidR="00D01674" w:rsidRPr="00C86176" w:rsidRDefault="00D01674" w:rsidP="00D01674">
      <w:pPr>
        <w:autoSpaceDE w:val="0"/>
        <w:autoSpaceDN w:val="0"/>
        <w:adjustRightInd w:val="0"/>
        <w:spacing w:after="0"/>
        <w:jc w:val="both"/>
        <w:rPr>
          <w:rStyle w:val="23"/>
          <w:b w:val="0"/>
          <w:bCs w:val="0"/>
          <w:shd w:val="clear" w:color="auto" w:fill="auto"/>
          <w:lang w:val="tt-RU"/>
        </w:rPr>
      </w:pPr>
      <w:r w:rsidRPr="00C86176">
        <w:rPr>
          <w:sz w:val="25"/>
          <w:szCs w:val="25"/>
          <w:lang w:val="tt-RU"/>
        </w:rPr>
        <w:t xml:space="preserve">      Югары Ослан муниципаль районы муниципаль китапханәләрнең</w:t>
      </w:r>
      <w:r w:rsidRPr="00C86176">
        <w:rPr>
          <w:rStyle w:val="23"/>
          <w:bCs w:val="0"/>
          <w:color w:val="000000"/>
          <w:lang w:val="tt-RU"/>
        </w:rPr>
        <w:t>,</w:t>
      </w:r>
      <w:r w:rsidRPr="00C86176">
        <w:rPr>
          <w:rStyle w:val="23"/>
          <w:b w:val="0"/>
          <w:bCs w:val="0"/>
          <w:color w:val="000000"/>
          <w:lang w:val="tt-RU"/>
        </w:rPr>
        <w:t xml:space="preserve"> мәдәни-ял итү учреждениеләре, Туган якны өйрәнү музее</w:t>
      </w:r>
      <w:r w:rsidRPr="00C86176">
        <w:rPr>
          <w:b/>
          <w:sz w:val="25"/>
          <w:szCs w:val="25"/>
          <w:lang w:val="tt-RU"/>
        </w:rPr>
        <w:t xml:space="preserve"> </w:t>
      </w:r>
      <w:r w:rsidRPr="00C86176">
        <w:rPr>
          <w:sz w:val="25"/>
          <w:szCs w:val="25"/>
          <w:lang w:val="tt-RU"/>
        </w:rPr>
        <w:t>мәдәният хезмәткәрләре вазыйфаларының һөнәри квалификация төркемнәре</w:t>
      </w:r>
      <w:r w:rsidR="0023789E">
        <w:rPr>
          <w:sz w:val="25"/>
          <w:szCs w:val="25"/>
          <w:lang w:val="tt-RU"/>
        </w:rPr>
        <w:t xml:space="preserve">нә керә торган </w:t>
      </w:r>
      <w:r w:rsidRPr="00C86176">
        <w:rPr>
          <w:sz w:val="25"/>
          <w:szCs w:val="25"/>
          <w:lang w:val="tt-RU"/>
        </w:rPr>
        <w:t xml:space="preserve"> хезмәткәрләренең хезмәт өчен түләү шартлары турында </w:t>
      </w:r>
      <w:r w:rsidRPr="00C86176">
        <w:rPr>
          <w:rFonts w:eastAsia="Times New Roman"/>
          <w:sz w:val="25"/>
          <w:szCs w:val="25"/>
          <w:lang w:val="tt-RU" w:eastAsia="ru-RU"/>
        </w:rPr>
        <w:t xml:space="preserve">  әлеге Кагыйдәнамә (алда- Кагыйдәнамә) хезмәткәрләрнең окладларын формалаштыруны, компенсация һәм кызыксындыру характерындагы түләүләр күләме</w:t>
      </w:r>
      <w:r w:rsidRPr="00C86176">
        <w:rPr>
          <w:rStyle w:val="12"/>
          <w:rFonts w:eastAsia="Times New Roman"/>
          <w:shd w:val="clear" w:color="auto" w:fill="auto"/>
          <w:lang w:val="tt-RU" w:eastAsia="ru-RU"/>
        </w:rPr>
        <w:t xml:space="preserve">н һәм шартларын, шулай ук аларны билгеләү критерийларын </w:t>
      </w:r>
      <w:r w:rsidRPr="00C86176">
        <w:rPr>
          <w:rStyle w:val="12"/>
          <w:color w:val="000000"/>
          <w:lang w:val="tt-RU"/>
        </w:rPr>
        <w:t xml:space="preserve"> </w:t>
      </w:r>
      <w:r w:rsidRPr="00C86176">
        <w:rPr>
          <w:rFonts w:eastAsia="Times New Roman"/>
          <w:sz w:val="25"/>
          <w:szCs w:val="25"/>
          <w:lang w:val="tt-RU" w:eastAsia="ru-RU"/>
        </w:rPr>
        <w:t xml:space="preserve"> билгели. </w:t>
      </w:r>
    </w:p>
    <w:p w:rsidR="00B34149" w:rsidRPr="00953D9D" w:rsidRDefault="00E96060" w:rsidP="00071F7F">
      <w:pPr>
        <w:pStyle w:val="ac"/>
        <w:widowControl w:val="0"/>
        <w:tabs>
          <w:tab w:val="left" w:pos="1371"/>
          <w:tab w:val="left" w:pos="4312"/>
        </w:tabs>
        <w:spacing w:line="276" w:lineRule="auto"/>
        <w:ind w:right="20"/>
        <w:rPr>
          <w:sz w:val="25"/>
          <w:szCs w:val="25"/>
          <w:lang w:val="tt-RU"/>
        </w:rPr>
      </w:pPr>
      <w:r>
        <w:rPr>
          <w:sz w:val="25"/>
          <w:szCs w:val="25"/>
          <w:lang w:val="tt-RU"/>
        </w:rPr>
        <w:t xml:space="preserve">     </w:t>
      </w:r>
      <w:r w:rsidR="00D93E6D" w:rsidRPr="00C86176">
        <w:rPr>
          <w:sz w:val="25"/>
          <w:szCs w:val="25"/>
          <w:lang w:val="tt-RU"/>
        </w:rPr>
        <w:t>1.1.</w:t>
      </w:r>
      <w:r>
        <w:rPr>
          <w:sz w:val="25"/>
          <w:szCs w:val="25"/>
          <w:lang w:val="tt-RU"/>
        </w:rPr>
        <w:t xml:space="preserve"> </w:t>
      </w:r>
      <w:r w:rsidR="00D93E6D" w:rsidRPr="00C86176">
        <w:rPr>
          <w:sz w:val="25"/>
          <w:szCs w:val="25"/>
          <w:lang w:val="tt-RU"/>
        </w:rPr>
        <w:t xml:space="preserve">Әлеге Кагыйдәнамәдә түбәндәге билгеләмәләр һәм төшенчәләр кулланыла: </w:t>
      </w:r>
    </w:p>
    <w:p w:rsidR="00B34149" w:rsidRPr="00953D9D" w:rsidRDefault="00D93E6D" w:rsidP="00071F7F">
      <w:pPr>
        <w:pStyle w:val="ac"/>
        <w:tabs>
          <w:tab w:val="left" w:pos="4312"/>
        </w:tabs>
        <w:spacing w:line="276" w:lineRule="auto"/>
        <w:ind w:left="200" w:right="20"/>
        <w:rPr>
          <w:lang w:val="tt-RU"/>
        </w:rPr>
      </w:pPr>
      <w:r w:rsidRPr="00C86176">
        <w:rPr>
          <w:rStyle w:val="12"/>
          <w:color w:val="000000"/>
          <w:lang w:val="tt-RU"/>
        </w:rPr>
        <w:t xml:space="preserve">  хезмәткә түләү системасы </w:t>
      </w:r>
      <w:r w:rsidR="00B34149" w:rsidRPr="00953D9D">
        <w:rPr>
          <w:rStyle w:val="12"/>
          <w:color w:val="000000"/>
          <w:lang w:val="tt-RU"/>
        </w:rPr>
        <w:t xml:space="preserve">- </w:t>
      </w:r>
      <w:r w:rsidRPr="00C86176">
        <w:rPr>
          <w:sz w:val="25"/>
          <w:szCs w:val="25"/>
          <w:lang w:val="tt-RU"/>
        </w:rPr>
        <w:t>база окладларын,</w:t>
      </w:r>
      <w:r w:rsidRPr="00953D9D">
        <w:rPr>
          <w:sz w:val="25"/>
          <w:szCs w:val="25"/>
          <w:lang w:val="tt-RU"/>
        </w:rPr>
        <w:t xml:space="preserve"> </w:t>
      </w:r>
      <w:r w:rsidRPr="00C86176">
        <w:rPr>
          <w:sz w:val="25"/>
          <w:szCs w:val="25"/>
          <w:lang w:val="tt-RU"/>
        </w:rPr>
        <w:t>вазыйфаи окладлар</w:t>
      </w:r>
      <w:r w:rsidR="00C86176">
        <w:rPr>
          <w:sz w:val="25"/>
          <w:szCs w:val="25"/>
          <w:lang w:val="tt-RU"/>
        </w:rPr>
        <w:t>ны</w:t>
      </w:r>
      <w:r w:rsidRPr="00C86176">
        <w:rPr>
          <w:sz w:val="25"/>
          <w:szCs w:val="25"/>
          <w:lang w:val="tt-RU"/>
        </w:rPr>
        <w:t xml:space="preserve">, шулай ук </w:t>
      </w:r>
      <w:r w:rsidR="00C86176" w:rsidRPr="00C86176">
        <w:rPr>
          <w:sz w:val="25"/>
          <w:szCs w:val="25"/>
          <w:lang w:val="tt-RU"/>
        </w:rPr>
        <w:t>федерал</w:t>
      </w:r>
      <w:r w:rsidR="00E96060">
        <w:rPr>
          <w:sz w:val="25"/>
          <w:szCs w:val="25"/>
          <w:lang w:val="tt-RU"/>
        </w:rPr>
        <w:t xml:space="preserve">ь </w:t>
      </w:r>
      <w:r w:rsidR="00C86176" w:rsidRPr="00C86176">
        <w:rPr>
          <w:sz w:val="25"/>
          <w:szCs w:val="25"/>
          <w:lang w:val="tt-RU"/>
        </w:rPr>
        <w:t xml:space="preserve">кануннар  һәм Россия Федерациясе һәм Татарстан Республикасының  башка норматив хокук актлары белән туры китереп билгеләнгән   </w:t>
      </w:r>
      <w:r w:rsidRPr="00C86176">
        <w:rPr>
          <w:sz w:val="25"/>
          <w:szCs w:val="25"/>
          <w:lang w:val="tt-RU"/>
        </w:rPr>
        <w:t>компенсация һәм кызыксындыру характерындагы түләүләр</w:t>
      </w:r>
      <w:r w:rsidR="00C86176" w:rsidRPr="00C86176">
        <w:rPr>
          <w:sz w:val="25"/>
          <w:szCs w:val="25"/>
          <w:lang w:val="tt-RU"/>
        </w:rPr>
        <w:t>не кертеп учреждениеләр хезмәткәрләренең хезмәтенә түләү шартлары һәм күләмен</w:t>
      </w:r>
      <w:r w:rsidRPr="00C86176">
        <w:rPr>
          <w:sz w:val="25"/>
          <w:szCs w:val="25"/>
          <w:lang w:val="tt-RU"/>
        </w:rPr>
        <w:t xml:space="preserve"> билгеләүче</w:t>
      </w:r>
      <w:r>
        <w:rPr>
          <w:lang w:val="tt-RU"/>
        </w:rPr>
        <w:t xml:space="preserve">  </w:t>
      </w:r>
      <w:r w:rsidRPr="00953D9D">
        <w:rPr>
          <w:rStyle w:val="12"/>
          <w:color w:val="000000"/>
          <w:lang w:val="tt-RU"/>
        </w:rPr>
        <w:t>норма җыелмасы</w:t>
      </w:r>
      <w:r w:rsidR="00C86176">
        <w:rPr>
          <w:rStyle w:val="12"/>
          <w:color w:val="000000"/>
          <w:lang w:val="tt-RU"/>
        </w:rPr>
        <w:t>;</w:t>
      </w:r>
      <w:r w:rsidR="00B34149" w:rsidRPr="00953D9D">
        <w:rPr>
          <w:rStyle w:val="12"/>
          <w:color w:val="000000"/>
          <w:lang w:val="tt-RU"/>
        </w:rPr>
        <w:t xml:space="preserve"> </w:t>
      </w:r>
    </w:p>
    <w:p w:rsidR="003F1290" w:rsidRDefault="00E96060" w:rsidP="00071F7F">
      <w:pPr>
        <w:pStyle w:val="ac"/>
        <w:tabs>
          <w:tab w:val="left" w:pos="4312"/>
        </w:tabs>
        <w:spacing w:line="276" w:lineRule="auto"/>
        <w:ind w:left="200" w:right="20"/>
        <w:rPr>
          <w:rStyle w:val="12"/>
          <w:color w:val="000000"/>
          <w:lang w:val="tt-RU"/>
        </w:rPr>
      </w:pPr>
      <w:r>
        <w:rPr>
          <w:rStyle w:val="12"/>
          <w:color w:val="000000"/>
          <w:lang w:val="tt-RU"/>
        </w:rPr>
        <w:t xml:space="preserve">    </w:t>
      </w:r>
      <w:r w:rsidR="00C86176" w:rsidRPr="00953D9D">
        <w:rPr>
          <w:rStyle w:val="12"/>
          <w:color w:val="000000"/>
          <w:lang w:val="tt-RU"/>
        </w:rPr>
        <w:t xml:space="preserve">база оклад, база хезмәт хакы ставкасы </w:t>
      </w:r>
      <w:r w:rsidR="00B34149" w:rsidRPr="00953D9D">
        <w:rPr>
          <w:rStyle w:val="12"/>
          <w:color w:val="000000"/>
          <w:lang w:val="tt-RU"/>
        </w:rPr>
        <w:t xml:space="preserve">- оклад, </w:t>
      </w:r>
      <w:r w:rsidR="003F1290">
        <w:rPr>
          <w:rStyle w:val="12"/>
          <w:color w:val="000000"/>
          <w:lang w:val="tt-RU"/>
        </w:rPr>
        <w:t>эшче һөнәре буенча яки җитәкче вазифасы буенча</w:t>
      </w:r>
      <w:r w:rsidR="003F1290" w:rsidRPr="00953D9D">
        <w:rPr>
          <w:rStyle w:val="12"/>
          <w:color w:val="000000"/>
          <w:lang w:val="tt-RU"/>
        </w:rPr>
        <w:t xml:space="preserve"> профессиональ</w:t>
      </w:r>
      <w:r w:rsidR="003F1290">
        <w:rPr>
          <w:rStyle w:val="12"/>
          <w:color w:val="000000"/>
          <w:lang w:val="tt-RU"/>
        </w:rPr>
        <w:t xml:space="preserve"> эшчәнлекне тормышка ашыручы </w:t>
      </w:r>
      <w:r w:rsidR="003F1290" w:rsidRPr="00953D9D">
        <w:rPr>
          <w:rStyle w:val="12"/>
          <w:color w:val="000000"/>
          <w:lang w:val="tt-RU"/>
        </w:rPr>
        <w:t>учреждение</w:t>
      </w:r>
      <w:r w:rsidR="003F1290" w:rsidRPr="00C86176">
        <w:rPr>
          <w:rStyle w:val="12"/>
          <w:color w:val="000000"/>
          <w:lang w:val="tt-RU"/>
        </w:rPr>
        <w:t xml:space="preserve"> хезмәткәр</w:t>
      </w:r>
      <w:r w:rsidR="003F1290">
        <w:rPr>
          <w:rStyle w:val="12"/>
          <w:color w:val="000000"/>
          <w:lang w:val="tt-RU"/>
        </w:rPr>
        <w:t>енең,</w:t>
      </w:r>
      <w:r w:rsidR="003F1290" w:rsidRPr="00953D9D">
        <w:rPr>
          <w:lang w:val="tt-RU"/>
        </w:rPr>
        <w:t xml:space="preserve"> </w:t>
      </w:r>
      <w:r w:rsidR="003F1290" w:rsidRPr="00C86176">
        <w:rPr>
          <w:sz w:val="25"/>
          <w:szCs w:val="25"/>
          <w:lang w:val="tt-RU"/>
        </w:rPr>
        <w:t xml:space="preserve">компенсация һәм кызыксындыру характерындагы түләүләрне </w:t>
      </w:r>
      <w:r w:rsidR="003F1290">
        <w:rPr>
          <w:sz w:val="25"/>
          <w:szCs w:val="25"/>
          <w:lang w:val="tt-RU"/>
        </w:rPr>
        <w:t xml:space="preserve">исәпкә алмыйча </w:t>
      </w:r>
      <w:r w:rsidR="003F1290" w:rsidRPr="003F1290">
        <w:rPr>
          <w:sz w:val="25"/>
          <w:szCs w:val="25"/>
          <w:lang w:val="tt-RU"/>
        </w:rPr>
        <w:t>тиешл</w:t>
      </w:r>
      <w:r w:rsidR="003F1290">
        <w:rPr>
          <w:sz w:val="25"/>
          <w:szCs w:val="25"/>
          <w:lang w:val="tt-RU"/>
        </w:rPr>
        <w:t xml:space="preserve">е һөнәри квалификация төркеменә керүче белгеч, </w:t>
      </w:r>
      <w:r w:rsidR="003F1290" w:rsidRPr="003F1290">
        <w:rPr>
          <w:rStyle w:val="12"/>
          <w:color w:val="000000"/>
          <w:lang w:val="tt-RU"/>
        </w:rPr>
        <w:t>техник башкаручы</w:t>
      </w:r>
      <w:r w:rsidR="003F1290">
        <w:rPr>
          <w:rStyle w:val="12"/>
          <w:color w:val="000000"/>
          <w:lang w:val="tt-RU"/>
        </w:rPr>
        <w:t xml:space="preserve"> </w:t>
      </w:r>
      <w:r w:rsidR="00C86176" w:rsidRPr="00C86176">
        <w:rPr>
          <w:rStyle w:val="12"/>
          <w:color w:val="000000"/>
          <w:lang w:val="tt-RU"/>
        </w:rPr>
        <w:t>хезмәт хакы ставкасы</w:t>
      </w:r>
      <w:r w:rsidR="003F1290">
        <w:rPr>
          <w:rStyle w:val="12"/>
          <w:color w:val="000000"/>
          <w:lang w:val="tt-RU"/>
        </w:rPr>
        <w:t>;</w:t>
      </w:r>
      <w:r w:rsidR="00C86176" w:rsidRPr="00C86176">
        <w:rPr>
          <w:rStyle w:val="12"/>
          <w:color w:val="000000"/>
          <w:lang w:val="tt-RU"/>
        </w:rPr>
        <w:t xml:space="preserve"> </w:t>
      </w:r>
    </w:p>
    <w:p w:rsidR="00017F39" w:rsidRPr="00017F39" w:rsidRDefault="00E96060" w:rsidP="00071F7F">
      <w:pPr>
        <w:pStyle w:val="ac"/>
        <w:tabs>
          <w:tab w:val="left" w:pos="4312"/>
        </w:tabs>
        <w:spacing w:line="276" w:lineRule="auto"/>
        <w:ind w:left="200" w:right="20"/>
        <w:rPr>
          <w:rStyle w:val="12"/>
          <w:color w:val="000000"/>
          <w:lang w:val="tt-RU"/>
        </w:rPr>
      </w:pPr>
      <w:r>
        <w:rPr>
          <w:rStyle w:val="12"/>
          <w:color w:val="000000"/>
          <w:lang w:val="tt-RU"/>
        </w:rPr>
        <w:t xml:space="preserve">    </w:t>
      </w:r>
      <w:r w:rsidR="003F1290" w:rsidRPr="00017F39">
        <w:rPr>
          <w:rStyle w:val="12"/>
          <w:color w:val="000000"/>
          <w:lang w:val="tt-RU"/>
        </w:rPr>
        <w:t xml:space="preserve">вазыйфаи оклад </w:t>
      </w:r>
      <w:r w:rsidR="00B34149" w:rsidRPr="00017F39">
        <w:rPr>
          <w:rStyle w:val="12"/>
          <w:color w:val="000000"/>
          <w:lang w:val="tt-RU"/>
        </w:rPr>
        <w:t xml:space="preserve">- </w:t>
      </w:r>
      <w:r w:rsidR="003F1290" w:rsidRPr="00C86176">
        <w:rPr>
          <w:sz w:val="25"/>
          <w:szCs w:val="25"/>
          <w:lang w:val="tt-RU"/>
        </w:rPr>
        <w:t xml:space="preserve">компенсация һәм кызыксындыру характерындагы түләүләрне </w:t>
      </w:r>
      <w:r w:rsidR="003F1290">
        <w:rPr>
          <w:sz w:val="25"/>
          <w:szCs w:val="25"/>
          <w:lang w:val="tt-RU"/>
        </w:rPr>
        <w:t>исәпкә алмыйча, ставканы исәпкә алып, календар</w:t>
      </w:r>
      <w:r w:rsidR="003F1290" w:rsidRPr="00017F39">
        <w:rPr>
          <w:sz w:val="25"/>
          <w:szCs w:val="25"/>
          <w:lang w:val="tt-RU"/>
        </w:rPr>
        <w:t>ь</w:t>
      </w:r>
      <w:r w:rsidR="003F1290">
        <w:rPr>
          <w:sz w:val="25"/>
          <w:szCs w:val="25"/>
          <w:lang w:val="tt-RU"/>
        </w:rPr>
        <w:t xml:space="preserve"> ае өчен </w:t>
      </w:r>
      <w:r w:rsidR="00017F39" w:rsidRPr="00017F39">
        <w:rPr>
          <w:sz w:val="25"/>
          <w:szCs w:val="25"/>
          <w:lang w:val="tt-RU"/>
        </w:rPr>
        <w:t>билгеле бер кыенлык</w:t>
      </w:r>
      <w:r w:rsidR="00017F39">
        <w:rPr>
          <w:sz w:val="25"/>
          <w:szCs w:val="25"/>
          <w:lang w:val="tt-RU"/>
        </w:rPr>
        <w:t>тагы</w:t>
      </w:r>
      <w:r w:rsidR="00017F39" w:rsidRPr="00017F39">
        <w:rPr>
          <w:rStyle w:val="12"/>
          <w:shd w:val="clear" w:color="auto" w:fill="auto"/>
          <w:lang w:val="tt-RU"/>
        </w:rPr>
        <w:t xml:space="preserve"> </w:t>
      </w:r>
      <w:r w:rsidR="00017F39" w:rsidRPr="00017F39">
        <w:rPr>
          <w:sz w:val="25"/>
          <w:szCs w:val="25"/>
          <w:lang w:val="tt-RU"/>
        </w:rPr>
        <w:t xml:space="preserve">хезмәт (вазыйфаи) бурычларын үтәгән өчен </w:t>
      </w:r>
      <w:r w:rsidR="00017F39">
        <w:rPr>
          <w:sz w:val="25"/>
          <w:szCs w:val="25"/>
          <w:lang w:val="tt-RU"/>
        </w:rPr>
        <w:t xml:space="preserve">хезмәткәрнең беркетелгән хезмәт хакы күләме; </w:t>
      </w:r>
    </w:p>
    <w:p w:rsidR="00B34149" w:rsidRPr="007B6E7E" w:rsidRDefault="00017F39" w:rsidP="00071F7F">
      <w:pPr>
        <w:pStyle w:val="ac"/>
        <w:tabs>
          <w:tab w:val="left" w:pos="4312"/>
        </w:tabs>
        <w:spacing w:line="276" w:lineRule="auto"/>
        <w:ind w:left="200" w:right="20"/>
        <w:rPr>
          <w:lang w:val="tt-RU"/>
        </w:rPr>
      </w:pPr>
      <w:r>
        <w:rPr>
          <w:rStyle w:val="12"/>
          <w:color w:val="000000"/>
          <w:lang w:val="tt-RU"/>
        </w:rPr>
        <w:t xml:space="preserve">    </w:t>
      </w:r>
      <w:r w:rsidRPr="007B6E7E">
        <w:rPr>
          <w:rStyle w:val="12"/>
          <w:color w:val="000000"/>
          <w:lang w:val="tt-RU"/>
        </w:rPr>
        <w:t>хезмәткәрнең хезмәт хакы (хезмәт</w:t>
      </w:r>
      <w:r>
        <w:rPr>
          <w:rStyle w:val="12"/>
          <w:color w:val="000000"/>
          <w:lang w:val="tt-RU"/>
        </w:rPr>
        <w:t>кә түләү</w:t>
      </w:r>
      <w:r w:rsidRPr="007B6E7E">
        <w:rPr>
          <w:rStyle w:val="12"/>
          <w:color w:val="000000"/>
          <w:lang w:val="tt-RU"/>
        </w:rPr>
        <w:t>)</w:t>
      </w:r>
      <w:r w:rsidR="0023789E">
        <w:rPr>
          <w:rStyle w:val="12"/>
          <w:color w:val="000000"/>
          <w:lang w:val="tt-RU"/>
        </w:rPr>
        <w:t xml:space="preserve"> </w:t>
      </w:r>
      <w:r w:rsidR="00B34149" w:rsidRPr="007B6E7E">
        <w:rPr>
          <w:rStyle w:val="12"/>
          <w:color w:val="000000"/>
          <w:lang w:val="tt-RU"/>
        </w:rPr>
        <w:t>-</w:t>
      </w:r>
      <w:r w:rsidRPr="007B6E7E">
        <w:rPr>
          <w:lang w:val="tt-RU"/>
        </w:rPr>
        <w:t xml:space="preserve"> </w:t>
      </w:r>
      <w:r w:rsidRPr="007B6E7E">
        <w:rPr>
          <w:rStyle w:val="12"/>
          <w:color w:val="000000"/>
          <w:lang w:val="tt-RU"/>
        </w:rPr>
        <w:t>хезмәткәр квалификациясенә карап</w:t>
      </w:r>
      <w:r>
        <w:rPr>
          <w:lang w:val="tt-RU"/>
        </w:rPr>
        <w:t xml:space="preserve"> </w:t>
      </w:r>
      <w:r w:rsidRPr="007B6E7E">
        <w:rPr>
          <w:sz w:val="25"/>
          <w:szCs w:val="25"/>
          <w:lang w:val="tt-RU"/>
        </w:rPr>
        <w:t>башкарылган эш күләме, сыйфаты һәм шартларына бәйле рәвештә</w:t>
      </w:r>
      <w:r w:rsidR="007B6E7E">
        <w:rPr>
          <w:sz w:val="25"/>
          <w:szCs w:val="25"/>
          <w:lang w:val="tt-RU"/>
        </w:rPr>
        <w:t xml:space="preserve"> хезмәт өчен түләү</w:t>
      </w:r>
      <w:r w:rsidRPr="007B6E7E">
        <w:rPr>
          <w:sz w:val="25"/>
          <w:szCs w:val="25"/>
          <w:lang w:val="tt-RU"/>
        </w:rPr>
        <w:t>, шулай ук</w:t>
      </w:r>
      <w:r>
        <w:rPr>
          <w:lang w:val="tt-RU"/>
        </w:rPr>
        <w:t xml:space="preserve"> </w:t>
      </w:r>
      <w:r w:rsidRPr="00C86176">
        <w:rPr>
          <w:sz w:val="25"/>
          <w:szCs w:val="25"/>
          <w:lang w:val="tt-RU"/>
        </w:rPr>
        <w:t>компенсация һәм кызыксындыру характерындагы түләүләр</w:t>
      </w:r>
      <w:r w:rsidR="007B6E7E">
        <w:rPr>
          <w:sz w:val="25"/>
          <w:szCs w:val="25"/>
          <w:lang w:val="tt-RU"/>
        </w:rPr>
        <w:t>;</w:t>
      </w:r>
      <w:r>
        <w:rPr>
          <w:lang w:val="tt-RU"/>
        </w:rPr>
        <w:t xml:space="preserve"> </w:t>
      </w:r>
    </w:p>
    <w:p w:rsidR="00B34149" w:rsidRPr="007B6E7E" w:rsidRDefault="00B34149" w:rsidP="00071F7F">
      <w:pPr>
        <w:jc w:val="both"/>
        <w:rPr>
          <w:lang w:val="tt-RU"/>
        </w:rPr>
        <w:sectPr w:rsidR="00B34149" w:rsidRPr="007B6E7E">
          <w:pgSz w:w="11909" w:h="16838"/>
          <w:pgMar w:top="1311" w:right="962" w:bottom="1081" w:left="962" w:header="0" w:footer="3" w:gutter="48"/>
          <w:cols w:space="720"/>
        </w:sectPr>
      </w:pPr>
    </w:p>
    <w:p w:rsidR="007B6E7E" w:rsidRDefault="00E96060" w:rsidP="00071F7F">
      <w:pPr>
        <w:pStyle w:val="ac"/>
        <w:tabs>
          <w:tab w:val="left" w:pos="4312"/>
        </w:tabs>
        <w:spacing w:line="276" w:lineRule="auto"/>
        <w:ind w:left="20"/>
        <w:rPr>
          <w:rStyle w:val="12"/>
          <w:color w:val="000000"/>
          <w:lang w:val="tt-RU"/>
        </w:rPr>
      </w:pPr>
      <w:r>
        <w:rPr>
          <w:sz w:val="25"/>
          <w:szCs w:val="25"/>
          <w:lang w:val="tt-RU"/>
        </w:rPr>
        <w:lastRenderedPageBreak/>
        <w:t xml:space="preserve">    </w:t>
      </w:r>
      <w:r w:rsidR="007B6E7E" w:rsidRPr="00C86176">
        <w:rPr>
          <w:sz w:val="25"/>
          <w:szCs w:val="25"/>
          <w:lang w:val="tt-RU"/>
        </w:rPr>
        <w:t>компенсация характерындагы түләүләр</w:t>
      </w:r>
      <w:r w:rsidR="007B6E7E" w:rsidRPr="007B6E7E">
        <w:rPr>
          <w:rStyle w:val="12"/>
          <w:color w:val="000000"/>
          <w:lang w:val="tt-RU"/>
        </w:rPr>
        <w:t xml:space="preserve"> </w:t>
      </w:r>
      <w:r w:rsidR="00B34149" w:rsidRPr="007B6E7E">
        <w:rPr>
          <w:rStyle w:val="12"/>
          <w:color w:val="000000"/>
          <w:lang w:val="tt-RU"/>
        </w:rPr>
        <w:t>-</w:t>
      </w:r>
      <w:r w:rsidR="007B6E7E" w:rsidRPr="007B6E7E">
        <w:rPr>
          <w:lang w:val="tt-RU"/>
        </w:rPr>
        <w:t xml:space="preserve"> </w:t>
      </w:r>
      <w:r w:rsidR="007B6E7E" w:rsidRPr="007B6E7E">
        <w:rPr>
          <w:rStyle w:val="12"/>
          <w:color w:val="000000"/>
          <w:lang w:val="tt-RU"/>
        </w:rPr>
        <w:t>компенсация характерындагы өстәмәләр һәм өстәмә</w:t>
      </w:r>
      <w:r w:rsidR="007B6E7E">
        <w:rPr>
          <w:rStyle w:val="12"/>
          <w:color w:val="000000"/>
          <w:lang w:val="tt-RU"/>
        </w:rPr>
        <w:t xml:space="preserve"> түләү</w:t>
      </w:r>
      <w:r w:rsidR="007B6E7E" w:rsidRPr="007B6E7E">
        <w:rPr>
          <w:rStyle w:val="12"/>
          <w:color w:val="000000"/>
          <w:lang w:val="tt-RU"/>
        </w:rPr>
        <w:t>ләр</w:t>
      </w:r>
      <w:r w:rsidR="00B34149" w:rsidRPr="007B6E7E">
        <w:rPr>
          <w:rStyle w:val="12"/>
          <w:color w:val="000000"/>
          <w:lang w:val="tt-RU"/>
        </w:rPr>
        <w:t>,</w:t>
      </w:r>
      <w:r w:rsidR="007B6E7E">
        <w:rPr>
          <w:rStyle w:val="12"/>
          <w:color w:val="000000"/>
          <w:lang w:val="tt-RU"/>
        </w:rPr>
        <w:t xml:space="preserve"> шул исәптән нормаль эштән читкә китү</w:t>
      </w:r>
      <w:r w:rsidR="007B6E7E" w:rsidRPr="007B6E7E">
        <w:rPr>
          <w:rStyle w:val="12"/>
          <w:color w:val="000000"/>
          <w:lang w:val="tt-RU"/>
        </w:rPr>
        <w:t xml:space="preserve"> шартла</w:t>
      </w:r>
      <w:r w:rsidR="007B6E7E">
        <w:rPr>
          <w:rStyle w:val="12"/>
          <w:color w:val="000000"/>
          <w:lang w:val="tt-RU"/>
        </w:rPr>
        <w:t xml:space="preserve">рында эшләгән </w:t>
      </w:r>
      <w:r w:rsidR="007B6E7E" w:rsidRPr="007B6E7E">
        <w:rPr>
          <w:rStyle w:val="12"/>
          <w:color w:val="000000"/>
          <w:lang w:val="tt-RU"/>
        </w:rPr>
        <w:t xml:space="preserve"> өчен</w:t>
      </w:r>
      <w:r w:rsidR="007B6E7E">
        <w:rPr>
          <w:rStyle w:val="12"/>
          <w:color w:val="000000"/>
          <w:lang w:val="tt-RU"/>
        </w:rPr>
        <w:t xml:space="preserve">, һәм </w:t>
      </w:r>
      <w:r w:rsidR="00B34149" w:rsidRPr="007B6E7E">
        <w:rPr>
          <w:rStyle w:val="12"/>
          <w:color w:val="000000"/>
          <w:lang w:val="tt-RU"/>
        </w:rPr>
        <w:t xml:space="preserve"> </w:t>
      </w:r>
      <w:r w:rsidR="007B6E7E" w:rsidRPr="00C86176">
        <w:rPr>
          <w:sz w:val="25"/>
          <w:szCs w:val="25"/>
          <w:lang w:val="tt-RU"/>
        </w:rPr>
        <w:t xml:space="preserve">компенсация характерындагы </w:t>
      </w:r>
      <w:r w:rsidR="007B6E7E">
        <w:rPr>
          <w:sz w:val="25"/>
          <w:szCs w:val="25"/>
          <w:lang w:val="tt-RU"/>
        </w:rPr>
        <w:t xml:space="preserve">башка </w:t>
      </w:r>
      <w:r w:rsidR="007B6E7E" w:rsidRPr="00C86176">
        <w:rPr>
          <w:sz w:val="25"/>
          <w:szCs w:val="25"/>
          <w:lang w:val="tt-RU"/>
        </w:rPr>
        <w:t>түләүләр</w:t>
      </w:r>
      <w:r w:rsidR="007B6E7E">
        <w:rPr>
          <w:sz w:val="25"/>
          <w:szCs w:val="25"/>
          <w:lang w:val="tt-RU"/>
        </w:rPr>
        <w:t>;</w:t>
      </w:r>
      <w:r w:rsidR="007B6E7E" w:rsidRPr="007B6E7E">
        <w:rPr>
          <w:rStyle w:val="12"/>
          <w:color w:val="000000"/>
          <w:lang w:val="tt-RU"/>
        </w:rPr>
        <w:t xml:space="preserve"> </w:t>
      </w:r>
    </w:p>
    <w:p w:rsidR="00B34149" w:rsidRPr="007B6E7E" w:rsidRDefault="00E96060" w:rsidP="00071F7F">
      <w:pPr>
        <w:pStyle w:val="ac"/>
        <w:tabs>
          <w:tab w:val="left" w:pos="4312"/>
        </w:tabs>
        <w:spacing w:line="276" w:lineRule="auto"/>
        <w:ind w:left="20"/>
        <w:rPr>
          <w:lang w:val="tt-RU"/>
        </w:rPr>
      </w:pPr>
      <w:r>
        <w:rPr>
          <w:sz w:val="25"/>
          <w:szCs w:val="25"/>
          <w:lang w:val="tt-RU"/>
        </w:rPr>
        <w:t xml:space="preserve">     </w:t>
      </w:r>
      <w:r w:rsidR="007B6E7E" w:rsidRPr="00C86176">
        <w:rPr>
          <w:sz w:val="25"/>
          <w:szCs w:val="25"/>
          <w:lang w:val="tt-RU"/>
        </w:rPr>
        <w:t>кызыксындыру характерындагы түләүләр</w:t>
      </w:r>
      <w:r w:rsidR="007B6E7E" w:rsidRPr="007B6E7E">
        <w:rPr>
          <w:rStyle w:val="12"/>
          <w:color w:val="000000"/>
          <w:lang w:val="tt-RU"/>
        </w:rPr>
        <w:t xml:space="preserve"> </w:t>
      </w:r>
      <w:r w:rsidR="00B34149" w:rsidRPr="007B6E7E">
        <w:rPr>
          <w:rStyle w:val="12"/>
          <w:color w:val="000000"/>
          <w:lang w:val="tt-RU"/>
        </w:rPr>
        <w:t xml:space="preserve">- </w:t>
      </w:r>
      <w:r w:rsidR="007B6E7E" w:rsidRPr="00C86176">
        <w:rPr>
          <w:sz w:val="25"/>
          <w:szCs w:val="25"/>
          <w:lang w:val="tt-RU"/>
        </w:rPr>
        <w:t xml:space="preserve">кызыксындыру характерындагы </w:t>
      </w:r>
      <w:r w:rsidR="007B6E7E" w:rsidRPr="007B6E7E">
        <w:rPr>
          <w:rStyle w:val="12"/>
          <w:color w:val="000000"/>
          <w:lang w:val="tt-RU"/>
        </w:rPr>
        <w:t>өстәмәләр һәм өстәмә</w:t>
      </w:r>
      <w:r w:rsidR="007B6E7E">
        <w:rPr>
          <w:rStyle w:val="12"/>
          <w:color w:val="000000"/>
          <w:lang w:val="tt-RU"/>
        </w:rPr>
        <w:t xml:space="preserve"> түләү</w:t>
      </w:r>
      <w:r w:rsidR="007B6E7E" w:rsidRPr="007B6E7E">
        <w:rPr>
          <w:rStyle w:val="12"/>
          <w:color w:val="000000"/>
          <w:lang w:val="tt-RU"/>
        </w:rPr>
        <w:t>ләр</w:t>
      </w:r>
      <w:r w:rsidR="007B6E7E">
        <w:rPr>
          <w:rStyle w:val="12"/>
          <w:color w:val="000000"/>
          <w:lang w:val="tt-RU"/>
        </w:rPr>
        <w:t xml:space="preserve">, премияләр һәм башка </w:t>
      </w:r>
      <w:r w:rsidR="007B6E7E" w:rsidRPr="007B6E7E">
        <w:rPr>
          <w:rStyle w:val="12"/>
          <w:color w:val="000000"/>
          <w:lang w:val="tt-RU"/>
        </w:rPr>
        <w:t>кызыксындыру</w:t>
      </w:r>
      <w:r w:rsidR="007B6E7E">
        <w:rPr>
          <w:rStyle w:val="12"/>
          <w:color w:val="000000"/>
          <w:lang w:val="tt-RU"/>
        </w:rPr>
        <w:t xml:space="preserve"> түләүләре.</w:t>
      </w:r>
      <w:r w:rsidR="007B6E7E" w:rsidRPr="00C86176">
        <w:rPr>
          <w:sz w:val="25"/>
          <w:szCs w:val="25"/>
          <w:lang w:val="tt-RU"/>
        </w:rPr>
        <w:t xml:space="preserve"> </w:t>
      </w:r>
    </w:p>
    <w:p w:rsidR="00464154" w:rsidRDefault="00D93E6D" w:rsidP="00071F7F">
      <w:pPr>
        <w:pStyle w:val="ac"/>
        <w:widowControl w:val="0"/>
        <w:tabs>
          <w:tab w:val="left" w:pos="1177"/>
          <w:tab w:val="left" w:pos="4312"/>
        </w:tabs>
        <w:spacing w:line="276" w:lineRule="auto"/>
        <w:rPr>
          <w:rStyle w:val="12"/>
          <w:color w:val="000000"/>
          <w:lang w:val="tt-RU"/>
        </w:rPr>
      </w:pPr>
      <w:r>
        <w:rPr>
          <w:rStyle w:val="12"/>
          <w:color w:val="000000"/>
          <w:lang w:val="tt-RU"/>
        </w:rPr>
        <w:t xml:space="preserve">      1.2.</w:t>
      </w:r>
      <w:r w:rsidR="007B6E7E" w:rsidRPr="007B6E7E">
        <w:rPr>
          <w:lang w:val="tt-RU"/>
        </w:rPr>
        <w:t xml:space="preserve"> </w:t>
      </w:r>
      <w:r w:rsidR="00464154" w:rsidRPr="00464154">
        <w:rPr>
          <w:rStyle w:val="12"/>
          <w:color w:val="000000"/>
          <w:lang w:val="tt-RU"/>
        </w:rPr>
        <w:t>Татарстан Республикасы</w:t>
      </w:r>
      <w:r w:rsidR="00464154" w:rsidRPr="00464154">
        <w:rPr>
          <w:sz w:val="25"/>
          <w:szCs w:val="25"/>
          <w:lang w:val="tt-RU"/>
        </w:rPr>
        <w:t xml:space="preserve"> </w:t>
      </w:r>
      <w:r w:rsidR="00464154">
        <w:rPr>
          <w:sz w:val="25"/>
          <w:szCs w:val="25"/>
          <w:lang w:val="tt-RU"/>
        </w:rPr>
        <w:t>м</w:t>
      </w:r>
      <w:r w:rsidR="007B6E7E" w:rsidRPr="00464154">
        <w:rPr>
          <w:sz w:val="25"/>
          <w:szCs w:val="25"/>
          <w:lang w:val="tt-RU"/>
        </w:rPr>
        <w:t>әдәният учреждениеләре, сәнгать һәм кинематография</w:t>
      </w:r>
      <w:r w:rsidR="00464154">
        <w:rPr>
          <w:sz w:val="25"/>
          <w:szCs w:val="25"/>
          <w:lang w:val="tt-RU"/>
        </w:rPr>
        <w:t xml:space="preserve">, дәүләт китапханәләре, музейлар, музей төрендәге башка </w:t>
      </w:r>
      <w:r w:rsidR="00464154" w:rsidRPr="00464154">
        <w:rPr>
          <w:rStyle w:val="12"/>
          <w:color w:val="000000"/>
          <w:lang w:val="tt-RU"/>
        </w:rPr>
        <w:t>учреждени</w:t>
      </w:r>
      <w:r w:rsidR="00464154">
        <w:rPr>
          <w:rStyle w:val="12"/>
          <w:color w:val="000000"/>
          <w:lang w:val="tt-RU"/>
        </w:rPr>
        <w:t xml:space="preserve">ләрнең һәм </w:t>
      </w:r>
      <w:r w:rsidR="007B6E7E" w:rsidRPr="00464154">
        <w:rPr>
          <w:sz w:val="25"/>
          <w:szCs w:val="25"/>
          <w:lang w:val="tt-RU"/>
        </w:rPr>
        <w:t xml:space="preserve"> </w:t>
      </w:r>
      <w:r w:rsidR="00464154" w:rsidRPr="00C86176">
        <w:rPr>
          <w:rStyle w:val="23"/>
          <w:b w:val="0"/>
          <w:bCs w:val="0"/>
          <w:color w:val="000000"/>
          <w:lang w:val="tt-RU"/>
        </w:rPr>
        <w:t>мәдәни-ял итү учреждениеләре</w:t>
      </w:r>
      <w:r w:rsidR="00464154">
        <w:rPr>
          <w:rStyle w:val="23"/>
          <w:b w:val="0"/>
          <w:bCs w:val="0"/>
          <w:color w:val="000000"/>
          <w:lang w:val="tt-RU"/>
        </w:rPr>
        <w:t xml:space="preserve"> (алда- мәдәният хезмәткәрләре )</w:t>
      </w:r>
      <w:r w:rsidR="007B6E7E" w:rsidRPr="00464154">
        <w:rPr>
          <w:sz w:val="25"/>
          <w:szCs w:val="25"/>
          <w:lang w:val="tt-RU"/>
        </w:rPr>
        <w:t xml:space="preserve">  </w:t>
      </w:r>
      <w:r w:rsidR="00464154" w:rsidRPr="00C86176">
        <w:rPr>
          <w:sz w:val="25"/>
          <w:szCs w:val="25"/>
          <w:lang w:val="tt-RU"/>
        </w:rPr>
        <w:t xml:space="preserve">хезмәткәрләре вазыйфаларының </w:t>
      </w:r>
      <w:r w:rsidR="00464154" w:rsidRPr="00C86176">
        <w:rPr>
          <w:sz w:val="25"/>
          <w:szCs w:val="25"/>
          <w:lang w:val="tt-RU"/>
        </w:rPr>
        <w:lastRenderedPageBreak/>
        <w:t>һөнәри квалификация төркемнәре</w:t>
      </w:r>
      <w:r w:rsidR="0023789E">
        <w:rPr>
          <w:sz w:val="25"/>
          <w:szCs w:val="25"/>
          <w:lang w:val="tt-RU"/>
        </w:rPr>
        <w:t xml:space="preserve">нә керә торган </w:t>
      </w:r>
      <w:r w:rsidR="00464154" w:rsidRPr="00C86176">
        <w:rPr>
          <w:sz w:val="25"/>
          <w:szCs w:val="25"/>
          <w:lang w:val="tt-RU"/>
        </w:rPr>
        <w:t xml:space="preserve"> хезмәткәрләренең </w:t>
      </w:r>
      <w:r w:rsidR="00464154" w:rsidRPr="00464154">
        <w:rPr>
          <w:sz w:val="25"/>
          <w:szCs w:val="25"/>
          <w:lang w:val="tt-RU"/>
        </w:rPr>
        <w:t>х</w:t>
      </w:r>
      <w:r w:rsidR="00464154">
        <w:rPr>
          <w:sz w:val="25"/>
          <w:szCs w:val="25"/>
          <w:lang w:val="tt-RU"/>
        </w:rPr>
        <w:t>езмәт хакы (хезмәтенә түләү) түбәндәгеләрдән чыгып билгеләнә:</w:t>
      </w:r>
    </w:p>
    <w:p w:rsidR="00464154" w:rsidRDefault="00464154" w:rsidP="001147D0">
      <w:pPr>
        <w:pStyle w:val="ac"/>
        <w:tabs>
          <w:tab w:val="left" w:pos="4312"/>
        </w:tabs>
        <w:spacing w:line="276" w:lineRule="auto"/>
        <w:ind w:left="680" w:right="2360"/>
        <w:jc w:val="left"/>
        <w:rPr>
          <w:rStyle w:val="12"/>
          <w:color w:val="000000"/>
        </w:rPr>
      </w:pPr>
      <w:r>
        <w:rPr>
          <w:rStyle w:val="12"/>
          <w:color w:val="000000"/>
        </w:rPr>
        <w:t>окладлар</w:t>
      </w:r>
      <w:r w:rsidR="00B34149">
        <w:rPr>
          <w:rStyle w:val="12"/>
          <w:color w:val="000000"/>
        </w:rPr>
        <w:t xml:space="preserve"> (</w:t>
      </w:r>
      <w:r>
        <w:rPr>
          <w:rStyle w:val="12"/>
          <w:color w:val="000000"/>
          <w:lang w:val="tt-RU"/>
        </w:rPr>
        <w:t xml:space="preserve">вазифаи </w:t>
      </w:r>
      <w:r>
        <w:rPr>
          <w:rStyle w:val="12"/>
          <w:color w:val="000000"/>
        </w:rPr>
        <w:t xml:space="preserve">окладлар), </w:t>
      </w:r>
      <w:r>
        <w:rPr>
          <w:rStyle w:val="12"/>
          <w:color w:val="000000"/>
          <w:lang w:val="tt-RU"/>
        </w:rPr>
        <w:t xml:space="preserve">хезмәт хакы </w:t>
      </w:r>
      <w:r>
        <w:rPr>
          <w:rStyle w:val="12"/>
          <w:color w:val="000000"/>
        </w:rPr>
        <w:t>став</w:t>
      </w:r>
      <w:r w:rsidR="00B34149">
        <w:rPr>
          <w:rStyle w:val="12"/>
          <w:color w:val="000000"/>
        </w:rPr>
        <w:t>к</w:t>
      </w:r>
      <w:r>
        <w:rPr>
          <w:rStyle w:val="12"/>
          <w:color w:val="000000"/>
          <w:lang w:val="tt-RU"/>
        </w:rPr>
        <w:t>асы</w:t>
      </w:r>
      <w:r w:rsidR="00B34149">
        <w:rPr>
          <w:rStyle w:val="12"/>
          <w:color w:val="000000"/>
        </w:rPr>
        <w:t xml:space="preserve">; </w:t>
      </w:r>
    </w:p>
    <w:p w:rsidR="00464154" w:rsidRDefault="00464154" w:rsidP="001147D0">
      <w:pPr>
        <w:pStyle w:val="ac"/>
        <w:tabs>
          <w:tab w:val="left" w:pos="4312"/>
        </w:tabs>
        <w:spacing w:line="276" w:lineRule="auto"/>
        <w:ind w:left="680" w:right="2360"/>
        <w:jc w:val="left"/>
        <w:rPr>
          <w:rStyle w:val="12"/>
          <w:color w:val="000000"/>
        </w:rPr>
      </w:pPr>
      <w:r>
        <w:rPr>
          <w:rStyle w:val="12"/>
          <w:color w:val="000000"/>
        </w:rPr>
        <w:t>компенсация характерындагы түләү</w:t>
      </w:r>
      <w:proofErr w:type="gramStart"/>
      <w:r>
        <w:rPr>
          <w:rStyle w:val="12"/>
          <w:color w:val="000000"/>
        </w:rPr>
        <w:t>л</w:t>
      </w:r>
      <w:proofErr w:type="gramEnd"/>
      <w:r>
        <w:rPr>
          <w:rStyle w:val="12"/>
          <w:color w:val="000000"/>
        </w:rPr>
        <w:t>әр</w:t>
      </w:r>
      <w:r w:rsidR="00B34149">
        <w:rPr>
          <w:rStyle w:val="12"/>
          <w:color w:val="000000"/>
        </w:rPr>
        <w:t xml:space="preserve">; </w:t>
      </w:r>
    </w:p>
    <w:p w:rsidR="00B34149" w:rsidRPr="00464154" w:rsidRDefault="00464154" w:rsidP="001147D0">
      <w:pPr>
        <w:pStyle w:val="ac"/>
        <w:tabs>
          <w:tab w:val="left" w:pos="4312"/>
        </w:tabs>
        <w:spacing w:line="276" w:lineRule="auto"/>
        <w:ind w:left="680" w:right="2360"/>
        <w:jc w:val="left"/>
        <w:rPr>
          <w:lang w:val="tt-RU"/>
        </w:rPr>
      </w:pPr>
      <w:r w:rsidRPr="00C86176">
        <w:rPr>
          <w:sz w:val="25"/>
          <w:szCs w:val="25"/>
          <w:lang w:val="tt-RU"/>
        </w:rPr>
        <w:t>кызыксындыру характерындагы түләүләр</w:t>
      </w:r>
      <w:r w:rsidRPr="007B6E7E">
        <w:rPr>
          <w:rStyle w:val="12"/>
          <w:color w:val="000000"/>
          <w:lang w:val="tt-RU"/>
        </w:rPr>
        <w:t xml:space="preserve"> </w:t>
      </w:r>
      <w:r>
        <w:rPr>
          <w:rStyle w:val="12"/>
          <w:color w:val="000000"/>
          <w:lang w:val="tt-RU"/>
        </w:rPr>
        <w:t>.</w:t>
      </w:r>
    </w:p>
    <w:p w:rsidR="0023789E" w:rsidRDefault="0023789E" w:rsidP="0023789E">
      <w:pPr>
        <w:pStyle w:val="ac"/>
        <w:widowControl w:val="0"/>
        <w:tabs>
          <w:tab w:val="left" w:pos="1158"/>
          <w:tab w:val="left" w:pos="4312"/>
        </w:tabs>
        <w:spacing w:line="276" w:lineRule="auto"/>
        <w:rPr>
          <w:rStyle w:val="12"/>
          <w:shd w:val="clear" w:color="auto" w:fill="auto"/>
          <w:lang w:val="tt-RU"/>
        </w:rPr>
      </w:pPr>
      <w:r>
        <w:rPr>
          <w:rStyle w:val="12"/>
          <w:color w:val="000000"/>
          <w:lang w:val="tt-RU"/>
        </w:rPr>
        <w:t xml:space="preserve">   </w:t>
      </w:r>
      <w:r w:rsidR="001147D0">
        <w:rPr>
          <w:rStyle w:val="12"/>
          <w:color w:val="000000"/>
          <w:lang w:val="tt-RU"/>
        </w:rPr>
        <w:t xml:space="preserve">  </w:t>
      </w:r>
      <w:r w:rsidR="00D93E6D">
        <w:rPr>
          <w:rStyle w:val="12"/>
          <w:color w:val="000000"/>
          <w:lang w:val="tt-RU"/>
        </w:rPr>
        <w:t>1.3</w:t>
      </w:r>
      <w:r w:rsidR="00626948" w:rsidRPr="00626948">
        <w:rPr>
          <w:lang w:val="tt-RU"/>
        </w:rPr>
        <w:t xml:space="preserve"> </w:t>
      </w:r>
      <w:r w:rsidR="00626948" w:rsidRPr="001147D0">
        <w:rPr>
          <w:sz w:val="25"/>
          <w:szCs w:val="25"/>
          <w:lang w:val="tt-RU"/>
        </w:rPr>
        <w:t>Профиль буенча эш стажы арту сәбәпле, белем алу белән яки белем турында документларны торгызу, квалификация категориясе бирелү белән,</w:t>
      </w:r>
      <w:r w:rsidR="00626948" w:rsidRPr="001147D0">
        <w:rPr>
          <w:rStyle w:val="12"/>
          <w:shd w:val="clear" w:color="auto" w:fill="auto"/>
          <w:lang w:val="tt-RU"/>
        </w:rPr>
        <w:t xml:space="preserve"> мактаулы исем бирелү белән,</w:t>
      </w:r>
      <w:r w:rsidR="00626948" w:rsidRPr="001147D0">
        <w:rPr>
          <w:sz w:val="25"/>
          <w:szCs w:val="25"/>
          <w:lang w:val="tt-RU"/>
        </w:rPr>
        <w:t xml:space="preserve"> </w:t>
      </w:r>
      <w:r w:rsidR="00626948" w:rsidRPr="001147D0">
        <w:rPr>
          <w:rStyle w:val="12"/>
          <w:shd w:val="clear" w:color="auto" w:fill="auto"/>
          <w:lang w:val="tt-RU"/>
        </w:rPr>
        <w:t xml:space="preserve">ведомство аерымлык билгеләре белән бүләкләү, ел саен яки башка отпускта булу чорында, </w:t>
      </w:r>
      <w:r>
        <w:rPr>
          <w:rStyle w:val="12"/>
          <w:shd w:val="clear" w:color="auto" w:fill="auto"/>
          <w:lang w:val="tt-RU"/>
        </w:rPr>
        <w:t xml:space="preserve"> </w:t>
      </w:r>
      <w:r w:rsidR="00626948" w:rsidRPr="001147D0">
        <w:rPr>
          <w:rStyle w:val="12"/>
          <w:shd w:val="clear" w:color="auto" w:fill="auto"/>
          <w:lang w:val="tt-RU"/>
        </w:rPr>
        <w:t xml:space="preserve">вакытлыча </w:t>
      </w:r>
      <w:r>
        <w:rPr>
          <w:rStyle w:val="12"/>
          <w:shd w:val="clear" w:color="auto" w:fill="auto"/>
          <w:lang w:val="tt-RU"/>
        </w:rPr>
        <w:t xml:space="preserve">   </w:t>
      </w:r>
      <w:r w:rsidR="00626948" w:rsidRPr="001147D0">
        <w:rPr>
          <w:rStyle w:val="12"/>
          <w:shd w:val="clear" w:color="auto" w:fill="auto"/>
          <w:lang w:val="tt-RU"/>
        </w:rPr>
        <w:t xml:space="preserve">эшкә </w:t>
      </w:r>
      <w:r>
        <w:rPr>
          <w:rStyle w:val="12"/>
          <w:shd w:val="clear" w:color="auto" w:fill="auto"/>
          <w:lang w:val="tt-RU"/>
        </w:rPr>
        <w:t xml:space="preserve">    </w:t>
      </w:r>
      <w:r w:rsidR="00626948" w:rsidRPr="001147D0">
        <w:rPr>
          <w:rStyle w:val="12"/>
          <w:shd w:val="clear" w:color="auto" w:fill="auto"/>
          <w:lang w:val="tt-RU"/>
        </w:rPr>
        <w:t xml:space="preserve">яраксызлык </w:t>
      </w:r>
      <w:r>
        <w:rPr>
          <w:rStyle w:val="12"/>
          <w:shd w:val="clear" w:color="auto" w:fill="auto"/>
          <w:lang w:val="tt-RU"/>
        </w:rPr>
        <w:t xml:space="preserve">     </w:t>
      </w:r>
      <w:r w:rsidR="00626948" w:rsidRPr="001147D0">
        <w:rPr>
          <w:rStyle w:val="12"/>
          <w:shd w:val="clear" w:color="auto" w:fill="auto"/>
          <w:lang w:val="tt-RU"/>
        </w:rPr>
        <w:t xml:space="preserve">чорында, </w:t>
      </w:r>
      <w:r>
        <w:rPr>
          <w:rStyle w:val="12"/>
          <w:shd w:val="clear" w:color="auto" w:fill="auto"/>
          <w:lang w:val="tt-RU"/>
        </w:rPr>
        <w:t xml:space="preserve">  </w:t>
      </w:r>
      <w:r w:rsidR="00626948" w:rsidRPr="001147D0">
        <w:rPr>
          <w:rStyle w:val="12"/>
          <w:shd w:val="clear" w:color="auto" w:fill="auto"/>
          <w:lang w:val="tt-RU"/>
        </w:rPr>
        <w:t xml:space="preserve">алар </w:t>
      </w:r>
      <w:r>
        <w:rPr>
          <w:rStyle w:val="12"/>
          <w:shd w:val="clear" w:color="auto" w:fill="auto"/>
          <w:lang w:val="tt-RU"/>
        </w:rPr>
        <w:t xml:space="preserve">      </w:t>
      </w:r>
      <w:r w:rsidR="00626948" w:rsidRPr="001147D0">
        <w:rPr>
          <w:rStyle w:val="12"/>
          <w:shd w:val="clear" w:color="auto" w:fill="auto"/>
          <w:lang w:val="tt-RU"/>
        </w:rPr>
        <w:t xml:space="preserve">дәвамында </w:t>
      </w:r>
      <w:r>
        <w:rPr>
          <w:rStyle w:val="12"/>
          <w:shd w:val="clear" w:color="auto" w:fill="auto"/>
          <w:lang w:val="tt-RU"/>
        </w:rPr>
        <w:t xml:space="preserve">            </w:t>
      </w:r>
      <w:r w:rsidR="00626948" w:rsidRPr="001147D0">
        <w:rPr>
          <w:rStyle w:val="12"/>
          <w:shd w:val="clear" w:color="auto" w:fill="auto"/>
          <w:lang w:val="tt-RU"/>
        </w:rPr>
        <w:t xml:space="preserve">уртача </w:t>
      </w:r>
      <w:r w:rsidR="001147D0">
        <w:rPr>
          <w:rStyle w:val="12"/>
          <w:shd w:val="clear" w:color="auto" w:fill="auto"/>
          <w:lang w:val="tt-RU"/>
        </w:rPr>
        <w:t xml:space="preserve"> </w:t>
      </w:r>
    </w:p>
    <w:p w:rsidR="00B34149" w:rsidRPr="0023789E" w:rsidRDefault="00626948" w:rsidP="0023789E">
      <w:pPr>
        <w:pStyle w:val="ac"/>
        <w:widowControl w:val="0"/>
        <w:tabs>
          <w:tab w:val="left" w:pos="1158"/>
          <w:tab w:val="left" w:pos="4312"/>
        </w:tabs>
        <w:spacing w:line="276" w:lineRule="auto"/>
        <w:rPr>
          <w:rFonts w:eastAsia="Calibri"/>
          <w:color w:val="000000"/>
          <w:sz w:val="25"/>
          <w:szCs w:val="25"/>
          <w:shd w:val="clear" w:color="auto" w:fill="FFFFFF"/>
          <w:lang w:val="tt-RU"/>
        </w:rPr>
        <w:sectPr w:rsidR="00B34149" w:rsidRPr="0023789E">
          <w:type w:val="continuous"/>
          <w:pgSz w:w="11909" w:h="16838"/>
          <w:pgMar w:top="1339" w:right="1017" w:bottom="1081" w:left="1089" w:header="0" w:footer="3" w:gutter="0"/>
          <w:pgNumType w:start="2"/>
          <w:cols w:space="720"/>
        </w:sectPr>
      </w:pPr>
      <w:r w:rsidRPr="001147D0">
        <w:rPr>
          <w:rStyle w:val="12"/>
          <w:shd w:val="clear" w:color="auto" w:fill="auto"/>
          <w:lang w:val="tt-RU"/>
        </w:rPr>
        <w:t xml:space="preserve">хезмәт хакы </w:t>
      </w:r>
      <w:r w:rsidR="001147D0">
        <w:rPr>
          <w:rStyle w:val="12"/>
          <w:shd w:val="clear" w:color="auto" w:fill="auto"/>
          <w:lang w:val="tt-RU"/>
        </w:rPr>
        <w:t xml:space="preserve"> </w:t>
      </w:r>
      <w:r w:rsidRPr="001147D0">
        <w:rPr>
          <w:rStyle w:val="12"/>
          <w:shd w:val="clear" w:color="auto" w:fill="auto"/>
          <w:lang w:val="tt-RU"/>
        </w:rPr>
        <w:t>сакланган</w:t>
      </w:r>
      <w:r w:rsidR="001147D0">
        <w:rPr>
          <w:rStyle w:val="12"/>
          <w:shd w:val="clear" w:color="auto" w:fill="auto"/>
          <w:lang w:val="tt-RU"/>
        </w:rPr>
        <w:t xml:space="preserve"> </w:t>
      </w:r>
      <w:r w:rsidRPr="001147D0">
        <w:rPr>
          <w:rStyle w:val="12"/>
          <w:shd w:val="clear" w:color="auto" w:fill="auto"/>
          <w:lang w:val="tt-RU"/>
        </w:rPr>
        <w:t xml:space="preserve"> башка</w:t>
      </w:r>
      <w:r w:rsidR="001147D0">
        <w:rPr>
          <w:rStyle w:val="12"/>
          <w:shd w:val="clear" w:color="auto" w:fill="auto"/>
          <w:lang w:val="tt-RU"/>
        </w:rPr>
        <w:t xml:space="preserve">   </w:t>
      </w:r>
      <w:r w:rsidRPr="001147D0">
        <w:rPr>
          <w:rStyle w:val="12"/>
          <w:shd w:val="clear" w:color="auto" w:fill="auto"/>
          <w:lang w:val="tt-RU"/>
        </w:rPr>
        <w:t xml:space="preserve"> чорларда</w:t>
      </w:r>
      <w:r w:rsidRPr="00626948">
        <w:rPr>
          <w:rStyle w:val="12"/>
          <w:color w:val="000000"/>
          <w:lang w:val="tt-RU"/>
        </w:rPr>
        <w:t xml:space="preserve"> </w:t>
      </w:r>
      <w:r w:rsidR="001147D0">
        <w:rPr>
          <w:rStyle w:val="12"/>
          <w:color w:val="000000"/>
          <w:lang w:val="tt-RU"/>
        </w:rPr>
        <w:t xml:space="preserve">     </w:t>
      </w:r>
      <w:r>
        <w:rPr>
          <w:rStyle w:val="12"/>
          <w:color w:val="000000"/>
          <w:lang w:val="tt-RU"/>
        </w:rPr>
        <w:t>х</w:t>
      </w:r>
      <w:r w:rsidRPr="00626948">
        <w:rPr>
          <w:rStyle w:val="12"/>
          <w:color w:val="000000"/>
          <w:lang w:val="tt-RU"/>
        </w:rPr>
        <w:t xml:space="preserve">езмәткәрдә </w:t>
      </w:r>
      <w:r w:rsidR="001147D0">
        <w:rPr>
          <w:rStyle w:val="12"/>
          <w:color w:val="000000"/>
          <w:lang w:val="tt-RU"/>
        </w:rPr>
        <w:t xml:space="preserve">    </w:t>
      </w:r>
      <w:r w:rsidRPr="00626948">
        <w:rPr>
          <w:rStyle w:val="12"/>
          <w:color w:val="000000"/>
          <w:lang w:val="tt-RU"/>
        </w:rPr>
        <w:t>хезмәт</w:t>
      </w:r>
      <w:r w:rsidR="001147D0">
        <w:rPr>
          <w:rStyle w:val="12"/>
          <w:color w:val="000000"/>
          <w:lang w:val="tt-RU"/>
        </w:rPr>
        <w:t xml:space="preserve">      </w:t>
      </w:r>
      <w:r w:rsidRPr="00626948">
        <w:rPr>
          <w:rStyle w:val="12"/>
          <w:color w:val="000000"/>
          <w:lang w:val="tt-RU"/>
        </w:rPr>
        <w:t xml:space="preserve"> хакы </w:t>
      </w:r>
      <w:r w:rsidR="0023789E">
        <w:rPr>
          <w:rStyle w:val="12"/>
          <w:color w:val="000000"/>
          <w:lang w:val="tt-RU"/>
        </w:rPr>
        <w:t xml:space="preserve"> </w:t>
      </w:r>
      <w:r w:rsidRPr="00626948">
        <w:rPr>
          <w:rStyle w:val="12"/>
          <w:color w:val="000000"/>
          <w:lang w:val="tt-RU"/>
        </w:rPr>
        <w:t xml:space="preserve">күләмен </w:t>
      </w:r>
      <w:r w:rsidR="001147D0">
        <w:rPr>
          <w:rStyle w:val="12"/>
          <w:color w:val="000000"/>
          <w:lang w:val="tt-RU"/>
        </w:rPr>
        <w:t xml:space="preserve">   </w:t>
      </w:r>
      <w:r w:rsidRPr="00626948">
        <w:rPr>
          <w:rStyle w:val="12"/>
          <w:color w:val="000000"/>
          <w:lang w:val="tt-RU"/>
        </w:rPr>
        <w:t xml:space="preserve">үзгәртүгә </w:t>
      </w:r>
      <w:r w:rsidR="001147D0">
        <w:rPr>
          <w:rStyle w:val="12"/>
          <w:color w:val="000000"/>
          <w:lang w:val="tt-RU"/>
        </w:rPr>
        <w:t xml:space="preserve">  </w:t>
      </w:r>
      <w:r w:rsidRPr="00626948">
        <w:rPr>
          <w:rStyle w:val="12"/>
          <w:color w:val="000000"/>
          <w:lang w:val="tt-RU"/>
        </w:rPr>
        <w:t xml:space="preserve">хокук </w:t>
      </w:r>
      <w:r w:rsidR="001147D0">
        <w:rPr>
          <w:rStyle w:val="12"/>
          <w:color w:val="000000"/>
          <w:lang w:val="tt-RU"/>
        </w:rPr>
        <w:t xml:space="preserve">  </w:t>
      </w:r>
      <w:r w:rsidRPr="00626948">
        <w:rPr>
          <w:rStyle w:val="12"/>
          <w:color w:val="000000"/>
          <w:lang w:val="tt-RU"/>
        </w:rPr>
        <w:t>туганда</w:t>
      </w:r>
      <w:r w:rsidR="001147D0">
        <w:rPr>
          <w:rStyle w:val="12"/>
          <w:color w:val="000000"/>
          <w:lang w:val="tt-RU"/>
        </w:rPr>
        <w:t xml:space="preserve">      </w:t>
      </w:r>
      <w:r w:rsidRPr="001147D0">
        <w:rPr>
          <w:rStyle w:val="12"/>
          <w:shd w:val="clear" w:color="auto" w:fill="auto"/>
          <w:lang w:val="tt-RU"/>
        </w:rPr>
        <w:t xml:space="preserve">аның </w:t>
      </w:r>
      <w:r w:rsidR="001147D0">
        <w:rPr>
          <w:rStyle w:val="12"/>
          <w:shd w:val="clear" w:color="auto" w:fill="auto"/>
          <w:lang w:val="tt-RU"/>
        </w:rPr>
        <w:t xml:space="preserve">    </w:t>
      </w:r>
      <w:r w:rsidRPr="001147D0">
        <w:rPr>
          <w:rStyle w:val="12"/>
          <w:shd w:val="clear" w:color="auto" w:fill="auto"/>
          <w:lang w:val="tt-RU"/>
        </w:rPr>
        <w:t>хезмәте</w:t>
      </w:r>
      <w:r w:rsidR="001147D0">
        <w:rPr>
          <w:rStyle w:val="12"/>
          <w:shd w:val="clear" w:color="auto" w:fill="auto"/>
          <w:lang w:val="tt-RU"/>
        </w:rPr>
        <w:t xml:space="preserve">     </w:t>
      </w:r>
      <w:r w:rsidRPr="001147D0">
        <w:rPr>
          <w:rStyle w:val="12"/>
          <w:shd w:val="clear" w:color="auto" w:fill="auto"/>
          <w:lang w:val="tt-RU"/>
        </w:rPr>
        <w:t xml:space="preserve"> өчен </w:t>
      </w:r>
      <w:r w:rsidR="001147D0">
        <w:rPr>
          <w:rStyle w:val="12"/>
          <w:shd w:val="clear" w:color="auto" w:fill="auto"/>
          <w:lang w:val="tt-RU"/>
        </w:rPr>
        <w:t xml:space="preserve">      </w:t>
      </w:r>
      <w:r w:rsidRPr="001147D0">
        <w:rPr>
          <w:rStyle w:val="12"/>
          <w:shd w:val="clear" w:color="auto" w:fill="auto"/>
          <w:lang w:val="tt-RU"/>
        </w:rPr>
        <w:t xml:space="preserve">түләү </w:t>
      </w:r>
      <w:r w:rsidR="001147D0">
        <w:rPr>
          <w:rStyle w:val="12"/>
          <w:shd w:val="clear" w:color="auto" w:fill="auto"/>
          <w:lang w:val="tt-RU"/>
        </w:rPr>
        <w:t xml:space="preserve">               </w:t>
      </w:r>
      <w:r w:rsidRPr="001147D0">
        <w:rPr>
          <w:rStyle w:val="12"/>
          <w:shd w:val="clear" w:color="auto" w:fill="auto"/>
          <w:lang w:val="tt-RU"/>
        </w:rPr>
        <w:t xml:space="preserve">күләмен </w:t>
      </w:r>
      <w:r w:rsidR="001147D0">
        <w:rPr>
          <w:rStyle w:val="12"/>
          <w:shd w:val="clear" w:color="auto" w:fill="auto"/>
          <w:lang w:val="tt-RU"/>
        </w:rPr>
        <w:t xml:space="preserve"> </w:t>
      </w:r>
      <w:r w:rsidRPr="001147D0">
        <w:rPr>
          <w:rStyle w:val="12"/>
          <w:shd w:val="clear" w:color="auto" w:fill="auto"/>
          <w:lang w:val="tt-RU"/>
        </w:rPr>
        <w:t>үзгәртү</w:t>
      </w:r>
      <w:r w:rsidRPr="001147D0">
        <w:rPr>
          <w:sz w:val="25"/>
          <w:szCs w:val="25"/>
          <w:lang w:val="tt-RU"/>
        </w:rPr>
        <w:t xml:space="preserve"> </w:t>
      </w:r>
      <w:r w:rsidR="001147D0">
        <w:rPr>
          <w:sz w:val="25"/>
          <w:szCs w:val="25"/>
          <w:lang w:val="tt-RU"/>
        </w:rPr>
        <w:t xml:space="preserve">  </w:t>
      </w:r>
      <w:r w:rsidR="001147D0">
        <w:rPr>
          <w:rStyle w:val="12"/>
          <w:shd w:val="clear" w:color="auto" w:fill="auto"/>
          <w:lang w:val="tt-RU"/>
        </w:rPr>
        <w:t xml:space="preserve">күрсәтелгән   чорлар  </w:t>
      </w:r>
      <w:r w:rsidRPr="001147D0">
        <w:rPr>
          <w:rStyle w:val="12"/>
          <w:shd w:val="clear" w:color="auto" w:fill="auto"/>
          <w:lang w:val="tt-RU"/>
        </w:rPr>
        <w:t>тәмамлангач</w:t>
      </w:r>
      <w:r w:rsidR="001147D0">
        <w:rPr>
          <w:rStyle w:val="12"/>
          <w:shd w:val="clear" w:color="auto" w:fill="auto"/>
          <w:lang w:val="tt-RU"/>
        </w:rPr>
        <w:t xml:space="preserve"> гамәлгә ашырыла.</w:t>
      </w:r>
    </w:p>
    <w:p w:rsidR="00B34149" w:rsidRDefault="00B34149" w:rsidP="001147D0">
      <w:pPr>
        <w:rPr>
          <w:sz w:val="25"/>
          <w:szCs w:val="25"/>
          <w:lang w:val="tt-RU"/>
        </w:rPr>
      </w:pPr>
    </w:p>
    <w:tbl>
      <w:tblPr>
        <w:tblpPr w:leftFromText="180" w:rightFromText="180" w:vertAnchor="page" w:horzAnchor="margin" w:tblpY="4120"/>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22"/>
        <w:gridCol w:w="3010"/>
        <w:gridCol w:w="3283"/>
        <w:gridCol w:w="3384"/>
      </w:tblGrid>
      <w:tr w:rsidR="00B34149" w:rsidRPr="00695806" w:rsidTr="00B34149">
        <w:trPr>
          <w:trHeight w:hRule="exact" w:val="341"/>
        </w:trPr>
        <w:tc>
          <w:tcPr>
            <w:tcW w:w="5222" w:type="dxa"/>
            <w:vMerge w:val="restart"/>
            <w:shd w:val="clear" w:color="auto" w:fill="FFFFFF"/>
            <w:hideMark/>
          </w:tcPr>
          <w:p w:rsidR="00B34149" w:rsidRPr="00695806" w:rsidRDefault="001147D0" w:rsidP="00B34149">
            <w:pPr>
              <w:pStyle w:val="ac"/>
              <w:spacing w:line="240" w:lineRule="exact"/>
              <w:jc w:val="center"/>
              <w:rPr>
                <w:sz w:val="24"/>
                <w:szCs w:val="24"/>
              </w:rPr>
            </w:pPr>
            <w:r w:rsidRPr="001147D0">
              <w:rPr>
                <w:color w:val="000000"/>
                <w:sz w:val="24"/>
                <w:szCs w:val="24"/>
              </w:rPr>
              <w:t>Вазыйфаның исеме</w:t>
            </w:r>
          </w:p>
        </w:tc>
        <w:tc>
          <w:tcPr>
            <w:tcW w:w="9677" w:type="dxa"/>
            <w:gridSpan w:val="3"/>
            <w:shd w:val="clear" w:color="auto" w:fill="FFFFFF"/>
            <w:hideMark/>
          </w:tcPr>
          <w:p w:rsidR="00B34149" w:rsidRPr="001147D0" w:rsidRDefault="001147D0" w:rsidP="001147D0">
            <w:pPr>
              <w:pStyle w:val="ac"/>
              <w:spacing w:line="240" w:lineRule="exact"/>
              <w:jc w:val="center"/>
              <w:rPr>
                <w:sz w:val="24"/>
                <w:szCs w:val="24"/>
                <w:lang w:val="tt-RU"/>
              </w:rPr>
            </w:pPr>
            <w:r w:rsidRPr="001147D0">
              <w:rPr>
                <w:color w:val="000000"/>
                <w:sz w:val="24"/>
                <w:szCs w:val="24"/>
              </w:rPr>
              <w:t>Аена база оклады күләме</w:t>
            </w:r>
            <w:proofErr w:type="gramStart"/>
            <w:r w:rsidRPr="001147D0">
              <w:rPr>
                <w:color w:val="000000"/>
                <w:sz w:val="24"/>
                <w:szCs w:val="24"/>
              </w:rPr>
              <w:t xml:space="preserve"> </w:t>
            </w:r>
            <w:r w:rsidR="00B34149" w:rsidRPr="00695806">
              <w:rPr>
                <w:color w:val="000000"/>
                <w:sz w:val="24"/>
                <w:szCs w:val="24"/>
              </w:rPr>
              <w:t>,</w:t>
            </w:r>
            <w:proofErr w:type="gramEnd"/>
            <w:r w:rsidR="00B34149" w:rsidRPr="00695806">
              <w:rPr>
                <w:color w:val="000000"/>
                <w:sz w:val="24"/>
                <w:szCs w:val="24"/>
              </w:rPr>
              <w:t xml:space="preserve"> </w:t>
            </w:r>
            <w:r>
              <w:rPr>
                <w:color w:val="000000"/>
                <w:sz w:val="24"/>
                <w:szCs w:val="24"/>
                <w:lang w:val="tt-RU"/>
              </w:rPr>
              <w:t>сум</w:t>
            </w:r>
          </w:p>
        </w:tc>
      </w:tr>
      <w:tr w:rsidR="00B34149" w:rsidRPr="00695806" w:rsidTr="00B34149">
        <w:trPr>
          <w:trHeight w:hRule="exact" w:val="2511"/>
        </w:trPr>
        <w:tc>
          <w:tcPr>
            <w:tcW w:w="5222" w:type="dxa"/>
            <w:vMerge/>
            <w:shd w:val="clear" w:color="auto" w:fill="FFFFFF"/>
          </w:tcPr>
          <w:p w:rsidR="00B34149" w:rsidRPr="00695806" w:rsidRDefault="00B34149" w:rsidP="00B34149">
            <w:pPr>
              <w:pStyle w:val="ac"/>
              <w:spacing w:line="240" w:lineRule="exact"/>
              <w:jc w:val="center"/>
              <w:rPr>
                <w:color w:val="000000"/>
                <w:sz w:val="24"/>
                <w:szCs w:val="24"/>
              </w:rPr>
            </w:pPr>
          </w:p>
        </w:tc>
        <w:tc>
          <w:tcPr>
            <w:tcW w:w="3010" w:type="dxa"/>
            <w:shd w:val="clear" w:color="auto" w:fill="FFFFFF"/>
          </w:tcPr>
          <w:p w:rsidR="0023789E" w:rsidRDefault="001147D0" w:rsidP="001147D0">
            <w:pPr>
              <w:pStyle w:val="ac"/>
              <w:rPr>
                <w:color w:val="000000"/>
                <w:sz w:val="24"/>
                <w:szCs w:val="24"/>
                <w:lang w:val="tt-RU"/>
              </w:rPr>
            </w:pPr>
            <w:r w:rsidRPr="001147D0">
              <w:rPr>
                <w:color w:val="000000"/>
                <w:sz w:val="24"/>
                <w:szCs w:val="24"/>
              </w:rPr>
              <w:t>Тө</w:t>
            </w:r>
            <w:proofErr w:type="gramStart"/>
            <w:r w:rsidRPr="001147D0">
              <w:rPr>
                <w:color w:val="000000"/>
                <w:sz w:val="24"/>
                <w:szCs w:val="24"/>
              </w:rPr>
              <w:t>п</w:t>
            </w:r>
            <w:proofErr w:type="gramEnd"/>
            <w:r w:rsidRPr="001147D0">
              <w:rPr>
                <w:color w:val="000000"/>
                <w:sz w:val="24"/>
                <w:szCs w:val="24"/>
              </w:rPr>
              <w:t xml:space="preserve"> гомуми белем</w:t>
            </w:r>
            <w:r>
              <w:rPr>
                <w:color w:val="000000"/>
                <w:sz w:val="24"/>
                <w:szCs w:val="24"/>
                <w:lang w:val="tt-RU"/>
              </w:rPr>
              <w:t>,</w:t>
            </w:r>
          </w:p>
          <w:p w:rsidR="00B34149" w:rsidRPr="00695806" w:rsidRDefault="001147D0" w:rsidP="001147D0">
            <w:pPr>
              <w:pStyle w:val="ac"/>
              <w:rPr>
                <w:sz w:val="24"/>
                <w:szCs w:val="24"/>
              </w:rPr>
            </w:pPr>
            <w:r w:rsidRPr="001147D0">
              <w:rPr>
                <w:color w:val="000000"/>
                <w:sz w:val="24"/>
                <w:szCs w:val="24"/>
              </w:rPr>
              <w:t>урта гомуми белем</w:t>
            </w:r>
          </w:p>
        </w:tc>
        <w:tc>
          <w:tcPr>
            <w:tcW w:w="3283" w:type="dxa"/>
            <w:shd w:val="clear" w:color="auto" w:fill="FFFFFF"/>
          </w:tcPr>
          <w:p w:rsidR="00B34149" w:rsidRPr="00695806" w:rsidRDefault="000B6D66" w:rsidP="000B6D66">
            <w:pPr>
              <w:pStyle w:val="ac"/>
              <w:rPr>
                <w:sz w:val="24"/>
                <w:szCs w:val="24"/>
              </w:rPr>
            </w:pPr>
            <w:r>
              <w:t xml:space="preserve"> </w:t>
            </w:r>
            <w:r w:rsidRPr="000B6D66">
              <w:rPr>
                <w:color w:val="000000"/>
                <w:sz w:val="24"/>
                <w:szCs w:val="24"/>
              </w:rPr>
              <w:t>Квалификацияле эшчелә</w:t>
            </w:r>
            <w:proofErr w:type="gramStart"/>
            <w:r>
              <w:rPr>
                <w:color w:val="000000"/>
                <w:sz w:val="24"/>
                <w:szCs w:val="24"/>
              </w:rPr>
              <w:t>р</w:t>
            </w:r>
            <w:proofErr w:type="gramEnd"/>
            <w:r>
              <w:rPr>
                <w:color w:val="000000"/>
                <w:sz w:val="24"/>
                <w:szCs w:val="24"/>
              </w:rPr>
              <w:t xml:space="preserve"> </w:t>
            </w:r>
            <w:r>
              <w:rPr>
                <w:color w:val="000000"/>
                <w:sz w:val="24"/>
                <w:szCs w:val="24"/>
                <w:lang w:val="tt-RU"/>
              </w:rPr>
              <w:t xml:space="preserve">хезмәткәрләр </w:t>
            </w:r>
            <w:r>
              <w:rPr>
                <w:color w:val="000000"/>
                <w:sz w:val="24"/>
                <w:szCs w:val="24"/>
              </w:rPr>
              <w:t>әзерләү программалары буенча урта һөнәри белем</w:t>
            </w:r>
            <w:r>
              <w:rPr>
                <w:color w:val="000000"/>
                <w:sz w:val="24"/>
                <w:szCs w:val="24"/>
                <w:lang w:val="tt-RU"/>
              </w:rPr>
              <w:t>,</w:t>
            </w:r>
            <w:r>
              <w:rPr>
                <w:color w:val="000000"/>
                <w:sz w:val="24"/>
                <w:szCs w:val="24"/>
              </w:rPr>
              <w:t xml:space="preserve"> </w:t>
            </w:r>
            <w:r>
              <w:t xml:space="preserve"> </w:t>
            </w:r>
            <w:r w:rsidRPr="000B6D66">
              <w:rPr>
                <w:color w:val="000000"/>
                <w:sz w:val="24"/>
                <w:szCs w:val="24"/>
              </w:rPr>
              <w:t>урта звено белгечләрен әзерләү программала</w:t>
            </w:r>
            <w:r>
              <w:rPr>
                <w:color w:val="000000"/>
                <w:sz w:val="24"/>
                <w:szCs w:val="24"/>
              </w:rPr>
              <w:t>ры буенча урта һөнәри белем</w:t>
            </w:r>
            <w:r>
              <w:rPr>
                <w:color w:val="000000"/>
                <w:sz w:val="24"/>
                <w:szCs w:val="24"/>
                <w:lang w:val="tt-RU"/>
              </w:rPr>
              <w:t>,</w:t>
            </w:r>
            <w:r>
              <w:rPr>
                <w:color w:val="000000"/>
                <w:sz w:val="24"/>
                <w:szCs w:val="24"/>
              </w:rPr>
              <w:t xml:space="preserve"> </w:t>
            </w:r>
            <w:r w:rsidRPr="000B6D66">
              <w:rPr>
                <w:color w:val="000000"/>
                <w:sz w:val="24"/>
                <w:szCs w:val="24"/>
              </w:rPr>
              <w:t xml:space="preserve">  </w:t>
            </w:r>
            <w:r w:rsidR="00B34149" w:rsidRPr="00695806">
              <w:rPr>
                <w:color w:val="000000"/>
                <w:sz w:val="24"/>
                <w:szCs w:val="24"/>
              </w:rPr>
              <w:t xml:space="preserve"> </w:t>
            </w:r>
            <w:r>
              <w:t xml:space="preserve"> </w:t>
            </w:r>
            <w:r w:rsidRPr="000B6D66">
              <w:rPr>
                <w:color w:val="000000"/>
                <w:sz w:val="24"/>
                <w:szCs w:val="24"/>
              </w:rPr>
              <w:t>тулы булмаган югары белем</w:t>
            </w:r>
          </w:p>
        </w:tc>
        <w:tc>
          <w:tcPr>
            <w:tcW w:w="3384" w:type="dxa"/>
            <w:shd w:val="clear" w:color="auto" w:fill="FFFFFF"/>
          </w:tcPr>
          <w:p w:rsidR="00B34149" w:rsidRPr="00695806" w:rsidRDefault="000B6D66" w:rsidP="000B6D66">
            <w:pPr>
              <w:pStyle w:val="ac"/>
              <w:spacing w:line="240" w:lineRule="exact"/>
              <w:jc w:val="center"/>
              <w:rPr>
                <w:color w:val="000000"/>
                <w:sz w:val="24"/>
                <w:szCs w:val="24"/>
              </w:rPr>
            </w:pPr>
            <w:r w:rsidRPr="000B6D66">
              <w:rPr>
                <w:color w:val="000000"/>
                <w:sz w:val="24"/>
                <w:szCs w:val="24"/>
              </w:rPr>
              <w:t>Аттестацияне уңышлы узган затка бирелгән югары һөнәри белем</w:t>
            </w:r>
            <w:r w:rsidR="00B34149" w:rsidRPr="00695806">
              <w:rPr>
                <w:color w:val="000000"/>
                <w:sz w:val="24"/>
                <w:szCs w:val="24"/>
              </w:rPr>
              <w:t>, «бака</w:t>
            </w:r>
            <w:r w:rsidR="00B34149" w:rsidRPr="00695806">
              <w:rPr>
                <w:color w:val="000000"/>
                <w:sz w:val="24"/>
                <w:szCs w:val="24"/>
              </w:rPr>
              <w:softHyphen/>
              <w:t xml:space="preserve">лавр», «магистр» </w:t>
            </w:r>
            <w:r w:rsidRPr="00695806">
              <w:rPr>
                <w:color w:val="000000"/>
                <w:sz w:val="24"/>
                <w:szCs w:val="24"/>
              </w:rPr>
              <w:t xml:space="preserve"> </w:t>
            </w:r>
            <w:r>
              <w:rPr>
                <w:color w:val="000000"/>
                <w:sz w:val="24"/>
                <w:szCs w:val="24"/>
              </w:rPr>
              <w:t>квалификациясе</w:t>
            </w:r>
            <w:r w:rsidRPr="00695806">
              <w:rPr>
                <w:color w:val="000000"/>
                <w:sz w:val="24"/>
                <w:szCs w:val="24"/>
              </w:rPr>
              <w:t xml:space="preserve"> </w:t>
            </w:r>
            <w:r>
              <w:rPr>
                <w:color w:val="000000"/>
                <w:sz w:val="24"/>
                <w:szCs w:val="24"/>
              </w:rPr>
              <w:t>яки «дипломлы белгеч</w:t>
            </w:r>
            <w:r w:rsidR="00B34149" w:rsidRPr="00695806">
              <w:rPr>
                <w:color w:val="000000"/>
                <w:sz w:val="24"/>
                <w:szCs w:val="24"/>
              </w:rPr>
              <w:t>»</w:t>
            </w:r>
          </w:p>
        </w:tc>
      </w:tr>
      <w:tr w:rsidR="00B34149" w:rsidRPr="00695806" w:rsidTr="00B34149">
        <w:trPr>
          <w:trHeight w:hRule="exact" w:val="280"/>
        </w:trPr>
        <w:tc>
          <w:tcPr>
            <w:tcW w:w="5222" w:type="dxa"/>
            <w:shd w:val="clear" w:color="auto" w:fill="FFFFFF"/>
            <w:hideMark/>
          </w:tcPr>
          <w:p w:rsidR="00B34149" w:rsidRPr="00695806" w:rsidRDefault="00B34149" w:rsidP="00B34149">
            <w:pPr>
              <w:pStyle w:val="ac"/>
              <w:spacing w:line="240" w:lineRule="exact"/>
              <w:jc w:val="center"/>
              <w:rPr>
                <w:sz w:val="24"/>
                <w:szCs w:val="24"/>
              </w:rPr>
            </w:pPr>
            <w:r w:rsidRPr="00695806">
              <w:rPr>
                <w:color w:val="000000"/>
                <w:sz w:val="24"/>
                <w:szCs w:val="24"/>
              </w:rPr>
              <w:t>1</w:t>
            </w:r>
          </w:p>
        </w:tc>
        <w:tc>
          <w:tcPr>
            <w:tcW w:w="3010" w:type="dxa"/>
            <w:shd w:val="clear" w:color="auto" w:fill="FFFFFF"/>
            <w:hideMark/>
          </w:tcPr>
          <w:p w:rsidR="00B34149" w:rsidRPr="00695806" w:rsidRDefault="00B34149" w:rsidP="00B34149">
            <w:pPr>
              <w:pStyle w:val="ac"/>
              <w:spacing w:line="240" w:lineRule="exact"/>
              <w:jc w:val="center"/>
              <w:rPr>
                <w:sz w:val="24"/>
                <w:szCs w:val="24"/>
              </w:rPr>
            </w:pPr>
            <w:r w:rsidRPr="00695806">
              <w:rPr>
                <w:color w:val="000000"/>
                <w:sz w:val="24"/>
                <w:szCs w:val="24"/>
              </w:rPr>
              <w:t>2</w:t>
            </w:r>
          </w:p>
        </w:tc>
        <w:tc>
          <w:tcPr>
            <w:tcW w:w="3283" w:type="dxa"/>
            <w:shd w:val="clear" w:color="auto" w:fill="FFFFFF"/>
            <w:hideMark/>
          </w:tcPr>
          <w:p w:rsidR="00B34149" w:rsidRPr="00695806" w:rsidRDefault="00B34149" w:rsidP="00B34149">
            <w:pPr>
              <w:pStyle w:val="ac"/>
              <w:spacing w:line="240" w:lineRule="exact"/>
              <w:jc w:val="center"/>
              <w:rPr>
                <w:sz w:val="24"/>
                <w:szCs w:val="24"/>
              </w:rPr>
            </w:pPr>
            <w:r w:rsidRPr="00695806">
              <w:rPr>
                <w:color w:val="000000"/>
                <w:sz w:val="24"/>
                <w:szCs w:val="24"/>
              </w:rPr>
              <w:t>3</w:t>
            </w:r>
          </w:p>
        </w:tc>
        <w:tc>
          <w:tcPr>
            <w:tcW w:w="3384" w:type="dxa"/>
            <w:shd w:val="clear" w:color="auto" w:fill="FFFFFF"/>
            <w:hideMark/>
          </w:tcPr>
          <w:p w:rsidR="00B34149" w:rsidRPr="00695806" w:rsidRDefault="00B34149" w:rsidP="00B34149">
            <w:pPr>
              <w:pStyle w:val="ac"/>
              <w:spacing w:line="240" w:lineRule="exact"/>
              <w:jc w:val="center"/>
              <w:rPr>
                <w:sz w:val="24"/>
                <w:szCs w:val="24"/>
              </w:rPr>
            </w:pPr>
            <w:r w:rsidRPr="00695806">
              <w:rPr>
                <w:color w:val="000000"/>
                <w:sz w:val="24"/>
                <w:szCs w:val="24"/>
              </w:rPr>
              <w:t>4</w:t>
            </w:r>
          </w:p>
        </w:tc>
      </w:tr>
      <w:tr w:rsidR="00B34149" w:rsidRPr="00695806" w:rsidTr="00B34149">
        <w:trPr>
          <w:trHeight w:hRule="exact" w:val="590"/>
        </w:trPr>
        <w:tc>
          <w:tcPr>
            <w:tcW w:w="14899" w:type="dxa"/>
            <w:gridSpan w:val="4"/>
            <w:shd w:val="clear" w:color="auto" w:fill="FFFFFF"/>
            <w:hideMark/>
          </w:tcPr>
          <w:p w:rsidR="00B34149" w:rsidRPr="000B6D66" w:rsidRDefault="00B34149" w:rsidP="000B6D66">
            <w:pPr>
              <w:pStyle w:val="ac"/>
              <w:spacing w:after="60" w:line="240" w:lineRule="exact"/>
              <w:ind w:right="60"/>
              <w:jc w:val="center"/>
              <w:rPr>
                <w:color w:val="000000"/>
                <w:sz w:val="24"/>
                <w:szCs w:val="24"/>
                <w:lang w:val="tt-RU"/>
              </w:rPr>
            </w:pPr>
            <w:r w:rsidRPr="00695806">
              <w:rPr>
                <w:color w:val="000000"/>
                <w:sz w:val="24"/>
                <w:szCs w:val="24"/>
              </w:rPr>
              <w:t xml:space="preserve"> «</w:t>
            </w:r>
            <w:r w:rsidR="000B6D66">
              <w:rPr>
                <w:color w:val="000000"/>
                <w:sz w:val="24"/>
                <w:szCs w:val="24"/>
                <w:lang w:val="tt-RU"/>
              </w:rPr>
              <w:t xml:space="preserve">Урта звено </w:t>
            </w:r>
            <w:proofErr w:type="gramStart"/>
            <w:r w:rsidR="000B6D66">
              <w:rPr>
                <w:color w:val="000000"/>
                <w:sz w:val="24"/>
                <w:szCs w:val="24"/>
                <w:lang w:val="tt-RU"/>
              </w:rPr>
              <w:t>м</w:t>
            </w:r>
            <w:proofErr w:type="gramEnd"/>
            <w:r w:rsidR="000B6D66">
              <w:rPr>
                <w:color w:val="000000"/>
                <w:sz w:val="24"/>
                <w:szCs w:val="24"/>
                <w:lang w:val="tt-RU"/>
              </w:rPr>
              <w:t>әдәният хезмәткәрләре</w:t>
            </w:r>
            <w:r w:rsidRPr="00695806">
              <w:rPr>
                <w:color w:val="000000"/>
                <w:sz w:val="24"/>
                <w:szCs w:val="24"/>
              </w:rPr>
              <w:t>»</w:t>
            </w:r>
            <w:r w:rsidR="000B6D66" w:rsidRPr="000B6D66">
              <w:rPr>
                <w:color w:val="000000"/>
                <w:sz w:val="24"/>
                <w:szCs w:val="24"/>
              </w:rPr>
              <w:t xml:space="preserve"> </w:t>
            </w:r>
            <w:r w:rsidR="000B6D66">
              <w:rPr>
                <w:color w:val="000000"/>
                <w:sz w:val="24"/>
                <w:szCs w:val="24"/>
              </w:rPr>
              <w:t>п</w:t>
            </w:r>
            <w:r w:rsidR="000B6D66" w:rsidRPr="000B6D66">
              <w:rPr>
                <w:color w:val="000000"/>
                <w:sz w:val="24"/>
                <w:szCs w:val="24"/>
              </w:rPr>
              <w:t xml:space="preserve">рофессиональ квалификация төркеме </w:t>
            </w:r>
            <w:r w:rsidR="000B6D66" w:rsidRPr="00695806">
              <w:rPr>
                <w:color w:val="000000"/>
                <w:sz w:val="24"/>
                <w:szCs w:val="24"/>
              </w:rPr>
              <w:t xml:space="preserve"> </w:t>
            </w:r>
          </w:p>
        </w:tc>
      </w:tr>
      <w:tr w:rsidR="00B34149" w:rsidRPr="00695806" w:rsidTr="00B34149">
        <w:trPr>
          <w:trHeight w:hRule="exact" w:val="921"/>
        </w:trPr>
        <w:tc>
          <w:tcPr>
            <w:tcW w:w="5222" w:type="dxa"/>
            <w:shd w:val="clear" w:color="auto" w:fill="FFFFFF"/>
          </w:tcPr>
          <w:p w:rsidR="00B34149" w:rsidRPr="00695806" w:rsidRDefault="00953D9D" w:rsidP="00953D9D">
            <w:pPr>
              <w:pStyle w:val="ac"/>
              <w:spacing w:line="312" w:lineRule="exact"/>
              <w:jc w:val="left"/>
              <w:rPr>
                <w:sz w:val="24"/>
                <w:szCs w:val="24"/>
              </w:rPr>
            </w:pPr>
            <w:r w:rsidRPr="00953D9D">
              <w:rPr>
                <w:color w:val="000000"/>
                <w:sz w:val="24"/>
                <w:szCs w:val="24"/>
              </w:rPr>
              <w:t>Түгә</w:t>
            </w:r>
            <w:proofErr w:type="gramStart"/>
            <w:r w:rsidRPr="00953D9D">
              <w:rPr>
                <w:color w:val="000000"/>
                <w:sz w:val="24"/>
                <w:szCs w:val="24"/>
              </w:rPr>
              <w:t>р</w:t>
            </w:r>
            <w:proofErr w:type="gramEnd"/>
            <w:r w:rsidRPr="00953D9D">
              <w:rPr>
                <w:color w:val="000000"/>
                <w:sz w:val="24"/>
                <w:szCs w:val="24"/>
              </w:rPr>
              <w:t>әк җитәкчесе</w:t>
            </w:r>
            <w:r w:rsidR="00B34149" w:rsidRPr="00695806">
              <w:rPr>
                <w:color w:val="000000"/>
                <w:sz w:val="24"/>
                <w:szCs w:val="24"/>
              </w:rPr>
              <w:t xml:space="preserve">, </w:t>
            </w:r>
            <w:r>
              <w:t xml:space="preserve"> </w:t>
            </w:r>
            <w:r w:rsidRPr="00953D9D">
              <w:rPr>
                <w:color w:val="000000"/>
                <w:sz w:val="24"/>
                <w:szCs w:val="24"/>
              </w:rPr>
              <w:t>һәвәскәрләр берләшмәсе</w:t>
            </w:r>
            <w:r w:rsidR="00B34149" w:rsidRPr="00695806">
              <w:rPr>
                <w:color w:val="000000"/>
                <w:sz w:val="24"/>
                <w:szCs w:val="24"/>
              </w:rPr>
              <w:t xml:space="preserve">, </w:t>
            </w:r>
            <w:r>
              <w:t xml:space="preserve"> </w:t>
            </w:r>
            <w:r w:rsidRPr="00953D9D">
              <w:rPr>
                <w:color w:val="000000"/>
                <w:sz w:val="24"/>
                <w:szCs w:val="24"/>
              </w:rPr>
              <w:t>кызыксыну клубы</w:t>
            </w:r>
          </w:p>
        </w:tc>
        <w:tc>
          <w:tcPr>
            <w:tcW w:w="3010" w:type="dxa"/>
            <w:shd w:val="clear" w:color="auto" w:fill="FFFFFF"/>
          </w:tcPr>
          <w:p w:rsidR="00B34149" w:rsidRPr="00695806" w:rsidRDefault="00B34149" w:rsidP="00B34149">
            <w:pPr>
              <w:pStyle w:val="ac"/>
              <w:spacing w:line="240" w:lineRule="exact"/>
              <w:jc w:val="center"/>
              <w:rPr>
                <w:sz w:val="24"/>
                <w:szCs w:val="24"/>
              </w:rPr>
            </w:pPr>
            <w:r w:rsidRPr="00695806">
              <w:rPr>
                <w:color w:val="000000"/>
                <w:sz w:val="24"/>
                <w:szCs w:val="24"/>
              </w:rPr>
              <w:t>9 500</w:t>
            </w:r>
          </w:p>
        </w:tc>
        <w:tc>
          <w:tcPr>
            <w:tcW w:w="3283" w:type="dxa"/>
            <w:shd w:val="clear" w:color="auto" w:fill="FFFFFF"/>
          </w:tcPr>
          <w:p w:rsidR="00B34149" w:rsidRPr="00695806" w:rsidRDefault="00B34149" w:rsidP="00B34149">
            <w:pPr>
              <w:pStyle w:val="ac"/>
              <w:spacing w:line="240" w:lineRule="exact"/>
              <w:jc w:val="center"/>
              <w:rPr>
                <w:sz w:val="24"/>
                <w:szCs w:val="24"/>
              </w:rPr>
            </w:pPr>
            <w:r w:rsidRPr="00695806">
              <w:rPr>
                <w:color w:val="000000"/>
                <w:sz w:val="24"/>
                <w:szCs w:val="24"/>
              </w:rPr>
              <w:t>12 350</w:t>
            </w:r>
          </w:p>
        </w:tc>
        <w:tc>
          <w:tcPr>
            <w:tcW w:w="3384" w:type="dxa"/>
            <w:shd w:val="clear" w:color="auto" w:fill="FFFFFF"/>
          </w:tcPr>
          <w:p w:rsidR="00B34149" w:rsidRPr="00695806" w:rsidRDefault="00B34149" w:rsidP="00B34149">
            <w:pPr>
              <w:pStyle w:val="ac"/>
              <w:spacing w:line="240" w:lineRule="exact"/>
              <w:jc w:val="center"/>
              <w:rPr>
                <w:sz w:val="24"/>
                <w:szCs w:val="24"/>
              </w:rPr>
            </w:pPr>
            <w:r w:rsidRPr="00695806">
              <w:rPr>
                <w:color w:val="000000"/>
                <w:sz w:val="24"/>
                <w:szCs w:val="24"/>
              </w:rPr>
              <w:t>14915</w:t>
            </w:r>
          </w:p>
        </w:tc>
      </w:tr>
      <w:tr w:rsidR="00B34149" w:rsidRPr="00695806" w:rsidTr="00B34149">
        <w:trPr>
          <w:trHeight w:hRule="exact" w:val="428"/>
        </w:trPr>
        <w:tc>
          <w:tcPr>
            <w:tcW w:w="5222" w:type="dxa"/>
            <w:shd w:val="clear" w:color="auto" w:fill="FFFFFF"/>
          </w:tcPr>
          <w:p w:rsidR="00B34149" w:rsidRPr="00695806" w:rsidRDefault="00B34149" w:rsidP="00B34149">
            <w:pPr>
              <w:pStyle w:val="ac"/>
              <w:spacing w:line="240" w:lineRule="exact"/>
              <w:ind w:right="80"/>
              <w:jc w:val="left"/>
              <w:rPr>
                <w:sz w:val="24"/>
                <w:szCs w:val="24"/>
              </w:rPr>
            </w:pPr>
            <w:r w:rsidRPr="00695806">
              <w:rPr>
                <w:color w:val="000000"/>
                <w:sz w:val="24"/>
                <w:szCs w:val="24"/>
              </w:rPr>
              <w:t>Аккомпаниатор</w:t>
            </w:r>
          </w:p>
        </w:tc>
        <w:tc>
          <w:tcPr>
            <w:tcW w:w="3010" w:type="dxa"/>
            <w:shd w:val="clear" w:color="auto" w:fill="FFFFFF"/>
          </w:tcPr>
          <w:p w:rsidR="00B34149" w:rsidRPr="00695806" w:rsidRDefault="00B34149" w:rsidP="00B34149">
            <w:pPr>
              <w:pStyle w:val="ac"/>
              <w:spacing w:line="240" w:lineRule="exact"/>
              <w:jc w:val="center"/>
              <w:rPr>
                <w:sz w:val="24"/>
                <w:szCs w:val="24"/>
              </w:rPr>
            </w:pPr>
            <w:r w:rsidRPr="00695806">
              <w:rPr>
                <w:color w:val="000000"/>
                <w:sz w:val="24"/>
                <w:szCs w:val="24"/>
              </w:rPr>
              <w:t>9 500</w:t>
            </w:r>
          </w:p>
        </w:tc>
        <w:tc>
          <w:tcPr>
            <w:tcW w:w="3283" w:type="dxa"/>
            <w:shd w:val="clear" w:color="auto" w:fill="FFFFFF"/>
          </w:tcPr>
          <w:p w:rsidR="00B34149" w:rsidRPr="00695806" w:rsidRDefault="00B34149" w:rsidP="00B34149">
            <w:pPr>
              <w:pStyle w:val="ac"/>
              <w:spacing w:line="240" w:lineRule="exact"/>
              <w:jc w:val="center"/>
              <w:rPr>
                <w:sz w:val="24"/>
                <w:szCs w:val="24"/>
              </w:rPr>
            </w:pPr>
            <w:r w:rsidRPr="00695806">
              <w:rPr>
                <w:color w:val="000000"/>
                <w:sz w:val="24"/>
                <w:szCs w:val="24"/>
              </w:rPr>
              <w:t>12 350</w:t>
            </w:r>
          </w:p>
        </w:tc>
        <w:tc>
          <w:tcPr>
            <w:tcW w:w="3384" w:type="dxa"/>
            <w:shd w:val="clear" w:color="auto" w:fill="FFFFFF"/>
          </w:tcPr>
          <w:p w:rsidR="00B34149" w:rsidRPr="00695806" w:rsidRDefault="00B34149" w:rsidP="00B34149">
            <w:pPr>
              <w:pStyle w:val="ac"/>
              <w:spacing w:line="240" w:lineRule="exact"/>
              <w:jc w:val="center"/>
              <w:rPr>
                <w:sz w:val="24"/>
                <w:szCs w:val="24"/>
              </w:rPr>
            </w:pPr>
            <w:r w:rsidRPr="00695806">
              <w:rPr>
                <w:color w:val="000000"/>
                <w:sz w:val="24"/>
                <w:szCs w:val="24"/>
              </w:rPr>
              <w:t>14915</w:t>
            </w:r>
          </w:p>
        </w:tc>
      </w:tr>
    </w:tbl>
    <w:p w:rsidR="00B34149" w:rsidRPr="0068765C" w:rsidRDefault="001147D0" w:rsidP="001147D0">
      <w:pPr>
        <w:rPr>
          <w:sz w:val="25"/>
          <w:szCs w:val="25"/>
          <w:lang w:val="tt-RU"/>
        </w:rPr>
      </w:pPr>
      <w:r>
        <w:rPr>
          <w:sz w:val="25"/>
          <w:szCs w:val="25"/>
          <w:lang w:val="tt-RU"/>
        </w:rPr>
        <w:t xml:space="preserve">                                                                   </w:t>
      </w:r>
      <w:r w:rsidR="00B34149">
        <w:rPr>
          <w:sz w:val="25"/>
          <w:szCs w:val="25"/>
          <w:lang w:val="en-US"/>
        </w:rPr>
        <w:t>II</w:t>
      </w:r>
      <w:r w:rsidR="00B34149">
        <w:rPr>
          <w:sz w:val="25"/>
          <w:szCs w:val="25"/>
          <w:lang w:val="tt-RU"/>
        </w:rPr>
        <w:t xml:space="preserve">. </w:t>
      </w:r>
      <w:r w:rsidRPr="001147D0">
        <w:rPr>
          <w:sz w:val="25"/>
          <w:szCs w:val="25"/>
          <w:lang w:val="tt-RU"/>
        </w:rPr>
        <w:t>Мәдәният хезмәткәрләре хезмәтенә түләүнең база окладларын билгеләү</w:t>
      </w:r>
    </w:p>
    <w:tbl>
      <w:tblPr>
        <w:tblpPr w:leftFromText="180" w:rightFromText="180" w:vertAnchor="page" w:horzAnchor="margin" w:tblpY="9343"/>
        <w:tblW w:w="0" w:type="auto"/>
        <w:tblLayout w:type="fixed"/>
        <w:tblCellMar>
          <w:left w:w="0" w:type="dxa"/>
          <w:right w:w="0" w:type="dxa"/>
        </w:tblCellMar>
        <w:tblLook w:val="04A0" w:firstRow="1" w:lastRow="0" w:firstColumn="1" w:lastColumn="0" w:noHBand="0" w:noVBand="1"/>
      </w:tblPr>
      <w:tblGrid>
        <w:gridCol w:w="5392"/>
        <w:gridCol w:w="2967"/>
        <w:gridCol w:w="3260"/>
        <w:gridCol w:w="3270"/>
      </w:tblGrid>
      <w:tr w:rsidR="00B34149" w:rsidRPr="00953D9D" w:rsidTr="00B34149">
        <w:trPr>
          <w:trHeight w:val="595"/>
        </w:trPr>
        <w:tc>
          <w:tcPr>
            <w:tcW w:w="14889" w:type="dxa"/>
            <w:gridSpan w:val="4"/>
            <w:tcBorders>
              <w:top w:val="single" w:sz="4" w:space="0" w:color="auto"/>
              <w:left w:val="single" w:sz="4" w:space="0" w:color="auto"/>
              <w:right w:val="single" w:sz="4" w:space="0" w:color="auto"/>
            </w:tcBorders>
            <w:shd w:val="clear" w:color="auto" w:fill="FFFFFF"/>
            <w:hideMark/>
          </w:tcPr>
          <w:p w:rsidR="00B34149" w:rsidRPr="00953D9D" w:rsidRDefault="00953D9D" w:rsidP="00953D9D">
            <w:pPr>
              <w:pStyle w:val="ac"/>
              <w:tabs>
                <w:tab w:val="left" w:pos="5227"/>
              </w:tabs>
              <w:spacing w:line="240" w:lineRule="exact"/>
              <w:jc w:val="center"/>
              <w:rPr>
                <w:sz w:val="25"/>
                <w:szCs w:val="25"/>
                <w:lang w:val="tt-RU"/>
              </w:rPr>
            </w:pPr>
            <w:r w:rsidRPr="00953D9D">
              <w:rPr>
                <w:color w:val="000000"/>
                <w:sz w:val="25"/>
                <w:szCs w:val="25"/>
                <w:lang w:val="tt-RU"/>
              </w:rPr>
              <w:t xml:space="preserve"> </w:t>
            </w:r>
            <w:r w:rsidR="00B34149" w:rsidRPr="00953D9D">
              <w:rPr>
                <w:color w:val="000000"/>
                <w:sz w:val="25"/>
                <w:szCs w:val="25"/>
                <w:lang w:val="tt-RU"/>
              </w:rPr>
              <w:t>«</w:t>
            </w:r>
            <w:r w:rsidRPr="00953D9D">
              <w:rPr>
                <w:lang w:val="tt-RU"/>
              </w:rPr>
              <w:t xml:space="preserve"> </w:t>
            </w:r>
            <w:r>
              <w:rPr>
                <w:color w:val="000000"/>
                <w:sz w:val="25"/>
                <w:szCs w:val="25"/>
                <w:lang w:val="tt-RU"/>
              </w:rPr>
              <w:t xml:space="preserve">Әйдәп баручы </w:t>
            </w:r>
            <w:r w:rsidRPr="00953D9D">
              <w:rPr>
                <w:color w:val="000000"/>
                <w:sz w:val="25"/>
                <w:szCs w:val="25"/>
                <w:lang w:val="tt-RU"/>
              </w:rPr>
              <w:t xml:space="preserve"> мәдәният хезмәткәрләре вазыйфасы</w:t>
            </w:r>
            <w:r w:rsidR="00B34149" w:rsidRPr="00953D9D">
              <w:rPr>
                <w:color w:val="000000"/>
                <w:sz w:val="25"/>
                <w:szCs w:val="25"/>
                <w:lang w:val="tt-RU"/>
              </w:rPr>
              <w:t>»</w:t>
            </w:r>
            <w:r w:rsidRPr="00953D9D">
              <w:rPr>
                <w:color w:val="000000"/>
                <w:sz w:val="24"/>
                <w:szCs w:val="24"/>
                <w:lang w:val="tt-RU"/>
              </w:rPr>
              <w:t xml:space="preserve"> </w:t>
            </w:r>
            <w:r w:rsidRPr="0023789E">
              <w:rPr>
                <w:color w:val="000000"/>
                <w:sz w:val="25"/>
                <w:szCs w:val="25"/>
                <w:lang w:val="tt-RU"/>
              </w:rPr>
              <w:t>профессиональ квалификация төркеме</w:t>
            </w:r>
            <w:r w:rsidRPr="00953D9D">
              <w:rPr>
                <w:color w:val="000000"/>
                <w:sz w:val="24"/>
                <w:szCs w:val="24"/>
                <w:lang w:val="tt-RU"/>
              </w:rPr>
              <w:t xml:space="preserve">  </w:t>
            </w:r>
          </w:p>
        </w:tc>
      </w:tr>
      <w:tr w:rsidR="00B34149" w:rsidRPr="00523E96" w:rsidTr="00953D9D">
        <w:trPr>
          <w:trHeight w:hRule="exact" w:val="326"/>
        </w:trPr>
        <w:tc>
          <w:tcPr>
            <w:tcW w:w="5392" w:type="dxa"/>
            <w:tcBorders>
              <w:top w:val="single" w:sz="4" w:space="0" w:color="auto"/>
              <w:left w:val="single" w:sz="4" w:space="0" w:color="auto"/>
              <w:bottom w:val="nil"/>
              <w:right w:val="nil"/>
            </w:tcBorders>
            <w:shd w:val="clear" w:color="auto" w:fill="FFFFFF"/>
            <w:hideMark/>
          </w:tcPr>
          <w:p w:rsidR="00B34149" w:rsidRPr="00523E96" w:rsidRDefault="00953D9D" w:rsidP="00B34149">
            <w:pPr>
              <w:pStyle w:val="ac"/>
              <w:spacing w:line="240" w:lineRule="exact"/>
              <w:rPr>
                <w:sz w:val="25"/>
                <w:szCs w:val="25"/>
              </w:rPr>
            </w:pPr>
            <w:r w:rsidRPr="00953D9D">
              <w:rPr>
                <w:sz w:val="25"/>
                <w:szCs w:val="25"/>
              </w:rPr>
              <w:t>Китапханәче</w:t>
            </w:r>
          </w:p>
        </w:tc>
        <w:tc>
          <w:tcPr>
            <w:tcW w:w="2967"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270" w:type="dxa"/>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953D9D">
        <w:trPr>
          <w:trHeight w:hRule="exact" w:val="317"/>
        </w:trPr>
        <w:tc>
          <w:tcPr>
            <w:tcW w:w="5392"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rPr>
                <w:sz w:val="25"/>
                <w:szCs w:val="25"/>
              </w:rPr>
            </w:pPr>
            <w:r w:rsidRPr="00523E96">
              <w:rPr>
                <w:color w:val="000000"/>
                <w:sz w:val="25"/>
                <w:szCs w:val="25"/>
              </w:rPr>
              <w:t>Аккомпаниатор-концертмейстер</w:t>
            </w:r>
          </w:p>
        </w:tc>
        <w:tc>
          <w:tcPr>
            <w:tcW w:w="2967"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270" w:type="dxa"/>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6F5D09">
        <w:trPr>
          <w:trHeight w:hRule="exact" w:val="331"/>
        </w:trPr>
        <w:tc>
          <w:tcPr>
            <w:tcW w:w="5392" w:type="dxa"/>
            <w:tcBorders>
              <w:top w:val="single" w:sz="4" w:space="0" w:color="auto"/>
              <w:left w:val="single" w:sz="4" w:space="0" w:color="auto"/>
              <w:bottom w:val="nil"/>
              <w:right w:val="nil"/>
            </w:tcBorders>
            <w:shd w:val="clear" w:color="auto" w:fill="FFFFFF"/>
            <w:hideMark/>
          </w:tcPr>
          <w:p w:rsidR="00953D9D" w:rsidRPr="00953D9D" w:rsidRDefault="00953D9D" w:rsidP="00953D9D">
            <w:pPr>
              <w:pStyle w:val="ac"/>
              <w:spacing w:line="240" w:lineRule="exact"/>
              <w:rPr>
                <w:sz w:val="25"/>
                <w:szCs w:val="25"/>
              </w:rPr>
            </w:pPr>
            <w:r w:rsidRPr="00953D9D">
              <w:rPr>
                <w:sz w:val="25"/>
                <w:szCs w:val="25"/>
              </w:rPr>
              <w:t>Тавыш операторы</w:t>
            </w:r>
          </w:p>
          <w:p w:rsidR="00B34149" w:rsidRPr="00523E96" w:rsidRDefault="00B34149" w:rsidP="00953D9D">
            <w:pPr>
              <w:pStyle w:val="ac"/>
              <w:spacing w:line="240" w:lineRule="exact"/>
              <w:rPr>
                <w:sz w:val="25"/>
                <w:szCs w:val="25"/>
              </w:rPr>
            </w:pPr>
          </w:p>
        </w:tc>
        <w:tc>
          <w:tcPr>
            <w:tcW w:w="2967"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270" w:type="dxa"/>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953D9D">
        <w:trPr>
          <w:trHeight w:hRule="exact" w:val="718"/>
        </w:trPr>
        <w:tc>
          <w:tcPr>
            <w:tcW w:w="5392" w:type="dxa"/>
            <w:tcBorders>
              <w:top w:val="single" w:sz="4" w:space="0" w:color="auto"/>
              <w:left w:val="single" w:sz="4" w:space="0" w:color="auto"/>
              <w:bottom w:val="nil"/>
              <w:right w:val="nil"/>
            </w:tcBorders>
            <w:shd w:val="clear" w:color="auto" w:fill="FFFFFF"/>
            <w:hideMark/>
          </w:tcPr>
          <w:p w:rsidR="00B34149" w:rsidRPr="00523E96" w:rsidRDefault="00953D9D" w:rsidP="00953D9D">
            <w:pPr>
              <w:pStyle w:val="ac"/>
              <w:rPr>
                <w:sz w:val="25"/>
                <w:szCs w:val="25"/>
              </w:rPr>
            </w:pPr>
            <w:r w:rsidRPr="00953D9D">
              <w:rPr>
                <w:color w:val="000000"/>
                <w:sz w:val="25"/>
                <w:szCs w:val="25"/>
              </w:rPr>
              <w:t>Китапханә</w:t>
            </w:r>
            <w:r>
              <w:rPr>
                <w:color w:val="000000"/>
                <w:sz w:val="25"/>
                <w:szCs w:val="25"/>
              </w:rPr>
              <w:t>,</w:t>
            </w:r>
            <w:r w:rsidRPr="00523E96">
              <w:rPr>
                <w:color w:val="000000"/>
                <w:sz w:val="25"/>
                <w:szCs w:val="25"/>
              </w:rPr>
              <w:t xml:space="preserve"> </w:t>
            </w:r>
            <w:r>
              <w:rPr>
                <w:color w:val="000000"/>
                <w:sz w:val="25"/>
                <w:szCs w:val="25"/>
              </w:rPr>
              <w:t xml:space="preserve">музей </w:t>
            </w:r>
            <w:r>
              <w:rPr>
                <w:color w:val="000000"/>
                <w:sz w:val="25"/>
                <w:szCs w:val="25"/>
                <w:lang w:val="tt-RU"/>
              </w:rPr>
              <w:t>һә</w:t>
            </w:r>
            <w:proofErr w:type="gramStart"/>
            <w:r>
              <w:rPr>
                <w:color w:val="000000"/>
                <w:sz w:val="25"/>
                <w:szCs w:val="25"/>
                <w:lang w:val="tt-RU"/>
              </w:rPr>
              <w:t>м</w:t>
            </w:r>
            <w:proofErr w:type="gramEnd"/>
            <w:r>
              <w:rPr>
                <w:color w:val="000000"/>
                <w:sz w:val="25"/>
                <w:szCs w:val="25"/>
                <w:lang w:val="tt-RU"/>
              </w:rPr>
              <w:t xml:space="preserve"> башка шундый</w:t>
            </w:r>
            <w:r w:rsidRPr="00523E96">
              <w:rPr>
                <w:color w:val="000000"/>
                <w:sz w:val="25"/>
                <w:szCs w:val="25"/>
              </w:rPr>
              <w:t xml:space="preserve"> </w:t>
            </w:r>
            <w:r>
              <w:rPr>
                <w:color w:val="000000"/>
                <w:sz w:val="25"/>
                <w:szCs w:val="25"/>
              </w:rPr>
              <w:t xml:space="preserve">учреждение </w:t>
            </w:r>
            <w:r w:rsidRPr="00523E96">
              <w:rPr>
                <w:color w:val="000000"/>
                <w:sz w:val="25"/>
                <w:szCs w:val="25"/>
              </w:rPr>
              <w:t xml:space="preserve"> </w:t>
            </w:r>
            <w:r>
              <w:rPr>
                <w:color w:val="000000"/>
                <w:sz w:val="25"/>
                <w:szCs w:val="25"/>
                <w:lang w:val="tt-RU"/>
              </w:rPr>
              <w:t xml:space="preserve">һәм </w:t>
            </w:r>
            <w:r>
              <w:rPr>
                <w:color w:val="000000"/>
                <w:sz w:val="25"/>
                <w:szCs w:val="25"/>
              </w:rPr>
              <w:t xml:space="preserve">организация </w:t>
            </w:r>
            <w:r>
              <w:rPr>
                <w:color w:val="000000"/>
                <w:sz w:val="25"/>
                <w:szCs w:val="25"/>
                <w:lang w:val="tt-RU"/>
              </w:rPr>
              <w:t xml:space="preserve"> </w:t>
            </w:r>
            <w:r w:rsidRPr="00953D9D">
              <w:rPr>
                <w:color w:val="000000"/>
                <w:sz w:val="25"/>
                <w:szCs w:val="25"/>
              </w:rPr>
              <w:t>мөхәррире</w:t>
            </w:r>
            <w:r>
              <w:rPr>
                <w:color w:val="000000"/>
                <w:sz w:val="25"/>
                <w:szCs w:val="25"/>
              </w:rPr>
              <w:t>.</w:t>
            </w:r>
          </w:p>
        </w:tc>
        <w:tc>
          <w:tcPr>
            <w:tcW w:w="2967" w:type="dxa"/>
            <w:tcBorders>
              <w:top w:val="single" w:sz="4" w:space="0" w:color="auto"/>
              <w:left w:val="single" w:sz="4" w:space="0" w:color="auto"/>
              <w:bottom w:val="nil"/>
              <w:right w:val="nil"/>
            </w:tcBorders>
            <w:shd w:val="clear" w:color="auto" w:fill="FFFFFF"/>
            <w:hideMark/>
          </w:tcPr>
          <w:p w:rsidR="00B34149" w:rsidRPr="00953D9D" w:rsidRDefault="00B34149" w:rsidP="00B34149">
            <w:pPr>
              <w:pStyle w:val="ac"/>
              <w:spacing w:line="240" w:lineRule="exact"/>
              <w:jc w:val="center"/>
              <w:rPr>
                <w:sz w:val="25"/>
                <w:szCs w:val="25"/>
                <w:lang w:val="tt-RU"/>
              </w:rPr>
            </w:pPr>
          </w:p>
        </w:tc>
        <w:tc>
          <w:tcPr>
            <w:tcW w:w="3260"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270" w:type="dxa"/>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953D9D">
        <w:trPr>
          <w:trHeight w:hRule="exact" w:val="809"/>
        </w:trPr>
        <w:tc>
          <w:tcPr>
            <w:tcW w:w="5392" w:type="dxa"/>
            <w:tcBorders>
              <w:top w:val="single" w:sz="4" w:space="0" w:color="auto"/>
              <w:left w:val="single" w:sz="4" w:space="0" w:color="auto"/>
              <w:bottom w:val="nil"/>
              <w:right w:val="nil"/>
            </w:tcBorders>
            <w:shd w:val="clear" w:color="auto" w:fill="FFFFFF"/>
            <w:hideMark/>
          </w:tcPr>
          <w:p w:rsidR="00B34149" w:rsidRPr="00523E96" w:rsidRDefault="006F5D09" w:rsidP="00B34149">
            <w:pPr>
              <w:pStyle w:val="ac"/>
              <w:rPr>
                <w:sz w:val="25"/>
                <w:szCs w:val="25"/>
              </w:rPr>
            </w:pPr>
            <w:r w:rsidRPr="006F5D09">
              <w:rPr>
                <w:sz w:val="25"/>
                <w:szCs w:val="25"/>
              </w:rPr>
              <w:t>Китапханә</w:t>
            </w:r>
            <w:r>
              <w:rPr>
                <w:sz w:val="25"/>
                <w:szCs w:val="25"/>
                <w:lang w:val="tt-RU"/>
              </w:rPr>
              <w:t xml:space="preserve">, </w:t>
            </w:r>
            <w:r>
              <w:rPr>
                <w:color w:val="000000"/>
                <w:sz w:val="25"/>
                <w:szCs w:val="25"/>
              </w:rPr>
              <w:t xml:space="preserve"> музей </w:t>
            </w:r>
            <w:r>
              <w:rPr>
                <w:color w:val="000000"/>
                <w:sz w:val="25"/>
                <w:szCs w:val="25"/>
                <w:lang w:val="tt-RU"/>
              </w:rPr>
              <w:t>һә</w:t>
            </w:r>
            <w:proofErr w:type="gramStart"/>
            <w:r>
              <w:rPr>
                <w:color w:val="000000"/>
                <w:sz w:val="25"/>
                <w:szCs w:val="25"/>
                <w:lang w:val="tt-RU"/>
              </w:rPr>
              <w:t>м</w:t>
            </w:r>
            <w:proofErr w:type="gramEnd"/>
            <w:r>
              <w:rPr>
                <w:color w:val="000000"/>
                <w:sz w:val="25"/>
                <w:szCs w:val="25"/>
                <w:lang w:val="tt-RU"/>
              </w:rPr>
              <w:t xml:space="preserve"> башка шундый</w:t>
            </w:r>
            <w:r w:rsidRPr="00523E96">
              <w:rPr>
                <w:color w:val="000000"/>
                <w:sz w:val="25"/>
                <w:szCs w:val="25"/>
              </w:rPr>
              <w:t xml:space="preserve"> </w:t>
            </w:r>
            <w:r>
              <w:rPr>
                <w:color w:val="000000"/>
                <w:sz w:val="25"/>
                <w:szCs w:val="25"/>
              </w:rPr>
              <w:t xml:space="preserve">учреждение </w:t>
            </w:r>
            <w:r w:rsidRPr="00523E96">
              <w:rPr>
                <w:color w:val="000000"/>
                <w:sz w:val="25"/>
                <w:szCs w:val="25"/>
              </w:rPr>
              <w:t xml:space="preserve"> </w:t>
            </w:r>
            <w:r>
              <w:rPr>
                <w:color w:val="000000"/>
                <w:sz w:val="25"/>
                <w:szCs w:val="25"/>
                <w:lang w:val="tt-RU"/>
              </w:rPr>
              <w:t xml:space="preserve">һәм </w:t>
            </w:r>
            <w:r>
              <w:rPr>
                <w:color w:val="000000"/>
                <w:sz w:val="25"/>
                <w:szCs w:val="25"/>
              </w:rPr>
              <w:t>организация</w:t>
            </w:r>
            <w:r w:rsidRPr="006F5D09">
              <w:rPr>
                <w:sz w:val="25"/>
                <w:szCs w:val="25"/>
              </w:rPr>
              <w:t xml:space="preserve">  методисты</w:t>
            </w:r>
          </w:p>
        </w:tc>
        <w:tc>
          <w:tcPr>
            <w:tcW w:w="2967"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270" w:type="dxa"/>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953D9D">
        <w:trPr>
          <w:trHeight w:hRule="exact" w:val="322"/>
        </w:trPr>
        <w:tc>
          <w:tcPr>
            <w:tcW w:w="5392" w:type="dxa"/>
            <w:tcBorders>
              <w:top w:val="single" w:sz="4" w:space="0" w:color="auto"/>
              <w:left w:val="single" w:sz="4" w:space="0" w:color="auto"/>
              <w:bottom w:val="single" w:sz="4" w:space="0" w:color="auto"/>
              <w:right w:val="nil"/>
            </w:tcBorders>
            <w:shd w:val="clear" w:color="auto" w:fill="FFFFFF"/>
            <w:hideMark/>
          </w:tcPr>
          <w:p w:rsidR="00B34149" w:rsidRPr="00523E96" w:rsidRDefault="00B34149" w:rsidP="00B34149">
            <w:pPr>
              <w:pStyle w:val="ac"/>
              <w:spacing w:line="240" w:lineRule="exact"/>
              <w:rPr>
                <w:sz w:val="25"/>
                <w:szCs w:val="25"/>
              </w:rPr>
            </w:pPr>
            <w:r w:rsidRPr="00523E96">
              <w:rPr>
                <w:color w:val="000000"/>
                <w:sz w:val="25"/>
                <w:szCs w:val="25"/>
              </w:rPr>
              <w:t>Библиограф</w:t>
            </w:r>
          </w:p>
        </w:tc>
        <w:tc>
          <w:tcPr>
            <w:tcW w:w="2967" w:type="dxa"/>
            <w:tcBorders>
              <w:top w:val="single" w:sz="4" w:space="0" w:color="auto"/>
              <w:left w:val="single" w:sz="4" w:space="0" w:color="auto"/>
              <w:bottom w:val="single" w:sz="4" w:space="0" w:color="auto"/>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tcBorders>
              <w:top w:val="single" w:sz="4" w:space="0" w:color="auto"/>
              <w:left w:val="single" w:sz="4" w:space="0" w:color="auto"/>
              <w:bottom w:val="single" w:sz="4" w:space="0" w:color="auto"/>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270"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bl>
    <w:p w:rsidR="00B34149" w:rsidRDefault="00B34149" w:rsidP="00B34149">
      <w:pPr>
        <w:rPr>
          <w:sz w:val="25"/>
          <w:szCs w:val="25"/>
        </w:rPr>
      </w:pPr>
    </w:p>
    <w:p w:rsidR="00B34149" w:rsidRDefault="00B34149" w:rsidP="00B34149">
      <w:pPr>
        <w:rPr>
          <w:sz w:val="25"/>
          <w:szCs w:val="25"/>
        </w:rPr>
      </w:pPr>
    </w:p>
    <w:p w:rsidR="00B34149" w:rsidRDefault="00B34149" w:rsidP="00B34149">
      <w:pPr>
        <w:rPr>
          <w:sz w:val="25"/>
          <w:szCs w:val="25"/>
        </w:rPr>
      </w:pPr>
    </w:p>
    <w:p w:rsidR="00B34149" w:rsidRDefault="00B34149" w:rsidP="00B34149">
      <w:pPr>
        <w:rPr>
          <w:sz w:val="25"/>
          <w:szCs w:val="25"/>
        </w:rPr>
      </w:pPr>
    </w:p>
    <w:p w:rsidR="00B34149" w:rsidRDefault="00B34149" w:rsidP="00B34149">
      <w:pPr>
        <w:rPr>
          <w:sz w:val="25"/>
          <w:szCs w:val="25"/>
        </w:rPr>
      </w:pPr>
    </w:p>
    <w:p w:rsidR="00B34149" w:rsidRDefault="00B34149" w:rsidP="00B34149">
      <w:pPr>
        <w:rPr>
          <w:sz w:val="25"/>
          <w:szCs w:val="25"/>
          <w:lang w:val="tt-RU"/>
        </w:rPr>
      </w:pPr>
    </w:p>
    <w:p w:rsidR="00B34149" w:rsidRDefault="00B34149" w:rsidP="00B34149">
      <w:pPr>
        <w:rPr>
          <w:sz w:val="25"/>
          <w:szCs w:val="25"/>
          <w:lang w:val="tt-RU"/>
        </w:rPr>
      </w:pPr>
    </w:p>
    <w:p w:rsidR="00B34149" w:rsidRDefault="00B34149" w:rsidP="00B34149">
      <w:pPr>
        <w:rPr>
          <w:sz w:val="25"/>
          <w:szCs w:val="25"/>
          <w:lang w:val="tt-RU"/>
        </w:rPr>
      </w:pPr>
    </w:p>
    <w:tbl>
      <w:tblPr>
        <w:tblpPr w:leftFromText="180" w:rightFromText="180" w:vertAnchor="text" w:horzAnchor="margin" w:tblpY="298"/>
        <w:tblW w:w="15031" w:type="dxa"/>
        <w:tblLayout w:type="fixed"/>
        <w:tblCellMar>
          <w:left w:w="0" w:type="dxa"/>
          <w:right w:w="0" w:type="dxa"/>
        </w:tblCellMar>
        <w:tblLook w:val="04A0" w:firstRow="1" w:lastRow="0" w:firstColumn="1" w:lastColumn="0" w:noHBand="0" w:noVBand="1"/>
      </w:tblPr>
      <w:tblGrid>
        <w:gridCol w:w="5392"/>
        <w:gridCol w:w="109"/>
        <w:gridCol w:w="2868"/>
        <w:gridCol w:w="142"/>
        <w:gridCol w:w="3118"/>
        <w:gridCol w:w="170"/>
        <w:gridCol w:w="3232"/>
      </w:tblGrid>
      <w:tr w:rsidR="00B34149" w:rsidRPr="00523E96" w:rsidTr="00B34149">
        <w:trPr>
          <w:trHeight w:hRule="exact" w:val="341"/>
        </w:trPr>
        <w:tc>
          <w:tcPr>
            <w:tcW w:w="5392"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lastRenderedPageBreak/>
              <w:t>1</w:t>
            </w:r>
          </w:p>
        </w:tc>
        <w:tc>
          <w:tcPr>
            <w:tcW w:w="2977" w:type="dxa"/>
            <w:gridSpan w:val="2"/>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2</w:t>
            </w:r>
          </w:p>
        </w:tc>
        <w:tc>
          <w:tcPr>
            <w:tcW w:w="3260" w:type="dxa"/>
            <w:gridSpan w:val="2"/>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3</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4</w:t>
            </w:r>
          </w:p>
        </w:tc>
      </w:tr>
      <w:tr w:rsidR="00B34149" w:rsidRPr="00523E96" w:rsidTr="00B34149">
        <w:trPr>
          <w:trHeight w:hRule="exact" w:val="307"/>
        </w:trPr>
        <w:tc>
          <w:tcPr>
            <w:tcW w:w="5392" w:type="dxa"/>
            <w:tcBorders>
              <w:top w:val="single" w:sz="4" w:space="0" w:color="auto"/>
              <w:left w:val="single" w:sz="4" w:space="0" w:color="auto"/>
              <w:bottom w:val="nil"/>
              <w:right w:val="nil"/>
            </w:tcBorders>
            <w:shd w:val="clear" w:color="auto" w:fill="FFFFFF"/>
            <w:hideMark/>
          </w:tcPr>
          <w:p w:rsidR="00B34149" w:rsidRPr="00523E96" w:rsidRDefault="006F5D09" w:rsidP="00B34149">
            <w:pPr>
              <w:pStyle w:val="ac"/>
              <w:spacing w:line="240" w:lineRule="exact"/>
              <w:rPr>
                <w:sz w:val="25"/>
                <w:szCs w:val="25"/>
              </w:rPr>
            </w:pPr>
            <w:proofErr w:type="gramStart"/>
            <w:r w:rsidRPr="006F5D09">
              <w:rPr>
                <w:sz w:val="25"/>
                <w:szCs w:val="25"/>
              </w:rPr>
              <w:t>Р</w:t>
            </w:r>
            <w:proofErr w:type="gramEnd"/>
            <w:r w:rsidRPr="006F5D09">
              <w:rPr>
                <w:sz w:val="25"/>
                <w:szCs w:val="25"/>
              </w:rPr>
              <w:t>әссам-бизәүче</w:t>
            </w:r>
          </w:p>
        </w:tc>
        <w:tc>
          <w:tcPr>
            <w:tcW w:w="2977" w:type="dxa"/>
            <w:gridSpan w:val="2"/>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B34149">
        <w:trPr>
          <w:trHeight w:hRule="exact" w:val="322"/>
        </w:trPr>
        <w:tc>
          <w:tcPr>
            <w:tcW w:w="5392" w:type="dxa"/>
            <w:tcBorders>
              <w:top w:val="single" w:sz="4" w:space="0" w:color="auto"/>
              <w:left w:val="single" w:sz="4" w:space="0" w:color="auto"/>
              <w:bottom w:val="nil"/>
              <w:right w:val="nil"/>
            </w:tcBorders>
            <w:shd w:val="clear" w:color="auto" w:fill="FFFFFF"/>
            <w:hideMark/>
          </w:tcPr>
          <w:p w:rsidR="00B34149" w:rsidRPr="00523E96" w:rsidRDefault="006F5D09" w:rsidP="00B34149">
            <w:pPr>
              <w:pStyle w:val="ac"/>
              <w:spacing w:line="240" w:lineRule="exact"/>
              <w:rPr>
                <w:sz w:val="25"/>
                <w:szCs w:val="25"/>
              </w:rPr>
            </w:pPr>
            <w:r w:rsidRPr="006F5D09">
              <w:rPr>
                <w:sz w:val="25"/>
                <w:szCs w:val="25"/>
              </w:rPr>
              <w:t>Әйдә</w:t>
            </w:r>
            <w:proofErr w:type="gramStart"/>
            <w:r w:rsidRPr="006F5D09">
              <w:rPr>
                <w:sz w:val="25"/>
                <w:szCs w:val="25"/>
              </w:rPr>
              <w:t>п</w:t>
            </w:r>
            <w:proofErr w:type="gramEnd"/>
            <w:r w:rsidRPr="006F5D09">
              <w:rPr>
                <w:sz w:val="25"/>
                <w:szCs w:val="25"/>
              </w:rPr>
              <w:t xml:space="preserve"> баручы китапханәче</w:t>
            </w:r>
          </w:p>
        </w:tc>
        <w:tc>
          <w:tcPr>
            <w:tcW w:w="2977" w:type="dxa"/>
            <w:gridSpan w:val="2"/>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B34149">
        <w:trPr>
          <w:trHeight w:hRule="exact" w:val="317"/>
        </w:trPr>
        <w:tc>
          <w:tcPr>
            <w:tcW w:w="5392" w:type="dxa"/>
            <w:tcBorders>
              <w:top w:val="single" w:sz="4" w:space="0" w:color="auto"/>
              <w:left w:val="single" w:sz="4" w:space="0" w:color="auto"/>
              <w:bottom w:val="nil"/>
              <w:right w:val="nil"/>
            </w:tcBorders>
            <w:shd w:val="clear" w:color="auto" w:fill="FFFFFF"/>
            <w:hideMark/>
          </w:tcPr>
          <w:p w:rsidR="00B34149" w:rsidRPr="00523E96" w:rsidRDefault="006F5D09" w:rsidP="00B34149">
            <w:pPr>
              <w:pStyle w:val="ac"/>
              <w:spacing w:line="240" w:lineRule="exact"/>
              <w:rPr>
                <w:sz w:val="25"/>
                <w:szCs w:val="25"/>
              </w:rPr>
            </w:pPr>
            <w:r w:rsidRPr="006F5D09">
              <w:rPr>
                <w:sz w:val="25"/>
                <w:szCs w:val="25"/>
              </w:rPr>
              <w:t>Әйдә</w:t>
            </w:r>
            <w:proofErr w:type="gramStart"/>
            <w:r w:rsidRPr="006F5D09">
              <w:rPr>
                <w:sz w:val="25"/>
                <w:szCs w:val="25"/>
              </w:rPr>
              <w:t>п</w:t>
            </w:r>
            <w:proofErr w:type="gramEnd"/>
            <w:r w:rsidRPr="006F5D09">
              <w:rPr>
                <w:sz w:val="25"/>
                <w:szCs w:val="25"/>
              </w:rPr>
              <w:t xml:space="preserve"> баручы библиограф</w:t>
            </w:r>
          </w:p>
        </w:tc>
        <w:tc>
          <w:tcPr>
            <w:tcW w:w="2977" w:type="dxa"/>
            <w:gridSpan w:val="2"/>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B34149">
        <w:trPr>
          <w:trHeight w:hRule="exact" w:val="419"/>
        </w:trPr>
        <w:tc>
          <w:tcPr>
            <w:tcW w:w="5392" w:type="dxa"/>
            <w:tcBorders>
              <w:top w:val="single" w:sz="4" w:space="0" w:color="auto"/>
              <w:left w:val="single" w:sz="4" w:space="0" w:color="auto"/>
              <w:bottom w:val="nil"/>
              <w:right w:val="nil"/>
            </w:tcBorders>
            <w:shd w:val="clear" w:color="auto" w:fill="FFFFFF"/>
            <w:hideMark/>
          </w:tcPr>
          <w:p w:rsidR="00B34149" w:rsidRPr="00523E96" w:rsidRDefault="006F5D09" w:rsidP="00B34149">
            <w:pPr>
              <w:pStyle w:val="ac"/>
              <w:rPr>
                <w:sz w:val="25"/>
                <w:szCs w:val="25"/>
              </w:rPr>
            </w:pPr>
            <w:r w:rsidRPr="006F5D09">
              <w:rPr>
                <w:sz w:val="25"/>
                <w:szCs w:val="25"/>
              </w:rPr>
              <w:t>Клуб учреждениесе мөхәррире</w:t>
            </w:r>
          </w:p>
        </w:tc>
        <w:tc>
          <w:tcPr>
            <w:tcW w:w="2977" w:type="dxa"/>
            <w:gridSpan w:val="2"/>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B34149">
        <w:trPr>
          <w:trHeight w:hRule="exact" w:val="1496"/>
        </w:trPr>
        <w:tc>
          <w:tcPr>
            <w:tcW w:w="5392" w:type="dxa"/>
            <w:tcBorders>
              <w:top w:val="single" w:sz="4" w:space="0" w:color="auto"/>
              <w:left w:val="single" w:sz="4" w:space="0" w:color="auto"/>
              <w:bottom w:val="nil"/>
              <w:right w:val="nil"/>
            </w:tcBorders>
            <w:shd w:val="clear" w:color="auto" w:fill="FFFFFF"/>
            <w:hideMark/>
          </w:tcPr>
          <w:p w:rsidR="00B34149" w:rsidRPr="00523E96" w:rsidRDefault="006F5D09" w:rsidP="006F5D09">
            <w:pPr>
              <w:pStyle w:val="ac"/>
              <w:rPr>
                <w:sz w:val="25"/>
                <w:szCs w:val="25"/>
              </w:rPr>
            </w:pPr>
            <w:r w:rsidRPr="006F5D09">
              <w:rPr>
                <w:color w:val="000000"/>
                <w:sz w:val="25"/>
                <w:szCs w:val="25"/>
              </w:rPr>
              <w:t>Клуб учреждениесе</w:t>
            </w:r>
            <w:r>
              <w:rPr>
                <w:color w:val="000000"/>
                <w:sz w:val="25"/>
                <w:szCs w:val="25"/>
                <w:lang w:val="tt-RU"/>
              </w:rPr>
              <w:t>,</w:t>
            </w:r>
            <w:r>
              <w:t xml:space="preserve"> </w:t>
            </w:r>
            <w:r w:rsidRPr="006F5D09">
              <w:rPr>
                <w:color w:val="000000"/>
                <w:sz w:val="25"/>
                <w:szCs w:val="25"/>
                <w:lang w:val="tt-RU"/>
              </w:rPr>
              <w:t>халык иҗаты фәнни - методик үзәге</w:t>
            </w:r>
            <w:r>
              <w:rPr>
                <w:color w:val="000000"/>
                <w:sz w:val="25"/>
                <w:szCs w:val="25"/>
                <w:lang w:val="tt-RU"/>
              </w:rPr>
              <w:t>,</w:t>
            </w:r>
            <w:r w:rsidRPr="006F5D09">
              <w:rPr>
                <w:color w:val="000000"/>
                <w:sz w:val="25"/>
                <w:szCs w:val="25"/>
                <w:lang w:val="tt-RU"/>
              </w:rPr>
              <w:t xml:space="preserve"> </w:t>
            </w:r>
            <w:r>
              <w:t xml:space="preserve"> </w:t>
            </w:r>
            <w:r w:rsidRPr="006F5D09">
              <w:rPr>
                <w:color w:val="000000"/>
                <w:sz w:val="25"/>
                <w:szCs w:val="25"/>
                <w:lang w:val="tt-RU"/>
              </w:rPr>
              <w:t>халык иҗаты йорты</w:t>
            </w:r>
            <w:r>
              <w:rPr>
                <w:color w:val="000000"/>
                <w:sz w:val="25"/>
                <w:szCs w:val="25"/>
                <w:lang w:val="tt-RU"/>
              </w:rPr>
              <w:t xml:space="preserve">, </w:t>
            </w:r>
            <w:r w:rsidRPr="006F5D09">
              <w:rPr>
                <w:color w:val="000000"/>
                <w:sz w:val="25"/>
                <w:szCs w:val="25"/>
                <w:lang w:val="tt-RU"/>
              </w:rPr>
              <w:t>халык мәдәнияте үзәге</w:t>
            </w:r>
            <w:r>
              <w:rPr>
                <w:color w:val="000000"/>
                <w:sz w:val="25"/>
                <w:szCs w:val="25"/>
                <w:lang w:val="tt-RU"/>
              </w:rPr>
              <w:t xml:space="preserve"> </w:t>
            </w:r>
            <w:r w:rsidR="00B34149" w:rsidRPr="0006786B">
              <w:rPr>
                <w:color w:val="000000"/>
                <w:sz w:val="25"/>
                <w:szCs w:val="25"/>
              </w:rPr>
              <w:t>(</w:t>
            </w:r>
            <w:r w:rsidRPr="006F5D09">
              <w:rPr>
                <w:color w:val="000000"/>
                <w:sz w:val="25"/>
                <w:szCs w:val="25"/>
              </w:rPr>
              <w:t>мәдәният һәм ял</w:t>
            </w:r>
            <w:r>
              <w:rPr>
                <w:color w:val="000000"/>
                <w:sz w:val="25"/>
                <w:szCs w:val="25"/>
                <w:lang w:val="tt-RU"/>
              </w:rPr>
              <w:t>)</w:t>
            </w:r>
            <w:r w:rsidR="00B34149" w:rsidRPr="0006786B">
              <w:rPr>
                <w:color w:val="000000"/>
                <w:sz w:val="25"/>
                <w:szCs w:val="25"/>
              </w:rPr>
              <w:t xml:space="preserve"> </w:t>
            </w:r>
            <w:r>
              <w:rPr>
                <w:color w:val="000000"/>
                <w:sz w:val="25"/>
                <w:szCs w:val="25"/>
                <w:lang w:val="tt-RU"/>
              </w:rPr>
              <w:t xml:space="preserve">һәм  </w:t>
            </w:r>
            <w:proofErr w:type="gramStart"/>
            <w:r>
              <w:rPr>
                <w:color w:val="000000"/>
                <w:sz w:val="25"/>
                <w:szCs w:val="25"/>
                <w:lang w:val="tt-RU"/>
              </w:rPr>
              <w:t>башка</w:t>
            </w:r>
            <w:proofErr w:type="gramEnd"/>
            <w:r>
              <w:rPr>
                <w:color w:val="000000"/>
                <w:sz w:val="25"/>
                <w:szCs w:val="25"/>
                <w:lang w:val="tt-RU"/>
              </w:rPr>
              <w:t xml:space="preserve"> шундый</w:t>
            </w:r>
            <w:r w:rsidRPr="00523E96">
              <w:rPr>
                <w:color w:val="000000"/>
                <w:sz w:val="25"/>
                <w:szCs w:val="25"/>
              </w:rPr>
              <w:t xml:space="preserve"> </w:t>
            </w:r>
            <w:r>
              <w:rPr>
                <w:color w:val="000000"/>
                <w:sz w:val="25"/>
                <w:szCs w:val="25"/>
              </w:rPr>
              <w:t xml:space="preserve">учреждение </w:t>
            </w:r>
            <w:r w:rsidRPr="00523E96">
              <w:rPr>
                <w:color w:val="000000"/>
                <w:sz w:val="25"/>
                <w:szCs w:val="25"/>
              </w:rPr>
              <w:t xml:space="preserve"> </w:t>
            </w:r>
            <w:r>
              <w:rPr>
                <w:color w:val="000000"/>
                <w:sz w:val="25"/>
                <w:szCs w:val="25"/>
                <w:lang w:val="tt-RU"/>
              </w:rPr>
              <w:t xml:space="preserve">һәм </w:t>
            </w:r>
            <w:r>
              <w:rPr>
                <w:color w:val="000000"/>
                <w:sz w:val="25"/>
                <w:szCs w:val="25"/>
              </w:rPr>
              <w:t>организация</w:t>
            </w:r>
            <w:r>
              <w:rPr>
                <w:color w:val="000000"/>
                <w:sz w:val="25"/>
                <w:szCs w:val="25"/>
                <w:lang w:val="tt-RU"/>
              </w:rPr>
              <w:t xml:space="preserve">  </w:t>
            </w:r>
            <w:r w:rsidRPr="006F5D09">
              <w:rPr>
                <w:color w:val="000000"/>
                <w:sz w:val="25"/>
                <w:szCs w:val="25"/>
              </w:rPr>
              <w:t xml:space="preserve"> методисты</w:t>
            </w:r>
            <w:r>
              <w:rPr>
                <w:color w:val="000000"/>
                <w:sz w:val="25"/>
                <w:szCs w:val="25"/>
              </w:rPr>
              <w:t>.</w:t>
            </w:r>
          </w:p>
        </w:tc>
        <w:tc>
          <w:tcPr>
            <w:tcW w:w="2977" w:type="dxa"/>
            <w:gridSpan w:val="2"/>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B34149">
        <w:trPr>
          <w:trHeight w:hRule="exact" w:val="1192"/>
        </w:trPr>
        <w:tc>
          <w:tcPr>
            <w:tcW w:w="5392" w:type="dxa"/>
            <w:tcBorders>
              <w:top w:val="single" w:sz="4" w:space="0" w:color="auto"/>
              <w:left w:val="single" w:sz="4" w:space="0" w:color="auto"/>
              <w:bottom w:val="single" w:sz="4" w:space="0" w:color="auto"/>
              <w:right w:val="nil"/>
            </w:tcBorders>
            <w:shd w:val="clear" w:color="auto" w:fill="FFFFFF"/>
          </w:tcPr>
          <w:p w:rsidR="00B34149" w:rsidRPr="00523E96" w:rsidRDefault="006F5D09" w:rsidP="006F5D09">
            <w:pPr>
              <w:pStyle w:val="ac"/>
              <w:rPr>
                <w:sz w:val="25"/>
                <w:szCs w:val="25"/>
              </w:rPr>
            </w:pPr>
            <w:r w:rsidRPr="006F5D09">
              <w:rPr>
                <w:color w:val="000000"/>
                <w:sz w:val="25"/>
                <w:szCs w:val="25"/>
              </w:rPr>
              <w:t>Китапханәнең</w:t>
            </w:r>
            <w:r>
              <w:rPr>
                <w:color w:val="000000"/>
                <w:sz w:val="25"/>
                <w:szCs w:val="25"/>
                <w:lang w:val="tt-RU"/>
              </w:rPr>
              <w:t>,</w:t>
            </w:r>
            <w:r w:rsidR="00C00D29">
              <w:rPr>
                <w:color w:val="000000"/>
                <w:sz w:val="25"/>
                <w:szCs w:val="25"/>
                <w:lang w:val="tt-RU"/>
              </w:rPr>
              <w:t xml:space="preserve"> </w:t>
            </w:r>
            <w:r>
              <w:rPr>
                <w:color w:val="000000"/>
                <w:sz w:val="25"/>
                <w:szCs w:val="25"/>
                <w:lang w:val="tt-RU"/>
              </w:rPr>
              <w:t xml:space="preserve">музейның һәм </w:t>
            </w:r>
            <w:r w:rsidR="00C00D29">
              <w:rPr>
                <w:color w:val="000000"/>
                <w:sz w:val="25"/>
                <w:szCs w:val="25"/>
                <w:lang w:val="tt-RU"/>
              </w:rPr>
              <w:t xml:space="preserve"> башка шундый</w:t>
            </w:r>
            <w:r w:rsidR="00C00D29" w:rsidRPr="00523E96">
              <w:rPr>
                <w:color w:val="000000"/>
                <w:sz w:val="25"/>
                <w:szCs w:val="25"/>
              </w:rPr>
              <w:t xml:space="preserve"> </w:t>
            </w:r>
            <w:r w:rsidR="00C00D29">
              <w:rPr>
                <w:color w:val="000000"/>
                <w:sz w:val="25"/>
                <w:szCs w:val="25"/>
              </w:rPr>
              <w:t xml:space="preserve">учреждение </w:t>
            </w:r>
            <w:r w:rsidR="00C00D29" w:rsidRPr="00523E96">
              <w:rPr>
                <w:color w:val="000000"/>
                <w:sz w:val="25"/>
                <w:szCs w:val="25"/>
              </w:rPr>
              <w:t xml:space="preserve"> </w:t>
            </w:r>
            <w:r w:rsidR="00C00D29">
              <w:rPr>
                <w:color w:val="000000"/>
                <w:sz w:val="25"/>
                <w:szCs w:val="25"/>
                <w:lang w:val="tt-RU"/>
              </w:rPr>
              <w:t xml:space="preserve">һәм </w:t>
            </w:r>
            <w:r w:rsidR="00C00D29">
              <w:rPr>
                <w:color w:val="000000"/>
                <w:sz w:val="25"/>
                <w:szCs w:val="25"/>
              </w:rPr>
              <w:t>организация</w:t>
            </w:r>
            <w:r w:rsidR="00C00D29">
              <w:rPr>
                <w:color w:val="000000"/>
                <w:sz w:val="25"/>
                <w:szCs w:val="25"/>
                <w:lang w:val="tt-RU"/>
              </w:rPr>
              <w:t xml:space="preserve">нең  </w:t>
            </w:r>
            <w:r w:rsidR="00C00D29" w:rsidRPr="006F5D09">
              <w:rPr>
                <w:color w:val="000000"/>
                <w:sz w:val="25"/>
                <w:szCs w:val="25"/>
              </w:rPr>
              <w:t xml:space="preserve"> </w:t>
            </w:r>
            <w:r w:rsidRPr="006F5D09">
              <w:rPr>
                <w:color w:val="000000"/>
                <w:sz w:val="25"/>
                <w:szCs w:val="25"/>
              </w:rPr>
              <w:t xml:space="preserve"> әйдә</w:t>
            </w:r>
            <w:proofErr w:type="gramStart"/>
            <w:r w:rsidRPr="006F5D09">
              <w:rPr>
                <w:color w:val="000000"/>
                <w:sz w:val="25"/>
                <w:szCs w:val="25"/>
              </w:rPr>
              <w:t>п</w:t>
            </w:r>
            <w:proofErr w:type="gramEnd"/>
            <w:r w:rsidRPr="006F5D09">
              <w:rPr>
                <w:color w:val="000000"/>
                <w:sz w:val="25"/>
                <w:szCs w:val="25"/>
              </w:rPr>
              <w:t xml:space="preserve"> баручы методисты </w:t>
            </w:r>
          </w:p>
        </w:tc>
        <w:tc>
          <w:tcPr>
            <w:tcW w:w="2977"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B34149">
        <w:trPr>
          <w:trHeight w:hRule="exact" w:val="331"/>
        </w:trPr>
        <w:tc>
          <w:tcPr>
            <w:tcW w:w="5392" w:type="dxa"/>
            <w:tcBorders>
              <w:top w:val="single" w:sz="4" w:space="0" w:color="auto"/>
              <w:left w:val="single" w:sz="4" w:space="0" w:color="auto"/>
              <w:bottom w:val="single" w:sz="4" w:space="0" w:color="auto"/>
              <w:right w:val="nil"/>
            </w:tcBorders>
            <w:shd w:val="clear" w:color="auto" w:fill="FFFFFF"/>
          </w:tcPr>
          <w:p w:rsidR="00B34149" w:rsidRPr="00523E96" w:rsidRDefault="00C00D29" w:rsidP="00B34149">
            <w:pPr>
              <w:pStyle w:val="ac"/>
              <w:spacing w:line="240" w:lineRule="exact"/>
              <w:rPr>
                <w:sz w:val="25"/>
                <w:szCs w:val="25"/>
              </w:rPr>
            </w:pPr>
            <w:proofErr w:type="gramStart"/>
            <w:r w:rsidRPr="00C00D29">
              <w:rPr>
                <w:sz w:val="25"/>
                <w:szCs w:val="25"/>
              </w:rPr>
              <w:t>Баш</w:t>
            </w:r>
            <w:proofErr w:type="gramEnd"/>
            <w:r w:rsidRPr="00C00D29">
              <w:rPr>
                <w:sz w:val="25"/>
                <w:szCs w:val="25"/>
              </w:rPr>
              <w:t xml:space="preserve"> китапханәче</w:t>
            </w:r>
          </w:p>
        </w:tc>
        <w:tc>
          <w:tcPr>
            <w:tcW w:w="2977"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B34149">
        <w:trPr>
          <w:trHeight w:hRule="exact" w:val="531"/>
        </w:trPr>
        <w:tc>
          <w:tcPr>
            <w:tcW w:w="5392" w:type="dxa"/>
            <w:tcBorders>
              <w:top w:val="single" w:sz="4" w:space="0" w:color="auto"/>
              <w:left w:val="single" w:sz="4" w:space="0" w:color="auto"/>
              <w:bottom w:val="single" w:sz="4" w:space="0" w:color="auto"/>
              <w:right w:val="nil"/>
            </w:tcBorders>
            <w:shd w:val="clear" w:color="auto" w:fill="FFFFFF"/>
          </w:tcPr>
          <w:p w:rsidR="00B34149" w:rsidRPr="00523E96" w:rsidRDefault="00C00D29" w:rsidP="00B34149">
            <w:pPr>
              <w:pStyle w:val="ac"/>
              <w:spacing w:line="240" w:lineRule="exact"/>
              <w:rPr>
                <w:sz w:val="25"/>
                <w:szCs w:val="25"/>
              </w:rPr>
            </w:pPr>
            <w:r w:rsidRPr="00C00D29">
              <w:rPr>
                <w:sz w:val="25"/>
                <w:szCs w:val="25"/>
              </w:rPr>
              <w:t>Тө</w:t>
            </w:r>
            <w:proofErr w:type="gramStart"/>
            <w:r w:rsidRPr="00C00D29">
              <w:rPr>
                <w:sz w:val="25"/>
                <w:szCs w:val="25"/>
              </w:rPr>
              <w:t>п</w:t>
            </w:r>
            <w:proofErr w:type="gramEnd"/>
            <w:r w:rsidRPr="00C00D29">
              <w:rPr>
                <w:sz w:val="25"/>
                <w:szCs w:val="25"/>
              </w:rPr>
              <w:t xml:space="preserve"> библиограф</w:t>
            </w:r>
          </w:p>
        </w:tc>
        <w:tc>
          <w:tcPr>
            <w:tcW w:w="2977"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C00D29">
        <w:trPr>
          <w:trHeight w:hRule="exact" w:val="417"/>
        </w:trPr>
        <w:tc>
          <w:tcPr>
            <w:tcW w:w="5392" w:type="dxa"/>
            <w:tcBorders>
              <w:top w:val="single" w:sz="4" w:space="0" w:color="auto"/>
              <w:left w:val="single" w:sz="4" w:space="0" w:color="auto"/>
              <w:bottom w:val="single" w:sz="4" w:space="0" w:color="auto"/>
              <w:right w:val="nil"/>
            </w:tcBorders>
            <w:shd w:val="clear" w:color="auto" w:fill="FFFFFF"/>
          </w:tcPr>
          <w:p w:rsidR="00B34149" w:rsidRPr="00523E96" w:rsidRDefault="00C00D29" w:rsidP="00B34149">
            <w:pPr>
              <w:pStyle w:val="ac"/>
              <w:spacing w:line="240" w:lineRule="exact"/>
              <w:rPr>
                <w:sz w:val="25"/>
                <w:szCs w:val="25"/>
              </w:rPr>
            </w:pPr>
            <w:r w:rsidRPr="00C00D29">
              <w:rPr>
                <w:sz w:val="25"/>
                <w:szCs w:val="25"/>
              </w:rPr>
              <w:t>Фондларны саклаучы</w:t>
            </w:r>
          </w:p>
        </w:tc>
        <w:tc>
          <w:tcPr>
            <w:tcW w:w="2977"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9 530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12 484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15 343</w:t>
            </w:r>
          </w:p>
        </w:tc>
      </w:tr>
      <w:tr w:rsidR="00B34149" w:rsidRPr="00523E96" w:rsidTr="00B34149">
        <w:trPr>
          <w:trHeight w:hRule="exact" w:val="331"/>
        </w:trPr>
        <w:tc>
          <w:tcPr>
            <w:tcW w:w="15031" w:type="dxa"/>
            <w:gridSpan w:val="7"/>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after="60" w:line="240" w:lineRule="exact"/>
              <w:ind w:right="120"/>
              <w:jc w:val="center"/>
              <w:rPr>
                <w:sz w:val="25"/>
                <w:szCs w:val="25"/>
              </w:rPr>
            </w:pPr>
            <w:r w:rsidRPr="00523E96">
              <w:rPr>
                <w:color w:val="000000"/>
                <w:sz w:val="25"/>
                <w:szCs w:val="25"/>
              </w:rPr>
              <w:t xml:space="preserve"> «</w:t>
            </w:r>
            <w:r w:rsidR="00C00D29">
              <w:t xml:space="preserve"> </w:t>
            </w:r>
            <w:r w:rsidR="00C00D29" w:rsidRPr="00C00D29">
              <w:rPr>
                <w:color w:val="000000"/>
                <w:sz w:val="25"/>
                <w:szCs w:val="25"/>
              </w:rPr>
              <w:t>Мәдәният учреждениеләренең җ</w:t>
            </w:r>
            <w:proofErr w:type="gramStart"/>
            <w:r w:rsidR="00C00D29" w:rsidRPr="00C00D29">
              <w:rPr>
                <w:color w:val="000000"/>
                <w:sz w:val="25"/>
                <w:szCs w:val="25"/>
              </w:rPr>
              <w:t>ит</w:t>
            </w:r>
            <w:proofErr w:type="gramEnd"/>
            <w:r w:rsidR="00C00D29" w:rsidRPr="00C00D29">
              <w:rPr>
                <w:color w:val="000000"/>
                <w:sz w:val="25"/>
                <w:szCs w:val="25"/>
              </w:rPr>
              <w:t>әкче составы вазыйфасы</w:t>
            </w:r>
            <w:r w:rsidRPr="00523E96">
              <w:rPr>
                <w:color w:val="000000"/>
                <w:sz w:val="25"/>
                <w:szCs w:val="25"/>
              </w:rPr>
              <w:t>»</w:t>
            </w:r>
            <w:r w:rsidR="00C00D29" w:rsidRPr="00953D9D">
              <w:rPr>
                <w:color w:val="000000"/>
                <w:sz w:val="24"/>
                <w:szCs w:val="24"/>
                <w:lang w:val="tt-RU"/>
              </w:rPr>
              <w:t xml:space="preserve"> </w:t>
            </w:r>
            <w:r w:rsidR="00C00D29" w:rsidRPr="0023789E">
              <w:rPr>
                <w:color w:val="000000"/>
                <w:sz w:val="25"/>
                <w:szCs w:val="25"/>
                <w:lang w:val="tt-RU"/>
              </w:rPr>
              <w:t>профессиональ квалификация төркеме</w:t>
            </w:r>
            <w:r w:rsidR="00C00D29" w:rsidRPr="00953D9D">
              <w:rPr>
                <w:color w:val="000000"/>
                <w:sz w:val="24"/>
                <w:szCs w:val="24"/>
                <w:lang w:val="tt-RU"/>
              </w:rPr>
              <w:t xml:space="preserve">  </w:t>
            </w:r>
          </w:p>
          <w:p w:rsidR="00B34149" w:rsidRPr="00523E96" w:rsidRDefault="00B34149" w:rsidP="00B34149">
            <w:pPr>
              <w:pStyle w:val="ac"/>
              <w:spacing w:before="60" w:line="240" w:lineRule="exact"/>
              <w:ind w:right="120"/>
              <w:jc w:val="center"/>
              <w:rPr>
                <w:sz w:val="25"/>
                <w:szCs w:val="25"/>
              </w:rPr>
            </w:pPr>
            <w:r w:rsidRPr="00523E96">
              <w:rPr>
                <w:color w:val="000000"/>
                <w:sz w:val="25"/>
                <w:szCs w:val="25"/>
              </w:rPr>
              <w:t>«Должности руководящей</w:t>
            </w:r>
          </w:p>
          <w:p w:rsidR="00B34149" w:rsidRPr="00523E96" w:rsidRDefault="00B34149" w:rsidP="00B34149">
            <w:pPr>
              <w:pStyle w:val="ac"/>
              <w:spacing w:after="60" w:line="240" w:lineRule="exact"/>
              <w:ind w:left="20"/>
              <w:jc w:val="center"/>
              <w:rPr>
                <w:sz w:val="25"/>
                <w:szCs w:val="25"/>
              </w:rPr>
            </w:pPr>
            <w:r w:rsidRPr="00523E96">
              <w:rPr>
                <w:color w:val="000000"/>
                <w:sz w:val="25"/>
                <w:szCs w:val="25"/>
              </w:rPr>
              <w:t>зессиональная квалификационная группа</w:t>
            </w:r>
          </w:p>
          <w:p w:rsidR="00B34149" w:rsidRPr="00523E96" w:rsidRDefault="00B34149" w:rsidP="00B34149">
            <w:pPr>
              <w:pStyle w:val="ac"/>
              <w:spacing w:line="240" w:lineRule="exact"/>
              <w:jc w:val="center"/>
              <w:rPr>
                <w:color w:val="000000"/>
                <w:sz w:val="25"/>
                <w:szCs w:val="25"/>
              </w:rPr>
            </w:pPr>
            <w:r w:rsidRPr="00523E96">
              <w:rPr>
                <w:color w:val="000000"/>
                <w:sz w:val="25"/>
                <w:szCs w:val="25"/>
              </w:rPr>
              <w:t>э состава учреждений культуры, искусства и кинематографии»</w:t>
            </w:r>
          </w:p>
        </w:tc>
      </w:tr>
      <w:tr w:rsidR="00B34149" w:rsidRPr="00523E96" w:rsidTr="00B34149">
        <w:trPr>
          <w:trHeight w:hRule="exact" w:val="331"/>
        </w:trPr>
        <w:tc>
          <w:tcPr>
            <w:tcW w:w="5501"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C00D29" w:rsidP="00B34149">
            <w:pPr>
              <w:pStyle w:val="ac"/>
              <w:spacing w:line="240" w:lineRule="exact"/>
              <w:jc w:val="left"/>
              <w:rPr>
                <w:sz w:val="25"/>
                <w:szCs w:val="25"/>
              </w:rPr>
            </w:pPr>
            <w:r w:rsidRPr="00C00D29">
              <w:rPr>
                <w:sz w:val="25"/>
                <w:szCs w:val="25"/>
              </w:rPr>
              <w:t xml:space="preserve">Музейның бүлек (секторы) </w:t>
            </w:r>
            <w:proofErr w:type="gramStart"/>
            <w:r w:rsidRPr="00C00D29">
              <w:rPr>
                <w:sz w:val="25"/>
                <w:szCs w:val="25"/>
              </w:rPr>
              <w:t>м</w:t>
            </w:r>
            <w:proofErr w:type="gramEnd"/>
            <w:r w:rsidRPr="00C00D29">
              <w:rPr>
                <w:sz w:val="25"/>
                <w:szCs w:val="25"/>
              </w:rPr>
              <w:t>өдире</w:t>
            </w:r>
          </w:p>
        </w:tc>
        <w:tc>
          <w:tcPr>
            <w:tcW w:w="3010"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9 550</w:t>
            </w: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12 797</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15 662</w:t>
            </w:r>
          </w:p>
        </w:tc>
      </w:tr>
      <w:tr w:rsidR="00B34149" w:rsidRPr="00523E96" w:rsidTr="0023789E">
        <w:trPr>
          <w:trHeight w:hRule="exact" w:val="475"/>
        </w:trPr>
        <w:tc>
          <w:tcPr>
            <w:tcW w:w="5501"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C00D29" w:rsidP="00B34149">
            <w:pPr>
              <w:pStyle w:val="ac"/>
              <w:rPr>
                <w:sz w:val="25"/>
                <w:szCs w:val="25"/>
              </w:rPr>
            </w:pPr>
            <w:r w:rsidRPr="00C00D29">
              <w:rPr>
                <w:sz w:val="25"/>
                <w:szCs w:val="25"/>
              </w:rPr>
              <w:t xml:space="preserve">Китапханәнең бүлек (секторы) </w:t>
            </w:r>
            <w:proofErr w:type="gramStart"/>
            <w:r w:rsidRPr="00C00D29">
              <w:rPr>
                <w:sz w:val="25"/>
                <w:szCs w:val="25"/>
              </w:rPr>
              <w:t>м</w:t>
            </w:r>
            <w:proofErr w:type="gramEnd"/>
            <w:r w:rsidRPr="00C00D29">
              <w:rPr>
                <w:sz w:val="25"/>
                <w:szCs w:val="25"/>
              </w:rPr>
              <w:t>өдире</w:t>
            </w:r>
          </w:p>
        </w:tc>
        <w:tc>
          <w:tcPr>
            <w:tcW w:w="3010"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9 550</w:t>
            </w: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12 797</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15 662</w:t>
            </w:r>
          </w:p>
        </w:tc>
      </w:tr>
      <w:tr w:rsidR="00B34149" w:rsidRPr="00523E96" w:rsidTr="00B34149">
        <w:trPr>
          <w:trHeight w:hRule="exact" w:val="692"/>
        </w:trPr>
        <w:tc>
          <w:tcPr>
            <w:tcW w:w="5501" w:type="dxa"/>
            <w:gridSpan w:val="2"/>
            <w:tcBorders>
              <w:top w:val="single" w:sz="4" w:space="0" w:color="auto"/>
              <w:left w:val="single" w:sz="4" w:space="0" w:color="auto"/>
              <w:bottom w:val="single" w:sz="4" w:space="0" w:color="auto"/>
              <w:right w:val="nil"/>
            </w:tcBorders>
            <w:shd w:val="clear" w:color="auto" w:fill="FFFFFF"/>
          </w:tcPr>
          <w:p w:rsidR="00B34149" w:rsidRPr="00C00D29" w:rsidRDefault="00C00D29" w:rsidP="001B2431">
            <w:pPr>
              <w:pStyle w:val="ac"/>
              <w:rPr>
                <w:color w:val="000000"/>
                <w:sz w:val="25"/>
                <w:szCs w:val="25"/>
                <w:lang w:val="tt-RU"/>
              </w:rPr>
            </w:pPr>
            <w:r w:rsidRPr="00C00D29">
              <w:rPr>
                <w:color w:val="000000"/>
                <w:sz w:val="25"/>
                <w:szCs w:val="25"/>
              </w:rPr>
              <w:t xml:space="preserve">Мәдәният йортының бүлек (секторы) </w:t>
            </w:r>
            <w:r>
              <w:rPr>
                <w:color w:val="000000"/>
                <w:sz w:val="25"/>
                <w:szCs w:val="25"/>
                <w:lang w:val="tt-RU"/>
              </w:rPr>
              <w:t xml:space="preserve">һәм башка </w:t>
            </w:r>
            <w:r>
              <w:t xml:space="preserve"> </w:t>
            </w:r>
            <w:r w:rsidRPr="00C00D29">
              <w:rPr>
                <w:color w:val="000000"/>
                <w:sz w:val="25"/>
                <w:szCs w:val="25"/>
                <w:lang w:val="tt-RU"/>
              </w:rPr>
              <w:t>мәдә</w:t>
            </w:r>
            <w:proofErr w:type="gramStart"/>
            <w:r w:rsidRPr="00C00D29">
              <w:rPr>
                <w:color w:val="000000"/>
                <w:sz w:val="25"/>
                <w:szCs w:val="25"/>
                <w:lang w:val="tt-RU"/>
              </w:rPr>
              <w:t>ни-ял</w:t>
            </w:r>
            <w:proofErr w:type="gramEnd"/>
            <w:r w:rsidRPr="00C00D29">
              <w:rPr>
                <w:color w:val="000000"/>
                <w:sz w:val="25"/>
                <w:szCs w:val="25"/>
                <w:lang w:val="tt-RU"/>
              </w:rPr>
              <w:t xml:space="preserve"> оешмалары</w:t>
            </w:r>
            <w:r w:rsidR="001B2431">
              <w:rPr>
                <w:color w:val="000000"/>
                <w:sz w:val="25"/>
                <w:szCs w:val="25"/>
                <w:lang w:val="tt-RU"/>
              </w:rPr>
              <w:t xml:space="preserve"> мөдире</w:t>
            </w:r>
          </w:p>
        </w:tc>
        <w:tc>
          <w:tcPr>
            <w:tcW w:w="3010" w:type="dxa"/>
            <w:gridSpan w:val="2"/>
            <w:tcBorders>
              <w:top w:val="single" w:sz="4" w:space="0" w:color="auto"/>
              <w:left w:val="single" w:sz="4" w:space="0" w:color="auto"/>
              <w:bottom w:val="single" w:sz="4" w:space="0" w:color="auto"/>
              <w:right w:val="nil"/>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9 550</w:t>
            </w: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12 797</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B34149" w:rsidRPr="00523E96" w:rsidRDefault="00B34149" w:rsidP="00B34149">
            <w:pPr>
              <w:pStyle w:val="ac"/>
              <w:spacing w:line="240" w:lineRule="exact"/>
              <w:jc w:val="center"/>
              <w:rPr>
                <w:sz w:val="25"/>
                <w:szCs w:val="25"/>
              </w:rPr>
            </w:pPr>
            <w:r w:rsidRPr="00523E96">
              <w:rPr>
                <w:color w:val="000000"/>
                <w:sz w:val="25"/>
                <w:szCs w:val="25"/>
              </w:rPr>
              <w:t>15 662</w:t>
            </w:r>
          </w:p>
        </w:tc>
      </w:tr>
    </w:tbl>
    <w:p w:rsidR="00B34149" w:rsidRPr="00ED6102" w:rsidRDefault="00B34149" w:rsidP="00B34149">
      <w:pPr>
        <w:rPr>
          <w:sz w:val="25"/>
          <w:szCs w:val="25"/>
          <w:lang w:val="tt-RU"/>
        </w:rPr>
      </w:pPr>
    </w:p>
    <w:p w:rsidR="00C00D29" w:rsidRDefault="00C00D29" w:rsidP="00B34149">
      <w:pPr>
        <w:rPr>
          <w:lang w:val="tt-RU"/>
        </w:rPr>
      </w:pPr>
    </w:p>
    <w:tbl>
      <w:tblPr>
        <w:tblpPr w:leftFromText="180" w:rightFromText="180" w:vertAnchor="text" w:horzAnchor="margin" w:tblpY="1857"/>
        <w:tblW w:w="15031" w:type="dxa"/>
        <w:tblLayout w:type="fixed"/>
        <w:tblCellMar>
          <w:left w:w="0" w:type="dxa"/>
          <w:right w:w="0" w:type="dxa"/>
        </w:tblCellMar>
        <w:tblLook w:val="04A0" w:firstRow="1" w:lastRow="0" w:firstColumn="1" w:lastColumn="0" w:noHBand="0" w:noVBand="1"/>
      </w:tblPr>
      <w:tblGrid>
        <w:gridCol w:w="5392"/>
        <w:gridCol w:w="3118"/>
        <w:gridCol w:w="3261"/>
        <w:gridCol w:w="3260"/>
      </w:tblGrid>
      <w:tr w:rsidR="00B34149" w:rsidRPr="00B569F2" w:rsidTr="00B34149">
        <w:trPr>
          <w:trHeight w:hRule="exact" w:val="629"/>
        </w:trPr>
        <w:tc>
          <w:tcPr>
            <w:tcW w:w="5392" w:type="dxa"/>
            <w:tcBorders>
              <w:top w:val="single" w:sz="4" w:space="0" w:color="auto"/>
              <w:left w:val="single" w:sz="4" w:space="0" w:color="auto"/>
              <w:bottom w:val="nil"/>
              <w:right w:val="nil"/>
            </w:tcBorders>
            <w:shd w:val="clear" w:color="auto" w:fill="FFFFFF"/>
            <w:hideMark/>
          </w:tcPr>
          <w:p w:rsidR="00B34149" w:rsidRPr="00B569F2" w:rsidRDefault="00B34149" w:rsidP="00B34149">
            <w:pPr>
              <w:pStyle w:val="ac"/>
              <w:spacing w:line="317" w:lineRule="exact"/>
              <w:rPr>
                <w:sz w:val="25"/>
                <w:szCs w:val="25"/>
              </w:rPr>
            </w:pPr>
            <w:r w:rsidRPr="00B569F2">
              <w:rPr>
                <w:color w:val="000000"/>
                <w:sz w:val="25"/>
                <w:szCs w:val="25"/>
              </w:rPr>
              <w:t>Режиссер (дирижер, балетмейстер, хор</w:t>
            </w:r>
            <w:r w:rsidRPr="00B569F2">
              <w:rPr>
                <w:color w:val="000000"/>
                <w:sz w:val="25"/>
                <w:szCs w:val="25"/>
              </w:rPr>
              <w:softHyphen/>
              <w:t>мейстер)</w:t>
            </w:r>
          </w:p>
        </w:tc>
        <w:tc>
          <w:tcPr>
            <w:tcW w:w="3118" w:type="dxa"/>
            <w:tcBorders>
              <w:top w:val="single" w:sz="4" w:space="0" w:color="auto"/>
              <w:left w:val="single" w:sz="4" w:space="0" w:color="auto"/>
              <w:bottom w:val="nil"/>
              <w:right w:val="nil"/>
            </w:tcBorders>
            <w:shd w:val="clear" w:color="auto" w:fill="FFFFFF"/>
            <w:hideMark/>
          </w:tcPr>
          <w:p w:rsidR="00B34149" w:rsidRPr="00B569F2" w:rsidRDefault="00B34149" w:rsidP="00B34149">
            <w:pPr>
              <w:pStyle w:val="ac"/>
              <w:spacing w:line="240" w:lineRule="exact"/>
              <w:jc w:val="center"/>
              <w:rPr>
                <w:sz w:val="25"/>
                <w:szCs w:val="25"/>
              </w:rPr>
            </w:pPr>
            <w:r w:rsidRPr="00B569F2">
              <w:rPr>
                <w:color w:val="000000"/>
                <w:sz w:val="25"/>
                <w:szCs w:val="25"/>
              </w:rPr>
              <w:t>9 550</w:t>
            </w:r>
          </w:p>
        </w:tc>
        <w:tc>
          <w:tcPr>
            <w:tcW w:w="3261" w:type="dxa"/>
            <w:tcBorders>
              <w:top w:val="single" w:sz="4" w:space="0" w:color="auto"/>
              <w:left w:val="single" w:sz="4" w:space="0" w:color="auto"/>
              <w:bottom w:val="nil"/>
              <w:right w:val="nil"/>
            </w:tcBorders>
            <w:shd w:val="clear" w:color="auto" w:fill="FFFFFF"/>
            <w:hideMark/>
          </w:tcPr>
          <w:p w:rsidR="00B34149" w:rsidRPr="00B569F2" w:rsidRDefault="00B34149" w:rsidP="00B34149">
            <w:pPr>
              <w:pStyle w:val="ac"/>
              <w:spacing w:line="240" w:lineRule="exact"/>
              <w:jc w:val="center"/>
              <w:rPr>
                <w:sz w:val="25"/>
                <w:szCs w:val="25"/>
              </w:rPr>
            </w:pPr>
            <w:r w:rsidRPr="00B569F2">
              <w:rPr>
                <w:color w:val="000000"/>
                <w:sz w:val="25"/>
                <w:szCs w:val="25"/>
              </w:rPr>
              <w:t>12 797</w:t>
            </w:r>
          </w:p>
        </w:tc>
        <w:tc>
          <w:tcPr>
            <w:tcW w:w="3260" w:type="dxa"/>
            <w:tcBorders>
              <w:top w:val="single" w:sz="4" w:space="0" w:color="auto"/>
              <w:left w:val="single" w:sz="4" w:space="0" w:color="auto"/>
              <w:bottom w:val="nil"/>
              <w:right w:val="single" w:sz="4" w:space="0" w:color="auto"/>
            </w:tcBorders>
            <w:shd w:val="clear" w:color="auto" w:fill="FFFFFF"/>
            <w:hideMark/>
          </w:tcPr>
          <w:p w:rsidR="00B34149" w:rsidRPr="00B569F2" w:rsidRDefault="00B34149" w:rsidP="00B34149">
            <w:pPr>
              <w:pStyle w:val="ac"/>
              <w:spacing w:line="240" w:lineRule="exact"/>
              <w:jc w:val="center"/>
              <w:rPr>
                <w:sz w:val="25"/>
                <w:szCs w:val="25"/>
              </w:rPr>
            </w:pPr>
            <w:r w:rsidRPr="00B569F2">
              <w:rPr>
                <w:color w:val="000000"/>
                <w:sz w:val="25"/>
                <w:szCs w:val="25"/>
              </w:rPr>
              <w:t>15 662</w:t>
            </w:r>
          </w:p>
        </w:tc>
      </w:tr>
      <w:tr w:rsidR="00B34149" w:rsidRPr="00523E96" w:rsidTr="00B34149">
        <w:trPr>
          <w:trHeight w:hRule="exact" w:val="312"/>
        </w:trPr>
        <w:tc>
          <w:tcPr>
            <w:tcW w:w="5392" w:type="dxa"/>
            <w:tcBorders>
              <w:top w:val="single" w:sz="4" w:space="0" w:color="auto"/>
              <w:left w:val="single" w:sz="4" w:space="0" w:color="auto"/>
              <w:bottom w:val="nil"/>
              <w:right w:val="nil"/>
            </w:tcBorders>
            <w:shd w:val="clear" w:color="auto" w:fill="FFFFFF"/>
            <w:hideMark/>
          </w:tcPr>
          <w:p w:rsidR="00B34149" w:rsidRPr="00523E96" w:rsidRDefault="00C00D29" w:rsidP="00B34149">
            <w:pPr>
              <w:pStyle w:val="ac"/>
              <w:spacing w:line="240" w:lineRule="exact"/>
              <w:rPr>
                <w:sz w:val="25"/>
                <w:szCs w:val="25"/>
              </w:rPr>
            </w:pPr>
            <w:r w:rsidRPr="00C00D29">
              <w:rPr>
                <w:sz w:val="25"/>
                <w:szCs w:val="25"/>
              </w:rPr>
              <w:t>Сәнгать җ</w:t>
            </w:r>
            <w:proofErr w:type="gramStart"/>
            <w:r w:rsidRPr="00C00D29">
              <w:rPr>
                <w:sz w:val="25"/>
                <w:szCs w:val="25"/>
              </w:rPr>
              <w:t>ит</w:t>
            </w:r>
            <w:proofErr w:type="gramEnd"/>
            <w:r w:rsidRPr="00C00D29">
              <w:rPr>
                <w:sz w:val="25"/>
                <w:szCs w:val="25"/>
              </w:rPr>
              <w:t>әкчесе</w:t>
            </w:r>
          </w:p>
        </w:tc>
        <w:tc>
          <w:tcPr>
            <w:tcW w:w="3118"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9 550</w:t>
            </w:r>
          </w:p>
        </w:tc>
        <w:tc>
          <w:tcPr>
            <w:tcW w:w="3261" w:type="dxa"/>
            <w:tcBorders>
              <w:top w:val="single" w:sz="4" w:space="0" w:color="auto"/>
              <w:left w:val="single" w:sz="4" w:space="0" w:color="auto"/>
              <w:bottom w:val="nil"/>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12 797</w:t>
            </w:r>
          </w:p>
        </w:tc>
        <w:tc>
          <w:tcPr>
            <w:tcW w:w="3260" w:type="dxa"/>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15 662</w:t>
            </w:r>
          </w:p>
        </w:tc>
      </w:tr>
      <w:tr w:rsidR="00B34149" w:rsidRPr="00B569F2" w:rsidTr="007F044F">
        <w:trPr>
          <w:trHeight w:hRule="exact" w:val="1049"/>
        </w:trPr>
        <w:tc>
          <w:tcPr>
            <w:tcW w:w="5392" w:type="dxa"/>
            <w:tcBorders>
              <w:top w:val="single" w:sz="4" w:space="0" w:color="auto"/>
              <w:left w:val="single" w:sz="4" w:space="0" w:color="auto"/>
              <w:bottom w:val="nil"/>
              <w:right w:val="nil"/>
            </w:tcBorders>
            <w:shd w:val="clear" w:color="auto" w:fill="FFFFFF"/>
            <w:hideMark/>
          </w:tcPr>
          <w:p w:rsidR="00B34149" w:rsidRPr="00B569F2" w:rsidRDefault="00C00D29" w:rsidP="00C00D29">
            <w:pPr>
              <w:pStyle w:val="ac"/>
              <w:rPr>
                <w:sz w:val="25"/>
                <w:szCs w:val="25"/>
              </w:rPr>
            </w:pPr>
            <w:r>
              <w:rPr>
                <w:color w:val="000000"/>
                <w:sz w:val="25"/>
                <w:szCs w:val="25"/>
              </w:rPr>
              <w:t xml:space="preserve">Клуб </w:t>
            </w:r>
            <w:r w:rsidRPr="00C00D29">
              <w:rPr>
                <w:color w:val="000000"/>
                <w:sz w:val="25"/>
                <w:szCs w:val="25"/>
              </w:rPr>
              <w:t>формалаштыру</w:t>
            </w:r>
            <w:r w:rsidR="001B2431">
              <w:rPr>
                <w:color w:val="000000"/>
                <w:sz w:val="25"/>
                <w:szCs w:val="25"/>
                <w:lang w:val="tt-RU"/>
              </w:rPr>
              <w:t>,</w:t>
            </w:r>
            <w:r>
              <w:rPr>
                <w:color w:val="000000"/>
                <w:sz w:val="25"/>
                <w:szCs w:val="25"/>
                <w:lang w:val="tt-RU"/>
              </w:rPr>
              <w:t xml:space="preserve"> һәвәскәрлә</w:t>
            </w:r>
            <w:proofErr w:type="gramStart"/>
            <w:r>
              <w:rPr>
                <w:color w:val="000000"/>
                <w:sz w:val="25"/>
                <w:szCs w:val="25"/>
                <w:lang w:val="tt-RU"/>
              </w:rPr>
              <w:t>р</w:t>
            </w:r>
            <w:proofErr w:type="gramEnd"/>
            <w:r>
              <w:rPr>
                <w:color w:val="000000"/>
                <w:sz w:val="25"/>
                <w:szCs w:val="25"/>
                <w:lang w:val="tt-RU"/>
              </w:rPr>
              <w:t xml:space="preserve"> берләшмә</w:t>
            </w:r>
            <w:r w:rsidR="001B2431">
              <w:rPr>
                <w:color w:val="000000"/>
                <w:sz w:val="25"/>
                <w:szCs w:val="25"/>
                <w:lang w:val="tt-RU"/>
              </w:rPr>
              <w:t>се</w:t>
            </w:r>
            <w:r>
              <w:rPr>
                <w:color w:val="000000"/>
                <w:sz w:val="25"/>
                <w:szCs w:val="25"/>
                <w:lang w:val="tt-RU"/>
              </w:rPr>
              <w:t>,</w:t>
            </w:r>
            <w:r w:rsidR="001B2431">
              <w:rPr>
                <w:color w:val="000000"/>
                <w:sz w:val="25"/>
                <w:szCs w:val="25"/>
                <w:lang w:val="tt-RU"/>
              </w:rPr>
              <w:t xml:space="preserve"> </w:t>
            </w:r>
            <w:r>
              <w:rPr>
                <w:color w:val="000000"/>
                <w:sz w:val="25"/>
                <w:szCs w:val="25"/>
              </w:rPr>
              <w:t>студия</w:t>
            </w:r>
            <w:r w:rsidR="00B34149" w:rsidRPr="00B569F2">
              <w:rPr>
                <w:color w:val="000000"/>
                <w:sz w:val="25"/>
                <w:szCs w:val="25"/>
              </w:rPr>
              <w:t>,</w:t>
            </w:r>
            <w:r>
              <w:t xml:space="preserve"> </w:t>
            </w:r>
            <w:r w:rsidRPr="00C00D29">
              <w:rPr>
                <w:color w:val="000000"/>
                <w:sz w:val="25"/>
                <w:szCs w:val="25"/>
              </w:rPr>
              <w:t>үзешчән сәнгать коллективы</w:t>
            </w:r>
            <w:r w:rsidR="00B34149" w:rsidRPr="00B569F2">
              <w:rPr>
                <w:color w:val="000000"/>
                <w:sz w:val="25"/>
                <w:szCs w:val="25"/>
              </w:rPr>
              <w:t xml:space="preserve">, </w:t>
            </w:r>
            <w:r>
              <w:t xml:space="preserve"> </w:t>
            </w:r>
            <w:r w:rsidRPr="00C00D29">
              <w:rPr>
                <w:color w:val="000000"/>
                <w:sz w:val="25"/>
                <w:szCs w:val="25"/>
              </w:rPr>
              <w:t>кызыксыну клубы җитәкчесе</w:t>
            </w:r>
            <w:r>
              <w:rPr>
                <w:color w:val="000000"/>
                <w:sz w:val="25"/>
                <w:szCs w:val="25"/>
                <w:lang w:val="tt-RU"/>
              </w:rPr>
              <w:t>.</w:t>
            </w:r>
          </w:p>
        </w:tc>
        <w:tc>
          <w:tcPr>
            <w:tcW w:w="3118" w:type="dxa"/>
            <w:tcBorders>
              <w:top w:val="single" w:sz="4" w:space="0" w:color="auto"/>
              <w:left w:val="single" w:sz="4" w:space="0" w:color="auto"/>
              <w:bottom w:val="nil"/>
              <w:right w:val="nil"/>
            </w:tcBorders>
            <w:shd w:val="clear" w:color="auto" w:fill="FFFFFF"/>
            <w:hideMark/>
          </w:tcPr>
          <w:p w:rsidR="00B34149" w:rsidRPr="00B569F2" w:rsidRDefault="00B34149" w:rsidP="00B34149">
            <w:pPr>
              <w:pStyle w:val="ac"/>
              <w:spacing w:line="240" w:lineRule="exact"/>
              <w:jc w:val="center"/>
              <w:rPr>
                <w:sz w:val="25"/>
                <w:szCs w:val="25"/>
              </w:rPr>
            </w:pPr>
            <w:r w:rsidRPr="00B569F2">
              <w:rPr>
                <w:color w:val="000000"/>
                <w:sz w:val="25"/>
                <w:szCs w:val="25"/>
              </w:rPr>
              <w:t>9 550</w:t>
            </w:r>
          </w:p>
        </w:tc>
        <w:tc>
          <w:tcPr>
            <w:tcW w:w="3261" w:type="dxa"/>
            <w:tcBorders>
              <w:top w:val="single" w:sz="4" w:space="0" w:color="auto"/>
              <w:left w:val="single" w:sz="4" w:space="0" w:color="auto"/>
              <w:bottom w:val="nil"/>
              <w:right w:val="nil"/>
            </w:tcBorders>
            <w:shd w:val="clear" w:color="auto" w:fill="FFFFFF"/>
            <w:hideMark/>
          </w:tcPr>
          <w:p w:rsidR="00B34149" w:rsidRPr="00B569F2" w:rsidRDefault="00B34149" w:rsidP="00B34149">
            <w:pPr>
              <w:pStyle w:val="ac"/>
              <w:spacing w:line="240" w:lineRule="exact"/>
              <w:jc w:val="center"/>
              <w:rPr>
                <w:sz w:val="25"/>
                <w:szCs w:val="25"/>
              </w:rPr>
            </w:pPr>
            <w:r w:rsidRPr="00B569F2">
              <w:rPr>
                <w:color w:val="000000"/>
                <w:sz w:val="25"/>
                <w:szCs w:val="25"/>
              </w:rPr>
              <w:t>12 797</w:t>
            </w:r>
          </w:p>
        </w:tc>
        <w:tc>
          <w:tcPr>
            <w:tcW w:w="3260" w:type="dxa"/>
            <w:tcBorders>
              <w:top w:val="single" w:sz="4" w:space="0" w:color="auto"/>
              <w:left w:val="single" w:sz="4" w:space="0" w:color="auto"/>
              <w:bottom w:val="nil"/>
              <w:right w:val="single" w:sz="4" w:space="0" w:color="auto"/>
            </w:tcBorders>
            <w:shd w:val="clear" w:color="auto" w:fill="FFFFFF"/>
            <w:hideMark/>
          </w:tcPr>
          <w:p w:rsidR="00B34149" w:rsidRPr="00B569F2" w:rsidRDefault="00B34149" w:rsidP="00B34149">
            <w:pPr>
              <w:pStyle w:val="ac"/>
              <w:spacing w:line="240" w:lineRule="exact"/>
              <w:jc w:val="center"/>
              <w:rPr>
                <w:sz w:val="25"/>
                <w:szCs w:val="25"/>
              </w:rPr>
            </w:pPr>
            <w:r w:rsidRPr="00B569F2">
              <w:rPr>
                <w:color w:val="000000"/>
                <w:sz w:val="25"/>
                <w:szCs w:val="25"/>
              </w:rPr>
              <w:t>15 662</w:t>
            </w:r>
          </w:p>
        </w:tc>
      </w:tr>
      <w:tr w:rsidR="00B34149" w:rsidRPr="00523E96" w:rsidTr="00B34149">
        <w:trPr>
          <w:trHeight w:hRule="exact" w:val="581"/>
        </w:trPr>
        <w:tc>
          <w:tcPr>
            <w:tcW w:w="5392" w:type="dxa"/>
            <w:tcBorders>
              <w:top w:val="single" w:sz="4" w:space="0" w:color="auto"/>
              <w:left w:val="single" w:sz="4" w:space="0" w:color="auto"/>
              <w:bottom w:val="single" w:sz="4" w:space="0" w:color="auto"/>
              <w:right w:val="nil"/>
            </w:tcBorders>
            <w:shd w:val="clear" w:color="auto" w:fill="FFFFFF"/>
            <w:hideMark/>
          </w:tcPr>
          <w:p w:rsidR="00B34149" w:rsidRPr="00523E96" w:rsidRDefault="001B2431" w:rsidP="00B34149">
            <w:pPr>
              <w:pStyle w:val="ac"/>
              <w:spacing w:line="240" w:lineRule="exact"/>
              <w:rPr>
                <w:sz w:val="25"/>
                <w:szCs w:val="25"/>
              </w:rPr>
            </w:pPr>
            <w:r w:rsidRPr="001B2431">
              <w:rPr>
                <w:sz w:val="25"/>
                <w:szCs w:val="25"/>
              </w:rPr>
              <w:t>Массакүләм тамашалар режиссеры</w:t>
            </w:r>
          </w:p>
        </w:tc>
        <w:tc>
          <w:tcPr>
            <w:tcW w:w="3118" w:type="dxa"/>
            <w:tcBorders>
              <w:top w:val="single" w:sz="4" w:space="0" w:color="auto"/>
              <w:left w:val="single" w:sz="4" w:space="0" w:color="auto"/>
              <w:bottom w:val="single" w:sz="4" w:space="0" w:color="auto"/>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9 550</w:t>
            </w:r>
          </w:p>
        </w:tc>
        <w:tc>
          <w:tcPr>
            <w:tcW w:w="3261" w:type="dxa"/>
            <w:tcBorders>
              <w:top w:val="single" w:sz="4" w:space="0" w:color="auto"/>
              <w:left w:val="single" w:sz="4" w:space="0" w:color="auto"/>
              <w:bottom w:val="single" w:sz="4" w:space="0" w:color="auto"/>
              <w:right w:val="nil"/>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12 797</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5"/>
                <w:szCs w:val="25"/>
              </w:rPr>
            </w:pPr>
            <w:r w:rsidRPr="00523E96">
              <w:rPr>
                <w:color w:val="000000"/>
                <w:sz w:val="25"/>
                <w:szCs w:val="25"/>
              </w:rPr>
              <w:t>15 662</w:t>
            </w:r>
          </w:p>
        </w:tc>
      </w:tr>
    </w:tbl>
    <w:p w:rsidR="00B34149" w:rsidRPr="0068765C" w:rsidRDefault="00B34149" w:rsidP="00B34149">
      <w:pPr>
        <w:rPr>
          <w:lang w:val="tt-RU"/>
        </w:rPr>
      </w:pPr>
    </w:p>
    <w:p w:rsidR="00B34149" w:rsidRDefault="00B34149" w:rsidP="00B34149"/>
    <w:p w:rsidR="00B34149" w:rsidRPr="000F5D64" w:rsidRDefault="00B34149" w:rsidP="00B34149">
      <w:pPr>
        <w:sectPr w:rsidR="00B34149" w:rsidRPr="000F5D64" w:rsidSect="000F5D64">
          <w:pgSz w:w="16838" w:h="16834" w:orient="landscape"/>
          <w:pgMar w:top="1418" w:right="807" w:bottom="851" w:left="807" w:header="0" w:footer="3" w:gutter="449"/>
          <w:cols w:space="720"/>
          <w:rtlGutter/>
        </w:sectPr>
      </w:pPr>
    </w:p>
    <w:p w:rsidR="004D1699" w:rsidRDefault="001B2431" w:rsidP="007F044F">
      <w:pPr>
        <w:pStyle w:val="ac"/>
        <w:widowControl w:val="0"/>
        <w:tabs>
          <w:tab w:val="left" w:pos="3738"/>
        </w:tabs>
        <w:spacing w:line="317" w:lineRule="exact"/>
        <w:ind w:right="2600"/>
        <w:jc w:val="left"/>
        <w:rPr>
          <w:rStyle w:val="12"/>
          <w:color w:val="000000"/>
          <w:lang w:val="tt-RU"/>
        </w:rPr>
      </w:pPr>
      <w:r>
        <w:rPr>
          <w:rStyle w:val="12"/>
          <w:color w:val="000000"/>
        </w:rPr>
        <w:lastRenderedPageBreak/>
        <w:t xml:space="preserve">           </w:t>
      </w:r>
      <w:r w:rsidR="004D1699">
        <w:rPr>
          <w:rStyle w:val="12"/>
          <w:color w:val="000000"/>
          <w:lang w:val="tt-RU"/>
        </w:rPr>
        <w:t xml:space="preserve">     </w:t>
      </w:r>
      <w:r>
        <w:rPr>
          <w:rStyle w:val="12"/>
          <w:color w:val="000000"/>
        </w:rPr>
        <w:t xml:space="preserve"> </w:t>
      </w:r>
      <w:r w:rsidR="004D1699">
        <w:rPr>
          <w:rStyle w:val="12"/>
          <w:color w:val="000000"/>
          <w:lang w:val="tt-RU"/>
        </w:rPr>
        <w:t xml:space="preserve"> </w:t>
      </w:r>
      <w:r w:rsidR="007F044F">
        <w:rPr>
          <w:rStyle w:val="12"/>
          <w:color w:val="000000"/>
          <w:lang w:val="tt-RU"/>
        </w:rPr>
        <w:t xml:space="preserve">     </w:t>
      </w:r>
      <w:r w:rsidR="004D1699">
        <w:rPr>
          <w:rStyle w:val="12"/>
          <w:color w:val="000000"/>
          <w:lang w:val="tt-RU"/>
        </w:rPr>
        <w:t xml:space="preserve"> </w:t>
      </w:r>
      <w:r>
        <w:rPr>
          <w:rStyle w:val="12"/>
          <w:color w:val="000000"/>
          <w:lang w:val="en-US"/>
        </w:rPr>
        <w:t>III</w:t>
      </w:r>
      <w:r>
        <w:rPr>
          <w:rStyle w:val="12"/>
          <w:color w:val="000000"/>
        </w:rPr>
        <w:t xml:space="preserve">. </w:t>
      </w:r>
      <w:proofErr w:type="gramStart"/>
      <w:r w:rsidRPr="001B2431">
        <w:rPr>
          <w:rStyle w:val="12"/>
          <w:color w:val="000000"/>
        </w:rPr>
        <w:t>Мәдәният</w:t>
      </w:r>
      <w:r>
        <w:rPr>
          <w:rStyle w:val="12"/>
          <w:color w:val="000000"/>
          <w:lang w:val="tt-RU"/>
        </w:rPr>
        <w:t xml:space="preserve"> </w:t>
      </w:r>
      <w:r w:rsidRPr="001B2431">
        <w:rPr>
          <w:rStyle w:val="12"/>
          <w:color w:val="000000"/>
        </w:rPr>
        <w:t xml:space="preserve"> хезмә</w:t>
      </w:r>
      <w:r>
        <w:rPr>
          <w:rStyle w:val="12"/>
          <w:color w:val="000000"/>
        </w:rPr>
        <w:t>ткәрләренең</w:t>
      </w:r>
      <w:proofErr w:type="gramEnd"/>
      <w:r>
        <w:rPr>
          <w:rStyle w:val="12"/>
          <w:color w:val="000000"/>
          <w:lang w:val="tt-RU"/>
        </w:rPr>
        <w:t xml:space="preserve"> </w:t>
      </w:r>
      <w:r>
        <w:rPr>
          <w:rStyle w:val="12"/>
          <w:color w:val="000000"/>
        </w:rPr>
        <w:t>вазыйфаи</w:t>
      </w:r>
      <w:r>
        <w:rPr>
          <w:rStyle w:val="12"/>
          <w:color w:val="000000"/>
          <w:lang w:val="tt-RU"/>
        </w:rPr>
        <w:t xml:space="preserve"> </w:t>
      </w:r>
      <w:r w:rsidR="004D1699">
        <w:rPr>
          <w:rStyle w:val="12"/>
          <w:color w:val="000000"/>
        </w:rPr>
        <w:t xml:space="preserve"> окладларын </w:t>
      </w:r>
      <w:r w:rsidR="004D1699">
        <w:rPr>
          <w:rStyle w:val="12"/>
          <w:color w:val="000000"/>
          <w:lang w:val="tt-RU"/>
        </w:rPr>
        <w:t xml:space="preserve">   </w:t>
      </w:r>
    </w:p>
    <w:p w:rsidR="00B34149" w:rsidRPr="004D1699" w:rsidRDefault="004D1699" w:rsidP="007F044F">
      <w:pPr>
        <w:pStyle w:val="ac"/>
        <w:widowControl w:val="0"/>
        <w:tabs>
          <w:tab w:val="left" w:pos="3738"/>
        </w:tabs>
        <w:spacing w:line="317" w:lineRule="exact"/>
        <w:ind w:right="2600"/>
        <w:jc w:val="left"/>
        <w:rPr>
          <w:rFonts w:eastAsia="Calibri"/>
          <w:color w:val="000000"/>
          <w:sz w:val="25"/>
          <w:szCs w:val="25"/>
          <w:shd w:val="clear" w:color="auto" w:fill="FFFFFF"/>
          <w:lang w:val="tt-RU"/>
        </w:rPr>
      </w:pPr>
      <w:r>
        <w:rPr>
          <w:rStyle w:val="12"/>
          <w:color w:val="000000"/>
          <w:lang w:val="tt-RU"/>
        </w:rPr>
        <w:t xml:space="preserve">                                                </w:t>
      </w:r>
      <w:r w:rsidR="001B2431" w:rsidRPr="004D1699">
        <w:rPr>
          <w:rStyle w:val="12"/>
          <w:color w:val="000000"/>
          <w:lang w:val="tt-RU"/>
        </w:rPr>
        <w:t>формалаштыру тәртибе</w:t>
      </w:r>
      <w:r w:rsidR="001B2431">
        <w:rPr>
          <w:rStyle w:val="12"/>
          <w:color w:val="000000"/>
          <w:lang w:val="tt-RU"/>
        </w:rPr>
        <w:t>.</w:t>
      </w:r>
      <w:r w:rsidR="001B2431" w:rsidRPr="004D1699">
        <w:rPr>
          <w:rStyle w:val="12"/>
          <w:color w:val="000000"/>
          <w:lang w:val="tt-RU"/>
        </w:rPr>
        <w:t xml:space="preserve"> </w:t>
      </w:r>
      <w:r w:rsidR="001B2431">
        <w:rPr>
          <w:rStyle w:val="12"/>
          <w:color w:val="000000"/>
          <w:lang w:val="tt-RU"/>
        </w:rPr>
        <w:t xml:space="preserve"> </w:t>
      </w:r>
    </w:p>
    <w:p w:rsidR="007F044F" w:rsidRDefault="004D1699" w:rsidP="004D1699">
      <w:pPr>
        <w:pStyle w:val="ac"/>
        <w:widowControl w:val="0"/>
        <w:tabs>
          <w:tab w:val="left" w:pos="1161"/>
        </w:tabs>
        <w:spacing w:after="406" w:line="240" w:lineRule="exact"/>
        <w:rPr>
          <w:rStyle w:val="12"/>
          <w:color w:val="000000"/>
          <w:lang w:val="tt-RU"/>
        </w:rPr>
      </w:pPr>
      <w:r>
        <w:rPr>
          <w:rStyle w:val="12"/>
          <w:color w:val="000000"/>
          <w:lang w:val="tt-RU"/>
        </w:rPr>
        <w:t xml:space="preserve"> </w:t>
      </w:r>
    </w:p>
    <w:p w:rsidR="00B34149" w:rsidRPr="001B2431" w:rsidRDefault="007F044F" w:rsidP="004D1699">
      <w:pPr>
        <w:pStyle w:val="ac"/>
        <w:widowControl w:val="0"/>
        <w:tabs>
          <w:tab w:val="left" w:pos="1161"/>
        </w:tabs>
        <w:spacing w:after="406" w:line="240" w:lineRule="exact"/>
        <w:rPr>
          <w:lang w:val="tt-RU"/>
        </w:rPr>
      </w:pPr>
      <w:r>
        <w:rPr>
          <w:rStyle w:val="12"/>
          <w:color w:val="000000"/>
          <w:lang w:val="tt-RU"/>
        </w:rPr>
        <w:t xml:space="preserve">    </w:t>
      </w:r>
      <w:r w:rsidR="004D1699">
        <w:rPr>
          <w:rStyle w:val="12"/>
          <w:color w:val="000000"/>
          <w:lang w:val="tt-RU"/>
        </w:rPr>
        <w:t xml:space="preserve"> 3.1. </w:t>
      </w:r>
      <w:r w:rsidR="001B2431" w:rsidRPr="001B2431">
        <w:rPr>
          <w:rStyle w:val="12"/>
          <w:color w:val="000000"/>
          <w:lang w:val="tt-RU"/>
        </w:rPr>
        <w:t>Мәдәният</w:t>
      </w:r>
      <w:r w:rsidR="001B2431">
        <w:rPr>
          <w:rStyle w:val="12"/>
          <w:color w:val="000000"/>
          <w:lang w:val="tt-RU"/>
        </w:rPr>
        <w:t xml:space="preserve"> </w:t>
      </w:r>
      <w:r w:rsidR="001B2431" w:rsidRPr="001B2431">
        <w:rPr>
          <w:rStyle w:val="12"/>
          <w:color w:val="000000"/>
          <w:lang w:val="tt-RU"/>
        </w:rPr>
        <w:t xml:space="preserve"> хезмәткәрләренең</w:t>
      </w:r>
      <w:r w:rsidR="001B2431">
        <w:rPr>
          <w:rStyle w:val="12"/>
          <w:color w:val="000000"/>
          <w:lang w:val="tt-RU"/>
        </w:rPr>
        <w:t xml:space="preserve"> </w:t>
      </w:r>
      <w:r w:rsidR="001B2431" w:rsidRPr="001B2431">
        <w:rPr>
          <w:rStyle w:val="12"/>
          <w:color w:val="000000"/>
          <w:lang w:val="tt-RU"/>
        </w:rPr>
        <w:t>вазыйфаи</w:t>
      </w:r>
      <w:r w:rsidR="001B2431">
        <w:rPr>
          <w:rStyle w:val="12"/>
          <w:color w:val="000000"/>
          <w:lang w:val="tt-RU"/>
        </w:rPr>
        <w:t xml:space="preserve">  окладлары</w:t>
      </w:r>
      <w:r w:rsidR="00B34149" w:rsidRPr="001B2431">
        <w:rPr>
          <w:rStyle w:val="12"/>
          <w:color w:val="000000"/>
          <w:lang w:val="tt-RU"/>
        </w:rPr>
        <w:t xml:space="preserve"> </w:t>
      </w:r>
      <w:r w:rsidR="001B2431">
        <w:rPr>
          <w:rStyle w:val="12"/>
          <w:color w:val="000000"/>
          <w:lang w:val="tt-RU"/>
        </w:rPr>
        <w:t>түбәндә</w:t>
      </w:r>
      <w:r w:rsidR="001B2431" w:rsidRPr="001B2431">
        <w:rPr>
          <w:rStyle w:val="12"/>
          <w:color w:val="000000"/>
          <w:lang w:val="tt-RU"/>
        </w:rPr>
        <w:t xml:space="preserve">ге </w:t>
      </w:r>
      <w:r w:rsidR="001B2431">
        <w:rPr>
          <w:rStyle w:val="12"/>
          <w:color w:val="000000"/>
          <w:lang w:val="tt-RU"/>
        </w:rPr>
        <w:t>формула буенча исәпләнә</w:t>
      </w:r>
      <w:r w:rsidR="00B34149" w:rsidRPr="001B2431">
        <w:rPr>
          <w:rStyle w:val="12"/>
          <w:color w:val="000000"/>
          <w:lang w:val="tt-RU"/>
        </w:rPr>
        <w:t>:</w:t>
      </w:r>
    </w:p>
    <w:p w:rsidR="00B34149" w:rsidRDefault="00B34149" w:rsidP="00B34149">
      <w:pPr>
        <w:pStyle w:val="121"/>
        <w:keepNext/>
        <w:keepLines/>
        <w:shd w:val="clear" w:color="auto" w:fill="auto"/>
        <w:spacing w:before="0" w:after="0" w:line="210" w:lineRule="exact"/>
        <w:ind w:left="3780"/>
      </w:pPr>
      <w:proofErr w:type="gramStart"/>
      <w:r>
        <w:rPr>
          <w:rStyle w:val="120"/>
          <w:b/>
          <w:bCs/>
          <w:i/>
          <w:iCs/>
          <w:color w:val="000000"/>
          <w:lang w:val="en-US" w:eastAsia="en-US"/>
        </w:rPr>
        <w:t>Od</w:t>
      </w:r>
      <w:proofErr w:type="gramEnd"/>
      <w:r w:rsidRPr="007116BB">
        <w:rPr>
          <w:rStyle w:val="120"/>
          <w:b/>
          <w:bCs/>
          <w:i/>
          <w:iCs/>
          <w:color w:val="000000"/>
          <w:lang w:eastAsia="en-US"/>
        </w:rPr>
        <w:t xml:space="preserve"> </w:t>
      </w:r>
      <w:r>
        <w:rPr>
          <w:rStyle w:val="120"/>
          <w:b/>
          <w:bCs/>
          <w:i/>
          <w:iCs/>
          <w:color w:val="000000"/>
          <w:vertAlign w:val="superscript"/>
        </w:rPr>
        <w:t>=</w:t>
      </w:r>
      <w:r>
        <w:rPr>
          <w:rStyle w:val="120"/>
          <w:b/>
          <w:bCs/>
          <w:i/>
          <w:iCs/>
          <w:color w:val="000000"/>
        </w:rPr>
        <w:t xml:space="preserve"> Оь х </w:t>
      </w:r>
      <w:r>
        <w:rPr>
          <w:rStyle w:val="120"/>
          <w:b/>
          <w:bCs/>
          <w:i/>
          <w:iCs/>
          <w:color w:val="000000"/>
          <w:lang w:val="en-US" w:eastAsia="en-US"/>
        </w:rPr>
        <w:t>S</w:t>
      </w:r>
      <w:r>
        <w:rPr>
          <w:rStyle w:val="120"/>
          <w:b/>
          <w:bCs/>
          <w:i/>
          <w:iCs/>
          <w:color w:val="000000"/>
          <w:lang w:eastAsia="en-US"/>
        </w:rPr>
        <w:t>,</w:t>
      </w:r>
    </w:p>
    <w:p w:rsidR="00B34149" w:rsidRDefault="006160CA" w:rsidP="00B34149">
      <w:pPr>
        <w:pStyle w:val="ac"/>
        <w:ind w:left="20" w:firstLine="680"/>
      </w:pPr>
      <w:r>
        <w:rPr>
          <w:rStyle w:val="12"/>
          <w:color w:val="000000"/>
          <w:lang w:val="tt-RU"/>
        </w:rPr>
        <w:t>мо</w:t>
      </w:r>
      <w:r w:rsidR="001B2431">
        <w:rPr>
          <w:rStyle w:val="12"/>
          <w:color w:val="000000"/>
          <w:lang w:val="tt-RU"/>
        </w:rPr>
        <w:t>нда</w:t>
      </w:r>
      <w:r w:rsidR="00B34149">
        <w:rPr>
          <w:rStyle w:val="12"/>
          <w:color w:val="000000"/>
        </w:rPr>
        <w:t>:</w:t>
      </w:r>
    </w:p>
    <w:p w:rsidR="00B34149" w:rsidRDefault="00B34149" w:rsidP="00B34149">
      <w:pPr>
        <w:pStyle w:val="ac"/>
        <w:ind w:left="20" w:firstLine="680"/>
      </w:pPr>
      <w:proofErr w:type="gramStart"/>
      <w:r>
        <w:rPr>
          <w:rStyle w:val="CenturySchoolbook"/>
          <w:color w:val="000000"/>
        </w:rPr>
        <w:t>O</w:t>
      </w:r>
      <w:r>
        <w:rPr>
          <w:rStyle w:val="CenturySchoolbook"/>
          <w:color w:val="000000"/>
          <w:vertAlign w:val="subscript"/>
        </w:rPr>
        <w:t>d</w:t>
      </w:r>
      <w:proofErr w:type="gramEnd"/>
      <w:r w:rsidRPr="007116BB">
        <w:rPr>
          <w:rStyle w:val="12"/>
          <w:color w:val="000000"/>
          <w:lang w:eastAsia="en-US"/>
        </w:rPr>
        <w:t xml:space="preserve"> </w:t>
      </w:r>
      <w:r>
        <w:rPr>
          <w:rStyle w:val="12"/>
          <w:color w:val="000000"/>
        </w:rPr>
        <w:t>-</w:t>
      </w:r>
      <w:r w:rsidR="001B2431" w:rsidRPr="001B2431">
        <w:t xml:space="preserve"> </w:t>
      </w:r>
      <w:r w:rsidR="001B2431" w:rsidRPr="001B2431">
        <w:rPr>
          <w:rStyle w:val="12"/>
          <w:color w:val="000000"/>
        </w:rPr>
        <w:t>мәдәният хезмәткәрләренең вазыйфаи окладлары</w:t>
      </w:r>
      <w:r>
        <w:rPr>
          <w:rStyle w:val="12"/>
          <w:color w:val="000000"/>
        </w:rPr>
        <w:t>;</w:t>
      </w:r>
    </w:p>
    <w:p w:rsidR="00B34149" w:rsidRDefault="00B34149" w:rsidP="00B34149">
      <w:pPr>
        <w:pStyle w:val="ac"/>
        <w:ind w:left="20" w:right="20" w:firstLine="680"/>
      </w:pPr>
      <w:r w:rsidRPr="007116BB">
        <w:rPr>
          <w:rStyle w:val="CenturySchoolbook"/>
          <w:color w:val="000000"/>
          <w:lang w:val="ru-RU"/>
        </w:rPr>
        <w:t>0</w:t>
      </w:r>
      <w:r w:rsidRPr="007116BB">
        <w:rPr>
          <w:rStyle w:val="CenturySchoolbook"/>
          <w:color w:val="000000"/>
          <w:vertAlign w:val="subscript"/>
          <w:lang w:val="ru-RU"/>
        </w:rPr>
        <w:t>Ъ</w:t>
      </w:r>
      <w:r>
        <w:rPr>
          <w:rStyle w:val="12"/>
          <w:color w:val="000000"/>
        </w:rPr>
        <w:t xml:space="preserve"> </w:t>
      </w:r>
      <w:r w:rsidR="001B2431">
        <w:rPr>
          <w:rStyle w:val="12"/>
          <w:color w:val="000000"/>
        </w:rPr>
        <w:t>–</w:t>
      </w:r>
      <w:r w:rsidR="001B2431" w:rsidRPr="001B2431">
        <w:t xml:space="preserve"> </w:t>
      </w:r>
      <w:r w:rsidR="001B2431" w:rsidRPr="007F044F">
        <w:rPr>
          <w:sz w:val="25"/>
          <w:szCs w:val="25"/>
          <w:lang w:val="tt-RU"/>
        </w:rPr>
        <w:t>әлеге Кагыйдәнамәнең 2нче бүлеге белән туры китереп кабул ителгән</w:t>
      </w:r>
      <w:r w:rsidR="001B2431">
        <w:rPr>
          <w:lang w:val="tt-RU"/>
        </w:rPr>
        <w:t xml:space="preserve"> </w:t>
      </w:r>
      <w:proofErr w:type="gramStart"/>
      <w:r w:rsidR="001B2431" w:rsidRPr="001B2431">
        <w:rPr>
          <w:rStyle w:val="12"/>
          <w:color w:val="000000"/>
        </w:rPr>
        <w:t>м</w:t>
      </w:r>
      <w:proofErr w:type="gramEnd"/>
      <w:r w:rsidR="001B2431" w:rsidRPr="001B2431">
        <w:rPr>
          <w:rStyle w:val="12"/>
          <w:color w:val="000000"/>
        </w:rPr>
        <w:t>әдәният хезмәткәрләренең база оклады күләме</w:t>
      </w:r>
      <w:r w:rsidR="001B2431">
        <w:rPr>
          <w:rStyle w:val="12"/>
          <w:color w:val="000000"/>
        </w:rPr>
        <w:t>;</w:t>
      </w:r>
    </w:p>
    <w:p w:rsidR="00B34149" w:rsidRPr="001B2431" w:rsidRDefault="00B34149" w:rsidP="00B34149">
      <w:pPr>
        <w:pStyle w:val="ac"/>
        <w:ind w:left="20" w:firstLine="680"/>
        <w:rPr>
          <w:lang w:val="tt-RU"/>
        </w:rPr>
      </w:pPr>
      <w:r>
        <w:rPr>
          <w:rStyle w:val="CenturySchoolbook"/>
          <w:color w:val="000000"/>
        </w:rPr>
        <w:t>S</w:t>
      </w:r>
      <w:r w:rsidRPr="007116BB">
        <w:rPr>
          <w:rStyle w:val="CenturySchoolbook"/>
          <w:color w:val="000000"/>
          <w:lang w:val="ru-RU"/>
        </w:rPr>
        <w:t xml:space="preserve"> -</w:t>
      </w:r>
      <w:r w:rsidR="001B2431" w:rsidRPr="001B2431">
        <w:t xml:space="preserve"> </w:t>
      </w:r>
      <w:proofErr w:type="gramStart"/>
      <w:r w:rsidR="001B2431" w:rsidRPr="001B2431">
        <w:rPr>
          <w:rStyle w:val="12"/>
          <w:color w:val="000000"/>
        </w:rPr>
        <w:t>мәдәният</w:t>
      </w:r>
      <w:proofErr w:type="gramEnd"/>
      <w:r w:rsidR="001B2431" w:rsidRPr="001B2431">
        <w:rPr>
          <w:rStyle w:val="12"/>
          <w:color w:val="000000"/>
        </w:rPr>
        <w:t xml:space="preserve"> хезмәткәре биләгән ставкаларның факттагы саны</w:t>
      </w:r>
      <w:r w:rsidR="001B2431">
        <w:rPr>
          <w:rStyle w:val="12"/>
          <w:color w:val="000000"/>
          <w:lang w:val="tt-RU"/>
        </w:rPr>
        <w:t>.</w:t>
      </w:r>
    </w:p>
    <w:p w:rsidR="00B34149" w:rsidRPr="008B6F1D" w:rsidRDefault="004D1699" w:rsidP="004D1699">
      <w:pPr>
        <w:pStyle w:val="ac"/>
        <w:widowControl w:val="0"/>
        <w:tabs>
          <w:tab w:val="left" w:pos="1191"/>
        </w:tabs>
        <w:spacing w:line="307" w:lineRule="exact"/>
        <w:ind w:right="20"/>
        <w:rPr>
          <w:lang w:val="tt-RU"/>
        </w:rPr>
      </w:pPr>
      <w:r>
        <w:rPr>
          <w:rStyle w:val="12"/>
          <w:color w:val="000000"/>
          <w:lang w:val="tt-RU"/>
        </w:rPr>
        <w:t xml:space="preserve">      3.2. Алып торган </w:t>
      </w:r>
      <w:r w:rsidR="00245DF8">
        <w:rPr>
          <w:rStyle w:val="12"/>
          <w:color w:val="000000"/>
          <w:lang w:val="tt-RU"/>
        </w:rPr>
        <w:t>в</w:t>
      </w:r>
      <w:r w:rsidR="001B2431">
        <w:rPr>
          <w:rStyle w:val="12"/>
          <w:color w:val="000000"/>
          <w:lang w:val="tt-RU"/>
        </w:rPr>
        <w:t xml:space="preserve">азифа </w:t>
      </w:r>
      <w:r w:rsidR="00245DF8">
        <w:rPr>
          <w:rStyle w:val="12"/>
          <w:color w:val="000000"/>
          <w:lang w:val="tt-RU"/>
        </w:rPr>
        <w:t>югары белем- бакалавриат яки</w:t>
      </w:r>
      <w:r w:rsidR="00245DF8" w:rsidRPr="00245DF8">
        <w:rPr>
          <w:lang w:val="tt-RU"/>
        </w:rPr>
        <w:t xml:space="preserve"> </w:t>
      </w:r>
      <w:r w:rsidR="00245DF8" w:rsidRPr="00245DF8">
        <w:rPr>
          <w:rStyle w:val="12"/>
          <w:color w:val="000000"/>
          <w:lang w:val="tt-RU"/>
        </w:rPr>
        <w:t>специалитет</w:t>
      </w:r>
      <w:r w:rsidR="00245DF8">
        <w:rPr>
          <w:rStyle w:val="12"/>
          <w:color w:val="000000"/>
          <w:lang w:val="tt-RU"/>
        </w:rPr>
        <w:t xml:space="preserve"> яки магистратура, </w:t>
      </w:r>
      <w:r w:rsidR="00245DF8" w:rsidRPr="00245DF8">
        <w:rPr>
          <w:rStyle w:val="12"/>
          <w:color w:val="000000"/>
          <w:lang w:val="tt-RU"/>
        </w:rPr>
        <w:t>урта звено белгечләре</w:t>
      </w:r>
      <w:r w:rsidR="00245DF8">
        <w:rPr>
          <w:rStyle w:val="12"/>
          <w:color w:val="000000"/>
          <w:lang w:val="tt-RU"/>
        </w:rPr>
        <w:t>н әзерләү программалары буенча урта һөнәри белем,</w:t>
      </w:r>
      <w:r w:rsidR="00245DF8" w:rsidRPr="00245DF8">
        <w:rPr>
          <w:lang w:val="tt-RU"/>
        </w:rPr>
        <w:t xml:space="preserve"> </w:t>
      </w:r>
      <w:r w:rsidR="00245DF8" w:rsidRPr="00245DF8">
        <w:rPr>
          <w:rStyle w:val="12"/>
          <w:color w:val="000000"/>
          <w:lang w:val="tt-RU"/>
        </w:rPr>
        <w:t>югары белемле затлар биләгән вазыйфалар буенча</w:t>
      </w:r>
      <w:r w:rsidR="00245DF8">
        <w:rPr>
          <w:rStyle w:val="12"/>
          <w:color w:val="000000"/>
          <w:lang w:val="tt-RU"/>
        </w:rPr>
        <w:t>- бакалавриат яки</w:t>
      </w:r>
      <w:r w:rsidR="00245DF8" w:rsidRPr="00245DF8">
        <w:rPr>
          <w:lang w:val="tt-RU"/>
        </w:rPr>
        <w:t xml:space="preserve"> </w:t>
      </w:r>
      <w:r w:rsidR="00245DF8" w:rsidRPr="00245DF8">
        <w:rPr>
          <w:rStyle w:val="12"/>
          <w:color w:val="000000"/>
          <w:lang w:val="tt-RU"/>
        </w:rPr>
        <w:t>специалитет</w:t>
      </w:r>
      <w:r w:rsidR="00245DF8">
        <w:rPr>
          <w:rStyle w:val="12"/>
          <w:color w:val="000000"/>
          <w:lang w:val="tt-RU"/>
        </w:rPr>
        <w:t xml:space="preserve"> яки магистратура</w:t>
      </w:r>
      <w:r w:rsidR="00F6538F">
        <w:rPr>
          <w:rStyle w:val="12"/>
          <w:color w:val="000000"/>
          <w:lang w:val="tt-RU"/>
        </w:rPr>
        <w:t xml:space="preserve"> ,</w:t>
      </w:r>
      <w:r w:rsidR="00245DF8">
        <w:rPr>
          <w:rStyle w:val="12"/>
          <w:color w:val="000000"/>
          <w:lang w:val="tt-RU"/>
        </w:rPr>
        <w:t xml:space="preserve"> </w:t>
      </w:r>
      <w:r w:rsidR="00F6538F" w:rsidRPr="00F6538F">
        <w:rPr>
          <w:rStyle w:val="12"/>
          <w:color w:val="000000"/>
          <w:lang w:val="tt-RU"/>
        </w:rPr>
        <w:t>урта звено белгечләре</w:t>
      </w:r>
      <w:r w:rsidR="00F6538F">
        <w:rPr>
          <w:rStyle w:val="12"/>
          <w:color w:val="000000"/>
          <w:lang w:val="tt-RU"/>
        </w:rPr>
        <w:t>н әзерләү программалары буенча у</w:t>
      </w:r>
      <w:r w:rsidR="00F6538F" w:rsidRPr="00F6538F">
        <w:rPr>
          <w:rStyle w:val="12"/>
          <w:color w:val="000000"/>
          <w:lang w:val="tt-RU"/>
        </w:rPr>
        <w:t>р</w:t>
      </w:r>
      <w:r w:rsidR="00F6538F">
        <w:rPr>
          <w:rStyle w:val="12"/>
          <w:color w:val="000000"/>
          <w:lang w:val="tt-RU"/>
        </w:rPr>
        <w:t>та һөнәри белем,</w:t>
      </w:r>
      <w:r w:rsidR="00F6538F" w:rsidRPr="00F6538F">
        <w:rPr>
          <w:rStyle w:val="12"/>
          <w:color w:val="000000"/>
          <w:lang w:val="tt-RU"/>
        </w:rPr>
        <w:t xml:space="preserve"> квалификацияле эшчеләр</w:t>
      </w:r>
      <w:r w:rsidR="00F6538F">
        <w:rPr>
          <w:rStyle w:val="12"/>
          <w:color w:val="000000"/>
          <w:lang w:val="tt-RU"/>
        </w:rPr>
        <w:t xml:space="preserve">, хезмәткәрләр </w:t>
      </w:r>
      <w:r w:rsidR="00F6538F" w:rsidRPr="00F6538F">
        <w:rPr>
          <w:rStyle w:val="12"/>
          <w:color w:val="000000"/>
          <w:lang w:val="tt-RU"/>
        </w:rPr>
        <w:t xml:space="preserve"> </w:t>
      </w:r>
      <w:r w:rsidR="00F6538F">
        <w:rPr>
          <w:rStyle w:val="12"/>
          <w:color w:val="000000"/>
          <w:lang w:val="tt-RU"/>
        </w:rPr>
        <w:t xml:space="preserve">әзерләү программалары буенча урта һөнәри белем </w:t>
      </w:r>
      <w:r w:rsidR="00F6538F" w:rsidRPr="00F6538F">
        <w:rPr>
          <w:rStyle w:val="12"/>
          <w:color w:val="000000"/>
          <w:lang w:val="tt-RU"/>
        </w:rPr>
        <w:t xml:space="preserve"> </w:t>
      </w:r>
      <w:r w:rsidR="00245DF8">
        <w:rPr>
          <w:rStyle w:val="12"/>
          <w:color w:val="000000"/>
          <w:lang w:val="tt-RU"/>
        </w:rPr>
        <w:t xml:space="preserve">таләп итмәгән очракта, </w:t>
      </w:r>
      <w:r w:rsidR="00245DF8" w:rsidRPr="00245DF8">
        <w:rPr>
          <w:rStyle w:val="12"/>
          <w:color w:val="000000"/>
          <w:lang w:val="tt-RU"/>
        </w:rPr>
        <w:t>урта гомуми белем</w:t>
      </w:r>
      <w:r w:rsidR="00245DF8">
        <w:rPr>
          <w:rStyle w:val="12"/>
          <w:color w:val="000000"/>
          <w:lang w:val="tt-RU"/>
        </w:rPr>
        <w:t>гә туры килүче</w:t>
      </w:r>
      <w:r w:rsidR="00245DF8" w:rsidRPr="00245DF8">
        <w:rPr>
          <w:lang w:val="tt-RU"/>
        </w:rPr>
        <w:t xml:space="preserve"> </w:t>
      </w:r>
      <w:r w:rsidR="00245DF8" w:rsidRPr="00245DF8">
        <w:rPr>
          <w:rStyle w:val="12"/>
          <w:color w:val="000000"/>
          <w:lang w:val="tt-RU"/>
        </w:rPr>
        <w:t>хезмәт хакын түләү тәртибе билгеләнә</w:t>
      </w:r>
      <w:r w:rsidR="00245DF8">
        <w:rPr>
          <w:rStyle w:val="12"/>
          <w:color w:val="000000"/>
          <w:lang w:val="tt-RU"/>
        </w:rPr>
        <w:t xml:space="preserve">. </w:t>
      </w:r>
    </w:p>
    <w:p w:rsidR="00B34149" w:rsidRPr="008B6F1D" w:rsidRDefault="004D1699" w:rsidP="004D1699">
      <w:pPr>
        <w:pStyle w:val="ac"/>
        <w:widowControl w:val="0"/>
        <w:tabs>
          <w:tab w:val="left" w:pos="1186"/>
        </w:tabs>
        <w:spacing w:line="307" w:lineRule="exact"/>
        <w:ind w:right="20"/>
        <w:rPr>
          <w:lang w:val="tt-RU"/>
        </w:rPr>
      </w:pPr>
      <w:r>
        <w:rPr>
          <w:rStyle w:val="12"/>
          <w:color w:val="000000"/>
          <w:lang w:val="tt-RU"/>
        </w:rPr>
        <w:t xml:space="preserve">     3.3. </w:t>
      </w:r>
      <w:r w:rsidR="00F6538F">
        <w:rPr>
          <w:rStyle w:val="12"/>
          <w:color w:val="000000"/>
          <w:lang w:val="tt-RU"/>
        </w:rPr>
        <w:t>В</w:t>
      </w:r>
      <w:r w:rsidR="00F6538F" w:rsidRPr="008B6F1D">
        <w:rPr>
          <w:rStyle w:val="12"/>
          <w:color w:val="000000"/>
          <w:lang w:val="tt-RU"/>
        </w:rPr>
        <w:t>азыйфаларга квалификация таләпләре</w:t>
      </w:r>
      <w:r w:rsidR="003F3AB0">
        <w:rPr>
          <w:rStyle w:val="12"/>
          <w:color w:val="000000"/>
          <w:lang w:val="tt-RU"/>
        </w:rPr>
        <w:t xml:space="preserve"> </w:t>
      </w:r>
      <w:r w:rsidR="003F3AB0" w:rsidRPr="003F3AB0">
        <w:rPr>
          <w:rStyle w:val="12"/>
          <w:color w:val="000000"/>
          <w:lang w:val="tt-RU"/>
        </w:rPr>
        <w:t>төрле дәрәҗәдәге</w:t>
      </w:r>
      <w:r w:rsidR="003F3AB0">
        <w:rPr>
          <w:rStyle w:val="12"/>
          <w:color w:val="000000"/>
          <w:lang w:val="tt-RU"/>
        </w:rPr>
        <w:t xml:space="preserve"> белемне күз алдында тоткан </w:t>
      </w:r>
      <w:r w:rsidR="00B34149" w:rsidRPr="008B6F1D">
        <w:rPr>
          <w:rStyle w:val="12"/>
          <w:color w:val="000000"/>
          <w:lang w:val="tt-RU"/>
        </w:rPr>
        <w:t xml:space="preserve"> </w:t>
      </w:r>
      <w:r w:rsidR="003F3AB0">
        <w:rPr>
          <w:rStyle w:val="12"/>
          <w:color w:val="000000"/>
          <w:lang w:val="tt-RU"/>
        </w:rPr>
        <w:t>очракта</w:t>
      </w:r>
      <w:r w:rsidR="00B34149" w:rsidRPr="008B6F1D">
        <w:rPr>
          <w:rStyle w:val="12"/>
          <w:color w:val="000000"/>
          <w:lang w:val="tt-RU"/>
        </w:rPr>
        <w:t xml:space="preserve">, </w:t>
      </w:r>
      <w:r w:rsidR="003F3AB0" w:rsidRPr="008B6F1D">
        <w:rPr>
          <w:rStyle w:val="12"/>
          <w:color w:val="000000"/>
          <w:lang w:val="tt-RU"/>
        </w:rPr>
        <w:t>фактта булган белем дәрәҗәсенә туры кил</w:t>
      </w:r>
      <w:r w:rsidR="003F3AB0">
        <w:rPr>
          <w:rStyle w:val="12"/>
          <w:color w:val="000000"/>
          <w:lang w:val="tt-RU"/>
        </w:rPr>
        <w:t>г</w:t>
      </w:r>
      <w:r w:rsidR="003F3AB0" w:rsidRPr="008B6F1D">
        <w:rPr>
          <w:rStyle w:val="12"/>
          <w:color w:val="000000"/>
          <w:lang w:val="tt-RU"/>
        </w:rPr>
        <w:t>ә</w:t>
      </w:r>
      <w:r w:rsidR="003F3AB0">
        <w:rPr>
          <w:rStyle w:val="12"/>
          <w:color w:val="000000"/>
          <w:lang w:val="tt-RU"/>
        </w:rPr>
        <w:t xml:space="preserve">н </w:t>
      </w:r>
      <w:r w:rsidR="003F3AB0" w:rsidRPr="008B6F1D">
        <w:rPr>
          <w:rStyle w:val="12"/>
          <w:color w:val="000000"/>
          <w:lang w:val="tt-RU"/>
        </w:rPr>
        <w:t>хезмәт хакын түләү тәртибе билгеләнә</w:t>
      </w:r>
      <w:r w:rsidR="00B34149" w:rsidRPr="008B6F1D">
        <w:rPr>
          <w:rStyle w:val="12"/>
          <w:color w:val="000000"/>
          <w:lang w:val="tt-RU"/>
        </w:rPr>
        <w:t>.</w:t>
      </w:r>
    </w:p>
    <w:p w:rsidR="004D1699" w:rsidRDefault="004D1699" w:rsidP="004D1699">
      <w:pPr>
        <w:pStyle w:val="ac"/>
        <w:widowControl w:val="0"/>
        <w:tabs>
          <w:tab w:val="left" w:pos="1196"/>
        </w:tabs>
        <w:spacing w:after="354" w:line="307" w:lineRule="exact"/>
        <w:ind w:right="20"/>
        <w:rPr>
          <w:lang w:val="tt-RU"/>
        </w:rPr>
      </w:pPr>
      <w:r>
        <w:rPr>
          <w:lang w:val="tt-RU"/>
        </w:rPr>
        <w:t xml:space="preserve">     3.4. Белем </w:t>
      </w:r>
      <w:r w:rsidRPr="004D1699">
        <w:rPr>
          <w:rStyle w:val="12"/>
          <w:color w:val="000000"/>
          <w:lang w:val="tt-RU"/>
        </w:rPr>
        <w:t>дәрәҗәсен үзгәрткән очракта мәдәният хезмәткәре оклады</w:t>
      </w:r>
      <w:r>
        <w:rPr>
          <w:rStyle w:val="12"/>
          <w:color w:val="000000"/>
          <w:lang w:val="tt-RU"/>
        </w:rPr>
        <w:t>на</w:t>
      </w:r>
      <w:r w:rsidRPr="004D1699">
        <w:rPr>
          <w:lang w:val="tt-RU"/>
        </w:rPr>
        <w:t xml:space="preserve"> </w:t>
      </w:r>
      <w:r w:rsidRPr="004D1699">
        <w:rPr>
          <w:rStyle w:val="12"/>
          <w:color w:val="000000"/>
          <w:lang w:val="tt-RU"/>
        </w:rPr>
        <w:t>тиешле дәрәҗәдәге белем алу турында дәүләт үрнәгендәг</w:t>
      </w:r>
      <w:r>
        <w:rPr>
          <w:rStyle w:val="12"/>
          <w:color w:val="000000"/>
          <w:lang w:val="tt-RU"/>
        </w:rPr>
        <w:t xml:space="preserve">е документ биргән вакыттан алып </w:t>
      </w:r>
      <w:r w:rsidRPr="004D1699">
        <w:rPr>
          <w:rStyle w:val="12"/>
          <w:color w:val="000000"/>
          <w:lang w:val="tt-RU"/>
        </w:rPr>
        <w:t>төзәтмәләр кертелергә тиеш</w:t>
      </w:r>
      <w:r w:rsidR="00B34149" w:rsidRPr="004D1699">
        <w:rPr>
          <w:rStyle w:val="12"/>
          <w:color w:val="000000"/>
          <w:lang w:val="tt-RU"/>
        </w:rPr>
        <w:t>.</w:t>
      </w:r>
      <w:r w:rsidRPr="004D1699">
        <w:rPr>
          <w:lang w:val="tt-RU"/>
        </w:rPr>
        <w:t xml:space="preserve"> </w:t>
      </w:r>
    </w:p>
    <w:p w:rsidR="00B34149" w:rsidRPr="004D1699" w:rsidRDefault="004D1699" w:rsidP="004D1699">
      <w:pPr>
        <w:pStyle w:val="ac"/>
        <w:widowControl w:val="0"/>
        <w:tabs>
          <w:tab w:val="left" w:pos="1196"/>
        </w:tabs>
        <w:spacing w:after="354" w:line="307" w:lineRule="exact"/>
        <w:ind w:right="20"/>
        <w:rPr>
          <w:lang w:val="tt-RU"/>
        </w:rPr>
      </w:pPr>
      <w:r>
        <w:rPr>
          <w:rStyle w:val="12"/>
          <w:color w:val="000000"/>
          <w:lang w:val="tt-RU"/>
        </w:rPr>
        <w:t xml:space="preserve">                         </w:t>
      </w:r>
      <w:r w:rsidR="007F044F">
        <w:rPr>
          <w:rStyle w:val="12"/>
          <w:color w:val="000000"/>
          <w:lang w:val="tt-RU"/>
        </w:rPr>
        <w:t xml:space="preserve">     </w:t>
      </w:r>
      <w:r>
        <w:rPr>
          <w:rStyle w:val="12"/>
          <w:color w:val="000000"/>
          <w:lang w:val="tt-RU"/>
        </w:rPr>
        <w:t xml:space="preserve">   </w:t>
      </w:r>
      <w:r w:rsidRPr="004D1699">
        <w:rPr>
          <w:rStyle w:val="12"/>
          <w:color w:val="000000"/>
          <w:lang w:val="tt-RU"/>
        </w:rPr>
        <w:t>I</w:t>
      </w:r>
      <w:r>
        <w:rPr>
          <w:rStyle w:val="12"/>
          <w:color w:val="000000"/>
          <w:lang w:val="tt-RU"/>
        </w:rPr>
        <w:t>V.</w:t>
      </w:r>
      <w:r w:rsidRPr="004D1699">
        <w:rPr>
          <w:rStyle w:val="12"/>
          <w:color w:val="000000"/>
          <w:lang w:val="tt-RU"/>
        </w:rPr>
        <w:t>Кызыксындыру характерындагы түләү</w:t>
      </w:r>
    </w:p>
    <w:p w:rsidR="00B34149" w:rsidRPr="0040133B" w:rsidRDefault="00702250" w:rsidP="00702250">
      <w:pPr>
        <w:pStyle w:val="ac"/>
        <w:widowControl w:val="0"/>
        <w:tabs>
          <w:tab w:val="left" w:pos="1206"/>
        </w:tabs>
        <w:spacing w:line="307" w:lineRule="exact"/>
        <w:ind w:right="20"/>
        <w:rPr>
          <w:lang w:val="tt-RU"/>
        </w:rPr>
      </w:pPr>
      <w:r>
        <w:rPr>
          <w:rStyle w:val="12"/>
          <w:color w:val="000000"/>
          <w:lang w:val="tt-RU"/>
        </w:rPr>
        <w:t xml:space="preserve">     4.1. </w:t>
      </w:r>
      <w:r w:rsidR="004D1699" w:rsidRPr="0040133B">
        <w:rPr>
          <w:rStyle w:val="12"/>
          <w:color w:val="000000"/>
          <w:lang w:val="tt-RU"/>
        </w:rPr>
        <w:t xml:space="preserve">Кызыксындыру характерындагы түләүләргә </w:t>
      </w:r>
      <w:r w:rsidR="0040133B" w:rsidRPr="0040133B">
        <w:rPr>
          <w:rStyle w:val="12"/>
          <w:color w:val="000000"/>
          <w:lang w:val="tt-RU"/>
        </w:rPr>
        <w:t>хезмәт кешесенең сыйфатлы хезмәт нәтиҗәләренә стимуллаштыруга юнәлдерелгән түләүләр</w:t>
      </w:r>
      <w:r w:rsidR="0040133B">
        <w:rPr>
          <w:rStyle w:val="12"/>
          <w:color w:val="000000"/>
          <w:lang w:val="tt-RU"/>
        </w:rPr>
        <w:t xml:space="preserve">, шулай ук </w:t>
      </w:r>
      <w:r w:rsidR="004D1699" w:rsidRPr="0040133B">
        <w:rPr>
          <w:rStyle w:val="12"/>
          <w:color w:val="000000"/>
          <w:lang w:val="tt-RU"/>
        </w:rPr>
        <w:t xml:space="preserve"> </w:t>
      </w:r>
      <w:r w:rsidR="0040133B" w:rsidRPr="0040133B">
        <w:rPr>
          <w:rStyle w:val="12"/>
          <w:color w:val="000000"/>
          <w:lang w:val="tt-RU"/>
        </w:rPr>
        <w:t>башкарылган эшләр өчен кызыксындыру керә</w:t>
      </w:r>
      <w:r w:rsidR="00B34149" w:rsidRPr="0040133B">
        <w:rPr>
          <w:rStyle w:val="12"/>
          <w:color w:val="000000"/>
          <w:lang w:val="tt-RU"/>
        </w:rPr>
        <w:t>.</w:t>
      </w:r>
    </w:p>
    <w:p w:rsidR="00B34149" w:rsidRPr="0040133B" w:rsidRDefault="00702250" w:rsidP="00702250">
      <w:pPr>
        <w:pStyle w:val="ac"/>
        <w:widowControl w:val="0"/>
        <w:tabs>
          <w:tab w:val="left" w:pos="1170"/>
        </w:tabs>
        <w:spacing w:line="307" w:lineRule="exact"/>
        <w:rPr>
          <w:lang w:val="tt-RU"/>
        </w:rPr>
      </w:pPr>
      <w:r>
        <w:rPr>
          <w:rStyle w:val="12"/>
          <w:color w:val="000000"/>
          <w:lang w:val="tt-RU"/>
        </w:rPr>
        <w:t xml:space="preserve">     4.2. </w:t>
      </w:r>
      <w:r w:rsidR="0040133B">
        <w:rPr>
          <w:rStyle w:val="12"/>
          <w:color w:val="000000"/>
          <w:lang w:val="tt-RU"/>
        </w:rPr>
        <w:t>К</w:t>
      </w:r>
      <w:r w:rsidR="0040133B" w:rsidRPr="0040133B">
        <w:rPr>
          <w:rStyle w:val="12"/>
          <w:color w:val="000000"/>
          <w:lang w:val="tt-RU"/>
        </w:rPr>
        <w:t xml:space="preserve">ызыксындыру характерындагы </w:t>
      </w:r>
      <w:r w:rsidR="0040133B">
        <w:rPr>
          <w:rStyle w:val="12"/>
          <w:color w:val="000000"/>
          <w:lang w:val="tt-RU"/>
        </w:rPr>
        <w:t>т</w:t>
      </w:r>
      <w:r w:rsidR="0040133B" w:rsidRPr="0040133B">
        <w:rPr>
          <w:rStyle w:val="12"/>
          <w:color w:val="000000"/>
          <w:lang w:val="tt-RU"/>
        </w:rPr>
        <w:t>үләү үз эченә ала</w:t>
      </w:r>
      <w:r w:rsidR="00B34149" w:rsidRPr="0040133B">
        <w:rPr>
          <w:rStyle w:val="12"/>
          <w:color w:val="000000"/>
          <w:lang w:val="tt-RU"/>
        </w:rPr>
        <w:t>:</w:t>
      </w:r>
    </w:p>
    <w:p w:rsidR="00B34149" w:rsidRPr="0040133B" w:rsidRDefault="0040133B" w:rsidP="00B34149">
      <w:pPr>
        <w:pStyle w:val="ac"/>
        <w:ind w:left="20" w:firstLine="680"/>
        <w:rPr>
          <w:lang w:val="tt-RU"/>
        </w:rPr>
      </w:pPr>
      <w:r w:rsidRPr="0040133B">
        <w:rPr>
          <w:rStyle w:val="12"/>
          <w:color w:val="000000"/>
          <w:lang w:val="tt-RU"/>
        </w:rPr>
        <w:t>эшчәнлек үзенчәлеге өчен түләү</w:t>
      </w:r>
      <w:r w:rsidR="00B34149" w:rsidRPr="0040133B">
        <w:rPr>
          <w:rStyle w:val="12"/>
          <w:color w:val="000000"/>
          <w:lang w:val="tt-RU"/>
        </w:rPr>
        <w:t>;</w:t>
      </w:r>
    </w:p>
    <w:p w:rsidR="00B34149" w:rsidRPr="0040133B" w:rsidRDefault="0040133B" w:rsidP="00B34149">
      <w:pPr>
        <w:pStyle w:val="ac"/>
        <w:ind w:left="20" w:firstLine="680"/>
        <w:rPr>
          <w:lang w:val="tt-RU"/>
        </w:rPr>
      </w:pPr>
      <w:r w:rsidRPr="0040133B">
        <w:rPr>
          <w:rStyle w:val="12"/>
          <w:color w:val="000000"/>
          <w:lang w:val="tt-RU"/>
        </w:rPr>
        <w:t>мактаулы исемнәр, дәүләт бүләкләре булган өчен түләүләр</w:t>
      </w:r>
      <w:r w:rsidR="00B34149" w:rsidRPr="0040133B">
        <w:rPr>
          <w:rStyle w:val="12"/>
          <w:color w:val="000000"/>
          <w:lang w:val="tt-RU"/>
        </w:rPr>
        <w:t>;</w:t>
      </w:r>
    </w:p>
    <w:p w:rsidR="00B34149" w:rsidRDefault="0040133B" w:rsidP="00B34149">
      <w:pPr>
        <w:pStyle w:val="ac"/>
        <w:ind w:left="20" w:firstLine="680"/>
      </w:pPr>
      <w:r w:rsidRPr="0040133B">
        <w:rPr>
          <w:rStyle w:val="12"/>
          <w:color w:val="000000"/>
        </w:rPr>
        <w:t>квалификация категориясе өчен түләү</w:t>
      </w:r>
      <w:proofErr w:type="gramStart"/>
      <w:r w:rsidRPr="0040133B">
        <w:rPr>
          <w:rStyle w:val="12"/>
          <w:color w:val="000000"/>
        </w:rPr>
        <w:t>л</w:t>
      </w:r>
      <w:proofErr w:type="gramEnd"/>
      <w:r w:rsidRPr="0040133B">
        <w:rPr>
          <w:rStyle w:val="12"/>
          <w:color w:val="000000"/>
        </w:rPr>
        <w:t>әр</w:t>
      </w:r>
      <w:r w:rsidR="00B34149">
        <w:rPr>
          <w:rStyle w:val="12"/>
          <w:color w:val="000000"/>
        </w:rPr>
        <w:t>;</w:t>
      </w:r>
    </w:p>
    <w:p w:rsidR="00B34149" w:rsidRDefault="0040133B" w:rsidP="00B34149">
      <w:pPr>
        <w:pStyle w:val="ac"/>
        <w:ind w:left="20" w:firstLine="680"/>
      </w:pPr>
      <w:r w:rsidRPr="0040133B">
        <w:rPr>
          <w:rStyle w:val="12"/>
          <w:color w:val="000000"/>
        </w:rPr>
        <w:t>профиль буенча эш стажы өчен түләү</w:t>
      </w:r>
      <w:r w:rsidR="00B34149">
        <w:rPr>
          <w:rStyle w:val="12"/>
          <w:color w:val="000000"/>
        </w:rPr>
        <w:t>;</w:t>
      </w:r>
    </w:p>
    <w:p w:rsidR="00B34149" w:rsidRDefault="0040133B" w:rsidP="00B34149">
      <w:pPr>
        <w:pStyle w:val="ac"/>
        <w:ind w:left="20" w:firstLine="680"/>
      </w:pPr>
      <w:r w:rsidRPr="0040133B">
        <w:rPr>
          <w:rStyle w:val="12"/>
          <w:color w:val="000000"/>
        </w:rPr>
        <w:t>башкарылган эшләр</w:t>
      </w:r>
      <w:r>
        <w:rPr>
          <w:rStyle w:val="12"/>
          <w:color w:val="000000"/>
          <w:lang w:val="tt-RU"/>
        </w:rPr>
        <w:t>нең сыйфаты өчен премиал</w:t>
      </w:r>
      <w:r>
        <w:rPr>
          <w:rStyle w:val="12"/>
          <w:color w:val="000000"/>
        </w:rPr>
        <w:t>ь</w:t>
      </w:r>
      <w:r>
        <w:rPr>
          <w:rStyle w:val="12"/>
          <w:color w:val="000000"/>
          <w:lang w:val="tt-RU"/>
        </w:rPr>
        <w:t xml:space="preserve"> түләү</w:t>
      </w:r>
      <w:proofErr w:type="gramStart"/>
      <w:r>
        <w:rPr>
          <w:rStyle w:val="12"/>
          <w:color w:val="000000"/>
          <w:lang w:val="tt-RU"/>
        </w:rPr>
        <w:t>л</w:t>
      </w:r>
      <w:proofErr w:type="gramEnd"/>
      <w:r>
        <w:rPr>
          <w:rStyle w:val="12"/>
          <w:color w:val="000000"/>
          <w:lang w:val="tt-RU"/>
        </w:rPr>
        <w:t>әр</w:t>
      </w:r>
      <w:r w:rsidR="00B34149">
        <w:rPr>
          <w:rStyle w:val="12"/>
          <w:color w:val="000000"/>
        </w:rPr>
        <w:t>;</w:t>
      </w:r>
    </w:p>
    <w:p w:rsidR="00B34149" w:rsidRDefault="0040133B" w:rsidP="00B34149">
      <w:pPr>
        <w:pStyle w:val="ac"/>
        <w:ind w:left="20" w:firstLine="680"/>
      </w:pPr>
      <w:r>
        <w:rPr>
          <w:rStyle w:val="12"/>
          <w:color w:val="000000"/>
        </w:rPr>
        <w:t>премиаль</w:t>
      </w:r>
      <w:r w:rsidRPr="0040133B">
        <w:rPr>
          <w:rStyle w:val="12"/>
          <w:color w:val="000000"/>
        </w:rPr>
        <w:t xml:space="preserve"> һәм башка кызыксындыру түләү</w:t>
      </w:r>
      <w:proofErr w:type="gramStart"/>
      <w:r w:rsidRPr="0040133B">
        <w:rPr>
          <w:rStyle w:val="12"/>
          <w:color w:val="000000"/>
        </w:rPr>
        <w:t>л</w:t>
      </w:r>
      <w:proofErr w:type="gramEnd"/>
      <w:r w:rsidRPr="0040133B">
        <w:rPr>
          <w:rStyle w:val="12"/>
          <w:color w:val="000000"/>
        </w:rPr>
        <w:t>әре</w:t>
      </w:r>
      <w:r w:rsidR="00B34149">
        <w:rPr>
          <w:rStyle w:val="12"/>
          <w:color w:val="000000"/>
        </w:rPr>
        <w:t>.</w:t>
      </w:r>
    </w:p>
    <w:p w:rsidR="00B34149" w:rsidRPr="006160CA" w:rsidRDefault="00702250" w:rsidP="00702250">
      <w:pPr>
        <w:pStyle w:val="ac"/>
        <w:widowControl w:val="0"/>
        <w:tabs>
          <w:tab w:val="left" w:pos="1215"/>
        </w:tabs>
        <w:spacing w:after="322" w:line="307" w:lineRule="exact"/>
        <w:ind w:right="20"/>
        <w:rPr>
          <w:lang w:val="tt-RU"/>
        </w:rPr>
      </w:pPr>
      <w:r>
        <w:rPr>
          <w:rStyle w:val="12"/>
          <w:color w:val="000000"/>
          <w:lang w:val="tt-RU"/>
        </w:rPr>
        <w:t xml:space="preserve">    4.3. </w:t>
      </w:r>
      <w:r w:rsidR="0040133B" w:rsidRPr="006160CA">
        <w:rPr>
          <w:rStyle w:val="12"/>
          <w:color w:val="000000"/>
          <w:lang w:val="tt-RU"/>
        </w:rPr>
        <w:t>Эшчәнлек үзенчәлеге өчен түләү</w:t>
      </w:r>
      <w:r w:rsidR="00753A37">
        <w:rPr>
          <w:rStyle w:val="12"/>
          <w:color w:val="000000"/>
          <w:lang w:val="tt-RU"/>
        </w:rPr>
        <w:t xml:space="preserve"> </w:t>
      </w:r>
      <w:r w:rsidR="00753A37" w:rsidRPr="00702250">
        <w:rPr>
          <w:sz w:val="25"/>
          <w:szCs w:val="25"/>
          <w:lang w:val="tt-RU"/>
        </w:rPr>
        <w:t>мәдәният, сәнгать һәм кинематографиянең</w:t>
      </w:r>
      <w:r w:rsidR="00753A37">
        <w:rPr>
          <w:lang w:val="tt-RU"/>
        </w:rPr>
        <w:t xml:space="preserve"> </w:t>
      </w:r>
      <w:r w:rsidR="00753A37" w:rsidRPr="00A35263">
        <w:rPr>
          <w:lang w:val="tt-RU"/>
        </w:rPr>
        <w:t xml:space="preserve"> </w:t>
      </w:r>
      <w:r w:rsidR="00753A37" w:rsidRPr="006160CA">
        <w:rPr>
          <w:rStyle w:val="12"/>
          <w:color w:val="000000"/>
          <w:lang w:val="tt-RU"/>
        </w:rPr>
        <w:t>һөнәри квалификация төркемнәре</w:t>
      </w:r>
      <w:r w:rsidR="00904D74">
        <w:rPr>
          <w:rStyle w:val="12"/>
          <w:color w:val="000000"/>
          <w:lang w:val="tt-RU"/>
        </w:rPr>
        <w:t xml:space="preserve">нең </w:t>
      </w:r>
      <w:r w:rsidR="00904D74" w:rsidRPr="007F044F">
        <w:rPr>
          <w:sz w:val="25"/>
          <w:szCs w:val="25"/>
          <w:lang w:val="tt-RU"/>
        </w:rPr>
        <w:t>урта, әйдәп баручы һәм аерым учреждениеләрдә җитәкчелек составының</w:t>
      </w:r>
      <w:r w:rsidR="00904D74" w:rsidRPr="007F044F">
        <w:rPr>
          <w:rStyle w:val="12"/>
          <w:color w:val="000000"/>
          <w:lang w:val="tt-RU"/>
        </w:rPr>
        <w:t xml:space="preserve"> </w:t>
      </w:r>
      <w:r w:rsidR="00904D74" w:rsidRPr="007F044F">
        <w:rPr>
          <w:sz w:val="25"/>
          <w:szCs w:val="25"/>
          <w:lang w:val="tt-RU"/>
        </w:rPr>
        <w:t>вазыйфалары</w:t>
      </w:r>
      <w:r w:rsidR="00753A37" w:rsidRPr="006160CA">
        <w:rPr>
          <w:rStyle w:val="12"/>
          <w:color w:val="000000"/>
          <w:lang w:val="tt-RU"/>
        </w:rPr>
        <w:t xml:space="preserve"> хезмәткәрләренә </w:t>
      </w:r>
      <w:r w:rsidR="00753A37">
        <w:rPr>
          <w:rStyle w:val="12"/>
          <w:color w:val="000000"/>
          <w:lang w:val="tt-RU"/>
        </w:rPr>
        <w:t xml:space="preserve">бирелә һәм </w:t>
      </w:r>
      <w:r w:rsidR="00B34149" w:rsidRPr="006160CA">
        <w:rPr>
          <w:rStyle w:val="12"/>
          <w:color w:val="000000"/>
          <w:lang w:val="tt-RU"/>
        </w:rPr>
        <w:t xml:space="preserve"> </w:t>
      </w:r>
      <w:r w:rsidR="00753A37" w:rsidRPr="006160CA">
        <w:rPr>
          <w:rStyle w:val="12"/>
          <w:color w:val="000000"/>
          <w:lang w:val="tt-RU"/>
        </w:rPr>
        <w:t>формула буенча исәпләнә</w:t>
      </w:r>
      <w:r w:rsidR="00B34149" w:rsidRPr="006160CA">
        <w:rPr>
          <w:rStyle w:val="12"/>
          <w:color w:val="000000"/>
          <w:lang w:val="tt-RU"/>
        </w:rPr>
        <w:t>:</w:t>
      </w:r>
      <w:r w:rsidR="00753A37">
        <w:rPr>
          <w:rStyle w:val="12"/>
          <w:color w:val="000000"/>
          <w:lang w:val="tt-RU"/>
        </w:rPr>
        <w:t xml:space="preserve"> </w:t>
      </w:r>
    </w:p>
    <w:p w:rsidR="00B34149" w:rsidRDefault="00B34149" w:rsidP="00B34149">
      <w:pPr>
        <w:pStyle w:val="52"/>
        <w:shd w:val="clear" w:color="auto" w:fill="auto"/>
        <w:spacing w:before="0" w:line="280" w:lineRule="exact"/>
        <w:ind w:left="3780"/>
      </w:pPr>
      <w:r>
        <w:rPr>
          <w:rStyle w:val="51"/>
          <w:b/>
          <w:bCs/>
          <w:i/>
          <w:iCs/>
          <w:color w:val="000000"/>
        </w:rPr>
        <w:t xml:space="preserve">Bsd </w:t>
      </w:r>
      <w:r w:rsidRPr="00B64486">
        <w:rPr>
          <w:rStyle w:val="51"/>
          <w:b/>
          <w:bCs/>
          <w:i/>
          <w:iCs/>
          <w:color w:val="000000"/>
        </w:rPr>
        <w:t>=</w:t>
      </w:r>
      <w:r>
        <w:rPr>
          <w:rStyle w:val="51"/>
          <w:b/>
          <w:bCs/>
          <w:i/>
          <w:iCs/>
          <w:color w:val="000000"/>
          <w:lang w:eastAsia="ru-RU"/>
        </w:rPr>
        <w:t xml:space="preserve"> </w:t>
      </w:r>
      <w:proofErr w:type="gramStart"/>
      <w:r>
        <w:rPr>
          <w:rStyle w:val="51"/>
          <w:b/>
          <w:bCs/>
          <w:i/>
          <w:iCs/>
          <w:color w:val="000000"/>
        </w:rPr>
        <w:t>Od</w:t>
      </w:r>
      <w:proofErr w:type="gramEnd"/>
      <w:r>
        <w:rPr>
          <w:rStyle w:val="5TimesNewRoman"/>
          <w:b w:val="0"/>
          <w:bCs w:val="0"/>
          <w:i w:val="0"/>
          <w:iCs w:val="0"/>
          <w:color w:val="000000"/>
        </w:rPr>
        <w:t xml:space="preserve"> </w:t>
      </w:r>
      <w:r>
        <w:rPr>
          <w:rStyle w:val="5TimesNewRoman"/>
          <w:b w:val="0"/>
          <w:bCs w:val="0"/>
          <w:i w:val="0"/>
          <w:iCs w:val="0"/>
          <w:color w:val="000000"/>
          <w:lang w:eastAsia="ru-RU"/>
        </w:rPr>
        <w:t xml:space="preserve">X </w:t>
      </w:r>
      <w:r>
        <w:rPr>
          <w:rStyle w:val="51"/>
          <w:b/>
          <w:bCs/>
          <w:i/>
          <w:iCs/>
          <w:color w:val="000000"/>
        </w:rPr>
        <w:t>D</w:t>
      </w:r>
      <w:r>
        <w:rPr>
          <w:rStyle w:val="51"/>
          <w:b/>
          <w:bCs/>
          <w:i/>
          <w:iCs/>
          <w:color w:val="000000"/>
          <w:vertAlign w:val="subscript"/>
        </w:rPr>
        <w:t>Sd</w:t>
      </w:r>
      <w:r>
        <w:rPr>
          <w:rStyle w:val="51"/>
          <w:b/>
          <w:bCs/>
          <w:i/>
          <w:iCs/>
          <w:color w:val="000000"/>
        </w:rPr>
        <w:t>,</w:t>
      </w:r>
    </w:p>
    <w:p w:rsidR="00B34149" w:rsidRDefault="00702250" w:rsidP="00B34149">
      <w:pPr>
        <w:pStyle w:val="ac"/>
        <w:spacing w:line="312" w:lineRule="exact"/>
        <w:ind w:left="60" w:firstLine="700"/>
        <w:rPr>
          <w:lang w:val="en-US"/>
        </w:rPr>
      </w:pPr>
      <w:r>
        <w:rPr>
          <w:rStyle w:val="12"/>
          <w:color w:val="000000"/>
        </w:rPr>
        <w:t>монда</w:t>
      </w:r>
      <w:proofErr w:type="gramStart"/>
      <w:r w:rsidRPr="00702250">
        <w:rPr>
          <w:rStyle w:val="12"/>
          <w:color w:val="000000"/>
          <w:lang w:val="en-US"/>
        </w:rPr>
        <w:t xml:space="preserve"> </w:t>
      </w:r>
      <w:r w:rsidR="00B34149">
        <w:rPr>
          <w:rStyle w:val="12"/>
          <w:color w:val="000000"/>
          <w:lang w:val="en-US"/>
        </w:rPr>
        <w:t>:</w:t>
      </w:r>
      <w:proofErr w:type="gramEnd"/>
    </w:p>
    <w:p w:rsidR="00B34149" w:rsidRPr="00702250" w:rsidRDefault="00B34149" w:rsidP="00B34149">
      <w:pPr>
        <w:pStyle w:val="ac"/>
        <w:spacing w:line="312" w:lineRule="exact"/>
        <w:ind w:left="60" w:firstLine="700"/>
        <w:rPr>
          <w:lang w:val="en-US"/>
        </w:rPr>
      </w:pPr>
      <w:r>
        <w:rPr>
          <w:rStyle w:val="CenturySchoolbook"/>
          <w:color w:val="000000"/>
        </w:rPr>
        <w:t>B</w:t>
      </w:r>
      <w:r>
        <w:rPr>
          <w:rStyle w:val="CenturySchoolbook"/>
          <w:color w:val="000000"/>
          <w:vertAlign w:val="subscript"/>
        </w:rPr>
        <w:t>sd</w:t>
      </w:r>
      <w:r w:rsidRPr="00702250">
        <w:rPr>
          <w:rStyle w:val="CenturySchoolbook"/>
          <w:color w:val="000000"/>
        </w:rPr>
        <w:t xml:space="preserve"> </w:t>
      </w:r>
      <w:r w:rsidR="00702250">
        <w:rPr>
          <w:rStyle w:val="CenturySchoolbook"/>
          <w:color w:val="000000"/>
          <w:lang w:val="tt-RU"/>
        </w:rPr>
        <w:t xml:space="preserve">- </w:t>
      </w:r>
      <w:r w:rsidR="00702250" w:rsidRPr="00702250">
        <w:rPr>
          <w:rStyle w:val="CenturySchoolbook"/>
          <w:i w:val="0"/>
          <w:color w:val="000000"/>
          <w:sz w:val="25"/>
          <w:szCs w:val="25"/>
          <w:lang w:val="ru-RU"/>
        </w:rPr>
        <w:t>эшч</w:t>
      </w:r>
      <w:r w:rsidR="00702250" w:rsidRPr="00702250">
        <w:rPr>
          <w:rStyle w:val="CenturySchoolbook"/>
          <w:rFonts w:ascii="Cambria" w:hAnsi="Cambria" w:cs="Cambria"/>
          <w:i w:val="0"/>
          <w:color w:val="000000"/>
          <w:sz w:val="25"/>
          <w:szCs w:val="25"/>
          <w:lang w:val="ru-RU"/>
        </w:rPr>
        <w:t>ә</w:t>
      </w:r>
      <w:r w:rsidR="00702250" w:rsidRPr="00702250">
        <w:rPr>
          <w:rStyle w:val="CenturySchoolbook"/>
          <w:rFonts w:ascii="Century" w:hAnsi="Century" w:cs="Century"/>
          <w:i w:val="0"/>
          <w:color w:val="000000"/>
          <w:sz w:val="25"/>
          <w:szCs w:val="25"/>
          <w:lang w:val="ru-RU"/>
        </w:rPr>
        <w:t>нлек</w:t>
      </w:r>
      <w:r w:rsidR="00702250" w:rsidRPr="00702250">
        <w:rPr>
          <w:rStyle w:val="CenturySchoolbook"/>
          <w:i w:val="0"/>
          <w:color w:val="000000"/>
          <w:sz w:val="25"/>
          <w:szCs w:val="25"/>
        </w:rPr>
        <w:t xml:space="preserve"> </w:t>
      </w:r>
      <w:r w:rsidR="00702250" w:rsidRPr="00702250">
        <w:rPr>
          <w:rStyle w:val="CenturySchoolbook"/>
          <w:rFonts w:ascii="Cambria" w:hAnsi="Cambria" w:cs="Cambria"/>
          <w:i w:val="0"/>
          <w:color w:val="000000"/>
          <w:sz w:val="25"/>
          <w:szCs w:val="25"/>
          <w:lang w:val="ru-RU"/>
        </w:rPr>
        <w:t>ү</w:t>
      </w:r>
      <w:r w:rsidR="00702250" w:rsidRPr="00702250">
        <w:rPr>
          <w:rStyle w:val="CenturySchoolbook"/>
          <w:rFonts w:ascii="Century" w:hAnsi="Century" w:cs="Century"/>
          <w:i w:val="0"/>
          <w:color w:val="000000"/>
          <w:sz w:val="25"/>
          <w:szCs w:val="25"/>
          <w:lang w:val="ru-RU"/>
        </w:rPr>
        <w:t>зенч</w:t>
      </w:r>
      <w:r w:rsidR="00702250" w:rsidRPr="00702250">
        <w:rPr>
          <w:rStyle w:val="CenturySchoolbook"/>
          <w:rFonts w:ascii="Cambria" w:hAnsi="Cambria" w:cs="Cambria"/>
          <w:i w:val="0"/>
          <w:color w:val="000000"/>
          <w:sz w:val="25"/>
          <w:szCs w:val="25"/>
          <w:lang w:val="ru-RU"/>
        </w:rPr>
        <w:t>ә</w:t>
      </w:r>
      <w:r w:rsidR="00702250" w:rsidRPr="00702250">
        <w:rPr>
          <w:rStyle w:val="CenturySchoolbook"/>
          <w:rFonts w:ascii="Century" w:hAnsi="Century" w:cs="Century"/>
          <w:i w:val="0"/>
          <w:color w:val="000000"/>
          <w:sz w:val="25"/>
          <w:szCs w:val="25"/>
          <w:lang w:val="ru-RU"/>
        </w:rPr>
        <w:t>леге</w:t>
      </w:r>
      <w:r w:rsidR="00702250" w:rsidRPr="00702250">
        <w:rPr>
          <w:rStyle w:val="CenturySchoolbook"/>
          <w:i w:val="0"/>
          <w:color w:val="000000"/>
          <w:sz w:val="25"/>
          <w:szCs w:val="25"/>
        </w:rPr>
        <w:t xml:space="preserve"> </w:t>
      </w:r>
      <w:r w:rsidR="00702250" w:rsidRPr="00702250">
        <w:rPr>
          <w:rStyle w:val="CenturySchoolbook"/>
          <w:rFonts w:ascii="Cambria" w:hAnsi="Cambria" w:cs="Cambria"/>
          <w:i w:val="0"/>
          <w:color w:val="000000"/>
          <w:sz w:val="25"/>
          <w:szCs w:val="25"/>
          <w:lang w:val="ru-RU"/>
        </w:rPr>
        <w:t>ө</w:t>
      </w:r>
      <w:r w:rsidR="00702250" w:rsidRPr="00702250">
        <w:rPr>
          <w:rStyle w:val="CenturySchoolbook"/>
          <w:rFonts w:ascii="Century" w:hAnsi="Century" w:cs="Century"/>
          <w:i w:val="0"/>
          <w:color w:val="000000"/>
          <w:sz w:val="25"/>
          <w:szCs w:val="25"/>
          <w:lang w:val="ru-RU"/>
        </w:rPr>
        <w:t>чен</w:t>
      </w:r>
      <w:r w:rsidR="00702250" w:rsidRPr="00702250">
        <w:rPr>
          <w:rStyle w:val="CenturySchoolbook"/>
          <w:i w:val="0"/>
          <w:color w:val="000000"/>
          <w:sz w:val="25"/>
          <w:szCs w:val="25"/>
        </w:rPr>
        <w:t xml:space="preserve"> </w:t>
      </w:r>
      <w:r w:rsidR="00702250" w:rsidRPr="00702250">
        <w:rPr>
          <w:rStyle w:val="CenturySchoolbook"/>
          <w:rFonts w:ascii="Century" w:hAnsi="Century" w:cs="Century"/>
          <w:i w:val="0"/>
          <w:color w:val="000000"/>
          <w:sz w:val="25"/>
          <w:szCs w:val="25"/>
          <w:lang w:val="ru-RU"/>
        </w:rPr>
        <w:t>т</w:t>
      </w:r>
      <w:r w:rsidR="00702250" w:rsidRPr="00702250">
        <w:rPr>
          <w:rStyle w:val="CenturySchoolbook"/>
          <w:rFonts w:ascii="Cambria" w:hAnsi="Cambria" w:cs="Cambria"/>
          <w:i w:val="0"/>
          <w:color w:val="000000"/>
          <w:sz w:val="25"/>
          <w:szCs w:val="25"/>
          <w:lang w:val="ru-RU"/>
        </w:rPr>
        <w:t>ү</w:t>
      </w:r>
      <w:r w:rsidR="00702250" w:rsidRPr="00702250">
        <w:rPr>
          <w:rStyle w:val="CenturySchoolbook"/>
          <w:rFonts w:ascii="Century" w:hAnsi="Century" w:cs="Century"/>
          <w:i w:val="0"/>
          <w:color w:val="000000"/>
          <w:sz w:val="25"/>
          <w:szCs w:val="25"/>
          <w:lang w:val="ru-RU"/>
        </w:rPr>
        <w:t>л</w:t>
      </w:r>
      <w:r w:rsidR="00702250" w:rsidRPr="00702250">
        <w:rPr>
          <w:rStyle w:val="CenturySchoolbook"/>
          <w:rFonts w:ascii="Cambria" w:hAnsi="Cambria" w:cs="Cambria"/>
          <w:i w:val="0"/>
          <w:color w:val="000000"/>
          <w:sz w:val="25"/>
          <w:szCs w:val="25"/>
          <w:lang w:val="ru-RU"/>
        </w:rPr>
        <w:t>әү</w:t>
      </w:r>
      <w:r w:rsidR="00702250" w:rsidRPr="00702250">
        <w:rPr>
          <w:rStyle w:val="CenturySchoolbook"/>
          <w:color w:val="000000"/>
        </w:rPr>
        <w:t xml:space="preserve"> </w:t>
      </w:r>
      <w:r w:rsidRPr="00702250">
        <w:rPr>
          <w:rStyle w:val="CenturySchoolbook"/>
          <w:color w:val="000000"/>
        </w:rPr>
        <w:t>-</w:t>
      </w:r>
      <w:r w:rsidRPr="00702250">
        <w:rPr>
          <w:rStyle w:val="12"/>
          <w:color w:val="000000"/>
          <w:lang w:val="en-US"/>
        </w:rPr>
        <w:t>;</w:t>
      </w:r>
    </w:p>
    <w:p w:rsidR="00B34149" w:rsidRPr="00702250" w:rsidRDefault="00B34149" w:rsidP="00B34149">
      <w:pPr>
        <w:pStyle w:val="ac"/>
        <w:spacing w:line="312" w:lineRule="exact"/>
        <w:ind w:left="60" w:firstLine="700"/>
        <w:rPr>
          <w:lang w:val="en-US"/>
        </w:rPr>
      </w:pPr>
      <w:r w:rsidRPr="00702250">
        <w:rPr>
          <w:rStyle w:val="CenturySchoolbook"/>
          <w:color w:val="000000"/>
        </w:rPr>
        <w:t>0</w:t>
      </w:r>
      <w:r>
        <w:rPr>
          <w:rStyle w:val="CenturySchoolbook"/>
          <w:color w:val="000000"/>
          <w:vertAlign w:val="subscript"/>
        </w:rPr>
        <w:t>d</w:t>
      </w:r>
      <w:r w:rsidRPr="00702250">
        <w:rPr>
          <w:rStyle w:val="12"/>
          <w:color w:val="000000"/>
          <w:lang w:val="en-US"/>
        </w:rPr>
        <w:t xml:space="preserve"> -</w:t>
      </w:r>
      <w:r w:rsidR="00702250">
        <w:rPr>
          <w:rStyle w:val="12"/>
          <w:color w:val="000000"/>
          <w:lang w:val="tt-RU"/>
        </w:rPr>
        <w:t xml:space="preserve"> </w:t>
      </w:r>
      <w:r w:rsidR="00702250" w:rsidRPr="00702250">
        <w:rPr>
          <w:rStyle w:val="12"/>
          <w:color w:val="000000"/>
          <w:lang w:val="tt-RU"/>
        </w:rPr>
        <w:t>мәдәният хезмәткәрләренең вазыйфаи окладлары</w:t>
      </w:r>
      <w:r w:rsidRPr="00702250">
        <w:rPr>
          <w:rStyle w:val="12"/>
          <w:color w:val="000000"/>
          <w:lang w:val="en-US"/>
        </w:rPr>
        <w:t>;</w:t>
      </w:r>
    </w:p>
    <w:p w:rsidR="00B34149" w:rsidRPr="00702250" w:rsidRDefault="00B34149" w:rsidP="00B34149">
      <w:pPr>
        <w:pStyle w:val="ac"/>
        <w:spacing w:line="312" w:lineRule="exact"/>
        <w:ind w:left="60" w:firstLine="700"/>
        <w:rPr>
          <w:lang w:val="en-US"/>
        </w:rPr>
      </w:pPr>
      <w:proofErr w:type="gramStart"/>
      <w:r>
        <w:rPr>
          <w:rStyle w:val="CenturySchoolbook"/>
          <w:color w:val="000000"/>
        </w:rPr>
        <w:t>D</w:t>
      </w:r>
      <w:r>
        <w:rPr>
          <w:rStyle w:val="CenturySchoolbook"/>
          <w:color w:val="000000"/>
          <w:vertAlign w:val="subscript"/>
        </w:rPr>
        <w:t>sd</w:t>
      </w:r>
      <w:r w:rsidRPr="00702250">
        <w:rPr>
          <w:rStyle w:val="12"/>
          <w:color w:val="000000"/>
          <w:lang w:val="en-US" w:eastAsia="en-US"/>
        </w:rPr>
        <w:t xml:space="preserve"> </w:t>
      </w:r>
      <w:r w:rsidRPr="00702250">
        <w:rPr>
          <w:rStyle w:val="12"/>
          <w:color w:val="000000"/>
          <w:lang w:val="en-US"/>
        </w:rPr>
        <w:t>-</w:t>
      </w:r>
      <w:r w:rsidR="00702250">
        <w:rPr>
          <w:rStyle w:val="12"/>
          <w:color w:val="000000"/>
          <w:lang w:val="tt-RU"/>
        </w:rPr>
        <w:t xml:space="preserve"> </w:t>
      </w:r>
      <w:r w:rsidR="00702250" w:rsidRPr="00702250">
        <w:rPr>
          <w:rStyle w:val="12"/>
          <w:color w:val="000000"/>
          <w:lang w:val="tt-RU"/>
        </w:rPr>
        <w:t>эшчәнлек үзенчәлеге өчен өстәмә түләү күләме</w:t>
      </w:r>
      <w:r w:rsidRPr="00702250">
        <w:rPr>
          <w:rStyle w:val="12"/>
          <w:color w:val="000000"/>
          <w:lang w:val="en-US"/>
        </w:rPr>
        <w:t>.</w:t>
      </w:r>
      <w:proofErr w:type="gramEnd"/>
    </w:p>
    <w:p w:rsidR="00B34149" w:rsidRPr="00702250" w:rsidRDefault="00702250" w:rsidP="00B34149">
      <w:pPr>
        <w:pStyle w:val="ac"/>
        <w:spacing w:line="312" w:lineRule="exact"/>
        <w:ind w:left="60" w:firstLine="700"/>
        <w:rPr>
          <w:lang w:val="en-US"/>
        </w:rPr>
      </w:pPr>
      <w:r w:rsidRPr="00702250">
        <w:rPr>
          <w:rStyle w:val="12"/>
          <w:color w:val="000000"/>
        </w:rPr>
        <w:lastRenderedPageBreak/>
        <w:t>Эшчәнлек</w:t>
      </w:r>
      <w:r w:rsidRPr="00702250">
        <w:rPr>
          <w:rStyle w:val="12"/>
          <w:color w:val="000000"/>
          <w:lang w:val="en-US"/>
        </w:rPr>
        <w:t xml:space="preserve"> </w:t>
      </w:r>
      <w:r w:rsidRPr="00702250">
        <w:rPr>
          <w:rStyle w:val="12"/>
          <w:color w:val="000000"/>
        </w:rPr>
        <w:t>үзенчәлеге</w:t>
      </w:r>
      <w:r w:rsidRPr="00702250">
        <w:rPr>
          <w:rStyle w:val="12"/>
          <w:color w:val="000000"/>
          <w:lang w:val="en-US"/>
        </w:rPr>
        <w:t xml:space="preserve"> </w:t>
      </w:r>
      <w:r w:rsidRPr="00702250">
        <w:rPr>
          <w:rStyle w:val="12"/>
          <w:color w:val="000000"/>
        </w:rPr>
        <w:t>өчен</w:t>
      </w:r>
      <w:r w:rsidRPr="00702250">
        <w:rPr>
          <w:rStyle w:val="12"/>
          <w:color w:val="000000"/>
          <w:lang w:val="en-US"/>
        </w:rPr>
        <w:t xml:space="preserve"> </w:t>
      </w:r>
      <w:r w:rsidRPr="00702250">
        <w:rPr>
          <w:rStyle w:val="12"/>
          <w:color w:val="000000"/>
        </w:rPr>
        <w:t>өстәмә</w:t>
      </w:r>
      <w:r w:rsidRPr="00702250">
        <w:rPr>
          <w:rStyle w:val="12"/>
          <w:color w:val="000000"/>
          <w:lang w:val="en-US"/>
        </w:rPr>
        <w:t xml:space="preserve"> </w:t>
      </w:r>
      <w:r w:rsidRPr="00702250">
        <w:rPr>
          <w:rStyle w:val="12"/>
          <w:color w:val="000000"/>
        </w:rPr>
        <w:t>түләү</w:t>
      </w:r>
      <w:proofErr w:type="gramStart"/>
      <w:r w:rsidRPr="00702250">
        <w:rPr>
          <w:rStyle w:val="12"/>
          <w:color w:val="000000"/>
        </w:rPr>
        <w:t>л</w:t>
      </w:r>
      <w:proofErr w:type="gramEnd"/>
      <w:r w:rsidRPr="00702250">
        <w:rPr>
          <w:rStyle w:val="12"/>
          <w:color w:val="000000"/>
        </w:rPr>
        <w:t>әр</w:t>
      </w:r>
      <w:r w:rsidRPr="00702250">
        <w:rPr>
          <w:rStyle w:val="12"/>
          <w:color w:val="000000"/>
          <w:lang w:val="en-US"/>
        </w:rPr>
        <w:t xml:space="preserve"> </w:t>
      </w:r>
      <w:r w:rsidRPr="00702250">
        <w:rPr>
          <w:rStyle w:val="12"/>
          <w:color w:val="000000"/>
        </w:rPr>
        <w:t>күләме</w:t>
      </w:r>
      <w:r w:rsidRPr="00702250">
        <w:rPr>
          <w:rStyle w:val="12"/>
          <w:color w:val="000000"/>
          <w:lang w:val="en-US"/>
        </w:rPr>
        <w:t xml:space="preserve"> </w:t>
      </w:r>
      <w:r>
        <w:rPr>
          <w:rStyle w:val="12"/>
          <w:color w:val="000000"/>
          <w:lang w:val="tt-RU"/>
        </w:rPr>
        <w:t xml:space="preserve">1нче </w:t>
      </w:r>
      <w:r>
        <w:rPr>
          <w:rStyle w:val="12"/>
          <w:color w:val="000000"/>
        </w:rPr>
        <w:t>таблицада</w:t>
      </w:r>
      <w:r w:rsidRPr="00702250">
        <w:rPr>
          <w:rStyle w:val="12"/>
          <w:color w:val="000000"/>
          <w:lang w:val="en-US"/>
        </w:rPr>
        <w:t xml:space="preserve"> </w:t>
      </w:r>
      <w:r>
        <w:rPr>
          <w:rStyle w:val="12"/>
          <w:color w:val="000000"/>
        </w:rPr>
        <w:t>бирелгән</w:t>
      </w:r>
      <w:r>
        <w:rPr>
          <w:rStyle w:val="12"/>
          <w:color w:val="000000"/>
          <w:lang w:val="en-US"/>
        </w:rPr>
        <w:t xml:space="preserve"> </w:t>
      </w:r>
      <w:r w:rsidR="00B34149" w:rsidRPr="00702250">
        <w:rPr>
          <w:rStyle w:val="12"/>
          <w:color w:val="000000"/>
          <w:lang w:val="en-US"/>
        </w:rPr>
        <w:t>.</w:t>
      </w:r>
    </w:p>
    <w:p w:rsidR="00B34149" w:rsidRPr="00E96C72" w:rsidRDefault="00702250" w:rsidP="00702250">
      <w:pPr>
        <w:pStyle w:val="ac"/>
        <w:widowControl w:val="0"/>
        <w:tabs>
          <w:tab w:val="left" w:pos="1241"/>
        </w:tabs>
        <w:spacing w:line="312" w:lineRule="exact"/>
        <w:ind w:right="20"/>
        <w:rPr>
          <w:rStyle w:val="12"/>
          <w:rFonts w:eastAsia="Times New Roman"/>
          <w:sz w:val="28"/>
          <w:szCs w:val="28"/>
          <w:shd w:val="clear" w:color="auto" w:fill="auto"/>
          <w:lang w:val="tt-RU"/>
        </w:rPr>
      </w:pPr>
      <w:r>
        <w:rPr>
          <w:rStyle w:val="12"/>
          <w:color w:val="000000"/>
          <w:lang w:val="tt-RU"/>
        </w:rPr>
        <w:t xml:space="preserve">    4.4. Ә</w:t>
      </w:r>
      <w:r w:rsidRPr="00702250">
        <w:rPr>
          <w:rStyle w:val="12"/>
          <w:color w:val="000000"/>
          <w:lang w:val="tt-RU"/>
        </w:rPr>
        <w:t xml:space="preserve">леге учреждениедә, бүлекчәдә һәм вазыйфада </w:t>
      </w:r>
      <w:r>
        <w:rPr>
          <w:rStyle w:val="12"/>
          <w:color w:val="000000"/>
          <w:lang w:val="tt-RU"/>
        </w:rPr>
        <w:t xml:space="preserve">конкрет эш шартлары исәпкә алынган </w:t>
      </w:r>
      <w:r w:rsidR="00E96C72" w:rsidRPr="00E96C72">
        <w:rPr>
          <w:rStyle w:val="12"/>
          <w:color w:val="000000"/>
          <w:lang w:val="tt-RU"/>
        </w:rPr>
        <w:t>эшчәнлек үзе</w:t>
      </w:r>
      <w:r w:rsidR="00E96C72">
        <w:rPr>
          <w:rStyle w:val="12"/>
          <w:color w:val="000000"/>
          <w:lang w:val="tt-RU"/>
        </w:rPr>
        <w:t xml:space="preserve">нчәлеге өчен өстәмәләр билгеләнгән   </w:t>
      </w:r>
      <w:r w:rsidRPr="00E96C72">
        <w:rPr>
          <w:rStyle w:val="12"/>
          <w:color w:val="000000"/>
          <w:lang w:val="tt-RU"/>
        </w:rPr>
        <w:t xml:space="preserve">мәдәният хезмәткәрләре вазыйфалары исемлеге </w:t>
      </w:r>
      <w:r w:rsidR="00E96C72" w:rsidRPr="00E96C72">
        <w:rPr>
          <w:rStyle w:val="12"/>
          <w:color w:val="000000"/>
          <w:lang w:val="tt-RU"/>
        </w:rPr>
        <w:t xml:space="preserve">сайлау профсоюз органы белән килешү буенча һәр учреждение </w:t>
      </w:r>
      <w:r w:rsidR="00E96C72">
        <w:rPr>
          <w:rStyle w:val="12"/>
          <w:color w:val="000000"/>
          <w:lang w:val="tt-RU"/>
        </w:rPr>
        <w:t>(яки башка</w:t>
      </w:r>
      <w:r w:rsidR="00E96C72" w:rsidRPr="00E96C72">
        <w:rPr>
          <w:lang w:val="tt-RU"/>
        </w:rPr>
        <w:t xml:space="preserve"> </w:t>
      </w:r>
      <w:r w:rsidR="00E96C72" w:rsidRPr="00E96C72">
        <w:rPr>
          <w:rStyle w:val="12"/>
          <w:color w:val="000000"/>
          <w:lang w:val="tt-RU"/>
        </w:rPr>
        <w:t>мәдәният хезмәткәрләре мәнфәгатьләрен яклау вәкаләтле орган</w:t>
      </w:r>
      <w:r w:rsidR="00E96C72">
        <w:rPr>
          <w:rStyle w:val="12"/>
          <w:color w:val="000000"/>
          <w:lang w:val="tt-RU"/>
        </w:rPr>
        <w:t>ы</w:t>
      </w:r>
      <w:r w:rsidR="00B34149" w:rsidRPr="00E96C72">
        <w:rPr>
          <w:rStyle w:val="12"/>
          <w:color w:val="000000"/>
          <w:lang w:val="tt-RU"/>
        </w:rPr>
        <w:t>)</w:t>
      </w:r>
      <w:r w:rsidR="007F044F" w:rsidRPr="007F044F">
        <w:rPr>
          <w:rStyle w:val="12"/>
          <w:color w:val="000000"/>
          <w:lang w:val="tt-RU"/>
        </w:rPr>
        <w:t xml:space="preserve"> </w:t>
      </w:r>
      <w:r w:rsidR="007F044F">
        <w:rPr>
          <w:rStyle w:val="12"/>
          <w:color w:val="000000"/>
          <w:lang w:val="tt-RU"/>
        </w:rPr>
        <w:t xml:space="preserve">тарафыннан </w:t>
      </w:r>
      <w:r w:rsidR="007F044F" w:rsidRPr="00E96C72">
        <w:rPr>
          <w:rStyle w:val="12"/>
          <w:color w:val="000000"/>
          <w:lang w:val="tt-RU"/>
        </w:rPr>
        <w:t>раслана</w:t>
      </w:r>
      <w:r w:rsidR="00B34149" w:rsidRPr="00E96C72">
        <w:rPr>
          <w:rStyle w:val="12"/>
          <w:color w:val="000000"/>
          <w:lang w:val="tt-RU"/>
        </w:rPr>
        <w:t>.</w:t>
      </w:r>
    </w:p>
    <w:p w:rsidR="00B34149" w:rsidRPr="00E96C72" w:rsidRDefault="00B34149" w:rsidP="00B34149">
      <w:pPr>
        <w:pStyle w:val="ac"/>
        <w:widowControl w:val="0"/>
        <w:tabs>
          <w:tab w:val="left" w:pos="1241"/>
        </w:tabs>
        <w:spacing w:line="312" w:lineRule="exact"/>
        <w:ind w:left="760" w:right="20"/>
        <w:rPr>
          <w:lang w:val="tt-RU"/>
        </w:rPr>
      </w:pPr>
    </w:p>
    <w:p w:rsidR="00B34149" w:rsidRPr="006160CA" w:rsidRDefault="003F4202" w:rsidP="00B34149">
      <w:pPr>
        <w:pStyle w:val="ac"/>
        <w:spacing w:line="312" w:lineRule="exact"/>
        <w:ind w:right="20"/>
        <w:jc w:val="right"/>
        <w:rPr>
          <w:rStyle w:val="12"/>
          <w:color w:val="000000"/>
          <w:sz w:val="22"/>
          <w:szCs w:val="22"/>
          <w:lang w:val="tt-RU"/>
        </w:rPr>
      </w:pPr>
      <w:r>
        <w:rPr>
          <w:rStyle w:val="12"/>
          <w:color w:val="000000"/>
          <w:sz w:val="22"/>
          <w:szCs w:val="22"/>
          <w:lang w:val="tt-RU"/>
        </w:rPr>
        <w:t xml:space="preserve">1нче таблица </w:t>
      </w:r>
    </w:p>
    <w:p w:rsidR="00B34149" w:rsidRPr="006160CA" w:rsidRDefault="00E96C72" w:rsidP="00B34149">
      <w:pPr>
        <w:pStyle w:val="ac"/>
        <w:spacing w:after="118" w:line="312" w:lineRule="exact"/>
        <w:jc w:val="center"/>
        <w:rPr>
          <w:rStyle w:val="12"/>
          <w:color w:val="000000"/>
          <w:lang w:val="tt-RU"/>
        </w:rPr>
      </w:pPr>
      <w:r w:rsidRPr="006160CA">
        <w:rPr>
          <w:rStyle w:val="12"/>
          <w:color w:val="000000"/>
          <w:lang w:val="tt-RU"/>
        </w:rPr>
        <w:t>Эшчәнлекнең үзенчәлеге өчен тәкъдим ителә торган өстәмәләр күләме</w:t>
      </w:r>
    </w:p>
    <w:p w:rsidR="00B34149" w:rsidRPr="006160CA" w:rsidRDefault="00B34149" w:rsidP="00B34149">
      <w:pPr>
        <w:pStyle w:val="ac"/>
        <w:spacing w:after="118" w:line="312" w:lineRule="exact"/>
        <w:jc w:val="center"/>
        <w:rPr>
          <w:lang w:val="tt-RU"/>
        </w:rPr>
      </w:pPr>
    </w:p>
    <w:tbl>
      <w:tblPr>
        <w:tblW w:w="0" w:type="auto"/>
        <w:tblLayout w:type="fixed"/>
        <w:tblCellMar>
          <w:left w:w="0" w:type="dxa"/>
          <w:right w:w="0" w:type="dxa"/>
        </w:tblCellMar>
        <w:tblLook w:val="04A0" w:firstRow="1" w:lastRow="0" w:firstColumn="1" w:lastColumn="0" w:noHBand="0" w:noVBand="1"/>
      </w:tblPr>
      <w:tblGrid>
        <w:gridCol w:w="431"/>
        <w:gridCol w:w="3548"/>
        <w:gridCol w:w="4344"/>
        <w:gridCol w:w="1747"/>
      </w:tblGrid>
      <w:tr w:rsidR="00B34149" w:rsidRPr="0099094E" w:rsidTr="00920E94">
        <w:trPr>
          <w:trHeight w:hRule="exact" w:val="970"/>
        </w:trPr>
        <w:tc>
          <w:tcPr>
            <w:tcW w:w="431" w:type="dxa"/>
            <w:tcBorders>
              <w:top w:val="single" w:sz="4" w:space="0" w:color="auto"/>
              <w:left w:val="single" w:sz="4" w:space="0" w:color="auto"/>
              <w:bottom w:val="single" w:sz="4" w:space="0" w:color="auto"/>
              <w:right w:val="nil"/>
            </w:tcBorders>
            <w:shd w:val="clear" w:color="auto" w:fill="FFFFFF"/>
            <w:hideMark/>
          </w:tcPr>
          <w:p w:rsidR="00B34149" w:rsidRPr="0099094E" w:rsidRDefault="00B34149" w:rsidP="00920E94">
            <w:pPr>
              <w:pStyle w:val="ac"/>
              <w:spacing w:after="60" w:line="240" w:lineRule="exact"/>
              <w:jc w:val="left"/>
              <w:rPr>
                <w:sz w:val="25"/>
                <w:szCs w:val="25"/>
              </w:rPr>
            </w:pPr>
            <w:r w:rsidRPr="0099094E">
              <w:rPr>
                <w:color w:val="000000"/>
                <w:sz w:val="25"/>
                <w:szCs w:val="25"/>
              </w:rPr>
              <w:t>№</w:t>
            </w:r>
          </w:p>
          <w:p w:rsidR="00B34149" w:rsidRPr="0099094E" w:rsidRDefault="00B34149" w:rsidP="00B34149">
            <w:pPr>
              <w:pStyle w:val="ac"/>
              <w:spacing w:before="60" w:line="240" w:lineRule="exact"/>
              <w:ind w:left="200"/>
              <w:jc w:val="left"/>
              <w:rPr>
                <w:sz w:val="25"/>
                <w:szCs w:val="25"/>
              </w:rPr>
            </w:pPr>
          </w:p>
        </w:tc>
        <w:tc>
          <w:tcPr>
            <w:tcW w:w="3548" w:type="dxa"/>
            <w:tcBorders>
              <w:top w:val="single" w:sz="4" w:space="0" w:color="auto"/>
              <w:left w:val="single" w:sz="4" w:space="0" w:color="auto"/>
              <w:bottom w:val="single" w:sz="4" w:space="0" w:color="auto"/>
              <w:right w:val="nil"/>
            </w:tcBorders>
            <w:shd w:val="clear" w:color="auto" w:fill="FFFFFF"/>
            <w:hideMark/>
          </w:tcPr>
          <w:p w:rsidR="00B34149" w:rsidRPr="0099094E" w:rsidRDefault="00E96C72" w:rsidP="00B34149">
            <w:pPr>
              <w:pStyle w:val="ac"/>
              <w:spacing w:line="312" w:lineRule="exact"/>
              <w:jc w:val="center"/>
              <w:rPr>
                <w:sz w:val="25"/>
                <w:szCs w:val="25"/>
              </w:rPr>
            </w:pPr>
            <w:r w:rsidRPr="00E96C72">
              <w:rPr>
                <w:sz w:val="25"/>
                <w:szCs w:val="25"/>
              </w:rPr>
              <w:t>Эшчәнлек үзенчәлеге өчен ө</w:t>
            </w:r>
            <w:proofErr w:type="gramStart"/>
            <w:r w:rsidRPr="00E96C72">
              <w:rPr>
                <w:sz w:val="25"/>
                <w:szCs w:val="25"/>
              </w:rPr>
              <w:t>ст</w:t>
            </w:r>
            <w:proofErr w:type="gramEnd"/>
            <w:r w:rsidRPr="00E96C72">
              <w:rPr>
                <w:sz w:val="25"/>
                <w:szCs w:val="25"/>
              </w:rPr>
              <w:t>әмә билгеләү нигезләре</w:t>
            </w:r>
          </w:p>
        </w:tc>
        <w:tc>
          <w:tcPr>
            <w:tcW w:w="4344" w:type="dxa"/>
            <w:tcBorders>
              <w:top w:val="single" w:sz="4" w:space="0" w:color="auto"/>
              <w:left w:val="single" w:sz="4" w:space="0" w:color="auto"/>
              <w:bottom w:val="single" w:sz="4" w:space="0" w:color="auto"/>
              <w:right w:val="nil"/>
            </w:tcBorders>
            <w:shd w:val="clear" w:color="auto" w:fill="FFFFFF"/>
            <w:hideMark/>
          </w:tcPr>
          <w:p w:rsidR="00B34149" w:rsidRPr="0099094E" w:rsidRDefault="00E96C72" w:rsidP="00B34149">
            <w:pPr>
              <w:pStyle w:val="ac"/>
              <w:jc w:val="center"/>
              <w:rPr>
                <w:sz w:val="25"/>
                <w:szCs w:val="25"/>
              </w:rPr>
            </w:pPr>
            <w:r w:rsidRPr="00E96C72">
              <w:rPr>
                <w:sz w:val="25"/>
                <w:szCs w:val="25"/>
              </w:rPr>
              <w:t>Һөнәри квалификация төркеменең исеме</w:t>
            </w:r>
          </w:p>
        </w:tc>
        <w:tc>
          <w:tcPr>
            <w:tcW w:w="1747"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99094E" w:rsidRDefault="00E96C72" w:rsidP="00B34149">
            <w:pPr>
              <w:pStyle w:val="ac"/>
              <w:jc w:val="center"/>
              <w:rPr>
                <w:sz w:val="25"/>
                <w:szCs w:val="25"/>
              </w:rPr>
            </w:pPr>
            <w:r>
              <w:rPr>
                <w:color w:val="000000"/>
                <w:sz w:val="25"/>
                <w:szCs w:val="25"/>
                <w:lang w:val="tt-RU"/>
              </w:rPr>
              <w:t>Өстәмә күләме</w:t>
            </w:r>
            <w:r w:rsidR="00B34149" w:rsidRPr="0099094E">
              <w:rPr>
                <w:color w:val="000000"/>
                <w:sz w:val="25"/>
                <w:szCs w:val="25"/>
              </w:rPr>
              <w:t>,</w:t>
            </w:r>
          </w:p>
          <w:p w:rsidR="00B34149" w:rsidRPr="0099094E" w:rsidRDefault="00E96C72" w:rsidP="00B34149">
            <w:pPr>
              <w:pStyle w:val="ac"/>
              <w:jc w:val="center"/>
              <w:rPr>
                <w:sz w:val="25"/>
                <w:szCs w:val="25"/>
              </w:rPr>
            </w:pPr>
            <w:r>
              <w:rPr>
                <w:color w:val="000000"/>
                <w:sz w:val="25"/>
                <w:szCs w:val="25"/>
              </w:rPr>
              <w:t>процент</w:t>
            </w:r>
          </w:p>
        </w:tc>
      </w:tr>
      <w:tr w:rsidR="00B34149" w:rsidRPr="0099094E" w:rsidTr="00920E94">
        <w:trPr>
          <w:trHeight w:hRule="exact" w:val="936"/>
        </w:trPr>
        <w:tc>
          <w:tcPr>
            <w:tcW w:w="431" w:type="dxa"/>
            <w:vMerge w:val="restart"/>
            <w:tcBorders>
              <w:top w:val="single" w:sz="4" w:space="0" w:color="auto"/>
              <w:left w:val="single" w:sz="4" w:space="0" w:color="auto"/>
              <w:bottom w:val="single" w:sz="4" w:space="0" w:color="auto"/>
              <w:right w:val="nil"/>
            </w:tcBorders>
            <w:shd w:val="clear" w:color="auto" w:fill="FFFFFF"/>
            <w:hideMark/>
          </w:tcPr>
          <w:p w:rsidR="00B34149" w:rsidRPr="0099094E" w:rsidRDefault="00B34149" w:rsidP="00B34149">
            <w:pPr>
              <w:pStyle w:val="ac"/>
              <w:spacing w:line="240" w:lineRule="exact"/>
              <w:ind w:left="200"/>
              <w:jc w:val="left"/>
              <w:rPr>
                <w:sz w:val="25"/>
                <w:szCs w:val="25"/>
              </w:rPr>
            </w:pPr>
            <w:r w:rsidRPr="0099094E">
              <w:rPr>
                <w:color w:val="000000"/>
                <w:sz w:val="25"/>
                <w:szCs w:val="25"/>
              </w:rPr>
              <w:t>1.</w:t>
            </w:r>
          </w:p>
        </w:tc>
        <w:tc>
          <w:tcPr>
            <w:tcW w:w="3548" w:type="dxa"/>
            <w:vMerge w:val="restart"/>
            <w:tcBorders>
              <w:top w:val="single" w:sz="4" w:space="0" w:color="auto"/>
              <w:left w:val="single" w:sz="4" w:space="0" w:color="auto"/>
              <w:bottom w:val="single" w:sz="4" w:space="0" w:color="auto"/>
              <w:right w:val="nil"/>
            </w:tcBorders>
            <w:shd w:val="clear" w:color="auto" w:fill="FFFFFF"/>
            <w:hideMark/>
          </w:tcPr>
          <w:p w:rsidR="00B34149" w:rsidRPr="00920E94" w:rsidRDefault="00E96C72" w:rsidP="00E96C72">
            <w:pPr>
              <w:pStyle w:val="ac"/>
              <w:rPr>
                <w:color w:val="000000"/>
                <w:sz w:val="25"/>
                <w:szCs w:val="25"/>
                <w:lang w:val="tt-RU"/>
              </w:rPr>
            </w:pPr>
            <w:r>
              <w:rPr>
                <w:color w:val="000000"/>
                <w:sz w:val="25"/>
                <w:szCs w:val="25"/>
                <w:lang w:val="tt-RU"/>
              </w:rPr>
              <w:t xml:space="preserve">Физик үсеш </w:t>
            </w:r>
            <w:r w:rsidRPr="00E96C72">
              <w:rPr>
                <w:color w:val="000000"/>
                <w:sz w:val="25"/>
                <w:szCs w:val="25"/>
              </w:rPr>
              <w:t xml:space="preserve">җитешсезлекләре </w:t>
            </w:r>
            <w:r>
              <w:rPr>
                <w:color w:val="000000"/>
                <w:sz w:val="25"/>
                <w:szCs w:val="25"/>
                <w:lang w:val="tt-RU"/>
              </w:rPr>
              <w:t>булган затларга х</w:t>
            </w:r>
            <w:r w:rsidRPr="00E96C72">
              <w:rPr>
                <w:color w:val="000000"/>
                <w:sz w:val="25"/>
                <w:szCs w:val="25"/>
                <w:lang w:val="tt-RU"/>
              </w:rPr>
              <w:t xml:space="preserve">езмәт күрсәтү </w:t>
            </w:r>
            <w:r w:rsidR="00B34149" w:rsidRPr="0099094E">
              <w:rPr>
                <w:color w:val="000000"/>
                <w:sz w:val="25"/>
                <w:szCs w:val="25"/>
              </w:rPr>
              <w:t>(с</w:t>
            </w:r>
            <w:r>
              <w:rPr>
                <w:color w:val="000000"/>
                <w:sz w:val="25"/>
                <w:szCs w:val="25"/>
                <w:lang w:val="tt-RU"/>
              </w:rPr>
              <w:t>укырлар</w:t>
            </w:r>
            <w:r w:rsidR="00B34149" w:rsidRPr="0099094E">
              <w:rPr>
                <w:color w:val="000000"/>
                <w:sz w:val="25"/>
                <w:szCs w:val="25"/>
              </w:rPr>
              <w:t>,</w:t>
            </w:r>
            <w:r>
              <w:rPr>
                <w:color w:val="000000"/>
                <w:sz w:val="25"/>
                <w:szCs w:val="25"/>
                <w:lang w:val="tt-RU"/>
              </w:rPr>
              <w:t>чукраклар</w:t>
            </w:r>
            <w:r w:rsidR="00B34149" w:rsidRPr="0099094E">
              <w:rPr>
                <w:color w:val="000000"/>
                <w:sz w:val="25"/>
                <w:szCs w:val="25"/>
              </w:rPr>
              <w:t>)</w:t>
            </w:r>
          </w:p>
        </w:tc>
        <w:tc>
          <w:tcPr>
            <w:tcW w:w="4344" w:type="dxa"/>
            <w:tcBorders>
              <w:top w:val="single" w:sz="4" w:space="0" w:color="auto"/>
              <w:left w:val="single" w:sz="4" w:space="0" w:color="auto"/>
              <w:bottom w:val="single" w:sz="4" w:space="0" w:color="auto"/>
              <w:right w:val="nil"/>
            </w:tcBorders>
            <w:shd w:val="clear" w:color="auto" w:fill="FFFFFF"/>
            <w:hideMark/>
          </w:tcPr>
          <w:p w:rsidR="00B34149" w:rsidRPr="003A139B" w:rsidRDefault="00E96C72" w:rsidP="00B34149">
            <w:pPr>
              <w:pStyle w:val="ac"/>
              <w:rPr>
                <w:sz w:val="25"/>
                <w:szCs w:val="25"/>
                <w:lang w:val="tt-RU"/>
              </w:rPr>
            </w:pPr>
            <w:r w:rsidRPr="003A139B">
              <w:rPr>
                <w:sz w:val="25"/>
                <w:szCs w:val="25"/>
                <w:lang w:val="tt-RU"/>
              </w:rPr>
              <w:t>урта звено мәдәният, сәнгать һәм кинематография хезмәткәрләре вазыйфалары</w:t>
            </w:r>
          </w:p>
        </w:tc>
        <w:tc>
          <w:tcPr>
            <w:tcW w:w="1747"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99094E" w:rsidRDefault="00B34149" w:rsidP="00B34149">
            <w:pPr>
              <w:pStyle w:val="ac"/>
              <w:spacing w:line="240" w:lineRule="exact"/>
              <w:jc w:val="center"/>
              <w:rPr>
                <w:sz w:val="25"/>
                <w:szCs w:val="25"/>
              </w:rPr>
            </w:pPr>
            <w:r w:rsidRPr="0099094E">
              <w:rPr>
                <w:color w:val="000000"/>
                <w:sz w:val="25"/>
                <w:szCs w:val="25"/>
              </w:rPr>
              <w:t>5</w:t>
            </w:r>
          </w:p>
        </w:tc>
      </w:tr>
      <w:tr w:rsidR="00B34149" w:rsidRPr="0099094E" w:rsidTr="00920E94">
        <w:trPr>
          <w:trHeight w:hRule="exact" w:val="946"/>
        </w:trPr>
        <w:tc>
          <w:tcPr>
            <w:tcW w:w="431" w:type="dxa"/>
            <w:vMerge/>
            <w:tcBorders>
              <w:top w:val="single" w:sz="4" w:space="0" w:color="auto"/>
              <w:left w:val="single" w:sz="4" w:space="0" w:color="auto"/>
              <w:bottom w:val="single" w:sz="4" w:space="0" w:color="auto"/>
              <w:right w:val="nil"/>
            </w:tcBorders>
            <w:vAlign w:val="center"/>
            <w:hideMark/>
          </w:tcPr>
          <w:p w:rsidR="00B34149" w:rsidRPr="0099094E" w:rsidRDefault="00B34149" w:rsidP="00B34149">
            <w:pPr>
              <w:rPr>
                <w:sz w:val="25"/>
                <w:szCs w:val="25"/>
              </w:rPr>
            </w:pPr>
          </w:p>
        </w:tc>
        <w:tc>
          <w:tcPr>
            <w:tcW w:w="3548" w:type="dxa"/>
            <w:vMerge/>
            <w:tcBorders>
              <w:top w:val="single" w:sz="4" w:space="0" w:color="auto"/>
              <w:left w:val="single" w:sz="4" w:space="0" w:color="auto"/>
              <w:bottom w:val="single" w:sz="4" w:space="0" w:color="auto"/>
              <w:right w:val="nil"/>
            </w:tcBorders>
            <w:vAlign w:val="center"/>
            <w:hideMark/>
          </w:tcPr>
          <w:p w:rsidR="00B34149" w:rsidRPr="0099094E" w:rsidRDefault="00B34149" w:rsidP="00B34149">
            <w:pPr>
              <w:rPr>
                <w:sz w:val="25"/>
                <w:szCs w:val="25"/>
              </w:rPr>
            </w:pPr>
          </w:p>
        </w:tc>
        <w:tc>
          <w:tcPr>
            <w:tcW w:w="4344" w:type="dxa"/>
            <w:tcBorders>
              <w:top w:val="single" w:sz="4" w:space="0" w:color="auto"/>
              <w:left w:val="single" w:sz="4" w:space="0" w:color="auto"/>
              <w:bottom w:val="single" w:sz="4" w:space="0" w:color="auto"/>
              <w:right w:val="nil"/>
            </w:tcBorders>
            <w:shd w:val="clear" w:color="auto" w:fill="FFFFFF"/>
            <w:hideMark/>
          </w:tcPr>
          <w:p w:rsidR="00B34149" w:rsidRPr="0099094E" w:rsidRDefault="00034098" w:rsidP="00B34149">
            <w:pPr>
              <w:pStyle w:val="ac"/>
              <w:spacing w:line="312" w:lineRule="exact"/>
              <w:rPr>
                <w:sz w:val="25"/>
                <w:szCs w:val="25"/>
              </w:rPr>
            </w:pPr>
            <w:r w:rsidRPr="00034098">
              <w:rPr>
                <w:sz w:val="25"/>
                <w:szCs w:val="25"/>
              </w:rPr>
              <w:t>әйдә</w:t>
            </w:r>
            <w:proofErr w:type="gramStart"/>
            <w:r w:rsidRPr="00034098">
              <w:rPr>
                <w:sz w:val="25"/>
                <w:szCs w:val="25"/>
              </w:rPr>
              <w:t>п</w:t>
            </w:r>
            <w:proofErr w:type="gramEnd"/>
            <w:r w:rsidRPr="00034098">
              <w:rPr>
                <w:sz w:val="25"/>
                <w:szCs w:val="25"/>
              </w:rPr>
              <w:t xml:space="preserve"> баручы звеноның мәдәният, сәнгать һәм кинематография хезмәткәрләре вазыйфалары</w:t>
            </w:r>
          </w:p>
        </w:tc>
        <w:tc>
          <w:tcPr>
            <w:tcW w:w="1747"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99094E" w:rsidRDefault="00B34149" w:rsidP="00B34149">
            <w:pPr>
              <w:pStyle w:val="ac"/>
              <w:spacing w:line="240" w:lineRule="exact"/>
              <w:jc w:val="center"/>
              <w:rPr>
                <w:sz w:val="25"/>
                <w:szCs w:val="25"/>
              </w:rPr>
            </w:pPr>
            <w:r w:rsidRPr="0099094E">
              <w:rPr>
                <w:color w:val="000000"/>
                <w:sz w:val="25"/>
                <w:szCs w:val="25"/>
              </w:rPr>
              <w:t>5</w:t>
            </w:r>
          </w:p>
        </w:tc>
      </w:tr>
    </w:tbl>
    <w:p w:rsidR="00B34149" w:rsidRPr="0099094E" w:rsidRDefault="00B34149" w:rsidP="00B34149">
      <w:pPr>
        <w:pStyle w:val="ac"/>
        <w:spacing w:line="312" w:lineRule="exact"/>
        <w:ind w:right="20"/>
        <w:jc w:val="left"/>
        <w:rPr>
          <w:sz w:val="25"/>
          <w:szCs w:val="25"/>
          <w:lang w:val="en-US"/>
        </w:rPr>
      </w:pPr>
    </w:p>
    <w:p w:rsidR="00B34149" w:rsidRPr="00034098" w:rsidRDefault="00B34149" w:rsidP="00D620F1">
      <w:pPr>
        <w:pStyle w:val="ac"/>
        <w:widowControl w:val="0"/>
        <w:tabs>
          <w:tab w:val="left" w:pos="1225"/>
        </w:tabs>
        <w:spacing w:line="276" w:lineRule="auto"/>
        <w:ind w:right="20" w:firstLine="709"/>
        <w:rPr>
          <w:lang w:val="en-US"/>
        </w:rPr>
      </w:pPr>
      <w:r w:rsidRPr="00034098">
        <w:rPr>
          <w:rStyle w:val="12"/>
          <w:color w:val="000000"/>
          <w:lang w:val="en-US"/>
        </w:rPr>
        <w:t>4.5.</w:t>
      </w:r>
      <w:r w:rsidR="00034098" w:rsidRPr="00034098">
        <w:rPr>
          <w:lang w:val="en-US"/>
        </w:rPr>
        <w:t xml:space="preserve"> </w:t>
      </w:r>
      <w:r w:rsidR="00034098" w:rsidRPr="00034098">
        <w:rPr>
          <w:rStyle w:val="12"/>
          <w:color w:val="000000"/>
        </w:rPr>
        <w:t>Мактаулы</w:t>
      </w:r>
      <w:r w:rsidR="00034098" w:rsidRPr="00034098">
        <w:rPr>
          <w:rStyle w:val="12"/>
          <w:color w:val="000000"/>
          <w:lang w:val="en-US"/>
        </w:rPr>
        <w:t xml:space="preserve"> </w:t>
      </w:r>
      <w:r w:rsidR="00034098" w:rsidRPr="00034098">
        <w:rPr>
          <w:rStyle w:val="12"/>
          <w:color w:val="000000"/>
        </w:rPr>
        <w:t>исемнәр</w:t>
      </w:r>
      <w:r w:rsidR="00034098" w:rsidRPr="00034098">
        <w:rPr>
          <w:rStyle w:val="12"/>
          <w:color w:val="000000"/>
          <w:lang w:val="en-US"/>
        </w:rPr>
        <w:t xml:space="preserve"> </w:t>
      </w:r>
      <w:r w:rsidR="00034098" w:rsidRPr="00034098">
        <w:rPr>
          <w:rStyle w:val="12"/>
          <w:color w:val="000000"/>
        </w:rPr>
        <w:t>булган</w:t>
      </w:r>
      <w:r w:rsidR="00034098" w:rsidRPr="00034098">
        <w:rPr>
          <w:rStyle w:val="12"/>
          <w:color w:val="000000"/>
          <w:lang w:val="en-US"/>
        </w:rPr>
        <w:t xml:space="preserve"> </w:t>
      </w:r>
      <w:r w:rsidR="00034098" w:rsidRPr="00034098">
        <w:rPr>
          <w:rStyle w:val="12"/>
          <w:color w:val="000000"/>
        </w:rPr>
        <w:t>өчен</w:t>
      </w:r>
      <w:r w:rsidR="00034098">
        <w:rPr>
          <w:rStyle w:val="12"/>
          <w:color w:val="000000"/>
          <w:lang w:val="tt-RU"/>
        </w:rPr>
        <w:t>,</w:t>
      </w:r>
      <w:r w:rsidR="00034098" w:rsidRPr="00034098">
        <w:rPr>
          <w:lang w:val="en-US"/>
        </w:rPr>
        <w:t xml:space="preserve"> </w:t>
      </w:r>
      <w:r w:rsidR="00034098" w:rsidRPr="00034098">
        <w:rPr>
          <w:rStyle w:val="12"/>
          <w:color w:val="000000"/>
          <w:lang w:val="tt-RU"/>
        </w:rPr>
        <w:t>дәүләт бүләкләре</w:t>
      </w:r>
      <w:r w:rsidR="00034098">
        <w:rPr>
          <w:rStyle w:val="12"/>
          <w:color w:val="000000"/>
          <w:lang w:val="tt-RU"/>
        </w:rPr>
        <w:t xml:space="preserve"> </w:t>
      </w:r>
      <w:proofErr w:type="gramStart"/>
      <w:r w:rsidR="00034098">
        <w:rPr>
          <w:rStyle w:val="12"/>
          <w:color w:val="000000"/>
          <w:lang w:val="tt-RU"/>
        </w:rPr>
        <w:t xml:space="preserve">өчен </w:t>
      </w:r>
      <w:r w:rsidR="00034098" w:rsidRPr="00034098">
        <w:rPr>
          <w:rStyle w:val="12"/>
          <w:color w:val="000000"/>
          <w:lang w:val="en-US"/>
        </w:rPr>
        <w:t xml:space="preserve"> </w:t>
      </w:r>
      <w:r w:rsidR="00034098" w:rsidRPr="00034098">
        <w:rPr>
          <w:rStyle w:val="12"/>
          <w:color w:val="000000"/>
        </w:rPr>
        <w:t>түләүләр</w:t>
      </w:r>
      <w:proofErr w:type="gramEnd"/>
      <w:r w:rsidRPr="00034098">
        <w:rPr>
          <w:rStyle w:val="12"/>
          <w:color w:val="000000"/>
          <w:lang w:val="en-US"/>
        </w:rPr>
        <w:t xml:space="preserve">, </w:t>
      </w:r>
      <w:r w:rsidR="00034098" w:rsidRPr="00034098">
        <w:rPr>
          <w:rStyle w:val="12"/>
          <w:color w:val="000000"/>
        </w:rPr>
        <w:t>мәдәният</w:t>
      </w:r>
      <w:r w:rsidR="00034098" w:rsidRPr="00034098">
        <w:rPr>
          <w:rStyle w:val="12"/>
          <w:color w:val="000000"/>
          <w:lang w:val="en-US"/>
        </w:rPr>
        <w:t xml:space="preserve">, </w:t>
      </w:r>
      <w:r w:rsidR="00034098" w:rsidRPr="00034098">
        <w:rPr>
          <w:rStyle w:val="12"/>
          <w:color w:val="000000"/>
        </w:rPr>
        <w:t>сәнгать</w:t>
      </w:r>
      <w:r w:rsidR="00034098" w:rsidRPr="00034098">
        <w:rPr>
          <w:rStyle w:val="12"/>
          <w:color w:val="000000"/>
          <w:lang w:val="en-US"/>
        </w:rPr>
        <w:t xml:space="preserve"> </w:t>
      </w:r>
      <w:r w:rsidR="00034098" w:rsidRPr="00034098">
        <w:rPr>
          <w:rStyle w:val="12"/>
          <w:color w:val="000000"/>
        </w:rPr>
        <w:t>һәм</w:t>
      </w:r>
      <w:r w:rsidR="00034098" w:rsidRPr="00034098">
        <w:rPr>
          <w:rStyle w:val="12"/>
          <w:color w:val="000000"/>
          <w:lang w:val="en-US"/>
        </w:rPr>
        <w:t xml:space="preserve"> </w:t>
      </w:r>
      <w:r w:rsidR="00034098" w:rsidRPr="00034098">
        <w:rPr>
          <w:rStyle w:val="12"/>
          <w:color w:val="000000"/>
        </w:rPr>
        <w:t>кинематография</w:t>
      </w:r>
      <w:r w:rsidR="00034098" w:rsidRPr="00034098">
        <w:rPr>
          <w:rStyle w:val="12"/>
          <w:color w:val="000000"/>
          <w:lang w:val="en-US"/>
        </w:rPr>
        <w:t xml:space="preserve"> </w:t>
      </w:r>
      <w:r w:rsidR="00034098" w:rsidRPr="00034098">
        <w:rPr>
          <w:rStyle w:val="12"/>
          <w:color w:val="000000"/>
        </w:rPr>
        <w:t>хезмәткәрләре</w:t>
      </w:r>
      <w:r w:rsidR="00034098" w:rsidRPr="00034098">
        <w:rPr>
          <w:rStyle w:val="12"/>
          <w:color w:val="000000"/>
          <w:lang w:val="en-US"/>
        </w:rPr>
        <w:t xml:space="preserve"> </w:t>
      </w:r>
      <w:r w:rsidR="00034098" w:rsidRPr="00034098">
        <w:rPr>
          <w:rStyle w:val="12"/>
          <w:color w:val="000000"/>
        </w:rPr>
        <w:t>вазыйфаларының</w:t>
      </w:r>
      <w:r w:rsidR="00034098" w:rsidRPr="00034098">
        <w:rPr>
          <w:rStyle w:val="12"/>
          <w:color w:val="000000"/>
          <w:lang w:val="en-US"/>
        </w:rPr>
        <w:t xml:space="preserve"> </w:t>
      </w:r>
      <w:r w:rsidR="00034098" w:rsidRPr="00034098">
        <w:rPr>
          <w:rStyle w:val="12"/>
          <w:color w:val="000000"/>
        </w:rPr>
        <w:t>һөнәри</w:t>
      </w:r>
      <w:r w:rsidR="00034098" w:rsidRPr="00034098">
        <w:rPr>
          <w:rStyle w:val="12"/>
          <w:color w:val="000000"/>
          <w:lang w:val="en-US"/>
        </w:rPr>
        <w:t xml:space="preserve"> </w:t>
      </w:r>
      <w:r w:rsidR="00034098" w:rsidRPr="00034098">
        <w:rPr>
          <w:rStyle w:val="12"/>
          <w:color w:val="000000"/>
        </w:rPr>
        <w:t>квалификация</w:t>
      </w:r>
      <w:r w:rsidR="00034098" w:rsidRPr="00034098">
        <w:rPr>
          <w:rStyle w:val="12"/>
          <w:color w:val="000000"/>
          <w:lang w:val="en-US"/>
        </w:rPr>
        <w:t xml:space="preserve"> </w:t>
      </w:r>
      <w:r w:rsidR="00034098" w:rsidRPr="00034098">
        <w:rPr>
          <w:rStyle w:val="12"/>
          <w:color w:val="000000"/>
        </w:rPr>
        <w:t>төркемнәре</w:t>
      </w:r>
      <w:r w:rsidR="00034098">
        <w:rPr>
          <w:rStyle w:val="12"/>
          <w:color w:val="000000"/>
          <w:lang w:val="tt-RU"/>
        </w:rPr>
        <w:t xml:space="preserve">нә кергән хезмәткәрләргә бирелә, һәм </w:t>
      </w:r>
      <w:r w:rsidR="00920E94">
        <w:rPr>
          <w:rStyle w:val="12"/>
          <w:color w:val="000000"/>
          <w:lang w:val="tt-RU"/>
        </w:rPr>
        <w:t xml:space="preserve">түбәндәге </w:t>
      </w:r>
      <w:r w:rsidR="00034098" w:rsidRPr="00034098">
        <w:rPr>
          <w:rStyle w:val="12"/>
          <w:color w:val="000000"/>
          <w:lang w:val="en-US"/>
        </w:rPr>
        <w:t xml:space="preserve"> </w:t>
      </w:r>
      <w:r w:rsidR="00034098">
        <w:rPr>
          <w:rStyle w:val="12"/>
          <w:color w:val="000000"/>
        </w:rPr>
        <w:t>формула</w:t>
      </w:r>
      <w:r w:rsidR="00034098" w:rsidRPr="00034098">
        <w:rPr>
          <w:rStyle w:val="12"/>
          <w:color w:val="000000"/>
          <w:lang w:val="en-US"/>
        </w:rPr>
        <w:t xml:space="preserve"> </w:t>
      </w:r>
      <w:r w:rsidR="00034098">
        <w:rPr>
          <w:rStyle w:val="12"/>
          <w:color w:val="000000"/>
        </w:rPr>
        <w:t>буенча</w:t>
      </w:r>
      <w:r w:rsidR="00034098" w:rsidRPr="00034098">
        <w:rPr>
          <w:rStyle w:val="12"/>
          <w:color w:val="000000"/>
          <w:lang w:val="en-US"/>
        </w:rPr>
        <w:t xml:space="preserve"> </w:t>
      </w:r>
      <w:r w:rsidR="00034098">
        <w:rPr>
          <w:rStyle w:val="12"/>
          <w:color w:val="000000"/>
        </w:rPr>
        <w:t>исәпләнә</w:t>
      </w:r>
      <w:r w:rsidRPr="00034098">
        <w:rPr>
          <w:rStyle w:val="12"/>
          <w:color w:val="000000"/>
          <w:lang w:val="en-US"/>
        </w:rPr>
        <w:t>:</w:t>
      </w:r>
    </w:p>
    <w:p w:rsidR="00B34149" w:rsidRPr="00034098" w:rsidRDefault="00B34149" w:rsidP="00D620F1">
      <w:pPr>
        <w:pStyle w:val="ac"/>
        <w:spacing w:line="276" w:lineRule="auto"/>
        <w:ind w:right="20"/>
        <w:jc w:val="left"/>
        <w:rPr>
          <w:lang w:val="en-US"/>
        </w:rPr>
      </w:pPr>
    </w:p>
    <w:p w:rsidR="00B34149" w:rsidRPr="006160CA" w:rsidRDefault="00B34149" w:rsidP="00D620F1">
      <w:pPr>
        <w:pStyle w:val="62"/>
        <w:shd w:val="clear" w:color="auto" w:fill="auto"/>
        <w:spacing w:line="276" w:lineRule="auto"/>
        <w:ind w:left="3700"/>
        <w:rPr>
          <w:lang w:val="en-US"/>
        </w:rPr>
      </w:pPr>
      <w:r w:rsidRPr="006160CA">
        <w:rPr>
          <w:rStyle w:val="61"/>
          <w:i/>
          <w:iCs/>
          <w:color w:val="000000"/>
          <w:lang w:val="en-US"/>
        </w:rPr>
        <w:t>Bpz =</w:t>
      </w:r>
      <w:proofErr w:type="gramStart"/>
      <w:r w:rsidRPr="006160CA">
        <w:rPr>
          <w:rStyle w:val="61"/>
          <w:i/>
          <w:iCs/>
          <w:color w:val="000000"/>
          <w:lang w:val="en-US"/>
        </w:rPr>
        <w:t>Od</w:t>
      </w:r>
      <w:proofErr w:type="gramEnd"/>
      <w:r w:rsidRPr="006160CA">
        <w:rPr>
          <w:rStyle w:val="61"/>
          <w:i/>
          <w:iCs/>
          <w:color w:val="000000"/>
          <w:lang w:val="en-US"/>
        </w:rPr>
        <w:t xml:space="preserve"> X Dp</w:t>
      </w:r>
      <w:r w:rsidRPr="006160CA">
        <w:rPr>
          <w:rStyle w:val="61"/>
          <w:i/>
          <w:iCs/>
          <w:color w:val="000000"/>
          <w:vertAlign w:val="subscript"/>
          <w:lang w:val="en-US"/>
        </w:rPr>
        <w:t>Z</w:t>
      </w:r>
      <w:r w:rsidRPr="006160CA">
        <w:rPr>
          <w:rStyle w:val="61"/>
          <w:i/>
          <w:iCs/>
          <w:color w:val="000000"/>
          <w:lang w:val="en-US"/>
        </w:rPr>
        <w:t>’</w:t>
      </w:r>
    </w:p>
    <w:p w:rsidR="00B34149" w:rsidRPr="006160CA" w:rsidRDefault="00034098" w:rsidP="00920E94">
      <w:pPr>
        <w:pStyle w:val="ac"/>
        <w:spacing w:line="276" w:lineRule="auto"/>
        <w:rPr>
          <w:lang w:val="en-US"/>
        </w:rPr>
      </w:pPr>
      <w:r>
        <w:rPr>
          <w:rStyle w:val="12"/>
          <w:color w:val="000000"/>
        </w:rPr>
        <w:t>монда</w:t>
      </w:r>
      <w:r w:rsidR="00B34149" w:rsidRPr="006160CA">
        <w:rPr>
          <w:rStyle w:val="12"/>
          <w:color w:val="000000"/>
          <w:lang w:val="en-US"/>
        </w:rPr>
        <w:t>:</w:t>
      </w:r>
    </w:p>
    <w:p w:rsidR="00B34149" w:rsidRPr="006160CA" w:rsidRDefault="00B34149" w:rsidP="00D620F1">
      <w:pPr>
        <w:pStyle w:val="ac"/>
        <w:spacing w:line="276" w:lineRule="auto"/>
        <w:ind w:left="20" w:firstLine="660"/>
        <w:rPr>
          <w:lang w:val="en-US"/>
        </w:rPr>
      </w:pPr>
      <w:r>
        <w:rPr>
          <w:rStyle w:val="CenturySchoolbook"/>
          <w:color w:val="000000"/>
        </w:rPr>
        <w:t>B</w:t>
      </w:r>
      <w:r>
        <w:rPr>
          <w:rStyle w:val="CenturySchoolbook"/>
          <w:color w:val="000000"/>
          <w:vertAlign w:val="subscript"/>
        </w:rPr>
        <w:t>pz</w:t>
      </w:r>
      <w:r w:rsidRPr="006160CA">
        <w:rPr>
          <w:rStyle w:val="CenturySchoolbook"/>
          <w:color w:val="000000"/>
        </w:rPr>
        <w:t xml:space="preserve"> -</w:t>
      </w:r>
      <w:r w:rsidR="00034098">
        <w:rPr>
          <w:rStyle w:val="12"/>
          <w:color w:val="000000"/>
          <w:lang w:val="tt-RU"/>
        </w:rPr>
        <w:t xml:space="preserve"> </w:t>
      </w:r>
      <w:r w:rsidR="00034098" w:rsidRPr="00034098">
        <w:rPr>
          <w:rStyle w:val="12"/>
          <w:color w:val="000000"/>
          <w:lang w:val="tt-RU"/>
        </w:rPr>
        <w:t>мактаулы исемнәр, дәүләт бүләкләре булу өчен түләү</w:t>
      </w:r>
      <w:r w:rsidRPr="006160CA">
        <w:rPr>
          <w:rStyle w:val="12"/>
          <w:color w:val="000000"/>
          <w:lang w:val="en-US"/>
        </w:rPr>
        <w:t>;</w:t>
      </w:r>
    </w:p>
    <w:p w:rsidR="00B34149" w:rsidRPr="006160CA" w:rsidRDefault="00B34149" w:rsidP="00D620F1">
      <w:pPr>
        <w:pStyle w:val="ac"/>
        <w:spacing w:after="2" w:line="276" w:lineRule="auto"/>
        <w:ind w:left="20" w:firstLine="660"/>
        <w:rPr>
          <w:lang w:val="en-US"/>
        </w:rPr>
      </w:pPr>
      <w:r w:rsidRPr="007116BB">
        <w:rPr>
          <w:rStyle w:val="CenturySchoolbook"/>
          <w:color w:val="000000"/>
          <w:lang w:val="ru-RU"/>
        </w:rPr>
        <w:t>О</w:t>
      </w:r>
      <w:proofErr w:type="gramStart"/>
      <w:r>
        <w:rPr>
          <w:rStyle w:val="CenturySchoolbook"/>
          <w:color w:val="000000"/>
        </w:rPr>
        <w:t>d</w:t>
      </w:r>
      <w:proofErr w:type="gramEnd"/>
      <w:r w:rsidRPr="006160CA">
        <w:rPr>
          <w:rStyle w:val="12"/>
          <w:color w:val="000000"/>
          <w:lang w:val="en-US"/>
        </w:rPr>
        <w:t xml:space="preserve"> -</w:t>
      </w:r>
      <w:r w:rsidR="00034098">
        <w:rPr>
          <w:rStyle w:val="12"/>
          <w:color w:val="000000"/>
          <w:lang w:val="tt-RU"/>
        </w:rPr>
        <w:t xml:space="preserve"> </w:t>
      </w:r>
      <w:r w:rsidR="00034098" w:rsidRPr="00034098">
        <w:rPr>
          <w:rStyle w:val="12"/>
          <w:color w:val="000000"/>
          <w:lang w:val="tt-RU"/>
        </w:rPr>
        <w:t>мәдәният хезмәткәрләренең вазыйфаи окладлары</w:t>
      </w:r>
      <w:r w:rsidRPr="006160CA">
        <w:rPr>
          <w:rStyle w:val="12"/>
          <w:color w:val="000000"/>
          <w:lang w:val="en-US"/>
        </w:rPr>
        <w:t>;</w:t>
      </w:r>
    </w:p>
    <w:p w:rsidR="00034098" w:rsidRPr="006160CA" w:rsidRDefault="00B34149" w:rsidP="00D620F1">
      <w:pPr>
        <w:pStyle w:val="ac"/>
        <w:spacing w:line="276" w:lineRule="auto"/>
        <w:ind w:left="20" w:firstLine="660"/>
        <w:rPr>
          <w:rStyle w:val="12"/>
          <w:color w:val="000000"/>
          <w:lang w:val="en-US"/>
        </w:rPr>
      </w:pPr>
      <w:proofErr w:type="gramStart"/>
      <w:r>
        <w:rPr>
          <w:rStyle w:val="CenturySchoolbook"/>
          <w:color w:val="000000"/>
        </w:rPr>
        <w:t>D</w:t>
      </w:r>
      <w:r>
        <w:rPr>
          <w:rStyle w:val="CenturySchoolbook"/>
          <w:color w:val="000000"/>
          <w:vertAlign w:val="subscript"/>
        </w:rPr>
        <w:t>pz</w:t>
      </w:r>
      <w:r w:rsidRPr="006160CA">
        <w:rPr>
          <w:rStyle w:val="12"/>
          <w:color w:val="000000"/>
          <w:lang w:val="en-US" w:eastAsia="en-US"/>
        </w:rPr>
        <w:t xml:space="preserve"> </w:t>
      </w:r>
      <w:r w:rsidRPr="006160CA">
        <w:rPr>
          <w:rStyle w:val="12"/>
          <w:color w:val="000000"/>
          <w:lang w:val="en-US"/>
        </w:rPr>
        <w:t xml:space="preserve">- </w:t>
      </w:r>
      <w:r w:rsidR="00034098" w:rsidRPr="00034098">
        <w:rPr>
          <w:rStyle w:val="12"/>
          <w:color w:val="000000"/>
        </w:rPr>
        <w:t>мактаулы</w:t>
      </w:r>
      <w:r w:rsidR="00034098" w:rsidRPr="006160CA">
        <w:rPr>
          <w:rStyle w:val="12"/>
          <w:color w:val="000000"/>
          <w:lang w:val="en-US"/>
        </w:rPr>
        <w:t xml:space="preserve"> </w:t>
      </w:r>
      <w:r w:rsidR="00034098" w:rsidRPr="00034098">
        <w:rPr>
          <w:rStyle w:val="12"/>
          <w:color w:val="000000"/>
        </w:rPr>
        <w:t>исемнәр</w:t>
      </w:r>
      <w:r w:rsidR="00034098" w:rsidRPr="006160CA">
        <w:rPr>
          <w:rStyle w:val="12"/>
          <w:color w:val="000000"/>
          <w:lang w:val="en-US"/>
        </w:rPr>
        <w:t xml:space="preserve">, </w:t>
      </w:r>
      <w:r w:rsidR="00034098" w:rsidRPr="00034098">
        <w:rPr>
          <w:rStyle w:val="12"/>
          <w:color w:val="000000"/>
        </w:rPr>
        <w:t>дәүләт</w:t>
      </w:r>
      <w:r w:rsidR="00034098" w:rsidRPr="006160CA">
        <w:rPr>
          <w:rStyle w:val="12"/>
          <w:color w:val="000000"/>
          <w:lang w:val="en-US"/>
        </w:rPr>
        <w:t xml:space="preserve"> </w:t>
      </w:r>
      <w:r w:rsidR="00034098" w:rsidRPr="00034098">
        <w:rPr>
          <w:rStyle w:val="12"/>
          <w:color w:val="000000"/>
        </w:rPr>
        <w:t>бүләкләре</w:t>
      </w:r>
      <w:r w:rsidR="00034098" w:rsidRPr="006160CA">
        <w:rPr>
          <w:rStyle w:val="12"/>
          <w:color w:val="000000"/>
          <w:lang w:val="en-US"/>
        </w:rPr>
        <w:t xml:space="preserve"> </w:t>
      </w:r>
      <w:r w:rsidR="00034098" w:rsidRPr="00034098">
        <w:rPr>
          <w:rStyle w:val="12"/>
          <w:color w:val="000000"/>
        </w:rPr>
        <w:t>булу</w:t>
      </w:r>
      <w:r w:rsidR="00034098" w:rsidRPr="006160CA">
        <w:rPr>
          <w:rStyle w:val="12"/>
          <w:color w:val="000000"/>
          <w:lang w:val="en-US"/>
        </w:rPr>
        <w:t xml:space="preserve"> </w:t>
      </w:r>
      <w:r w:rsidR="00034098" w:rsidRPr="00034098">
        <w:rPr>
          <w:rStyle w:val="12"/>
          <w:color w:val="000000"/>
        </w:rPr>
        <w:t>өчен</w:t>
      </w:r>
      <w:r w:rsidR="00034098" w:rsidRPr="006160CA">
        <w:rPr>
          <w:rStyle w:val="12"/>
          <w:color w:val="000000"/>
          <w:lang w:val="en-US"/>
        </w:rPr>
        <w:t xml:space="preserve"> </w:t>
      </w:r>
      <w:r w:rsidR="00034098" w:rsidRPr="00034098">
        <w:rPr>
          <w:rStyle w:val="12"/>
          <w:color w:val="000000"/>
        </w:rPr>
        <w:t>өстәмә</w:t>
      </w:r>
      <w:r w:rsidR="00034098" w:rsidRPr="006160CA">
        <w:rPr>
          <w:rStyle w:val="12"/>
          <w:color w:val="000000"/>
          <w:lang w:val="en-US"/>
        </w:rPr>
        <w:t xml:space="preserve"> </w:t>
      </w:r>
      <w:r w:rsidR="00034098" w:rsidRPr="00034098">
        <w:rPr>
          <w:rStyle w:val="12"/>
          <w:color w:val="000000"/>
        </w:rPr>
        <w:t>түләүләр</w:t>
      </w:r>
      <w:r w:rsidR="00034098" w:rsidRPr="006160CA">
        <w:rPr>
          <w:rStyle w:val="12"/>
          <w:color w:val="000000"/>
          <w:lang w:val="en-US"/>
        </w:rPr>
        <w:t xml:space="preserve"> </w:t>
      </w:r>
      <w:r w:rsidR="00034098" w:rsidRPr="00034098">
        <w:rPr>
          <w:rStyle w:val="12"/>
          <w:color w:val="000000"/>
        </w:rPr>
        <w:t>күләме</w:t>
      </w:r>
      <w:r w:rsidR="00034098" w:rsidRPr="006160CA">
        <w:rPr>
          <w:rStyle w:val="12"/>
          <w:color w:val="000000"/>
          <w:lang w:val="en-US"/>
        </w:rPr>
        <w:t>.</w:t>
      </w:r>
      <w:proofErr w:type="gramEnd"/>
    </w:p>
    <w:p w:rsidR="00B34149" w:rsidRDefault="00034098" w:rsidP="00D620F1">
      <w:pPr>
        <w:pStyle w:val="ac"/>
        <w:spacing w:line="276" w:lineRule="auto"/>
        <w:ind w:left="20" w:firstLine="660"/>
        <w:rPr>
          <w:rStyle w:val="12"/>
          <w:color w:val="000000"/>
          <w:lang w:val="tt-RU"/>
        </w:rPr>
      </w:pPr>
      <w:r>
        <w:rPr>
          <w:rStyle w:val="12"/>
          <w:color w:val="000000"/>
          <w:lang w:val="tt-RU"/>
        </w:rPr>
        <w:t xml:space="preserve">4.6. </w:t>
      </w:r>
      <w:r>
        <w:rPr>
          <w:rStyle w:val="12"/>
          <w:color w:val="000000"/>
        </w:rPr>
        <w:t>М</w:t>
      </w:r>
      <w:r w:rsidRPr="00034098">
        <w:rPr>
          <w:rStyle w:val="12"/>
          <w:color w:val="000000"/>
        </w:rPr>
        <w:t>актаулы</w:t>
      </w:r>
      <w:r w:rsidRPr="006160CA">
        <w:rPr>
          <w:rStyle w:val="12"/>
          <w:color w:val="000000"/>
          <w:lang w:val="en-US"/>
        </w:rPr>
        <w:t xml:space="preserve"> </w:t>
      </w:r>
      <w:r w:rsidRPr="00034098">
        <w:rPr>
          <w:rStyle w:val="12"/>
          <w:color w:val="000000"/>
        </w:rPr>
        <w:t>исемнәр</w:t>
      </w:r>
      <w:r w:rsidRPr="006160CA">
        <w:rPr>
          <w:rStyle w:val="12"/>
          <w:color w:val="000000"/>
          <w:lang w:val="en-US"/>
        </w:rPr>
        <w:t xml:space="preserve">, </w:t>
      </w:r>
      <w:r>
        <w:rPr>
          <w:rStyle w:val="12"/>
          <w:color w:val="000000"/>
          <w:lang w:val="tt-RU"/>
        </w:rPr>
        <w:t xml:space="preserve">Татарстан Республикасы </w:t>
      </w:r>
      <w:r w:rsidRPr="00034098">
        <w:rPr>
          <w:rStyle w:val="12"/>
          <w:color w:val="000000"/>
        </w:rPr>
        <w:t>дәүләт</w:t>
      </w:r>
      <w:r w:rsidRPr="006160CA">
        <w:rPr>
          <w:rStyle w:val="12"/>
          <w:color w:val="000000"/>
          <w:lang w:val="en-US"/>
        </w:rPr>
        <w:t xml:space="preserve"> </w:t>
      </w:r>
      <w:r w:rsidRPr="00034098">
        <w:rPr>
          <w:rStyle w:val="12"/>
          <w:color w:val="000000"/>
        </w:rPr>
        <w:t>бүләкләре</w:t>
      </w:r>
      <w:r w:rsidRPr="006160CA">
        <w:rPr>
          <w:rStyle w:val="12"/>
          <w:color w:val="000000"/>
          <w:lang w:val="en-US"/>
        </w:rPr>
        <w:t xml:space="preserve"> </w:t>
      </w:r>
      <w:r w:rsidRPr="00034098">
        <w:rPr>
          <w:rStyle w:val="12"/>
          <w:color w:val="000000"/>
        </w:rPr>
        <w:t>булу</w:t>
      </w:r>
      <w:r w:rsidRPr="006160CA">
        <w:rPr>
          <w:rStyle w:val="12"/>
          <w:color w:val="000000"/>
          <w:lang w:val="en-US"/>
        </w:rPr>
        <w:t xml:space="preserve"> </w:t>
      </w:r>
      <w:r w:rsidRPr="00034098">
        <w:rPr>
          <w:rStyle w:val="12"/>
          <w:color w:val="000000"/>
        </w:rPr>
        <w:t>өчен</w:t>
      </w:r>
      <w:r w:rsidR="00AB3697">
        <w:rPr>
          <w:rStyle w:val="12"/>
          <w:color w:val="000000"/>
          <w:lang w:val="tt-RU"/>
        </w:rPr>
        <w:t>,</w:t>
      </w:r>
      <w:r w:rsidRPr="006160CA">
        <w:rPr>
          <w:rStyle w:val="12"/>
          <w:color w:val="000000"/>
          <w:lang w:val="en-US"/>
        </w:rPr>
        <w:t xml:space="preserve"> </w:t>
      </w:r>
      <w:r>
        <w:rPr>
          <w:rStyle w:val="12"/>
          <w:color w:val="000000"/>
          <w:lang w:val="tt-RU"/>
        </w:rPr>
        <w:t xml:space="preserve">СССР составындагы автоном республикаларның </w:t>
      </w:r>
      <w:r w:rsidR="00AB3697">
        <w:rPr>
          <w:rStyle w:val="12"/>
          <w:color w:val="000000"/>
          <w:lang w:val="tt-RU"/>
        </w:rPr>
        <w:t xml:space="preserve">мактаулы исемнәре өчен  </w:t>
      </w:r>
      <w:r w:rsidR="00AB3697" w:rsidRPr="00034098">
        <w:rPr>
          <w:rStyle w:val="12"/>
          <w:color w:val="000000"/>
        </w:rPr>
        <w:t>өстәмә</w:t>
      </w:r>
      <w:r w:rsidR="00AB3697" w:rsidRPr="006160CA">
        <w:rPr>
          <w:rStyle w:val="12"/>
          <w:color w:val="000000"/>
          <w:lang w:val="en-US"/>
        </w:rPr>
        <w:t xml:space="preserve"> </w:t>
      </w:r>
      <w:r w:rsidR="00AB3697" w:rsidRPr="00034098">
        <w:rPr>
          <w:rStyle w:val="12"/>
          <w:color w:val="000000"/>
        </w:rPr>
        <w:t>түләү</w:t>
      </w:r>
      <w:proofErr w:type="gramStart"/>
      <w:r w:rsidR="00AB3697" w:rsidRPr="00034098">
        <w:rPr>
          <w:rStyle w:val="12"/>
          <w:color w:val="000000"/>
        </w:rPr>
        <w:t>л</w:t>
      </w:r>
      <w:proofErr w:type="gramEnd"/>
      <w:r w:rsidR="00AB3697" w:rsidRPr="00034098">
        <w:rPr>
          <w:rStyle w:val="12"/>
          <w:color w:val="000000"/>
        </w:rPr>
        <w:t>әр</w:t>
      </w:r>
      <w:r w:rsidR="00AB3697" w:rsidRPr="006160CA">
        <w:rPr>
          <w:rStyle w:val="12"/>
          <w:color w:val="000000"/>
          <w:lang w:val="en-US"/>
        </w:rPr>
        <w:t xml:space="preserve"> </w:t>
      </w:r>
      <w:r w:rsidR="00AB3697" w:rsidRPr="00034098">
        <w:rPr>
          <w:rStyle w:val="12"/>
          <w:color w:val="000000"/>
        </w:rPr>
        <w:t>күләме</w:t>
      </w:r>
      <w:r w:rsidR="00AB3697">
        <w:rPr>
          <w:rStyle w:val="12"/>
          <w:color w:val="000000"/>
          <w:lang w:val="tt-RU"/>
        </w:rPr>
        <w:t xml:space="preserve">  8 </w:t>
      </w:r>
      <w:r w:rsidR="00AB3697">
        <w:rPr>
          <w:rStyle w:val="12"/>
          <w:color w:val="000000"/>
        </w:rPr>
        <w:t>процент</w:t>
      </w:r>
      <w:r w:rsidR="00AB3697">
        <w:rPr>
          <w:rStyle w:val="12"/>
          <w:color w:val="000000"/>
          <w:lang w:val="tt-RU"/>
        </w:rPr>
        <w:t>.</w:t>
      </w:r>
    </w:p>
    <w:p w:rsidR="00AB3697" w:rsidRDefault="00AB3697" w:rsidP="00D620F1">
      <w:pPr>
        <w:pStyle w:val="ac"/>
        <w:spacing w:line="276" w:lineRule="auto"/>
        <w:ind w:left="20" w:firstLine="660"/>
      </w:pPr>
      <w:r>
        <w:rPr>
          <w:rStyle w:val="12"/>
          <w:color w:val="000000"/>
        </w:rPr>
        <w:t>Россия Федерациясе</w:t>
      </w:r>
      <w:r w:rsidR="00920E94">
        <w:rPr>
          <w:rStyle w:val="12"/>
          <w:color w:val="000000"/>
          <w:lang w:val="tt-RU"/>
        </w:rPr>
        <w:t>, СССР, СССР составындагы С</w:t>
      </w:r>
      <w:r>
        <w:rPr>
          <w:rStyle w:val="12"/>
          <w:color w:val="000000"/>
          <w:lang w:val="tt-RU"/>
        </w:rPr>
        <w:t xml:space="preserve">оюз республикалары </w:t>
      </w:r>
      <w:r>
        <w:rPr>
          <w:rStyle w:val="12"/>
          <w:color w:val="000000"/>
        </w:rPr>
        <w:t xml:space="preserve"> </w:t>
      </w:r>
      <w:r w:rsidRPr="00034098">
        <w:rPr>
          <w:rStyle w:val="12"/>
          <w:color w:val="000000"/>
          <w:lang w:val="tt-RU"/>
        </w:rPr>
        <w:t>мактаулы исемнәр</w:t>
      </w:r>
      <w:r>
        <w:rPr>
          <w:rStyle w:val="12"/>
          <w:color w:val="000000"/>
          <w:lang w:val="tt-RU"/>
        </w:rPr>
        <w:t xml:space="preserve">е булу өчен 10 </w:t>
      </w:r>
      <w:r>
        <w:rPr>
          <w:rStyle w:val="12"/>
          <w:color w:val="000000"/>
        </w:rPr>
        <w:t>процент</w:t>
      </w:r>
      <w:r>
        <w:rPr>
          <w:rStyle w:val="12"/>
          <w:color w:val="000000"/>
          <w:lang w:val="tt-RU"/>
        </w:rPr>
        <w:t>.</w:t>
      </w:r>
    </w:p>
    <w:p w:rsidR="00235684" w:rsidRDefault="00AB3697" w:rsidP="006160CA">
      <w:pPr>
        <w:pStyle w:val="ac"/>
        <w:ind w:left="20" w:right="20" w:firstLine="660"/>
        <w:rPr>
          <w:rStyle w:val="12"/>
          <w:color w:val="000000"/>
        </w:rPr>
      </w:pPr>
      <w:r>
        <w:rPr>
          <w:rStyle w:val="12"/>
          <w:color w:val="000000"/>
          <w:lang w:val="tt-RU"/>
        </w:rPr>
        <w:t>А</w:t>
      </w:r>
      <w:r w:rsidRPr="00AB3697">
        <w:rPr>
          <w:rStyle w:val="12"/>
          <w:color w:val="000000"/>
        </w:rPr>
        <w:t>лар буенча кызыксындыру характерындагы түләүләр бирелә</w:t>
      </w:r>
      <w:r>
        <w:rPr>
          <w:rStyle w:val="12"/>
          <w:color w:val="000000"/>
          <w:lang w:val="tt-RU"/>
        </w:rPr>
        <w:t xml:space="preserve"> торган </w:t>
      </w:r>
      <w:r w:rsidRPr="00AB3697">
        <w:rPr>
          <w:rStyle w:val="12"/>
          <w:color w:val="000000"/>
        </w:rPr>
        <w:t xml:space="preserve"> </w:t>
      </w:r>
      <w:r>
        <w:rPr>
          <w:rStyle w:val="12"/>
          <w:color w:val="000000"/>
        </w:rPr>
        <w:t>Россия Федерациясе</w:t>
      </w:r>
      <w:r>
        <w:rPr>
          <w:rStyle w:val="12"/>
          <w:color w:val="000000"/>
          <w:lang w:val="tt-RU"/>
        </w:rPr>
        <w:t>, Татарстан Республикасы</w:t>
      </w:r>
      <w:r w:rsidRPr="00034098">
        <w:rPr>
          <w:rStyle w:val="12"/>
          <w:color w:val="000000"/>
        </w:rPr>
        <w:t xml:space="preserve"> </w:t>
      </w:r>
      <w:r w:rsidRPr="00034098">
        <w:rPr>
          <w:rStyle w:val="12"/>
          <w:color w:val="000000"/>
          <w:lang w:val="tt-RU"/>
        </w:rPr>
        <w:t>дәүләт бүләкләре</w:t>
      </w:r>
      <w:r>
        <w:rPr>
          <w:rStyle w:val="12"/>
          <w:color w:val="000000"/>
          <w:lang w:val="tt-RU"/>
        </w:rPr>
        <w:t>,</w:t>
      </w:r>
      <w:r w:rsidRPr="00034098">
        <w:rPr>
          <w:rStyle w:val="12"/>
          <w:color w:val="000000"/>
          <w:lang w:val="tt-RU"/>
        </w:rPr>
        <w:t xml:space="preserve"> </w:t>
      </w:r>
      <w:r w:rsidR="00920E94">
        <w:rPr>
          <w:rStyle w:val="12"/>
          <w:color w:val="000000"/>
          <w:lang w:val="tt-RU"/>
        </w:rPr>
        <w:t>СССР, СССР составындагы С</w:t>
      </w:r>
      <w:r>
        <w:rPr>
          <w:rStyle w:val="12"/>
          <w:color w:val="000000"/>
          <w:lang w:val="tt-RU"/>
        </w:rPr>
        <w:t xml:space="preserve">оюз һәм </w:t>
      </w:r>
      <w:r w:rsidRPr="00AB3697">
        <w:rPr>
          <w:rStyle w:val="12"/>
          <w:color w:val="000000"/>
          <w:lang w:val="tt-RU"/>
        </w:rPr>
        <w:t xml:space="preserve"> </w:t>
      </w:r>
      <w:r>
        <w:rPr>
          <w:rStyle w:val="12"/>
          <w:color w:val="000000"/>
          <w:lang w:val="tt-RU"/>
        </w:rPr>
        <w:t xml:space="preserve">автоном республикаларның </w:t>
      </w:r>
      <w:r>
        <w:rPr>
          <w:rStyle w:val="12"/>
          <w:color w:val="000000"/>
        </w:rPr>
        <w:t>м</w:t>
      </w:r>
      <w:r w:rsidRPr="00034098">
        <w:rPr>
          <w:rStyle w:val="12"/>
          <w:color w:val="000000"/>
        </w:rPr>
        <w:t>актаулы исемнәр,</w:t>
      </w:r>
      <w:r w:rsidRPr="00AB3697">
        <w:rPr>
          <w:rStyle w:val="12"/>
          <w:color w:val="000000"/>
        </w:rPr>
        <w:t xml:space="preserve"> </w:t>
      </w:r>
      <w:r w:rsidRPr="00034098">
        <w:rPr>
          <w:rStyle w:val="12"/>
          <w:color w:val="000000"/>
          <w:lang w:val="tt-RU"/>
        </w:rPr>
        <w:t>дәүләт бүләкләре</w:t>
      </w:r>
      <w:r>
        <w:rPr>
          <w:rStyle w:val="12"/>
          <w:color w:val="000000"/>
          <w:lang w:val="tt-RU"/>
        </w:rPr>
        <w:t xml:space="preserve"> исемлеге әлеге Кагыйдәнамәгә кушымтада бирелә.</w:t>
      </w:r>
      <w:r>
        <w:rPr>
          <w:rStyle w:val="12"/>
          <w:color w:val="000000"/>
        </w:rPr>
        <w:t xml:space="preserve"> </w:t>
      </w:r>
    </w:p>
    <w:p w:rsidR="00235684" w:rsidRDefault="006160CA" w:rsidP="00235684">
      <w:pPr>
        <w:pStyle w:val="ac"/>
        <w:ind w:left="20" w:right="20" w:firstLine="660"/>
        <w:rPr>
          <w:rStyle w:val="12"/>
          <w:color w:val="000000"/>
          <w:lang w:val="tt-RU"/>
        </w:rPr>
      </w:pPr>
      <w:r>
        <w:rPr>
          <w:rStyle w:val="12"/>
          <w:color w:val="000000"/>
        </w:rPr>
        <w:t xml:space="preserve">4.7. </w:t>
      </w:r>
      <w:r w:rsidR="00235684" w:rsidRPr="00235684">
        <w:rPr>
          <w:rStyle w:val="12"/>
          <w:color w:val="000000"/>
        </w:rPr>
        <w:t>Мактаулы исемнәр, дәүләт бүләкләре булу өчен түләү</w:t>
      </w:r>
      <w:proofErr w:type="gramStart"/>
      <w:r w:rsidR="00235684" w:rsidRPr="00235684">
        <w:rPr>
          <w:rStyle w:val="12"/>
          <w:color w:val="000000"/>
        </w:rPr>
        <w:t>л</w:t>
      </w:r>
      <w:proofErr w:type="gramEnd"/>
      <w:r w:rsidR="00235684" w:rsidRPr="00235684">
        <w:rPr>
          <w:rStyle w:val="12"/>
          <w:color w:val="000000"/>
        </w:rPr>
        <w:t xml:space="preserve">әр күләмен билгеләү </w:t>
      </w:r>
      <w:r w:rsidR="00235684">
        <w:rPr>
          <w:rStyle w:val="12"/>
          <w:color w:val="000000"/>
        </w:rPr>
        <w:t>м</w:t>
      </w:r>
      <w:r w:rsidR="00235684" w:rsidRPr="00034098">
        <w:rPr>
          <w:rStyle w:val="12"/>
          <w:color w:val="000000"/>
        </w:rPr>
        <w:t>актаулы исемнәр,</w:t>
      </w:r>
      <w:r w:rsidR="00235684" w:rsidRPr="00AB3697">
        <w:rPr>
          <w:rStyle w:val="12"/>
          <w:color w:val="000000"/>
        </w:rPr>
        <w:t xml:space="preserve"> </w:t>
      </w:r>
      <w:r w:rsidR="00235684" w:rsidRPr="00034098">
        <w:rPr>
          <w:rStyle w:val="12"/>
          <w:color w:val="000000"/>
          <w:lang w:val="tt-RU"/>
        </w:rPr>
        <w:t>дәүләт бүләкләре</w:t>
      </w:r>
      <w:r w:rsidR="00235684">
        <w:rPr>
          <w:rStyle w:val="12"/>
          <w:color w:val="000000"/>
          <w:lang w:val="tt-RU"/>
        </w:rPr>
        <w:t xml:space="preserve"> бирелгән көннән башкарыла. </w:t>
      </w:r>
      <w:r w:rsidR="00235684" w:rsidRPr="00235684">
        <w:rPr>
          <w:rStyle w:val="12"/>
          <w:color w:val="000000"/>
          <w:lang w:val="tt-RU"/>
        </w:rPr>
        <w:t>Ике һәм аннан да күбрәк мактаулы исемнәре булган</w:t>
      </w:r>
      <w:r w:rsidR="00B34149" w:rsidRPr="00235684">
        <w:rPr>
          <w:rStyle w:val="12"/>
          <w:color w:val="000000"/>
          <w:lang w:val="tt-RU"/>
        </w:rPr>
        <w:t>,</w:t>
      </w:r>
      <w:r w:rsidR="00235684" w:rsidRPr="00235684">
        <w:rPr>
          <w:lang w:val="tt-RU"/>
        </w:rPr>
        <w:t xml:space="preserve"> </w:t>
      </w:r>
      <w:r w:rsidR="00235684" w:rsidRPr="00235684">
        <w:rPr>
          <w:rStyle w:val="12"/>
          <w:color w:val="000000"/>
          <w:lang w:val="tt-RU"/>
        </w:rPr>
        <w:t>ике һәм аннан да күбрәк Дәүләт бүләкләре</w:t>
      </w:r>
      <w:r w:rsidR="00235684">
        <w:rPr>
          <w:rStyle w:val="12"/>
          <w:color w:val="000000"/>
          <w:lang w:val="tt-RU"/>
        </w:rPr>
        <w:t xml:space="preserve"> булган хезмәткәргә</w:t>
      </w:r>
      <w:r w:rsidR="00B34149" w:rsidRPr="00235684">
        <w:rPr>
          <w:rStyle w:val="12"/>
          <w:color w:val="000000"/>
          <w:lang w:val="tt-RU"/>
        </w:rPr>
        <w:t>,</w:t>
      </w:r>
      <w:r w:rsidR="00235684" w:rsidRPr="00235684">
        <w:rPr>
          <w:lang w:val="tt-RU"/>
        </w:rPr>
        <w:t xml:space="preserve"> </w:t>
      </w:r>
      <w:r w:rsidR="00235684" w:rsidRPr="00235684">
        <w:rPr>
          <w:rStyle w:val="12"/>
          <w:color w:val="000000"/>
          <w:lang w:val="tt-RU"/>
        </w:rPr>
        <w:t>мактаулы исемнәр</w:t>
      </w:r>
      <w:r w:rsidR="00235684">
        <w:rPr>
          <w:rStyle w:val="12"/>
          <w:color w:val="000000"/>
          <w:lang w:val="tt-RU"/>
        </w:rPr>
        <w:t xml:space="preserve">, дәүләт бүләкләре </w:t>
      </w:r>
      <w:r w:rsidR="00235684" w:rsidRPr="00235684">
        <w:rPr>
          <w:rStyle w:val="12"/>
          <w:color w:val="000000"/>
          <w:lang w:val="tt-RU"/>
        </w:rPr>
        <w:t xml:space="preserve"> булу өчен түләү</w:t>
      </w:r>
      <w:r w:rsidR="00B34149" w:rsidRPr="00235684">
        <w:rPr>
          <w:rStyle w:val="12"/>
          <w:color w:val="000000"/>
          <w:lang w:val="tt-RU"/>
        </w:rPr>
        <w:t xml:space="preserve">, </w:t>
      </w:r>
      <w:r w:rsidR="00235684">
        <w:rPr>
          <w:rStyle w:val="12"/>
          <w:color w:val="000000"/>
          <w:lang w:val="tt-RU"/>
        </w:rPr>
        <w:t xml:space="preserve">хезмәткәрнең сайлауы буенча  </w:t>
      </w:r>
      <w:r w:rsidR="00235684" w:rsidRPr="00235684">
        <w:rPr>
          <w:rStyle w:val="12"/>
          <w:color w:val="000000"/>
          <w:lang w:val="tt-RU"/>
        </w:rPr>
        <w:t>мактаулы исемнәрнең</w:t>
      </w:r>
      <w:r w:rsidR="00235684">
        <w:rPr>
          <w:rStyle w:val="12"/>
          <w:color w:val="000000"/>
          <w:lang w:val="tt-RU"/>
        </w:rPr>
        <w:t>,</w:t>
      </w:r>
      <w:r w:rsidR="00235684" w:rsidRPr="00235684">
        <w:rPr>
          <w:rStyle w:val="12"/>
          <w:color w:val="000000"/>
          <w:lang w:val="tt-RU"/>
        </w:rPr>
        <w:t xml:space="preserve"> </w:t>
      </w:r>
      <w:r w:rsidR="00235684">
        <w:rPr>
          <w:rStyle w:val="12"/>
          <w:color w:val="000000"/>
          <w:lang w:val="tt-RU"/>
        </w:rPr>
        <w:t xml:space="preserve">дәүләт бүләкләренең </w:t>
      </w:r>
      <w:r w:rsidR="00235684" w:rsidRPr="00235684">
        <w:rPr>
          <w:rStyle w:val="12"/>
          <w:color w:val="000000"/>
          <w:lang w:val="tt-RU"/>
        </w:rPr>
        <w:t xml:space="preserve"> берсе буенча билгеләнә </w:t>
      </w:r>
    </w:p>
    <w:p w:rsidR="00B34149" w:rsidRPr="003A139B" w:rsidRDefault="006160CA" w:rsidP="00235684">
      <w:pPr>
        <w:pStyle w:val="ac"/>
        <w:ind w:left="20" w:right="20" w:firstLine="660"/>
        <w:rPr>
          <w:lang w:val="tt-RU"/>
        </w:rPr>
      </w:pPr>
      <w:r>
        <w:rPr>
          <w:rStyle w:val="12"/>
          <w:color w:val="000000"/>
          <w:lang w:val="tt-RU"/>
        </w:rPr>
        <w:lastRenderedPageBreak/>
        <w:t>4.8</w:t>
      </w:r>
      <w:r w:rsidR="00235684">
        <w:rPr>
          <w:rStyle w:val="12"/>
          <w:color w:val="000000"/>
          <w:lang w:val="tt-RU"/>
        </w:rPr>
        <w:t>.</w:t>
      </w:r>
      <w:r w:rsidRPr="008F0325">
        <w:rPr>
          <w:lang w:val="tt-RU"/>
        </w:rPr>
        <w:t xml:space="preserve"> </w:t>
      </w:r>
      <w:r w:rsidRPr="006160CA">
        <w:rPr>
          <w:rStyle w:val="12"/>
          <w:color w:val="000000"/>
          <w:lang w:val="tt-RU"/>
        </w:rPr>
        <w:t>Квалификация категориясенә түләүләр</w:t>
      </w:r>
      <w:r w:rsidRPr="008F0325">
        <w:rPr>
          <w:lang w:val="tt-RU"/>
        </w:rPr>
        <w:t xml:space="preserve"> </w:t>
      </w:r>
      <w:r w:rsidRPr="006160CA">
        <w:rPr>
          <w:rStyle w:val="12"/>
          <w:color w:val="000000"/>
          <w:lang w:val="tt-RU"/>
        </w:rPr>
        <w:t>тариф-квалификация характеристикалары нигезендә</w:t>
      </w:r>
      <w:r w:rsidR="008F0325" w:rsidRPr="008F0325">
        <w:rPr>
          <w:lang w:val="tt-RU"/>
        </w:rPr>
        <w:t xml:space="preserve"> </w:t>
      </w:r>
      <w:r w:rsidR="008F0325" w:rsidRPr="008F0325">
        <w:rPr>
          <w:rStyle w:val="12"/>
          <w:color w:val="000000"/>
          <w:lang w:val="tt-RU"/>
        </w:rPr>
        <w:t xml:space="preserve">профессиональ-квалификация </w:t>
      </w:r>
      <w:r w:rsidR="008F0325">
        <w:rPr>
          <w:rStyle w:val="12"/>
          <w:color w:val="000000"/>
          <w:lang w:val="tt-RU"/>
        </w:rPr>
        <w:t>төркемнәре</w:t>
      </w:r>
      <w:r w:rsidR="008F0325" w:rsidRPr="008F0325">
        <w:rPr>
          <w:rStyle w:val="12"/>
          <w:color w:val="000000"/>
          <w:lang w:val="tt-RU"/>
        </w:rPr>
        <w:t xml:space="preserve"> аттестация нәтиҗәләр</w:t>
      </w:r>
      <w:r w:rsidR="008F0325">
        <w:rPr>
          <w:rStyle w:val="12"/>
          <w:color w:val="000000"/>
          <w:lang w:val="tt-RU"/>
        </w:rPr>
        <w:t>е</w:t>
      </w:r>
      <w:r w:rsidR="008F0325" w:rsidRPr="008F0325">
        <w:rPr>
          <w:rStyle w:val="12"/>
          <w:color w:val="000000"/>
          <w:lang w:val="tt-RU"/>
        </w:rPr>
        <w:t xml:space="preserve"> буенча</w:t>
      </w:r>
      <w:r w:rsidR="008F0325">
        <w:rPr>
          <w:rStyle w:val="12"/>
          <w:color w:val="000000"/>
          <w:lang w:val="tt-RU"/>
        </w:rPr>
        <w:t xml:space="preserve"> </w:t>
      </w:r>
      <w:r w:rsidR="008F0325" w:rsidRPr="008F0325">
        <w:rPr>
          <w:rStyle w:val="12"/>
          <w:color w:val="000000"/>
          <w:lang w:val="tt-RU"/>
        </w:rPr>
        <w:t>квалификация категорияләре бирү</w:t>
      </w:r>
      <w:r w:rsidRPr="008F0325">
        <w:rPr>
          <w:lang w:val="tt-RU"/>
        </w:rPr>
        <w:t xml:space="preserve"> </w:t>
      </w:r>
      <w:r w:rsidRPr="008F0325">
        <w:rPr>
          <w:sz w:val="25"/>
          <w:szCs w:val="25"/>
          <w:lang w:val="tt-RU"/>
        </w:rPr>
        <w:t>күздә тоткан</w:t>
      </w:r>
      <w:r w:rsidRPr="008F0325">
        <w:rPr>
          <w:rStyle w:val="12"/>
          <w:sz w:val="28"/>
          <w:szCs w:val="28"/>
          <w:shd w:val="clear" w:color="auto" w:fill="auto"/>
          <w:lang w:val="tt-RU"/>
        </w:rPr>
        <w:t xml:space="preserve"> </w:t>
      </w:r>
      <w:r w:rsidRPr="006160CA">
        <w:rPr>
          <w:rStyle w:val="12"/>
          <w:color w:val="000000"/>
          <w:lang w:val="tt-RU"/>
        </w:rPr>
        <w:t>белгечлекләре буенча</w:t>
      </w:r>
      <w:r>
        <w:rPr>
          <w:rStyle w:val="12"/>
          <w:color w:val="000000"/>
          <w:lang w:val="tt-RU"/>
        </w:rPr>
        <w:t xml:space="preserve"> хезмәткәрләргә</w:t>
      </w:r>
      <w:r w:rsidRPr="006160CA">
        <w:rPr>
          <w:rStyle w:val="12"/>
          <w:color w:val="000000"/>
          <w:lang w:val="tt-RU"/>
        </w:rPr>
        <w:t xml:space="preserve"> бирелә</w:t>
      </w:r>
      <w:r w:rsidR="008F0325">
        <w:rPr>
          <w:rStyle w:val="12"/>
          <w:color w:val="000000"/>
          <w:lang w:val="tt-RU"/>
        </w:rPr>
        <w:t xml:space="preserve">. </w:t>
      </w:r>
      <w:r w:rsidR="008F0325" w:rsidRPr="008F0325">
        <w:rPr>
          <w:rStyle w:val="12"/>
          <w:color w:val="000000"/>
          <w:lang w:val="tt-RU"/>
        </w:rPr>
        <w:t>Квалификация категориясе өчен түләүләр түбәндәге формула буенча исәпләнә:</w:t>
      </w:r>
      <w:r w:rsidR="00235684">
        <w:rPr>
          <w:rStyle w:val="12"/>
          <w:color w:val="000000"/>
          <w:lang w:val="tt-RU"/>
        </w:rPr>
        <w:t xml:space="preserve"> </w:t>
      </w:r>
    </w:p>
    <w:p w:rsidR="008F0325" w:rsidRPr="003A139B" w:rsidRDefault="008F0325" w:rsidP="00B34149">
      <w:pPr>
        <w:pStyle w:val="72"/>
        <w:shd w:val="clear" w:color="auto" w:fill="auto"/>
        <w:spacing w:before="0" w:after="0" w:line="240" w:lineRule="exact"/>
        <w:ind w:left="3700"/>
        <w:rPr>
          <w:rStyle w:val="71"/>
          <w:i/>
          <w:iCs/>
          <w:color w:val="000000"/>
          <w:lang w:val="tt-RU" w:eastAsia="ru-RU"/>
        </w:rPr>
      </w:pPr>
    </w:p>
    <w:p w:rsidR="00B34149" w:rsidRPr="003A139B" w:rsidRDefault="00B34149" w:rsidP="00B34149">
      <w:pPr>
        <w:pStyle w:val="72"/>
        <w:shd w:val="clear" w:color="auto" w:fill="auto"/>
        <w:spacing w:before="0" w:after="0" w:line="240" w:lineRule="exact"/>
        <w:ind w:left="3700"/>
        <w:rPr>
          <w:lang w:val="tt-RU"/>
        </w:rPr>
      </w:pPr>
      <w:r w:rsidRPr="003A139B">
        <w:rPr>
          <w:rStyle w:val="71"/>
          <w:i/>
          <w:iCs/>
          <w:color w:val="000000"/>
          <w:lang w:val="tt-RU" w:eastAsia="ru-RU"/>
        </w:rPr>
        <w:t xml:space="preserve">Вкк = Od </w:t>
      </w:r>
      <w:r w:rsidRPr="003A139B">
        <w:rPr>
          <w:rStyle w:val="71"/>
          <w:iCs/>
          <w:color w:val="000000"/>
          <w:lang w:val="tt-RU" w:eastAsia="ru-RU"/>
        </w:rPr>
        <w:t>x</w:t>
      </w:r>
      <w:r w:rsidRPr="003A139B">
        <w:rPr>
          <w:rStyle w:val="7TimesNewRoman"/>
          <w:i w:val="0"/>
          <w:iCs w:val="0"/>
          <w:color w:val="000000"/>
          <w:lang w:val="tt-RU" w:eastAsia="ru-RU"/>
        </w:rPr>
        <w:t xml:space="preserve"> </w:t>
      </w:r>
      <w:r w:rsidRPr="003A139B">
        <w:rPr>
          <w:rStyle w:val="71"/>
          <w:i/>
          <w:iCs/>
          <w:color w:val="000000"/>
          <w:lang w:val="tt-RU"/>
        </w:rPr>
        <w:t>D</w:t>
      </w:r>
      <w:r w:rsidRPr="003A139B">
        <w:rPr>
          <w:rStyle w:val="71"/>
          <w:rFonts w:ascii="Times New Roman" w:hAnsi="Times New Roman" w:cs="Times New Roman"/>
          <w:i/>
          <w:iCs/>
          <w:color w:val="000000"/>
          <w:sz w:val="28"/>
          <w:szCs w:val="28"/>
          <w:vertAlign w:val="subscript"/>
          <w:lang w:val="tt-RU"/>
        </w:rPr>
        <w:t>kk’</w:t>
      </w:r>
    </w:p>
    <w:p w:rsidR="00B34149" w:rsidRDefault="008F0325" w:rsidP="00B34149">
      <w:pPr>
        <w:pStyle w:val="ac"/>
        <w:ind w:left="20" w:firstLine="660"/>
      </w:pPr>
      <w:r>
        <w:rPr>
          <w:rStyle w:val="12"/>
          <w:color w:val="000000"/>
          <w:lang w:val="tt-RU"/>
        </w:rPr>
        <w:t>монда</w:t>
      </w:r>
      <w:r w:rsidR="00B34149">
        <w:rPr>
          <w:rStyle w:val="12"/>
          <w:color w:val="000000"/>
        </w:rPr>
        <w:t>:</w:t>
      </w:r>
    </w:p>
    <w:p w:rsidR="00B34149" w:rsidRDefault="00B34149" w:rsidP="00B34149">
      <w:pPr>
        <w:pStyle w:val="ac"/>
        <w:ind w:left="20" w:firstLine="660"/>
      </w:pPr>
      <w:r w:rsidRPr="007116BB">
        <w:rPr>
          <w:rStyle w:val="CenturySchoolbook"/>
          <w:color w:val="000000"/>
          <w:lang w:val="ru-RU"/>
        </w:rPr>
        <w:t>В</w:t>
      </w:r>
      <w:r w:rsidRPr="007116BB">
        <w:rPr>
          <w:rStyle w:val="CenturySchoolbook"/>
          <w:color w:val="000000"/>
          <w:vertAlign w:val="subscript"/>
          <w:lang w:val="ru-RU"/>
        </w:rPr>
        <w:t>кк</w:t>
      </w:r>
      <w:r>
        <w:rPr>
          <w:rStyle w:val="12"/>
          <w:color w:val="000000"/>
        </w:rPr>
        <w:t xml:space="preserve"> -</w:t>
      </w:r>
      <w:r w:rsidR="008F0325">
        <w:rPr>
          <w:rStyle w:val="12"/>
          <w:color w:val="000000"/>
          <w:lang w:val="tt-RU"/>
        </w:rPr>
        <w:t xml:space="preserve"> </w:t>
      </w:r>
      <w:r w:rsidR="008F0325" w:rsidRPr="008F0325">
        <w:rPr>
          <w:rStyle w:val="12"/>
          <w:color w:val="000000"/>
          <w:lang w:val="tt-RU"/>
        </w:rPr>
        <w:t>квалификация категориясе өчен түләү</w:t>
      </w:r>
      <w:r>
        <w:rPr>
          <w:rStyle w:val="12"/>
          <w:color w:val="000000"/>
        </w:rPr>
        <w:t>;</w:t>
      </w:r>
    </w:p>
    <w:p w:rsidR="00B34149" w:rsidRDefault="00B34149" w:rsidP="00B34149">
      <w:pPr>
        <w:pStyle w:val="ac"/>
        <w:ind w:left="20" w:firstLine="660"/>
      </w:pPr>
      <w:proofErr w:type="gramStart"/>
      <w:r>
        <w:rPr>
          <w:rStyle w:val="CenturySchoolbook"/>
          <w:color w:val="000000"/>
        </w:rPr>
        <w:t>O</w:t>
      </w:r>
      <w:r>
        <w:rPr>
          <w:rStyle w:val="CenturySchoolbook"/>
          <w:color w:val="000000"/>
          <w:vertAlign w:val="subscript"/>
        </w:rPr>
        <w:t>d</w:t>
      </w:r>
      <w:proofErr w:type="gramEnd"/>
      <w:r w:rsidRPr="007116BB">
        <w:rPr>
          <w:rStyle w:val="12"/>
          <w:color w:val="000000"/>
          <w:lang w:eastAsia="en-US"/>
        </w:rPr>
        <w:t xml:space="preserve"> </w:t>
      </w:r>
      <w:r>
        <w:rPr>
          <w:rStyle w:val="12"/>
          <w:color w:val="000000"/>
        </w:rPr>
        <w:t>-</w:t>
      </w:r>
      <w:r w:rsidR="008F0325">
        <w:rPr>
          <w:rStyle w:val="12"/>
          <w:color w:val="000000"/>
          <w:lang w:val="tt-RU"/>
        </w:rPr>
        <w:t xml:space="preserve"> </w:t>
      </w:r>
      <w:r w:rsidR="008F0325" w:rsidRPr="008F0325">
        <w:rPr>
          <w:rStyle w:val="12"/>
          <w:color w:val="000000"/>
          <w:lang w:val="tt-RU"/>
        </w:rPr>
        <w:t>мәдәният хезмәткәрләренең вазыйфаи окладлары</w:t>
      </w:r>
      <w:r>
        <w:rPr>
          <w:rStyle w:val="12"/>
          <w:color w:val="000000"/>
        </w:rPr>
        <w:t>;</w:t>
      </w:r>
    </w:p>
    <w:p w:rsidR="008F0325" w:rsidRDefault="00B34149" w:rsidP="00B34149">
      <w:pPr>
        <w:pStyle w:val="ac"/>
        <w:ind w:left="20" w:firstLine="660"/>
        <w:rPr>
          <w:rStyle w:val="12"/>
          <w:color w:val="000000"/>
        </w:rPr>
      </w:pPr>
      <w:proofErr w:type="gramStart"/>
      <w:r>
        <w:rPr>
          <w:rStyle w:val="CenturySchoolbook"/>
          <w:color w:val="000000"/>
        </w:rPr>
        <w:t>D</w:t>
      </w:r>
      <w:r>
        <w:rPr>
          <w:rStyle w:val="CenturySchoolbook"/>
          <w:color w:val="000000"/>
          <w:vertAlign w:val="subscript"/>
        </w:rPr>
        <w:t>kk</w:t>
      </w:r>
      <w:r w:rsidRPr="007116BB">
        <w:rPr>
          <w:rStyle w:val="12"/>
          <w:color w:val="000000"/>
          <w:lang w:eastAsia="en-US"/>
        </w:rPr>
        <w:t xml:space="preserve"> </w:t>
      </w:r>
      <w:r w:rsidR="008F0325">
        <w:rPr>
          <w:rStyle w:val="12"/>
          <w:color w:val="000000"/>
        </w:rPr>
        <w:t>–</w:t>
      </w:r>
      <w:r>
        <w:rPr>
          <w:rStyle w:val="12"/>
          <w:color w:val="000000"/>
        </w:rPr>
        <w:t xml:space="preserve"> </w:t>
      </w:r>
      <w:r w:rsidR="008F0325" w:rsidRPr="008F0325">
        <w:rPr>
          <w:rStyle w:val="12"/>
          <w:color w:val="000000"/>
        </w:rPr>
        <w:t>квалификация категориясе өчен өстәмә түләүләр күләме.</w:t>
      </w:r>
      <w:proofErr w:type="gramEnd"/>
    </w:p>
    <w:p w:rsidR="00B34149" w:rsidRPr="003A139B" w:rsidRDefault="008F0325" w:rsidP="00B34149">
      <w:pPr>
        <w:pStyle w:val="ac"/>
        <w:ind w:left="20" w:firstLine="660"/>
        <w:rPr>
          <w:lang w:val="tt-RU"/>
        </w:rPr>
      </w:pPr>
      <w:r>
        <w:rPr>
          <w:rStyle w:val="12"/>
          <w:color w:val="000000"/>
          <w:lang w:val="tt-RU"/>
        </w:rPr>
        <w:t xml:space="preserve"> </w:t>
      </w:r>
      <w:r w:rsidRPr="008F0325">
        <w:rPr>
          <w:rStyle w:val="12"/>
          <w:color w:val="000000"/>
          <w:lang w:val="tt-RU"/>
        </w:rPr>
        <w:t xml:space="preserve">Квалификация категориясе өчен өстәмә түләүләр күләме </w:t>
      </w:r>
      <w:r>
        <w:rPr>
          <w:rStyle w:val="12"/>
          <w:color w:val="000000"/>
          <w:lang w:val="tt-RU"/>
        </w:rPr>
        <w:t xml:space="preserve">2нче </w:t>
      </w:r>
      <w:r w:rsidRPr="003A139B">
        <w:rPr>
          <w:rStyle w:val="12"/>
          <w:color w:val="000000"/>
          <w:lang w:val="tt-RU"/>
        </w:rPr>
        <w:t xml:space="preserve">таблицада бирелгән </w:t>
      </w:r>
      <w:r w:rsidR="00B34149" w:rsidRPr="003A139B">
        <w:rPr>
          <w:rStyle w:val="12"/>
          <w:color w:val="000000"/>
          <w:lang w:val="tt-RU"/>
        </w:rPr>
        <w:t>.</w:t>
      </w:r>
    </w:p>
    <w:p w:rsidR="00B34149" w:rsidRPr="00DB5455" w:rsidRDefault="008F0325" w:rsidP="00B34149">
      <w:pPr>
        <w:pStyle w:val="ac"/>
        <w:ind w:left="20" w:right="20" w:firstLine="660"/>
        <w:rPr>
          <w:lang w:val="tt-RU"/>
        </w:rPr>
      </w:pPr>
      <w:r w:rsidRPr="003A139B">
        <w:rPr>
          <w:rStyle w:val="12"/>
          <w:color w:val="000000"/>
          <w:lang w:val="tt-RU"/>
        </w:rPr>
        <w:t>Квалификация категориясе өчен түләүләрне үзгәртү (билгеләү)</w:t>
      </w:r>
      <w:r w:rsidRPr="003A139B">
        <w:rPr>
          <w:lang w:val="tt-RU"/>
        </w:rPr>
        <w:t xml:space="preserve"> </w:t>
      </w:r>
      <w:r w:rsidR="00DB5455" w:rsidRPr="003A139B">
        <w:rPr>
          <w:rStyle w:val="12"/>
          <w:color w:val="000000"/>
          <w:lang w:val="tt-RU"/>
        </w:rPr>
        <w:t>аттестация комиссиясе төзелгән</w:t>
      </w:r>
      <w:r w:rsidRPr="003A139B">
        <w:rPr>
          <w:lang w:val="tt-RU"/>
        </w:rPr>
        <w:t xml:space="preserve"> </w:t>
      </w:r>
      <w:r w:rsidRPr="003A139B">
        <w:rPr>
          <w:rStyle w:val="12"/>
          <w:color w:val="000000"/>
          <w:lang w:val="tt-RU"/>
        </w:rPr>
        <w:t>орган</w:t>
      </w:r>
      <w:r>
        <w:rPr>
          <w:rStyle w:val="12"/>
          <w:color w:val="000000"/>
          <w:lang w:val="tt-RU"/>
        </w:rPr>
        <w:t xml:space="preserve"> </w:t>
      </w:r>
      <w:r w:rsidRPr="003A139B">
        <w:rPr>
          <w:rStyle w:val="12"/>
          <w:color w:val="000000"/>
          <w:lang w:val="tt-RU"/>
        </w:rPr>
        <w:t xml:space="preserve">(учреждение)  боерыгы датасы нигезендә </w:t>
      </w:r>
      <w:r w:rsidR="00DB5455">
        <w:rPr>
          <w:rStyle w:val="12"/>
          <w:color w:val="000000"/>
          <w:lang w:val="tt-RU"/>
        </w:rPr>
        <w:t>башкарыла.</w:t>
      </w:r>
    </w:p>
    <w:p w:rsidR="00B34149" w:rsidRPr="003A139B" w:rsidRDefault="00B34149" w:rsidP="00B34149">
      <w:pPr>
        <w:pStyle w:val="af7"/>
        <w:shd w:val="clear" w:color="auto" w:fill="auto"/>
        <w:spacing w:line="240" w:lineRule="exact"/>
        <w:jc w:val="right"/>
        <w:rPr>
          <w:rStyle w:val="af6"/>
          <w:color w:val="000000"/>
          <w:lang w:val="tt-RU"/>
        </w:rPr>
      </w:pPr>
    </w:p>
    <w:p w:rsidR="00B34149" w:rsidRPr="003A139B" w:rsidRDefault="00B34149" w:rsidP="00B34149">
      <w:pPr>
        <w:pStyle w:val="af7"/>
        <w:shd w:val="clear" w:color="auto" w:fill="auto"/>
        <w:spacing w:line="240" w:lineRule="exact"/>
        <w:jc w:val="right"/>
        <w:rPr>
          <w:rStyle w:val="af6"/>
          <w:color w:val="000000"/>
          <w:lang w:val="tt-RU"/>
        </w:rPr>
      </w:pPr>
    </w:p>
    <w:p w:rsidR="00B34149" w:rsidRPr="00C415FC" w:rsidRDefault="003F4202" w:rsidP="00B34149">
      <w:pPr>
        <w:pStyle w:val="af7"/>
        <w:shd w:val="clear" w:color="auto" w:fill="auto"/>
        <w:spacing w:line="240" w:lineRule="exact"/>
        <w:jc w:val="right"/>
        <w:rPr>
          <w:rStyle w:val="af6"/>
          <w:color w:val="000000"/>
          <w:sz w:val="22"/>
          <w:szCs w:val="22"/>
        </w:rPr>
      </w:pPr>
      <w:r>
        <w:rPr>
          <w:rStyle w:val="af6"/>
          <w:color w:val="000000"/>
          <w:sz w:val="22"/>
          <w:szCs w:val="22"/>
        </w:rPr>
        <w:t xml:space="preserve">2нче таблица </w:t>
      </w:r>
    </w:p>
    <w:p w:rsidR="00B34149" w:rsidRPr="00DB5455" w:rsidRDefault="00DB5455" w:rsidP="00DB5455">
      <w:pPr>
        <w:pStyle w:val="af7"/>
        <w:shd w:val="clear" w:color="auto" w:fill="auto"/>
        <w:spacing w:line="240" w:lineRule="exact"/>
        <w:jc w:val="center"/>
        <w:rPr>
          <w:sz w:val="25"/>
          <w:szCs w:val="25"/>
        </w:rPr>
      </w:pPr>
      <w:r w:rsidRPr="00DB5455">
        <w:rPr>
          <w:sz w:val="25"/>
          <w:szCs w:val="25"/>
        </w:rPr>
        <w:t>Квалификация категориясе өчен өстәмә түләү</w:t>
      </w:r>
      <w:proofErr w:type="gramStart"/>
      <w:r w:rsidRPr="00DB5455">
        <w:rPr>
          <w:sz w:val="25"/>
          <w:szCs w:val="25"/>
        </w:rPr>
        <w:t>л</w:t>
      </w:r>
      <w:proofErr w:type="gramEnd"/>
      <w:r w:rsidRPr="00DB5455">
        <w:rPr>
          <w:sz w:val="25"/>
          <w:szCs w:val="25"/>
        </w:rPr>
        <w:t>әр күләме</w:t>
      </w:r>
    </w:p>
    <w:p w:rsidR="00B34149" w:rsidRPr="00DB5455" w:rsidRDefault="00B34149" w:rsidP="00B34149">
      <w:pPr>
        <w:pStyle w:val="ac"/>
        <w:spacing w:line="220" w:lineRule="exact"/>
        <w:ind w:left="100"/>
        <w:jc w:val="center"/>
        <w:rPr>
          <w:sz w:val="25"/>
          <w:szCs w:val="25"/>
        </w:rPr>
      </w:pPr>
    </w:p>
    <w:tbl>
      <w:tblPr>
        <w:tblW w:w="0" w:type="auto"/>
        <w:tblInd w:w="5" w:type="dxa"/>
        <w:tblLayout w:type="fixed"/>
        <w:tblCellMar>
          <w:left w:w="0" w:type="dxa"/>
          <w:right w:w="0" w:type="dxa"/>
        </w:tblCellMar>
        <w:tblLook w:val="04A0" w:firstRow="1" w:lastRow="0" w:firstColumn="1" w:lastColumn="0" w:noHBand="0" w:noVBand="1"/>
      </w:tblPr>
      <w:tblGrid>
        <w:gridCol w:w="6499"/>
        <w:gridCol w:w="3566"/>
      </w:tblGrid>
      <w:tr w:rsidR="00B34149" w:rsidRPr="00523E96" w:rsidTr="00B34149">
        <w:trPr>
          <w:trHeight w:hRule="exact" w:val="648"/>
        </w:trPr>
        <w:tc>
          <w:tcPr>
            <w:tcW w:w="6499" w:type="dxa"/>
            <w:tcBorders>
              <w:top w:val="single" w:sz="4" w:space="0" w:color="auto"/>
              <w:left w:val="single" w:sz="4" w:space="0" w:color="auto"/>
              <w:bottom w:val="nil"/>
              <w:right w:val="nil"/>
            </w:tcBorders>
            <w:shd w:val="clear" w:color="auto" w:fill="FFFFFF"/>
            <w:hideMark/>
          </w:tcPr>
          <w:p w:rsidR="00B34149" w:rsidRPr="00DB5455" w:rsidRDefault="00DB5455" w:rsidP="00B34149">
            <w:pPr>
              <w:pStyle w:val="ac"/>
              <w:spacing w:line="240" w:lineRule="exact"/>
              <w:jc w:val="center"/>
              <w:rPr>
                <w:sz w:val="24"/>
                <w:szCs w:val="24"/>
                <w:lang w:val="tt-RU"/>
              </w:rPr>
            </w:pPr>
            <w:r>
              <w:rPr>
                <w:color w:val="000000"/>
                <w:sz w:val="24"/>
                <w:szCs w:val="24"/>
              </w:rPr>
              <w:t xml:space="preserve">Квалификация </w:t>
            </w:r>
            <w:r w:rsidR="00B34149" w:rsidRPr="00523E96">
              <w:rPr>
                <w:color w:val="000000"/>
                <w:sz w:val="24"/>
                <w:szCs w:val="24"/>
              </w:rPr>
              <w:t xml:space="preserve"> категория</w:t>
            </w:r>
            <w:r>
              <w:rPr>
                <w:color w:val="000000"/>
                <w:sz w:val="24"/>
                <w:szCs w:val="24"/>
                <w:lang w:val="tt-RU"/>
              </w:rPr>
              <w:t>се</w:t>
            </w:r>
          </w:p>
        </w:tc>
        <w:tc>
          <w:tcPr>
            <w:tcW w:w="3566" w:type="dxa"/>
            <w:tcBorders>
              <w:top w:val="single" w:sz="4" w:space="0" w:color="auto"/>
              <w:left w:val="single" w:sz="4" w:space="0" w:color="auto"/>
              <w:bottom w:val="nil"/>
              <w:right w:val="single" w:sz="4" w:space="0" w:color="auto"/>
            </w:tcBorders>
            <w:shd w:val="clear" w:color="auto" w:fill="FFFFFF"/>
            <w:hideMark/>
          </w:tcPr>
          <w:p w:rsidR="00B34149" w:rsidRPr="00523E96" w:rsidRDefault="00DB5455" w:rsidP="00B34149">
            <w:pPr>
              <w:pStyle w:val="ac"/>
              <w:spacing w:line="312" w:lineRule="exact"/>
              <w:jc w:val="center"/>
              <w:rPr>
                <w:sz w:val="24"/>
                <w:szCs w:val="24"/>
              </w:rPr>
            </w:pPr>
            <w:r w:rsidRPr="00DB5455">
              <w:rPr>
                <w:color w:val="000000"/>
                <w:sz w:val="24"/>
                <w:szCs w:val="24"/>
              </w:rPr>
              <w:t>Ө</w:t>
            </w:r>
            <w:proofErr w:type="gramStart"/>
            <w:r w:rsidRPr="00DB5455">
              <w:rPr>
                <w:color w:val="000000"/>
                <w:sz w:val="24"/>
                <w:szCs w:val="24"/>
              </w:rPr>
              <w:t>ст</w:t>
            </w:r>
            <w:proofErr w:type="gramEnd"/>
            <w:r w:rsidRPr="00DB5455">
              <w:rPr>
                <w:color w:val="000000"/>
                <w:sz w:val="24"/>
                <w:szCs w:val="24"/>
              </w:rPr>
              <w:t xml:space="preserve">әмә </w:t>
            </w:r>
            <w:r>
              <w:rPr>
                <w:color w:val="000000"/>
                <w:sz w:val="24"/>
                <w:szCs w:val="24"/>
                <w:lang w:val="tt-RU"/>
              </w:rPr>
              <w:t xml:space="preserve">түләү </w:t>
            </w:r>
            <w:r w:rsidRPr="00DB5455">
              <w:rPr>
                <w:color w:val="000000"/>
                <w:sz w:val="24"/>
                <w:szCs w:val="24"/>
              </w:rPr>
              <w:t>күләме</w:t>
            </w:r>
            <w:r>
              <w:rPr>
                <w:color w:val="000000"/>
                <w:sz w:val="24"/>
                <w:szCs w:val="24"/>
              </w:rPr>
              <w:t>, процент</w:t>
            </w:r>
          </w:p>
        </w:tc>
      </w:tr>
      <w:tr w:rsidR="00B34149" w:rsidRPr="00523E96" w:rsidTr="00B34149">
        <w:trPr>
          <w:trHeight w:val="634"/>
        </w:trPr>
        <w:tc>
          <w:tcPr>
            <w:tcW w:w="10065" w:type="dxa"/>
            <w:gridSpan w:val="2"/>
            <w:tcBorders>
              <w:top w:val="single" w:sz="4" w:space="0" w:color="auto"/>
              <w:left w:val="single" w:sz="4" w:space="0" w:color="auto"/>
              <w:bottom w:val="nil"/>
              <w:right w:val="single" w:sz="4" w:space="0" w:color="auto"/>
            </w:tcBorders>
            <w:shd w:val="clear" w:color="auto" w:fill="FFFFFF"/>
            <w:hideMark/>
          </w:tcPr>
          <w:p w:rsidR="00B34149" w:rsidRPr="00523E96" w:rsidRDefault="00DB5455" w:rsidP="00B34149">
            <w:pPr>
              <w:pStyle w:val="ac"/>
              <w:spacing w:before="120" w:line="240" w:lineRule="exact"/>
              <w:jc w:val="center"/>
              <w:rPr>
                <w:sz w:val="24"/>
                <w:szCs w:val="24"/>
              </w:rPr>
            </w:pPr>
            <w:r w:rsidRPr="00DB5455">
              <w:rPr>
                <w:sz w:val="24"/>
                <w:szCs w:val="24"/>
              </w:rPr>
              <w:t>Әйдә</w:t>
            </w:r>
            <w:proofErr w:type="gramStart"/>
            <w:r w:rsidRPr="00DB5455">
              <w:rPr>
                <w:sz w:val="24"/>
                <w:szCs w:val="24"/>
              </w:rPr>
              <w:t>п</w:t>
            </w:r>
            <w:proofErr w:type="gramEnd"/>
            <w:r w:rsidRPr="00DB5455">
              <w:rPr>
                <w:sz w:val="24"/>
                <w:szCs w:val="24"/>
              </w:rPr>
              <w:t xml:space="preserve"> баручы звено мәдәният хезмәткәрләре вазыйфаларының һөнәри-квалификация төркеме</w:t>
            </w:r>
          </w:p>
        </w:tc>
      </w:tr>
      <w:tr w:rsidR="00B34149" w:rsidRPr="00523E96" w:rsidTr="00B34149">
        <w:trPr>
          <w:trHeight w:hRule="exact" w:val="317"/>
        </w:trPr>
        <w:tc>
          <w:tcPr>
            <w:tcW w:w="6499" w:type="dxa"/>
            <w:tcBorders>
              <w:top w:val="single" w:sz="4" w:space="0" w:color="auto"/>
              <w:left w:val="single" w:sz="4" w:space="0" w:color="auto"/>
              <w:bottom w:val="nil"/>
              <w:right w:val="nil"/>
            </w:tcBorders>
            <w:shd w:val="clear" w:color="auto" w:fill="FFFFFF"/>
            <w:hideMark/>
          </w:tcPr>
          <w:p w:rsidR="00B34149" w:rsidRPr="00DB5455" w:rsidRDefault="00B34149" w:rsidP="00B34149">
            <w:pPr>
              <w:pStyle w:val="ac"/>
              <w:spacing w:line="240" w:lineRule="exact"/>
              <w:rPr>
                <w:sz w:val="24"/>
                <w:szCs w:val="24"/>
                <w:lang w:val="tt-RU"/>
              </w:rPr>
            </w:pPr>
            <w:r w:rsidRPr="00523E96">
              <w:rPr>
                <w:color w:val="000000"/>
                <w:sz w:val="24"/>
                <w:szCs w:val="24"/>
              </w:rPr>
              <w:t>2</w:t>
            </w:r>
            <w:r w:rsidR="00DB5455">
              <w:rPr>
                <w:color w:val="000000"/>
                <w:sz w:val="24"/>
                <w:szCs w:val="24"/>
                <w:lang w:val="tt-RU"/>
              </w:rPr>
              <w:t>нче</w:t>
            </w:r>
            <w:r w:rsidR="00DB5455">
              <w:rPr>
                <w:color w:val="000000"/>
                <w:sz w:val="24"/>
                <w:szCs w:val="24"/>
              </w:rPr>
              <w:t xml:space="preserve"> квалификация</w:t>
            </w:r>
            <w:r w:rsidRPr="00523E96">
              <w:rPr>
                <w:color w:val="000000"/>
                <w:sz w:val="24"/>
                <w:szCs w:val="24"/>
              </w:rPr>
              <w:t xml:space="preserve"> категория</w:t>
            </w:r>
            <w:r w:rsidR="00DB5455">
              <w:rPr>
                <w:color w:val="000000"/>
                <w:sz w:val="24"/>
                <w:szCs w:val="24"/>
                <w:lang w:val="tt-RU"/>
              </w:rPr>
              <w:t>се</w:t>
            </w:r>
          </w:p>
        </w:tc>
        <w:tc>
          <w:tcPr>
            <w:tcW w:w="3566" w:type="dxa"/>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4"/>
                <w:szCs w:val="24"/>
              </w:rPr>
            </w:pPr>
            <w:r w:rsidRPr="00523E96">
              <w:rPr>
                <w:color w:val="000000"/>
                <w:sz w:val="24"/>
                <w:szCs w:val="24"/>
              </w:rPr>
              <w:t>2</w:t>
            </w:r>
          </w:p>
        </w:tc>
      </w:tr>
      <w:tr w:rsidR="00B34149" w:rsidRPr="00523E96" w:rsidTr="00B34149">
        <w:trPr>
          <w:trHeight w:hRule="exact" w:val="326"/>
        </w:trPr>
        <w:tc>
          <w:tcPr>
            <w:tcW w:w="6499" w:type="dxa"/>
            <w:tcBorders>
              <w:top w:val="single" w:sz="4" w:space="0" w:color="auto"/>
              <w:left w:val="single" w:sz="4" w:space="0" w:color="auto"/>
              <w:bottom w:val="nil"/>
              <w:right w:val="nil"/>
            </w:tcBorders>
            <w:shd w:val="clear" w:color="auto" w:fill="FFFFFF"/>
            <w:hideMark/>
          </w:tcPr>
          <w:p w:rsidR="00B34149" w:rsidRPr="00DB5455" w:rsidRDefault="00B34149" w:rsidP="00B34149">
            <w:pPr>
              <w:pStyle w:val="ac"/>
              <w:spacing w:line="240" w:lineRule="exact"/>
              <w:rPr>
                <w:sz w:val="24"/>
                <w:szCs w:val="24"/>
                <w:lang w:val="tt-RU"/>
              </w:rPr>
            </w:pPr>
            <w:r w:rsidRPr="00523E96">
              <w:rPr>
                <w:color w:val="000000"/>
                <w:sz w:val="24"/>
                <w:szCs w:val="24"/>
              </w:rPr>
              <w:t>1</w:t>
            </w:r>
            <w:r w:rsidR="00DB5455">
              <w:rPr>
                <w:color w:val="000000"/>
                <w:sz w:val="24"/>
                <w:szCs w:val="24"/>
                <w:lang w:val="tt-RU"/>
              </w:rPr>
              <w:t>нче</w:t>
            </w:r>
            <w:r w:rsidR="00DB5455">
              <w:rPr>
                <w:color w:val="000000"/>
                <w:sz w:val="24"/>
                <w:szCs w:val="24"/>
              </w:rPr>
              <w:t xml:space="preserve"> квалификация</w:t>
            </w:r>
            <w:r w:rsidRPr="00523E96">
              <w:rPr>
                <w:color w:val="000000"/>
                <w:sz w:val="24"/>
                <w:szCs w:val="24"/>
              </w:rPr>
              <w:t xml:space="preserve"> категория</w:t>
            </w:r>
            <w:r w:rsidR="00DB5455">
              <w:rPr>
                <w:color w:val="000000"/>
                <w:sz w:val="24"/>
                <w:szCs w:val="24"/>
                <w:lang w:val="tt-RU"/>
              </w:rPr>
              <w:t>се</w:t>
            </w:r>
          </w:p>
        </w:tc>
        <w:tc>
          <w:tcPr>
            <w:tcW w:w="3566" w:type="dxa"/>
            <w:tcBorders>
              <w:top w:val="single" w:sz="4" w:space="0" w:color="auto"/>
              <w:left w:val="single" w:sz="4" w:space="0" w:color="auto"/>
              <w:bottom w:val="nil"/>
              <w:right w:val="single" w:sz="4" w:space="0" w:color="auto"/>
            </w:tcBorders>
            <w:shd w:val="clear" w:color="auto" w:fill="FFFFFF"/>
            <w:hideMark/>
          </w:tcPr>
          <w:p w:rsidR="00B34149" w:rsidRPr="00523E96" w:rsidRDefault="00B34149" w:rsidP="00B34149">
            <w:pPr>
              <w:pStyle w:val="ac"/>
              <w:spacing w:line="240" w:lineRule="exact"/>
              <w:jc w:val="center"/>
              <w:rPr>
                <w:sz w:val="24"/>
                <w:szCs w:val="24"/>
              </w:rPr>
            </w:pPr>
            <w:r w:rsidRPr="00523E96">
              <w:rPr>
                <w:color w:val="000000"/>
                <w:sz w:val="24"/>
                <w:szCs w:val="24"/>
              </w:rPr>
              <w:t>4</w:t>
            </w:r>
          </w:p>
        </w:tc>
      </w:tr>
      <w:tr w:rsidR="00B34149" w:rsidRPr="00523E96" w:rsidTr="00B34149">
        <w:trPr>
          <w:trHeight w:hRule="exact" w:val="643"/>
        </w:trPr>
        <w:tc>
          <w:tcPr>
            <w:tcW w:w="6499" w:type="dxa"/>
            <w:tcBorders>
              <w:top w:val="single" w:sz="4" w:space="0" w:color="auto"/>
              <w:left w:val="single" w:sz="4" w:space="0" w:color="auto"/>
              <w:bottom w:val="single" w:sz="4" w:space="0" w:color="auto"/>
              <w:right w:val="nil"/>
            </w:tcBorders>
            <w:shd w:val="clear" w:color="auto" w:fill="FFFFFF"/>
            <w:hideMark/>
          </w:tcPr>
          <w:p w:rsidR="00B34149" w:rsidRPr="00DB5455" w:rsidRDefault="00DB5455" w:rsidP="00DB5455">
            <w:pPr>
              <w:pStyle w:val="ac"/>
              <w:spacing w:line="312" w:lineRule="exact"/>
              <w:rPr>
                <w:sz w:val="24"/>
                <w:szCs w:val="24"/>
                <w:lang w:val="tt-RU"/>
              </w:rPr>
            </w:pPr>
            <w:r>
              <w:rPr>
                <w:color w:val="000000"/>
                <w:sz w:val="24"/>
                <w:szCs w:val="24"/>
              </w:rPr>
              <w:t>Югары квалификация</w:t>
            </w:r>
            <w:r w:rsidR="00B34149" w:rsidRPr="00523E96">
              <w:rPr>
                <w:color w:val="000000"/>
                <w:sz w:val="24"/>
                <w:szCs w:val="24"/>
              </w:rPr>
              <w:t xml:space="preserve"> категория</w:t>
            </w:r>
            <w:r>
              <w:rPr>
                <w:color w:val="000000"/>
                <w:sz w:val="24"/>
                <w:szCs w:val="24"/>
                <w:lang w:val="tt-RU"/>
              </w:rPr>
              <w:t>се</w:t>
            </w:r>
            <w:proofErr w:type="gramStart"/>
            <w:r w:rsidR="00B34149" w:rsidRPr="00523E96">
              <w:rPr>
                <w:color w:val="000000"/>
                <w:sz w:val="24"/>
                <w:szCs w:val="24"/>
              </w:rPr>
              <w:t>,</w:t>
            </w:r>
            <w:r>
              <w:rPr>
                <w:color w:val="000000"/>
                <w:sz w:val="24"/>
                <w:szCs w:val="24"/>
                <w:lang w:val="tt-RU"/>
              </w:rPr>
              <w:t>ш</w:t>
            </w:r>
            <w:proofErr w:type="gramEnd"/>
            <w:r>
              <w:rPr>
                <w:color w:val="000000"/>
                <w:sz w:val="24"/>
                <w:szCs w:val="24"/>
                <w:lang w:val="tt-RU"/>
              </w:rPr>
              <w:t xml:space="preserve">улай ук </w:t>
            </w:r>
            <w:r>
              <w:rPr>
                <w:color w:val="000000"/>
                <w:sz w:val="24"/>
                <w:szCs w:val="24"/>
              </w:rPr>
              <w:t>«баш</w:t>
            </w:r>
            <w:r w:rsidR="00B34149" w:rsidRPr="00523E96">
              <w:rPr>
                <w:color w:val="000000"/>
                <w:sz w:val="24"/>
                <w:szCs w:val="24"/>
              </w:rPr>
              <w:t>»</w:t>
            </w:r>
            <w:r>
              <w:rPr>
                <w:color w:val="000000"/>
                <w:sz w:val="24"/>
                <w:szCs w:val="24"/>
                <w:lang w:val="tt-RU"/>
              </w:rPr>
              <w:t xml:space="preserve"> </w:t>
            </w:r>
            <w:r w:rsidRPr="00DB5455">
              <w:rPr>
                <w:color w:val="000000"/>
                <w:sz w:val="24"/>
                <w:szCs w:val="24"/>
                <w:lang w:val="tt-RU"/>
              </w:rPr>
              <w:t xml:space="preserve">чыгарылма </w:t>
            </w:r>
            <w:r>
              <w:rPr>
                <w:color w:val="000000"/>
                <w:sz w:val="24"/>
                <w:szCs w:val="24"/>
                <w:lang w:val="tt-RU"/>
              </w:rPr>
              <w:t xml:space="preserve">исеме белән вазифа </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523E96" w:rsidRDefault="00B34149" w:rsidP="00B34149">
            <w:pPr>
              <w:pStyle w:val="ac"/>
              <w:spacing w:line="240" w:lineRule="exact"/>
              <w:jc w:val="center"/>
              <w:rPr>
                <w:sz w:val="24"/>
                <w:szCs w:val="24"/>
              </w:rPr>
            </w:pPr>
            <w:r w:rsidRPr="00523E96">
              <w:rPr>
                <w:color w:val="000000"/>
                <w:sz w:val="24"/>
                <w:szCs w:val="24"/>
              </w:rPr>
              <w:t>6</w:t>
            </w:r>
          </w:p>
        </w:tc>
      </w:tr>
    </w:tbl>
    <w:p w:rsidR="00B34149" w:rsidRDefault="00B34149" w:rsidP="00B34149">
      <w:pPr>
        <w:rPr>
          <w:sz w:val="2"/>
          <w:szCs w:val="2"/>
        </w:rPr>
      </w:pPr>
    </w:p>
    <w:p w:rsidR="00B34149" w:rsidRDefault="006160CA" w:rsidP="006160CA">
      <w:pPr>
        <w:pStyle w:val="ac"/>
        <w:widowControl w:val="0"/>
        <w:tabs>
          <w:tab w:val="left" w:pos="1082"/>
        </w:tabs>
        <w:spacing w:before="237" w:after="300" w:line="312" w:lineRule="exact"/>
        <w:ind w:left="680" w:right="200"/>
        <w:rPr>
          <w:sz w:val="24"/>
          <w:szCs w:val="24"/>
        </w:rPr>
      </w:pPr>
      <w:r>
        <w:rPr>
          <w:rStyle w:val="12"/>
          <w:color w:val="000000"/>
        </w:rPr>
        <w:t>4.9.</w:t>
      </w:r>
      <w:r w:rsidR="00DB5455" w:rsidRPr="00DB5455">
        <w:t xml:space="preserve"> </w:t>
      </w:r>
      <w:r w:rsidR="00DB5455" w:rsidRPr="00DB5455">
        <w:rPr>
          <w:rStyle w:val="12"/>
          <w:color w:val="000000"/>
        </w:rPr>
        <w:t>Профиль буенча эш стажы өчен түләү</w:t>
      </w:r>
      <w:r>
        <w:rPr>
          <w:rStyle w:val="12"/>
          <w:color w:val="000000"/>
        </w:rPr>
        <w:t xml:space="preserve"> </w:t>
      </w:r>
      <w:r w:rsidR="00DB5455" w:rsidRPr="00DB5455">
        <w:rPr>
          <w:rStyle w:val="12"/>
          <w:color w:val="000000"/>
        </w:rPr>
        <w:t xml:space="preserve">һөнәри квалификация төркемнәре буенча профиль буенча эшнең дәвамлылыгына карап </w:t>
      </w:r>
      <w:r w:rsidR="00DB5455">
        <w:rPr>
          <w:rStyle w:val="12"/>
          <w:color w:val="000000"/>
          <w:lang w:val="tt-RU"/>
        </w:rPr>
        <w:t>билгеләнә һәм</w:t>
      </w:r>
      <w:r w:rsidR="00DB5455" w:rsidRPr="00DB5455">
        <w:rPr>
          <w:rStyle w:val="12"/>
          <w:color w:val="000000"/>
          <w:lang w:val="tt-RU"/>
        </w:rPr>
        <w:t xml:space="preserve"> </w:t>
      </w:r>
      <w:r w:rsidR="00DB5455" w:rsidRPr="008F0325">
        <w:rPr>
          <w:rStyle w:val="12"/>
          <w:color w:val="000000"/>
          <w:lang w:val="tt-RU"/>
        </w:rPr>
        <w:t>түбәндәге формула буенча исә</w:t>
      </w:r>
      <w:proofErr w:type="gramStart"/>
      <w:r w:rsidR="00DB5455" w:rsidRPr="008F0325">
        <w:rPr>
          <w:rStyle w:val="12"/>
          <w:color w:val="000000"/>
          <w:lang w:val="tt-RU"/>
        </w:rPr>
        <w:t>пл</w:t>
      </w:r>
      <w:proofErr w:type="gramEnd"/>
      <w:r w:rsidR="00DB5455" w:rsidRPr="008F0325">
        <w:rPr>
          <w:rStyle w:val="12"/>
          <w:color w:val="000000"/>
          <w:lang w:val="tt-RU"/>
        </w:rPr>
        <w:t>әнә:</w:t>
      </w:r>
      <w:r w:rsidR="00DB5455">
        <w:rPr>
          <w:rStyle w:val="12"/>
          <w:color w:val="000000"/>
          <w:lang w:val="tt-RU"/>
        </w:rPr>
        <w:t xml:space="preserve"> </w:t>
      </w:r>
    </w:p>
    <w:p w:rsidR="00B34149" w:rsidRPr="00DB5455" w:rsidRDefault="00B34149" w:rsidP="00B34149">
      <w:pPr>
        <w:pStyle w:val="72"/>
        <w:shd w:val="clear" w:color="auto" w:fill="auto"/>
        <w:spacing w:before="0" w:after="0" w:line="312" w:lineRule="exact"/>
        <w:ind w:left="3900"/>
        <w:rPr>
          <w:rFonts w:ascii="Times New Roman" w:hAnsi="Times New Roman" w:cs="Times New Roman"/>
          <w:sz w:val="26"/>
          <w:szCs w:val="26"/>
        </w:rPr>
      </w:pPr>
      <w:r w:rsidRPr="0099094E">
        <w:rPr>
          <w:rStyle w:val="71"/>
          <w:rFonts w:ascii="Times New Roman" w:hAnsi="Times New Roman" w:cs="Times New Roman"/>
          <w:i/>
          <w:iCs/>
          <w:color w:val="000000"/>
          <w:sz w:val="26"/>
          <w:szCs w:val="26"/>
        </w:rPr>
        <w:t>B</w:t>
      </w:r>
      <w:r w:rsidRPr="0099094E">
        <w:rPr>
          <w:rStyle w:val="71"/>
          <w:rFonts w:ascii="Times New Roman" w:hAnsi="Times New Roman" w:cs="Times New Roman"/>
          <w:i/>
          <w:iCs/>
          <w:color w:val="000000"/>
          <w:sz w:val="26"/>
          <w:szCs w:val="26"/>
          <w:vertAlign w:val="subscript"/>
        </w:rPr>
        <w:t>s</w:t>
      </w:r>
      <w:r w:rsidRPr="00DB5455">
        <w:rPr>
          <w:rStyle w:val="71"/>
          <w:rFonts w:ascii="Times New Roman" w:hAnsi="Times New Roman" w:cs="Times New Roman"/>
          <w:i/>
          <w:iCs/>
          <w:color w:val="000000"/>
          <w:sz w:val="26"/>
          <w:szCs w:val="26"/>
        </w:rPr>
        <w:t xml:space="preserve"> = </w:t>
      </w:r>
      <w:proofErr w:type="gramStart"/>
      <w:r w:rsidRPr="0099094E">
        <w:rPr>
          <w:rStyle w:val="71"/>
          <w:rFonts w:ascii="Times New Roman" w:hAnsi="Times New Roman" w:cs="Times New Roman"/>
          <w:i/>
          <w:iCs/>
          <w:color w:val="000000"/>
          <w:sz w:val="26"/>
          <w:szCs w:val="26"/>
        </w:rPr>
        <w:t>O</w:t>
      </w:r>
      <w:r w:rsidRPr="0099094E">
        <w:rPr>
          <w:rStyle w:val="71"/>
          <w:rFonts w:ascii="Times New Roman" w:hAnsi="Times New Roman" w:cs="Times New Roman"/>
          <w:i/>
          <w:iCs/>
          <w:color w:val="000000"/>
          <w:sz w:val="26"/>
          <w:szCs w:val="26"/>
          <w:vertAlign w:val="subscript"/>
        </w:rPr>
        <w:t>d</w:t>
      </w:r>
      <w:proofErr w:type="gramEnd"/>
      <w:r w:rsidRPr="00DB5455">
        <w:rPr>
          <w:rStyle w:val="71"/>
          <w:rFonts w:ascii="Times New Roman" w:hAnsi="Times New Roman" w:cs="Times New Roman"/>
          <w:i/>
          <w:iCs/>
          <w:color w:val="000000"/>
          <w:sz w:val="26"/>
          <w:szCs w:val="26"/>
          <w:vertAlign w:val="subscript"/>
        </w:rPr>
        <w:t xml:space="preserve"> </w:t>
      </w:r>
      <w:r w:rsidRPr="0099094E">
        <w:rPr>
          <w:rStyle w:val="71"/>
          <w:rFonts w:ascii="Times New Roman" w:hAnsi="Times New Roman" w:cs="Times New Roman"/>
          <w:iCs/>
          <w:color w:val="000000"/>
          <w:sz w:val="26"/>
          <w:szCs w:val="26"/>
        </w:rPr>
        <w:t>x</w:t>
      </w:r>
      <w:r w:rsidRPr="00DB5455">
        <w:rPr>
          <w:rStyle w:val="71"/>
          <w:rFonts w:ascii="Times New Roman" w:hAnsi="Times New Roman" w:cs="Times New Roman"/>
          <w:iCs/>
          <w:color w:val="000000"/>
          <w:sz w:val="26"/>
          <w:szCs w:val="26"/>
        </w:rPr>
        <w:t xml:space="preserve"> </w:t>
      </w:r>
      <w:r w:rsidRPr="0099094E">
        <w:rPr>
          <w:rStyle w:val="71"/>
          <w:rFonts w:ascii="Times New Roman" w:hAnsi="Times New Roman" w:cs="Times New Roman"/>
          <w:i/>
          <w:iCs/>
          <w:color w:val="000000"/>
          <w:sz w:val="26"/>
          <w:szCs w:val="26"/>
        </w:rPr>
        <w:t>D</w:t>
      </w:r>
      <w:r w:rsidRPr="0099094E">
        <w:rPr>
          <w:rStyle w:val="71"/>
          <w:rFonts w:ascii="Times New Roman" w:hAnsi="Times New Roman" w:cs="Times New Roman"/>
          <w:i/>
          <w:iCs/>
          <w:color w:val="000000"/>
          <w:sz w:val="26"/>
          <w:szCs w:val="26"/>
          <w:vertAlign w:val="subscript"/>
        </w:rPr>
        <w:t>s</w:t>
      </w:r>
      <w:r w:rsidRPr="00DB5455">
        <w:rPr>
          <w:rStyle w:val="71"/>
          <w:rFonts w:ascii="Times New Roman" w:hAnsi="Times New Roman" w:cs="Times New Roman"/>
          <w:i/>
          <w:iCs/>
          <w:color w:val="000000"/>
          <w:sz w:val="26"/>
          <w:szCs w:val="26"/>
          <w:vertAlign w:val="subscript"/>
        </w:rPr>
        <w:t>’</w:t>
      </w:r>
    </w:p>
    <w:p w:rsidR="00B34149" w:rsidRPr="00DB5455" w:rsidRDefault="00DB5455" w:rsidP="00B34149">
      <w:pPr>
        <w:pStyle w:val="ac"/>
        <w:spacing w:line="312" w:lineRule="exact"/>
        <w:ind w:left="60" w:firstLine="660"/>
        <w:rPr>
          <w:lang w:val="en-US"/>
        </w:rPr>
      </w:pPr>
      <w:r>
        <w:rPr>
          <w:rStyle w:val="12"/>
          <w:color w:val="000000"/>
          <w:lang w:val="tt-RU"/>
        </w:rPr>
        <w:t xml:space="preserve">монда </w:t>
      </w:r>
      <w:r w:rsidR="00B34149" w:rsidRPr="00DB5455">
        <w:rPr>
          <w:rStyle w:val="12"/>
          <w:color w:val="000000"/>
          <w:lang w:val="en-US"/>
        </w:rPr>
        <w:t>:</w:t>
      </w:r>
    </w:p>
    <w:p w:rsidR="00B34149" w:rsidRPr="00DB5455" w:rsidRDefault="00B34149" w:rsidP="00B34149">
      <w:pPr>
        <w:pStyle w:val="ac"/>
        <w:spacing w:line="312" w:lineRule="exact"/>
        <w:ind w:left="60" w:firstLine="660"/>
        <w:rPr>
          <w:lang w:val="en-US"/>
        </w:rPr>
      </w:pPr>
      <w:r>
        <w:rPr>
          <w:rStyle w:val="CenturySchoolbook"/>
          <w:color w:val="000000"/>
        </w:rPr>
        <w:t>B</w:t>
      </w:r>
      <w:r>
        <w:rPr>
          <w:rStyle w:val="CenturySchoolbook"/>
          <w:color w:val="000000"/>
          <w:vertAlign w:val="subscript"/>
        </w:rPr>
        <w:t>s</w:t>
      </w:r>
      <w:r w:rsidRPr="00DB5455">
        <w:rPr>
          <w:rStyle w:val="CenturySchoolbook"/>
          <w:color w:val="000000"/>
        </w:rPr>
        <w:t xml:space="preserve"> —</w:t>
      </w:r>
      <w:r w:rsidR="00DB5455" w:rsidRPr="00DB5455">
        <w:rPr>
          <w:lang w:val="en-US"/>
        </w:rPr>
        <w:t xml:space="preserve"> </w:t>
      </w:r>
      <w:r w:rsidR="00DB5455" w:rsidRPr="00DB5455">
        <w:rPr>
          <w:rStyle w:val="CenturySchoolbook"/>
          <w:rFonts w:ascii="Times New Roman" w:hAnsi="Times New Roman" w:cs="Times New Roman"/>
          <w:i w:val="0"/>
          <w:color w:val="000000"/>
          <w:sz w:val="25"/>
          <w:szCs w:val="25"/>
          <w:lang w:val="ru-RU"/>
        </w:rPr>
        <w:t>профиль</w:t>
      </w:r>
      <w:r w:rsidR="00DB5455" w:rsidRPr="00DB5455">
        <w:rPr>
          <w:rStyle w:val="CenturySchoolbook"/>
          <w:rFonts w:ascii="Times New Roman" w:hAnsi="Times New Roman" w:cs="Times New Roman"/>
          <w:i w:val="0"/>
          <w:color w:val="000000"/>
          <w:sz w:val="25"/>
          <w:szCs w:val="25"/>
        </w:rPr>
        <w:t xml:space="preserve"> </w:t>
      </w:r>
      <w:r w:rsidR="00DB5455" w:rsidRPr="00DB5455">
        <w:rPr>
          <w:rStyle w:val="CenturySchoolbook"/>
          <w:rFonts w:ascii="Times New Roman" w:hAnsi="Times New Roman" w:cs="Times New Roman"/>
          <w:i w:val="0"/>
          <w:color w:val="000000"/>
          <w:sz w:val="25"/>
          <w:szCs w:val="25"/>
          <w:lang w:val="ru-RU"/>
        </w:rPr>
        <w:t>буенча</w:t>
      </w:r>
      <w:r w:rsidR="00DB5455" w:rsidRPr="00DB5455">
        <w:rPr>
          <w:rStyle w:val="CenturySchoolbook"/>
          <w:rFonts w:ascii="Times New Roman" w:hAnsi="Times New Roman" w:cs="Times New Roman"/>
          <w:i w:val="0"/>
          <w:color w:val="000000"/>
          <w:sz w:val="25"/>
          <w:szCs w:val="25"/>
        </w:rPr>
        <w:t xml:space="preserve"> </w:t>
      </w:r>
      <w:r w:rsidR="00DB5455" w:rsidRPr="00DB5455">
        <w:rPr>
          <w:rStyle w:val="CenturySchoolbook"/>
          <w:rFonts w:ascii="Times New Roman" w:hAnsi="Times New Roman" w:cs="Times New Roman"/>
          <w:i w:val="0"/>
          <w:color w:val="000000"/>
          <w:sz w:val="25"/>
          <w:szCs w:val="25"/>
          <w:lang w:val="ru-RU"/>
        </w:rPr>
        <w:t>эш</w:t>
      </w:r>
      <w:r w:rsidR="00DB5455" w:rsidRPr="00DB5455">
        <w:rPr>
          <w:rStyle w:val="CenturySchoolbook"/>
          <w:rFonts w:ascii="Times New Roman" w:hAnsi="Times New Roman" w:cs="Times New Roman"/>
          <w:i w:val="0"/>
          <w:color w:val="000000"/>
          <w:sz w:val="25"/>
          <w:szCs w:val="25"/>
        </w:rPr>
        <w:t xml:space="preserve"> </w:t>
      </w:r>
      <w:r w:rsidR="00DB5455" w:rsidRPr="00DB5455">
        <w:rPr>
          <w:rStyle w:val="CenturySchoolbook"/>
          <w:rFonts w:ascii="Times New Roman" w:hAnsi="Times New Roman" w:cs="Times New Roman"/>
          <w:i w:val="0"/>
          <w:color w:val="000000"/>
          <w:sz w:val="25"/>
          <w:szCs w:val="25"/>
          <w:lang w:val="ru-RU"/>
        </w:rPr>
        <w:t>стажы</w:t>
      </w:r>
      <w:r w:rsidR="00DB5455" w:rsidRPr="00DB5455">
        <w:rPr>
          <w:rStyle w:val="CenturySchoolbook"/>
          <w:rFonts w:ascii="Times New Roman" w:hAnsi="Times New Roman" w:cs="Times New Roman"/>
          <w:i w:val="0"/>
          <w:color w:val="000000"/>
          <w:sz w:val="25"/>
          <w:szCs w:val="25"/>
        </w:rPr>
        <w:t xml:space="preserve"> </w:t>
      </w:r>
      <w:r w:rsidR="00DB5455" w:rsidRPr="00DB5455">
        <w:rPr>
          <w:rStyle w:val="CenturySchoolbook"/>
          <w:rFonts w:ascii="Times New Roman" w:hAnsi="Times New Roman" w:cs="Times New Roman"/>
          <w:i w:val="0"/>
          <w:color w:val="000000"/>
          <w:sz w:val="25"/>
          <w:szCs w:val="25"/>
          <w:lang w:val="ru-RU"/>
        </w:rPr>
        <w:t>өчен</w:t>
      </w:r>
      <w:r w:rsidR="00DB5455" w:rsidRPr="00DB5455">
        <w:rPr>
          <w:rStyle w:val="CenturySchoolbook"/>
          <w:rFonts w:ascii="Times New Roman" w:hAnsi="Times New Roman" w:cs="Times New Roman"/>
          <w:i w:val="0"/>
          <w:color w:val="000000"/>
          <w:sz w:val="25"/>
          <w:szCs w:val="25"/>
        </w:rPr>
        <w:t xml:space="preserve"> </w:t>
      </w:r>
      <w:proofErr w:type="gramStart"/>
      <w:r w:rsidR="00DB5455" w:rsidRPr="00DB5455">
        <w:rPr>
          <w:rStyle w:val="CenturySchoolbook"/>
          <w:rFonts w:ascii="Times New Roman" w:hAnsi="Times New Roman" w:cs="Times New Roman"/>
          <w:i w:val="0"/>
          <w:color w:val="000000"/>
          <w:sz w:val="25"/>
          <w:szCs w:val="25"/>
          <w:lang w:val="ru-RU"/>
        </w:rPr>
        <w:t>түләү</w:t>
      </w:r>
      <w:r w:rsidR="00DB5455">
        <w:rPr>
          <w:rStyle w:val="12"/>
          <w:color w:val="000000"/>
          <w:lang w:val="tt-RU"/>
        </w:rPr>
        <w:t xml:space="preserve"> </w:t>
      </w:r>
      <w:r w:rsidRPr="00DB5455">
        <w:rPr>
          <w:rStyle w:val="12"/>
          <w:color w:val="000000"/>
          <w:lang w:val="en-US"/>
        </w:rPr>
        <w:t>;</w:t>
      </w:r>
      <w:proofErr w:type="gramEnd"/>
    </w:p>
    <w:p w:rsidR="00B34149" w:rsidRPr="00DB5455" w:rsidRDefault="00B34149" w:rsidP="00B34149">
      <w:pPr>
        <w:pStyle w:val="ac"/>
        <w:spacing w:line="312" w:lineRule="exact"/>
        <w:ind w:left="60" w:firstLine="660"/>
        <w:rPr>
          <w:lang w:val="en-US"/>
        </w:rPr>
      </w:pPr>
      <w:r w:rsidRPr="00DB5455">
        <w:rPr>
          <w:rStyle w:val="CenturySchoolbook"/>
          <w:color w:val="000000"/>
        </w:rPr>
        <w:t>0</w:t>
      </w:r>
      <w:r>
        <w:rPr>
          <w:rStyle w:val="CenturySchoolbook"/>
          <w:color w:val="000000"/>
          <w:vertAlign w:val="subscript"/>
        </w:rPr>
        <w:t>d</w:t>
      </w:r>
      <w:r w:rsidRPr="00DB5455">
        <w:rPr>
          <w:rStyle w:val="12"/>
          <w:color w:val="000000"/>
          <w:lang w:val="en-US" w:eastAsia="en-US"/>
        </w:rPr>
        <w:t xml:space="preserve"> </w:t>
      </w:r>
      <w:r w:rsidRPr="00DB5455">
        <w:rPr>
          <w:rStyle w:val="12"/>
          <w:color w:val="000000"/>
          <w:lang w:val="en-US"/>
        </w:rPr>
        <w:t>-</w:t>
      </w:r>
      <w:r w:rsidR="00DB5455">
        <w:rPr>
          <w:rStyle w:val="12"/>
          <w:color w:val="000000"/>
          <w:lang w:val="tt-RU"/>
        </w:rPr>
        <w:t xml:space="preserve"> </w:t>
      </w:r>
      <w:r w:rsidR="00DB5455" w:rsidRPr="00DB5455">
        <w:rPr>
          <w:rStyle w:val="12"/>
          <w:color w:val="000000"/>
          <w:lang w:val="tt-RU"/>
        </w:rPr>
        <w:t>мәдәният хезмәткәрләренең вазыйфаи окладлары</w:t>
      </w:r>
      <w:r w:rsidRPr="00DB5455">
        <w:rPr>
          <w:rStyle w:val="12"/>
          <w:color w:val="000000"/>
          <w:lang w:val="en-US"/>
        </w:rPr>
        <w:t>;</w:t>
      </w:r>
    </w:p>
    <w:p w:rsidR="00B34149" w:rsidRPr="00DB5455" w:rsidRDefault="00B34149" w:rsidP="00B34149">
      <w:pPr>
        <w:pStyle w:val="ac"/>
        <w:spacing w:line="312" w:lineRule="exact"/>
        <w:ind w:left="60" w:firstLine="660"/>
        <w:rPr>
          <w:lang w:val="en-US"/>
        </w:rPr>
      </w:pPr>
      <w:r>
        <w:rPr>
          <w:rStyle w:val="CenturySchoolbook"/>
          <w:color w:val="000000"/>
        </w:rPr>
        <w:t>D</w:t>
      </w:r>
      <w:r>
        <w:rPr>
          <w:rStyle w:val="CenturySchoolbook"/>
          <w:color w:val="000000"/>
          <w:vertAlign w:val="subscript"/>
        </w:rPr>
        <w:t>s</w:t>
      </w:r>
      <w:r w:rsidRPr="00DB5455">
        <w:rPr>
          <w:rStyle w:val="12"/>
          <w:color w:val="000000"/>
          <w:lang w:val="en-US" w:eastAsia="en-US"/>
        </w:rPr>
        <w:t xml:space="preserve"> </w:t>
      </w:r>
      <w:r w:rsidRPr="00DB5455">
        <w:rPr>
          <w:rStyle w:val="12"/>
          <w:color w:val="000000"/>
          <w:lang w:val="en-US"/>
        </w:rPr>
        <w:t>-</w:t>
      </w:r>
      <w:r w:rsidR="00DB5455">
        <w:rPr>
          <w:rStyle w:val="12"/>
          <w:color w:val="000000"/>
          <w:lang w:val="tt-RU"/>
        </w:rPr>
        <w:t xml:space="preserve"> </w:t>
      </w:r>
      <w:proofErr w:type="gramStart"/>
      <w:r w:rsidR="00DB5455" w:rsidRPr="00DB5455">
        <w:rPr>
          <w:rStyle w:val="12"/>
          <w:color w:val="000000"/>
          <w:lang w:val="tt-RU"/>
        </w:rPr>
        <w:t>профиль</w:t>
      </w:r>
      <w:proofErr w:type="gramEnd"/>
      <w:r w:rsidR="00DB5455" w:rsidRPr="00DB5455">
        <w:rPr>
          <w:rStyle w:val="12"/>
          <w:color w:val="000000"/>
          <w:lang w:val="tt-RU"/>
        </w:rPr>
        <w:t xml:space="preserve"> буенча эш стажы өчен өстәмә түләү күләме</w:t>
      </w:r>
      <w:r w:rsidRPr="00DB5455">
        <w:rPr>
          <w:rStyle w:val="12"/>
          <w:color w:val="000000"/>
          <w:lang w:val="en-US"/>
        </w:rPr>
        <w:t>.</w:t>
      </w:r>
    </w:p>
    <w:p w:rsidR="00B34149" w:rsidRPr="00DB5455" w:rsidRDefault="00DB5455" w:rsidP="00B34149">
      <w:pPr>
        <w:pStyle w:val="ac"/>
        <w:spacing w:after="238" w:line="312" w:lineRule="exact"/>
        <w:ind w:left="60" w:firstLine="660"/>
        <w:rPr>
          <w:rStyle w:val="12"/>
          <w:color w:val="000000"/>
          <w:lang w:val="en-US"/>
        </w:rPr>
      </w:pPr>
      <w:r w:rsidRPr="00DB5455">
        <w:rPr>
          <w:rStyle w:val="12"/>
          <w:color w:val="000000"/>
        </w:rPr>
        <w:t>Профиль</w:t>
      </w:r>
      <w:r w:rsidRPr="00DB5455">
        <w:rPr>
          <w:rStyle w:val="12"/>
          <w:color w:val="000000"/>
          <w:lang w:val="en-US"/>
        </w:rPr>
        <w:t xml:space="preserve"> </w:t>
      </w:r>
      <w:r w:rsidRPr="00DB5455">
        <w:rPr>
          <w:rStyle w:val="12"/>
          <w:color w:val="000000"/>
        </w:rPr>
        <w:t>буенча</w:t>
      </w:r>
      <w:r w:rsidRPr="00DB5455">
        <w:rPr>
          <w:rStyle w:val="12"/>
          <w:color w:val="000000"/>
          <w:lang w:val="en-US"/>
        </w:rPr>
        <w:t xml:space="preserve"> </w:t>
      </w:r>
      <w:r w:rsidRPr="00DB5455">
        <w:rPr>
          <w:rStyle w:val="12"/>
          <w:color w:val="000000"/>
        </w:rPr>
        <w:t>эш</w:t>
      </w:r>
      <w:r w:rsidRPr="00DB5455">
        <w:rPr>
          <w:rStyle w:val="12"/>
          <w:color w:val="000000"/>
          <w:lang w:val="en-US"/>
        </w:rPr>
        <w:t xml:space="preserve"> </w:t>
      </w:r>
      <w:r w:rsidRPr="00DB5455">
        <w:rPr>
          <w:rStyle w:val="12"/>
          <w:color w:val="000000"/>
        </w:rPr>
        <w:t>стажы</w:t>
      </w:r>
      <w:r w:rsidRPr="00DB5455">
        <w:rPr>
          <w:rStyle w:val="12"/>
          <w:color w:val="000000"/>
          <w:lang w:val="en-US"/>
        </w:rPr>
        <w:t xml:space="preserve"> </w:t>
      </w:r>
      <w:r w:rsidRPr="00DB5455">
        <w:rPr>
          <w:rStyle w:val="12"/>
          <w:color w:val="000000"/>
        </w:rPr>
        <w:t>өчен</w:t>
      </w:r>
      <w:r w:rsidRPr="00DB5455">
        <w:rPr>
          <w:rStyle w:val="12"/>
          <w:color w:val="000000"/>
          <w:lang w:val="en-US"/>
        </w:rPr>
        <w:t xml:space="preserve"> </w:t>
      </w:r>
      <w:r w:rsidRPr="00DB5455">
        <w:rPr>
          <w:rStyle w:val="12"/>
          <w:color w:val="000000"/>
        </w:rPr>
        <w:t>өстәмә</w:t>
      </w:r>
      <w:r w:rsidRPr="00DB5455">
        <w:rPr>
          <w:rStyle w:val="12"/>
          <w:color w:val="000000"/>
          <w:lang w:val="en-US"/>
        </w:rPr>
        <w:t xml:space="preserve"> </w:t>
      </w:r>
      <w:r w:rsidRPr="00DB5455">
        <w:rPr>
          <w:rStyle w:val="12"/>
          <w:color w:val="000000"/>
        </w:rPr>
        <w:t>түләү</w:t>
      </w:r>
      <w:proofErr w:type="gramStart"/>
      <w:r w:rsidRPr="00DB5455">
        <w:rPr>
          <w:rStyle w:val="12"/>
          <w:color w:val="000000"/>
        </w:rPr>
        <w:t>л</w:t>
      </w:r>
      <w:proofErr w:type="gramEnd"/>
      <w:r w:rsidRPr="00DB5455">
        <w:rPr>
          <w:rStyle w:val="12"/>
          <w:color w:val="000000"/>
        </w:rPr>
        <w:t>әр</w:t>
      </w:r>
      <w:r w:rsidRPr="00DB5455">
        <w:rPr>
          <w:rStyle w:val="12"/>
          <w:color w:val="000000"/>
          <w:lang w:val="en-US"/>
        </w:rPr>
        <w:t xml:space="preserve"> </w:t>
      </w:r>
      <w:r w:rsidRPr="00DB5455">
        <w:rPr>
          <w:rStyle w:val="12"/>
          <w:color w:val="000000"/>
        </w:rPr>
        <w:t>күләме</w:t>
      </w:r>
      <w:r w:rsidRPr="00DB5455">
        <w:rPr>
          <w:rStyle w:val="12"/>
          <w:color w:val="000000"/>
          <w:lang w:val="en-US"/>
        </w:rPr>
        <w:t xml:space="preserve"> </w:t>
      </w:r>
      <w:r w:rsidR="00FB362E">
        <w:rPr>
          <w:rStyle w:val="12"/>
          <w:color w:val="000000"/>
          <w:lang w:val="tt-RU"/>
        </w:rPr>
        <w:t xml:space="preserve">3нче </w:t>
      </w:r>
      <w:r w:rsidR="00FB362E">
        <w:rPr>
          <w:rStyle w:val="12"/>
          <w:color w:val="000000"/>
        </w:rPr>
        <w:t>таблицада</w:t>
      </w:r>
      <w:r w:rsidR="00FB362E" w:rsidRPr="00FB362E">
        <w:rPr>
          <w:rStyle w:val="12"/>
          <w:color w:val="000000"/>
          <w:lang w:val="en-US"/>
        </w:rPr>
        <w:t xml:space="preserve"> </w:t>
      </w:r>
      <w:r w:rsidR="00FB362E">
        <w:rPr>
          <w:rStyle w:val="12"/>
          <w:color w:val="000000"/>
        </w:rPr>
        <w:t>бирелгән</w:t>
      </w:r>
      <w:r w:rsidR="00B34149" w:rsidRPr="00DB5455">
        <w:rPr>
          <w:rStyle w:val="12"/>
          <w:color w:val="000000"/>
          <w:lang w:val="en-US"/>
        </w:rPr>
        <w:t>.</w:t>
      </w:r>
    </w:p>
    <w:p w:rsidR="00B34149" w:rsidRPr="00DB5455" w:rsidRDefault="00B34149" w:rsidP="00B34149">
      <w:pPr>
        <w:pStyle w:val="ac"/>
        <w:spacing w:after="238" w:line="312" w:lineRule="exact"/>
        <w:ind w:left="60" w:firstLine="660"/>
        <w:rPr>
          <w:rStyle w:val="12"/>
          <w:color w:val="000000"/>
          <w:lang w:val="en-US"/>
        </w:rPr>
      </w:pPr>
    </w:p>
    <w:p w:rsidR="00B34149" w:rsidRPr="00FB362E" w:rsidRDefault="00B34149" w:rsidP="00B34149">
      <w:pPr>
        <w:pStyle w:val="ac"/>
        <w:spacing w:after="238" w:line="312" w:lineRule="exact"/>
        <w:ind w:left="60" w:firstLine="660"/>
        <w:rPr>
          <w:rStyle w:val="12"/>
          <w:color w:val="000000"/>
          <w:lang w:val="en-US"/>
        </w:rPr>
      </w:pPr>
    </w:p>
    <w:p w:rsidR="00B34149" w:rsidRPr="003A139B" w:rsidRDefault="00FB362E" w:rsidP="00B34149">
      <w:pPr>
        <w:pStyle w:val="ac"/>
        <w:spacing w:line="220" w:lineRule="exact"/>
        <w:ind w:left="100"/>
        <w:jc w:val="right"/>
        <w:rPr>
          <w:rStyle w:val="Exact"/>
          <w:color w:val="000000"/>
          <w:lang w:val="tt-RU"/>
        </w:rPr>
      </w:pPr>
      <w:r w:rsidRPr="00FB362E">
        <w:rPr>
          <w:rStyle w:val="Exact"/>
          <w:color w:val="000000"/>
          <w:sz w:val="25"/>
          <w:szCs w:val="25"/>
          <w:lang w:val="tt-RU"/>
        </w:rPr>
        <w:t xml:space="preserve">  </w:t>
      </w:r>
      <w:r w:rsidRPr="003A139B">
        <w:rPr>
          <w:rStyle w:val="Exact"/>
          <w:color w:val="000000"/>
          <w:sz w:val="25"/>
          <w:szCs w:val="25"/>
          <w:lang w:val="tt-RU"/>
        </w:rPr>
        <w:t>Профиль буенча эш стажы өчен өстәмә түләүләр күләме</w:t>
      </w:r>
      <w:r w:rsidR="00920E94">
        <w:rPr>
          <w:rStyle w:val="Exact"/>
          <w:color w:val="000000"/>
          <w:lang w:val="tt-RU"/>
        </w:rPr>
        <w:t xml:space="preserve">                     </w:t>
      </w:r>
      <w:r w:rsidR="003F4202" w:rsidRPr="003A139B">
        <w:rPr>
          <w:rStyle w:val="Exact"/>
          <w:color w:val="000000"/>
          <w:lang w:val="tt-RU"/>
        </w:rPr>
        <w:t>3нче т</w:t>
      </w:r>
      <w:r w:rsidR="00B34149" w:rsidRPr="003A139B">
        <w:rPr>
          <w:rStyle w:val="Exact"/>
          <w:color w:val="000000"/>
          <w:lang w:val="tt-RU"/>
        </w:rPr>
        <w:t>аблица</w:t>
      </w:r>
      <w:r w:rsidR="003F4202" w:rsidRPr="003A139B">
        <w:rPr>
          <w:rStyle w:val="Exact"/>
          <w:color w:val="000000"/>
          <w:lang w:val="tt-RU"/>
        </w:rPr>
        <w:t xml:space="preserve"> </w:t>
      </w:r>
    </w:p>
    <w:p w:rsidR="00B34149" w:rsidRPr="003A139B" w:rsidRDefault="00B34149" w:rsidP="00B34149">
      <w:pPr>
        <w:pStyle w:val="ac"/>
        <w:spacing w:line="220" w:lineRule="exact"/>
        <w:ind w:left="100"/>
        <w:jc w:val="center"/>
        <w:rPr>
          <w:rStyle w:val="Exact"/>
          <w:color w:val="000000"/>
          <w:sz w:val="24"/>
          <w:szCs w:val="24"/>
          <w:lang w:val="tt-RU"/>
        </w:rPr>
      </w:pPr>
    </w:p>
    <w:tbl>
      <w:tblPr>
        <w:tblW w:w="0" w:type="auto"/>
        <w:tblInd w:w="5" w:type="dxa"/>
        <w:tblLayout w:type="fixed"/>
        <w:tblCellMar>
          <w:left w:w="0" w:type="dxa"/>
          <w:right w:w="0" w:type="dxa"/>
        </w:tblCellMar>
        <w:tblLook w:val="04A0" w:firstRow="1" w:lastRow="0" w:firstColumn="1" w:lastColumn="0" w:noHBand="0" w:noVBand="1"/>
      </w:tblPr>
      <w:tblGrid>
        <w:gridCol w:w="4603"/>
        <w:gridCol w:w="2323"/>
        <w:gridCol w:w="3139"/>
      </w:tblGrid>
      <w:tr w:rsidR="00B34149" w:rsidTr="00B34149">
        <w:trPr>
          <w:trHeight w:hRule="exact" w:val="677"/>
        </w:trPr>
        <w:tc>
          <w:tcPr>
            <w:tcW w:w="4603" w:type="dxa"/>
            <w:tcBorders>
              <w:top w:val="single" w:sz="4" w:space="0" w:color="auto"/>
              <w:left w:val="single" w:sz="4" w:space="0" w:color="auto"/>
              <w:bottom w:val="nil"/>
              <w:right w:val="nil"/>
            </w:tcBorders>
            <w:shd w:val="clear" w:color="auto" w:fill="FFFFFF"/>
            <w:hideMark/>
          </w:tcPr>
          <w:p w:rsidR="00B34149" w:rsidRPr="00C5399E" w:rsidRDefault="00FB362E" w:rsidP="00B34149">
            <w:pPr>
              <w:pStyle w:val="ac"/>
              <w:spacing w:line="317" w:lineRule="exact"/>
              <w:jc w:val="center"/>
              <w:rPr>
                <w:sz w:val="24"/>
                <w:szCs w:val="24"/>
              </w:rPr>
            </w:pPr>
            <w:r w:rsidRPr="00FB362E">
              <w:rPr>
                <w:sz w:val="24"/>
                <w:szCs w:val="24"/>
              </w:rPr>
              <w:t>Һөнәри квалификация төркеменең исеме</w:t>
            </w:r>
          </w:p>
        </w:tc>
        <w:tc>
          <w:tcPr>
            <w:tcW w:w="2323" w:type="dxa"/>
            <w:tcBorders>
              <w:top w:val="single" w:sz="4" w:space="0" w:color="auto"/>
              <w:left w:val="single" w:sz="4" w:space="0" w:color="auto"/>
              <w:bottom w:val="nil"/>
              <w:right w:val="nil"/>
            </w:tcBorders>
            <w:shd w:val="clear" w:color="auto" w:fill="FFFFFF"/>
            <w:hideMark/>
          </w:tcPr>
          <w:p w:rsidR="00B34149" w:rsidRPr="00C5399E" w:rsidRDefault="00FB362E" w:rsidP="00B34149">
            <w:pPr>
              <w:pStyle w:val="ac"/>
              <w:spacing w:line="240" w:lineRule="exact"/>
              <w:jc w:val="center"/>
              <w:rPr>
                <w:sz w:val="24"/>
                <w:szCs w:val="24"/>
              </w:rPr>
            </w:pPr>
            <w:r>
              <w:rPr>
                <w:sz w:val="24"/>
                <w:szCs w:val="24"/>
              </w:rPr>
              <w:t xml:space="preserve">Стаж буенча </w:t>
            </w:r>
            <w:r w:rsidRPr="00FB362E">
              <w:rPr>
                <w:sz w:val="24"/>
                <w:szCs w:val="24"/>
              </w:rPr>
              <w:t>төркем</w:t>
            </w:r>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FB362E" w:rsidP="00B34149">
            <w:pPr>
              <w:pStyle w:val="ac"/>
              <w:spacing w:line="312" w:lineRule="exact"/>
              <w:jc w:val="center"/>
              <w:rPr>
                <w:sz w:val="24"/>
                <w:szCs w:val="24"/>
              </w:rPr>
            </w:pPr>
            <w:r w:rsidRPr="00FB362E">
              <w:rPr>
                <w:color w:val="000000"/>
                <w:sz w:val="24"/>
                <w:szCs w:val="24"/>
              </w:rPr>
              <w:t>Ө</w:t>
            </w:r>
            <w:proofErr w:type="gramStart"/>
            <w:r w:rsidRPr="00FB362E">
              <w:rPr>
                <w:color w:val="000000"/>
                <w:sz w:val="24"/>
                <w:szCs w:val="24"/>
              </w:rPr>
              <w:t>ст</w:t>
            </w:r>
            <w:proofErr w:type="gramEnd"/>
            <w:r w:rsidRPr="00FB362E">
              <w:rPr>
                <w:color w:val="000000"/>
                <w:sz w:val="24"/>
                <w:szCs w:val="24"/>
              </w:rPr>
              <w:t>әмә түләү күләме</w:t>
            </w:r>
            <w:r>
              <w:rPr>
                <w:color w:val="000000"/>
                <w:sz w:val="24"/>
                <w:szCs w:val="24"/>
              </w:rPr>
              <w:t>, процент</w:t>
            </w:r>
          </w:p>
        </w:tc>
      </w:tr>
      <w:tr w:rsidR="00B34149" w:rsidTr="00B34149">
        <w:trPr>
          <w:trHeight w:hRule="exact" w:val="322"/>
        </w:trPr>
        <w:tc>
          <w:tcPr>
            <w:tcW w:w="4603" w:type="dxa"/>
            <w:tcBorders>
              <w:top w:val="single" w:sz="4" w:space="0" w:color="auto"/>
              <w:left w:val="single" w:sz="4" w:space="0" w:color="auto"/>
              <w:bottom w:val="nil"/>
              <w:right w:val="nil"/>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w:t>
            </w:r>
          </w:p>
        </w:tc>
        <w:tc>
          <w:tcPr>
            <w:tcW w:w="2323" w:type="dxa"/>
            <w:tcBorders>
              <w:top w:val="single" w:sz="4" w:space="0" w:color="auto"/>
              <w:left w:val="single" w:sz="4" w:space="0" w:color="auto"/>
              <w:bottom w:val="nil"/>
              <w:right w:val="nil"/>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2</w:t>
            </w:r>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3</w:t>
            </w:r>
          </w:p>
        </w:tc>
      </w:tr>
      <w:tr w:rsidR="00B34149" w:rsidTr="00B34149">
        <w:trPr>
          <w:trHeight w:hRule="exact" w:val="317"/>
        </w:trPr>
        <w:tc>
          <w:tcPr>
            <w:tcW w:w="4603" w:type="dxa"/>
            <w:vMerge w:val="restart"/>
            <w:tcBorders>
              <w:top w:val="single" w:sz="4" w:space="0" w:color="auto"/>
              <w:left w:val="single" w:sz="4" w:space="0" w:color="auto"/>
              <w:bottom w:val="nil"/>
              <w:right w:val="nil"/>
            </w:tcBorders>
            <w:shd w:val="clear" w:color="auto" w:fill="FFFFFF"/>
            <w:hideMark/>
          </w:tcPr>
          <w:p w:rsidR="00B34149" w:rsidRPr="00C5399E" w:rsidRDefault="00FB362E" w:rsidP="00B34149">
            <w:pPr>
              <w:pStyle w:val="ac"/>
              <w:jc w:val="center"/>
              <w:rPr>
                <w:sz w:val="24"/>
                <w:szCs w:val="24"/>
              </w:rPr>
            </w:pPr>
            <w:r w:rsidRPr="00FB362E">
              <w:rPr>
                <w:sz w:val="24"/>
                <w:szCs w:val="24"/>
              </w:rPr>
              <w:t xml:space="preserve">Урта звено </w:t>
            </w:r>
            <w:proofErr w:type="gramStart"/>
            <w:r w:rsidRPr="00FB362E">
              <w:rPr>
                <w:sz w:val="24"/>
                <w:szCs w:val="24"/>
              </w:rPr>
              <w:t>м</w:t>
            </w:r>
            <w:proofErr w:type="gramEnd"/>
            <w:r w:rsidRPr="00FB362E">
              <w:rPr>
                <w:sz w:val="24"/>
                <w:szCs w:val="24"/>
              </w:rPr>
              <w:t>әдәният хезмәткәрләре вазыйфасы</w:t>
            </w:r>
          </w:p>
        </w:tc>
        <w:tc>
          <w:tcPr>
            <w:tcW w:w="2323" w:type="dxa"/>
            <w:tcBorders>
              <w:top w:val="single" w:sz="4" w:space="0" w:color="auto"/>
              <w:left w:val="single" w:sz="4" w:space="0" w:color="auto"/>
              <w:bottom w:val="nil"/>
              <w:right w:val="nil"/>
            </w:tcBorders>
            <w:shd w:val="clear" w:color="auto" w:fill="FFFFFF"/>
            <w:hideMark/>
          </w:tcPr>
          <w:p w:rsidR="00B34149" w:rsidRPr="00FB362E" w:rsidRDefault="00FB362E" w:rsidP="00B34149">
            <w:pPr>
              <w:pStyle w:val="ac"/>
              <w:spacing w:line="240" w:lineRule="exact"/>
              <w:jc w:val="center"/>
              <w:rPr>
                <w:sz w:val="24"/>
                <w:szCs w:val="24"/>
                <w:lang w:val="tt-RU"/>
              </w:rPr>
            </w:pPr>
            <w:r>
              <w:rPr>
                <w:color w:val="000000"/>
                <w:sz w:val="24"/>
                <w:szCs w:val="24"/>
              </w:rPr>
              <w:t xml:space="preserve"> 3</w:t>
            </w:r>
            <w:r>
              <w:rPr>
                <w:color w:val="000000"/>
                <w:sz w:val="24"/>
                <w:szCs w:val="24"/>
                <w:lang w:val="tt-RU"/>
              </w:rPr>
              <w:t>тән</w:t>
            </w:r>
            <w:r>
              <w:rPr>
                <w:color w:val="000000"/>
                <w:sz w:val="24"/>
                <w:szCs w:val="24"/>
              </w:rPr>
              <w:t xml:space="preserve"> 10 </w:t>
            </w:r>
            <w:r>
              <w:rPr>
                <w:color w:val="000000"/>
                <w:sz w:val="24"/>
                <w:szCs w:val="24"/>
                <w:lang w:val="tt-RU"/>
              </w:rPr>
              <w:t>елга кадә</w:t>
            </w:r>
            <w:proofErr w:type="gramStart"/>
            <w:r>
              <w:rPr>
                <w:color w:val="000000"/>
                <w:sz w:val="24"/>
                <w:szCs w:val="24"/>
                <w:lang w:val="tt-RU"/>
              </w:rPr>
              <w:t>р</w:t>
            </w:r>
            <w:proofErr w:type="gramEnd"/>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12</w:t>
            </w:r>
          </w:p>
        </w:tc>
      </w:tr>
      <w:tr w:rsidR="00B34149" w:rsidTr="00B34149">
        <w:trPr>
          <w:trHeight w:hRule="exact" w:val="322"/>
        </w:trPr>
        <w:tc>
          <w:tcPr>
            <w:tcW w:w="4603" w:type="dxa"/>
            <w:vMerge/>
            <w:tcBorders>
              <w:top w:val="single" w:sz="4" w:space="0" w:color="auto"/>
              <w:left w:val="single" w:sz="4" w:space="0" w:color="auto"/>
              <w:bottom w:val="nil"/>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B34149" w:rsidP="00FB362E">
            <w:pPr>
              <w:pStyle w:val="ac"/>
              <w:spacing w:line="240" w:lineRule="exact"/>
              <w:jc w:val="center"/>
              <w:rPr>
                <w:sz w:val="24"/>
                <w:szCs w:val="24"/>
              </w:rPr>
            </w:pPr>
            <w:r w:rsidRPr="00C5399E">
              <w:rPr>
                <w:color w:val="000000"/>
                <w:sz w:val="24"/>
                <w:szCs w:val="24"/>
              </w:rPr>
              <w:t>10</w:t>
            </w:r>
            <w:r w:rsidR="00FB362E">
              <w:rPr>
                <w:color w:val="000000"/>
                <w:sz w:val="24"/>
                <w:szCs w:val="24"/>
                <w:lang w:val="tt-RU"/>
              </w:rPr>
              <w:t>нан</w:t>
            </w:r>
            <w:r w:rsidR="00FB362E">
              <w:rPr>
                <w:color w:val="000000"/>
                <w:sz w:val="24"/>
                <w:szCs w:val="24"/>
              </w:rPr>
              <w:t xml:space="preserve"> 15 </w:t>
            </w:r>
            <w:r w:rsidR="00FB362E">
              <w:rPr>
                <w:color w:val="000000"/>
                <w:sz w:val="24"/>
                <w:szCs w:val="24"/>
                <w:lang w:val="tt-RU"/>
              </w:rPr>
              <w:t>елга кадә</w:t>
            </w:r>
            <w:proofErr w:type="gramStart"/>
            <w:r w:rsidR="00FB362E">
              <w:rPr>
                <w:color w:val="000000"/>
                <w:sz w:val="24"/>
                <w:szCs w:val="24"/>
                <w:lang w:val="tt-RU"/>
              </w:rPr>
              <w:t>р</w:t>
            </w:r>
            <w:proofErr w:type="gramEnd"/>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14</w:t>
            </w:r>
          </w:p>
        </w:tc>
      </w:tr>
      <w:tr w:rsidR="00B34149" w:rsidTr="00B34149">
        <w:trPr>
          <w:trHeight w:hRule="exact" w:val="322"/>
        </w:trPr>
        <w:tc>
          <w:tcPr>
            <w:tcW w:w="4603" w:type="dxa"/>
            <w:vMerge/>
            <w:tcBorders>
              <w:top w:val="single" w:sz="4" w:space="0" w:color="auto"/>
              <w:left w:val="single" w:sz="4" w:space="0" w:color="auto"/>
              <w:bottom w:val="nil"/>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FB362E" w:rsidP="00B34149">
            <w:pPr>
              <w:pStyle w:val="ac"/>
              <w:spacing w:line="240" w:lineRule="exact"/>
              <w:jc w:val="center"/>
              <w:rPr>
                <w:sz w:val="24"/>
                <w:szCs w:val="24"/>
              </w:rPr>
            </w:pPr>
            <w:r>
              <w:rPr>
                <w:color w:val="000000"/>
                <w:sz w:val="24"/>
                <w:szCs w:val="24"/>
              </w:rPr>
              <w:t>15</w:t>
            </w:r>
            <w:r w:rsidR="00B6544E">
              <w:rPr>
                <w:color w:val="000000"/>
                <w:sz w:val="24"/>
                <w:szCs w:val="24"/>
                <w:lang w:val="tt-RU"/>
              </w:rPr>
              <w:t>тән</w:t>
            </w:r>
            <w:r>
              <w:rPr>
                <w:color w:val="000000"/>
                <w:sz w:val="24"/>
                <w:szCs w:val="24"/>
              </w:rPr>
              <w:t xml:space="preserve"> 20 </w:t>
            </w:r>
            <w:r>
              <w:rPr>
                <w:color w:val="000000"/>
                <w:sz w:val="24"/>
                <w:szCs w:val="24"/>
                <w:lang w:val="tt-RU"/>
              </w:rPr>
              <w:t>елга кадә</w:t>
            </w:r>
            <w:proofErr w:type="gramStart"/>
            <w:r>
              <w:rPr>
                <w:color w:val="000000"/>
                <w:sz w:val="24"/>
                <w:szCs w:val="24"/>
                <w:lang w:val="tt-RU"/>
              </w:rPr>
              <w:t>р</w:t>
            </w:r>
            <w:proofErr w:type="gramEnd"/>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16</w:t>
            </w:r>
          </w:p>
        </w:tc>
      </w:tr>
      <w:tr w:rsidR="00B34149" w:rsidTr="00B34149">
        <w:trPr>
          <w:trHeight w:hRule="exact" w:val="322"/>
        </w:trPr>
        <w:tc>
          <w:tcPr>
            <w:tcW w:w="4603" w:type="dxa"/>
            <w:vMerge/>
            <w:tcBorders>
              <w:top w:val="single" w:sz="4" w:space="0" w:color="auto"/>
              <w:left w:val="single" w:sz="4" w:space="0" w:color="auto"/>
              <w:bottom w:val="nil"/>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FB362E" w:rsidP="00FB362E">
            <w:pPr>
              <w:pStyle w:val="ac"/>
              <w:spacing w:line="240" w:lineRule="exact"/>
              <w:jc w:val="center"/>
              <w:rPr>
                <w:sz w:val="24"/>
                <w:szCs w:val="24"/>
              </w:rPr>
            </w:pPr>
            <w:r>
              <w:rPr>
                <w:color w:val="000000"/>
                <w:sz w:val="24"/>
                <w:szCs w:val="24"/>
              </w:rPr>
              <w:t xml:space="preserve"> 20</w:t>
            </w:r>
            <w:r w:rsidR="00B6544E">
              <w:rPr>
                <w:color w:val="000000"/>
                <w:sz w:val="24"/>
                <w:szCs w:val="24"/>
                <w:lang w:val="tt-RU"/>
              </w:rPr>
              <w:t>дән</w:t>
            </w:r>
            <w:r w:rsidR="00B34149" w:rsidRPr="00C5399E">
              <w:rPr>
                <w:color w:val="000000"/>
                <w:sz w:val="24"/>
                <w:szCs w:val="24"/>
              </w:rPr>
              <w:t xml:space="preserve"> 25</w:t>
            </w:r>
            <w:r>
              <w:rPr>
                <w:color w:val="000000"/>
                <w:sz w:val="24"/>
                <w:szCs w:val="24"/>
                <w:lang w:val="tt-RU"/>
              </w:rPr>
              <w:t xml:space="preserve"> елга кадә</w:t>
            </w:r>
            <w:proofErr w:type="gramStart"/>
            <w:r>
              <w:rPr>
                <w:color w:val="000000"/>
                <w:sz w:val="24"/>
                <w:szCs w:val="24"/>
                <w:lang w:val="tt-RU"/>
              </w:rPr>
              <w:t>р</w:t>
            </w:r>
            <w:proofErr w:type="gramEnd"/>
            <w:r w:rsidR="00B34149" w:rsidRPr="00C5399E">
              <w:rPr>
                <w:color w:val="000000"/>
                <w:sz w:val="24"/>
                <w:szCs w:val="24"/>
              </w:rPr>
              <w:t xml:space="preserve"> </w:t>
            </w:r>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18</w:t>
            </w:r>
          </w:p>
        </w:tc>
      </w:tr>
      <w:tr w:rsidR="00B34149" w:rsidTr="00B34149">
        <w:trPr>
          <w:trHeight w:hRule="exact" w:val="331"/>
        </w:trPr>
        <w:tc>
          <w:tcPr>
            <w:tcW w:w="4603" w:type="dxa"/>
            <w:vMerge/>
            <w:tcBorders>
              <w:top w:val="single" w:sz="4" w:space="0" w:color="auto"/>
              <w:left w:val="single" w:sz="4" w:space="0" w:color="auto"/>
              <w:bottom w:val="nil"/>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B34149" w:rsidP="00FB362E">
            <w:pPr>
              <w:pStyle w:val="ac"/>
              <w:spacing w:line="240" w:lineRule="exact"/>
              <w:jc w:val="center"/>
              <w:rPr>
                <w:sz w:val="24"/>
                <w:szCs w:val="24"/>
              </w:rPr>
            </w:pPr>
            <w:r w:rsidRPr="00C5399E">
              <w:rPr>
                <w:color w:val="000000"/>
                <w:sz w:val="24"/>
                <w:szCs w:val="24"/>
              </w:rPr>
              <w:t xml:space="preserve"> 25 </w:t>
            </w:r>
            <w:r w:rsidR="00FB362E">
              <w:rPr>
                <w:color w:val="000000"/>
                <w:sz w:val="24"/>
                <w:szCs w:val="24"/>
                <w:lang w:val="tt-RU"/>
              </w:rPr>
              <w:t>елдан артык</w:t>
            </w:r>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22</w:t>
            </w:r>
          </w:p>
        </w:tc>
      </w:tr>
      <w:tr w:rsidR="00B34149" w:rsidTr="00B34149">
        <w:trPr>
          <w:trHeight w:hRule="exact" w:val="317"/>
        </w:trPr>
        <w:tc>
          <w:tcPr>
            <w:tcW w:w="4603" w:type="dxa"/>
            <w:vMerge w:val="restart"/>
            <w:tcBorders>
              <w:top w:val="single" w:sz="4" w:space="0" w:color="auto"/>
              <w:left w:val="single" w:sz="4" w:space="0" w:color="auto"/>
              <w:bottom w:val="nil"/>
              <w:right w:val="nil"/>
            </w:tcBorders>
            <w:shd w:val="clear" w:color="auto" w:fill="FFFFFF"/>
            <w:hideMark/>
          </w:tcPr>
          <w:p w:rsidR="00B34149" w:rsidRPr="00C5399E" w:rsidRDefault="00B6544E" w:rsidP="00B34149">
            <w:pPr>
              <w:pStyle w:val="ac"/>
              <w:spacing w:line="312" w:lineRule="exact"/>
              <w:jc w:val="center"/>
              <w:rPr>
                <w:sz w:val="24"/>
                <w:szCs w:val="24"/>
              </w:rPr>
            </w:pPr>
            <w:r w:rsidRPr="00B6544E">
              <w:rPr>
                <w:sz w:val="24"/>
                <w:szCs w:val="24"/>
              </w:rPr>
              <w:t>Әйдә</w:t>
            </w:r>
            <w:proofErr w:type="gramStart"/>
            <w:r w:rsidRPr="00B6544E">
              <w:rPr>
                <w:sz w:val="24"/>
                <w:szCs w:val="24"/>
              </w:rPr>
              <w:t>п</w:t>
            </w:r>
            <w:proofErr w:type="gramEnd"/>
            <w:r w:rsidRPr="00B6544E">
              <w:rPr>
                <w:sz w:val="24"/>
                <w:szCs w:val="24"/>
              </w:rPr>
              <w:t xml:space="preserve"> баручы буын мәдәният хезмәткәрләре вазыйфасы</w:t>
            </w:r>
          </w:p>
        </w:tc>
        <w:tc>
          <w:tcPr>
            <w:tcW w:w="2323" w:type="dxa"/>
            <w:tcBorders>
              <w:top w:val="single" w:sz="4" w:space="0" w:color="auto"/>
              <w:left w:val="single" w:sz="4" w:space="0" w:color="auto"/>
              <w:bottom w:val="nil"/>
              <w:right w:val="nil"/>
            </w:tcBorders>
            <w:shd w:val="clear" w:color="auto" w:fill="FFFFFF"/>
            <w:hideMark/>
          </w:tcPr>
          <w:p w:rsidR="00B34149" w:rsidRPr="00C5399E" w:rsidRDefault="00B6544E" w:rsidP="00FB362E">
            <w:pPr>
              <w:pStyle w:val="ac"/>
              <w:spacing w:line="240" w:lineRule="exact"/>
              <w:jc w:val="center"/>
              <w:rPr>
                <w:sz w:val="24"/>
                <w:szCs w:val="24"/>
              </w:rPr>
            </w:pPr>
            <w:r>
              <w:rPr>
                <w:color w:val="000000"/>
                <w:sz w:val="24"/>
                <w:szCs w:val="24"/>
              </w:rPr>
              <w:t xml:space="preserve"> 3 тән</w:t>
            </w:r>
            <w:r w:rsidR="00B34149" w:rsidRPr="00C5399E">
              <w:rPr>
                <w:color w:val="000000"/>
                <w:sz w:val="24"/>
                <w:szCs w:val="24"/>
              </w:rPr>
              <w:t xml:space="preserve"> 10 </w:t>
            </w:r>
            <w:r w:rsidR="00FB362E">
              <w:rPr>
                <w:color w:val="000000"/>
                <w:sz w:val="24"/>
                <w:szCs w:val="24"/>
                <w:lang w:val="tt-RU"/>
              </w:rPr>
              <w:t>елга кадә</w:t>
            </w:r>
            <w:proofErr w:type="gramStart"/>
            <w:r w:rsidR="00FB362E">
              <w:rPr>
                <w:color w:val="000000"/>
                <w:sz w:val="24"/>
                <w:szCs w:val="24"/>
                <w:lang w:val="tt-RU"/>
              </w:rPr>
              <w:t>р</w:t>
            </w:r>
            <w:proofErr w:type="gramEnd"/>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12</w:t>
            </w:r>
          </w:p>
        </w:tc>
      </w:tr>
      <w:tr w:rsidR="00B34149" w:rsidTr="00B34149">
        <w:trPr>
          <w:trHeight w:hRule="exact" w:val="317"/>
        </w:trPr>
        <w:tc>
          <w:tcPr>
            <w:tcW w:w="4603" w:type="dxa"/>
            <w:vMerge/>
            <w:tcBorders>
              <w:top w:val="single" w:sz="4" w:space="0" w:color="auto"/>
              <w:left w:val="single" w:sz="4" w:space="0" w:color="auto"/>
              <w:bottom w:val="nil"/>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B6544E" w:rsidP="00FB362E">
            <w:pPr>
              <w:pStyle w:val="ac"/>
              <w:spacing w:line="240" w:lineRule="exact"/>
              <w:jc w:val="center"/>
              <w:rPr>
                <w:sz w:val="24"/>
                <w:szCs w:val="24"/>
              </w:rPr>
            </w:pPr>
            <w:r>
              <w:rPr>
                <w:color w:val="000000"/>
                <w:sz w:val="24"/>
                <w:szCs w:val="24"/>
              </w:rPr>
              <w:t xml:space="preserve"> 10нан</w:t>
            </w:r>
            <w:r w:rsidR="00B34149" w:rsidRPr="00C5399E">
              <w:rPr>
                <w:color w:val="000000"/>
                <w:sz w:val="24"/>
                <w:szCs w:val="24"/>
              </w:rPr>
              <w:t xml:space="preserve"> 15 </w:t>
            </w:r>
            <w:r w:rsidR="00FB362E">
              <w:rPr>
                <w:color w:val="000000"/>
                <w:sz w:val="24"/>
                <w:szCs w:val="24"/>
                <w:lang w:val="tt-RU"/>
              </w:rPr>
              <w:t>елга кадә</w:t>
            </w:r>
            <w:proofErr w:type="gramStart"/>
            <w:r w:rsidR="00FB362E">
              <w:rPr>
                <w:color w:val="000000"/>
                <w:sz w:val="24"/>
                <w:szCs w:val="24"/>
                <w:lang w:val="tt-RU"/>
              </w:rPr>
              <w:t>р</w:t>
            </w:r>
            <w:proofErr w:type="gramEnd"/>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14</w:t>
            </w:r>
          </w:p>
        </w:tc>
      </w:tr>
      <w:tr w:rsidR="00B34149" w:rsidTr="00B34149">
        <w:trPr>
          <w:trHeight w:hRule="exact" w:val="322"/>
        </w:trPr>
        <w:tc>
          <w:tcPr>
            <w:tcW w:w="4603" w:type="dxa"/>
            <w:vMerge/>
            <w:tcBorders>
              <w:top w:val="single" w:sz="4" w:space="0" w:color="auto"/>
              <w:left w:val="single" w:sz="4" w:space="0" w:color="auto"/>
              <w:bottom w:val="nil"/>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B6544E" w:rsidP="00FB362E">
            <w:pPr>
              <w:pStyle w:val="ac"/>
              <w:spacing w:line="240" w:lineRule="exact"/>
              <w:jc w:val="center"/>
              <w:rPr>
                <w:sz w:val="24"/>
                <w:szCs w:val="24"/>
              </w:rPr>
            </w:pPr>
            <w:r>
              <w:rPr>
                <w:color w:val="000000"/>
                <w:sz w:val="24"/>
                <w:szCs w:val="24"/>
              </w:rPr>
              <w:t>15тән</w:t>
            </w:r>
            <w:r w:rsidR="00B34149" w:rsidRPr="00C5399E">
              <w:rPr>
                <w:color w:val="000000"/>
                <w:sz w:val="24"/>
                <w:szCs w:val="24"/>
              </w:rPr>
              <w:t xml:space="preserve"> 20</w:t>
            </w:r>
            <w:r w:rsidR="00FB362E">
              <w:rPr>
                <w:color w:val="000000"/>
                <w:sz w:val="24"/>
                <w:szCs w:val="24"/>
                <w:lang w:val="tt-RU"/>
              </w:rPr>
              <w:t xml:space="preserve"> елга кадә</w:t>
            </w:r>
            <w:proofErr w:type="gramStart"/>
            <w:r w:rsidR="00FB362E">
              <w:rPr>
                <w:color w:val="000000"/>
                <w:sz w:val="24"/>
                <w:szCs w:val="24"/>
                <w:lang w:val="tt-RU"/>
              </w:rPr>
              <w:t>р</w:t>
            </w:r>
            <w:proofErr w:type="gramEnd"/>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16</w:t>
            </w:r>
          </w:p>
        </w:tc>
      </w:tr>
      <w:tr w:rsidR="00B34149" w:rsidTr="00B34149">
        <w:trPr>
          <w:trHeight w:hRule="exact" w:val="317"/>
        </w:trPr>
        <w:tc>
          <w:tcPr>
            <w:tcW w:w="4603" w:type="dxa"/>
            <w:vMerge/>
            <w:tcBorders>
              <w:top w:val="single" w:sz="4" w:space="0" w:color="auto"/>
              <w:left w:val="single" w:sz="4" w:space="0" w:color="auto"/>
              <w:bottom w:val="nil"/>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B6544E" w:rsidP="00FB362E">
            <w:pPr>
              <w:pStyle w:val="ac"/>
              <w:spacing w:line="240" w:lineRule="exact"/>
              <w:jc w:val="center"/>
              <w:rPr>
                <w:sz w:val="24"/>
                <w:szCs w:val="24"/>
              </w:rPr>
            </w:pPr>
            <w:r>
              <w:rPr>
                <w:color w:val="000000"/>
                <w:sz w:val="24"/>
                <w:szCs w:val="24"/>
              </w:rPr>
              <w:t>20дән</w:t>
            </w:r>
            <w:r w:rsidR="00B34149" w:rsidRPr="00C5399E">
              <w:rPr>
                <w:color w:val="000000"/>
                <w:sz w:val="24"/>
                <w:szCs w:val="24"/>
              </w:rPr>
              <w:t xml:space="preserve"> 25</w:t>
            </w:r>
            <w:r w:rsidR="00FB362E">
              <w:rPr>
                <w:color w:val="000000"/>
                <w:sz w:val="24"/>
                <w:szCs w:val="24"/>
                <w:lang w:val="tt-RU"/>
              </w:rPr>
              <w:t xml:space="preserve"> елга кадә</w:t>
            </w:r>
            <w:proofErr w:type="gramStart"/>
            <w:r w:rsidR="00FB362E">
              <w:rPr>
                <w:color w:val="000000"/>
                <w:sz w:val="24"/>
                <w:szCs w:val="24"/>
                <w:lang w:val="tt-RU"/>
              </w:rPr>
              <w:t>р</w:t>
            </w:r>
            <w:proofErr w:type="gramEnd"/>
            <w:r w:rsidR="00B34149" w:rsidRPr="00C5399E">
              <w:rPr>
                <w:color w:val="000000"/>
                <w:sz w:val="24"/>
                <w:szCs w:val="24"/>
              </w:rPr>
              <w:t xml:space="preserve"> </w:t>
            </w:r>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18</w:t>
            </w:r>
          </w:p>
        </w:tc>
      </w:tr>
      <w:tr w:rsidR="00B34149" w:rsidTr="00B34149">
        <w:trPr>
          <w:trHeight w:hRule="exact" w:val="326"/>
        </w:trPr>
        <w:tc>
          <w:tcPr>
            <w:tcW w:w="4603" w:type="dxa"/>
            <w:vMerge/>
            <w:tcBorders>
              <w:top w:val="single" w:sz="4" w:space="0" w:color="auto"/>
              <w:left w:val="single" w:sz="4" w:space="0" w:color="auto"/>
              <w:bottom w:val="nil"/>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FB362E" w:rsidP="00B34149">
            <w:pPr>
              <w:pStyle w:val="ac"/>
              <w:spacing w:line="240" w:lineRule="exact"/>
              <w:jc w:val="center"/>
              <w:rPr>
                <w:sz w:val="24"/>
                <w:szCs w:val="24"/>
              </w:rPr>
            </w:pPr>
            <w:r>
              <w:rPr>
                <w:color w:val="000000"/>
                <w:sz w:val="24"/>
                <w:szCs w:val="24"/>
              </w:rPr>
              <w:t xml:space="preserve">25 </w:t>
            </w:r>
            <w:r>
              <w:rPr>
                <w:color w:val="000000"/>
                <w:sz w:val="24"/>
                <w:szCs w:val="24"/>
                <w:lang w:val="tt-RU"/>
              </w:rPr>
              <w:t>елдан артык</w:t>
            </w:r>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22</w:t>
            </w:r>
          </w:p>
        </w:tc>
      </w:tr>
      <w:tr w:rsidR="00B34149" w:rsidTr="00B34149">
        <w:trPr>
          <w:trHeight w:hRule="exact" w:val="312"/>
        </w:trPr>
        <w:tc>
          <w:tcPr>
            <w:tcW w:w="4603" w:type="dxa"/>
            <w:vMerge w:val="restart"/>
            <w:tcBorders>
              <w:top w:val="single" w:sz="4" w:space="0" w:color="auto"/>
              <w:left w:val="single" w:sz="4" w:space="0" w:color="auto"/>
              <w:bottom w:val="single" w:sz="4" w:space="0" w:color="auto"/>
              <w:right w:val="nil"/>
            </w:tcBorders>
            <w:shd w:val="clear" w:color="auto" w:fill="FFFFFF"/>
            <w:hideMark/>
          </w:tcPr>
          <w:p w:rsidR="00B34149" w:rsidRPr="00C5399E" w:rsidRDefault="00B6544E" w:rsidP="00B34149">
            <w:pPr>
              <w:pStyle w:val="ac"/>
              <w:spacing w:line="312" w:lineRule="exact"/>
              <w:jc w:val="center"/>
              <w:rPr>
                <w:sz w:val="24"/>
                <w:szCs w:val="24"/>
              </w:rPr>
            </w:pPr>
            <w:r w:rsidRPr="00B6544E">
              <w:rPr>
                <w:sz w:val="24"/>
                <w:szCs w:val="24"/>
              </w:rPr>
              <w:t>Мәдәният учреждениеләренең җ</w:t>
            </w:r>
            <w:proofErr w:type="gramStart"/>
            <w:r w:rsidRPr="00B6544E">
              <w:rPr>
                <w:sz w:val="24"/>
                <w:szCs w:val="24"/>
              </w:rPr>
              <w:t>ит</w:t>
            </w:r>
            <w:proofErr w:type="gramEnd"/>
            <w:r w:rsidRPr="00B6544E">
              <w:rPr>
                <w:sz w:val="24"/>
                <w:szCs w:val="24"/>
              </w:rPr>
              <w:t>әкче составы вазыйфасы</w:t>
            </w:r>
          </w:p>
        </w:tc>
        <w:tc>
          <w:tcPr>
            <w:tcW w:w="2323" w:type="dxa"/>
            <w:tcBorders>
              <w:top w:val="single" w:sz="4" w:space="0" w:color="auto"/>
              <w:left w:val="single" w:sz="4" w:space="0" w:color="auto"/>
              <w:bottom w:val="nil"/>
              <w:right w:val="nil"/>
            </w:tcBorders>
            <w:shd w:val="clear" w:color="auto" w:fill="FFFFFF"/>
            <w:hideMark/>
          </w:tcPr>
          <w:p w:rsidR="00B34149" w:rsidRPr="00C5399E" w:rsidRDefault="00B6544E" w:rsidP="00FB362E">
            <w:pPr>
              <w:pStyle w:val="ac"/>
              <w:spacing w:line="240" w:lineRule="exact"/>
              <w:jc w:val="center"/>
              <w:rPr>
                <w:sz w:val="24"/>
                <w:szCs w:val="24"/>
              </w:rPr>
            </w:pPr>
            <w:r>
              <w:rPr>
                <w:color w:val="000000"/>
                <w:sz w:val="24"/>
                <w:szCs w:val="24"/>
              </w:rPr>
              <w:t xml:space="preserve"> 3тән</w:t>
            </w:r>
            <w:r w:rsidR="00B34149" w:rsidRPr="00C5399E">
              <w:rPr>
                <w:color w:val="000000"/>
                <w:sz w:val="24"/>
                <w:szCs w:val="24"/>
              </w:rPr>
              <w:t xml:space="preserve"> 10 </w:t>
            </w:r>
            <w:r w:rsidR="00FB362E">
              <w:rPr>
                <w:color w:val="000000"/>
                <w:sz w:val="24"/>
                <w:szCs w:val="24"/>
                <w:lang w:val="tt-RU"/>
              </w:rPr>
              <w:t>елга кадә</w:t>
            </w:r>
            <w:proofErr w:type="gramStart"/>
            <w:r w:rsidR="00FB362E">
              <w:rPr>
                <w:color w:val="000000"/>
                <w:sz w:val="24"/>
                <w:szCs w:val="24"/>
                <w:lang w:val="tt-RU"/>
              </w:rPr>
              <w:t>р</w:t>
            </w:r>
            <w:proofErr w:type="gramEnd"/>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12</w:t>
            </w:r>
          </w:p>
        </w:tc>
      </w:tr>
      <w:tr w:rsidR="00B34149" w:rsidTr="00B34149">
        <w:trPr>
          <w:trHeight w:hRule="exact" w:val="317"/>
        </w:trPr>
        <w:tc>
          <w:tcPr>
            <w:tcW w:w="4603" w:type="dxa"/>
            <w:vMerge/>
            <w:tcBorders>
              <w:top w:val="single" w:sz="4" w:space="0" w:color="auto"/>
              <w:left w:val="single" w:sz="4" w:space="0" w:color="auto"/>
              <w:bottom w:val="single" w:sz="4" w:space="0" w:color="auto"/>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B6544E" w:rsidP="00FB362E">
            <w:pPr>
              <w:pStyle w:val="ac"/>
              <w:spacing w:line="240" w:lineRule="exact"/>
              <w:jc w:val="center"/>
              <w:rPr>
                <w:sz w:val="24"/>
                <w:szCs w:val="24"/>
              </w:rPr>
            </w:pPr>
            <w:r>
              <w:rPr>
                <w:color w:val="000000"/>
                <w:sz w:val="24"/>
                <w:szCs w:val="24"/>
              </w:rPr>
              <w:t>10нан</w:t>
            </w:r>
            <w:r w:rsidR="00B34149" w:rsidRPr="00C5399E">
              <w:rPr>
                <w:color w:val="000000"/>
                <w:sz w:val="24"/>
                <w:szCs w:val="24"/>
              </w:rPr>
              <w:t xml:space="preserve"> 15</w:t>
            </w:r>
            <w:r w:rsidR="00FB362E">
              <w:rPr>
                <w:color w:val="000000"/>
                <w:sz w:val="24"/>
                <w:szCs w:val="24"/>
                <w:lang w:val="tt-RU"/>
              </w:rPr>
              <w:t xml:space="preserve"> елга кадә</w:t>
            </w:r>
            <w:proofErr w:type="gramStart"/>
            <w:r w:rsidR="00FB362E">
              <w:rPr>
                <w:color w:val="000000"/>
                <w:sz w:val="24"/>
                <w:szCs w:val="24"/>
                <w:lang w:val="tt-RU"/>
              </w:rPr>
              <w:t>р</w:t>
            </w:r>
            <w:proofErr w:type="gramEnd"/>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14</w:t>
            </w:r>
          </w:p>
        </w:tc>
      </w:tr>
      <w:tr w:rsidR="00B34149" w:rsidTr="00B34149">
        <w:trPr>
          <w:trHeight w:hRule="exact" w:val="317"/>
        </w:trPr>
        <w:tc>
          <w:tcPr>
            <w:tcW w:w="4603" w:type="dxa"/>
            <w:vMerge/>
            <w:tcBorders>
              <w:top w:val="single" w:sz="4" w:space="0" w:color="auto"/>
              <w:left w:val="single" w:sz="4" w:space="0" w:color="auto"/>
              <w:bottom w:val="single" w:sz="4" w:space="0" w:color="auto"/>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B6544E" w:rsidP="00FB362E">
            <w:pPr>
              <w:pStyle w:val="ac"/>
              <w:spacing w:line="240" w:lineRule="exact"/>
              <w:jc w:val="center"/>
              <w:rPr>
                <w:sz w:val="24"/>
                <w:szCs w:val="24"/>
              </w:rPr>
            </w:pPr>
            <w:r>
              <w:rPr>
                <w:color w:val="000000"/>
                <w:sz w:val="24"/>
                <w:szCs w:val="24"/>
              </w:rPr>
              <w:t>15тән</w:t>
            </w:r>
            <w:r w:rsidR="00B34149" w:rsidRPr="00C5399E">
              <w:rPr>
                <w:color w:val="000000"/>
                <w:sz w:val="24"/>
                <w:szCs w:val="24"/>
              </w:rPr>
              <w:t xml:space="preserve"> 20</w:t>
            </w:r>
            <w:r w:rsidR="00FB362E">
              <w:rPr>
                <w:color w:val="000000"/>
                <w:sz w:val="24"/>
                <w:szCs w:val="24"/>
                <w:lang w:val="tt-RU"/>
              </w:rPr>
              <w:t xml:space="preserve"> елга кадә</w:t>
            </w:r>
            <w:proofErr w:type="gramStart"/>
            <w:r w:rsidR="00FB362E">
              <w:rPr>
                <w:color w:val="000000"/>
                <w:sz w:val="24"/>
                <w:szCs w:val="24"/>
                <w:lang w:val="tt-RU"/>
              </w:rPr>
              <w:t>р</w:t>
            </w:r>
            <w:proofErr w:type="gramEnd"/>
            <w:r w:rsidR="00B34149" w:rsidRPr="00C5399E">
              <w:rPr>
                <w:color w:val="000000"/>
                <w:sz w:val="24"/>
                <w:szCs w:val="24"/>
              </w:rPr>
              <w:t xml:space="preserve"> </w:t>
            </w:r>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16</w:t>
            </w:r>
          </w:p>
        </w:tc>
      </w:tr>
      <w:tr w:rsidR="00B34149" w:rsidTr="00B34149">
        <w:trPr>
          <w:trHeight w:hRule="exact" w:val="322"/>
        </w:trPr>
        <w:tc>
          <w:tcPr>
            <w:tcW w:w="4603" w:type="dxa"/>
            <w:vMerge/>
            <w:tcBorders>
              <w:top w:val="single" w:sz="4" w:space="0" w:color="auto"/>
              <w:left w:val="single" w:sz="4" w:space="0" w:color="auto"/>
              <w:bottom w:val="single" w:sz="4" w:space="0" w:color="auto"/>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nil"/>
              <w:right w:val="nil"/>
            </w:tcBorders>
            <w:shd w:val="clear" w:color="auto" w:fill="FFFFFF"/>
            <w:hideMark/>
          </w:tcPr>
          <w:p w:rsidR="00B34149" w:rsidRPr="00C5399E" w:rsidRDefault="00B6544E" w:rsidP="00FB362E">
            <w:pPr>
              <w:pStyle w:val="ac"/>
              <w:spacing w:line="240" w:lineRule="exact"/>
              <w:jc w:val="center"/>
              <w:rPr>
                <w:sz w:val="24"/>
                <w:szCs w:val="24"/>
              </w:rPr>
            </w:pPr>
            <w:r>
              <w:rPr>
                <w:color w:val="000000"/>
                <w:sz w:val="24"/>
                <w:szCs w:val="24"/>
              </w:rPr>
              <w:t xml:space="preserve"> 20дән</w:t>
            </w:r>
            <w:r w:rsidR="00B34149" w:rsidRPr="00C5399E">
              <w:rPr>
                <w:color w:val="000000"/>
                <w:sz w:val="24"/>
                <w:szCs w:val="24"/>
              </w:rPr>
              <w:t xml:space="preserve"> 25</w:t>
            </w:r>
            <w:r w:rsidR="00FB362E">
              <w:rPr>
                <w:color w:val="000000"/>
                <w:sz w:val="24"/>
                <w:szCs w:val="24"/>
                <w:lang w:val="tt-RU"/>
              </w:rPr>
              <w:t xml:space="preserve"> елга кадә</w:t>
            </w:r>
            <w:proofErr w:type="gramStart"/>
            <w:r w:rsidR="00FB362E">
              <w:rPr>
                <w:color w:val="000000"/>
                <w:sz w:val="24"/>
                <w:szCs w:val="24"/>
                <w:lang w:val="tt-RU"/>
              </w:rPr>
              <w:t>р</w:t>
            </w:r>
            <w:proofErr w:type="gramEnd"/>
            <w:r w:rsidR="00B34149" w:rsidRPr="00C5399E">
              <w:rPr>
                <w:color w:val="000000"/>
                <w:sz w:val="24"/>
                <w:szCs w:val="24"/>
              </w:rPr>
              <w:t xml:space="preserve"> </w:t>
            </w:r>
          </w:p>
        </w:tc>
        <w:tc>
          <w:tcPr>
            <w:tcW w:w="3139" w:type="dxa"/>
            <w:tcBorders>
              <w:top w:val="single" w:sz="4" w:space="0" w:color="auto"/>
              <w:left w:val="single" w:sz="4" w:space="0" w:color="auto"/>
              <w:bottom w:val="nil"/>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18</w:t>
            </w:r>
          </w:p>
        </w:tc>
      </w:tr>
      <w:tr w:rsidR="00B34149" w:rsidTr="00B34149">
        <w:trPr>
          <w:trHeight w:hRule="exact" w:val="355"/>
        </w:trPr>
        <w:tc>
          <w:tcPr>
            <w:tcW w:w="4603" w:type="dxa"/>
            <w:vMerge/>
            <w:tcBorders>
              <w:top w:val="single" w:sz="4" w:space="0" w:color="auto"/>
              <w:left w:val="single" w:sz="4" w:space="0" w:color="auto"/>
              <w:bottom w:val="single" w:sz="4" w:space="0" w:color="auto"/>
              <w:right w:val="nil"/>
            </w:tcBorders>
            <w:vAlign w:val="center"/>
            <w:hideMark/>
          </w:tcPr>
          <w:p w:rsidR="00B34149" w:rsidRPr="00C5399E" w:rsidRDefault="00B34149" w:rsidP="00B34149">
            <w:pPr>
              <w:jc w:val="center"/>
              <w:rPr>
                <w:sz w:val="24"/>
                <w:szCs w:val="24"/>
              </w:rPr>
            </w:pPr>
          </w:p>
        </w:tc>
        <w:tc>
          <w:tcPr>
            <w:tcW w:w="2323" w:type="dxa"/>
            <w:tcBorders>
              <w:top w:val="single" w:sz="4" w:space="0" w:color="auto"/>
              <w:left w:val="single" w:sz="4" w:space="0" w:color="auto"/>
              <w:bottom w:val="single" w:sz="4" w:space="0" w:color="auto"/>
              <w:right w:val="nil"/>
            </w:tcBorders>
            <w:shd w:val="clear" w:color="auto" w:fill="FFFFFF"/>
            <w:hideMark/>
          </w:tcPr>
          <w:p w:rsidR="00B34149" w:rsidRPr="00FB362E" w:rsidRDefault="00B34149" w:rsidP="00FB362E">
            <w:pPr>
              <w:pStyle w:val="ac"/>
              <w:spacing w:line="240" w:lineRule="exact"/>
              <w:jc w:val="center"/>
              <w:rPr>
                <w:sz w:val="24"/>
                <w:szCs w:val="24"/>
                <w:lang w:val="tt-RU"/>
              </w:rPr>
            </w:pPr>
            <w:r w:rsidRPr="00C5399E">
              <w:rPr>
                <w:color w:val="000000"/>
                <w:sz w:val="24"/>
                <w:szCs w:val="24"/>
              </w:rPr>
              <w:t xml:space="preserve">25 </w:t>
            </w:r>
            <w:r w:rsidR="00FB362E">
              <w:rPr>
                <w:color w:val="000000"/>
                <w:sz w:val="24"/>
                <w:szCs w:val="24"/>
                <w:lang w:val="tt-RU"/>
              </w:rPr>
              <w:t xml:space="preserve">елдан артык </w:t>
            </w:r>
          </w:p>
        </w:tc>
        <w:tc>
          <w:tcPr>
            <w:tcW w:w="3139"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C5399E" w:rsidRDefault="00B34149" w:rsidP="00B34149">
            <w:pPr>
              <w:pStyle w:val="ac"/>
              <w:spacing w:line="240" w:lineRule="exact"/>
              <w:jc w:val="center"/>
              <w:rPr>
                <w:sz w:val="24"/>
                <w:szCs w:val="24"/>
              </w:rPr>
            </w:pPr>
            <w:r w:rsidRPr="00C5399E">
              <w:rPr>
                <w:color w:val="000000"/>
                <w:sz w:val="24"/>
                <w:szCs w:val="24"/>
              </w:rPr>
              <w:t>22</w:t>
            </w:r>
          </w:p>
        </w:tc>
      </w:tr>
    </w:tbl>
    <w:p w:rsidR="00B34149" w:rsidRPr="00523E96" w:rsidRDefault="00B34149" w:rsidP="00B34149">
      <w:pPr>
        <w:pStyle w:val="ac"/>
        <w:spacing w:line="220" w:lineRule="exact"/>
        <w:ind w:left="100"/>
        <w:jc w:val="center"/>
        <w:rPr>
          <w:rStyle w:val="Exact"/>
          <w:color w:val="000000"/>
        </w:rPr>
      </w:pPr>
    </w:p>
    <w:p w:rsidR="00B34149" w:rsidRPr="00523E96" w:rsidRDefault="00B34149" w:rsidP="00B34149">
      <w:pPr>
        <w:pStyle w:val="ac"/>
        <w:spacing w:line="220" w:lineRule="exact"/>
        <w:ind w:left="100"/>
        <w:jc w:val="center"/>
        <w:rPr>
          <w:rStyle w:val="Exact"/>
          <w:color w:val="000000"/>
        </w:rPr>
      </w:pPr>
    </w:p>
    <w:p w:rsidR="00B6544E" w:rsidRDefault="00FB362E" w:rsidP="00FB362E">
      <w:pPr>
        <w:pStyle w:val="ac"/>
        <w:widowControl w:val="0"/>
        <w:spacing w:line="307" w:lineRule="exact"/>
        <w:ind w:right="40"/>
        <w:rPr>
          <w:rStyle w:val="12"/>
          <w:color w:val="000000"/>
        </w:rPr>
      </w:pPr>
      <w:r>
        <w:rPr>
          <w:rStyle w:val="12"/>
          <w:color w:val="000000"/>
          <w:lang w:val="tt-RU"/>
        </w:rPr>
        <w:t xml:space="preserve">      4.10. </w:t>
      </w:r>
      <w:r w:rsidR="00B6544E" w:rsidRPr="00B6544E">
        <w:rPr>
          <w:rStyle w:val="12"/>
          <w:color w:val="000000"/>
          <w:lang w:val="tt-RU"/>
        </w:rPr>
        <w:t xml:space="preserve">Вазыйфалар </w:t>
      </w:r>
      <w:r w:rsidR="00B6544E">
        <w:rPr>
          <w:rStyle w:val="12"/>
          <w:color w:val="000000"/>
          <w:lang w:val="tt-RU"/>
        </w:rPr>
        <w:t xml:space="preserve">(һөнәрләр) </w:t>
      </w:r>
      <w:r w:rsidR="00B6544E" w:rsidRPr="00B6544E">
        <w:rPr>
          <w:rStyle w:val="12"/>
          <w:color w:val="000000"/>
          <w:lang w:val="tt-RU"/>
        </w:rPr>
        <w:t>исемлеге</w:t>
      </w:r>
      <w:r w:rsidR="00B6544E">
        <w:rPr>
          <w:rStyle w:val="12"/>
          <w:color w:val="000000"/>
          <w:lang w:val="tt-RU"/>
        </w:rPr>
        <w:t xml:space="preserve">, </w:t>
      </w:r>
      <w:r w:rsidR="00B6544E" w:rsidRPr="00B6544E">
        <w:rPr>
          <w:rStyle w:val="12"/>
          <w:color w:val="000000"/>
          <w:lang w:val="tt-RU"/>
        </w:rPr>
        <w:t>вазыйфасы (белгечлеге) буенча</w:t>
      </w:r>
      <w:r w:rsidR="00B34149">
        <w:rPr>
          <w:rStyle w:val="12"/>
          <w:color w:val="000000"/>
        </w:rPr>
        <w:t xml:space="preserve"> </w:t>
      </w:r>
      <w:r w:rsidR="00B6544E" w:rsidRPr="00B6544E">
        <w:rPr>
          <w:rStyle w:val="12"/>
          <w:color w:val="000000"/>
        </w:rPr>
        <w:t xml:space="preserve">эш стажына </w:t>
      </w:r>
      <w:r w:rsidR="00B6544E">
        <w:rPr>
          <w:rStyle w:val="12"/>
          <w:color w:val="000000"/>
        </w:rPr>
        <w:t>исәпләнгән</w:t>
      </w:r>
      <w:r w:rsidR="00B6544E">
        <w:rPr>
          <w:rStyle w:val="12"/>
          <w:color w:val="000000"/>
          <w:lang w:val="tt-RU"/>
        </w:rPr>
        <w:t xml:space="preserve"> эш вакыты, Югары Ослан </w:t>
      </w:r>
      <w:r w:rsidR="00B6544E">
        <w:rPr>
          <w:rStyle w:val="12"/>
          <w:color w:val="000000"/>
        </w:rPr>
        <w:t>муниципаль</w:t>
      </w:r>
      <w:r w:rsidR="00B6544E">
        <w:rPr>
          <w:rStyle w:val="12"/>
          <w:color w:val="000000"/>
          <w:lang w:val="tt-RU"/>
        </w:rPr>
        <w:t xml:space="preserve"> районы Башкарма комитеты Җитәкчесе карары белән раслана.</w:t>
      </w:r>
    </w:p>
    <w:p w:rsidR="00A03376" w:rsidRPr="003A139B" w:rsidRDefault="00FB362E" w:rsidP="00FB362E">
      <w:pPr>
        <w:pStyle w:val="ac"/>
        <w:widowControl w:val="0"/>
        <w:spacing w:line="307" w:lineRule="exact"/>
        <w:ind w:right="40"/>
        <w:rPr>
          <w:rStyle w:val="12"/>
          <w:color w:val="000000"/>
          <w:lang w:val="tt-RU"/>
        </w:rPr>
      </w:pPr>
      <w:r>
        <w:rPr>
          <w:rStyle w:val="12"/>
          <w:color w:val="000000"/>
          <w:lang w:val="tt-RU"/>
        </w:rPr>
        <w:t xml:space="preserve">   </w:t>
      </w:r>
      <w:r w:rsidR="00E96060">
        <w:rPr>
          <w:rStyle w:val="12"/>
          <w:color w:val="000000"/>
          <w:lang w:val="tt-RU"/>
        </w:rPr>
        <w:t xml:space="preserve"> </w:t>
      </w:r>
      <w:r>
        <w:rPr>
          <w:rStyle w:val="12"/>
          <w:color w:val="000000"/>
          <w:lang w:val="tt-RU"/>
        </w:rPr>
        <w:t xml:space="preserve"> 4.11. </w:t>
      </w:r>
      <w:r w:rsidR="00B6544E">
        <w:rPr>
          <w:rStyle w:val="12"/>
          <w:color w:val="000000"/>
          <w:lang w:val="tt-RU"/>
        </w:rPr>
        <w:t>Э</w:t>
      </w:r>
      <w:r w:rsidR="00B6544E" w:rsidRPr="00B6544E">
        <w:rPr>
          <w:rStyle w:val="12"/>
          <w:color w:val="000000"/>
          <w:lang w:val="tt-RU"/>
        </w:rPr>
        <w:t xml:space="preserve">ш стажы үзгәргәндә </w:t>
      </w:r>
      <w:r w:rsidR="00B6544E">
        <w:rPr>
          <w:rStyle w:val="12"/>
          <w:color w:val="000000"/>
          <w:lang w:val="tt-RU"/>
        </w:rPr>
        <w:t>п</w:t>
      </w:r>
      <w:r w:rsidR="00B6544E" w:rsidRPr="00B6544E">
        <w:rPr>
          <w:rStyle w:val="12"/>
          <w:color w:val="000000"/>
          <w:lang w:val="tt-RU"/>
        </w:rPr>
        <w:t>рофиль буенча эш стажы өчен түләү күләмен билгеләү (үзгәртү)</w:t>
      </w:r>
      <w:r w:rsidR="002A310A">
        <w:rPr>
          <w:rStyle w:val="12"/>
          <w:color w:val="000000"/>
          <w:lang w:val="tt-RU"/>
        </w:rPr>
        <w:t>,</w:t>
      </w:r>
      <w:r w:rsidR="002A310A" w:rsidRPr="002A310A">
        <w:rPr>
          <w:lang w:val="tt-RU"/>
        </w:rPr>
        <w:t xml:space="preserve"> </w:t>
      </w:r>
      <w:r w:rsidR="002A310A" w:rsidRPr="002A310A">
        <w:rPr>
          <w:rStyle w:val="12"/>
          <w:color w:val="000000"/>
          <w:lang w:val="tt-RU"/>
        </w:rPr>
        <w:t>әгәр стажны раслаучы документлар учреждениедә</w:t>
      </w:r>
      <w:r w:rsidR="00B6544E" w:rsidRPr="00B6544E">
        <w:rPr>
          <w:rStyle w:val="12"/>
          <w:color w:val="000000"/>
          <w:lang w:val="tt-RU"/>
        </w:rPr>
        <w:t xml:space="preserve"> </w:t>
      </w:r>
      <w:r w:rsidR="002A310A">
        <w:rPr>
          <w:rStyle w:val="12"/>
          <w:color w:val="000000"/>
          <w:lang w:val="tt-RU"/>
        </w:rPr>
        <w:t xml:space="preserve">булса, </w:t>
      </w:r>
      <w:r w:rsidR="002A310A" w:rsidRPr="002A310A">
        <w:rPr>
          <w:rStyle w:val="12"/>
          <w:color w:val="000000"/>
          <w:lang w:val="tt-RU"/>
        </w:rPr>
        <w:t xml:space="preserve">профиле буенча эш стажы өчен түләү күләмен арттыру хокукын </w:t>
      </w:r>
      <w:r w:rsidR="002A310A">
        <w:rPr>
          <w:rStyle w:val="12"/>
          <w:color w:val="000000"/>
          <w:lang w:val="tt-RU"/>
        </w:rPr>
        <w:t>бирүче</w:t>
      </w:r>
      <w:r w:rsidR="002A310A" w:rsidRPr="002A310A">
        <w:rPr>
          <w:rStyle w:val="12"/>
          <w:color w:val="000000"/>
          <w:lang w:val="tt-RU"/>
        </w:rPr>
        <w:t xml:space="preserve"> стаж</w:t>
      </w:r>
      <w:r w:rsidR="002A310A">
        <w:rPr>
          <w:rStyle w:val="12"/>
          <w:color w:val="000000"/>
          <w:lang w:val="tt-RU"/>
        </w:rPr>
        <w:t xml:space="preserve"> җиткән кө</w:t>
      </w:r>
      <w:r w:rsidR="00A03376">
        <w:rPr>
          <w:rStyle w:val="12"/>
          <w:color w:val="000000"/>
          <w:lang w:val="tt-RU"/>
        </w:rPr>
        <w:t xml:space="preserve">ннән, яки </w:t>
      </w:r>
      <w:r w:rsidR="00A03376" w:rsidRPr="00A03376">
        <w:rPr>
          <w:rStyle w:val="12"/>
          <w:color w:val="000000"/>
          <w:lang w:val="tt-RU"/>
        </w:rPr>
        <w:t>стаж</w:t>
      </w:r>
      <w:r w:rsidR="00A03376">
        <w:rPr>
          <w:rStyle w:val="12"/>
          <w:color w:val="000000"/>
          <w:lang w:val="tt-RU"/>
        </w:rPr>
        <w:t>ын раслаучы кирәкле документны тапшырган көннән</w:t>
      </w:r>
      <w:r w:rsidR="00A03376" w:rsidRPr="00A03376">
        <w:rPr>
          <w:rStyle w:val="12"/>
          <w:color w:val="000000"/>
          <w:lang w:val="tt-RU"/>
        </w:rPr>
        <w:t xml:space="preserve"> </w:t>
      </w:r>
      <w:r w:rsidR="00A03376">
        <w:rPr>
          <w:rStyle w:val="12"/>
          <w:color w:val="000000"/>
          <w:lang w:val="tt-RU"/>
        </w:rPr>
        <w:t xml:space="preserve">башкарыла. </w:t>
      </w:r>
      <w:r w:rsidR="002A310A">
        <w:rPr>
          <w:rStyle w:val="12"/>
          <w:color w:val="000000"/>
          <w:lang w:val="tt-RU"/>
        </w:rPr>
        <w:t xml:space="preserve"> </w:t>
      </w:r>
    </w:p>
    <w:p w:rsidR="00A03376" w:rsidRDefault="00FB362E" w:rsidP="00FB362E">
      <w:pPr>
        <w:pStyle w:val="ac"/>
        <w:widowControl w:val="0"/>
        <w:spacing w:line="307" w:lineRule="exact"/>
        <w:ind w:right="40"/>
        <w:rPr>
          <w:rStyle w:val="12"/>
          <w:color w:val="000000"/>
          <w:lang w:val="tt-RU"/>
        </w:rPr>
      </w:pPr>
      <w:r>
        <w:rPr>
          <w:rStyle w:val="12"/>
          <w:color w:val="000000"/>
          <w:lang w:val="tt-RU"/>
        </w:rPr>
        <w:t xml:space="preserve">    4.12.</w:t>
      </w:r>
      <w:r w:rsidR="00A03376" w:rsidRPr="003A139B">
        <w:rPr>
          <w:lang w:val="tt-RU"/>
        </w:rPr>
        <w:t xml:space="preserve"> </w:t>
      </w:r>
      <w:r w:rsidR="00A03376">
        <w:rPr>
          <w:rStyle w:val="12"/>
          <w:color w:val="000000"/>
          <w:lang w:val="tt-RU"/>
        </w:rPr>
        <w:t>М</w:t>
      </w:r>
      <w:r w:rsidR="00A03376" w:rsidRPr="00A03376">
        <w:rPr>
          <w:rStyle w:val="12"/>
          <w:color w:val="000000"/>
          <w:lang w:val="tt-RU"/>
        </w:rPr>
        <w:t xml:space="preserve">әдәният хезмәткәрләре вазыйфаларының һөнәри квалификация төркеме хезмәткәрләренә башкарылган эшләр сыйфаты өчен </w:t>
      </w:r>
      <w:r w:rsidR="00A03376">
        <w:rPr>
          <w:rStyle w:val="12"/>
          <w:color w:val="000000"/>
          <w:lang w:val="tt-RU"/>
        </w:rPr>
        <w:t>п</w:t>
      </w:r>
      <w:r w:rsidR="00A03376" w:rsidRPr="00A03376">
        <w:rPr>
          <w:rStyle w:val="12"/>
          <w:color w:val="000000"/>
          <w:lang w:val="tt-RU"/>
        </w:rPr>
        <w:t>ремиаль түләүләр</w:t>
      </w:r>
      <w:r w:rsidR="00A03376" w:rsidRPr="003A139B">
        <w:rPr>
          <w:lang w:val="tt-RU"/>
        </w:rPr>
        <w:t xml:space="preserve"> </w:t>
      </w:r>
      <w:r w:rsidR="00A03376" w:rsidRPr="00A03376">
        <w:rPr>
          <w:rStyle w:val="12"/>
          <w:color w:val="000000"/>
          <w:lang w:val="tt-RU"/>
        </w:rPr>
        <w:t>хезмәт нәтиҗәләре буенча билг</w:t>
      </w:r>
      <w:r w:rsidR="00A03376">
        <w:rPr>
          <w:rStyle w:val="12"/>
          <w:color w:val="000000"/>
          <w:lang w:val="tt-RU"/>
        </w:rPr>
        <w:t>еле бер вакыт (ай, квартал, ел) өчен билгеләнә.</w:t>
      </w:r>
    </w:p>
    <w:p w:rsidR="00B34149" w:rsidRPr="00C41ABF" w:rsidRDefault="00A03376" w:rsidP="00FB362E">
      <w:pPr>
        <w:pStyle w:val="ac"/>
        <w:widowControl w:val="0"/>
        <w:spacing w:line="307" w:lineRule="exact"/>
        <w:ind w:right="40"/>
        <w:rPr>
          <w:lang w:val="tt-RU"/>
        </w:rPr>
      </w:pPr>
      <w:r>
        <w:rPr>
          <w:rStyle w:val="12"/>
          <w:color w:val="000000"/>
          <w:lang w:val="tt-RU"/>
        </w:rPr>
        <w:t>Б</w:t>
      </w:r>
      <w:r w:rsidRPr="00C41ABF">
        <w:rPr>
          <w:rStyle w:val="12"/>
          <w:color w:val="000000"/>
          <w:lang w:val="tt-RU"/>
        </w:rPr>
        <w:t xml:space="preserve">ашкара торган эшләрнең сыйфаты өчен премия түләү күләменә йогынты ясаучы төп критерий булып </w:t>
      </w:r>
      <w:r>
        <w:rPr>
          <w:rStyle w:val="12"/>
          <w:color w:val="000000"/>
          <w:lang w:val="tt-RU"/>
        </w:rPr>
        <w:t xml:space="preserve">Югары Ослан </w:t>
      </w:r>
      <w:r w:rsidRPr="00C41ABF">
        <w:rPr>
          <w:rStyle w:val="12"/>
          <w:color w:val="000000"/>
          <w:lang w:val="tt-RU"/>
        </w:rPr>
        <w:t>муниципаль</w:t>
      </w:r>
      <w:r>
        <w:rPr>
          <w:rStyle w:val="12"/>
          <w:color w:val="000000"/>
          <w:lang w:val="tt-RU"/>
        </w:rPr>
        <w:t xml:space="preserve"> районы Башкарма комитеты Җитәкчесе карары белән расланган </w:t>
      </w:r>
      <w:r w:rsidRPr="00C41ABF">
        <w:rPr>
          <w:rStyle w:val="12"/>
          <w:color w:val="000000"/>
          <w:lang w:val="tt-RU"/>
        </w:rPr>
        <w:t>мәдәният хезмәткәрләре эшчәнлеге</w:t>
      </w:r>
      <w:r w:rsidR="00B34149" w:rsidRPr="00C41ABF">
        <w:rPr>
          <w:rStyle w:val="12"/>
          <w:color w:val="000000"/>
          <w:lang w:val="tt-RU"/>
        </w:rPr>
        <w:t xml:space="preserve"> </w:t>
      </w:r>
      <w:r>
        <w:rPr>
          <w:rStyle w:val="12"/>
          <w:color w:val="000000"/>
          <w:lang w:val="tt-RU"/>
        </w:rPr>
        <w:t xml:space="preserve"> </w:t>
      </w:r>
      <w:r w:rsidRPr="00C41ABF">
        <w:rPr>
          <w:rStyle w:val="12"/>
          <w:color w:val="000000"/>
          <w:lang w:val="tt-RU"/>
        </w:rPr>
        <w:t>нәтиҗәлелеген бәяләү критерийларының иң чик әһәмиятенә ирешү булып тора</w:t>
      </w:r>
      <w:r w:rsidR="00B34149" w:rsidRPr="00C41ABF">
        <w:rPr>
          <w:rStyle w:val="12"/>
          <w:color w:val="000000"/>
          <w:lang w:val="tt-RU"/>
        </w:rPr>
        <w:t>.</w:t>
      </w:r>
    </w:p>
    <w:p w:rsidR="00B34149" w:rsidRPr="003A139B" w:rsidRDefault="00FB362E" w:rsidP="00FB362E">
      <w:pPr>
        <w:pStyle w:val="ac"/>
        <w:widowControl w:val="0"/>
        <w:tabs>
          <w:tab w:val="left" w:pos="1418"/>
        </w:tabs>
        <w:spacing w:line="307" w:lineRule="exact"/>
        <w:ind w:right="40"/>
        <w:rPr>
          <w:lang w:val="tt-RU"/>
        </w:rPr>
      </w:pPr>
      <w:r>
        <w:rPr>
          <w:rStyle w:val="12"/>
          <w:color w:val="000000"/>
          <w:lang w:val="tt-RU"/>
        </w:rPr>
        <w:t xml:space="preserve">  </w:t>
      </w:r>
      <w:r w:rsidR="00E96060">
        <w:rPr>
          <w:rStyle w:val="12"/>
          <w:color w:val="000000"/>
          <w:lang w:val="tt-RU"/>
        </w:rPr>
        <w:t xml:space="preserve">  </w:t>
      </w:r>
      <w:r>
        <w:rPr>
          <w:rStyle w:val="12"/>
          <w:color w:val="000000"/>
          <w:lang w:val="tt-RU"/>
        </w:rPr>
        <w:t>4.13.</w:t>
      </w:r>
      <w:r w:rsidR="00C41ABF" w:rsidRPr="003A139B">
        <w:rPr>
          <w:lang w:val="tt-RU"/>
        </w:rPr>
        <w:t xml:space="preserve"> </w:t>
      </w:r>
      <w:r w:rsidR="00C41ABF" w:rsidRPr="00C41ABF">
        <w:rPr>
          <w:rStyle w:val="12"/>
          <w:color w:val="000000"/>
          <w:lang w:val="tt-RU"/>
        </w:rPr>
        <w:t xml:space="preserve">Мәдәният учреждениеләре хезмәткәрләре эшчәнлегенең нәтиҗәлелеген бәяләү критерийлары </w:t>
      </w:r>
      <w:r w:rsidR="00C41ABF">
        <w:rPr>
          <w:rStyle w:val="12"/>
          <w:color w:val="000000"/>
          <w:lang w:val="tt-RU"/>
        </w:rPr>
        <w:t>аның җитәкчесе тарафыннан раслана</w:t>
      </w:r>
      <w:r w:rsidR="00B34149" w:rsidRPr="003A139B">
        <w:rPr>
          <w:rStyle w:val="12"/>
          <w:color w:val="000000"/>
          <w:lang w:val="tt-RU"/>
        </w:rPr>
        <w:t xml:space="preserve">. </w:t>
      </w:r>
      <w:r w:rsidR="00C41ABF" w:rsidRPr="00C41ABF">
        <w:rPr>
          <w:rStyle w:val="12"/>
          <w:color w:val="000000"/>
          <w:lang w:val="tt-RU"/>
        </w:rPr>
        <w:t>Мәдәният учреждениеләре хезмәткәрләре эшчәнлегенең нәтиҗәлелеген бәяләү критерийлары</w:t>
      </w:r>
      <w:r w:rsidR="00C41ABF">
        <w:rPr>
          <w:rStyle w:val="12"/>
          <w:color w:val="000000"/>
          <w:lang w:val="tt-RU"/>
        </w:rPr>
        <w:t>ның</w:t>
      </w:r>
      <w:r w:rsidR="00C41ABF" w:rsidRPr="003A139B">
        <w:rPr>
          <w:rStyle w:val="12"/>
          <w:color w:val="000000"/>
          <w:lang w:val="tt-RU"/>
        </w:rPr>
        <w:t xml:space="preserve"> конкрет</w:t>
      </w:r>
      <w:r w:rsidR="00C41ABF">
        <w:rPr>
          <w:rStyle w:val="12"/>
          <w:color w:val="000000"/>
          <w:lang w:val="tt-RU"/>
        </w:rPr>
        <w:t xml:space="preserve"> </w:t>
      </w:r>
      <w:r w:rsidR="00C41ABF" w:rsidRPr="003A139B">
        <w:rPr>
          <w:rStyle w:val="12"/>
          <w:color w:val="000000"/>
          <w:lang w:val="tt-RU"/>
        </w:rPr>
        <w:t xml:space="preserve">билгеләре </w:t>
      </w:r>
      <w:r w:rsidR="00B34149" w:rsidRPr="003A139B">
        <w:rPr>
          <w:rStyle w:val="12"/>
          <w:color w:val="000000"/>
          <w:lang w:val="tt-RU"/>
        </w:rPr>
        <w:t xml:space="preserve"> </w:t>
      </w:r>
      <w:r w:rsidR="00C41ABF">
        <w:rPr>
          <w:rStyle w:val="12"/>
          <w:color w:val="000000"/>
          <w:lang w:val="tt-RU"/>
        </w:rPr>
        <w:t>һәм түләүләрне тормышка ашыру шартлары</w:t>
      </w:r>
      <w:r w:rsidR="00C41ABF" w:rsidRPr="003A139B">
        <w:rPr>
          <w:lang w:val="tt-RU"/>
        </w:rPr>
        <w:t xml:space="preserve"> </w:t>
      </w:r>
      <w:r w:rsidR="00C41ABF" w:rsidRPr="00C41ABF">
        <w:rPr>
          <w:rStyle w:val="12"/>
          <w:color w:val="000000"/>
          <w:lang w:val="tt-RU"/>
        </w:rPr>
        <w:t>учреждение алдында торган бурычлардан чыгып ел саен билгеләнә.</w:t>
      </w:r>
      <w:r w:rsidR="00C41ABF">
        <w:rPr>
          <w:rStyle w:val="12"/>
          <w:color w:val="000000"/>
          <w:lang w:val="tt-RU"/>
        </w:rPr>
        <w:t xml:space="preserve"> </w:t>
      </w:r>
    </w:p>
    <w:p w:rsidR="00B34149" w:rsidRPr="003A139B" w:rsidRDefault="00FB362E" w:rsidP="00FB362E">
      <w:pPr>
        <w:pStyle w:val="ac"/>
        <w:widowControl w:val="0"/>
        <w:spacing w:line="307" w:lineRule="exact"/>
        <w:ind w:right="40"/>
        <w:rPr>
          <w:lang w:val="tt-RU"/>
        </w:rPr>
      </w:pPr>
      <w:r>
        <w:rPr>
          <w:rStyle w:val="12"/>
          <w:color w:val="000000"/>
          <w:lang w:val="tt-RU"/>
        </w:rPr>
        <w:t xml:space="preserve">   4.14.</w:t>
      </w:r>
      <w:r w:rsidR="00C41ABF" w:rsidRPr="003A139B">
        <w:rPr>
          <w:lang w:val="tt-RU"/>
        </w:rPr>
        <w:t xml:space="preserve"> </w:t>
      </w:r>
      <w:r w:rsidR="00C41ABF" w:rsidRPr="00C41ABF">
        <w:rPr>
          <w:rStyle w:val="12"/>
          <w:color w:val="000000"/>
          <w:lang w:val="tt-RU"/>
        </w:rPr>
        <w:t>Башкарылган эшләрнең сыйфаты өчен премия түләүләрен гамәлгә ашыру күләме, тәртибе һәм шартлары</w:t>
      </w:r>
      <w:r w:rsidR="00C41ABF" w:rsidRPr="003A139B">
        <w:rPr>
          <w:lang w:val="tt-RU"/>
        </w:rPr>
        <w:t xml:space="preserve"> </w:t>
      </w:r>
      <w:r w:rsidR="00C41ABF" w:rsidRPr="00C41ABF">
        <w:rPr>
          <w:rStyle w:val="12"/>
          <w:color w:val="000000"/>
          <w:lang w:val="tt-RU"/>
        </w:rPr>
        <w:t>учреждениенең локаль норматив хокукы</w:t>
      </w:r>
      <w:r w:rsidR="00C41ABF">
        <w:rPr>
          <w:rStyle w:val="12"/>
          <w:color w:val="000000"/>
          <w:lang w:val="tt-RU"/>
        </w:rPr>
        <w:t>й актлары һәм күмәк шартнамәләр белән</w:t>
      </w:r>
      <w:r w:rsidR="00C41ABF" w:rsidRPr="00C41ABF">
        <w:rPr>
          <w:rStyle w:val="12"/>
          <w:color w:val="000000"/>
          <w:lang w:val="tt-RU"/>
        </w:rPr>
        <w:t xml:space="preserve"> билгеләнә</w:t>
      </w:r>
      <w:r w:rsidR="00C41ABF">
        <w:rPr>
          <w:rStyle w:val="12"/>
          <w:color w:val="000000"/>
          <w:lang w:val="tt-RU"/>
        </w:rPr>
        <w:t>.</w:t>
      </w:r>
      <w:r w:rsidR="00B34149" w:rsidRPr="003A139B">
        <w:rPr>
          <w:rStyle w:val="12"/>
          <w:color w:val="000000"/>
          <w:lang w:val="tt-RU"/>
        </w:rPr>
        <w:t>.</w:t>
      </w:r>
    </w:p>
    <w:p w:rsidR="00B34149" w:rsidRPr="003A139B" w:rsidRDefault="00FB362E" w:rsidP="00FB362E">
      <w:pPr>
        <w:pStyle w:val="ac"/>
        <w:widowControl w:val="0"/>
        <w:spacing w:after="438" w:line="307" w:lineRule="exact"/>
        <w:ind w:right="40"/>
        <w:rPr>
          <w:lang w:val="tt-RU"/>
        </w:rPr>
      </w:pPr>
      <w:r>
        <w:rPr>
          <w:rStyle w:val="12"/>
          <w:color w:val="000000"/>
          <w:lang w:val="tt-RU"/>
        </w:rPr>
        <w:t xml:space="preserve">    4.15.</w:t>
      </w:r>
      <w:r w:rsidR="00C41ABF" w:rsidRPr="003A139B">
        <w:rPr>
          <w:lang w:val="tt-RU"/>
        </w:rPr>
        <w:t xml:space="preserve"> </w:t>
      </w:r>
      <w:r w:rsidR="00C41ABF" w:rsidRPr="00C41ABF">
        <w:rPr>
          <w:rStyle w:val="12"/>
          <w:color w:val="000000"/>
          <w:lang w:val="tt-RU"/>
        </w:rPr>
        <w:t>Башкарылган эшләрнең сыйфаты өчен премиаль түләүләр һөнәри квалификация төркемнәре буенча билгеләнә</w:t>
      </w:r>
      <w:r w:rsidR="00C41ABF" w:rsidRPr="003A139B">
        <w:rPr>
          <w:rStyle w:val="12"/>
          <w:color w:val="000000"/>
          <w:lang w:val="tt-RU"/>
        </w:rPr>
        <w:t xml:space="preserve"> һәм  </w:t>
      </w:r>
      <w:r w:rsidR="00C41ABF">
        <w:rPr>
          <w:rStyle w:val="12"/>
          <w:color w:val="000000"/>
          <w:lang w:val="tt-RU"/>
        </w:rPr>
        <w:t xml:space="preserve">түбәндәге </w:t>
      </w:r>
      <w:r w:rsidR="00C41ABF" w:rsidRPr="003A139B">
        <w:rPr>
          <w:rStyle w:val="12"/>
          <w:color w:val="000000"/>
          <w:lang w:val="tt-RU"/>
        </w:rPr>
        <w:t>формула</w:t>
      </w:r>
      <w:r w:rsidR="00920E94">
        <w:rPr>
          <w:rStyle w:val="12"/>
          <w:color w:val="000000"/>
          <w:lang w:val="tt-RU"/>
        </w:rPr>
        <w:t xml:space="preserve"> буенча исәп</w:t>
      </w:r>
      <w:r w:rsidR="00C41ABF">
        <w:rPr>
          <w:rStyle w:val="12"/>
          <w:color w:val="000000"/>
          <w:lang w:val="tt-RU"/>
        </w:rPr>
        <w:t>ләнә</w:t>
      </w:r>
      <w:r w:rsidR="00B34149" w:rsidRPr="003A139B">
        <w:rPr>
          <w:rStyle w:val="12"/>
          <w:color w:val="000000"/>
          <w:lang w:val="tt-RU"/>
        </w:rPr>
        <w:t>:</w:t>
      </w:r>
    </w:p>
    <w:p w:rsidR="00B34149" w:rsidRDefault="00B34149" w:rsidP="00B34149">
      <w:pPr>
        <w:pStyle w:val="15"/>
        <w:keepNext/>
        <w:keepLines/>
        <w:shd w:val="clear" w:color="auto" w:fill="auto"/>
        <w:spacing w:before="0" w:after="198" w:line="210" w:lineRule="exact"/>
        <w:ind w:left="3860"/>
        <w:rPr>
          <w:lang w:val="ru-RU"/>
        </w:rPr>
      </w:pPr>
      <w:r>
        <w:rPr>
          <w:rStyle w:val="14"/>
          <w:i/>
          <w:iCs/>
          <w:color w:val="000000"/>
          <w:lang w:val="ru-RU" w:eastAsia="ru-RU"/>
        </w:rPr>
        <w:t xml:space="preserve">Вк </w:t>
      </w:r>
      <w:r>
        <w:rPr>
          <w:rStyle w:val="14"/>
          <w:i/>
          <w:iCs/>
          <w:color w:val="000000"/>
          <w:vertAlign w:val="superscript"/>
          <w:lang w:val="ru-RU" w:eastAsia="ru-RU"/>
        </w:rPr>
        <w:t>=</w:t>
      </w:r>
      <w:r>
        <w:rPr>
          <w:rStyle w:val="14"/>
          <w:i/>
          <w:iCs/>
          <w:color w:val="000000"/>
          <w:lang w:val="ru-RU" w:eastAsia="ru-RU"/>
        </w:rPr>
        <w:t xml:space="preserve"> </w:t>
      </w:r>
      <w:r>
        <w:rPr>
          <w:rStyle w:val="14"/>
          <w:i/>
          <w:iCs/>
          <w:color w:val="000000"/>
        </w:rPr>
        <w:t>Od</w:t>
      </w:r>
      <w:r>
        <w:rPr>
          <w:rStyle w:val="14"/>
          <w:i/>
          <w:iCs/>
          <w:color w:val="000000"/>
          <w:lang w:val="ru-RU"/>
        </w:rPr>
        <w:t xml:space="preserve"> </w:t>
      </w:r>
      <w:r>
        <w:rPr>
          <w:rStyle w:val="14"/>
          <w:i/>
          <w:iCs/>
          <w:color w:val="000000"/>
          <w:vertAlign w:val="superscript"/>
          <w:lang w:val="ru-RU" w:eastAsia="ru-RU"/>
        </w:rPr>
        <w:t>х</w:t>
      </w:r>
      <w:r>
        <w:rPr>
          <w:rStyle w:val="14"/>
          <w:i/>
          <w:iCs/>
          <w:color w:val="000000"/>
          <w:lang w:val="ru-RU" w:eastAsia="ru-RU"/>
        </w:rPr>
        <w:t xml:space="preserve"> </w:t>
      </w:r>
      <w:r>
        <w:rPr>
          <w:rStyle w:val="14"/>
          <w:i/>
          <w:iCs/>
          <w:color w:val="000000"/>
        </w:rPr>
        <w:t>Dk</w:t>
      </w:r>
      <w:r>
        <w:rPr>
          <w:rStyle w:val="14"/>
          <w:i/>
          <w:iCs/>
          <w:color w:val="000000"/>
          <w:lang w:val="ru-RU"/>
        </w:rPr>
        <w:t>&gt;</w:t>
      </w:r>
    </w:p>
    <w:p w:rsidR="00B34149" w:rsidRDefault="00C41ABF" w:rsidP="00B34149">
      <w:pPr>
        <w:pStyle w:val="ac"/>
        <w:spacing w:line="312" w:lineRule="exact"/>
        <w:ind w:left="60" w:firstLine="740"/>
      </w:pPr>
      <w:r>
        <w:rPr>
          <w:rStyle w:val="12"/>
          <w:color w:val="000000"/>
        </w:rPr>
        <w:t>монда</w:t>
      </w:r>
      <w:r w:rsidR="00B34149">
        <w:rPr>
          <w:rStyle w:val="12"/>
          <w:color w:val="000000"/>
        </w:rPr>
        <w:t>:</w:t>
      </w:r>
    </w:p>
    <w:p w:rsidR="00B34149" w:rsidRPr="00C41ABF" w:rsidRDefault="00B34149" w:rsidP="00B34149">
      <w:pPr>
        <w:pStyle w:val="ac"/>
        <w:spacing w:line="312" w:lineRule="exact"/>
        <w:ind w:left="60" w:firstLine="740"/>
        <w:rPr>
          <w:lang w:val="tt-RU"/>
        </w:rPr>
      </w:pPr>
      <w:r w:rsidRPr="007116BB">
        <w:rPr>
          <w:rStyle w:val="CenturySchoolbook"/>
          <w:color w:val="000000"/>
          <w:lang w:val="ru-RU"/>
        </w:rPr>
        <w:t>В</w:t>
      </w:r>
      <w:r w:rsidRPr="007116BB">
        <w:rPr>
          <w:rStyle w:val="CenturySchoolbook"/>
          <w:color w:val="000000"/>
          <w:vertAlign w:val="subscript"/>
          <w:lang w:val="ru-RU"/>
        </w:rPr>
        <w:t>к</w:t>
      </w:r>
      <w:r>
        <w:rPr>
          <w:rStyle w:val="12"/>
          <w:color w:val="000000"/>
        </w:rPr>
        <w:t xml:space="preserve"> — </w:t>
      </w:r>
      <w:r w:rsidR="00C41ABF">
        <w:rPr>
          <w:rStyle w:val="12"/>
          <w:color w:val="000000"/>
        </w:rPr>
        <w:t>б</w:t>
      </w:r>
      <w:r w:rsidR="00C41ABF" w:rsidRPr="00C41ABF">
        <w:rPr>
          <w:rStyle w:val="12"/>
          <w:color w:val="000000"/>
        </w:rPr>
        <w:t>ашкарылган эшләрнең сыйфаты өчен премиаль түләү</w:t>
      </w:r>
      <w:proofErr w:type="gramStart"/>
      <w:r w:rsidR="00C41ABF" w:rsidRPr="00C41ABF">
        <w:rPr>
          <w:rStyle w:val="12"/>
          <w:color w:val="000000"/>
        </w:rPr>
        <w:t>л</w:t>
      </w:r>
      <w:proofErr w:type="gramEnd"/>
      <w:r w:rsidR="00C41ABF" w:rsidRPr="00C41ABF">
        <w:rPr>
          <w:rStyle w:val="12"/>
          <w:color w:val="000000"/>
        </w:rPr>
        <w:t>әр</w:t>
      </w:r>
      <w:r w:rsidR="00C41ABF">
        <w:rPr>
          <w:rStyle w:val="12"/>
          <w:color w:val="000000"/>
          <w:lang w:val="tt-RU"/>
        </w:rPr>
        <w:t>;</w:t>
      </w:r>
    </w:p>
    <w:p w:rsidR="00B34149" w:rsidRPr="003A139B" w:rsidRDefault="00B34149" w:rsidP="00B34149">
      <w:pPr>
        <w:pStyle w:val="ac"/>
        <w:spacing w:line="312" w:lineRule="exact"/>
        <w:ind w:left="60" w:firstLine="740"/>
        <w:rPr>
          <w:lang w:val="tt-RU"/>
        </w:rPr>
      </w:pPr>
      <w:r w:rsidRPr="003A139B">
        <w:rPr>
          <w:rStyle w:val="CenturySchoolbook"/>
          <w:color w:val="000000"/>
          <w:lang w:val="tt-RU"/>
        </w:rPr>
        <w:t>O</w:t>
      </w:r>
      <w:r w:rsidRPr="003A139B">
        <w:rPr>
          <w:rStyle w:val="CenturySchoolbook"/>
          <w:color w:val="000000"/>
          <w:vertAlign w:val="subscript"/>
          <w:lang w:val="tt-RU"/>
        </w:rPr>
        <w:t>d</w:t>
      </w:r>
      <w:r w:rsidRPr="003A139B">
        <w:rPr>
          <w:rStyle w:val="CenturySchoolbook"/>
          <w:color w:val="000000"/>
          <w:lang w:val="tt-RU"/>
        </w:rPr>
        <w:t xml:space="preserve"> -</w:t>
      </w:r>
      <w:r w:rsidR="00C41ABF" w:rsidRPr="003A139B">
        <w:rPr>
          <w:lang w:val="tt-RU"/>
        </w:rPr>
        <w:t xml:space="preserve"> </w:t>
      </w:r>
      <w:r w:rsidR="00C41ABF" w:rsidRPr="003A139B">
        <w:rPr>
          <w:rStyle w:val="CenturySchoolbook"/>
          <w:rFonts w:ascii="Times New Roman" w:hAnsi="Times New Roman" w:cs="Times New Roman"/>
          <w:i w:val="0"/>
          <w:color w:val="000000"/>
          <w:sz w:val="25"/>
          <w:szCs w:val="25"/>
          <w:lang w:val="tt-RU"/>
        </w:rPr>
        <w:t>мәдәният хезмәткәрләренең вазыйфаи окладлары</w:t>
      </w:r>
      <w:r w:rsidR="00C41ABF">
        <w:rPr>
          <w:rStyle w:val="12"/>
          <w:color w:val="000000"/>
          <w:lang w:val="tt-RU"/>
        </w:rPr>
        <w:t xml:space="preserve"> </w:t>
      </w:r>
      <w:r w:rsidRPr="003A139B">
        <w:rPr>
          <w:rStyle w:val="12"/>
          <w:color w:val="000000"/>
          <w:lang w:val="tt-RU"/>
        </w:rPr>
        <w:t>;</w:t>
      </w:r>
    </w:p>
    <w:p w:rsidR="00B34149" w:rsidRPr="003A139B" w:rsidRDefault="00B34149" w:rsidP="00B34149">
      <w:pPr>
        <w:pStyle w:val="ac"/>
        <w:spacing w:line="312" w:lineRule="exact"/>
        <w:ind w:left="60" w:firstLine="740"/>
        <w:rPr>
          <w:lang w:val="tt-RU"/>
        </w:rPr>
      </w:pPr>
      <w:r w:rsidRPr="003A139B">
        <w:rPr>
          <w:rStyle w:val="CenturySchoolbook"/>
          <w:color w:val="000000"/>
          <w:lang w:val="tt-RU"/>
        </w:rPr>
        <w:t>D</w:t>
      </w:r>
      <w:r w:rsidRPr="003A139B">
        <w:rPr>
          <w:rStyle w:val="CenturySchoolbook"/>
          <w:color w:val="000000"/>
          <w:vertAlign w:val="subscript"/>
          <w:lang w:val="tt-RU"/>
        </w:rPr>
        <w:t>s</w:t>
      </w:r>
      <w:r w:rsidRPr="003A139B">
        <w:rPr>
          <w:rStyle w:val="12"/>
          <w:color w:val="000000"/>
          <w:lang w:val="tt-RU" w:eastAsia="en-US"/>
        </w:rPr>
        <w:t xml:space="preserve"> </w:t>
      </w:r>
      <w:r w:rsidRPr="003A139B">
        <w:rPr>
          <w:rStyle w:val="12"/>
          <w:color w:val="000000"/>
          <w:lang w:val="tt-RU"/>
        </w:rPr>
        <w:t>-</w:t>
      </w:r>
      <w:r w:rsidR="00C41ABF" w:rsidRPr="003A139B">
        <w:rPr>
          <w:lang w:val="tt-RU"/>
        </w:rPr>
        <w:t xml:space="preserve"> </w:t>
      </w:r>
      <w:r w:rsidR="00C41ABF" w:rsidRPr="003A139B">
        <w:rPr>
          <w:rStyle w:val="12"/>
          <w:color w:val="000000"/>
          <w:lang w:val="tt-RU"/>
        </w:rPr>
        <w:t>башкарылган эшләрнең сыйфаты өчен өстәмә түләүнең чик күләме</w:t>
      </w:r>
      <w:r w:rsidR="00C41ABF">
        <w:rPr>
          <w:rStyle w:val="12"/>
          <w:color w:val="000000"/>
          <w:lang w:val="tt-RU"/>
        </w:rPr>
        <w:t xml:space="preserve"> </w:t>
      </w:r>
      <w:r w:rsidRPr="003A139B">
        <w:rPr>
          <w:rStyle w:val="12"/>
          <w:color w:val="000000"/>
          <w:lang w:val="tt-RU"/>
        </w:rPr>
        <w:t>.</w:t>
      </w:r>
    </w:p>
    <w:p w:rsidR="00B34149" w:rsidRPr="003A139B" w:rsidRDefault="00C41ABF" w:rsidP="00B34149">
      <w:pPr>
        <w:pStyle w:val="ac"/>
        <w:spacing w:line="312" w:lineRule="exact"/>
        <w:ind w:left="60" w:right="40" w:firstLine="740"/>
        <w:rPr>
          <w:rStyle w:val="12"/>
          <w:color w:val="000000"/>
          <w:lang w:val="tt-RU"/>
        </w:rPr>
      </w:pPr>
      <w:r>
        <w:rPr>
          <w:rStyle w:val="12"/>
          <w:color w:val="000000"/>
          <w:lang w:val="tt-RU"/>
        </w:rPr>
        <w:lastRenderedPageBreak/>
        <w:t>Б</w:t>
      </w:r>
      <w:r w:rsidRPr="003A139B">
        <w:rPr>
          <w:rStyle w:val="12"/>
          <w:color w:val="000000"/>
          <w:lang w:val="tt-RU"/>
        </w:rPr>
        <w:t xml:space="preserve">ашкарылган эшләрнең сыйфаты өчен өстәмә түләүнең чик күләме </w:t>
      </w:r>
      <w:r w:rsidR="0083664F">
        <w:rPr>
          <w:rStyle w:val="12"/>
          <w:color w:val="000000"/>
          <w:lang w:val="tt-RU"/>
        </w:rPr>
        <w:t xml:space="preserve">4нче </w:t>
      </w:r>
      <w:r w:rsidR="0083664F" w:rsidRPr="003A139B">
        <w:rPr>
          <w:rStyle w:val="12"/>
          <w:color w:val="000000"/>
          <w:lang w:val="tt-RU"/>
        </w:rPr>
        <w:t>таблицада китерелгән.</w:t>
      </w:r>
      <w:r w:rsidR="00B34149" w:rsidRPr="003A139B">
        <w:rPr>
          <w:rStyle w:val="12"/>
          <w:color w:val="000000"/>
          <w:lang w:val="tt-RU"/>
        </w:rPr>
        <w:t xml:space="preserve"> </w:t>
      </w:r>
    </w:p>
    <w:p w:rsidR="00B34149" w:rsidRPr="003A139B" w:rsidRDefault="00B34149" w:rsidP="00B34149">
      <w:pPr>
        <w:pStyle w:val="ac"/>
        <w:spacing w:line="312" w:lineRule="exact"/>
        <w:ind w:left="60" w:right="40" w:firstLine="740"/>
        <w:rPr>
          <w:lang w:val="tt-RU"/>
        </w:rPr>
      </w:pPr>
    </w:p>
    <w:p w:rsidR="00B34149" w:rsidRPr="003A139B" w:rsidRDefault="003F4202" w:rsidP="00B34149">
      <w:pPr>
        <w:pStyle w:val="ac"/>
        <w:spacing w:after="12" w:line="240" w:lineRule="exact"/>
        <w:ind w:right="40"/>
        <w:jc w:val="right"/>
        <w:rPr>
          <w:sz w:val="22"/>
          <w:szCs w:val="22"/>
          <w:lang w:val="tt-RU"/>
        </w:rPr>
      </w:pPr>
      <w:r w:rsidRPr="003A139B">
        <w:rPr>
          <w:rStyle w:val="12"/>
          <w:color w:val="000000"/>
          <w:sz w:val="22"/>
          <w:szCs w:val="22"/>
          <w:lang w:val="tt-RU"/>
        </w:rPr>
        <w:t xml:space="preserve">4нче таблица </w:t>
      </w:r>
    </w:p>
    <w:p w:rsidR="00B34149" w:rsidRPr="003A139B" w:rsidRDefault="0083664F" w:rsidP="00B34149">
      <w:pPr>
        <w:pStyle w:val="ac"/>
        <w:spacing w:after="312" w:line="240" w:lineRule="exact"/>
        <w:jc w:val="center"/>
        <w:rPr>
          <w:lang w:val="tt-RU"/>
        </w:rPr>
      </w:pPr>
      <w:r>
        <w:rPr>
          <w:rStyle w:val="12"/>
          <w:color w:val="000000"/>
          <w:lang w:val="tt-RU"/>
        </w:rPr>
        <w:t>Б</w:t>
      </w:r>
      <w:r w:rsidRPr="003A139B">
        <w:rPr>
          <w:rStyle w:val="12"/>
          <w:color w:val="000000"/>
          <w:lang w:val="tt-RU"/>
        </w:rPr>
        <w:t xml:space="preserve">ашкарылган эшләрнең сыйфаты өчен өстәмә түләүнең чик күләме </w:t>
      </w:r>
    </w:p>
    <w:tbl>
      <w:tblPr>
        <w:tblW w:w="0" w:type="auto"/>
        <w:jc w:val="center"/>
        <w:tblLayout w:type="fixed"/>
        <w:tblCellMar>
          <w:left w:w="0" w:type="dxa"/>
          <w:right w:w="0" w:type="dxa"/>
        </w:tblCellMar>
        <w:tblLook w:val="04A0" w:firstRow="1" w:lastRow="0" w:firstColumn="1" w:lastColumn="0" w:noHBand="0" w:noVBand="1"/>
      </w:tblPr>
      <w:tblGrid>
        <w:gridCol w:w="7584"/>
        <w:gridCol w:w="2218"/>
      </w:tblGrid>
      <w:tr w:rsidR="00B34149" w:rsidRPr="0099094E" w:rsidTr="00B34149">
        <w:trPr>
          <w:trHeight w:hRule="exact" w:val="672"/>
          <w:jc w:val="center"/>
        </w:trPr>
        <w:tc>
          <w:tcPr>
            <w:tcW w:w="7584" w:type="dxa"/>
            <w:tcBorders>
              <w:top w:val="single" w:sz="4" w:space="0" w:color="auto"/>
              <w:left w:val="single" w:sz="4" w:space="0" w:color="auto"/>
              <w:bottom w:val="nil"/>
              <w:right w:val="nil"/>
            </w:tcBorders>
            <w:shd w:val="clear" w:color="auto" w:fill="FFFFFF"/>
            <w:hideMark/>
          </w:tcPr>
          <w:p w:rsidR="00B34149" w:rsidRPr="0099094E" w:rsidRDefault="00E81DB0" w:rsidP="00B34149">
            <w:pPr>
              <w:pStyle w:val="ac"/>
              <w:framePr w:w="9802" w:wrap="notBeside" w:vAnchor="text" w:hAnchor="text" w:xAlign="center" w:y="1"/>
              <w:jc w:val="center"/>
              <w:rPr>
                <w:sz w:val="25"/>
                <w:szCs w:val="25"/>
              </w:rPr>
            </w:pPr>
            <w:r w:rsidRPr="00FB362E">
              <w:rPr>
                <w:sz w:val="24"/>
                <w:szCs w:val="24"/>
              </w:rPr>
              <w:t>Һөнәри квалификация төркеменең исеме</w:t>
            </w:r>
          </w:p>
        </w:tc>
        <w:tc>
          <w:tcPr>
            <w:tcW w:w="2218" w:type="dxa"/>
            <w:tcBorders>
              <w:top w:val="single" w:sz="4" w:space="0" w:color="auto"/>
              <w:left w:val="single" w:sz="4" w:space="0" w:color="auto"/>
              <w:bottom w:val="nil"/>
              <w:right w:val="single" w:sz="4" w:space="0" w:color="auto"/>
            </w:tcBorders>
            <w:shd w:val="clear" w:color="auto" w:fill="FFFFFF"/>
            <w:hideMark/>
          </w:tcPr>
          <w:p w:rsidR="00B34149" w:rsidRPr="0099094E" w:rsidRDefault="00E81DB0" w:rsidP="00B34149">
            <w:pPr>
              <w:pStyle w:val="ac"/>
              <w:framePr w:w="9802" w:wrap="notBeside" w:vAnchor="text" w:hAnchor="text" w:xAlign="center" w:y="1"/>
              <w:jc w:val="center"/>
              <w:rPr>
                <w:sz w:val="25"/>
                <w:szCs w:val="25"/>
              </w:rPr>
            </w:pPr>
            <w:r w:rsidRPr="00FB362E">
              <w:rPr>
                <w:color w:val="000000"/>
                <w:sz w:val="24"/>
                <w:szCs w:val="24"/>
              </w:rPr>
              <w:t>Ө</w:t>
            </w:r>
            <w:proofErr w:type="gramStart"/>
            <w:r w:rsidRPr="00FB362E">
              <w:rPr>
                <w:color w:val="000000"/>
                <w:sz w:val="24"/>
                <w:szCs w:val="24"/>
              </w:rPr>
              <w:t>ст</w:t>
            </w:r>
            <w:proofErr w:type="gramEnd"/>
            <w:r w:rsidRPr="00FB362E">
              <w:rPr>
                <w:color w:val="000000"/>
                <w:sz w:val="24"/>
                <w:szCs w:val="24"/>
              </w:rPr>
              <w:t>әмә түләү күләме</w:t>
            </w:r>
            <w:r>
              <w:rPr>
                <w:color w:val="000000"/>
                <w:sz w:val="24"/>
                <w:szCs w:val="24"/>
              </w:rPr>
              <w:t>, процент</w:t>
            </w:r>
          </w:p>
        </w:tc>
      </w:tr>
      <w:tr w:rsidR="00B34149" w:rsidRPr="0099094E" w:rsidTr="00B34149">
        <w:trPr>
          <w:trHeight w:hRule="exact" w:val="312"/>
          <w:jc w:val="center"/>
        </w:trPr>
        <w:tc>
          <w:tcPr>
            <w:tcW w:w="7584" w:type="dxa"/>
            <w:tcBorders>
              <w:top w:val="single" w:sz="4" w:space="0" w:color="auto"/>
              <w:left w:val="single" w:sz="4" w:space="0" w:color="auto"/>
              <w:bottom w:val="nil"/>
              <w:right w:val="nil"/>
            </w:tcBorders>
            <w:shd w:val="clear" w:color="auto" w:fill="FFFFFF"/>
            <w:hideMark/>
          </w:tcPr>
          <w:p w:rsidR="00B34149" w:rsidRPr="0099094E" w:rsidRDefault="00B34149" w:rsidP="00B34149">
            <w:pPr>
              <w:pStyle w:val="ac"/>
              <w:framePr w:w="9802" w:wrap="notBeside" w:vAnchor="text" w:hAnchor="text" w:xAlign="center" w:y="1"/>
              <w:spacing w:line="240" w:lineRule="exact"/>
              <w:jc w:val="center"/>
              <w:rPr>
                <w:sz w:val="25"/>
                <w:szCs w:val="25"/>
              </w:rPr>
            </w:pPr>
            <w:r w:rsidRPr="0099094E">
              <w:rPr>
                <w:color w:val="000000"/>
                <w:sz w:val="25"/>
                <w:szCs w:val="25"/>
              </w:rPr>
              <w:t>1</w:t>
            </w:r>
          </w:p>
        </w:tc>
        <w:tc>
          <w:tcPr>
            <w:tcW w:w="2218" w:type="dxa"/>
            <w:tcBorders>
              <w:top w:val="single" w:sz="4" w:space="0" w:color="auto"/>
              <w:left w:val="single" w:sz="4" w:space="0" w:color="auto"/>
              <w:bottom w:val="nil"/>
              <w:right w:val="single" w:sz="4" w:space="0" w:color="auto"/>
            </w:tcBorders>
            <w:shd w:val="clear" w:color="auto" w:fill="FFFFFF"/>
            <w:hideMark/>
          </w:tcPr>
          <w:p w:rsidR="00B34149" w:rsidRPr="0099094E" w:rsidRDefault="00B34149" w:rsidP="00B34149">
            <w:pPr>
              <w:pStyle w:val="ac"/>
              <w:framePr w:w="9802" w:wrap="notBeside" w:vAnchor="text" w:hAnchor="text" w:xAlign="center" w:y="1"/>
              <w:spacing w:line="240" w:lineRule="exact"/>
              <w:jc w:val="center"/>
              <w:rPr>
                <w:sz w:val="25"/>
                <w:szCs w:val="25"/>
              </w:rPr>
            </w:pPr>
            <w:r w:rsidRPr="0099094E">
              <w:rPr>
                <w:color w:val="000000"/>
                <w:sz w:val="25"/>
                <w:szCs w:val="25"/>
              </w:rPr>
              <w:t>2</w:t>
            </w:r>
          </w:p>
        </w:tc>
      </w:tr>
      <w:tr w:rsidR="00B34149" w:rsidRPr="0099094E" w:rsidTr="00B34149">
        <w:trPr>
          <w:trHeight w:hRule="exact" w:val="595"/>
          <w:jc w:val="center"/>
        </w:trPr>
        <w:tc>
          <w:tcPr>
            <w:tcW w:w="7584" w:type="dxa"/>
            <w:tcBorders>
              <w:top w:val="single" w:sz="4" w:space="0" w:color="auto"/>
              <w:left w:val="single" w:sz="4" w:space="0" w:color="auto"/>
              <w:bottom w:val="nil"/>
              <w:right w:val="nil"/>
            </w:tcBorders>
            <w:shd w:val="clear" w:color="auto" w:fill="FFFFFF"/>
            <w:hideMark/>
          </w:tcPr>
          <w:p w:rsidR="00B34149" w:rsidRPr="0099094E" w:rsidRDefault="00E81DB0" w:rsidP="00B34149">
            <w:pPr>
              <w:pStyle w:val="ac"/>
              <w:framePr w:w="9802" w:wrap="notBeside" w:vAnchor="text" w:hAnchor="text" w:xAlign="center" w:y="1"/>
              <w:spacing w:line="302" w:lineRule="exact"/>
              <w:rPr>
                <w:sz w:val="25"/>
                <w:szCs w:val="25"/>
              </w:rPr>
            </w:pPr>
            <w:r w:rsidRPr="00E81DB0">
              <w:rPr>
                <w:sz w:val="25"/>
                <w:szCs w:val="25"/>
              </w:rPr>
              <w:t>Техник башкаручылар һәм ярдәмче состав артистлары вазыйфалары</w:t>
            </w:r>
          </w:p>
        </w:tc>
        <w:tc>
          <w:tcPr>
            <w:tcW w:w="2218" w:type="dxa"/>
            <w:tcBorders>
              <w:top w:val="single" w:sz="4" w:space="0" w:color="auto"/>
              <w:left w:val="single" w:sz="4" w:space="0" w:color="auto"/>
              <w:bottom w:val="nil"/>
              <w:right w:val="single" w:sz="4" w:space="0" w:color="auto"/>
            </w:tcBorders>
            <w:shd w:val="clear" w:color="auto" w:fill="FFFFFF"/>
            <w:hideMark/>
          </w:tcPr>
          <w:p w:rsidR="00B34149" w:rsidRPr="0099094E" w:rsidRDefault="00B34149" w:rsidP="00B34149">
            <w:pPr>
              <w:pStyle w:val="ac"/>
              <w:framePr w:w="9802" w:wrap="notBeside" w:vAnchor="text" w:hAnchor="text" w:xAlign="center" w:y="1"/>
              <w:spacing w:line="240" w:lineRule="exact"/>
              <w:jc w:val="center"/>
              <w:rPr>
                <w:sz w:val="25"/>
                <w:szCs w:val="25"/>
              </w:rPr>
            </w:pPr>
            <w:r w:rsidRPr="0099094E">
              <w:rPr>
                <w:color w:val="000000"/>
                <w:sz w:val="25"/>
                <w:szCs w:val="25"/>
              </w:rPr>
              <w:t>14</w:t>
            </w:r>
          </w:p>
        </w:tc>
      </w:tr>
      <w:tr w:rsidR="00B34149" w:rsidRPr="0099094E" w:rsidTr="00B34149">
        <w:trPr>
          <w:trHeight w:hRule="exact" w:val="917"/>
          <w:jc w:val="center"/>
        </w:trPr>
        <w:tc>
          <w:tcPr>
            <w:tcW w:w="7584" w:type="dxa"/>
            <w:tcBorders>
              <w:top w:val="single" w:sz="4" w:space="0" w:color="auto"/>
              <w:left w:val="single" w:sz="4" w:space="0" w:color="auto"/>
              <w:bottom w:val="single" w:sz="4" w:space="0" w:color="auto"/>
              <w:right w:val="nil"/>
            </w:tcBorders>
            <w:shd w:val="clear" w:color="auto" w:fill="FFFFFF"/>
            <w:hideMark/>
          </w:tcPr>
          <w:p w:rsidR="00B34149" w:rsidRPr="0099094E" w:rsidRDefault="00E81DB0" w:rsidP="00B34149">
            <w:pPr>
              <w:pStyle w:val="ac"/>
              <w:framePr w:w="9802" w:wrap="notBeside" w:vAnchor="text" w:hAnchor="text" w:xAlign="center" w:y="1"/>
              <w:spacing w:line="302" w:lineRule="exact"/>
              <w:rPr>
                <w:sz w:val="25"/>
                <w:szCs w:val="25"/>
              </w:rPr>
            </w:pPr>
            <w:r w:rsidRPr="00E81DB0">
              <w:rPr>
                <w:sz w:val="25"/>
                <w:szCs w:val="25"/>
              </w:rPr>
              <w:t xml:space="preserve">Урта звено </w:t>
            </w:r>
            <w:proofErr w:type="gramStart"/>
            <w:r w:rsidRPr="00E81DB0">
              <w:rPr>
                <w:sz w:val="25"/>
                <w:szCs w:val="25"/>
              </w:rPr>
              <w:t>м</w:t>
            </w:r>
            <w:proofErr w:type="gramEnd"/>
            <w:r w:rsidRPr="00E81DB0">
              <w:rPr>
                <w:sz w:val="25"/>
                <w:szCs w:val="25"/>
              </w:rPr>
              <w:t>әдәният хезмәткәрләре вазыйфасы</w:t>
            </w:r>
          </w:p>
        </w:tc>
        <w:tc>
          <w:tcPr>
            <w:tcW w:w="2218"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99094E" w:rsidRDefault="00B34149" w:rsidP="00B34149">
            <w:pPr>
              <w:pStyle w:val="ac"/>
              <w:framePr w:w="9802" w:wrap="notBeside" w:vAnchor="text" w:hAnchor="text" w:xAlign="center" w:y="1"/>
              <w:spacing w:line="240" w:lineRule="exact"/>
              <w:jc w:val="center"/>
              <w:rPr>
                <w:sz w:val="25"/>
                <w:szCs w:val="25"/>
              </w:rPr>
            </w:pPr>
            <w:r w:rsidRPr="0099094E">
              <w:rPr>
                <w:color w:val="000000"/>
                <w:sz w:val="25"/>
                <w:szCs w:val="25"/>
              </w:rPr>
              <w:t>28</w:t>
            </w:r>
          </w:p>
        </w:tc>
      </w:tr>
    </w:tbl>
    <w:tbl>
      <w:tblPr>
        <w:tblW w:w="0" w:type="auto"/>
        <w:jc w:val="center"/>
        <w:tblLayout w:type="fixed"/>
        <w:tblCellMar>
          <w:left w:w="0" w:type="dxa"/>
          <w:right w:w="0" w:type="dxa"/>
        </w:tblCellMar>
        <w:tblLook w:val="04A0" w:firstRow="1" w:lastRow="0" w:firstColumn="1" w:lastColumn="0" w:noHBand="0" w:noVBand="1"/>
      </w:tblPr>
      <w:tblGrid>
        <w:gridCol w:w="7579"/>
        <w:gridCol w:w="2194"/>
      </w:tblGrid>
      <w:tr w:rsidR="00B34149" w:rsidRPr="0099094E" w:rsidTr="00B34149">
        <w:trPr>
          <w:trHeight w:hRule="exact" w:val="331"/>
          <w:jc w:val="center"/>
        </w:trPr>
        <w:tc>
          <w:tcPr>
            <w:tcW w:w="7579" w:type="dxa"/>
            <w:tcBorders>
              <w:top w:val="single" w:sz="4" w:space="0" w:color="auto"/>
              <w:left w:val="single" w:sz="4" w:space="0" w:color="auto"/>
              <w:bottom w:val="nil"/>
              <w:right w:val="nil"/>
            </w:tcBorders>
            <w:shd w:val="clear" w:color="auto" w:fill="FFFFFF"/>
            <w:hideMark/>
          </w:tcPr>
          <w:p w:rsidR="00B34149" w:rsidRPr="0099094E" w:rsidRDefault="00B34149" w:rsidP="00B34149">
            <w:pPr>
              <w:pStyle w:val="ac"/>
              <w:framePr w:w="9773" w:wrap="notBeside" w:vAnchor="text" w:hAnchor="text" w:xAlign="center" w:y="3050"/>
              <w:spacing w:line="240" w:lineRule="exact"/>
              <w:jc w:val="center"/>
              <w:rPr>
                <w:sz w:val="25"/>
                <w:szCs w:val="25"/>
              </w:rPr>
            </w:pPr>
            <w:r w:rsidRPr="0099094E">
              <w:rPr>
                <w:color w:val="000000"/>
                <w:sz w:val="25"/>
                <w:szCs w:val="25"/>
              </w:rPr>
              <w:t>1</w:t>
            </w:r>
          </w:p>
        </w:tc>
        <w:tc>
          <w:tcPr>
            <w:tcW w:w="2194" w:type="dxa"/>
            <w:tcBorders>
              <w:top w:val="single" w:sz="4" w:space="0" w:color="auto"/>
              <w:left w:val="single" w:sz="4" w:space="0" w:color="auto"/>
              <w:bottom w:val="nil"/>
              <w:right w:val="single" w:sz="4" w:space="0" w:color="auto"/>
            </w:tcBorders>
            <w:shd w:val="clear" w:color="auto" w:fill="FFFFFF"/>
            <w:hideMark/>
          </w:tcPr>
          <w:p w:rsidR="00B34149" w:rsidRPr="0099094E" w:rsidRDefault="00B34149" w:rsidP="00B34149">
            <w:pPr>
              <w:pStyle w:val="ac"/>
              <w:framePr w:w="9773" w:wrap="notBeside" w:vAnchor="text" w:hAnchor="text" w:xAlign="center" w:y="3050"/>
              <w:spacing w:line="240" w:lineRule="exact"/>
              <w:jc w:val="center"/>
              <w:rPr>
                <w:sz w:val="25"/>
                <w:szCs w:val="25"/>
              </w:rPr>
            </w:pPr>
            <w:r w:rsidRPr="0099094E">
              <w:rPr>
                <w:color w:val="000000"/>
                <w:sz w:val="25"/>
                <w:szCs w:val="25"/>
              </w:rPr>
              <w:t>2</w:t>
            </w:r>
          </w:p>
        </w:tc>
      </w:tr>
      <w:tr w:rsidR="00B34149" w:rsidRPr="0099094E" w:rsidTr="00B34149">
        <w:trPr>
          <w:trHeight w:hRule="exact" w:val="610"/>
          <w:jc w:val="center"/>
        </w:trPr>
        <w:tc>
          <w:tcPr>
            <w:tcW w:w="7579" w:type="dxa"/>
            <w:tcBorders>
              <w:top w:val="single" w:sz="4" w:space="0" w:color="auto"/>
              <w:left w:val="single" w:sz="4" w:space="0" w:color="auto"/>
              <w:bottom w:val="nil"/>
              <w:right w:val="nil"/>
            </w:tcBorders>
            <w:shd w:val="clear" w:color="auto" w:fill="FFFFFF"/>
            <w:hideMark/>
          </w:tcPr>
          <w:p w:rsidR="00B34149" w:rsidRPr="0099094E" w:rsidRDefault="00E81DB0" w:rsidP="00B34149">
            <w:pPr>
              <w:pStyle w:val="ac"/>
              <w:framePr w:w="9773" w:wrap="notBeside" w:vAnchor="text" w:hAnchor="text" w:xAlign="center" w:y="3050"/>
              <w:spacing w:line="293" w:lineRule="exact"/>
              <w:rPr>
                <w:sz w:val="25"/>
                <w:szCs w:val="25"/>
              </w:rPr>
            </w:pPr>
            <w:r w:rsidRPr="00E81DB0">
              <w:rPr>
                <w:sz w:val="25"/>
                <w:szCs w:val="25"/>
              </w:rPr>
              <w:t>Әйдә</w:t>
            </w:r>
            <w:proofErr w:type="gramStart"/>
            <w:r w:rsidRPr="00E81DB0">
              <w:rPr>
                <w:sz w:val="25"/>
                <w:szCs w:val="25"/>
              </w:rPr>
              <w:t>п</w:t>
            </w:r>
            <w:proofErr w:type="gramEnd"/>
            <w:r w:rsidRPr="00E81DB0">
              <w:rPr>
                <w:sz w:val="25"/>
                <w:szCs w:val="25"/>
              </w:rPr>
              <w:t xml:space="preserve"> баручы буын мәдәният хезмәткәрләре вазыйфасы</w:t>
            </w:r>
          </w:p>
        </w:tc>
        <w:tc>
          <w:tcPr>
            <w:tcW w:w="2194" w:type="dxa"/>
            <w:tcBorders>
              <w:top w:val="single" w:sz="4" w:space="0" w:color="auto"/>
              <w:left w:val="single" w:sz="4" w:space="0" w:color="auto"/>
              <w:bottom w:val="nil"/>
              <w:right w:val="single" w:sz="4" w:space="0" w:color="auto"/>
            </w:tcBorders>
            <w:shd w:val="clear" w:color="auto" w:fill="FFFFFF"/>
            <w:hideMark/>
          </w:tcPr>
          <w:p w:rsidR="00B34149" w:rsidRPr="0099094E" w:rsidRDefault="00B34149" w:rsidP="00B34149">
            <w:pPr>
              <w:pStyle w:val="ac"/>
              <w:framePr w:w="9773" w:wrap="notBeside" w:vAnchor="text" w:hAnchor="text" w:xAlign="center" w:y="3050"/>
              <w:spacing w:line="240" w:lineRule="exact"/>
              <w:jc w:val="center"/>
              <w:rPr>
                <w:sz w:val="25"/>
                <w:szCs w:val="25"/>
              </w:rPr>
            </w:pPr>
            <w:r w:rsidRPr="0099094E">
              <w:rPr>
                <w:color w:val="000000"/>
                <w:sz w:val="25"/>
                <w:szCs w:val="25"/>
              </w:rPr>
              <w:t>38</w:t>
            </w:r>
          </w:p>
        </w:tc>
      </w:tr>
      <w:tr w:rsidR="00B34149" w:rsidRPr="0099094E" w:rsidTr="00B34149">
        <w:trPr>
          <w:trHeight w:hRule="exact" w:val="648"/>
          <w:jc w:val="center"/>
        </w:trPr>
        <w:tc>
          <w:tcPr>
            <w:tcW w:w="7579" w:type="dxa"/>
            <w:tcBorders>
              <w:top w:val="single" w:sz="4" w:space="0" w:color="auto"/>
              <w:left w:val="single" w:sz="4" w:space="0" w:color="auto"/>
              <w:bottom w:val="single" w:sz="4" w:space="0" w:color="auto"/>
              <w:right w:val="nil"/>
            </w:tcBorders>
            <w:shd w:val="clear" w:color="auto" w:fill="FFFFFF"/>
            <w:hideMark/>
          </w:tcPr>
          <w:p w:rsidR="00B34149" w:rsidRPr="0099094E" w:rsidRDefault="00E81DB0" w:rsidP="00B34149">
            <w:pPr>
              <w:pStyle w:val="ac"/>
              <w:framePr w:w="9773" w:wrap="notBeside" w:vAnchor="text" w:hAnchor="text" w:xAlign="center" w:y="3050"/>
              <w:spacing w:line="312" w:lineRule="exact"/>
              <w:rPr>
                <w:sz w:val="25"/>
                <w:szCs w:val="25"/>
              </w:rPr>
            </w:pPr>
            <w:r w:rsidRPr="00E81DB0">
              <w:rPr>
                <w:sz w:val="25"/>
                <w:szCs w:val="25"/>
              </w:rPr>
              <w:t>Мәдәният учреждениеләренең җ</w:t>
            </w:r>
            <w:proofErr w:type="gramStart"/>
            <w:r w:rsidRPr="00E81DB0">
              <w:rPr>
                <w:sz w:val="25"/>
                <w:szCs w:val="25"/>
              </w:rPr>
              <w:t>ит</w:t>
            </w:r>
            <w:proofErr w:type="gramEnd"/>
            <w:r w:rsidRPr="00E81DB0">
              <w:rPr>
                <w:sz w:val="25"/>
                <w:szCs w:val="25"/>
              </w:rPr>
              <w:t>әкче составы вазыйфасы</w:t>
            </w:r>
          </w:p>
        </w:tc>
        <w:tc>
          <w:tcPr>
            <w:tcW w:w="2194"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99094E" w:rsidRDefault="00B34149" w:rsidP="00B34149">
            <w:pPr>
              <w:pStyle w:val="ac"/>
              <w:framePr w:w="9773" w:wrap="notBeside" w:vAnchor="text" w:hAnchor="text" w:xAlign="center" w:y="3050"/>
              <w:spacing w:line="240" w:lineRule="exact"/>
              <w:jc w:val="center"/>
              <w:rPr>
                <w:sz w:val="25"/>
                <w:szCs w:val="25"/>
              </w:rPr>
            </w:pPr>
            <w:r w:rsidRPr="0099094E">
              <w:rPr>
                <w:color w:val="000000"/>
                <w:sz w:val="25"/>
                <w:szCs w:val="25"/>
              </w:rPr>
              <w:t>48</w:t>
            </w:r>
          </w:p>
        </w:tc>
      </w:tr>
    </w:tbl>
    <w:p w:rsidR="00B34149" w:rsidRPr="0099094E" w:rsidRDefault="00B34149" w:rsidP="00B34149">
      <w:pPr>
        <w:rPr>
          <w:rFonts w:ascii="Courier New" w:hAnsi="Courier New" w:cs="Courier New"/>
          <w:sz w:val="25"/>
          <w:szCs w:val="25"/>
        </w:rPr>
      </w:pPr>
    </w:p>
    <w:p w:rsidR="00B34149" w:rsidRPr="0099094E" w:rsidRDefault="00B34149" w:rsidP="00B34149">
      <w:pPr>
        <w:rPr>
          <w:sz w:val="25"/>
          <w:szCs w:val="25"/>
        </w:rPr>
        <w:sectPr w:rsidR="00B34149" w:rsidRPr="0099094E">
          <w:pgSz w:w="11909" w:h="16838"/>
          <w:pgMar w:top="1524" w:right="900" w:bottom="1074" w:left="900" w:header="0" w:footer="3" w:gutter="24"/>
          <w:cols w:space="720"/>
          <w:rtlGutter/>
        </w:sectPr>
      </w:pPr>
    </w:p>
    <w:p w:rsidR="0043498A" w:rsidRDefault="0043498A" w:rsidP="00FB362E">
      <w:pPr>
        <w:pStyle w:val="ac"/>
        <w:widowControl w:val="0"/>
        <w:spacing w:before="241" w:line="307" w:lineRule="exact"/>
        <w:ind w:right="20"/>
        <w:rPr>
          <w:rStyle w:val="12"/>
          <w:color w:val="000000"/>
          <w:lang w:val="tt-RU"/>
        </w:rPr>
      </w:pPr>
      <w:r>
        <w:rPr>
          <w:rStyle w:val="12"/>
          <w:color w:val="000000"/>
          <w:lang w:val="tt-RU"/>
        </w:rPr>
        <w:t xml:space="preserve"> </w:t>
      </w:r>
    </w:p>
    <w:p w:rsidR="00B34149" w:rsidRPr="003A139B" w:rsidRDefault="00FB362E" w:rsidP="00FB362E">
      <w:pPr>
        <w:pStyle w:val="ac"/>
        <w:widowControl w:val="0"/>
        <w:spacing w:before="241" w:line="307" w:lineRule="exact"/>
        <w:ind w:right="20"/>
        <w:rPr>
          <w:sz w:val="24"/>
          <w:szCs w:val="24"/>
          <w:lang w:val="tt-RU"/>
        </w:rPr>
      </w:pPr>
      <w:r>
        <w:rPr>
          <w:rStyle w:val="12"/>
          <w:color w:val="000000"/>
          <w:lang w:val="tt-RU"/>
        </w:rPr>
        <w:t xml:space="preserve"> </w:t>
      </w:r>
      <w:r w:rsidR="00E96060">
        <w:rPr>
          <w:rStyle w:val="12"/>
          <w:color w:val="000000"/>
          <w:lang w:val="tt-RU"/>
        </w:rPr>
        <w:t xml:space="preserve">   </w:t>
      </w:r>
      <w:r>
        <w:rPr>
          <w:rStyle w:val="12"/>
          <w:color w:val="000000"/>
          <w:lang w:val="tt-RU"/>
        </w:rPr>
        <w:t xml:space="preserve"> 4.16.</w:t>
      </w:r>
      <w:r w:rsidR="00E81DB0" w:rsidRPr="003A139B">
        <w:rPr>
          <w:lang w:val="tt-RU"/>
        </w:rPr>
        <w:t xml:space="preserve"> </w:t>
      </w:r>
      <w:r w:rsidR="00E81DB0">
        <w:rPr>
          <w:rStyle w:val="12"/>
          <w:color w:val="000000"/>
          <w:lang w:val="tt-RU"/>
        </w:rPr>
        <w:t>Билгеле бер вакыт</w:t>
      </w:r>
      <w:r w:rsidR="00A13B8D">
        <w:rPr>
          <w:rStyle w:val="12"/>
          <w:color w:val="000000"/>
          <w:lang w:val="tt-RU"/>
        </w:rPr>
        <w:t xml:space="preserve"> </w:t>
      </w:r>
      <w:r w:rsidR="00A13B8D" w:rsidRPr="00E81DB0">
        <w:rPr>
          <w:rStyle w:val="12"/>
          <w:color w:val="000000"/>
          <w:lang w:val="tt-RU"/>
        </w:rPr>
        <w:t>(ай, квартал, ел)</w:t>
      </w:r>
      <w:r w:rsidR="00A13B8D" w:rsidRPr="003A139B">
        <w:rPr>
          <w:lang w:val="tt-RU"/>
        </w:rPr>
        <w:t xml:space="preserve"> </w:t>
      </w:r>
      <w:r w:rsidR="00E81DB0">
        <w:rPr>
          <w:rStyle w:val="12"/>
          <w:color w:val="000000"/>
          <w:lang w:val="tt-RU"/>
        </w:rPr>
        <w:t xml:space="preserve"> өчен хезмәткәрләргә </w:t>
      </w:r>
      <w:r w:rsidR="00E81DB0" w:rsidRPr="00E81DB0">
        <w:rPr>
          <w:rStyle w:val="12"/>
          <w:color w:val="000000"/>
          <w:lang w:val="tt-RU"/>
        </w:rPr>
        <w:t xml:space="preserve"> </w:t>
      </w:r>
      <w:r w:rsidR="00A13B8D">
        <w:rPr>
          <w:rStyle w:val="12"/>
          <w:color w:val="000000"/>
          <w:lang w:val="tt-RU"/>
        </w:rPr>
        <w:t>п</w:t>
      </w:r>
      <w:r w:rsidR="00A13B8D" w:rsidRPr="00A13B8D">
        <w:rPr>
          <w:rStyle w:val="12"/>
          <w:color w:val="000000"/>
          <w:lang w:val="tt-RU"/>
        </w:rPr>
        <w:t xml:space="preserve">ремиаль һәм башка кызыксындыру түләүләре </w:t>
      </w:r>
      <w:r w:rsidR="00A13B8D">
        <w:rPr>
          <w:rStyle w:val="12"/>
          <w:color w:val="000000"/>
          <w:lang w:val="tt-RU"/>
        </w:rPr>
        <w:t xml:space="preserve">бер тапкыр </w:t>
      </w:r>
      <w:r w:rsidR="00A13B8D" w:rsidRPr="00A13B8D">
        <w:rPr>
          <w:rStyle w:val="12"/>
          <w:color w:val="000000"/>
          <w:lang w:val="tt-RU"/>
        </w:rPr>
        <w:t>юбилей даталары уңаеннан</w:t>
      </w:r>
      <w:r w:rsidR="00A13B8D">
        <w:rPr>
          <w:rStyle w:val="12"/>
          <w:color w:val="000000"/>
          <w:lang w:val="tt-RU"/>
        </w:rPr>
        <w:t xml:space="preserve">, </w:t>
      </w:r>
      <w:r w:rsidR="00A13B8D" w:rsidRPr="00A13B8D">
        <w:rPr>
          <w:rStyle w:val="12"/>
          <w:color w:val="000000"/>
          <w:lang w:val="tt-RU"/>
        </w:rPr>
        <w:t xml:space="preserve"> </w:t>
      </w:r>
      <w:r w:rsidR="00A13B8D">
        <w:rPr>
          <w:rStyle w:val="12"/>
          <w:color w:val="000000"/>
          <w:lang w:val="tt-RU"/>
        </w:rPr>
        <w:t>аерымлык билгеләре, Рәхмәт хатлары, г</w:t>
      </w:r>
      <w:r w:rsidR="00A13B8D" w:rsidRPr="00A13B8D">
        <w:rPr>
          <w:rStyle w:val="12"/>
          <w:color w:val="000000"/>
          <w:lang w:val="tt-RU"/>
        </w:rPr>
        <w:t>рамота, дәүләт бүләкләре алу</w:t>
      </w:r>
      <w:r w:rsidR="00A13B8D">
        <w:rPr>
          <w:rStyle w:val="12"/>
          <w:color w:val="000000"/>
          <w:lang w:val="tt-RU"/>
        </w:rPr>
        <w:t xml:space="preserve"> уңаеннан һәм </w:t>
      </w:r>
      <w:r w:rsidR="00A13B8D" w:rsidRPr="00A13B8D">
        <w:rPr>
          <w:rStyle w:val="12"/>
          <w:color w:val="000000"/>
          <w:lang w:val="tt-RU"/>
        </w:rPr>
        <w:t xml:space="preserve">оешманың локаль актлары һәм коллектив шартнамәләр белән билгеләнгән башка нигезләр буенча. </w:t>
      </w:r>
    </w:p>
    <w:p w:rsidR="00B34149" w:rsidRPr="003A139B" w:rsidRDefault="00FB362E" w:rsidP="00FB362E">
      <w:pPr>
        <w:pStyle w:val="ac"/>
        <w:widowControl w:val="0"/>
        <w:spacing w:line="307" w:lineRule="exact"/>
        <w:ind w:right="20"/>
        <w:rPr>
          <w:lang w:val="tt-RU"/>
        </w:rPr>
      </w:pPr>
      <w:r>
        <w:rPr>
          <w:rStyle w:val="12"/>
          <w:color w:val="000000"/>
          <w:lang w:val="tt-RU"/>
        </w:rPr>
        <w:t xml:space="preserve">     4.17.</w:t>
      </w:r>
      <w:r w:rsidR="00A13B8D" w:rsidRPr="003A139B">
        <w:rPr>
          <w:lang w:val="tt-RU"/>
        </w:rPr>
        <w:t xml:space="preserve"> </w:t>
      </w:r>
      <w:r w:rsidR="00A13B8D">
        <w:rPr>
          <w:rStyle w:val="12"/>
          <w:color w:val="000000"/>
          <w:lang w:val="tt-RU"/>
        </w:rPr>
        <w:t>Премиаль</w:t>
      </w:r>
      <w:r w:rsidR="00A13B8D" w:rsidRPr="00A13B8D">
        <w:rPr>
          <w:rStyle w:val="12"/>
          <w:color w:val="000000"/>
          <w:lang w:val="tt-RU"/>
        </w:rPr>
        <w:t xml:space="preserve"> һәм башка кызыксындыру чаралары</w:t>
      </w:r>
      <w:r w:rsidR="000F3019">
        <w:rPr>
          <w:rStyle w:val="12"/>
          <w:color w:val="000000"/>
          <w:lang w:val="tt-RU"/>
        </w:rPr>
        <w:t>,</w:t>
      </w:r>
      <w:r w:rsidR="00A13B8D">
        <w:rPr>
          <w:rStyle w:val="12"/>
          <w:color w:val="000000"/>
          <w:lang w:val="tt-RU"/>
        </w:rPr>
        <w:t xml:space="preserve"> шул исәптән</w:t>
      </w:r>
      <w:r w:rsidR="00A13B8D" w:rsidRPr="003A139B">
        <w:rPr>
          <w:lang w:val="tt-RU"/>
        </w:rPr>
        <w:t xml:space="preserve"> </w:t>
      </w:r>
      <w:r w:rsidR="00A13B8D" w:rsidRPr="00A13B8D">
        <w:rPr>
          <w:rStyle w:val="12"/>
          <w:color w:val="000000"/>
          <w:lang w:val="tt-RU"/>
        </w:rPr>
        <w:t>муниципаль мәдәният учреждениеләре хезмәткәрләре эшчәнлегенең нәтиҗәлелеген арттыру максатларында</w:t>
      </w:r>
      <w:r w:rsidR="00A13B8D">
        <w:rPr>
          <w:rStyle w:val="12"/>
          <w:color w:val="000000"/>
          <w:lang w:val="tt-RU"/>
        </w:rPr>
        <w:t xml:space="preserve"> </w:t>
      </w:r>
      <w:r w:rsidR="00A13B8D" w:rsidRPr="00A13B8D">
        <w:rPr>
          <w:rStyle w:val="12"/>
          <w:color w:val="000000"/>
          <w:lang w:val="tt-RU"/>
        </w:rPr>
        <w:t xml:space="preserve"> </w:t>
      </w:r>
      <w:r w:rsidR="00A13B8D">
        <w:rPr>
          <w:rStyle w:val="12"/>
          <w:color w:val="000000"/>
          <w:lang w:val="tt-RU"/>
        </w:rPr>
        <w:t xml:space="preserve">бер тапкыр </w:t>
      </w:r>
      <w:r w:rsidR="00A13B8D" w:rsidRPr="00A13B8D">
        <w:rPr>
          <w:rStyle w:val="12"/>
          <w:color w:val="000000"/>
          <w:lang w:val="tt-RU"/>
        </w:rPr>
        <w:t>билгеләнә ала</w:t>
      </w:r>
      <w:r w:rsidR="00A13B8D">
        <w:rPr>
          <w:rStyle w:val="12"/>
          <w:color w:val="000000"/>
          <w:lang w:val="tt-RU"/>
        </w:rPr>
        <w:t>.</w:t>
      </w:r>
      <w:r w:rsidR="00A13B8D" w:rsidRPr="00A13B8D">
        <w:rPr>
          <w:rStyle w:val="12"/>
          <w:color w:val="000000"/>
          <w:lang w:val="tt-RU"/>
        </w:rPr>
        <w:t xml:space="preserve"> </w:t>
      </w:r>
    </w:p>
    <w:p w:rsidR="00156548" w:rsidRDefault="00FB362E" w:rsidP="00156548">
      <w:pPr>
        <w:pStyle w:val="ac"/>
        <w:widowControl w:val="0"/>
        <w:spacing w:after="304" w:line="312" w:lineRule="exact"/>
        <w:ind w:right="20"/>
        <w:rPr>
          <w:lang w:val="tt-RU"/>
        </w:rPr>
      </w:pPr>
      <w:r>
        <w:rPr>
          <w:rStyle w:val="12"/>
          <w:color w:val="000000"/>
          <w:lang w:val="tt-RU"/>
        </w:rPr>
        <w:t xml:space="preserve">     4.18.</w:t>
      </w:r>
      <w:r w:rsidR="00A13B8D" w:rsidRPr="00A13B8D">
        <w:rPr>
          <w:lang w:val="tt-RU"/>
        </w:rPr>
        <w:t xml:space="preserve"> </w:t>
      </w:r>
      <w:r w:rsidR="00A13B8D" w:rsidRPr="00A13B8D">
        <w:rPr>
          <w:rStyle w:val="12"/>
          <w:color w:val="000000"/>
          <w:lang w:val="tt-RU"/>
        </w:rPr>
        <w:t xml:space="preserve">Премия һәм башка кызыксындыру түләүләрен гамәлгә ашыру күләме, тәртибе һәм шартлары </w:t>
      </w:r>
      <w:r w:rsidR="00A13B8D">
        <w:rPr>
          <w:rStyle w:val="12"/>
          <w:color w:val="000000"/>
          <w:lang w:val="tt-RU"/>
        </w:rPr>
        <w:t>МКУ «Мәдәният бүлеге</w:t>
      </w:r>
      <w:r w:rsidR="00A13B8D" w:rsidRPr="00A13B8D">
        <w:rPr>
          <w:rStyle w:val="12"/>
          <w:color w:val="000000"/>
          <w:lang w:val="tt-RU"/>
        </w:rPr>
        <w:t>»</w:t>
      </w:r>
      <w:r w:rsidR="00A13B8D">
        <w:rPr>
          <w:rStyle w:val="12"/>
          <w:color w:val="000000"/>
          <w:lang w:val="tt-RU"/>
        </w:rPr>
        <w:t xml:space="preserve"> белән</w:t>
      </w:r>
      <w:r w:rsidR="00A13B8D" w:rsidRPr="00A13B8D">
        <w:rPr>
          <w:lang w:val="tt-RU"/>
        </w:rPr>
        <w:t xml:space="preserve"> </w:t>
      </w:r>
      <w:r w:rsidR="00A13B8D">
        <w:rPr>
          <w:rStyle w:val="12"/>
          <w:color w:val="000000"/>
          <w:lang w:val="tt-RU"/>
        </w:rPr>
        <w:t xml:space="preserve">килештереп </w:t>
      </w:r>
      <w:r w:rsidR="00A13B8D" w:rsidRPr="00A13B8D">
        <w:rPr>
          <w:rStyle w:val="12"/>
          <w:color w:val="000000"/>
          <w:lang w:val="tt-RU"/>
        </w:rPr>
        <w:t>учреждениенең локаль норматив хокукый актлары һәм күмәк шартнамәләр белән билгеләнә</w:t>
      </w:r>
      <w:r w:rsidR="00A13B8D">
        <w:rPr>
          <w:rStyle w:val="12"/>
          <w:color w:val="000000"/>
          <w:lang w:val="tt-RU"/>
        </w:rPr>
        <w:t>.</w:t>
      </w:r>
      <w:r w:rsidR="00B34149" w:rsidRPr="00A13B8D">
        <w:rPr>
          <w:rStyle w:val="12"/>
          <w:color w:val="000000"/>
          <w:lang w:val="tt-RU"/>
        </w:rPr>
        <w:t xml:space="preserve"> </w:t>
      </w:r>
    </w:p>
    <w:p w:rsidR="0043498A" w:rsidRDefault="00156548" w:rsidP="000F3019">
      <w:pPr>
        <w:pStyle w:val="ac"/>
        <w:widowControl w:val="0"/>
        <w:spacing w:line="312" w:lineRule="exact"/>
        <w:ind w:right="20"/>
        <w:rPr>
          <w:lang w:val="tt-RU"/>
        </w:rPr>
      </w:pPr>
      <w:r>
        <w:rPr>
          <w:lang w:val="tt-RU"/>
        </w:rPr>
        <w:t xml:space="preserve">                    </w:t>
      </w:r>
    </w:p>
    <w:p w:rsidR="00156548" w:rsidRDefault="0043498A" w:rsidP="000F3019">
      <w:pPr>
        <w:pStyle w:val="ac"/>
        <w:widowControl w:val="0"/>
        <w:spacing w:line="312" w:lineRule="exact"/>
        <w:ind w:right="20"/>
        <w:rPr>
          <w:rStyle w:val="12"/>
          <w:color w:val="000000"/>
          <w:lang w:val="tt-RU"/>
        </w:rPr>
      </w:pPr>
      <w:r>
        <w:rPr>
          <w:lang w:val="tt-RU"/>
        </w:rPr>
        <w:t xml:space="preserve">                   </w:t>
      </w:r>
      <w:r w:rsidR="00156548">
        <w:rPr>
          <w:lang w:val="tt-RU"/>
        </w:rPr>
        <w:t xml:space="preserve"> </w:t>
      </w:r>
      <w:r w:rsidR="00FB362E">
        <w:rPr>
          <w:rStyle w:val="12"/>
          <w:color w:val="000000"/>
          <w:lang w:val="tt-RU"/>
        </w:rPr>
        <w:t xml:space="preserve"> </w:t>
      </w:r>
      <w:r w:rsidR="00FB362E" w:rsidRPr="00156548">
        <w:rPr>
          <w:rStyle w:val="12"/>
          <w:color w:val="000000"/>
          <w:lang w:val="tt-RU"/>
        </w:rPr>
        <w:t xml:space="preserve">V. </w:t>
      </w:r>
      <w:r w:rsidR="00156548" w:rsidRPr="00156548">
        <w:rPr>
          <w:rStyle w:val="12"/>
          <w:color w:val="000000"/>
          <w:lang w:val="tt-RU"/>
        </w:rPr>
        <w:t>Учреждение Җитәкченең</w:t>
      </w:r>
      <w:r w:rsidR="00156548">
        <w:rPr>
          <w:rStyle w:val="12"/>
          <w:color w:val="000000"/>
          <w:lang w:val="tt-RU"/>
        </w:rPr>
        <w:t>,</w:t>
      </w:r>
      <w:r w:rsidR="00156548" w:rsidRPr="00156548">
        <w:rPr>
          <w:lang w:val="tt-RU"/>
        </w:rPr>
        <w:t xml:space="preserve"> </w:t>
      </w:r>
      <w:r w:rsidR="00156548" w:rsidRPr="00156548">
        <w:rPr>
          <w:rStyle w:val="12"/>
          <w:color w:val="000000"/>
          <w:lang w:val="tt-RU"/>
        </w:rPr>
        <w:t>җитәкчесе урынбасары</w:t>
      </w:r>
      <w:r w:rsidR="00156548">
        <w:rPr>
          <w:rStyle w:val="12"/>
          <w:color w:val="000000"/>
          <w:lang w:val="tt-RU"/>
        </w:rPr>
        <w:t xml:space="preserve">ның </w:t>
      </w:r>
    </w:p>
    <w:p w:rsidR="00156548" w:rsidRPr="00156548" w:rsidRDefault="00156548" w:rsidP="000F3019">
      <w:pPr>
        <w:pStyle w:val="ac"/>
        <w:widowControl w:val="0"/>
        <w:spacing w:line="312" w:lineRule="exact"/>
        <w:ind w:right="20"/>
        <w:rPr>
          <w:rStyle w:val="12"/>
          <w:rFonts w:eastAsia="Times New Roman"/>
          <w:sz w:val="28"/>
          <w:szCs w:val="28"/>
          <w:shd w:val="clear" w:color="auto" w:fill="auto"/>
          <w:lang w:val="tt-RU"/>
        </w:rPr>
      </w:pPr>
      <w:r>
        <w:rPr>
          <w:rStyle w:val="12"/>
          <w:color w:val="000000"/>
          <w:lang w:val="tt-RU"/>
        </w:rPr>
        <w:t xml:space="preserve">                                      </w:t>
      </w:r>
      <w:r w:rsidRPr="00156548">
        <w:rPr>
          <w:rStyle w:val="12"/>
          <w:color w:val="000000"/>
          <w:lang w:val="tt-RU"/>
        </w:rPr>
        <w:t xml:space="preserve">хезмәт хакын билгеләү тәртибе    </w:t>
      </w:r>
    </w:p>
    <w:p w:rsidR="000F3019" w:rsidRDefault="00D620F1" w:rsidP="0043498A">
      <w:pPr>
        <w:pStyle w:val="ac"/>
        <w:widowControl w:val="0"/>
        <w:spacing w:line="312" w:lineRule="exact"/>
        <w:ind w:right="20"/>
        <w:rPr>
          <w:rStyle w:val="12"/>
          <w:color w:val="000000"/>
          <w:lang w:val="tt-RU"/>
        </w:rPr>
      </w:pPr>
      <w:r>
        <w:rPr>
          <w:rStyle w:val="12"/>
          <w:color w:val="000000"/>
          <w:lang w:val="tt-RU"/>
        </w:rPr>
        <w:t xml:space="preserve">   </w:t>
      </w:r>
      <w:r w:rsidR="00A13B8D">
        <w:rPr>
          <w:rStyle w:val="12"/>
          <w:color w:val="000000"/>
          <w:lang w:val="tt-RU"/>
        </w:rPr>
        <w:t xml:space="preserve"> </w:t>
      </w:r>
    </w:p>
    <w:p w:rsidR="00B34149" w:rsidRPr="00156548" w:rsidRDefault="00E96060" w:rsidP="0043498A">
      <w:pPr>
        <w:pStyle w:val="ac"/>
        <w:widowControl w:val="0"/>
        <w:spacing w:line="312" w:lineRule="exact"/>
        <w:ind w:right="20"/>
        <w:rPr>
          <w:rFonts w:eastAsia="Calibri"/>
          <w:color w:val="000000"/>
          <w:sz w:val="25"/>
          <w:szCs w:val="25"/>
          <w:shd w:val="clear" w:color="auto" w:fill="FFFFFF"/>
          <w:lang w:val="tt-RU"/>
        </w:rPr>
      </w:pPr>
      <w:r>
        <w:rPr>
          <w:rStyle w:val="12"/>
          <w:color w:val="000000"/>
          <w:lang w:val="tt-RU"/>
        </w:rPr>
        <w:t xml:space="preserve">    </w:t>
      </w:r>
      <w:r w:rsidR="00A13B8D">
        <w:rPr>
          <w:rStyle w:val="12"/>
          <w:color w:val="000000"/>
          <w:lang w:val="tt-RU"/>
        </w:rPr>
        <w:t>5.1.</w:t>
      </w:r>
      <w:r w:rsidR="00156548" w:rsidRPr="00156548">
        <w:rPr>
          <w:rStyle w:val="12"/>
          <w:color w:val="000000"/>
          <w:lang w:val="tt-RU"/>
        </w:rPr>
        <w:t xml:space="preserve"> Учреждение Җитәкченең</w:t>
      </w:r>
      <w:r w:rsidR="00156548">
        <w:rPr>
          <w:rStyle w:val="12"/>
          <w:color w:val="000000"/>
          <w:lang w:val="tt-RU"/>
        </w:rPr>
        <w:t>,</w:t>
      </w:r>
      <w:r w:rsidR="00156548" w:rsidRPr="00156548">
        <w:rPr>
          <w:lang w:val="tt-RU"/>
        </w:rPr>
        <w:t xml:space="preserve"> </w:t>
      </w:r>
      <w:r w:rsidR="00156548" w:rsidRPr="00156548">
        <w:rPr>
          <w:rStyle w:val="12"/>
          <w:color w:val="000000"/>
          <w:lang w:val="tt-RU"/>
        </w:rPr>
        <w:t>җитәкчесе урынбасары</w:t>
      </w:r>
      <w:r w:rsidR="00156548">
        <w:rPr>
          <w:rStyle w:val="12"/>
          <w:color w:val="000000"/>
          <w:lang w:val="tt-RU"/>
        </w:rPr>
        <w:t>ның  хезмәт хакы</w:t>
      </w:r>
      <w:r w:rsidR="00156548" w:rsidRPr="00156548">
        <w:rPr>
          <w:lang w:val="tt-RU"/>
        </w:rPr>
        <w:t xml:space="preserve"> </w:t>
      </w:r>
      <w:r w:rsidR="00156548" w:rsidRPr="00156548">
        <w:rPr>
          <w:rStyle w:val="12"/>
          <w:color w:val="000000"/>
          <w:lang w:val="tt-RU"/>
        </w:rPr>
        <w:t>җитәкче</w:t>
      </w:r>
      <w:r w:rsidR="00156548">
        <w:rPr>
          <w:rStyle w:val="12"/>
          <w:color w:val="000000"/>
          <w:lang w:val="tt-RU"/>
        </w:rPr>
        <w:t xml:space="preserve"> </w:t>
      </w:r>
      <w:r w:rsidR="00156548" w:rsidRPr="00156548">
        <w:rPr>
          <w:rStyle w:val="12"/>
          <w:color w:val="000000"/>
          <w:lang w:val="tt-RU"/>
        </w:rPr>
        <w:t xml:space="preserve">компенсация характерындагы һәм вазыйфаи окладларыннан һәм урынбасарларның кызыксындыру характерындагы </w:t>
      </w:r>
      <w:r w:rsidR="00156548">
        <w:rPr>
          <w:rStyle w:val="12"/>
          <w:color w:val="000000"/>
          <w:lang w:val="tt-RU"/>
        </w:rPr>
        <w:t xml:space="preserve">түләүләрдән </w:t>
      </w:r>
      <w:r w:rsidR="00156548" w:rsidRPr="00156548">
        <w:rPr>
          <w:rStyle w:val="12"/>
          <w:color w:val="000000"/>
          <w:lang w:val="tt-RU"/>
        </w:rPr>
        <w:t>тора</w:t>
      </w:r>
      <w:r w:rsidR="00156548">
        <w:rPr>
          <w:rStyle w:val="12"/>
          <w:color w:val="000000"/>
          <w:lang w:val="tt-RU"/>
        </w:rPr>
        <w:t>.</w:t>
      </w:r>
      <w:r w:rsidR="00156548" w:rsidRPr="00156548">
        <w:rPr>
          <w:rStyle w:val="12"/>
          <w:color w:val="000000"/>
          <w:lang w:val="tt-RU"/>
        </w:rPr>
        <w:t xml:space="preserve"> </w:t>
      </w:r>
    </w:p>
    <w:p w:rsidR="00B34149" w:rsidRPr="003A139B" w:rsidRDefault="00D620F1" w:rsidP="00A13B8D">
      <w:pPr>
        <w:pStyle w:val="ac"/>
        <w:widowControl w:val="0"/>
        <w:tabs>
          <w:tab w:val="left" w:pos="1256"/>
        </w:tabs>
        <w:spacing w:line="312" w:lineRule="exact"/>
        <w:ind w:right="20"/>
        <w:rPr>
          <w:lang w:val="tt-RU"/>
        </w:rPr>
      </w:pPr>
      <w:r w:rsidRPr="000F3019">
        <w:rPr>
          <w:rStyle w:val="12"/>
          <w:color w:val="000000"/>
          <w:lang w:val="tt-RU"/>
        </w:rPr>
        <w:t xml:space="preserve">    </w:t>
      </w:r>
      <w:r w:rsidR="00A13B8D">
        <w:rPr>
          <w:rStyle w:val="12"/>
          <w:color w:val="000000"/>
          <w:lang w:val="tt-RU"/>
        </w:rPr>
        <w:t>5.2.</w:t>
      </w:r>
      <w:r w:rsidR="00156548" w:rsidRPr="003A139B">
        <w:rPr>
          <w:lang w:val="tt-RU"/>
        </w:rPr>
        <w:t xml:space="preserve"> </w:t>
      </w:r>
      <w:r w:rsidR="00156548" w:rsidRPr="00156548">
        <w:rPr>
          <w:rStyle w:val="12"/>
          <w:color w:val="000000"/>
          <w:lang w:val="tt-RU"/>
        </w:rPr>
        <w:t>Мәдәният учреждениесе җитәкчесенең окладлары хезмәткә түләү буенча төркемгә карап елга бер тапкыр мәдәният учреждениесен гамәлгә куючысы тарафыннан билгеләнә.</w:t>
      </w:r>
      <w:r w:rsidR="00156548" w:rsidRPr="003A139B">
        <w:rPr>
          <w:lang w:val="tt-RU"/>
        </w:rPr>
        <w:t xml:space="preserve"> </w:t>
      </w:r>
      <w:r w:rsidR="00156548" w:rsidRPr="003A139B">
        <w:rPr>
          <w:rStyle w:val="12"/>
          <w:color w:val="000000"/>
          <w:lang w:val="tt-RU"/>
        </w:rPr>
        <w:t>Мәдәният учреждениесе җитәкчесе хезмәтенә түләү төркеме мәдәният учреждениесе хезмәткәрләренең штат санына карап билгеләнә.</w:t>
      </w:r>
      <w:r w:rsidR="00B34149" w:rsidRPr="003A139B">
        <w:rPr>
          <w:rStyle w:val="12"/>
          <w:color w:val="000000"/>
          <w:lang w:val="tt-RU"/>
        </w:rPr>
        <w:t xml:space="preserve"> </w:t>
      </w:r>
    </w:p>
    <w:p w:rsidR="00156548" w:rsidRDefault="00D620F1" w:rsidP="00A13B8D">
      <w:pPr>
        <w:pStyle w:val="ac"/>
        <w:widowControl w:val="0"/>
        <w:tabs>
          <w:tab w:val="left" w:pos="1246"/>
        </w:tabs>
        <w:spacing w:line="326" w:lineRule="exact"/>
        <w:ind w:right="20"/>
        <w:rPr>
          <w:rStyle w:val="12"/>
          <w:color w:val="000000"/>
          <w:lang w:val="tt-RU"/>
        </w:rPr>
      </w:pPr>
      <w:r>
        <w:rPr>
          <w:rStyle w:val="12"/>
          <w:color w:val="000000"/>
          <w:lang w:val="tt-RU"/>
        </w:rPr>
        <w:t xml:space="preserve">    </w:t>
      </w:r>
      <w:r w:rsidR="00A13B8D">
        <w:rPr>
          <w:rStyle w:val="12"/>
          <w:color w:val="000000"/>
          <w:lang w:val="tt-RU"/>
        </w:rPr>
        <w:t>5.3.</w:t>
      </w:r>
      <w:r w:rsidR="00156548" w:rsidRPr="00156548">
        <w:rPr>
          <w:lang w:val="tt-RU"/>
        </w:rPr>
        <w:t xml:space="preserve"> </w:t>
      </w:r>
      <w:r w:rsidR="00156548" w:rsidRPr="00156548">
        <w:rPr>
          <w:rStyle w:val="12"/>
          <w:color w:val="000000"/>
          <w:lang w:val="tt-RU"/>
        </w:rPr>
        <w:t xml:space="preserve">Җитәкчеләр урынбасарларының окладлары әлеге учреждениеләр җитәкчеләренең </w:t>
      </w:r>
      <w:r w:rsidR="00156548" w:rsidRPr="00156548">
        <w:rPr>
          <w:rStyle w:val="12"/>
          <w:color w:val="000000"/>
          <w:lang w:val="tt-RU"/>
        </w:rPr>
        <w:lastRenderedPageBreak/>
        <w:t>вазыйфаи окладларыннан 20-30 процентка кимрәк билгеләнә.</w:t>
      </w:r>
    </w:p>
    <w:p w:rsidR="00B34149" w:rsidRPr="00156548" w:rsidRDefault="00D620F1" w:rsidP="00A13B8D">
      <w:pPr>
        <w:pStyle w:val="ac"/>
        <w:widowControl w:val="0"/>
        <w:tabs>
          <w:tab w:val="left" w:pos="1246"/>
        </w:tabs>
        <w:spacing w:line="326" w:lineRule="exact"/>
        <w:ind w:right="20"/>
        <w:rPr>
          <w:rStyle w:val="12"/>
          <w:rFonts w:eastAsia="Times New Roman"/>
          <w:sz w:val="28"/>
          <w:szCs w:val="28"/>
          <w:shd w:val="clear" w:color="auto" w:fill="auto"/>
          <w:lang w:val="tt-RU"/>
        </w:rPr>
      </w:pPr>
      <w:r>
        <w:rPr>
          <w:rStyle w:val="12"/>
          <w:color w:val="000000"/>
          <w:lang w:val="tt-RU"/>
        </w:rPr>
        <w:t xml:space="preserve">    </w:t>
      </w:r>
      <w:r w:rsidR="00A13B8D">
        <w:rPr>
          <w:rStyle w:val="12"/>
          <w:color w:val="000000"/>
          <w:lang w:val="tt-RU"/>
        </w:rPr>
        <w:t>5.4.</w:t>
      </w:r>
      <w:r w:rsidR="00156548" w:rsidRPr="00156548">
        <w:rPr>
          <w:lang w:val="tt-RU"/>
        </w:rPr>
        <w:t xml:space="preserve"> </w:t>
      </w:r>
      <w:r w:rsidR="00156548" w:rsidRPr="00156548">
        <w:rPr>
          <w:rStyle w:val="12"/>
          <w:color w:val="000000"/>
          <w:lang w:val="tt-RU"/>
        </w:rPr>
        <w:t>Җитәкчеләр</w:t>
      </w:r>
      <w:r w:rsidR="0043498A">
        <w:rPr>
          <w:rStyle w:val="12"/>
          <w:color w:val="000000"/>
          <w:lang w:val="tt-RU"/>
        </w:rPr>
        <w:t xml:space="preserve"> хезмәтенә түләү т</w:t>
      </w:r>
      <w:r w:rsidR="00156548" w:rsidRPr="00156548">
        <w:rPr>
          <w:rStyle w:val="12"/>
          <w:color w:val="000000"/>
          <w:lang w:val="tt-RU"/>
        </w:rPr>
        <w:t>өркеме, җитәкчеләрнең окладлары күләме 5 нче таблицада күрсәтелгән.</w:t>
      </w:r>
    </w:p>
    <w:tbl>
      <w:tblPr>
        <w:tblpPr w:leftFromText="180" w:rightFromText="180" w:vertAnchor="page" w:horzAnchor="margin" w:tblpY="4209"/>
        <w:tblW w:w="9923" w:type="dxa"/>
        <w:tblLayout w:type="fixed"/>
        <w:tblCellMar>
          <w:left w:w="0" w:type="dxa"/>
          <w:right w:w="0" w:type="dxa"/>
        </w:tblCellMar>
        <w:tblLook w:val="04A0" w:firstRow="1" w:lastRow="0" w:firstColumn="1" w:lastColumn="0" w:noHBand="0" w:noVBand="1"/>
      </w:tblPr>
      <w:tblGrid>
        <w:gridCol w:w="1711"/>
        <w:gridCol w:w="1570"/>
        <w:gridCol w:w="693"/>
        <w:gridCol w:w="773"/>
        <w:gridCol w:w="787"/>
        <w:gridCol w:w="845"/>
        <w:gridCol w:w="992"/>
        <w:gridCol w:w="993"/>
        <w:gridCol w:w="865"/>
        <w:gridCol w:w="694"/>
      </w:tblGrid>
      <w:tr w:rsidR="00B34149" w:rsidTr="003F4202">
        <w:trPr>
          <w:trHeight w:hRule="exact" w:val="357"/>
        </w:trPr>
        <w:tc>
          <w:tcPr>
            <w:tcW w:w="1711" w:type="dxa"/>
            <w:tcBorders>
              <w:bottom w:val="nil"/>
            </w:tcBorders>
            <w:shd w:val="clear" w:color="auto" w:fill="FFFFFF"/>
          </w:tcPr>
          <w:p w:rsidR="00B34149" w:rsidRPr="00156548" w:rsidRDefault="00B34149" w:rsidP="00B34149">
            <w:pPr>
              <w:pStyle w:val="ac"/>
              <w:rPr>
                <w:sz w:val="24"/>
                <w:szCs w:val="24"/>
                <w:lang w:val="tt-RU"/>
              </w:rPr>
            </w:pPr>
          </w:p>
        </w:tc>
        <w:tc>
          <w:tcPr>
            <w:tcW w:w="1570" w:type="dxa"/>
            <w:tcBorders>
              <w:bottom w:val="nil"/>
              <w:right w:val="single" w:sz="4" w:space="0" w:color="auto"/>
            </w:tcBorders>
            <w:shd w:val="clear" w:color="auto" w:fill="FFFFFF"/>
          </w:tcPr>
          <w:p w:rsidR="00B34149" w:rsidRPr="00156548" w:rsidRDefault="00B34149" w:rsidP="00B34149">
            <w:pPr>
              <w:pStyle w:val="ac"/>
              <w:ind w:left="340" w:hanging="160"/>
              <w:rPr>
                <w:color w:val="000000"/>
                <w:sz w:val="24"/>
                <w:szCs w:val="24"/>
                <w:lang w:val="tt-RU"/>
              </w:rPr>
            </w:pPr>
          </w:p>
        </w:tc>
        <w:tc>
          <w:tcPr>
            <w:tcW w:w="6642" w:type="dxa"/>
            <w:gridSpan w:val="8"/>
            <w:tcBorders>
              <w:top w:val="single" w:sz="4" w:space="0" w:color="auto"/>
              <w:left w:val="single" w:sz="4" w:space="0" w:color="auto"/>
              <w:bottom w:val="nil"/>
              <w:right w:val="single" w:sz="4" w:space="0" w:color="auto"/>
            </w:tcBorders>
            <w:shd w:val="clear" w:color="auto" w:fill="FFFFFF"/>
            <w:vAlign w:val="bottom"/>
          </w:tcPr>
          <w:p w:rsidR="00B34149" w:rsidRDefault="003F4202" w:rsidP="00B34149">
            <w:pPr>
              <w:pStyle w:val="ac"/>
              <w:spacing w:after="60" w:line="240" w:lineRule="exact"/>
              <w:jc w:val="center"/>
              <w:rPr>
                <w:color w:val="000000"/>
                <w:sz w:val="24"/>
                <w:szCs w:val="24"/>
              </w:rPr>
            </w:pPr>
            <w:r>
              <w:rPr>
                <w:color w:val="000000"/>
                <w:sz w:val="24"/>
                <w:szCs w:val="24"/>
              </w:rPr>
              <w:t>Аена оклад кү</w:t>
            </w:r>
            <w:proofErr w:type="gramStart"/>
            <w:r>
              <w:rPr>
                <w:color w:val="000000"/>
                <w:sz w:val="24"/>
                <w:szCs w:val="24"/>
              </w:rPr>
              <w:t>л</w:t>
            </w:r>
            <w:proofErr w:type="gramEnd"/>
            <w:r>
              <w:rPr>
                <w:color w:val="000000"/>
                <w:sz w:val="24"/>
                <w:szCs w:val="24"/>
              </w:rPr>
              <w:t xml:space="preserve">әме, мең </w:t>
            </w:r>
            <w:r w:rsidRPr="003F4202">
              <w:rPr>
                <w:color w:val="000000"/>
                <w:sz w:val="24"/>
                <w:szCs w:val="24"/>
              </w:rPr>
              <w:t>сум</w:t>
            </w:r>
          </w:p>
        </w:tc>
      </w:tr>
      <w:tr w:rsidR="00B34149" w:rsidTr="003F4202">
        <w:trPr>
          <w:trHeight w:hRule="exact" w:val="560"/>
        </w:trPr>
        <w:tc>
          <w:tcPr>
            <w:tcW w:w="1711" w:type="dxa"/>
            <w:vMerge w:val="restart"/>
            <w:tcBorders>
              <w:top w:val="single" w:sz="4" w:space="0" w:color="auto"/>
              <w:left w:val="single" w:sz="4" w:space="0" w:color="auto"/>
              <w:right w:val="nil"/>
            </w:tcBorders>
            <w:shd w:val="clear" w:color="auto" w:fill="FFFFFF"/>
          </w:tcPr>
          <w:p w:rsidR="00B34149" w:rsidRPr="00BA36BF" w:rsidRDefault="003F4202" w:rsidP="00B34149">
            <w:pPr>
              <w:pStyle w:val="ac"/>
              <w:jc w:val="center"/>
              <w:rPr>
                <w:sz w:val="24"/>
                <w:szCs w:val="24"/>
              </w:rPr>
            </w:pPr>
            <w:r w:rsidRPr="003F4202">
              <w:rPr>
                <w:sz w:val="24"/>
                <w:szCs w:val="24"/>
              </w:rPr>
              <w:t>Учреждениелә</w:t>
            </w:r>
            <w:proofErr w:type="gramStart"/>
            <w:r w:rsidRPr="003F4202">
              <w:rPr>
                <w:sz w:val="24"/>
                <w:szCs w:val="24"/>
              </w:rPr>
              <w:t>р</w:t>
            </w:r>
            <w:proofErr w:type="gramEnd"/>
            <w:r w:rsidRPr="003F4202">
              <w:rPr>
                <w:sz w:val="24"/>
                <w:szCs w:val="24"/>
              </w:rPr>
              <w:t xml:space="preserve"> тибы</w:t>
            </w:r>
          </w:p>
        </w:tc>
        <w:tc>
          <w:tcPr>
            <w:tcW w:w="1570" w:type="dxa"/>
            <w:tcBorders>
              <w:top w:val="single" w:sz="4" w:space="0" w:color="auto"/>
              <w:left w:val="single" w:sz="4" w:space="0" w:color="auto"/>
              <w:bottom w:val="nil"/>
              <w:right w:val="nil"/>
            </w:tcBorders>
            <w:shd w:val="clear" w:color="auto" w:fill="FFFFFF"/>
          </w:tcPr>
          <w:p w:rsidR="00B34149" w:rsidRPr="00BA36BF" w:rsidRDefault="003F4202" w:rsidP="003F4202">
            <w:pPr>
              <w:pStyle w:val="ac"/>
              <w:jc w:val="left"/>
              <w:rPr>
                <w:color w:val="000000"/>
                <w:sz w:val="24"/>
                <w:szCs w:val="24"/>
              </w:rPr>
            </w:pPr>
            <w:r>
              <w:rPr>
                <w:color w:val="000000"/>
                <w:sz w:val="24"/>
                <w:szCs w:val="24"/>
              </w:rPr>
              <w:t>Хезмәт өчен түләү т</w:t>
            </w:r>
            <w:r w:rsidRPr="003F4202">
              <w:rPr>
                <w:color w:val="000000"/>
                <w:sz w:val="24"/>
                <w:szCs w:val="24"/>
              </w:rPr>
              <w:t>өркеме</w:t>
            </w:r>
          </w:p>
        </w:tc>
        <w:tc>
          <w:tcPr>
            <w:tcW w:w="693" w:type="dxa"/>
            <w:tcBorders>
              <w:top w:val="single" w:sz="4" w:space="0" w:color="auto"/>
              <w:left w:val="single" w:sz="4" w:space="0" w:color="auto"/>
              <w:bottom w:val="nil"/>
              <w:right w:val="nil"/>
            </w:tcBorders>
            <w:shd w:val="clear" w:color="auto" w:fill="FFFFFF"/>
            <w:vAlign w:val="bottom"/>
          </w:tcPr>
          <w:p w:rsidR="00B34149" w:rsidRPr="00BA36BF" w:rsidRDefault="00B34149" w:rsidP="00B34149">
            <w:pPr>
              <w:pStyle w:val="ac"/>
              <w:spacing w:line="240" w:lineRule="exact"/>
              <w:jc w:val="center"/>
              <w:rPr>
                <w:rStyle w:val="9"/>
                <w:color w:val="000000"/>
                <w:sz w:val="24"/>
                <w:szCs w:val="24"/>
              </w:rPr>
            </w:pPr>
            <w:r>
              <w:rPr>
                <w:rStyle w:val="9"/>
                <w:color w:val="000000"/>
                <w:sz w:val="24"/>
                <w:szCs w:val="24"/>
              </w:rPr>
              <w:t>1</w:t>
            </w:r>
          </w:p>
        </w:tc>
        <w:tc>
          <w:tcPr>
            <w:tcW w:w="773" w:type="dxa"/>
            <w:tcBorders>
              <w:top w:val="single" w:sz="4" w:space="0" w:color="auto"/>
              <w:left w:val="single" w:sz="4" w:space="0" w:color="auto"/>
              <w:bottom w:val="nil"/>
              <w:right w:val="nil"/>
            </w:tcBorders>
            <w:shd w:val="clear" w:color="auto" w:fill="FFFFFF"/>
            <w:vAlign w:val="bottom"/>
          </w:tcPr>
          <w:p w:rsidR="00B34149" w:rsidRPr="00BA36BF" w:rsidRDefault="00B34149" w:rsidP="00B34149">
            <w:pPr>
              <w:pStyle w:val="ac"/>
              <w:spacing w:line="302" w:lineRule="exact"/>
              <w:jc w:val="center"/>
              <w:rPr>
                <w:color w:val="000000"/>
                <w:sz w:val="24"/>
                <w:szCs w:val="24"/>
              </w:rPr>
            </w:pPr>
            <w:r>
              <w:rPr>
                <w:color w:val="000000"/>
                <w:sz w:val="24"/>
                <w:szCs w:val="24"/>
              </w:rPr>
              <w:t>2</w:t>
            </w:r>
          </w:p>
        </w:tc>
        <w:tc>
          <w:tcPr>
            <w:tcW w:w="787" w:type="dxa"/>
            <w:tcBorders>
              <w:top w:val="single" w:sz="4" w:space="0" w:color="auto"/>
              <w:left w:val="single" w:sz="4" w:space="0" w:color="auto"/>
              <w:bottom w:val="nil"/>
              <w:right w:val="nil"/>
            </w:tcBorders>
            <w:shd w:val="clear" w:color="auto" w:fill="FFFFFF"/>
            <w:vAlign w:val="bottom"/>
          </w:tcPr>
          <w:p w:rsidR="00B34149" w:rsidRPr="00BA36BF" w:rsidRDefault="00B34149" w:rsidP="00B34149">
            <w:pPr>
              <w:pStyle w:val="ac"/>
              <w:jc w:val="center"/>
              <w:rPr>
                <w:color w:val="000000"/>
                <w:sz w:val="24"/>
                <w:szCs w:val="24"/>
              </w:rPr>
            </w:pPr>
            <w:r>
              <w:rPr>
                <w:color w:val="000000"/>
                <w:sz w:val="24"/>
                <w:szCs w:val="24"/>
              </w:rPr>
              <w:t>3</w:t>
            </w:r>
          </w:p>
        </w:tc>
        <w:tc>
          <w:tcPr>
            <w:tcW w:w="845" w:type="dxa"/>
            <w:tcBorders>
              <w:top w:val="single" w:sz="4" w:space="0" w:color="auto"/>
              <w:left w:val="single" w:sz="4" w:space="0" w:color="auto"/>
              <w:bottom w:val="nil"/>
              <w:right w:val="nil"/>
            </w:tcBorders>
            <w:shd w:val="clear" w:color="auto" w:fill="FFFFFF"/>
            <w:vAlign w:val="bottom"/>
          </w:tcPr>
          <w:p w:rsidR="00B34149" w:rsidRPr="00BA36BF" w:rsidRDefault="00B34149" w:rsidP="00B34149">
            <w:pPr>
              <w:pStyle w:val="ac"/>
              <w:jc w:val="center"/>
              <w:rPr>
                <w:color w:val="000000"/>
                <w:sz w:val="24"/>
                <w:szCs w:val="24"/>
              </w:rPr>
            </w:pPr>
            <w:r>
              <w:rPr>
                <w:color w:val="000000"/>
                <w:sz w:val="24"/>
                <w:szCs w:val="24"/>
              </w:rPr>
              <w:t>4</w:t>
            </w:r>
          </w:p>
        </w:tc>
        <w:tc>
          <w:tcPr>
            <w:tcW w:w="992" w:type="dxa"/>
            <w:tcBorders>
              <w:top w:val="single" w:sz="4" w:space="0" w:color="auto"/>
              <w:left w:val="single" w:sz="4" w:space="0" w:color="auto"/>
              <w:bottom w:val="nil"/>
              <w:right w:val="nil"/>
            </w:tcBorders>
            <w:shd w:val="clear" w:color="auto" w:fill="FFFFFF"/>
            <w:vAlign w:val="bottom"/>
          </w:tcPr>
          <w:p w:rsidR="00B34149" w:rsidRPr="00BA36BF" w:rsidRDefault="00B34149" w:rsidP="00B34149">
            <w:pPr>
              <w:pStyle w:val="ac"/>
              <w:spacing w:after="60" w:line="240" w:lineRule="exact"/>
              <w:ind w:left="200"/>
              <w:jc w:val="center"/>
              <w:rPr>
                <w:color w:val="000000"/>
                <w:sz w:val="24"/>
                <w:szCs w:val="24"/>
              </w:rPr>
            </w:pPr>
            <w:r>
              <w:rPr>
                <w:color w:val="000000"/>
                <w:sz w:val="24"/>
                <w:szCs w:val="24"/>
              </w:rPr>
              <w:t>5</w:t>
            </w:r>
          </w:p>
        </w:tc>
        <w:tc>
          <w:tcPr>
            <w:tcW w:w="993" w:type="dxa"/>
            <w:tcBorders>
              <w:top w:val="single" w:sz="4" w:space="0" w:color="auto"/>
              <w:left w:val="single" w:sz="4" w:space="0" w:color="auto"/>
              <w:bottom w:val="nil"/>
              <w:right w:val="nil"/>
            </w:tcBorders>
            <w:shd w:val="clear" w:color="auto" w:fill="FFFFFF"/>
            <w:vAlign w:val="bottom"/>
          </w:tcPr>
          <w:p w:rsidR="00B34149" w:rsidRPr="00BA36BF" w:rsidRDefault="00B34149" w:rsidP="00B34149">
            <w:pPr>
              <w:pStyle w:val="ac"/>
              <w:spacing w:line="312" w:lineRule="exact"/>
              <w:jc w:val="center"/>
              <w:rPr>
                <w:color w:val="000000"/>
                <w:sz w:val="24"/>
                <w:szCs w:val="24"/>
              </w:rPr>
            </w:pPr>
            <w:r>
              <w:rPr>
                <w:color w:val="000000"/>
                <w:sz w:val="24"/>
                <w:szCs w:val="24"/>
              </w:rPr>
              <w:t>6</w:t>
            </w:r>
          </w:p>
        </w:tc>
        <w:tc>
          <w:tcPr>
            <w:tcW w:w="865" w:type="dxa"/>
            <w:tcBorders>
              <w:top w:val="single" w:sz="4" w:space="0" w:color="auto"/>
              <w:left w:val="single" w:sz="4" w:space="0" w:color="auto"/>
              <w:bottom w:val="nil"/>
              <w:right w:val="nil"/>
            </w:tcBorders>
            <w:shd w:val="clear" w:color="auto" w:fill="FFFFFF"/>
            <w:vAlign w:val="bottom"/>
          </w:tcPr>
          <w:p w:rsidR="00B34149" w:rsidRPr="00BA36BF" w:rsidRDefault="00B34149" w:rsidP="00B34149">
            <w:pPr>
              <w:pStyle w:val="ac"/>
              <w:jc w:val="center"/>
              <w:rPr>
                <w:color w:val="000000"/>
                <w:sz w:val="24"/>
                <w:szCs w:val="24"/>
              </w:rPr>
            </w:pPr>
            <w:r>
              <w:rPr>
                <w:color w:val="000000"/>
                <w:sz w:val="24"/>
                <w:szCs w:val="24"/>
              </w:rPr>
              <w:t>7</w:t>
            </w:r>
          </w:p>
        </w:tc>
        <w:tc>
          <w:tcPr>
            <w:tcW w:w="694" w:type="dxa"/>
            <w:tcBorders>
              <w:top w:val="single" w:sz="4" w:space="0" w:color="auto"/>
              <w:left w:val="single" w:sz="4" w:space="0" w:color="auto"/>
              <w:bottom w:val="nil"/>
              <w:right w:val="single" w:sz="4" w:space="0" w:color="auto"/>
            </w:tcBorders>
            <w:shd w:val="clear" w:color="auto" w:fill="FFFFFF"/>
            <w:vAlign w:val="bottom"/>
          </w:tcPr>
          <w:p w:rsidR="00B34149" w:rsidRPr="00BA36BF" w:rsidRDefault="00B34149" w:rsidP="00B34149">
            <w:pPr>
              <w:pStyle w:val="ac"/>
              <w:spacing w:after="60" w:line="240" w:lineRule="exact"/>
              <w:jc w:val="center"/>
              <w:rPr>
                <w:color w:val="000000"/>
                <w:sz w:val="24"/>
                <w:szCs w:val="24"/>
              </w:rPr>
            </w:pPr>
            <w:r>
              <w:rPr>
                <w:color w:val="000000"/>
                <w:sz w:val="24"/>
                <w:szCs w:val="24"/>
              </w:rPr>
              <w:t>8</w:t>
            </w:r>
          </w:p>
        </w:tc>
      </w:tr>
      <w:tr w:rsidR="00B34149" w:rsidTr="003F4202">
        <w:trPr>
          <w:trHeight w:hRule="exact" w:val="1171"/>
        </w:trPr>
        <w:tc>
          <w:tcPr>
            <w:tcW w:w="1711" w:type="dxa"/>
            <w:vMerge/>
            <w:tcBorders>
              <w:left w:val="single" w:sz="4" w:space="0" w:color="auto"/>
              <w:bottom w:val="nil"/>
              <w:right w:val="nil"/>
            </w:tcBorders>
            <w:shd w:val="clear" w:color="auto" w:fill="FFFFFF"/>
          </w:tcPr>
          <w:p w:rsidR="00B34149" w:rsidRPr="00BA36BF" w:rsidRDefault="00B34149" w:rsidP="00B34149">
            <w:pPr>
              <w:pStyle w:val="ac"/>
              <w:rPr>
                <w:sz w:val="24"/>
                <w:szCs w:val="24"/>
              </w:rPr>
            </w:pPr>
          </w:p>
        </w:tc>
        <w:tc>
          <w:tcPr>
            <w:tcW w:w="1570" w:type="dxa"/>
            <w:tcBorders>
              <w:top w:val="single" w:sz="4" w:space="0" w:color="auto"/>
              <w:left w:val="single" w:sz="4" w:space="0" w:color="auto"/>
              <w:bottom w:val="nil"/>
              <w:right w:val="nil"/>
            </w:tcBorders>
            <w:shd w:val="clear" w:color="auto" w:fill="FFFFFF"/>
          </w:tcPr>
          <w:p w:rsidR="00B34149" w:rsidRPr="00BA36BF" w:rsidRDefault="003F4202" w:rsidP="00B34149">
            <w:pPr>
              <w:pStyle w:val="ac"/>
              <w:rPr>
                <w:sz w:val="24"/>
                <w:szCs w:val="24"/>
              </w:rPr>
            </w:pPr>
            <w:r w:rsidRPr="003F4202">
              <w:rPr>
                <w:sz w:val="24"/>
                <w:szCs w:val="24"/>
              </w:rPr>
              <w:t>Хезмәткәрлә</w:t>
            </w:r>
            <w:proofErr w:type="gramStart"/>
            <w:r w:rsidRPr="003F4202">
              <w:rPr>
                <w:sz w:val="24"/>
                <w:szCs w:val="24"/>
              </w:rPr>
              <w:t>р</w:t>
            </w:r>
            <w:proofErr w:type="gramEnd"/>
            <w:r w:rsidRPr="003F4202">
              <w:rPr>
                <w:sz w:val="24"/>
                <w:szCs w:val="24"/>
              </w:rPr>
              <w:t xml:space="preserve"> штаты, кеше</w:t>
            </w:r>
          </w:p>
        </w:tc>
        <w:tc>
          <w:tcPr>
            <w:tcW w:w="693" w:type="dxa"/>
            <w:tcBorders>
              <w:top w:val="single" w:sz="4" w:space="0" w:color="auto"/>
              <w:left w:val="single" w:sz="4" w:space="0" w:color="auto"/>
              <w:bottom w:val="nil"/>
              <w:right w:val="nil"/>
            </w:tcBorders>
            <w:shd w:val="clear" w:color="auto" w:fill="FFFFFF"/>
          </w:tcPr>
          <w:p w:rsidR="00B34149" w:rsidRPr="003F4202" w:rsidRDefault="00B34149" w:rsidP="00B34149">
            <w:pPr>
              <w:pStyle w:val="ac"/>
              <w:spacing w:line="240" w:lineRule="exact"/>
              <w:jc w:val="center"/>
              <w:rPr>
                <w:sz w:val="24"/>
                <w:szCs w:val="24"/>
                <w:lang w:val="tt-RU"/>
              </w:rPr>
            </w:pPr>
            <w:r w:rsidRPr="00BA36BF">
              <w:rPr>
                <w:rStyle w:val="9"/>
                <w:color w:val="000000"/>
                <w:sz w:val="24"/>
                <w:szCs w:val="24"/>
              </w:rPr>
              <w:t xml:space="preserve"> </w:t>
            </w:r>
            <w:r w:rsidRPr="00BA36BF">
              <w:rPr>
                <w:color w:val="000000"/>
                <w:sz w:val="24"/>
                <w:szCs w:val="24"/>
              </w:rPr>
              <w:t>10</w:t>
            </w:r>
            <w:r w:rsidR="003F4202">
              <w:rPr>
                <w:color w:val="000000"/>
                <w:sz w:val="24"/>
                <w:szCs w:val="24"/>
                <w:lang w:val="tt-RU"/>
              </w:rPr>
              <w:t>га кадә</w:t>
            </w:r>
            <w:proofErr w:type="gramStart"/>
            <w:r w:rsidR="003F4202">
              <w:rPr>
                <w:color w:val="000000"/>
                <w:sz w:val="24"/>
                <w:szCs w:val="24"/>
                <w:lang w:val="tt-RU"/>
              </w:rPr>
              <w:t>р</w:t>
            </w:r>
            <w:proofErr w:type="gramEnd"/>
          </w:p>
        </w:tc>
        <w:tc>
          <w:tcPr>
            <w:tcW w:w="773" w:type="dxa"/>
            <w:tcBorders>
              <w:top w:val="single" w:sz="4" w:space="0" w:color="auto"/>
              <w:left w:val="single" w:sz="4" w:space="0" w:color="auto"/>
              <w:bottom w:val="nil"/>
              <w:right w:val="nil"/>
            </w:tcBorders>
            <w:shd w:val="clear" w:color="auto" w:fill="FFFFFF"/>
          </w:tcPr>
          <w:p w:rsidR="00B34149" w:rsidRPr="00BA36BF" w:rsidRDefault="00B34149" w:rsidP="00B34149">
            <w:pPr>
              <w:pStyle w:val="ac"/>
              <w:spacing w:line="302" w:lineRule="exact"/>
              <w:rPr>
                <w:sz w:val="24"/>
                <w:szCs w:val="24"/>
              </w:rPr>
            </w:pPr>
            <w:r w:rsidRPr="00BA36BF">
              <w:rPr>
                <w:color w:val="000000"/>
                <w:sz w:val="24"/>
                <w:szCs w:val="24"/>
              </w:rPr>
              <w:t>11 - 30</w:t>
            </w:r>
          </w:p>
        </w:tc>
        <w:tc>
          <w:tcPr>
            <w:tcW w:w="787" w:type="dxa"/>
            <w:tcBorders>
              <w:top w:val="single" w:sz="4" w:space="0" w:color="auto"/>
              <w:left w:val="single" w:sz="4" w:space="0" w:color="auto"/>
              <w:bottom w:val="nil"/>
              <w:right w:val="nil"/>
            </w:tcBorders>
            <w:shd w:val="clear" w:color="auto" w:fill="FFFFFF"/>
          </w:tcPr>
          <w:p w:rsidR="00B34149" w:rsidRPr="00BA36BF" w:rsidRDefault="00B34149" w:rsidP="00B34149">
            <w:pPr>
              <w:pStyle w:val="ac"/>
              <w:rPr>
                <w:sz w:val="24"/>
                <w:szCs w:val="24"/>
              </w:rPr>
            </w:pPr>
            <w:r w:rsidRPr="00BA36BF">
              <w:rPr>
                <w:color w:val="000000"/>
                <w:sz w:val="24"/>
                <w:szCs w:val="24"/>
              </w:rPr>
              <w:t>31 - 50</w:t>
            </w:r>
          </w:p>
        </w:tc>
        <w:tc>
          <w:tcPr>
            <w:tcW w:w="845" w:type="dxa"/>
            <w:tcBorders>
              <w:top w:val="single" w:sz="4" w:space="0" w:color="auto"/>
              <w:left w:val="single" w:sz="4" w:space="0" w:color="auto"/>
              <w:bottom w:val="nil"/>
              <w:right w:val="nil"/>
            </w:tcBorders>
            <w:shd w:val="clear" w:color="auto" w:fill="FFFFFF"/>
          </w:tcPr>
          <w:p w:rsidR="00B34149" w:rsidRPr="00BA36BF" w:rsidRDefault="00B34149" w:rsidP="00B34149">
            <w:pPr>
              <w:pStyle w:val="ac"/>
              <w:rPr>
                <w:sz w:val="24"/>
                <w:szCs w:val="24"/>
              </w:rPr>
            </w:pPr>
            <w:r w:rsidRPr="00BA36BF">
              <w:rPr>
                <w:color w:val="000000"/>
                <w:sz w:val="24"/>
                <w:szCs w:val="24"/>
              </w:rPr>
              <w:t>51 - 75</w:t>
            </w:r>
          </w:p>
        </w:tc>
        <w:tc>
          <w:tcPr>
            <w:tcW w:w="992" w:type="dxa"/>
            <w:tcBorders>
              <w:top w:val="single" w:sz="4" w:space="0" w:color="auto"/>
              <w:left w:val="single" w:sz="4" w:space="0" w:color="auto"/>
              <w:bottom w:val="nil"/>
              <w:right w:val="nil"/>
            </w:tcBorders>
            <w:shd w:val="clear" w:color="auto" w:fill="FFFFFF"/>
          </w:tcPr>
          <w:p w:rsidR="00B34149" w:rsidRPr="00BA36BF" w:rsidRDefault="00B34149" w:rsidP="00B34149">
            <w:pPr>
              <w:pStyle w:val="ac"/>
              <w:spacing w:after="60" w:line="240" w:lineRule="exact"/>
              <w:ind w:left="200"/>
              <w:jc w:val="left"/>
              <w:rPr>
                <w:sz w:val="24"/>
                <w:szCs w:val="24"/>
              </w:rPr>
            </w:pPr>
            <w:r w:rsidRPr="00BA36BF">
              <w:rPr>
                <w:color w:val="000000"/>
                <w:sz w:val="24"/>
                <w:szCs w:val="24"/>
              </w:rPr>
              <w:t>76-150</w:t>
            </w:r>
          </w:p>
        </w:tc>
        <w:tc>
          <w:tcPr>
            <w:tcW w:w="993" w:type="dxa"/>
            <w:tcBorders>
              <w:top w:val="single" w:sz="4" w:space="0" w:color="auto"/>
              <w:left w:val="single" w:sz="4" w:space="0" w:color="auto"/>
              <w:bottom w:val="nil"/>
              <w:right w:val="nil"/>
            </w:tcBorders>
            <w:shd w:val="clear" w:color="auto" w:fill="FFFFFF"/>
          </w:tcPr>
          <w:p w:rsidR="00B34149" w:rsidRPr="00BA36BF" w:rsidRDefault="00B34149" w:rsidP="00B34149">
            <w:pPr>
              <w:pStyle w:val="ac"/>
              <w:spacing w:line="312" w:lineRule="exact"/>
              <w:rPr>
                <w:sz w:val="24"/>
                <w:szCs w:val="24"/>
              </w:rPr>
            </w:pPr>
            <w:r w:rsidRPr="00BA36BF">
              <w:rPr>
                <w:color w:val="000000"/>
                <w:sz w:val="24"/>
                <w:szCs w:val="24"/>
              </w:rPr>
              <w:t>151 - 300</w:t>
            </w:r>
          </w:p>
        </w:tc>
        <w:tc>
          <w:tcPr>
            <w:tcW w:w="865" w:type="dxa"/>
            <w:tcBorders>
              <w:top w:val="single" w:sz="4" w:space="0" w:color="auto"/>
              <w:left w:val="single" w:sz="4" w:space="0" w:color="auto"/>
              <w:bottom w:val="nil"/>
              <w:right w:val="nil"/>
            </w:tcBorders>
            <w:shd w:val="clear" w:color="auto" w:fill="FFFFFF"/>
          </w:tcPr>
          <w:p w:rsidR="00B34149" w:rsidRPr="00BA36BF" w:rsidRDefault="003F4202" w:rsidP="00B34149">
            <w:pPr>
              <w:pStyle w:val="ac"/>
              <w:rPr>
                <w:sz w:val="24"/>
                <w:szCs w:val="24"/>
              </w:rPr>
            </w:pPr>
            <w:r>
              <w:rPr>
                <w:color w:val="000000"/>
                <w:sz w:val="24"/>
                <w:szCs w:val="24"/>
              </w:rPr>
              <w:t>301-</w:t>
            </w:r>
            <w:r w:rsidR="00B34149" w:rsidRPr="00BA36BF">
              <w:rPr>
                <w:color w:val="000000"/>
                <w:sz w:val="24"/>
                <w:szCs w:val="24"/>
              </w:rPr>
              <w:t>500</w:t>
            </w:r>
          </w:p>
        </w:tc>
        <w:tc>
          <w:tcPr>
            <w:tcW w:w="694" w:type="dxa"/>
            <w:tcBorders>
              <w:top w:val="single" w:sz="4" w:space="0" w:color="auto"/>
              <w:left w:val="single" w:sz="4" w:space="0" w:color="auto"/>
              <w:bottom w:val="nil"/>
              <w:right w:val="single" w:sz="4" w:space="0" w:color="auto"/>
            </w:tcBorders>
            <w:shd w:val="clear" w:color="auto" w:fill="FFFFFF"/>
          </w:tcPr>
          <w:p w:rsidR="003F4202" w:rsidRDefault="00B34149" w:rsidP="00B34149">
            <w:pPr>
              <w:pStyle w:val="ac"/>
              <w:spacing w:before="60" w:line="240" w:lineRule="exact"/>
              <w:jc w:val="center"/>
              <w:rPr>
                <w:color w:val="000000"/>
                <w:sz w:val="24"/>
                <w:szCs w:val="24"/>
              </w:rPr>
            </w:pPr>
            <w:r w:rsidRPr="00BA36BF">
              <w:rPr>
                <w:color w:val="000000"/>
                <w:sz w:val="24"/>
                <w:szCs w:val="24"/>
              </w:rPr>
              <w:t>500</w:t>
            </w:r>
          </w:p>
          <w:p w:rsidR="00B34149" w:rsidRPr="003F4202" w:rsidRDefault="003F4202" w:rsidP="00B34149">
            <w:pPr>
              <w:pStyle w:val="ac"/>
              <w:spacing w:before="60" w:line="240" w:lineRule="exact"/>
              <w:jc w:val="center"/>
              <w:rPr>
                <w:sz w:val="24"/>
                <w:szCs w:val="24"/>
                <w:lang w:val="tt-RU"/>
              </w:rPr>
            </w:pPr>
            <w:r>
              <w:rPr>
                <w:color w:val="000000"/>
                <w:sz w:val="24"/>
                <w:szCs w:val="24"/>
                <w:lang w:val="tt-RU"/>
              </w:rPr>
              <w:t>дән артык</w:t>
            </w:r>
          </w:p>
        </w:tc>
      </w:tr>
      <w:tr w:rsidR="00B34149" w:rsidTr="003F4202">
        <w:trPr>
          <w:trHeight w:hRule="exact" w:val="600"/>
        </w:trPr>
        <w:tc>
          <w:tcPr>
            <w:tcW w:w="1711" w:type="dxa"/>
            <w:tcBorders>
              <w:top w:val="single" w:sz="4" w:space="0" w:color="auto"/>
              <w:left w:val="single" w:sz="4" w:space="0" w:color="auto"/>
              <w:bottom w:val="nil"/>
              <w:right w:val="nil"/>
            </w:tcBorders>
            <w:shd w:val="clear" w:color="auto" w:fill="FFFFFF"/>
            <w:hideMark/>
          </w:tcPr>
          <w:p w:rsidR="00B34149" w:rsidRPr="003F4202" w:rsidRDefault="003F4202" w:rsidP="003F4202">
            <w:pPr>
              <w:pStyle w:val="ac"/>
              <w:spacing w:line="240" w:lineRule="exact"/>
              <w:rPr>
                <w:sz w:val="24"/>
                <w:szCs w:val="24"/>
                <w:lang w:val="tt-RU"/>
              </w:rPr>
            </w:pPr>
            <w:r w:rsidRPr="003F4202">
              <w:rPr>
                <w:sz w:val="24"/>
                <w:szCs w:val="24"/>
              </w:rPr>
              <w:t>Китапханә</w:t>
            </w:r>
            <w:r>
              <w:rPr>
                <w:sz w:val="24"/>
                <w:szCs w:val="24"/>
                <w:lang w:val="tt-RU"/>
              </w:rPr>
              <w:t>лә</w:t>
            </w:r>
            <w:proofErr w:type="gramStart"/>
            <w:r>
              <w:rPr>
                <w:sz w:val="24"/>
                <w:szCs w:val="24"/>
                <w:lang w:val="tt-RU"/>
              </w:rPr>
              <w:t>р</w:t>
            </w:r>
            <w:proofErr w:type="gramEnd"/>
          </w:p>
        </w:tc>
        <w:tc>
          <w:tcPr>
            <w:tcW w:w="1570" w:type="dxa"/>
            <w:tcBorders>
              <w:top w:val="single" w:sz="4" w:space="0" w:color="auto"/>
              <w:left w:val="single" w:sz="4" w:space="0" w:color="auto"/>
              <w:bottom w:val="nil"/>
              <w:right w:val="nil"/>
            </w:tcBorders>
            <w:shd w:val="clear" w:color="auto" w:fill="FFFFFF"/>
          </w:tcPr>
          <w:p w:rsidR="00B34149" w:rsidRPr="00BA36BF" w:rsidRDefault="00B34149" w:rsidP="00B34149">
            <w:pPr>
              <w:widowControl w:val="0"/>
              <w:rPr>
                <w:sz w:val="24"/>
                <w:szCs w:val="24"/>
              </w:rPr>
            </w:pPr>
          </w:p>
        </w:tc>
        <w:tc>
          <w:tcPr>
            <w:tcW w:w="693" w:type="dxa"/>
            <w:tcBorders>
              <w:top w:val="single" w:sz="4" w:space="0" w:color="auto"/>
              <w:left w:val="single" w:sz="4" w:space="0" w:color="auto"/>
              <w:bottom w:val="nil"/>
              <w:right w:val="nil"/>
            </w:tcBorders>
            <w:shd w:val="clear" w:color="auto" w:fill="FFFFFF"/>
          </w:tcPr>
          <w:p w:rsidR="00B34149" w:rsidRPr="00BA36BF" w:rsidRDefault="00B34149" w:rsidP="00B34149">
            <w:pPr>
              <w:widowControl w:val="0"/>
              <w:rPr>
                <w:sz w:val="24"/>
                <w:szCs w:val="24"/>
              </w:rPr>
            </w:pPr>
          </w:p>
        </w:tc>
        <w:tc>
          <w:tcPr>
            <w:tcW w:w="773"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23,0</w:t>
            </w:r>
          </w:p>
        </w:tc>
        <w:tc>
          <w:tcPr>
            <w:tcW w:w="787"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30,0</w:t>
            </w:r>
          </w:p>
        </w:tc>
        <w:tc>
          <w:tcPr>
            <w:tcW w:w="845"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33,5</w:t>
            </w:r>
          </w:p>
        </w:tc>
        <w:tc>
          <w:tcPr>
            <w:tcW w:w="992"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ind w:left="200"/>
              <w:jc w:val="left"/>
              <w:rPr>
                <w:sz w:val="24"/>
                <w:szCs w:val="24"/>
              </w:rPr>
            </w:pPr>
            <w:r w:rsidRPr="00BA36BF">
              <w:rPr>
                <w:color w:val="000000"/>
                <w:sz w:val="24"/>
                <w:szCs w:val="24"/>
              </w:rPr>
              <w:t>37,0</w:t>
            </w:r>
          </w:p>
        </w:tc>
        <w:tc>
          <w:tcPr>
            <w:tcW w:w="993"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45,0</w:t>
            </w:r>
          </w:p>
        </w:tc>
        <w:tc>
          <w:tcPr>
            <w:tcW w:w="865"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50,0</w:t>
            </w:r>
          </w:p>
        </w:tc>
        <w:tc>
          <w:tcPr>
            <w:tcW w:w="694" w:type="dxa"/>
            <w:tcBorders>
              <w:top w:val="single" w:sz="4" w:space="0" w:color="auto"/>
              <w:left w:val="single" w:sz="4" w:space="0" w:color="auto"/>
              <w:bottom w:val="nil"/>
              <w:right w:val="single" w:sz="4" w:space="0" w:color="auto"/>
            </w:tcBorders>
            <w:shd w:val="clear" w:color="auto" w:fill="FFFFFF"/>
          </w:tcPr>
          <w:p w:rsidR="00B34149" w:rsidRPr="00BA36BF" w:rsidRDefault="00B34149" w:rsidP="00B34149">
            <w:pPr>
              <w:widowControl w:val="0"/>
              <w:rPr>
                <w:sz w:val="24"/>
                <w:szCs w:val="24"/>
              </w:rPr>
            </w:pPr>
          </w:p>
        </w:tc>
      </w:tr>
      <w:tr w:rsidR="00B34149" w:rsidTr="003F4202">
        <w:trPr>
          <w:trHeight w:hRule="exact" w:val="322"/>
        </w:trPr>
        <w:tc>
          <w:tcPr>
            <w:tcW w:w="1711" w:type="dxa"/>
            <w:tcBorders>
              <w:top w:val="single" w:sz="4" w:space="0" w:color="auto"/>
              <w:left w:val="single" w:sz="4" w:space="0" w:color="auto"/>
              <w:bottom w:val="nil"/>
              <w:right w:val="nil"/>
            </w:tcBorders>
            <w:shd w:val="clear" w:color="auto" w:fill="FFFFFF"/>
            <w:hideMark/>
          </w:tcPr>
          <w:p w:rsidR="00B34149" w:rsidRPr="003F4202" w:rsidRDefault="00B34149" w:rsidP="003F4202">
            <w:pPr>
              <w:pStyle w:val="ac"/>
              <w:spacing w:line="240" w:lineRule="exact"/>
              <w:ind w:left="142"/>
              <w:rPr>
                <w:sz w:val="24"/>
                <w:szCs w:val="24"/>
                <w:lang w:val="tt-RU"/>
              </w:rPr>
            </w:pPr>
            <w:r w:rsidRPr="00BA36BF">
              <w:rPr>
                <w:color w:val="000000"/>
                <w:sz w:val="24"/>
                <w:szCs w:val="24"/>
              </w:rPr>
              <w:t>Клуб</w:t>
            </w:r>
            <w:r w:rsidR="003F4202">
              <w:rPr>
                <w:color w:val="000000"/>
                <w:sz w:val="24"/>
                <w:szCs w:val="24"/>
                <w:lang w:val="tt-RU"/>
              </w:rPr>
              <w:t>лар</w:t>
            </w:r>
          </w:p>
        </w:tc>
        <w:tc>
          <w:tcPr>
            <w:tcW w:w="1570" w:type="dxa"/>
            <w:tcBorders>
              <w:top w:val="single" w:sz="4" w:space="0" w:color="auto"/>
              <w:left w:val="single" w:sz="4" w:space="0" w:color="auto"/>
              <w:bottom w:val="nil"/>
              <w:right w:val="nil"/>
            </w:tcBorders>
            <w:shd w:val="clear" w:color="auto" w:fill="FFFFFF"/>
          </w:tcPr>
          <w:p w:rsidR="00B34149" w:rsidRPr="00BA36BF" w:rsidRDefault="00B34149" w:rsidP="00B34149">
            <w:pPr>
              <w:widowControl w:val="0"/>
              <w:rPr>
                <w:sz w:val="24"/>
                <w:szCs w:val="24"/>
              </w:rPr>
            </w:pPr>
          </w:p>
        </w:tc>
        <w:tc>
          <w:tcPr>
            <w:tcW w:w="693"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jc w:val="center"/>
              <w:rPr>
                <w:sz w:val="24"/>
                <w:szCs w:val="24"/>
              </w:rPr>
            </w:pPr>
            <w:r w:rsidRPr="00BA36BF">
              <w:rPr>
                <w:color w:val="000000"/>
                <w:sz w:val="24"/>
                <w:szCs w:val="24"/>
              </w:rPr>
              <w:t>21,0</w:t>
            </w:r>
          </w:p>
        </w:tc>
        <w:tc>
          <w:tcPr>
            <w:tcW w:w="773"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27,5</w:t>
            </w:r>
          </w:p>
        </w:tc>
        <w:tc>
          <w:tcPr>
            <w:tcW w:w="787"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30,0</w:t>
            </w:r>
          </w:p>
        </w:tc>
        <w:tc>
          <w:tcPr>
            <w:tcW w:w="845"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33,5</w:t>
            </w:r>
          </w:p>
        </w:tc>
        <w:tc>
          <w:tcPr>
            <w:tcW w:w="992"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ind w:left="200"/>
              <w:jc w:val="left"/>
              <w:rPr>
                <w:sz w:val="24"/>
                <w:szCs w:val="24"/>
              </w:rPr>
            </w:pPr>
            <w:r w:rsidRPr="00BA36BF">
              <w:rPr>
                <w:color w:val="000000"/>
                <w:sz w:val="24"/>
                <w:szCs w:val="24"/>
              </w:rPr>
              <w:t>35,0</w:t>
            </w:r>
          </w:p>
        </w:tc>
        <w:tc>
          <w:tcPr>
            <w:tcW w:w="993"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40,0</w:t>
            </w:r>
          </w:p>
        </w:tc>
        <w:tc>
          <w:tcPr>
            <w:tcW w:w="865" w:type="dxa"/>
            <w:tcBorders>
              <w:top w:val="single" w:sz="4" w:space="0" w:color="auto"/>
              <w:left w:val="single" w:sz="4" w:space="0" w:color="auto"/>
              <w:bottom w:val="nil"/>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50,0</w:t>
            </w:r>
          </w:p>
        </w:tc>
        <w:tc>
          <w:tcPr>
            <w:tcW w:w="694" w:type="dxa"/>
            <w:tcBorders>
              <w:top w:val="single" w:sz="4" w:space="0" w:color="auto"/>
              <w:left w:val="single" w:sz="4" w:space="0" w:color="auto"/>
              <w:bottom w:val="nil"/>
              <w:right w:val="single" w:sz="4" w:space="0" w:color="auto"/>
            </w:tcBorders>
            <w:shd w:val="clear" w:color="auto" w:fill="FFFFFF"/>
          </w:tcPr>
          <w:p w:rsidR="00B34149" w:rsidRPr="00BA36BF" w:rsidRDefault="00B34149" w:rsidP="00B34149">
            <w:pPr>
              <w:widowControl w:val="0"/>
              <w:rPr>
                <w:sz w:val="24"/>
                <w:szCs w:val="24"/>
              </w:rPr>
            </w:pPr>
          </w:p>
        </w:tc>
      </w:tr>
      <w:tr w:rsidR="00B34149" w:rsidTr="003F4202">
        <w:trPr>
          <w:trHeight w:hRule="exact" w:val="317"/>
        </w:trPr>
        <w:tc>
          <w:tcPr>
            <w:tcW w:w="1711" w:type="dxa"/>
            <w:tcBorders>
              <w:top w:val="single" w:sz="4" w:space="0" w:color="auto"/>
              <w:left w:val="single" w:sz="4" w:space="0" w:color="auto"/>
              <w:bottom w:val="single" w:sz="4" w:space="0" w:color="auto"/>
              <w:right w:val="nil"/>
            </w:tcBorders>
            <w:shd w:val="clear" w:color="auto" w:fill="FFFFFF"/>
            <w:hideMark/>
          </w:tcPr>
          <w:p w:rsidR="00B34149" w:rsidRPr="00BA36BF" w:rsidRDefault="003F4202" w:rsidP="00B34149">
            <w:pPr>
              <w:pStyle w:val="ac"/>
              <w:spacing w:line="240" w:lineRule="exact"/>
              <w:ind w:left="142"/>
              <w:rPr>
                <w:sz w:val="24"/>
                <w:szCs w:val="24"/>
              </w:rPr>
            </w:pPr>
            <w:r>
              <w:rPr>
                <w:color w:val="000000"/>
                <w:sz w:val="24"/>
                <w:szCs w:val="24"/>
              </w:rPr>
              <w:t>Музейлар</w:t>
            </w:r>
          </w:p>
        </w:tc>
        <w:tc>
          <w:tcPr>
            <w:tcW w:w="1570" w:type="dxa"/>
            <w:tcBorders>
              <w:top w:val="single" w:sz="4" w:space="0" w:color="auto"/>
              <w:left w:val="single" w:sz="4" w:space="0" w:color="auto"/>
              <w:bottom w:val="single" w:sz="4" w:space="0" w:color="auto"/>
              <w:right w:val="nil"/>
            </w:tcBorders>
            <w:shd w:val="clear" w:color="auto" w:fill="FFFFFF"/>
          </w:tcPr>
          <w:p w:rsidR="00B34149" w:rsidRPr="00BA36BF" w:rsidRDefault="00B34149" w:rsidP="00B34149">
            <w:pPr>
              <w:widowControl w:val="0"/>
              <w:rPr>
                <w:sz w:val="24"/>
                <w:szCs w:val="24"/>
              </w:rPr>
            </w:pPr>
          </w:p>
        </w:tc>
        <w:tc>
          <w:tcPr>
            <w:tcW w:w="693"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jc w:val="center"/>
              <w:rPr>
                <w:sz w:val="24"/>
                <w:szCs w:val="24"/>
              </w:rPr>
            </w:pPr>
            <w:r w:rsidRPr="00BA36BF">
              <w:rPr>
                <w:color w:val="000000"/>
                <w:sz w:val="24"/>
                <w:szCs w:val="24"/>
              </w:rPr>
              <w:t>22,5</w:t>
            </w:r>
          </w:p>
        </w:tc>
        <w:tc>
          <w:tcPr>
            <w:tcW w:w="773"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26,5</w:t>
            </w:r>
          </w:p>
        </w:tc>
        <w:tc>
          <w:tcPr>
            <w:tcW w:w="787"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28,0</w:t>
            </w:r>
          </w:p>
        </w:tc>
        <w:tc>
          <w:tcPr>
            <w:tcW w:w="845"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35,0</w:t>
            </w:r>
          </w:p>
        </w:tc>
        <w:tc>
          <w:tcPr>
            <w:tcW w:w="992"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ind w:left="200"/>
              <w:jc w:val="left"/>
              <w:rPr>
                <w:sz w:val="24"/>
                <w:szCs w:val="24"/>
              </w:rPr>
            </w:pPr>
            <w:r w:rsidRPr="00BA36BF">
              <w:rPr>
                <w:color w:val="000000"/>
                <w:sz w:val="24"/>
                <w:szCs w:val="24"/>
              </w:rPr>
              <w:t>37,0</w:t>
            </w:r>
          </w:p>
        </w:tc>
        <w:tc>
          <w:tcPr>
            <w:tcW w:w="993"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45,0</w:t>
            </w:r>
          </w:p>
        </w:tc>
        <w:tc>
          <w:tcPr>
            <w:tcW w:w="865"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50,0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B34149" w:rsidRPr="00BA36BF" w:rsidRDefault="00B34149" w:rsidP="00B34149">
            <w:pPr>
              <w:widowControl w:val="0"/>
              <w:rPr>
                <w:sz w:val="24"/>
                <w:szCs w:val="24"/>
              </w:rPr>
            </w:pPr>
          </w:p>
        </w:tc>
      </w:tr>
      <w:tr w:rsidR="00B34149" w:rsidTr="003F4202">
        <w:trPr>
          <w:trHeight w:hRule="exact" w:val="946"/>
        </w:trPr>
        <w:tc>
          <w:tcPr>
            <w:tcW w:w="1711" w:type="dxa"/>
            <w:tcBorders>
              <w:top w:val="single" w:sz="4" w:space="0" w:color="auto"/>
              <w:left w:val="single" w:sz="4" w:space="0" w:color="auto"/>
              <w:bottom w:val="single" w:sz="4" w:space="0" w:color="auto"/>
              <w:right w:val="nil"/>
            </w:tcBorders>
            <w:shd w:val="clear" w:color="auto" w:fill="FFFFFF"/>
            <w:hideMark/>
          </w:tcPr>
          <w:p w:rsidR="00B34149" w:rsidRPr="00BA36BF" w:rsidRDefault="003F4202" w:rsidP="00B34149">
            <w:pPr>
              <w:pStyle w:val="ac"/>
              <w:ind w:left="142"/>
              <w:rPr>
                <w:sz w:val="24"/>
                <w:szCs w:val="24"/>
              </w:rPr>
            </w:pPr>
            <w:r w:rsidRPr="003F4202">
              <w:rPr>
                <w:sz w:val="24"/>
                <w:szCs w:val="24"/>
              </w:rPr>
              <w:t>Мәдә</w:t>
            </w:r>
            <w:proofErr w:type="gramStart"/>
            <w:r w:rsidRPr="003F4202">
              <w:rPr>
                <w:sz w:val="24"/>
                <w:szCs w:val="24"/>
              </w:rPr>
              <w:t>ни</w:t>
            </w:r>
            <w:r w:rsidR="0043498A">
              <w:rPr>
                <w:sz w:val="24"/>
                <w:szCs w:val="24"/>
                <w:lang w:val="tt-RU"/>
              </w:rPr>
              <w:t>-</w:t>
            </w:r>
            <w:r w:rsidRPr="003F4202">
              <w:rPr>
                <w:sz w:val="24"/>
                <w:szCs w:val="24"/>
              </w:rPr>
              <w:t>ял</w:t>
            </w:r>
            <w:proofErr w:type="gramEnd"/>
            <w:r w:rsidRPr="003F4202">
              <w:rPr>
                <w:sz w:val="24"/>
                <w:szCs w:val="24"/>
              </w:rPr>
              <w:t xml:space="preserve"> үзәге</w:t>
            </w:r>
          </w:p>
        </w:tc>
        <w:tc>
          <w:tcPr>
            <w:tcW w:w="1570" w:type="dxa"/>
            <w:tcBorders>
              <w:top w:val="single" w:sz="4" w:space="0" w:color="auto"/>
              <w:left w:val="single" w:sz="4" w:space="0" w:color="auto"/>
              <w:bottom w:val="single" w:sz="4" w:space="0" w:color="auto"/>
              <w:right w:val="nil"/>
            </w:tcBorders>
            <w:shd w:val="clear" w:color="auto" w:fill="FFFFFF"/>
          </w:tcPr>
          <w:p w:rsidR="00B34149" w:rsidRPr="00BA36BF" w:rsidRDefault="00B34149" w:rsidP="00B34149">
            <w:pPr>
              <w:widowControl w:val="0"/>
              <w:rPr>
                <w:sz w:val="24"/>
                <w:szCs w:val="24"/>
              </w:rPr>
            </w:pPr>
          </w:p>
        </w:tc>
        <w:tc>
          <w:tcPr>
            <w:tcW w:w="693" w:type="dxa"/>
            <w:tcBorders>
              <w:top w:val="single" w:sz="4" w:space="0" w:color="auto"/>
              <w:left w:val="single" w:sz="4" w:space="0" w:color="auto"/>
              <w:bottom w:val="single" w:sz="4" w:space="0" w:color="auto"/>
              <w:right w:val="nil"/>
            </w:tcBorders>
            <w:shd w:val="clear" w:color="auto" w:fill="FFFFFF"/>
          </w:tcPr>
          <w:p w:rsidR="00B34149" w:rsidRPr="00BA36BF" w:rsidRDefault="00B34149" w:rsidP="00B34149">
            <w:pPr>
              <w:widowControl w:val="0"/>
              <w:rPr>
                <w:sz w:val="24"/>
                <w:szCs w:val="24"/>
              </w:rPr>
            </w:pPr>
          </w:p>
        </w:tc>
        <w:tc>
          <w:tcPr>
            <w:tcW w:w="773"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32,0</w:t>
            </w:r>
          </w:p>
        </w:tc>
        <w:tc>
          <w:tcPr>
            <w:tcW w:w="787"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33,0</w:t>
            </w:r>
          </w:p>
        </w:tc>
        <w:tc>
          <w:tcPr>
            <w:tcW w:w="845" w:type="dxa"/>
            <w:tcBorders>
              <w:top w:val="single" w:sz="4" w:space="0" w:color="auto"/>
              <w:left w:val="single" w:sz="4" w:space="0" w:color="auto"/>
              <w:bottom w:val="single" w:sz="4" w:space="0" w:color="auto"/>
              <w:right w:val="nil"/>
            </w:tcBorders>
            <w:shd w:val="clear" w:color="auto" w:fill="FFFFFF"/>
            <w:hideMark/>
          </w:tcPr>
          <w:p w:rsidR="00B34149" w:rsidRPr="00BA36BF" w:rsidRDefault="00B34149" w:rsidP="00B34149">
            <w:pPr>
              <w:pStyle w:val="ac"/>
              <w:spacing w:line="240" w:lineRule="exact"/>
              <w:rPr>
                <w:sz w:val="24"/>
                <w:szCs w:val="24"/>
              </w:rPr>
            </w:pPr>
            <w:r w:rsidRPr="00BA36BF">
              <w:rPr>
                <w:color w:val="000000"/>
                <w:sz w:val="24"/>
                <w:szCs w:val="24"/>
              </w:rPr>
              <w:t>35,0</w:t>
            </w:r>
          </w:p>
        </w:tc>
        <w:tc>
          <w:tcPr>
            <w:tcW w:w="992" w:type="dxa"/>
            <w:tcBorders>
              <w:top w:val="single" w:sz="4" w:space="0" w:color="auto"/>
              <w:left w:val="single" w:sz="4" w:space="0" w:color="auto"/>
              <w:bottom w:val="single" w:sz="4" w:space="0" w:color="auto"/>
              <w:right w:val="nil"/>
            </w:tcBorders>
            <w:shd w:val="clear" w:color="auto" w:fill="FFFFFF"/>
          </w:tcPr>
          <w:p w:rsidR="00B34149" w:rsidRPr="00BA36BF" w:rsidRDefault="00B34149" w:rsidP="00B34149">
            <w:pPr>
              <w:widowControl w:val="0"/>
              <w:rPr>
                <w:sz w:val="24"/>
                <w:szCs w:val="24"/>
              </w:rPr>
            </w:pPr>
          </w:p>
        </w:tc>
        <w:tc>
          <w:tcPr>
            <w:tcW w:w="993" w:type="dxa"/>
            <w:tcBorders>
              <w:top w:val="single" w:sz="4" w:space="0" w:color="auto"/>
              <w:left w:val="single" w:sz="4" w:space="0" w:color="auto"/>
              <w:bottom w:val="single" w:sz="4" w:space="0" w:color="auto"/>
              <w:right w:val="nil"/>
            </w:tcBorders>
            <w:shd w:val="clear" w:color="auto" w:fill="FFFFFF"/>
          </w:tcPr>
          <w:p w:rsidR="00B34149" w:rsidRPr="00BA36BF" w:rsidRDefault="00B34149" w:rsidP="00B34149">
            <w:pPr>
              <w:widowControl w:val="0"/>
              <w:rPr>
                <w:sz w:val="24"/>
                <w:szCs w:val="24"/>
              </w:rPr>
            </w:pPr>
          </w:p>
        </w:tc>
        <w:tc>
          <w:tcPr>
            <w:tcW w:w="865" w:type="dxa"/>
            <w:tcBorders>
              <w:top w:val="single" w:sz="4" w:space="0" w:color="auto"/>
              <w:left w:val="single" w:sz="4" w:space="0" w:color="auto"/>
              <w:bottom w:val="single" w:sz="4" w:space="0" w:color="auto"/>
              <w:right w:val="nil"/>
            </w:tcBorders>
            <w:shd w:val="clear" w:color="auto" w:fill="FFFFFF"/>
          </w:tcPr>
          <w:p w:rsidR="00B34149" w:rsidRPr="00BA36BF" w:rsidRDefault="00B34149" w:rsidP="00B34149">
            <w:pPr>
              <w:widowControl w:val="0"/>
              <w:rPr>
                <w:sz w:val="24"/>
                <w:szCs w:val="24"/>
              </w:rPr>
            </w:pP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B34149" w:rsidRPr="00BA36BF" w:rsidRDefault="00B34149" w:rsidP="00B34149">
            <w:pPr>
              <w:widowControl w:val="0"/>
              <w:rPr>
                <w:sz w:val="24"/>
                <w:szCs w:val="24"/>
              </w:rPr>
            </w:pPr>
          </w:p>
        </w:tc>
      </w:tr>
    </w:tbl>
    <w:p w:rsidR="00B34149" w:rsidRDefault="00B34149" w:rsidP="00B34149">
      <w:pPr>
        <w:pStyle w:val="af7"/>
        <w:shd w:val="clear" w:color="auto" w:fill="auto"/>
        <w:tabs>
          <w:tab w:val="left" w:pos="1246"/>
        </w:tabs>
        <w:spacing w:line="326" w:lineRule="exact"/>
        <w:ind w:right="20"/>
        <w:jc w:val="center"/>
        <w:rPr>
          <w:rStyle w:val="af6"/>
          <w:color w:val="000000"/>
        </w:rPr>
      </w:pPr>
      <w:r>
        <w:rPr>
          <w:rStyle w:val="af6"/>
          <w:color w:val="000000"/>
        </w:rPr>
        <w:t xml:space="preserve">                                                       </w:t>
      </w:r>
    </w:p>
    <w:p w:rsidR="00D620F1" w:rsidRDefault="00D620F1" w:rsidP="00B34149">
      <w:pPr>
        <w:pStyle w:val="af7"/>
        <w:shd w:val="clear" w:color="auto" w:fill="auto"/>
        <w:tabs>
          <w:tab w:val="left" w:pos="1246"/>
        </w:tabs>
        <w:spacing w:line="326" w:lineRule="exact"/>
        <w:ind w:right="20"/>
        <w:jc w:val="right"/>
        <w:rPr>
          <w:rStyle w:val="af6"/>
          <w:color w:val="000000"/>
          <w:sz w:val="22"/>
          <w:szCs w:val="22"/>
        </w:rPr>
      </w:pPr>
    </w:p>
    <w:p w:rsidR="00D620F1" w:rsidRDefault="00D620F1" w:rsidP="00B34149">
      <w:pPr>
        <w:pStyle w:val="af7"/>
        <w:shd w:val="clear" w:color="auto" w:fill="auto"/>
        <w:tabs>
          <w:tab w:val="left" w:pos="1246"/>
        </w:tabs>
        <w:spacing w:line="326" w:lineRule="exact"/>
        <w:ind w:right="20"/>
        <w:jc w:val="right"/>
        <w:rPr>
          <w:rStyle w:val="af6"/>
          <w:color w:val="000000"/>
          <w:sz w:val="22"/>
          <w:szCs w:val="22"/>
        </w:rPr>
      </w:pPr>
    </w:p>
    <w:p w:rsidR="00D620F1" w:rsidRDefault="00D620F1" w:rsidP="00B34149">
      <w:pPr>
        <w:pStyle w:val="af7"/>
        <w:shd w:val="clear" w:color="auto" w:fill="auto"/>
        <w:tabs>
          <w:tab w:val="left" w:pos="1246"/>
        </w:tabs>
        <w:spacing w:line="326" w:lineRule="exact"/>
        <w:ind w:right="20"/>
        <w:jc w:val="right"/>
        <w:rPr>
          <w:rStyle w:val="af6"/>
          <w:color w:val="000000"/>
          <w:sz w:val="22"/>
          <w:szCs w:val="22"/>
        </w:rPr>
      </w:pPr>
    </w:p>
    <w:p w:rsidR="00B34149" w:rsidRPr="00156548" w:rsidRDefault="003F4202" w:rsidP="00B34149">
      <w:pPr>
        <w:pStyle w:val="af7"/>
        <w:shd w:val="clear" w:color="auto" w:fill="auto"/>
        <w:tabs>
          <w:tab w:val="left" w:pos="1246"/>
        </w:tabs>
        <w:spacing w:line="326" w:lineRule="exact"/>
        <w:ind w:right="20"/>
        <w:jc w:val="right"/>
        <w:rPr>
          <w:rStyle w:val="af6"/>
          <w:color w:val="000000"/>
          <w:sz w:val="25"/>
          <w:szCs w:val="25"/>
        </w:rPr>
      </w:pPr>
      <w:r>
        <w:rPr>
          <w:rStyle w:val="af6"/>
          <w:color w:val="000000"/>
          <w:sz w:val="25"/>
          <w:szCs w:val="25"/>
        </w:rPr>
        <w:t xml:space="preserve">5нче таблица </w:t>
      </w:r>
    </w:p>
    <w:p w:rsidR="00B34149" w:rsidRPr="00156548" w:rsidRDefault="00156548" w:rsidP="00B34149">
      <w:pPr>
        <w:pStyle w:val="af7"/>
        <w:shd w:val="clear" w:color="auto" w:fill="auto"/>
        <w:tabs>
          <w:tab w:val="left" w:pos="1246"/>
        </w:tabs>
        <w:spacing w:line="326" w:lineRule="exact"/>
        <w:ind w:right="20"/>
        <w:jc w:val="center"/>
        <w:rPr>
          <w:sz w:val="25"/>
          <w:szCs w:val="25"/>
        </w:rPr>
      </w:pPr>
      <w:r w:rsidRPr="00156548">
        <w:rPr>
          <w:rStyle w:val="af6"/>
          <w:color w:val="000000"/>
          <w:sz w:val="25"/>
          <w:szCs w:val="25"/>
        </w:rPr>
        <w:t>Мәдәният учреждениеләре җ</w:t>
      </w:r>
      <w:proofErr w:type="gramStart"/>
      <w:r w:rsidRPr="00156548">
        <w:rPr>
          <w:rStyle w:val="af6"/>
          <w:color w:val="000000"/>
          <w:sz w:val="25"/>
          <w:szCs w:val="25"/>
        </w:rPr>
        <w:t>ит</w:t>
      </w:r>
      <w:proofErr w:type="gramEnd"/>
      <w:r w:rsidRPr="00156548">
        <w:rPr>
          <w:rStyle w:val="af6"/>
          <w:color w:val="000000"/>
          <w:sz w:val="25"/>
          <w:szCs w:val="25"/>
        </w:rPr>
        <w:t>әкчеләренең окладлары</w:t>
      </w:r>
      <w:r w:rsidR="00B34149" w:rsidRPr="00156548">
        <w:rPr>
          <w:rStyle w:val="af6"/>
          <w:color w:val="000000"/>
          <w:sz w:val="25"/>
          <w:szCs w:val="25"/>
        </w:rPr>
        <w:t xml:space="preserve">  </w:t>
      </w:r>
    </w:p>
    <w:p w:rsidR="00B34149" w:rsidRDefault="00B34149" w:rsidP="00B34149">
      <w:pPr>
        <w:ind w:firstLine="709"/>
        <w:rPr>
          <w:sz w:val="2"/>
          <w:szCs w:val="2"/>
        </w:rPr>
      </w:pPr>
    </w:p>
    <w:p w:rsidR="00D620F1" w:rsidRDefault="00D620F1" w:rsidP="00A13B8D">
      <w:pPr>
        <w:pStyle w:val="ac"/>
        <w:widowControl w:val="0"/>
        <w:tabs>
          <w:tab w:val="left" w:pos="1281"/>
        </w:tabs>
        <w:spacing w:line="312" w:lineRule="exact"/>
        <w:ind w:right="20"/>
        <w:rPr>
          <w:rStyle w:val="12"/>
          <w:color w:val="000000"/>
          <w:lang w:val="tt-RU"/>
        </w:rPr>
      </w:pPr>
    </w:p>
    <w:p w:rsidR="00D620F1" w:rsidRDefault="00D620F1" w:rsidP="00A13B8D">
      <w:pPr>
        <w:pStyle w:val="ac"/>
        <w:widowControl w:val="0"/>
        <w:tabs>
          <w:tab w:val="left" w:pos="1281"/>
        </w:tabs>
        <w:spacing w:line="312" w:lineRule="exact"/>
        <w:ind w:right="20"/>
        <w:rPr>
          <w:rStyle w:val="12"/>
          <w:color w:val="000000"/>
          <w:lang w:val="tt-RU"/>
        </w:rPr>
      </w:pPr>
    </w:p>
    <w:p w:rsidR="00D620F1" w:rsidRDefault="00D620F1" w:rsidP="00A13B8D">
      <w:pPr>
        <w:pStyle w:val="ac"/>
        <w:widowControl w:val="0"/>
        <w:tabs>
          <w:tab w:val="left" w:pos="1281"/>
        </w:tabs>
        <w:spacing w:line="312" w:lineRule="exact"/>
        <w:ind w:right="20"/>
        <w:rPr>
          <w:rStyle w:val="12"/>
          <w:color w:val="000000"/>
          <w:lang w:val="tt-RU"/>
        </w:rPr>
      </w:pPr>
    </w:p>
    <w:p w:rsidR="00B34149" w:rsidRPr="0043498A" w:rsidRDefault="0043498A" w:rsidP="008428D9">
      <w:pPr>
        <w:pStyle w:val="ac"/>
        <w:widowControl w:val="0"/>
        <w:tabs>
          <w:tab w:val="left" w:pos="1281"/>
        </w:tabs>
        <w:spacing w:line="312" w:lineRule="exact"/>
        <w:ind w:right="20"/>
        <w:rPr>
          <w:sz w:val="24"/>
          <w:szCs w:val="24"/>
          <w:lang w:val="tt-RU"/>
        </w:rPr>
      </w:pPr>
      <w:r>
        <w:rPr>
          <w:rStyle w:val="12"/>
          <w:color w:val="000000"/>
          <w:lang w:val="tt-RU"/>
        </w:rPr>
        <w:t xml:space="preserve">    </w:t>
      </w:r>
      <w:r w:rsidR="00A13B8D">
        <w:rPr>
          <w:rStyle w:val="12"/>
          <w:color w:val="000000"/>
          <w:lang w:val="tt-RU"/>
        </w:rPr>
        <w:t>5.5.</w:t>
      </w:r>
      <w:r w:rsidR="003F4202" w:rsidRPr="003F4202">
        <w:rPr>
          <w:lang w:val="tt-RU"/>
        </w:rPr>
        <w:t xml:space="preserve"> </w:t>
      </w:r>
      <w:r w:rsidR="008428D9">
        <w:rPr>
          <w:rStyle w:val="12"/>
          <w:color w:val="000000"/>
          <w:lang w:val="tt-RU"/>
        </w:rPr>
        <w:t>Җ</w:t>
      </w:r>
      <w:r w:rsidR="003F4202" w:rsidRPr="003F4202">
        <w:rPr>
          <w:rStyle w:val="12"/>
          <w:color w:val="000000"/>
          <w:lang w:val="tt-RU"/>
        </w:rPr>
        <w:t xml:space="preserve">итәкчеләр, аларның урынбасарлары өчен </w:t>
      </w:r>
      <w:r>
        <w:rPr>
          <w:rStyle w:val="12"/>
          <w:color w:val="000000"/>
          <w:lang w:val="tt-RU"/>
        </w:rPr>
        <w:t>к</w:t>
      </w:r>
      <w:r w:rsidR="008428D9" w:rsidRPr="003F4202">
        <w:rPr>
          <w:rStyle w:val="12"/>
          <w:color w:val="000000"/>
          <w:lang w:val="tt-RU"/>
        </w:rPr>
        <w:t xml:space="preserve">омпенсация характерындагы түләүләр </w:t>
      </w:r>
      <w:r w:rsidR="003F4202" w:rsidRPr="003F4202">
        <w:rPr>
          <w:rStyle w:val="12"/>
          <w:color w:val="000000"/>
          <w:lang w:val="tt-RU"/>
        </w:rPr>
        <w:t>Россия Федерациясе Хезмәт кодексы нигезендә расланга</w:t>
      </w:r>
      <w:r w:rsidR="008428D9">
        <w:rPr>
          <w:rStyle w:val="12"/>
          <w:color w:val="000000"/>
          <w:lang w:val="tt-RU"/>
        </w:rPr>
        <w:t xml:space="preserve">н </w:t>
      </w:r>
      <w:r w:rsidR="003F4202" w:rsidRPr="003F4202">
        <w:rPr>
          <w:rStyle w:val="12"/>
          <w:color w:val="000000"/>
          <w:lang w:val="tt-RU"/>
        </w:rPr>
        <w:t>компенсация характерындагы түләү төрләре исемлеге нигезендә билгеләнә</w:t>
      </w:r>
      <w:r w:rsidR="008428D9">
        <w:rPr>
          <w:rStyle w:val="12"/>
          <w:color w:val="000000"/>
          <w:lang w:val="tt-RU"/>
        </w:rPr>
        <w:t xml:space="preserve">. </w:t>
      </w:r>
    </w:p>
    <w:p w:rsidR="00D620F1" w:rsidRDefault="0043498A" w:rsidP="00D620F1">
      <w:pPr>
        <w:pStyle w:val="ac"/>
        <w:widowControl w:val="0"/>
        <w:tabs>
          <w:tab w:val="left" w:pos="1281"/>
        </w:tabs>
        <w:spacing w:line="312" w:lineRule="exact"/>
        <w:ind w:right="20"/>
        <w:rPr>
          <w:rStyle w:val="12"/>
          <w:color w:val="000000"/>
          <w:lang w:val="tt-RU"/>
        </w:rPr>
      </w:pPr>
      <w:r>
        <w:rPr>
          <w:rStyle w:val="12"/>
          <w:color w:val="000000"/>
          <w:lang w:val="tt-RU"/>
        </w:rPr>
        <w:t xml:space="preserve">    </w:t>
      </w:r>
      <w:r w:rsidR="00A13B8D">
        <w:rPr>
          <w:rStyle w:val="12"/>
          <w:color w:val="000000"/>
          <w:lang w:val="tt-RU"/>
        </w:rPr>
        <w:t>5.6.</w:t>
      </w:r>
      <w:r w:rsidR="008428D9" w:rsidRPr="0043498A">
        <w:rPr>
          <w:lang w:val="tt-RU"/>
        </w:rPr>
        <w:t xml:space="preserve"> </w:t>
      </w:r>
      <w:r w:rsidR="008428D9" w:rsidRPr="008428D9">
        <w:rPr>
          <w:rStyle w:val="12"/>
          <w:color w:val="000000"/>
          <w:lang w:val="tt-RU"/>
        </w:rPr>
        <w:t>Кызыксындыру характерындагы түләүләргә учреждениенең билгеләнгән хезмәт хакы фонды чикләрендә гамәлгә куючы билгеләгән айлык премияләр керә.</w:t>
      </w:r>
    </w:p>
    <w:p w:rsidR="0043498A" w:rsidRPr="0043498A" w:rsidRDefault="0043498A" w:rsidP="00D620F1">
      <w:pPr>
        <w:pStyle w:val="ac"/>
        <w:widowControl w:val="0"/>
        <w:tabs>
          <w:tab w:val="left" w:pos="1281"/>
        </w:tabs>
        <w:spacing w:line="312" w:lineRule="exact"/>
        <w:ind w:right="20"/>
        <w:rPr>
          <w:rStyle w:val="12"/>
          <w:rFonts w:eastAsia="Times New Roman"/>
          <w:sz w:val="24"/>
          <w:szCs w:val="24"/>
          <w:shd w:val="clear" w:color="auto" w:fill="auto"/>
          <w:lang w:val="tt-RU"/>
        </w:rPr>
      </w:pPr>
    </w:p>
    <w:p w:rsidR="00B34149" w:rsidRDefault="008428D9" w:rsidP="008428D9">
      <w:pPr>
        <w:pStyle w:val="ac"/>
        <w:widowControl w:val="0"/>
        <w:numPr>
          <w:ilvl w:val="0"/>
          <w:numId w:val="36"/>
        </w:numPr>
        <w:tabs>
          <w:tab w:val="left" w:pos="3282"/>
        </w:tabs>
        <w:spacing w:after="184" w:line="240" w:lineRule="exact"/>
        <w:jc w:val="left"/>
      </w:pPr>
      <w:r w:rsidRPr="008428D9">
        <w:rPr>
          <w:rStyle w:val="12"/>
          <w:color w:val="000000"/>
        </w:rPr>
        <w:t>Кызыкс</w:t>
      </w:r>
      <w:r>
        <w:rPr>
          <w:rStyle w:val="12"/>
          <w:color w:val="000000"/>
        </w:rPr>
        <w:t>ындыру характерындагы түләү</w:t>
      </w:r>
      <w:proofErr w:type="gramStart"/>
      <w:r>
        <w:rPr>
          <w:rStyle w:val="12"/>
          <w:color w:val="000000"/>
        </w:rPr>
        <w:t>л</w:t>
      </w:r>
      <w:proofErr w:type="gramEnd"/>
      <w:r>
        <w:rPr>
          <w:rStyle w:val="12"/>
          <w:color w:val="000000"/>
        </w:rPr>
        <w:t xml:space="preserve">әр. </w:t>
      </w:r>
    </w:p>
    <w:p w:rsidR="00B34149" w:rsidRDefault="0043498A" w:rsidP="00E96060">
      <w:pPr>
        <w:pStyle w:val="ac"/>
        <w:widowControl w:val="0"/>
        <w:tabs>
          <w:tab w:val="left" w:pos="1241"/>
        </w:tabs>
        <w:spacing w:line="276" w:lineRule="auto"/>
      </w:pPr>
      <w:r>
        <w:rPr>
          <w:rStyle w:val="12"/>
          <w:color w:val="000000"/>
          <w:lang w:val="tt-RU"/>
        </w:rPr>
        <w:t xml:space="preserve">  </w:t>
      </w:r>
      <w:r w:rsidR="00E96060">
        <w:rPr>
          <w:rStyle w:val="12"/>
          <w:color w:val="000000"/>
          <w:lang w:val="tt-RU"/>
        </w:rPr>
        <w:t xml:space="preserve">    </w:t>
      </w:r>
      <w:r w:rsidR="00A13B8D">
        <w:rPr>
          <w:rStyle w:val="12"/>
          <w:color w:val="000000"/>
        </w:rPr>
        <w:t>6.1.</w:t>
      </w:r>
      <w:r w:rsidR="008428D9" w:rsidRPr="008428D9">
        <w:t xml:space="preserve"> </w:t>
      </w:r>
      <w:r w:rsidR="008428D9" w:rsidRPr="008428D9">
        <w:rPr>
          <w:rStyle w:val="12"/>
          <w:color w:val="000000"/>
        </w:rPr>
        <w:t>Учреждениеләрдә компенсация характерындагы түләү</w:t>
      </w:r>
      <w:proofErr w:type="gramStart"/>
      <w:r w:rsidR="008428D9" w:rsidRPr="008428D9">
        <w:rPr>
          <w:rStyle w:val="12"/>
          <w:color w:val="000000"/>
        </w:rPr>
        <w:t>л</w:t>
      </w:r>
      <w:proofErr w:type="gramEnd"/>
      <w:r w:rsidR="008428D9" w:rsidRPr="008428D9">
        <w:rPr>
          <w:rStyle w:val="12"/>
          <w:color w:val="000000"/>
        </w:rPr>
        <w:t>әргә түбәндәгеләр керә:</w:t>
      </w:r>
    </w:p>
    <w:p w:rsidR="008428D9" w:rsidRDefault="008428D9" w:rsidP="00E96060">
      <w:pPr>
        <w:pStyle w:val="ac"/>
        <w:spacing w:line="276" w:lineRule="auto"/>
        <w:ind w:left="100" w:right="20" w:firstLine="680"/>
        <w:rPr>
          <w:rStyle w:val="12"/>
          <w:color w:val="000000"/>
        </w:rPr>
      </w:pPr>
      <w:r w:rsidRPr="008428D9">
        <w:rPr>
          <w:rStyle w:val="12"/>
          <w:color w:val="000000"/>
        </w:rPr>
        <w:t>белгечләргә авыл җирендә эшләгән өчен түләү</w:t>
      </w:r>
      <w:proofErr w:type="gramStart"/>
      <w:r w:rsidRPr="008428D9">
        <w:rPr>
          <w:rStyle w:val="12"/>
          <w:color w:val="000000"/>
        </w:rPr>
        <w:t>л</w:t>
      </w:r>
      <w:proofErr w:type="gramEnd"/>
      <w:r w:rsidRPr="008428D9">
        <w:rPr>
          <w:rStyle w:val="12"/>
          <w:color w:val="000000"/>
        </w:rPr>
        <w:t>әр;</w:t>
      </w:r>
    </w:p>
    <w:p w:rsidR="008428D9" w:rsidRDefault="008428D9" w:rsidP="00E96060">
      <w:pPr>
        <w:pStyle w:val="ac"/>
        <w:spacing w:line="276" w:lineRule="auto"/>
        <w:ind w:left="100" w:right="20" w:firstLine="680"/>
        <w:rPr>
          <w:rStyle w:val="12"/>
          <w:color w:val="000000"/>
        </w:rPr>
      </w:pPr>
      <w:r w:rsidRPr="008428D9">
        <w:rPr>
          <w:rStyle w:val="12"/>
          <w:color w:val="000000"/>
        </w:rPr>
        <w:t>авыр эшләрдә, зарарлы һәм (яки) куркыныч һәм башка үзенчәлекле хезмәт шартлары белән эшләүдә мәшгуль хезмәткәрләргә түләү</w:t>
      </w:r>
      <w:proofErr w:type="gramStart"/>
      <w:r w:rsidRPr="008428D9">
        <w:rPr>
          <w:rStyle w:val="12"/>
          <w:color w:val="000000"/>
        </w:rPr>
        <w:t>л</w:t>
      </w:r>
      <w:proofErr w:type="gramEnd"/>
      <w:r w:rsidRPr="008428D9">
        <w:rPr>
          <w:rStyle w:val="12"/>
          <w:color w:val="000000"/>
        </w:rPr>
        <w:t>әр;</w:t>
      </w:r>
    </w:p>
    <w:p w:rsidR="00B34149" w:rsidRDefault="008428D9" w:rsidP="00E96060">
      <w:pPr>
        <w:pStyle w:val="ac"/>
        <w:spacing w:line="276" w:lineRule="auto"/>
        <w:ind w:left="100" w:right="20" w:firstLine="680"/>
      </w:pPr>
      <w:r w:rsidRPr="008428D9">
        <w:rPr>
          <w:rStyle w:val="12"/>
          <w:color w:val="000000"/>
        </w:rPr>
        <w:t xml:space="preserve">нормаль эштән </w:t>
      </w:r>
      <w:r>
        <w:rPr>
          <w:rStyle w:val="12"/>
          <w:color w:val="000000"/>
          <w:lang w:val="tt-RU"/>
        </w:rPr>
        <w:t>читкә кит</w:t>
      </w:r>
      <w:r w:rsidR="00E96060">
        <w:rPr>
          <w:rStyle w:val="12"/>
          <w:color w:val="000000"/>
          <w:lang w:val="tt-RU"/>
        </w:rPr>
        <w:t xml:space="preserve">кән шартларда </w:t>
      </w:r>
      <w:r w:rsidRPr="008428D9">
        <w:rPr>
          <w:rStyle w:val="12"/>
          <w:color w:val="000000"/>
        </w:rPr>
        <w:t>(төрле квалификация эшләрен башкарганда, һөнәрләрнең (вазыйфаларның) бергә кушылуы</w:t>
      </w:r>
      <w:r>
        <w:rPr>
          <w:rStyle w:val="12"/>
          <w:color w:val="000000"/>
          <w:lang w:val="tt-RU"/>
        </w:rPr>
        <w:t>)</w:t>
      </w:r>
      <w:r w:rsidRPr="008428D9">
        <w:rPr>
          <w:rStyle w:val="12"/>
          <w:color w:val="000000"/>
        </w:rPr>
        <w:t xml:space="preserve">, </w:t>
      </w:r>
      <w:r>
        <w:rPr>
          <w:rStyle w:val="12"/>
          <w:color w:val="000000"/>
          <w:lang w:val="tt-RU"/>
        </w:rPr>
        <w:t xml:space="preserve">арттырып башкарылган </w:t>
      </w:r>
      <w:r w:rsidRPr="008428D9">
        <w:rPr>
          <w:rStyle w:val="12"/>
          <w:color w:val="000000"/>
        </w:rPr>
        <w:t xml:space="preserve">эш, төнге вакытта эшләү һәм нормаль эштән читкә киткән </w:t>
      </w:r>
      <w:proofErr w:type="gramStart"/>
      <w:r w:rsidRPr="008428D9">
        <w:rPr>
          <w:rStyle w:val="12"/>
          <w:color w:val="000000"/>
        </w:rPr>
        <w:t>башка</w:t>
      </w:r>
      <w:proofErr w:type="gramEnd"/>
      <w:r w:rsidRPr="008428D9">
        <w:rPr>
          <w:rStyle w:val="12"/>
          <w:color w:val="000000"/>
        </w:rPr>
        <w:t xml:space="preserve"> шартларда эшләү өчен түләү</w:t>
      </w:r>
      <w:r w:rsidR="00B34149">
        <w:rPr>
          <w:rStyle w:val="12"/>
          <w:color w:val="000000"/>
        </w:rPr>
        <w:t>.</w:t>
      </w:r>
    </w:p>
    <w:p w:rsidR="008428D9" w:rsidRPr="003A139B" w:rsidRDefault="00A13B8D" w:rsidP="00E96060">
      <w:pPr>
        <w:pStyle w:val="ac"/>
        <w:widowControl w:val="0"/>
        <w:tabs>
          <w:tab w:val="left" w:pos="1281"/>
        </w:tabs>
        <w:spacing w:line="276" w:lineRule="auto"/>
        <w:ind w:right="20"/>
        <w:rPr>
          <w:sz w:val="25"/>
          <w:szCs w:val="25"/>
          <w:lang w:val="tt-RU"/>
        </w:rPr>
      </w:pPr>
      <w:r>
        <w:rPr>
          <w:rStyle w:val="12"/>
          <w:color w:val="000000"/>
        </w:rPr>
        <w:t xml:space="preserve"> </w:t>
      </w:r>
      <w:r w:rsidR="008428D9">
        <w:rPr>
          <w:rStyle w:val="12"/>
          <w:color w:val="000000"/>
          <w:lang w:val="tt-RU"/>
        </w:rPr>
        <w:t xml:space="preserve">   </w:t>
      </w:r>
      <w:r w:rsidRPr="003A139B">
        <w:rPr>
          <w:rStyle w:val="12"/>
          <w:color w:val="000000"/>
          <w:lang w:val="tt-RU"/>
        </w:rPr>
        <w:t>6.2.</w:t>
      </w:r>
      <w:r w:rsidR="008428D9" w:rsidRPr="003A139B">
        <w:rPr>
          <w:lang w:val="tt-RU"/>
        </w:rPr>
        <w:t xml:space="preserve"> </w:t>
      </w:r>
      <w:r w:rsidR="008428D9" w:rsidRPr="003A139B">
        <w:rPr>
          <w:sz w:val="25"/>
          <w:szCs w:val="25"/>
          <w:lang w:val="tt-RU"/>
        </w:rPr>
        <w:t xml:space="preserve">Компенсация характерындагы түләүләр, аларны гамәлгә ашыру күләмнәре һәм шартлары хезмәт законнары һәм хезмәт хокукы нормаларын үз эченә алган башка норматив хокукый актлар нигезендә күмәк шартнамәләр, килешүләр, локаль норматив </w:t>
      </w:r>
      <w:r w:rsidR="008428D9" w:rsidRPr="003A139B">
        <w:rPr>
          <w:sz w:val="25"/>
          <w:szCs w:val="25"/>
          <w:lang w:val="tt-RU"/>
        </w:rPr>
        <w:lastRenderedPageBreak/>
        <w:t>актлар белән билгеләнә.</w:t>
      </w:r>
    </w:p>
    <w:p w:rsidR="008428D9" w:rsidRPr="008428D9" w:rsidRDefault="008428D9" w:rsidP="008428D9">
      <w:pPr>
        <w:pStyle w:val="ac"/>
        <w:widowControl w:val="0"/>
        <w:tabs>
          <w:tab w:val="left" w:pos="1281"/>
        </w:tabs>
        <w:spacing w:line="307" w:lineRule="exact"/>
        <w:ind w:right="20"/>
        <w:rPr>
          <w:lang w:val="tt-RU"/>
        </w:rPr>
      </w:pPr>
      <w:r>
        <w:rPr>
          <w:lang w:val="tt-RU"/>
        </w:rPr>
        <w:t xml:space="preserve">  6</w:t>
      </w:r>
      <w:r w:rsidRPr="00E96060">
        <w:rPr>
          <w:sz w:val="25"/>
          <w:szCs w:val="25"/>
          <w:lang w:val="tt-RU"/>
        </w:rPr>
        <w:t>.3.</w:t>
      </w:r>
      <w:r w:rsidRPr="003A139B">
        <w:rPr>
          <w:sz w:val="25"/>
          <w:szCs w:val="25"/>
          <w:lang w:val="tt-RU"/>
        </w:rPr>
        <w:t xml:space="preserve"> </w:t>
      </w:r>
      <w:r w:rsidRPr="00E96060">
        <w:rPr>
          <w:sz w:val="25"/>
          <w:szCs w:val="25"/>
          <w:lang w:val="tt-RU"/>
        </w:rPr>
        <w:t>Белгечләргә авыл җирендә эшләгән өчен түләү мәдәният хезмәткәрләренә бирелә һәм түбәндәге формула буенча исәпләнә:</w:t>
      </w:r>
    </w:p>
    <w:p w:rsidR="008428D9" w:rsidRDefault="009B4DBD" w:rsidP="009B4DBD">
      <w:pPr>
        <w:pStyle w:val="72"/>
        <w:shd w:val="clear" w:color="auto" w:fill="auto"/>
        <w:spacing w:before="0" w:after="10" w:line="240" w:lineRule="exact"/>
        <w:rPr>
          <w:rStyle w:val="71"/>
          <w:i/>
          <w:iCs/>
          <w:color w:val="000000"/>
          <w:lang w:eastAsia="ru-RU"/>
        </w:rPr>
      </w:pPr>
      <w:r>
        <w:rPr>
          <w:rStyle w:val="71"/>
          <w:i/>
          <w:iCs/>
          <w:color w:val="000000"/>
          <w:lang w:val="tt-RU"/>
        </w:rPr>
        <w:t xml:space="preserve">                                                         </w:t>
      </w:r>
      <w:r w:rsidR="008428D9">
        <w:rPr>
          <w:rStyle w:val="71"/>
          <w:i/>
          <w:iCs/>
          <w:color w:val="000000"/>
        </w:rPr>
        <w:t>B</w:t>
      </w:r>
      <w:r w:rsidR="008428D9">
        <w:rPr>
          <w:rStyle w:val="71"/>
          <w:i/>
          <w:iCs/>
          <w:color w:val="000000"/>
          <w:vertAlign w:val="subscript"/>
        </w:rPr>
        <w:t>S</w:t>
      </w:r>
      <w:r w:rsidR="008428D9">
        <w:rPr>
          <w:rStyle w:val="71"/>
          <w:i/>
          <w:iCs/>
          <w:color w:val="000000"/>
        </w:rPr>
        <w:t xml:space="preserve"> </w:t>
      </w:r>
      <w:r w:rsidR="008428D9">
        <w:rPr>
          <w:rStyle w:val="71"/>
          <w:i/>
          <w:iCs/>
          <w:color w:val="000000"/>
          <w:lang w:eastAsia="ru-RU"/>
        </w:rPr>
        <w:t xml:space="preserve">— </w:t>
      </w:r>
      <w:proofErr w:type="gramStart"/>
      <w:r w:rsidR="008428D9">
        <w:rPr>
          <w:rStyle w:val="71"/>
          <w:i/>
          <w:iCs/>
          <w:color w:val="000000"/>
        </w:rPr>
        <w:t>D</w:t>
      </w:r>
      <w:r w:rsidR="008428D9">
        <w:rPr>
          <w:rStyle w:val="71"/>
          <w:i/>
          <w:iCs/>
          <w:color w:val="000000"/>
          <w:vertAlign w:val="subscript"/>
        </w:rPr>
        <w:t>sm</w:t>
      </w:r>
      <w:proofErr w:type="gramEnd"/>
      <w:r w:rsidR="008428D9">
        <w:rPr>
          <w:rStyle w:val="7TimesNewRoman"/>
          <w:i w:val="0"/>
          <w:iCs w:val="0"/>
          <w:color w:val="000000"/>
        </w:rPr>
        <w:t xml:space="preserve"> </w:t>
      </w:r>
      <w:r w:rsidR="008428D9" w:rsidRPr="00B05345">
        <w:rPr>
          <w:rStyle w:val="7TimesNewRoman"/>
          <w:i w:val="0"/>
          <w:iCs w:val="0"/>
          <w:color w:val="000000"/>
          <w:vertAlign w:val="subscript"/>
          <w:lang w:eastAsia="ru-RU"/>
        </w:rPr>
        <w:t xml:space="preserve">X </w:t>
      </w:r>
      <w:r w:rsidR="008428D9">
        <w:rPr>
          <w:rStyle w:val="71"/>
          <w:i/>
          <w:iCs/>
          <w:color w:val="000000"/>
        </w:rPr>
        <w:t>S</w:t>
      </w:r>
      <w:r w:rsidR="008428D9">
        <w:rPr>
          <w:rStyle w:val="71"/>
          <w:i/>
          <w:iCs/>
          <w:color w:val="000000"/>
          <w:lang w:eastAsia="ru-RU"/>
        </w:rPr>
        <w:t>,</w:t>
      </w:r>
    </w:p>
    <w:p w:rsidR="009B4DBD" w:rsidRPr="009B4DBD" w:rsidRDefault="009B4DBD" w:rsidP="009B4DBD">
      <w:pPr>
        <w:pStyle w:val="72"/>
        <w:shd w:val="clear" w:color="auto" w:fill="auto"/>
        <w:spacing w:before="0" w:after="10" w:line="240" w:lineRule="exact"/>
        <w:rPr>
          <w:i w:val="0"/>
          <w:lang w:val="tt-RU"/>
        </w:rPr>
      </w:pPr>
      <w:r w:rsidRPr="00E96060">
        <w:rPr>
          <w:rStyle w:val="71"/>
          <w:iCs/>
          <w:color w:val="000000"/>
          <w:sz w:val="25"/>
          <w:szCs w:val="25"/>
          <w:lang w:val="tt-RU" w:eastAsia="ru-RU"/>
        </w:rPr>
        <w:t>монда</w:t>
      </w:r>
      <w:r>
        <w:rPr>
          <w:rStyle w:val="71"/>
          <w:iCs/>
          <w:color w:val="000000"/>
          <w:lang w:val="tt-RU" w:eastAsia="ru-RU"/>
        </w:rPr>
        <w:t xml:space="preserve">: </w:t>
      </w:r>
    </w:p>
    <w:p w:rsidR="009B4DBD" w:rsidRDefault="009B4DBD" w:rsidP="008428D9">
      <w:pPr>
        <w:pStyle w:val="ac"/>
        <w:widowControl w:val="0"/>
        <w:tabs>
          <w:tab w:val="left" w:pos="1281"/>
        </w:tabs>
        <w:spacing w:line="307" w:lineRule="exact"/>
        <w:ind w:right="20"/>
        <w:rPr>
          <w:rStyle w:val="12"/>
          <w:color w:val="000000"/>
          <w:lang w:val="tt-RU"/>
        </w:rPr>
      </w:pPr>
      <w:r w:rsidRPr="009B4DBD">
        <w:rPr>
          <w:rStyle w:val="CenturySchoolbook"/>
          <w:color w:val="000000"/>
          <w:lang w:val="tt-RU"/>
        </w:rPr>
        <w:t>Вsm -</w:t>
      </w:r>
      <w:r w:rsidRPr="009B4DBD">
        <w:rPr>
          <w:rStyle w:val="12"/>
          <w:color w:val="000000"/>
          <w:lang w:val="tt-RU"/>
        </w:rPr>
        <w:t xml:space="preserve"> белгечләргә авыл җирендә эшләгән өчен түләү;</w:t>
      </w:r>
    </w:p>
    <w:p w:rsidR="009B4DBD" w:rsidRDefault="009B4DBD" w:rsidP="008428D9">
      <w:pPr>
        <w:pStyle w:val="ac"/>
        <w:widowControl w:val="0"/>
        <w:tabs>
          <w:tab w:val="left" w:pos="1281"/>
        </w:tabs>
        <w:spacing w:line="307" w:lineRule="exact"/>
        <w:ind w:right="20"/>
        <w:rPr>
          <w:rStyle w:val="12"/>
          <w:color w:val="000000"/>
          <w:lang w:val="tt-RU"/>
        </w:rPr>
      </w:pPr>
      <w:r w:rsidRPr="009B4DBD">
        <w:rPr>
          <w:rStyle w:val="CenturySchoolbook"/>
          <w:color w:val="000000"/>
          <w:lang w:val="tt-RU"/>
        </w:rPr>
        <w:t>D</w:t>
      </w:r>
      <w:r w:rsidRPr="009B4DBD">
        <w:rPr>
          <w:rStyle w:val="CenturySchoolbook"/>
          <w:color w:val="000000"/>
          <w:vertAlign w:val="subscript"/>
          <w:lang w:val="tt-RU"/>
        </w:rPr>
        <w:t>sm</w:t>
      </w:r>
      <w:r w:rsidRPr="009B4DBD">
        <w:rPr>
          <w:rStyle w:val="12"/>
          <w:color w:val="000000"/>
          <w:lang w:val="tt-RU" w:eastAsia="en-US"/>
        </w:rPr>
        <w:t xml:space="preserve"> </w:t>
      </w:r>
      <w:r w:rsidRPr="009B4DBD">
        <w:rPr>
          <w:rStyle w:val="12"/>
          <w:color w:val="000000"/>
          <w:lang w:val="tt-RU"/>
        </w:rPr>
        <w:t>- белгечләргә авыл җирендә эшләгән өчен түләү күләме 1 388,5 сум тәшкил итә;</w:t>
      </w:r>
    </w:p>
    <w:p w:rsidR="009B4DBD" w:rsidRPr="003A139B" w:rsidRDefault="009B4DBD" w:rsidP="009B4DBD">
      <w:pPr>
        <w:pStyle w:val="ac"/>
        <w:widowControl w:val="0"/>
        <w:tabs>
          <w:tab w:val="left" w:pos="1281"/>
        </w:tabs>
        <w:spacing w:line="307" w:lineRule="exact"/>
        <w:ind w:right="20"/>
        <w:rPr>
          <w:lang w:val="tt-RU"/>
        </w:rPr>
      </w:pPr>
      <w:r w:rsidRPr="009B4DBD">
        <w:rPr>
          <w:rStyle w:val="CenturySchoolbook"/>
          <w:color w:val="000000"/>
          <w:lang w:val="tt-RU"/>
        </w:rPr>
        <w:t>S</w:t>
      </w:r>
      <w:r w:rsidRPr="009B4DBD">
        <w:rPr>
          <w:rStyle w:val="12"/>
          <w:color w:val="000000"/>
          <w:lang w:val="tt-RU"/>
        </w:rPr>
        <w:t>- мәдәният хезмәткәре биләгән ставкаларның факттагы саны</w:t>
      </w:r>
      <w:r>
        <w:rPr>
          <w:rStyle w:val="12"/>
          <w:color w:val="000000"/>
          <w:lang w:val="tt-RU"/>
        </w:rPr>
        <w:t>.</w:t>
      </w:r>
      <w:r w:rsidRPr="009B4DBD">
        <w:rPr>
          <w:rStyle w:val="12"/>
          <w:color w:val="000000"/>
          <w:lang w:val="tt-RU"/>
        </w:rPr>
        <w:t xml:space="preserve"> </w:t>
      </w:r>
    </w:p>
    <w:p w:rsidR="00B34149" w:rsidRPr="001458F2" w:rsidRDefault="008428D9" w:rsidP="009B4DBD">
      <w:pPr>
        <w:pStyle w:val="ac"/>
        <w:widowControl w:val="0"/>
        <w:tabs>
          <w:tab w:val="left" w:pos="1281"/>
        </w:tabs>
        <w:spacing w:line="307" w:lineRule="exact"/>
        <w:ind w:right="20"/>
        <w:rPr>
          <w:lang w:val="tt-RU"/>
        </w:rPr>
      </w:pPr>
      <w:r>
        <w:rPr>
          <w:rStyle w:val="12"/>
          <w:color w:val="000000"/>
          <w:lang w:val="tt-RU"/>
        </w:rPr>
        <w:t xml:space="preserve">   </w:t>
      </w:r>
      <w:r w:rsidR="00A13B8D" w:rsidRPr="001458F2">
        <w:rPr>
          <w:rStyle w:val="12"/>
          <w:color w:val="000000"/>
          <w:lang w:val="tt-RU"/>
        </w:rPr>
        <w:t>6.4.</w:t>
      </w:r>
      <w:r w:rsidR="001458F2">
        <w:rPr>
          <w:rStyle w:val="12"/>
          <w:color w:val="000000"/>
          <w:lang w:val="tt-RU"/>
        </w:rPr>
        <w:t xml:space="preserve"> </w:t>
      </w:r>
      <w:r w:rsidR="001458F2" w:rsidRPr="001458F2">
        <w:rPr>
          <w:rStyle w:val="12"/>
          <w:color w:val="000000"/>
          <w:lang w:val="tt-RU"/>
        </w:rPr>
        <w:t xml:space="preserve">Авыр эшләрдә, зарарлы һәм (яки) куркыныч һәм башка үзенчәлекле хезмәт шартлары белән эшләүдә мәшгуль хезмәткәрләргә һәм нормаль эштән (төрле квалификация эшләрен башкарганда, һөнәрләрнең (вазыйфаларның) бергә кушылуы, </w:t>
      </w:r>
      <w:r w:rsidR="001458F2">
        <w:rPr>
          <w:rStyle w:val="12"/>
          <w:color w:val="000000"/>
          <w:lang w:val="tt-RU"/>
        </w:rPr>
        <w:t xml:space="preserve">арттырып башкарылган </w:t>
      </w:r>
      <w:r w:rsidR="00E96060">
        <w:rPr>
          <w:rStyle w:val="12"/>
          <w:color w:val="000000"/>
          <w:lang w:val="tt-RU"/>
        </w:rPr>
        <w:t>эш</w:t>
      </w:r>
      <w:r w:rsidR="001458F2" w:rsidRPr="001458F2">
        <w:rPr>
          <w:rStyle w:val="12"/>
          <w:color w:val="000000"/>
          <w:lang w:val="tt-RU"/>
        </w:rPr>
        <w:t>, төнге вакытта эшләү һәм нормаль эштән читкә авышкан башка шартларда эшләр башкарганда) читкә киткән шартларда эшләгән өчен компенсация характерындагы түләүләр түбәндәге</w:t>
      </w:r>
      <w:r w:rsidR="001458F2">
        <w:rPr>
          <w:rStyle w:val="12"/>
          <w:color w:val="000000"/>
          <w:lang w:val="tt-RU"/>
        </w:rPr>
        <w:t xml:space="preserve"> формула буенча исәпләнә:</w:t>
      </w:r>
    </w:p>
    <w:p w:rsidR="00B34149" w:rsidRPr="001458F2" w:rsidRDefault="00B34149" w:rsidP="00B34149">
      <w:pPr>
        <w:pStyle w:val="ac"/>
        <w:spacing w:line="240" w:lineRule="exact"/>
        <w:ind w:left="80"/>
        <w:jc w:val="center"/>
        <w:rPr>
          <w:rStyle w:val="CenturySchoolbook"/>
          <w:color w:val="000000"/>
          <w:sz w:val="22"/>
          <w:szCs w:val="22"/>
          <w:lang w:val="tt-RU"/>
        </w:rPr>
      </w:pPr>
    </w:p>
    <w:p w:rsidR="00B34149" w:rsidRPr="00695806" w:rsidRDefault="00B34149" w:rsidP="00B34149">
      <w:pPr>
        <w:pStyle w:val="ac"/>
        <w:spacing w:line="240" w:lineRule="exact"/>
        <w:ind w:left="80"/>
        <w:jc w:val="center"/>
        <w:rPr>
          <w:rStyle w:val="CenturySchoolbook"/>
          <w:color w:val="000000"/>
          <w:lang w:val="ru-RU"/>
        </w:rPr>
      </w:pPr>
      <w:r w:rsidRPr="00695806">
        <w:rPr>
          <w:rFonts w:ascii="Century Schoolbook" w:eastAsia="Calibri" w:hAnsi="Century Schoolbook" w:cs="Century Schoolbook"/>
          <w:i/>
          <w:iCs/>
          <w:noProof/>
          <w:color w:val="000000" w:themeColor="text1"/>
          <w:sz w:val="22"/>
          <w:szCs w:val="22"/>
        </w:rPr>
        <mc:AlternateContent>
          <mc:Choice Requires="wps">
            <w:drawing>
              <wp:anchor distT="0" distB="0" distL="114300" distR="114300" simplePos="0" relativeHeight="251662336" behindDoc="0" locked="0" layoutInCell="1" allowOverlap="1" wp14:anchorId="79480ADE" wp14:editId="5BD5DBE9">
                <wp:simplePos x="0" y="0"/>
                <wp:positionH relativeFrom="column">
                  <wp:posOffset>3569887</wp:posOffset>
                </wp:positionH>
                <wp:positionV relativeFrom="paragraph">
                  <wp:posOffset>124460</wp:posOffset>
                </wp:positionV>
                <wp:extent cx="357395" cy="15240"/>
                <wp:effectExtent l="0" t="0" r="24130" b="2286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357395" cy="152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3AE8AF57" id="Прямая соединительная линия 4"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1pt,9.8pt" to="309.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" strokecolor="#4a7ebb"/>
            </w:pict>
          </mc:Fallback>
        </mc:AlternateContent>
      </w:r>
      <w:r w:rsidRPr="00B05345">
        <w:rPr>
          <w:rStyle w:val="CenturySchoolbook"/>
          <w:color w:val="000000"/>
          <w:sz w:val="22"/>
          <w:szCs w:val="22"/>
        </w:rPr>
        <w:t>Bkh</w:t>
      </w:r>
      <w:r w:rsidRPr="00B05345">
        <w:rPr>
          <w:rStyle w:val="12"/>
          <w:color w:val="000000"/>
          <w:sz w:val="22"/>
          <w:szCs w:val="22"/>
          <w:lang w:eastAsia="en-US"/>
        </w:rPr>
        <w:t xml:space="preserve"> </w:t>
      </w:r>
      <w:r w:rsidRPr="00B05345">
        <w:rPr>
          <w:rStyle w:val="12"/>
          <w:color w:val="000000"/>
          <w:sz w:val="22"/>
          <w:szCs w:val="22"/>
        </w:rPr>
        <w:t xml:space="preserve">= </w:t>
      </w:r>
      <w:proofErr w:type="gramStart"/>
      <w:r w:rsidRPr="00B05345">
        <w:rPr>
          <w:rStyle w:val="CenturySchoolbook"/>
          <w:color w:val="000000"/>
          <w:sz w:val="22"/>
          <w:szCs w:val="22"/>
        </w:rPr>
        <w:t>Od</w:t>
      </w:r>
      <w:proofErr w:type="gramEnd"/>
      <w:r w:rsidRPr="00B05345">
        <w:rPr>
          <w:rStyle w:val="12"/>
          <w:color w:val="000000"/>
          <w:sz w:val="22"/>
          <w:szCs w:val="22"/>
          <w:lang w:eastAsia="en-US"/>
        </w:rPr>
        <w:t xml:space="preserve"> </w:t>
      </w:r>
      <w:r w:rsidRPr="00B05345">
        <w:rPr>
          <w:rStyle w:val="12"/>
          <w:color w:val="000000"/>
          <w:sz w:val="22"/>
          <w:szCs w:val="22"/>
          <w:vertAlign w:val="superscript"/>
        </w:rPr>
        <w:t>х</w:t>
      </w:r>
      <w:r w:rsidRPr="00B05345">
        <w:rPr>
          <w:rStyle w:val="12"/>
          <w:color w:val="000000"/>
          <w:sz w:val="22"/>
          <w:szCs w:val="22"/>
        </w:rPr>
        <w:t xml:space="preserve"> </w:t>
      </w:r>
      <w:r w:rsidRPr="00B05345">
        <w:rPr>
          <w:rStyle w:val="CenturySchoolbook"/>
          <w:color w:val="000000"/>
          <w:sz w:val="22"/>
          <w:szCs w:val="22"/>
        </w:rPr>
        <w:t>Dkh</w:t>
      </w:r>
      <w:r w:rsidRPr="00B05345">
        <w:rPr>
          <w:rStyle w:val="12"/>
          <w:color w:val="000000"/>
          <w:sz w:val="22"/>
          <w:szCs w:val="22"/>
          <w:lang w:eastAsia="en-US"/>
        </w:rPr>
        <w:t xml:space="preserve"> </w:t>
      </w:r>
      <w:r w:rsidRPr="00B05345">
        <w:rPr>
          <w:rStyle w:val="12"/>
          <w:color w:val="000000"/>
          <w:sz w:val="22"/>
          <w:szCs w:val="22"/>
          <w:vertAlign w:val="superscript"/>
        </w:rPr>
        <w:t xml:space="preserve">х </w:t>
      </w:r>
      <w:r>
        <w:rPr>
          <w:rStyle w:val="CenturySchoolbook"/>
          <w:color w:val="000000"/>
        </w:rPr>
        <w:t>Hfsd</w:t>
      </w:r>
    </w:p>
    <w:p w:rsidR="00B34149" w:rsidRPr="00B05345" w:rsidRDefault="00B34149" w:rsidP="00B34149">
      <w:pPr>
        <w:pStyle w:val="ac"/>
        <w:spacing w:line="240" w:lineRule="exact"/>
        <w:ind w:left="80"/>
        <w:jc w:val="center"/>
        <w:rPr>
          <w:sz w:val="22"/>
          <w:szCs w:val="22"/>
        </w:rPr>
      </w:pPr>
      <w:r w:rsidRPr="00695806">
        <w:rPr>
          <w:rStyle w:val="CenturySchoolbook"/>
          <w:color w:val="000000"/>
          <w:sz w:val="22"/>
          <w:szCs w:val="22"/>
          <w:lang w:val="ru-RU"/>
        </w:rPr>
        <w:t xml:space="preserve">                             </w:t>
      </w:r>
      <w:proofErr w:type="gramStart"/>
      <w:r>
        <w:rPr>
          <w:rStyle w:val="CenturySchoolbook"/>
          <w:color w:val="000000"/>
          <w:sz w:val="22"/>
          <w:szCs w:val="22"/>
        </w:rPr>
        <w:t>Hn</w:t>
      </w:r>
      <w:proofErr w:type="gramEnd"/>
      <w:r>
        <w:rPr>
          <w:rStyle w:val="12"/>
          <w:color w:val="000000"/>
          <w:sz w:val="22"/>
          <w:szCs w:val="22"/>
          <w:vertAlign w:val="superscript"/>
        </w:rPr>
        <w:br/>
      </w:r>
    </w:p>
    <w:p w:rsidR="00B34149" w:rsidRDefault="001458F2" w:rsidP="00B34149">
      <w:pPr>
        <w:pStyle w:val="ac"/>
        <w:spacing w:line="312" w:lineRule="exact"/>
        <w:ind w:left="20" w:firstLine="680"/>
      </w:pPr>
      <w:r>
        <w:rPr>
          <w:rStyle w:val="12"/>
          <w:color w:val="000000"/>
        </w:rPr>
        <w:t>монда</w:t>
      </w:r>
      <w:r w:rsidR="00B34149">
        <w:rPr>
          <w:rStyle w:val="12"/>
          <w:color w:val="000000"/>
        </w:rPr>
        <w:t>:</w:t>
      </w:r>
    </w:p>
    <w:p w:rsidR="00B34149" w:rsidRDefault="00B34149" w:rsidP="00B34149">
      <w:pPr>
        <w:pStyle w:val="ac"/>
        <w:spacing w:line="312" w:lineRule="exact"/>
        <w:ind w:left="20" w:firstLine="680"/>
      </w:pPr>
      <w:r>
        <w:rPr>
          <w:rStyle w:val="CenturySchoolbook"/>
          <w:color w:val="000000"/>
        </w:rPr>
        <w:t>B</w:t>
      </w:r>
      <w:r>
        <w:rPr>
          <w:rStyle w:val="CenturySchoolbook"/>
          <w:color w:val="000000"/>
          <w:vertAlign w:val="subscript"/>
        </w:rPr>
        <w:t>kh</w:t>
      </w:r>
      <w:r w:rsidRPr="007116BB">
        <w:rPr>
          <w:rStyle w:val="CenturySchoolbook"/>
          <w:color w:val="000000"/>
          <w:lang w:val="ru-RU"/>
        </w:rPr>
        <w:t xml:space="preserve"> -</w:t>
      </w:r>
      <w:r w:rsidR="001458F2">
        <w:rPr>
          <w:rStyle w:val="12"/>
          <w:color w:val="000000"/>
          <w:lang w:val="tt-RU"/>
        </w:rPr>
        <w:t xml:space="preserve"> </w:t>
      </w:r>
      <w:r w:rsidR="001458F2" w:rsidRPr="001458F2">
        <w:rPr>
          <w:rStyle w:val="12"/>
          <w:color w:val="000000"/>
          <w:lang w:val="tt-RU"/>
        </w:rPr>
        <w:t xml:space="preserve">компенсация характерындагы </w:t>
      </w:r>
      <w:proofErr w:type="gramStart"/>
      <w:r w:rsidR="001458F2" w:rsidRPr="001458F2">
        <w:rPr>
          <w:rStyle w:val="12"/>
          <w:color w:val="000000"/>
          <w:lang w:val="tt-RU"/>
        </w:rPr>
        <w:t>түләүләр</w:t>
      </w:r>
      <w:r w:rsidR="001458F2">
        <w:rPr>
          <w:rStyle w:val="12"/>
          <w:color w:val="000000"/>
          <w:lang w:val="tt-RU"/>
        </w:rPr>
        <w:t xml:space="preserve"> </w:t>
      </w:r>
      <w:r>
        <w:rPr>
          <w:rStyle w:val="12"/>
          <w:color w:val="000000"/>
        </w:rPr>
        <w:t>;</w:t>
      </w:r>
      <w:proofErr w:type="gramEnd"/>
    </w:p>
    <w:p w:rsidR="00B34149" w:rsidRDefault="00B34149" w:rsidP="00B34149">
      <w:pPr>
        <w:pStyle w:val="ac"/>
        <w:spacing w:line="312" w:lineRule="exact"/>
        <w:ind w:left="20" w:firstLine="680"/>
      </w:pPr>
      <w:proofErr w:type="gramStart"/>
      <w:r>
        <w:rPr>
          <w:rStyle w:val="CenturySchoolbook"/>
          <w:color w:val="000000"/>
        </w:rPr>
        <w:t>O</w:t>
      </w:r>
      <w:r>
        <w:rPr>
          <w:rStyle w:val="CenturySchoolbook"/>
          <w:color w:val="000000"/>
          <w:vertAlign w:val="subscript"/>
        </w:rPr>
        <w:t>d</w:t>
      </w:r>
      <w:proofErr w:type="gramEnd"/>
      <w:r w:rsidRPr="007116BB">
        <w:rPr>
          <w:rStyle w:val="CenturySchoolbook"/>
          <w:color w:val="000000"/>
          <w:lang w:val="ru-RU"/>
        </w:rPr>
        <w:t xml:space="preserve"> -</w:t>
      </w:r>
      <w:r w:rsidR="001458F2">
        <w:rPr>
          <w:rStyle w:val="12"/>
          <w:color w:val="000000"/>
          <w:lang w:val="tt-RU"/>
        </w:rPr>
        <w:t xml:space="preserve"> </w:t>
      </w:r>
      <w:r w:rsidR="001458F2" w:rsidRPr="001458F2">
        <w:rPr>
          <w:rStyle w:val="12"/>
          <w:color w:val="000000"/>
          <w:lang w:val="tt-RU"/>
        </w:rPr>
        <w:t>мәдәният хезмәткәрләренең вазыйфаи окладлары</w:t>
      </w:r>
      <w:r>
        <w:rPr>
          <w:rStyle w:val="12"/>
          <w:color w:val="000000"/>
        </w:rPr>
        <w:t>;</w:t>
      </w:r>
    </w:p>
    <w:p w:rsidR="00B34149" w:rsidRDefault="00B34149" w:rsidP="00B34149">
      <w:pPr>
        <w:pStyle w:val="ac"/>
        <w:spacing w:line="312" w:lineRule="exact"/>
        <w:ind w:left="20" w:firstLine="680"/>
      </w:pPr>
      <w:r>
        <w:rPr>
          <w:rStyle w:val="CenturySchoolbook"/>
          <w:color w:val="000000"/>
        </w:rPr>
        <w:t>D</w:t>
      </w:r>
      <w:r>
        <w:rPr>
          <w:rStyle w:val="CenturySchoolbook"/>
          <w:color w:val="000000"/>
          <w:vertAlign w:val="subscript"/>
        </w:rPr>
        <w:t>kh</w:t>
      </w:r>
      <w:r w:rsidRPr="007116BB">
        <w:rPr>
          <w:rStyle w:val="CenturySchoolbook"/>
          <w:color w:val="000000"/>
          <w:lang w:val="ru-RU"/>
        </w:rPr>
        <w:t xml:space="preserve"> -</w:t>
      </w:r>
      <w:r>
        <w:rPr>
          <w:rStyle w:val="12"/>
          <w:color w:val="000000"/>
        </w:rPr>
        <w:t xml:space="preserve"> </w:t>
      </w:r>
      <w:r w:rsidR="001458F2" w:rsidRPr="001458F2">
        <w:rPr>
          <w:rStyle w:val="12"/>
          <w:color w:val="000000"/>
        </w:rPr>
        <w:t>компенсация характерындагы түләү өчен өстәмә түләүләр күләме;</w:t>
      </w:r>
    </w:p>
    <w:p w:rsidR="00B34149" w:rsidRDefault="00B34149" w:rsidP="00B34149">
      <w:pPr>
        <w:pStyle w:val="ac"/>
        <w:spacing w:line="341" w:lineRule="exact"/>
        <w:ind w:left="20" w:right="20" w:firstLine="680"/>
      </w:pPr>
      <w:r>
        <w:rPr>
          <w:rStyle w:val="CenturySchoolbook"/>
          <w:color w:val="000000"/>
        </w:rPr>
        <w:t>Hfsd</w:t>
      </w:r>
      <w:r w:rsidRPr="007116BB">
        <w:rPr>
          <w:rStyle w:val="CenturySchoolbook"/>
          <w:color w:val="000000"/>
          <w:lang w:val="ru-RU"/>
        </w:rPr>
        <w:t xml:space="preserve"> ~</w:t>
      </w:r>
      <w:r>
        <w:rPr>
          <w:rStyle w:val="12"/>
          <w:color w:val="000000"/>
        </w:rPr>
        <w:t xml:space="preserve"> </w:t>
      </w:r>
      <w:r w:rsidR="001458F2" w:rsidRPr="001458F2">
        <w:rPr>
          <w:rStyle w:val="12"/>
          <w:color w:val="000000"/>
        </w:rPr>
        <w:t>закон буенча компенсация характерындагы түләүләр каралган фактта эшләнгән вакыт;</w:t>
      </w:r>
    </w:p>
    <w:p w:rsidR="00B34149" w:rsidRDefault="00B34149" w:rsidP="00B34149">
      <w:pPr>
        <w:pStyle w:val="ac"/>
        <w:ind w:left="20" w:right="20" w:firstLine="680"/>
      </w:pPr>
      <w:r w:rsidRPr="007116BB">
        <w:rPr>
          <w:rStyle w:val="CenturySchoolbook"/>
          <w:color w:val="000000"/>
          <w:lang w:val="ru-RU"/>
        </w:rPr>
        <w:t>Н</w:t>
      </w:r>
      <w:r w:rsidRPr="007116BB">
        <w:rPr>
          <w:rStyle w:val="CenturySchoolbook"/>
          <w:color w:val="000000"/>
          <w:vertAlign w:val="subscript"/>
          <w:lang w:val="ru-RU"/>
        </w:rPr>
        <w:t>п</w:t>
      </w:r>
      <w:r>
        <w:rPr>
          <w:rStyle w:val="12"/>
          <w:color w:val="000000"/>
        </w:rPr>
        <w:t xml:space="preserve"> - </w:t>
      </w:r>
      <w:r w:rsidR="001458F2" w:rsidRPr="001458F2">
        <w:rPr>
          <w:rStyle w:val="12"/>
          <w:color w:val="000000"/>
        </w:rPr>
        <w:t>Россия Федерациясе Хезмәт кодексы нигезендә кабул ителә торган мәдәният хезмәткәрләренең хезмәт хакының (база оклады) база ставкасы өчен сәгать нормасы.</w:t>
      </w:r>
    </w:p>
    <w:p w:rsidR="00B34149" w:rsidRDefault="008428D9" w:rsidP="00A13B8D">
      <w:pPr>
        <w:pStyle w:val="ac"/>
        <w:widowControl w:val="0"/>
        <w:tabs>
          <w:tab w:val="left" w:pos="1196"/>
        </w:tabs>
        <w:spacing w:line="307" w:lineRule="exact"/>
        <w:ind w:right="20"/>
      </w:pPr>
      <w:r>
        <w:rPr>
          <w:rStyle w:val="12"/>
          <w:color w:val="000000"/>
          <w:lang w:val="tt-RU"/>
        </w:rPr>
        <w:t xml:space="preserve">   </w:t>
      </w:r>
      <w:r w:rsidR="00A13B8D">
        <w:rPr>
          <w:rStyle w:val="12"/>
          <w:color w:val="000000"/>
        </w:rPr>
        <w:t xml:space="preserve"> 6.5.</w:t>
      </w:r>
      <w:r w:rsidR="001458F2" w:rsidRPr="001458F2">
        <w:rPr>
          <w:rStyle w:val="12"/>
          <w:color w:val="000000"/>
          <w:lang w:val="tt-RU"/>
        </w:rPr>
        <w:t xml:space="preserve"> Авыр эшләрдә, зарарлы һәм (яки) куркыныч һәм башка үзенчәлекле хезмәт шартлары белән эшләүдә мәшгуль хезмәткәрләргә һәм нормаль эштән (төрле квалификация эшләрен башкарганда, һөнәрләрнең (вазыйфаларның) бергә кушылуы, </w:t>
      </w:r>
      <w:r w:rsidR="001458F2">
        <w:rPr>
          <w:rStyle w:val="12"/>
          <w:color w:val="000000"/>
          <w:lang w:val="tt-RU"/>
        </w:rPr>
        <w:t xml:space="preserve">арттырып башкарылган </w:t>
      </w:r>
      <w:r w:rsidR="00E96060">
        <w:rPr>
          <w:rStyle w:val="12"/>
          <w:color w:val="000000"/>
          <w:lang w:val="tt-RU"/>
        </w:rPr>
        <w:t>эш</w:t>
      </w:r>
      <w:r w:rsidR="001458F2" w:rsidRPr="001458F2">
        <w:rPr>
          <w:rStyle w:val="12"/>
          <w:color w:val="000000"/>
          <w:lang w:val="tt-RU"/>
        </w:rPr>
        <w:t>, төнге вакытта эшләү һәм нормаль эштән читкә авышкан башка шартларда эшләр башкарганда) читкә киткән шартларда эшләгән өчен компенсация характерындагы түләүләр түбәндәге</w:t>
      </w:r>
      <w:r w:rsidR="001458F2">
        <w:rPr>
          <w:rStyle w:val="12"/>
          <w:color w:val="000000"/>
          <w:lang w:val="tt-RU"/>
        </w:rPr>
        <w:t xml:space="preserve"> күләмнәрдә билгеләнә:</w:t>
      </w:r>
    </w:p>
    <w:p w:rsidR="001458F2" w:rsidRDefault="001458F2" w:rsidP="00B34149">
      <w:pPr>
        <w:pStyle w:val="ac"/>
        <w:ind w:left="20" w:right="20" w:firstLine="680"/>
        <w:rPr>
          <w:rStyle w:val="12"/>
          <w:color w:val="000000"/>
        </w:rPr>
      </w:pPr>
      <w:r w:rsidRPr="001458F2">
        <w:rPr>
          <w:rStyle w:val="12"/>
          <w:color w:val="000000"/>
        </w:rPr>
        <w:t>төнлә һә</w:t>
      </w:r>
      <w:proofErr w:type="gramStart"/>
      <w:r w:rsidRPr="001458F2">
        <w:rPr>
          <w:rStyle w:val="12"/>
          <w:color w:val="000000"/>
        </w:rPr>
        <w:t>р</w:t>
      </w:r>
      <w:proofErr w:type="gramEnd"/>
      <w:r w:rsidRPr="001458F2">
        <w:rPr>
          <w:rStyle w:val="12"/>
          <w:color w:val="000000"/>
        </w:rPr>
        <w:t xml:space="preserve"> эш сәгате нормаль шартларда эшләү белән чагыштырганда, югарырак күләмдә түләнә, әмма Россия Федерациясенең законнар һәм башка норматив хокукый актлары белән билгеләнгән күләмнән ким түгел;</w:t>
      </w:r>
    </w:p>
    <w:p w:rsidR="001458F2" w:rsidRDefault="001458F2" w:rsidP="00B34149">
      <w:pPr>
        <w:pStyle w:val="ac"/>
        <w:ind w:left="20" w:right="20" w:firstLine="680"/>
        <w:rPr>
          <w:rStyle w:val="12"/>
          <w:color w:val="000000"/>
        </w:rPr>
      </w:pPr>
      <w:r>
        <w:rPr>
          <w:rStyle w:val="12"/>
          <w:color w:val="000000"/>
          <w:lang w:val="tt-RU"/>
        </w:rPr>
        <w:t xml:space="preserve">хезмәткәр эшкә </w:t>
      </w:r>
      <w:r w:rsidRPr="001458F2">
        <w:rPr>
          <w:rStyle w:val="12"/>
          <w:color w:val="000000"/>
        </w:rPr>
        <w:t>җәлеп ителгән очракта үзенә билгеләнгән график буенча ял көне яки эшләми торган бәйрәм көне өчен эш икеләтә күләмдә түләнә;</w:t>
      </w:r>
    </w:p>
    <w:p w:rsidR="00B34149" w:rsidRPr="00E83507" w:rsidRDefault="00E83507" w:rsidP="00B34149">
      <w:pPr>
        <w:pStyle w:val="ac"/>
        <w:ind w:left="20" w:right="20" w:firstLine="680"/>
        <w:rPr>
          <w:lang w:val="tt-RU"/>
        </w:rPr>
      </w:pPr>
      <w:proofErr w:type="gramStart"/>
      <w:r w:rsidRPr="00E83507">
        <w:rPr>
          <w:rStyle w:val="12"/>
          <w:color w:val="000000"/>
        </w:rPr>
        <w:t>хезмәт окладын алучы хезмәткәрләргә, ял һәм эшләми торган бәйрәм көне эш вакытының айлык нормасы чикләрендә башкарылса, бер көнлек яки сәгать база окладыннан да ким булмаган күләмдә һәм эш бер айлык нормадан артып китсә, ике сәгатьлек яки көндезге ставкадан да ким булмаган күләмдә хезм</w:t>
      </w:r>
      <w:proofErr w:type="gramEnd"/>
      <w:r w:rsidRPr="00E83507">
        <w:rPr>
          <w:rStyle w:val="12"/>
          <w:color w:val="000000"/>
        </w:rPr>
        <w:t xml:space="preserve">әт хакы </w:t>
      </w:r>
      <w:r>
        <w:rPr>
          <w:rStyle w:val="12"/>
          <w:color w:val="000000"/>
          <w:lang w:val="tt-RU"/>
        </w:rPr>
        <w:t>түлә</w:t>
      </w:r>
      <w:proofErr w:type="gramStart"/>
      <w:r>
        <w:rPr>
          <w:rStyle w:val="12"/>
          <w:color w:val="000000"/>
          <w:lang w:val="tt-RU"/>
        </w:rPr>
        <w:t>н</w:t>
      </w:r>
      <w:proofErr w:type="gramEnd"/>
      <w:r>
        <w:rPr>
          <w:rStyle w:val="12"/>
          <w:color w:val="000000"/>
          <w:lang w:val="tt-RU"/>
        </w:rPr>
        <w:t>ә.</w:t>
      </w:r>
    </w:p>
    <w:p w:rsidR="00B34149" w:rsidRPr="003A139B" w:rsidRDefault="008428D9" w:rsidP="00A13B8D">
      <w:pPr>
        <w:pStyle w:val="ac"/>
        <w:widowControl w:val="0"/>
        <w:tabs>
          <w:tab w:val="left" w:pos="1210"/>
        </w:tabs>
        <w:spacing w:line="307" w:lineRule="exact"/>
        <w:ind w:right="20"/>
        <w:rPr>
          <w:lang w:val="tt-RU"/>
        </w:rPr>
      </w:pPr>
      <w:r>
        <w:rPr>
          <w:rStyle w:val="12"/>
          <w:color w:val="000000"/>
          <w:lang w:val="tt-RU"/>
        </w:rPr>
        <w:t xml:space="preserve">   </w:t>
      </w:r>
      <w:r w:rsidR="00E83507">
        <w:rPr>
          <w:rStyle w:val="12"/>
          <w:color w:val="000000"/>
          <w:lang w:val="tt-RU"/>
        </w:rPr>
        <w:t xml:space="preserve">  </w:t>
      </w:r>
      <w:r w:rsidR="00A13B8D" w:rsidRPr="00E83507">
        <w:rPr>
          <w:rStyle w:val="12"/>
          <w:color w:val="000000"/>
          <w:lang w:val="tt-RU"/>
        </w:rPr>
        <w:t>6.6.</w:t>
      </w:r>
      <w:r w:rsidR="00E83507" w:rsidRPr="00E83507">
        <w:rPr>
          <w:lang w:val="tt-RU"/>
        </w:rPr>
        <w:t xml:space="preserve"> </w:t>
      </w:r>
      <w:r w:rsidR="00E83507" w:rsidRPr="00E83507">
        <w:rPr>
          <w:rStyle w:val="12"/>
          <w:color w:val="000000"/>
          <w:lang w:val="tt-RU"/>
        </w:rPr>
        <w:t>Ял яки эшләми торган бәйрәм көнендә эшләгән хезмәткәрнең теләге буенча аңа башка ял көне тәкъдим ителергә мөмкин</w:t>
      </w:r>
      <w:r w:rsidR="00B34149" w:rsidRPr="00E83507">
        <w:rPr>
          <w:rStyle w:val="12"/>
          <w:color w:val="000000"/>
          <w:lang w:val="tt-RU"/>
        </w:rPr>
        <w:t>.</w:t>
      </w:r>
      <w:r w:rsidR="00E83507" w:rsidRPr="00E83507">
        <w:rPr>
          <w:lang w:val="tt-RU"/>
        </w:rPr>
        <w:t xml:space="preserve"> </w:t>
      </w:r>
      <w:r w:rsidR="00E83507" w:rsidRPr="00E83507">
        <w:rPr>
          <w:rStyle w:val="12"/>
          <w:color w:val="000000"/>
          <w:lang w:val="tt-RU"/>
        </w:rPr>
        <w:t xml:space="preserve">Бу очракта эш эшләми торган бәйрәм көне өчен бер генә күләмдә түләнә, ә </w:t>
      </w:r>
      <w:r w:rsidR="00E83507">
        <w:rPr>
          <w:rStyle w:val="12"/>
          <w:color w:val="000000"/>
          <w:lang w:val="tt-RU"/>
        </w:rPr>
        <w:t>ял көне өчен түләү каралмаган.</w:t>
      </w:r>
      <w:r w:rsidR="00B34149" w:rsidRPr="00E83507">
        <w:rPr>
          <w:rStyle w:val="12"/>
          <w:color w:val="000000"/>
          <w:lang w:val="tt-RU"/>
        </w:rPr>
        <w:t xml:space="preserve"> </w:t>
      </w:r>
    </w:p>
    <w:p w:rsidR="00B34149" w:rsidRPr="00E83507" w:rsidRDefault="00E83507" w:rsidP="00A13B8D">
      <w:pPr>
        <w:pStyle w:val="ac"/>
        <w:widowControl w:val="0"/>
        <w:tabs>
          <w:tab w:val="left" w:pos="1254"/>
        </w:tabs>
        <w:spacing w:line="307" w:lineRule="exact"/>
        <w:ind w:right="20"/>
        <w:rPr>
          <w:lang w:val="tt-RU"/>
        </w:rPr>
      </w:pPr>
      <w:r>
        <w:rPr>
          <w:rStyle w:val="12"/>
          <w:color w:val="000000"/>
          <w:lang w:val="tt-RU"/>
        </w:rPr>
        <w:t xml:space="preserve">    </w:t>
      </w:r>
      <w:r w:rsidR="00A13B8D" w:rsidRPr="00E83507">
        <w:rPr>
          <w:rStyle w:val="12"/>
          <w:color w:val="000000"/>
          <w:lang w:val="tt-RU"/>
        </w:rPr>
        <w:t>6.7.</w:t>
      </w:r>
      <w:r w:rsidRPr="00E83507">
        <w:rPr>
          <w:lang w:val="tt-RU"/>
        </w:rPr>
        <w:t xml:space="preserve"> </w:t>
      </w:r>
      <w:r w:rsidRPr="00E83507">
        <w:rPr>
          <w:rStyle w:val="12"/>
          <w:color w:val="000000"/>
          <w:lang w:val="tt-RU"/>
        </w:rPr>
        <w:t>Зарарлы һәм (яки) куркыныч хезмәт шартлары белән эшләүче мәдәният хезмәткәрләренең хезмәт өчен түләү окладлар (вазыйфаи окладлар) белән чагыштырганда, хезмәт шартларын махсус бәяләү нигезендә төрле эш төрләре өчен билгеләнгән хезмәт хакы ставкалары белән чагыштырганда югарырак күләмдә билгеләнә.</w:t>
      </w:r>
    </w:p>
    <w:p w:rsidR="00E83507" w:rsidRDefault="00E83507" w:rsidP="00E83507">
      <w:pPr>
        <w:pStyle w:val="ac"/>
        <w:widowControl w:val="0"/>
        <w:tabs>
          <w:tab w:val="left" w:pos="1177"/>
        </w:tabs>
        <w:spacing w:after="294" w:line="307" w:lineRule="exact"/>
        <w:ind w:right="20"/>
        <w:rPr>
          <w:rStyle w:val="12"/>
          <w:color w:val="000000"/>
          <w:lang w:val="tt-RU"/>
        </w:rPr>
      </w:pPr>
      <w:r>
        <w:rPr>
          <w:rStyle w:val="12"/>
          <w:color w:val="000000"/>
          <w:lang w:val="tt-RU"/>
        </w:rPr>
        <w:lastRenderedPageBreak/>
        <w:t xml:space="preserve">   </w:t>
      </w:r>
      <w:r w:rsidR="00A13B8D" w:rsidRPr="00E83507">
        <w:rPr>
          <w:rStyle w:val="12"/>
          <w:color w:val="000000"/>
          <w:lang w:val="tt-RU"/>
        </w:rPr>
        <w:t>6.8.</w:t>
      </w:r>
      <w:r w:rsidRPr="00E83507">
        <w:rPr>
          <w:rStyle w:val="12"/>
          <w:color w:val="000000"/>
          <w:lang w:val="tt-RU"/>
        </w:rPr>
        <w:t xml:space="preserve"> Социаль хезмәт мөнәсәбәтләрен җайга салу буенча Россия өчьяклы комиссиясе фикерен исәпкә алып, Россия Федерациясе Хөкүмәте зарарлы, куркыныч һәм башка үзенчәлекле хезмәт шартл</w:t>
      </w:r>
      <w:r w:rsidR="00E96060">
        <w:rPr>
          <w:rStyle w:val="12"/>
          <w:color w:val="000000"/>
          <w:lang w:val="tt-RU"/>
        </w:rPr>
        <w:t xml:space="preserve">ары белән авыр эшләр </w:t>
      </w:r>
      <w:r w:rsidRPr="00E83507">
        <w:rPr>
          <w:rStyle w:val="12"/>
          <w:color w:val="000000"/>
          <w:lang w:val="tt-RU"/>
        </w:rPr>
        <w:t>исемлеген билгели</w:t>
      </w:r>
      <w:r>
        <w:rPr>
          <w:rStyle w:val="12"/>
          <w:color w:val="000000"/>
          <w:lang w:val="tt-RU"/>
        </w:rPr>
        <w:t>.</w:t>
      </w:r>
    </w:p>
    <w:p w:rsidR="00E83507" w:rsidRDefault="00E83507" w:rsidP="00E83507">
      <w:pPr>
        <w:pStyle w:val="ac"/>
        <w:widowControl w:val="0"/>
        <w:tabs>
          <w:tab w:val="left" w:pos="1177"/>
        </w:tabs>
        <w:spacing w:line="307" w:lineRule="exact"/>
        <w:ind w:right="20"/>
        <w:rPr>
          <w:rStyle w:val="12"/>
          <w:color w:val="000000"/>
          <w:lang w:val="tt-RU"/>
        </w:rPr>
      </w:pPr>
      <w:r>
        <w:rPr>
          <w:rStyle w:val="12"/>
          <w:color w:val="000000"/>
          <w:lang w:val="tt-RU"/>
        </w:rPr>
        <w:t xml:space="preserve">                            </w:t>
      </w:r>
      <w:r w:rsidRPr="00E83507">
        <w:rPr>
          <w:rStyle w:val="12"/>
          <w:color w:val="000000"/>
          <w:lang w:val="tt-RU"/>
        </w:rPr>
        <w:t>VII.</w:t>
      </w:r>
      <w:r>
        <w:rPr>
          <w:rStyle w:val="12"/>
          <w:color w:val="000000"/>
          <w:lang w:val="tt-RU"/>
        </w:rPr>
        <w:t xml:space="preserve"> М</w:t>
      </w:r>
      <w:r w:rsidRPr="00E83507">
        <w:rPr>
          <w:rStyle w:val="12"/>
          <w:color w:val="000000"/>
          <w:lang w:val="tt-RU"/>
        </w:rPr>
        <w:t xml:space="preserve">униципаль китапханәләр, музейлар һәм мәдәни-ял </w:t>
      </w:r>
      <w:r>
        <w:rPr>
          <w:rStyle w:val="12"/>
          <w:color w:val="000000"/>
          <w:lang w:val="tt-RU"/>
        </w:rPr>
        <w:t xml:space="preserve"> </w:t>
      </w:r>
    </w:p>
    <w:p w:rsidR="00B34149" w:rsidRDefault="00E83507" w:rsidP="00E83507">
      <w:pPr>
        <w:pStyle w:val="ac"/>
        <w:widowControl w:val="0"/>
        <w:tabs>
          <w:tab w:val="left" w:pos="1177"/>
        </w:tabs>
        <w:spacing w:line="307" w:lineRule="exact"/>
        <w:ind w:right="20"/>
      </w:pPr>
      <w:r>
        <w:rPr>
          <w:rStyle w:val="12"/>
          <w:color w:val="000000"/>
          <w:lang w:val="tt-RU"/>
        </w:rPr>
        <w:t xml:space="preserve">                         </w:t>
      </w:r>
      <w:r w:rsidRPr="00E83507">
        <w:rPr>
          <w:rStyle w:val="12"/>
          <w:color w:val="000000"/>
          <w:lang w:val="tt-RU"/>
        </w:rPr>
        <w:t>учреждениеләре</w:t>
      </w:r>
      <w:r>
        <w:rPr>
          <w:rStyle w:val="12"/>
          <w:color w:val="000000"/>
          <w:lang w:val="tt-RU"/>
        </w:rPr>
        <w:t xml:space="preserve">  х</w:t>
      </w:r>
      <w:r w:rsidRPr="00E83507">
        <w:rPr>
          <w:rStyle w:val="12"/>
          <w:color w:val="000000"/>
          <w:lang w:val="tt-RU"/>
        </w:rPr>
        <w:t>езмәт хакы фондын формалаштыру тәртибе</w:t>
      </w:r>
      <w:r>
        <w:rPr>
          <w:rStyle w:val="12"/>
          <w:color w:val="000000"/>
          <w:lang w:val="tt-RU"/>
        </w:rPr>
        <w:t>.</w:t>
      </w:r>
    </w:p>
    <w:p w:rsidR="00E83507" w:rsidRDefault="00E83507" w:rsidP="00A13B8D">
      <w:pPr>
        <w:pStyle w:val="ac"/>
        <w:widowControl w:val="0"/>
        <w:tabs>
          <w:tab w:val="left" w:pos="1206"/>
        </w:tabs>
        <w:spacing w:line="312" w:lineRule="exact"/>
        <w:ind w:right="20"/>
        <w:rPr>
          <w:rStyle w:val="12"/>
          <w:color w:val="000000"/>
        </w:rPr>
      </w:pPr>
    </w:p>
    <w:p w:rsidR="00B34149" w:rsidRPr="009323F9" w:rsidRDefault="00E83507" w:rsidP="009323F9">
      <w:pPr>
        <w:pStyle w:val="ac"/>
        <w:widowControl w:val="0"/>
        <w:tabs>
          <w:tab w:val="left" w:pos="1206"/>
        </w:tabs>
        <w:spacing w:line="276" w:lineRule="auto"/>
        <w:ind w:right="20"/>
        <w:rPr>
          <w:sz w:val="25"/>
          <w:szCs w:val="25"/>
        </w:rPr>
        <w:sectPr w:rsidR="00B34149" w:rsidRPr="009323F9">
          <w:type w:val="continuous"/>
          <w:pgSz w:w="11909" w:h="16838"/>
          <w:pgMar w:top="632" w:right="1102" w:bottom="1842" w:left="924" w:header="0" w:footer="3" w:gutter="0"/>
          <w:cols w:space="720"/>
        </w:sectPr>
      </w:pPr>
      <w:r>
        <w:rPr>
          <w:rStyle w:val="12"/>
          <w:color w:val="000000"/>
        </w:rPr>
        <w:t xml:space="preserve">    </w:t>
      </w:r>
      <w:r w:rsidR="00A13B8D">
        <w:rPr>
          <w:rStyle w:val="12"/>
          <w:color w:val="000000"/>
        </w:rPr>
        <w:t>7.1.</w:t>
      </w:r>
      <w:r w:rsidR="009323F9">
        <w:rPr>
          <w:rStyle w:val="12"/>
          <w:color w:val="000000"/>
        </w:rPr>
        <w:t xml:space="preserve"> </w:t>
      </w:r>
      <w:r w:rsidRPr="009323F9">
        <w:rPr>
          <w:sz w:val="25"/>
          <w:szCs w:val="25"/>
        </w:rPr>
        <w:t xml:space="preserve">Муниципаль китапханәләр, музейлар, мәдәни-ял учреждениеләре хезмәте өчен түләү фондын формалаштыру агымдагы финанс чыгымнары нормативы, кулланучылар һәм хезмәтләр саны нигезендә билгеләнгән агымдагы финанс елына мәдәният учреждениесе чаралары күләме чикләрендә гамәлгә ашырыла һәм </w:t>
      </w:r>
      <w:proofErr w:type="gramStart"/>
      <w:r w:rsidRPr="009323F9">
        <w:rPr>
          <w:sz w:val="25"/>
          <w:szCs w:val="25"/>
        </w:rPr>
        <w:t>м</w:t>
      </w:r>
      <w:proofErr w:type="gramEnd"/>
      <w:r w:rsidRPr="009323F9">
        <w:rPr>
          <w:sz w:val="25"/>
          <w:szCs w:val="25"/>
        </w:rPr>
        <w:t>әдәният</w:t>
      </w:r>
      <w:r w:rsidR="009323F9">
        <w:rPr>
          <w:sz w:val="25"/>
          <w:szCs w:val="25"/>
        </w:rPr>
        <w:t xml:space="preserve">                          учреждениесенең финанс-хуҗалык </w:t>
      </w:r>
      <w:r w:rsidRPr="009323F9">
        <w:rPr>
          <w:sz w:val="25"/>
          <w:szCs w:val="25"/>
        </w:rPr>
        <w:t>эшчәнлеге планында чагылдырыла</w:t>
      </w:r>
      <w:r w:rsidRPr="00E83507">
        <w:t>.</w:t>
      </w:r>
    </w:p>
    <w:p w:rsidR="00E85893" w:rsidRDefault="00E85893" w:rsidP="00E85893">
      <w:pPr>
        <w:pStyle w:val="ac"/>
        <w:spacing w:line="312" w:lineRule="exact"/>
        <w:ind w:left="5387"/>
        <w:rPr>
          <w:sz w:val="25"/>
          <w:szCs w:val="25"/>
          <w:lang w:val="tt-RU"/>
        </w:rPr>
      </w:pPr>
      <w:r w:rsidRPr="00E85893">
        <w:rPr>
          <w:sz w:val="25"/>
          <w:szCs w:val="25"/>
          <w:lang w:val="tt-RU"/>
        </w:rPr>
        <w:lastRenderedPageBreak/>
        <w:t>Татарстан Республикасы дәүләт китапханәләренең, музейларның, музей тибындагы башка учреждениеләрнең һәм мәдәни-ял учреждениеләренең мәдәният, сәнгать һәм кинематография хезмәткәрләре вазыйфаларының һөнәри квалификация төркемнәренә керә торган хезмәткәрләренең хез</w:t>
      </w:r>
      <w:r>
        <w:rPr>
          <w:sz w:val="25"/>
          <w:szCs w:val="25"/>
          <w:lang w:val="tt-RU"/>
        </w:rPr>
        <w:t xml:space="preserve">мәт өчен түләү шартлары турында </w:t>
      </w:r>
      <w:r w:rsidR="009323F9" w:rsidRPr="00C86176">
        <w:rPr>
          <w:sz w:val="25"/>
          <w:szCs w:val="25"/>
          <w:lang w:val="tt-RU"/>
        </w:rPr>
        <w:t>Кагыйдәнамә</w:t>
      </w:r>
      <w:r w:rsidR="009323F9">
        <w:rPr>
          <w:sz w:val="25"/>
          <w:szCs w:val="25"/>
          <w:lang w:val="tt-RU"/>
        </w:rPr>
        <w:t xml:space="preserve">гә </w:t>
      </w:r>
    </w:p>
    <w:p w:rsidR="00B34149" w:rsidRDefault="00E85893" w:rsidP="00E85893">
      <w:pPr>
        <w:pStyle w:val="ac"/>
        <w:spacing w:line="312" w:lineRule="exact"/>
        <w:ind w:left="5387"/>
      </w:pPr>
      <w:r>
        <w:rPr>
          <w:sz w:val="25"/>
          <w:szCs w:val="25"/>
          <w:lang w:val="tt-RU"/>
        </w:rPr>
        <w:t xml:space="preserve">                                                 </w:t>
      </w:r>
      <w:r w:rsidR="009323F9">
        <w:rPr>
          <w:sz w:val="25"/>
          <w:szCs w:val="25"/>
          <w:lang w:val="tt-RU"/>
        </w:rPr>
        <w:t>Кушымта</w:t>
      </w:r>
      <w:r w:rsidR="009323F9" w:rsidRPr="00C86176">
        <w:rPr>
          <w:sz w:val="25"/>
          <w:szCs w:val="25"/>
          <w:lang w:val="tt-RU"/>
        </w:rPr>
        <w:t xml:space="preserve"> </w:t>
      </w:r>
      <w:r w:rsidR="009323F9">
        <w:rPr>
          <w:sz w:val="25"/>
          <w:szCs w:val="25"/>
          <w:lang w:val="tt-RU"/>
        </w:rPr>
        <w:t xml:space="preserve"> </w:t>
      </w:r>
    </w:p>
    <w:p w:rsidR="00071F7F" w:rsidRDefault="00071F7F" w:rsidP="00BA4505">
      <w:pPr>
        <w:pStyle w:val="210"/>
        <w:shd w:val="clear" w:color="auto" w:fill="auto"/>
        <w:spacing w:after="0" w:line="307" w:lineRule="exact"/>
        <w:jc w:val="center"/>
        <w:rPr>
          <w:rStyle w:val="23"/>
          <w:b/>
          <w:bCs/>
          <w:color w:val="000000"/>
        </w:rPr>
      </w:pPr>
      <w:r>
        <w:rPr>
          <w:rStyle w:val="23"/>
          <w:b/>
          <w:bCs/>
          <w:color w:val="000000"/>
          <w:lang w:val="tt-RU"/>
        </w:rPr>
        <w:t xml:space="preserve">       </w:t>
      </w:r>
      <w:r w:rsidR="00E85893">
        <w:rPr>
          <w:rStyle w:val="23"/>
          <w:b/>
          <w:bCs/>
          <w:color w:val="000000"/>
          <w:lang w:val="tt-RU"/>
        </w:rPr>
        <w:t>К</w:t>
      </w:r>
      <w:r w:rsidR="00E85893" w:rsidRPr="00E85893">
        <w:rPr>
          <w:rStyle w:val="23"/>
          <w:b/>
          <w:bCs/>
          <w:color w:val="000000"/>
        </w:rPr>
        <w:t>ызыксындыру характерындагы түләүләр бирелә</w:t>
      </w:r>
      <w:r w:rsidR="00E85893">
        <w:rPr>
          <w:rStyle w:val="23"/>
          <w:b/>
          <w:bCs/>
          <w:color w:val="000000"/>
          <w:lang w:val="tt-RU"/>
        </w:rPr>
        <w:t xml:space="preserve"> торган </w:t>
      </w:r>
      <w:r w:rsidR="00E85893" w:rsidRPr="00E85893">
        <w:rPr>
          <w:rStyle w:val="23"/>
          <w:b/>
          <w:bCs/>
          <w:color w:val="000000"/>
        </w:rPr>
        <w:t>Россия Федерациясе, Татарстан Республикасы, Совет Социалистик Республикалар</w:t>
      </w:r>
      <w:r w:rsidR="00BA4505">
        <w:rPr>
          <w:rStyle w:val="23"/>
          <w:b/>
          <w:bCs/>
          <w:color w:val="000000"/>
          <w:lang w:val="tt-RU"/>
        </w:rPr>
        <w:t xml:space="preserve"> </w:t>
      </w:r>
      <w:r w:rsidR="00E85893">
        <w:rPr>
          <w:rStyle w:val="23"/>
          <w:b/>
          <w:bCs/>
          <w:color w:val="000000"/>
          <w:lang w:val="tt-RU"/>
        </w:rPr>
        <w:t>Союзы</w:t>
      </w:r>
      <w:r w:rsidR="00E85893" w:rsidRPr="00E85893">
        <w:rPr>
          <w:rStyle w:val="23"/>
          <w:b/>
          <w:bCs/>
          <w:color w:val="000000"/>
        </w:rPr>
        <w:t xml:space="preserve">, </w:t>
      </w:r>
    </w:p>
    <w:p w:rsidR="00BA4505" w:rsidRDefault="00071F7F" w:rsidP="00BA4505">
      <w:pPr>
        <w:pStyle w:val="210"/>
        <w:shd w:val="clear" w:color="auto" w:fill="auto"/>
        <w:spacing w:after="0" w:line="307" w:lineRule="exact"/>
        <w:jc w:val="center"/>
        <w:rPr>
          <w:rStyle w:val="23"/>
          <w:b/>
          <w:bCs/>
          <w:color w:val="000000"/>
        </w:rPr>
      </w:pPr>
      <w:r>
        <w:rPr>
          <w:rStyle w:val="23"/>
          <w:b/>
          <w:bCs/>
          <w:color w:val="000000"/>
          <w:lang w:val="tt-RU"/>
        </w:rPr>
        <w:t xml:space="preserve">       </w:t>
      </w:r>
      <w:r w:rsidR="00E85893" w:rsidRPr="00E85893">
        <w:rPr>
          <w:rStyle w:val="23"/>
          <w:b/>
          <w:bCs/>
          <w:color w:val="000000"/>
        </w:rPr>
        <w:t xml:space="preserve">Совет Социалистик Республикалар </w:t>
      </w:r>
      <w:r w:rsidR="00E85893">
        <w:rPr>
          <w:rStyle w:val="23"/>
          <w:b/>
          <w:bCs/>
          <w:color w:val="000000"/>
          <w:lang w:val="tt-RU"/>
        </w:rPr>
        <w:t xml:space="preserve">Союзы </w:t>
      </w:r>
      <w:r w:rsidR="00E85893" w:rsidRPr="00E85893">
        <w:rPr>
          <w:rStyle w:val="23"/>
          <w:b/>
          <w:bCs/>
          <w:color w:val="000000"/>
        </w:rPr>
        <w:t>составында</w:t>
      </w:r>
      <w:r w:rsidR="00E85893">
        <w:rPr>
          <w:rStyle w:val="23"/>
          <w:b/>
          <w:bCs/>
          <w:color w:val="000000"/>
          <w:lang w:val="tt-RU"/>
        </w:rPr>
        <w:t>гы</w:t>
      </w:r>
      <w:r w:rsidR="00E85893" w:rsidRPr="00E85893">
        <w:rPr>
          <w:rStyle w:val="23"/>
          <w:b/>
          <w:bCs/>
          <w:color w:val="000000"/>
        </w:rPr>
        <w:t xml:space="preserve"> Союз һә</w:t>
      </w:r>
      <w:proofErr w:type="gramStart"/>
      <w:r w:rsidR="00E85893" w:rsidRPr="00E85893">
        <w:rPr>
          <w:rStyle w:val="23"/>
          <w:b/>
          <w:bCs/>
          <w:color w:val="000000"/>
        </w:rPr>
        <w:t>м</w:t>
      </w:r>
      <w:proofErr w:type="gramEnd"/>
      <w:r w:rsidR="00E85893" w:rsidRPr="00E85893">
        <w:rPr>
          <w:rStyle w:val="23"/>
          <w:b/>
          <w:bCs/>
          <w:color w:val="000000"/>
        </w:rPr>
        <w:t xml:space="preserve"> автоном республикалар</w:t>
      </w:r>
      <w:r w:rsidR="00E85893">
        <w:rPr>
          <w:rStyle w:val="23"/>
          <w:b/>
          <w:bCs/>
          <w:color w:val="000000"/>
          <w:lang w:val="tt-RU"/>
        </w:rPr>
        <w:t>ның</w:t>
      </w:r>
      <w:r w:rsidR="00E85893" w:rsidRPr="00E85893">
        <w:rPr>
          <w:rStyle w:val="23"/>
          <w:b/>
          <w:bCs/>
          <w:color w:val="000000"/>
        </w:rPr>
        <w:t xml:space="preserve"> мак</w:t>
      </w:r>
      <w:r w:rsidR="00E85893">
        <w:rPr>
          <w:rStyle w:val="23"/>
          <w:b/>
          <w:bCs/>
          <w:color w:val="000000"/>
        </w:rPr>
        <w:t>таулы исемн</w:t>
      </w:r>
      <w:r w:rsidR="00E85893" w:rsidRPr="00E85893">
        <w:rPr>
          <w:rStyle w:val="23"/>
          <w:b/>
          <w:bCs/>
          <w:color w:val="000000"/>
        </w:rPr>
        <w:t xml:space="preserve">әре, дәүләт бүләкләре </w:t>
      </w:r>
    </w:p>
    <w:p w:rsidR="00B34149" w:rsidRPr="00BA4505" w:rsidRDefault="00E85893" w:rsidP="00BA4505">
      <w:pPr>
        <w:pStyle w:val="210"/>
        <w:shd w:val="clear" w:color="auto" w:fill="auto"/>
        <w:spacing w:after="0" w:line="307" w:lineRule="exact"/>
        <w:jc w:val="center"/>
        <w:rPr>
          <w:color w:val="000000"/>
          <w:shd w:val="clear" w:color="auto" w:fill="FFFFFF"/>
        </w:rPr>
      </w:pPr>
      <w:r w:rsidRPr="00E85893">
        <w:rPr>
          <w:rStyle w:val="23"/>
          <w:b/>
          <w:bCs/>
          <w:color w:val="000000"/>
        </w:rPr>
        <w:t>Исемлеге</w:t>
      </w:r>
      <w:r w:rsidRPr="00E85893">
        <w:rPr>
          <w:rStyle w:val="23"/>
          <w:b/>
          <w:bCs/>
          <w:color w:val="000000"/>
          <w:lang w:val="tt-RU"/>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696"/>
        <w:gridCol w:w="9072"/>
      </w:tblGrid>
      <w:tr w:rsidR="00B34149" w:rsidRPr="005F5FAF" w:rsidTr="00B34149">
        <w:trPr>
          <w:trHeight w:hRule="exact" w:val="66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after="60" w:line="240" w:lineRule="exact"/>
              <w:ind w:left="240"/>
              <w:jc w:val="left"/>
              <w:rPr>
                <w:sz w:val="24"/>
                <w:szCs w:val="24"/>
              </w:rPr>
            </w:pPr>
            <w:r w:rsidRPr="005F5FAF">
              <w:rPr>
                <w:color w:val="000000"/>
                <w:sz w:val="24"/>
                <w:szCs w:val="24"/>
              </w:rPr>
              <w:t>№</w:t>
            </w:r>
          </w:p>
          <w:p w:rsidR="00B34149" w:rsidRPr="005F5FAF" w:rsidRDefault="00B34149" w:rsidP="00B34149">
            <w:pPr>
              <w:pStyle w:val="ac"/>
              <w:framePr w:w="9768" w:wrap="notBeside" w:vAnchor="text" w:hAnchor="text" w:xAlign="center" w:y="1"/>
              <w:spacing w:before="60" w:line="240" w:lineRule="exact"/>
              <w:ind w:left="240"/>
              <w:jc w:val="left"/>
              <w:rPr>
                <w:sz w:val="24"/>
                <w:szCs w:val="24"/>
              </w:rPr>
            </w:pP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E85893" w:rsidRDefault="00E85893" w:rsidP="00B34149">
            <w:pPr>
              <w:pStyle w:val="ac"/>
              <w:framePr w:w="9768" w:wrap="notBeside" w:vAnchor="text" w:hAnchor="text" w:xAlign="center" w:y="1"/>
              <w:spacing w:line="240" w:lineRule="exact"/>
              <w:jc w:val="center"/>
              <w:rPr>
                <w:sz w:val="24"/>
                <w:szCs w:val="24"/>
                <w:lang w:val="tt-RU"/>
              </w:rPr>
            </w:pPr>
            <w:r w:rsidRPr="00E85893">
              <w:rPr>
                <w:sz w:val="24"/>
                <w:szCs w:val="24"/>
              </w:rPr>
              <w:t>Мактаулы исем, дәү</w:t>
            </w:r>
            <w:proofErr w:type="gramStart"/>
            <w:r w:rsidRPr="00E85893">
              <w:rPr>
                <w:sz w:val="24"/>
                <w:szCs w:val="24"/>
              </w:rPr>
              <w:t>л</w:t>
            </w:r>
            <w:proofErr w:type="gramEnd"/>
            <w:r w:rsidRPr="00E85893">
              <w:rPr>
                <w:sz w:val="24"/>
                <w:szCs w:val="24"/>
              </w:rPr>
              <w:t>әт бүләкләре</w:t>
            </w:r>
            <w:r>
              <w:rPr>
                <w:sz w:val="24"/>
                <w:szCs w:val="24"/>
                <w:lang w:val="tt-RU"/>
              </w:rPr>
              <w:t xml:space="preserve"> исемнәре</w:t>
            </w:r>
          </w:p>
        </w:tc>
      </w:tr>
      <w:tr w:rsidR="00B34149" w:rsidRPr="005F5FAF" w:rsidTr="00B34149">
        <w:trPr>
          <w:trHeight w:hRule="exact" w:val="317"/>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240"/>
              <w:jc w:val="left"/>
              <w:rPr>
                <w:sz w:val="24"/>
                <w:szCs w:val="24"/>
              </w:rPr>
            </w:pPr>
            <w:r w:rsidRPr="005F5FAF">
              <w:rPr>
                <w:color w:val="000000"/>
                <w:sz w:val="24"/>
                <w:szCs w:val="24"/>
              </w:rPr>
              <w:t>1</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B34149" w:rsidP="00B34149">
            <w:pPr>
              <w:pStyle w:val="ac"/>
              <w:framePr w:w="9768" w:wrap="notBeside" w:vAnchor="text" w:hAnchor="text" w:xAlign="center" w:y="1"/>
              <w:spacing w:line="240" w:lineRule="exact"/>
              <w:ind w:left="4100"/>
              <w:jc w:val="left"/>
              <w:rPr>
                <w:sz w:val="24"/>
                <w:szCs w:val="24"/>
              </w:rPr>
            </w:pPr>
            <w:r w:rsidRPr="005F5FAF">
              <w:rPr>
                <w:color w:val="000000"/>
                <w:sz w:val="24"/>
                <w:szCs w:val="24"/>
              </w:rPr>
              <w:t>2</w:t>
            </w:r>
          </w:p>
        </w:tc>
      </w:tr>
      <w:tr w:rsidR="00B34149" w:rsidRPr="005F5FAF" w:rsidTr="00B34149">
        <w:trPr>
          <w:trHeight w:val="322"/>
          <w:jc w:val="center"/>
        </w:trPr>
        <w:tc>
          <w:tcPr>
            <w:tcW w:w="9768" w:type="dxa"/>
            <w:gridSpan w:val="2"/>
            <w:tcBorders>
              <w:top w:val="single" w:sz="4" w:space="0" w:color="auto"/>
              <w:left w:val="single" w:sz="4" w:space="0" w:color="auto"/>
              <w:bottom w:val="nil"/>
              <w:right w:val="single" w:sz="4" w:space="0" w:color="auto"/>
            </w:tcBorders>
            <w:shd w:val="clear" w:color="auto" w:fill="FFFFFF"/>
            <w:hideMark/>
          </w:tcPr>
          <w:p w:rsidR="00B34149" w:rsidRPr="005F5FAF" w:rsidRDefault="00BA4505" w:rsidP="00BA4505">
            <w:pPr>
              <w:pStyle w:val="ac"/>
              <w:framePr w:w="9768" w:wrap="notBeside" w:vAnchor="text" w:hAnchor="text" w:xAlign="center" w:y="1"/>
              <w:spacing w:line="240" w:lineRule="exact"/>
              <w:rPr>
                <w:sz w:val="24"/>
                <w:szCs w:val="24"/>
              </w:rPr>
            </w:pPr>
            <w:r>
              <w:rPr>
                <w:color w:val="000000"/>
                <w:sz w:val="24"/>
                <w:szCs w:val="24"/>
                <w:lang w:val="tt-RU"/>
              </w:rPr>
              <w:t xml:space="preserve">                           </w:t>
            </w:r>
            <w:r w:rsidR="00B34149" w:rsidRPr="005F5FAF">
              <w:rPr>
                <w:color w:val="000000"/>
                <w:sz w:val="24"/>
                <w:szCs w:val="24"/>
              </w:rPr>
              <w:t xml:space="preserve">1. </w:t>
            </w:r>
            <w:r w:rsidR="00E85893">
              <w:t xml:space="preserve"> </w:t>
            </w:r>
            <w:r w:rsidR="00E85893" w:rsidRPr="00E85893">
              <w:rPr>
                <w:color w:val="000000"/>
                <w:sz w:val="24"/>
                <w:szCs w:val="24"/>
              </w:rPr>
              <w:t>Россия Федерациясенең мактаулы исемнәре</w:t>
            </w:r>
          </w:p>
        </w:tc>
      </w:tr>
      <w:tr w:rsidR="00B34149" w:rsidRPr="005F5FAF" w:rsidTr="00B34149">
        <w:trPr>
          <w:trHeight w:hRule="exact" w:val="32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100"/>
              <w:jc w:val="left"/>
              <w:rPr>
                <w:sz w:val="24"/>
                <w:szCs w:val="24"/>
              </w:rPr>
            </w:pPr>
            <w:r w:rsidRPr="005F5FAF">
              <w:rPr>
                <w:color w:val="000000"/>
                <w:sz w:val="24"/>
                <w:szCs w:val="24"/>
              </w:rPr>
              <w:t>1.1.</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E85893" w:rsidP="00B34149">
            <w:pPr>
              <w:pStyle w:val="ac"/>
              <w:framePr w:w="9768" w:wrap="notBeside" w:vAnchor="text" w:hAnchor="text" w:xAlign="center" w:y="1"/>
              <w:spacing w:line="240" w:lineRule="exact"/>
              <w:ind w:left="80"/>
              <w:jc w:val="left"/>
              <w:rPr>
                <w:sz w:val="24"/>
                <w:szCs w:val="24"/>
              </w:rPr>
            </w:pPr>
            <w:r w:rsidRPr="00E85893">
              <w:rPr>
                <w:color w:val="000000"/>
                <w:sz w:val="24"/>
                <w:szCs w:val="24"/>
              </w:rPr>
              <w:t>Россия Федерациясенең халык артисты</w:t>
            </w:r>
          </w:p>
        </w:tc>
      </w:tr>
      <w:tr w:rsidR="00B34149" w:rsidRPr="005F5FAF" w:rsidTr="00B34149">
        <w:trPr>
          <w:trHeight w:hRule="exact" w:val="317"/>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100"/>
              <w:jc w:val="left"/>
              <w:rPr>
                <w:sz w:val="24"/>
                <w:szCs w:val="24"/>
              </w:rPr>
            </w:pPr>
            <w:r w:rsidRPr="005F5FAF">
              <w:rPr>
                <w:color w:val="000000"/>
                <w:sz w:val="24"/>
                <w:szCs w:val="24"/>
              </w:rPr>
              <w:t>1.2.</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E85893" w:rsidP="00B34149">
            <w:pPr>
              <w:pStyle w:val="ac"/>
              <w:framePr w:w="9768" w:wrap="notBeside" w:vAnchor="text" w:hAnchor="text" w:xAlign="center" w:y="1"/>
              <w:spacing w:line="240" w:lineRule="exact"/>
              <w:ind w:left="80"/>
              <w:jc w:val="left"/>
              <w:rPr>
                <w:sz w:val="24"/>
                <w:szCs w:val="24"/>
              </w:rPr>
            </w:pPr>
            <w:r w:rsidRPr="00E85893">
              <w:rPr>
                <w:color w:val="000000"/>
                <w:sz w:val="24"/>
                <w:szCs w:val="24"/>
              </w:rPr>
              <w:t xml:space="preserve">Россия Федерациясенең халык </w:t>
            </w:r>
            <w:proofErr w:type="gramStart"/>
            <w:r w:rsidRPr="00E85893">
              <w:rPr>
                <w:color w:val="000000"/>
                <w:sz w:val="24"/>
                <w:szCs w:val="24"/>
              </w:rPr>
              <w:t>р</w:t>
            </w:r>
            <w:proofErr w:type="gramEnd"/>
            <w:r w:rsidRPr="00E85893">
              <w:rPr>
                <w:color w:val="000000"/>
                <w:sz w:val="24"/>
                <w:szCs w:val="24"/>
              </w:rPr>
              <w:t>әссамы</w:t>
            </w:r>
          </w:p>
        </w:tc>
      </w:tr>
      <w:tr w:rsidR="00B34149" w:rsidRPr="005F5FAF" w:rsidTr="00B34149">
        <w:trPr>
          <w:trHeight w:hRule="exact" w:val="326"/>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100"/>
              <w:jc w:val="left"/>
              <w:rPr>
                <w:sz w:val="24"/>
                <w:szCs w:val="24"/>
              </w:rPr>
            </w:pPr>
            <w:r w:rsidRPr="005F5FAF">
              <w:rPr>
                <w:color w:val="000000"/>
                <w:sz w:val="24"/>
                <w:szCs w:val="24"/>
              </w:rPr>
              <w:t>1.3.</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E85893" w:rsidP="00B34149">
            <w:pPr>
              <w:pStyle w:val="ac"/>
              <w:framePr w:w="9768" w:wrap="notBeside" w:vAnchor="text" w:hAnchor="text" w:xAlign="center" w:y="1"/>
              <w:spacing w:line="240" w:lineRule="exact"/>
              <w:ind w:left="80"/>
              <w:jc w:val="left"/>
              <w:rPr>
                <w:sz w:val="24"/>
                <w:szCs w:val="24"/>
              </w:rPr>
            </w:pPr>
            <w:r w:rsidRPr="00E85893">
              <w:rPr>
                <w:color w:val="000000"/>
                <w:sz w:val="24"/>
                <w:szCs w:val="24"/>
              </w:rPr>
              <w:t>Россия Федерациясенең атказанган артисты</w:t>
            </w:r>
          </w:p>
        </w:tc>
      </w:tr>
      <w:tr w:rsidR="00B34149" w:rsidRPr="005F5FAF" w:rsidTr="00B34149">
        <w:trPr>
          <w:trHeight w:hRule="exact" w:val="317"/>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100"/>
              <w:jc w:val="left"/>
              <w:rPr>
                <w:sz w:val="24"/>
                <w:szCs w:val="24"/>
              </w:rPr>
            </w:pPr>
            <w:r w:rsidRPr="005F5FAF">
              <w:rPr>
                <w:color w:val="000000"/>
                <w:sz w:val="24"/>
                <w:szCs w:val="24"/>
              </w:rPr>
              <w:t>1.4.</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E85893" w:rsidP="00B34149">
            <w:pPr>
              <w:pStyle w:val="ac"/>
              <w:framePr w:w="9768" w:wrap="notBeside" w:vAnchor="text" w:hAnchor="text" w:xAlign="center" w:y="1"/>
              <w:spacing w:line="240" w:lineRule="exact"/>
              <w:ind w:left="80"/>
              <w:jc w:val="left"/>
              <w:rPr>
                <w:sz w:val="24"/>
                <w:szCs w:val="24"/>
              </w:rPr>
            </w:pPr>
            <w:r w:rsidRPr="00E85893">
              <w:rPr>
                <w:color w:val="000000"/>
                <w:sz w:val="24"/>
                <w:szCs w:val="24"/>
              </w:rPr>
              <w:t>Россия Федерациясенең атказанган мәдәният хезмәткәре</w:t>
            </w:r>
          </w:p>
        </w:tc>
      </w:tr>
      <w:tr w:rsidR="00B34149" w:rsidRPr="005F5FAF" w:rsidTr="00B34149">
        <w:trPr>
          <w:trHeight w:hRule="exact" w:val="32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100"/>
              <w:jc w:val="left"/>
              <w:rPr>
                <w:sz w:val="24"/>
                <w:szCs w:val="24"/>
              </w:rPr>
            </w:pPr>
            <w:r w:rsidRPr="005F5FAF">
              <w:rPr>
                <w:color w:val="000000"/>
                <w:sz w:val="24"/>
                <w:szCs w:val="24"/>
              </w:rPr>
              <w:t>1.5.</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E85893" w:rsidP="00B34149">
            <w:pPr>
              <w:pStyle w:val="ac"/>
              <w:framePr w:w="9768" w:wrap="notBeside" w:vAnchor="text" w:hAnchor="text" w:xAlign="center" w:y="1"/>
              <w:spacing w:line="240" w:lineRule="exact"/>
              <w:ind w:left="80"/>
              <w:jc w:val="left"/>
              <w:rPr>
                <w:sz w:val="24"/>
                <w:szCs w:val="24"/>
              </w:rPr>
            </w:pPr>
            <w:r w:rsidRPr="00E85893">
              <w:rPr>
                <w:color w:val="000000"/>
                <w:sz w:val="24"/>
                <w:szCs w:val="24"/>
              </w:rPr>
              <w:t xml:space="preserve">Россия Федерациясенең атказанган </w:t>
            </w:r>
            <w:proofErr w:type="gramStart"/>
            <w:r w:rsidRPr="00E85893">
              <w:rPr>
                <w:color w:val="000000"/>
                <w:sz w:val="24"/>
                <w:szCs w:val="24"/>
              </w:rPr>
              <w:t>р</w:t>
            </w:r>
            <w:proofErr w:type="gramEnd"/>
            <w:r w:rsidRPr="00E85893">
              <w:rPr>
                <w:color w:val="000000"/>
                <w:sz w:val="24"/>
                <w:szCs w:val="24"/>
              </w:rPr>
              <w:t>әссамы</w:t>
            </w:r>
          </w:p>
        </w:tc>
      </w:tr>
      <w:tr w:rsidR="00B34149" w:rsidRPr="005F5FAF" w:rsidTr="00B34149">
        <w:trPr>
          <w:trHeight w:val="322"/>
          <w:jc w:val="center"/>
        </w:trPr>
        <w:tc>
          <w:tcPr>
            <w:tcW w:w="9768" w:type="dxa"/>
            <w:gridSpan w:val="2"/>
            <w:tcBorders>
              <w:top w:val="single" w:sz="4" w:space="0" w:color="auto"/>
              <w:left w:val="single" w:sz="4" w:space="0" w:color="auto"/>
              <w:bottom w:val="nil"/>
              <w:right w:val="single" w:sz="4" w:space="0" w:color="auto"/>
            </w:tcBorders>
            <w:shd w:val="clear" w:color="auto" w:fill="FFFFFF"/>
            <w:hideMark/>
          </w:tcPr>
          <w:p w:rsidR="00B34149" w:rsidRPr="005F5FAF" w:rsidRDefault="00B34149" w:rsidP="00B34149">
            <w:pPr>
              <w:pStyle w:val="ac"/>
              <w:framePr w:w="9768" w:wrap="notBeside" w:vAnchor="text" w:hAnchor="text" w:xAlign="center" w:y="1"/>
              <w:spacing w:line="240" w:lineRule="exact"/>
              <w:jc w:val="center"/>
              <w:rPr>
                <w:sz w:val="24"/>
                <w:szCs w:val="24"/>
              </w:rPr>
            </w:pPr>
            <w:r w:rsidRPr="005F5FAF">
              <w:rPr>
                <w:color w:val="000000"/>
                <w:sz w:val="24"/>
                <w:szCs w:val="24"/>
              </w:rPr>
              <w:t xml:space="preserve">2. </w:t>
            </w:r>
            <w:r w:rsidR="00E85893">
              <w:t xml:space="preserve"> </w:t>
            </w:r>
            <w:r w:rsidR="00E85893" w:rsidRPr="00E85893">
              <w:rPr>
                <w:color w:val="000000"/>
                <w:sz w:val="24"/>
                <w:szCs w:val="24"/>
              </w:rPr>
              <w:t>Татарстан Республикасы</w:t>
            </w:r>
            <w:r w:rsidR="00E85893">
              <w:rPr>
                <w:color w:val="000000"/>
                <w:sz w:val="24"/>
                <w:szCs w:val="24"/>
                <w:lang w:val="tt-RU"/>
              </w:rPr>
              <w:t xml:space="preserve"> мактаулы исемнәре,</w:t>
            </w:r>
            <w:r w:rsidR="00E85893" w:rsidRPr="00E85893">
              <w:rPr>
                <w:color w:val="000000"/>
                <w:sz w:val="24"/>
                <w:szCs w:val="24"/>
              </w:rPr>
              <w:t xml:space="preserve"> дәүлә</w:t>
            </w:r>
            <w:proofErr w:type="gramStart"/>
            <w:r w:rsidR="00E85893" w:rsidRPr="00E85893">
              <w:rPr>
                <w:color w:val="000000"/>
                <w:sz w:val="24"/>
                <w:szCs w:val="24"/>
              </w:rPr>
              <w:t>т б</w:t>
            </w:r>
            <w:proofErr w:type="gramEnd"/>
            <w:r w:rsidR="00E85893" w:rsidRPr="00E85893">
              <w:rPr>
                <w:color w:val="000000"/>
                <w:sz w:val="24"/>
                <w:szCs w:val="24"/>
              </w:rPr>
              <w:t>үләкләре</w:t>
            </w:r>
          </w:p>
        </w:tc>
      </w:tr>
      <w:tr w:rsidR="00B34149" w:rsidRPr="005F5FAF" w:rsidTr="00B34149">
        <w:trPr>
          <w:trHeight w:hRule="exact" w:val="32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2.1.</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E85893" w:rsidP="00B34149">
            <w:pPr>
              <w:pStyle w:val="ac"/>
              <w:framePr w:w="9768" w:wrap="notBeside" w:vAnchor="text" w:hAnchor="text" w:xAlign="center" w:y="1"/>
              <w:spacing w:line="240" w:lineRule="exact"/>
              <w:ind w:left="80"/>
              <w:jc w:val="left"/>
              <w:rPr>
                <w:sz w:val="24"/>
                <w:szCs w:val="24"/>
              </w:rPr>
            </w:pPr>
            <w:r w:rsidRPr="00E85893">
              <w:rPr>
                <w:color w:val="000000"/>
                <w:sz w:val="24"/>
                <w:szCs w:val="24"/>
              </w:rPr>
              <w:t>Татарстан Республикасының халык артисты</w:t>
            </w:r>
          </w:p>
        </w:tc>
      </w:tr>
      <w:tr w:rsidR="00B34149" w:rsidRPr="005F5FAF" w:rsidTr="00B34149">
        <w:trPr>
          <w:trHeight w:hRule="exact" w:val="32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2.2.</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Татарстан Республикасы халык язучысы</w:t>
            </w:r>
          </w:p>
        </w:tc>
      </w:tr>
      <w:tr w:rsidR="00B34149" w:rsidRPr="005F5FAF" w:rsidTr="00B34149">
        <w:trPr>
          <w:trHeight w:hRule="exact" w:val="326"/>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2.3.</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Татарстан Республикасының халык шагыйре</w:t>
            </w:r>
          </w:p>
        </w:tc>
      </w:tr>
      <w:tr w:rsidR="00B34149" w:rsidRPr="005F5FAF" w:rsidTr="00B34149">
        <w:trPr>
          <w:trHeight w:hRule="exact" w:val="32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2.4.</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 xml:space="preserve">Татарстан Республикасының халык </w:t>
            </w:r>
            <w:proofErr w:type="gramStart"/>
            <w:r w:rsidRPr="009D14D7">
              <w:rPr>
                <w:color w:val="000000"/>
                <w:sz w:val="24"/>
                <w:szCs w:val="24"/>
              </w:rPr>
              <w:t>р</w:t>
            </w:r>
            <w:proofErr w:type="gramEnd"/>
            <w:r w:rsidRPr="009D14D7">
              <w:rPr>
                <w:color w:val="000000"/>
                <w:sz w:val="24"/>
                <w:szCs w:val="24"/>
              </w:rPr>
              <w:t>әссамы</w:t>
            </w:r>
          </w:p>
        </w:tc>
      </w:tr>
      <w:tr w:rsidR="00B34149" w:rsidRPr="005F5FAF" w:rsidTr="00B34149">
        <w:trPr>
          <w:trHeight w:hRule="exact" w:val="32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2.5.</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Татарстан Республикасының атказанган артисты</w:t>
            </w:r>
          </w:p>
        </w:tc>
      </w:tr>
      <w:tr w:rsidR="00B34149" w:rsidRPr="005F5FAF" w:rsidTr="00B34149">
        <w:trPr>
          <w:trHeight w:hRule="exact" w:val="32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2.6.</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Татарстан Республикасының атказанган сәнгать эшлеклесе</w:t>
            </w:r>
          </w:p>
        </w:tc>
      </w:tr>
      <w:tr w:rsidR="00B34149" w:rsidRPr="005F5FAF" w:rsidTr="00B34149">
        <w:trPr>
          <w:trHeight w:hRule="exact" w:val="326"/>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2.7.</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Татарстан Республикасының атказанган мәдәният хезмәткәре</w:t>
            </w:r>
          </w:p>
        </w:tc>
      </w:tr>
      <w:tr w:rsidR="00B34149" w:rsidRPr="005F5FAF" w:rsidTr="00B34149">
        <w:trPr>
          <w:trHeight w:val="322"/>
          <w:jc w:val="center"/>
        </w:trPr>
        <w:tc>
          <w:tcPr>
            <w:tcW w:w="9768" w:type="dxa"/>
            <w:gridSpan w:val="2"/>
            <w:tcBorders>
              <w:top w:val="single" w:sz="4" w:space="0" w:color="auto"/>
              <w:left w:val="single" w:sz="4" w:space="0" w:color="auto"/>
              <w:bottom w:val="nil"/>
              <w:right w:val="single" w:sz="4" w:space="0" w:color="auto"/>
            </w:tcBorders>
            <w:shd w:val="clear" w:color="auto" w:fill="FFFFFF"/>
            <w:hideMark/>
          </w:tcPr>
          <w:p w:rsidR="00B34149" w:rsidRPr="005F5FAF" w:rsidRDefault="00B34149" w:rsidP="00B34149">
            <w:pPr>
              <w:pStyle w:val="ac"/>
              <w:framePr w:w="9768" w:wrap="notBeside" w:vAnchor="text" w:hAnchor="text" w:xAlign="center" w:y="1"/>
              <w:spacing w:line="240" w:lineRule="exact"/>
              <w:jc w:val="center"/>
              <w:rPr>
                <w:sz w:val="24"/>
                <w:szCs w:val="24"/>
              </w:rPr>
            </w:pPr>
            <w:r w:rsidRPr="005F5FAF">
              <w:rPr>
                <w:color w:val="000000"/>
                <w:sz w:val="24"/>
                <w:szCs w:val="24"/>
              </w:rPr>
              <w:t xml:space="preserve">3. </w:t>
            </w:r>
            <w:r w:rsidR="009D14D7">
              <w:t xml:space="preserve"> </w:t>
            </w:r>
            <w:r w:rsidR="009D14D7" w:rsidRPr="009D14D7">
              <w:rPr>
                <w:color w:val="000000"/>
                <w:sz w:val="24"/>
                <w:szCs w:val="24"/>
              </w:rPr>
              <w:t>Совет Социал</w:t>
            </w:r>
            <w:r w:rsidR="009D14D7">
              <w:rPr>
                <w:color w:val="000000"/>
                <w:sz w:val="24"/>
                <w:szCs w:val="24"/>
              </w:rPr>
              <w:t xml:space="preserve">истик Республикалар Союзының </w:t>
            </w:r>
            <w:r w:rsidR="009D14D7" w:rsidRPr="009D14D7">
              <w:rPr>
                <w:color w:val="000000"/>
                <w:sz w:val="24"/>
                <w:szCs w:val="24"/>
              </w:rPr>
              <w:t>мактаулы исемнәре</w:t>
            </w:r>
          </w:p>
        </w:tc>
      </w:tr>
      <w:tr w:rsidR="00B34149" w:rsidRPr="005F5FAF" w:rsidTr="00B34149">
        <w:trPr>
          <w:trHeight w:hRule="exact" w:val="317"/>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3.1.</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СССРның халык артисты</w:t>
            </w:r>
          </w:p>
        </w:tc>
      </w:tr>
      <w:tr w:rsidR="00B34149" w:rsidRPr="005F5FAF" w:rsidTr="00B34149">
        <w:trPr>
          <w:trHeight w:hRule="exact" w:val="322"/>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3.2.</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 xml:space="preserve">СССРның халык </w:t>
            </w:r>
            <w:proofErr w:type="gramStart"/>
            <w:r w:rsidRPr="009D14D7">
              <w:rPr>
                <w:color w:val="000000"/>
                <w:sz w:val="24"/>
                <w:szCs w:val="24"/>
              </w:rPr>
              <w:t>р</w:t>
            </w:r>
            <w:proofErr w:type="gramEnd"/>
            <w:r w:rsidRPr="009D14D7">
              <w:rPr>
                <w:color w:val="000000"/>
                <w:sz w:val="24"/>
                <w:szCs w:val="24"/>
              </w:rPr>
              <w:t>әссамы</w:t>
            </w:r>
          </w:p>
        </w:tc>
      </w:tr>
      <w:tr w:rsidR="00B34149" w:rsidRPr="005F5FAF" w:rsidTr="00B34149">
        <w:trPr>
          <w:trHeight w:val="629"/>
          <w:jc w:val="center"/>
        </w:trPr>
        <w:tc>
          <w:tcPr>
            <w:tcW w:w="9768" w:type="dxa"/>
            <w:gridSpan w:val="2"/>
            <w:tcBorders>
              <w:top w:val="single" w:sz="4" w:space="0" w:color="auto"/>
              <w:left w:val="single" w:sz="4" w:space="0" w:color="auto"/>
              <w:bottom w:val="nil"/>
              <w:right w:val="single" w:sz="4" w:space="0" w:color="auto"/>
            </w:tcBorders>
            <w:shd w:val="clear" w:color="auto" w:fill="FFFFFF"/>
            <w:hideMark/>
          </w:tcPr>
          <w:p w:rsidR="009D14D7" w:rsidRPr="005F5FAF" w:rsidRDefault="00B34149" w:rsidP="009D14D7">
            <w:pPr>
              <w:pStyle w:val="ac"/>
              <w:framePr w:w="9768" w:wrap="notBeside" w:vAnchor="text" w:hAnchor="text" w:xAlign="center" w:y="1"/>
              <w:spacing w:after="60" w:line="240" w:lineRule="exact"/>
              <w:jc w:val="center"/>
              <w:rPr>
                <w:sz w:val="24"/>
                <w:szCs w:val="24"/>
              </w:rPr>
            </w:pPr>
            <w:r w:rsidRPr="005F5FAF">
              <w:rPr>
                <w:color w:val="000000"/>
                <w:sz w:val="24"/>
                <w:szCs w:val="24"/>
              </w:rPr>
              <w:t xml:space="preserve">4. </w:t>
            </w:r>
            <w:r w:rsidR="009D14D7">
              <w:t xml:space="preserve"> </w:t>
            </w:r>
            <w:r w:rsidR="009D14D7" w:rsidRPr="009D14D7">
              <w:rPr>
                <w:color w:val="000000"/>
                <w:sz w:val="24"/>
                <w:szCs w:val="24"/>
              </w:rPr>
              <w:t>С</w:t>
            </w:r>
            <w:r w:rsidR="009D14D7">
              <w:rPr>
                <w:color w:val="000000"/>
                <w:sz w:val="24"/>
                <w:szCs w:val="24"/>
              </w:rPr>
              <w:t>овет Социалистик Республикалар Союзы</w:t>
            </w:r>
            <w:r w:rsidR="009D14D7" w:rsidRPr="009D14D7">
              <w:rPr>
                <w:color w:val="000000"/>
                <w:sz w:val="24"/>
                <w:szCs w:val="24"/>
              </w:rPr>
              <w:t xml:space="preserve"> составында союздаш республикаларның мактаулы исемнәре </w:t>
            </w:r>
          </w:p>
          <w:p w:rsidR="00B34149" w:rsidRPr="005F5FAF" w:rsidRDefault="00B34149" w:rsidP="00B34149">
            <w:pPr>
              <w:pStyle w:val="ac"/>
              <w:framePr w:w="9768" w:wrap="notBeside" w:vAnchor="text" w:hAnchor="text" w:xAlign="center" w:y="1"/>
              <w:spacing w:before="60" w:line="240" w:lineRule="exact"/>
              <w:jc w:val="center"/>
              <w:rPr>
                <w:sz w:val="24"/>
                <w:szCs w:val="24"/>
              </w:rPr>
            </w:pPr>
          </w:p>
        </w:tc>
      </w:tr>
      <w:tr w:rsidR="00B34149" w:rsidRPr="005F5FAF" w:rsidTr="00B34149">
        <w:trPr>
          <w:trHeight w:hRule="exact" w:val="317"/>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4.1.</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Атказанган пропагандачы</w:t>
            </w:r>
          </w:p>
        </w:tc>
      </w:tr>
      <w:tr w:rsidR="00B34149" w:rsidRPr="005F5FAF" w:rsidTr="00B34149">
        <w:trPr>
          <w:trHeight w:hRule="exact" w:val="317"/>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4.2.</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Халык артисты</w:t>
            </w:r>
          </w:p>
        </w:tc>
      </w:tr>
      <w:tr w:rsidR="00B34149" w:rsidRPr="005F5FAF" w:rsidTr="00B34149">
        <w:trPr>
          <w:trHeight w:hRule="exact" w:val="317"/>
          <w:jc w:val="center"/>
        </w:trPr>
        <w:tc>
          <w:tcPr>
            <w:tcW w:w="696"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4.3.</w:t>
            </w:r>
          </w:p>
        </w:tc>
        <w:tc>
          <w:tcPr>
            <w:tcW w:w="9072"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Атказанган артист</w:t>
            </w:r>
          </w:p>
        </w:tc>
      </w:tr>
      <w:tr w:rsidR="00B34149" w:rsidRPr="005F5FAF" w:rsidTr="00B34149">
        <w:trPr>
          <w:trHeight w:hRule="exact" w:val="341"/>
          <w:jc w:val="center"/>
        </w:trPr>
        <w:tc>
          <w:tcPr>
            <w:tcW w:w="696" w:type="dxa"/>
            <w:tcBorders>
              <w:top w:val="single" w:sz="4" w:space="0" w:color="auto"/>
              <w:left w:val="single" w:sz="4" w:space="0" w:color="auto"/>
              <w:bottom w:val="single" w:sz="4" w:space="0" w:color="auto"/>
              <w:right w:val="nil"/>
            </w:tcBorders>
            <w:shd w:val="clear" w:color="auto" w:fill="FFFFFF"/>
            <w:hideMark/>
          </w:tcPr>
          <w:p w:rsidR="00B34149" w:rsidRPr="005F5FAF" w:rsidRDefault="00B34149" w:rsidP="00B34149">
            <w:pPr>
              <w:pStyle w:val="ac"/>
              <w:framePr w:w="9768" w:wrap="notBeside" w:vAnchor="text" w:hAnchor="text" w:xAlign="center" w:y="1"/>
              <w:spacing w:line="240" w:lineRule="exact"/>
              <w:ind w:left="80"/>
              <w:jc w:val="left"/>
              <w:rPr>
                <w:sz w:val="24"/>
                <w:szCs w:val="24"/>
              </w:rPr>
            </w:pPr>
            <w:r w:rsidRPr="005F5FAF">
              <w:rPr>
                <w:color w:val="000000"/>
                <w:sz w:val="24"/>
                <w:szCs w:val="24"/>
              </w:rPr>
              <w:t>4.4.</w:t>
            </w:r>
          </w:p>
        </w:tc>
        <w:tc>
          <w:tcPr>
            <w:tcW w:w="9072"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5F5FAF" w:rsidRDefault="009D14D7" w:rsidP="00B34149">
            <w:pPr>
              <w:pStyle w:val="ac"/>
              <w:framePr w:w="9768" w:wrap="notBeside" w:vAnchor="text" w:hAnchor="text" w:xAlign="center" w:y="1"/>
              <w:spacing w:line="240" w:lineRule="exact"/>
              <w:ind w:left="80"/>
              <w:jc w:val="left"/>
              <w:rPr>
                <w:sz w:val="24"/>
                <w:szCs w:val="24"/>
              </w:rPr>
            </w:pPr>
            <w:r w:rsidRPr="009D14D7">
              <w:rPr>
                <w:color w:val="000000"/>
                <w:sz w:val="24"/>
                <w:szCs w:val="24"/>
              </w:rPr>
              <w:t>Атказанган сәнгать эшлеклесе</w:t>
            </w:r>
          </w:p>
        </w:tc>
      </w:tr>
    </w:tbl>
    <w:p w:rsidR="00B34149" w:rsidRPr="005F5FAF" w:rsidRDefault="00B34149" w:rsidP="00B34149">
      <w:pPr>
        <w:rPr>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720"/>
        <w:gridCol w:w="9115"/>
      </w:tblGrid>
      <w:tr w:rsidR="00B34149" w:rsidRPr="005F5FAF" w:rsidTr="00B34149">
        <w:trPr>
          <w:trHeight w:hRule="exact" w:val="341"/>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320"/>
              <w:jc w:val="left"/>
              <w:rPr>
                <w:sz w:val="24"/>
                <w:szCs w:val="24"/>
              </w:rPr>
            </w:pPr>
            <w:r w:rsidRPr="005F5FAF">
              <w:rPr>
                <w:color w:val="000000"/>
                <w:sz w:val="24"/>
                <w:szCs w:val="24"/>
              </w:rPr>
              <w:lastRenderedPageBreak/>
              <w:t>1</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B34149" w:rsidP="00B34149">
            <w:pPr>
              <w:pStyle w:val="ac"/>
              <w:framePr w:w="9835" w:wrap="notBeside" w:vAnchor="text" w:hAnchor="text" w:xAlign="center" w:y="1"/>
              <w:spacing w:line="240" w:lineRule="exact"/>
              <w:ind w:left="4060"/>
              <w:jc w:val="left"/>
              <w:rPr>
                <w:sz w:val="24"/>
                <w:szCs w:val="24"/>
              </w:rPr>
            </w:pPr>
            <w:r w:rsidRPr="005F5FAF">
              <w:rPr>
                <w:color w:val="000000"/>
                <w:sz w:val="24"/>
                <w:szCs w:val="24"/>
              </w:rPr>
              <w:t>2</w:t>
            </w:r>
          </w:p>
        </w:tc>
      </w:tr>
      <w:tr w:rsidR="00B34149" w:rsidRPr="005F5FAF" w:rsidTr="00B34149">
        <w:trPr>
          <w:trHeight w:hRule="exact" w:val="326"/>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4.5.</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 xml:space="preserve">Халык </w:t>
            </w:r>
            <w:proofErr w:type="gramStart"/>
            <w:r w:rsidRPr="009D14D7">
              <w:rPr>
                <w:color w:val="000000"/>
                <w:sz w:val="24"/>
                <w:szCs w:val="24"/>
              </w:rPr>
              <w:t>р</w:t>
            </w:r>
            <w:proofErr w:type="gramEnd"/>
            <w:r w:rsidRPr="009D14D7">
              <w:rPr>
                <w:color w:val="000000"/>
                <w:sz w:val="24"/>
                <w:szCs w:val="24"/>
              </w:rPr>
              <w:t>әссамы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4.6.</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 xml:space="preserve">Атказанган </w:t>
            </w:r>
            <w:proofErr w:type="gramStart"/>
            <w:r w:rsidRPr="009D14D7">
              <w:rPr>
                <w:color w:val="000000"/>
                <w:sz w:val="24"/>
                <w:szCs w:val="24"/>
              </w:rPr>
              <w:t>р</w:t>
            </w:r>
            <w:proofErr w:type="gramEnd"/>
            <w:r w:rsidRPr="009D14D7">
              <w:rPr>
                <w:color w:val="000000"/>
                <w:sz w:val="24"/>
                <w:szCs w:val="24"/>
              </w:rPr>
              <w:t>әссам</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4.7.</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Халык язучысы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4.8.</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Атказанган язучы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4.9.</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Халык шагыйре</w:t>
            </w:r>
          </w:p>
        </w:tc>
      </w:tr>
      <w:tr w:rsidR="00B34149" w:rsidRPr="005F5FAF" w:rsidTr="00B34149">
        <w:trPr>
          <w:trHeight w:hRule="exact" w:val="317"/>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4.10.</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Халык җырчысы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4.11.</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Pr>
                <w:color w:val="000000"/>
                <w:sz w:val="24"/>
                <w:szCs w:val="24"/>
              </w:rPr>
              <w:t>Халык акын</w:t>
            </w:r>
            <w:r w:rsidRPr="009D14D7">
              <w:rPr>
                <w:color w:val="000000"/>
                <w:sz w:val="24"/>
                <w:szCs w:val="24"/>
              </w:rPr>
              <w:t>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4.12.</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Атказанган журналист</w:t>
            </w:r>
          </w:p>
        </w:tc>
      </w:tr>
      <w:tr w:rsidR="00B34149" w:rsidRPr="005F5FAF" w:rsidTr="00B34149">
        <w:trPr>
          <w:trHeight w:hRule="exact" w:val="317"/>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4.13.</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Атказанган мәдәният эшлеклесе</w:t>
            </w:r>
          </w:p>
        </w:tc>
      </w:tr>
      <w:tr w:rsidR="00B34149" w:rsidRPr="005F5FAF" w:rsidTr="00B34149">
        <w:trPr>
          <w:trHeight w:hRule="exact" w:val="317"/>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4.14.</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Атказанган мәдәни-агарту эшләре хезмәткәре</w:t>
            </w:r>
          </w:p>
        </w:tc>
      </w:tr>
      <w:tr w:rsidR="00B34149" w:rsidRPr="005F5FAF" w:rsidTr="00B34149">
        <w:trPr>
          <w:trHeight w:hRule="exact" w:val="317"/>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4.15.</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9D14D7" w:rsidP="00B34149">
            <w:pPr>
              <w:pStyle w:val="ac"/>
              <w:framePr w:w="9835" w:wrap="notBeside" w:vAnchor="text" w:hAnchor="text" w:xAlign="center" w:y="1"/>
              <w:spacing w:line="240" w:lineRule="exact"/>
              <w:ind w:left="80"/>
              <w:jc w:val="left"/>
              <w:rPr>
                <w:sz w:val="24"/>
                <w:szCs w:val="24"/>
              </w:rPr>
            </w:pPr>
            <w:r w:rsidRPr="009D14D7">
              <w:rPr>
                <w:color w:val="000000"/>
                <w:sz w:val="24"/>
                <w:szCs w:val="24"/>
              </w:rPr>
              <w:t>Атказанган мәдәният хезмәткәре</w:t>
            </w:r>
          </w:p>
        </w:tc>
      </w:tr>
      <w:tr w:rsidR="00B34149" w:rsidRPr="005F5FAF" w:rsidTr="00B34149">
        <w:trPr>
          <w:trHeight w:hRule="exact" w:val="326"/>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4.16.</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китапханәче</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4.17.</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Гамәли сәнгать остасы</w:t>
            </w:r>
          </w:p>
        </w:tc>
      </w:tr>
      <w:tr w:rsidR="00B34149" w:rsidRPr="005F5FAF" w:rsidTr="00B34149">
        <w:trPr>
          <w:trHeight w:hRule="exact" w:val="317"/>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4.18.</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халык иҗаты мастеры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80"/>
              <w:jc w:val="left"/>
              <w:rPr>
                <w:sz w:val="24"/>
                <w:szCs w:val="24"/>
              </w:rPr>
            </w:pPr>
            <w:r w:rsidRPr="005F5FAF">
              <w:rPr>
                <w:color w:val="000000"/>
                <w:sz w:val="24"/>
                <w:szCs w:val="24"/>
              </w:rPr>
              <w:t>4.19.</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фән эшлеклесе</w:t>
            </w:r>
          </w:p>
        </w:tc>
      </w:tr>
      <w:tr w:rsidR="00B34149" w:rsidRPr="005F5FAF" w:rsidTr="00B34149">
        <w:trPr>
          <w:trHeight w:val="754"/>
          <w:jc w:val="center"/>
        </w:trPr>
        <w:tc>
          <w:tcPr>
            <w:tcW w:w="9835" w:type="dxa"/>
            <w:gridSpan w:val="2"/>
            <w:tcBorders>
              <w:top w:val="single" w:sz="4" w:space="0" w:color="auto"/>
              <w:left w:val="single" w:sz="4" w:space="0" w:color="auto"/>
              <w:bottom w:val="nil"/>
              <w:right w:val="single" w:sz="4" w:space="0" w:color="auto"/>
            </w:tcBorders>
            <w:shd w:val="clear" w:color="auto" w:fill="FFFFFF"/>
            <w:hideMark/>
          </w:tcPr>
          <w:p w:rsidR="00B34149" w:rsidRPr="005F5FAF" w:rsidRDefault="00B34149" w:rsidP="00B34149">
            <w:pPr>
              <w:pStyle w:val="ac"/>
              <w:framePr w:w="9835" w:wrap="notBeside" w:vAnchor="text" w:hAnchor="text" w:xAlign="center" w:y="1"/>
              <w:spacing w:before="60" w:line="240" w:lineRule="exact"/>
              <w:jc w:val="center"/>
              <w:rPr>
                <w:sz w:val="24"/>
                <w:szCs w:val="24"/>
              </w:rPr>
            </w:pPr>
            <w:r w:rsidRPr="005F5FAF">
              <w:rPr>
                <w:color w:val="000000"/>
                <w:sz w:val="24"/>
                <w:szCs w:val="24"/>
              </w:rPr>
              <w:t xml:space="preserve">5. </w:t>
            </w:r>
            <w:r w:rsidR="00451AC3">
              <w:t xml:space="preserve"> </w:t>
            </w:r>
            <w:r w:rsidR="00451AC3" w:rsidRPr="00451AC3">
              <w:rPr>
                <w:color w:val="000000"/>
                <w:sz w:val="24"/>
                <w:szCs w:val="24"/>
              </w:rPr>
              <w:t>Совет С</w:t>
            </w:r>
            <w:r w:rsidR="00451AC3">
              <w:rPr>
                <w:color w:val="000000"/>
                <w:sz w:val="24"/>
                <w:szCs w:val="24"/>
              </w:rPr>
              <w:t>оциалистик Республикалар Союзы</w:t>
            </w:r>
            <w:r w:rsidR="00451AC3" w:rsidRPr="00451AC3">
              <w:rPr>
                <w:color w:val="000000"/>
                <w:sz w:val="24"/>
                <w:szCs w:val="24"/>
              </w:rPr>
              <w:t xml:space="preserve"> составында автоном республикаларның мактаулы исемнәре</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5.1.</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төзүче</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5.2.</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Халык артисты</w:t>
            </w:r>
          </w:p>
        </w:tc>
      </w:tr>
      <w:tr w:rsidR="00B34149" w:rsidRPr="005F5FAF" w:rsidTr="00B34149">
        <w:trPr>
          <w:trHeight w:hRule="exact" w:val="317"/>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5.3.</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артист</w:t>
            </w:r>
          </w:p>
        </w:tc>
      </w:tr>
      <w:tr w:rsidR="00B34149" w:rsidRPr="005F5FAF" w:rsidTr="00B34149">
        <w:trPr>
          <w:trHeight w:hRule="exact" w:val="317"/>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5.4.</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сәнгать эшлеклесе</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5.5.</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 xml:space="preserve">Халык </w:t>
            </w:r>
            <w:proofErr w:type="gramStart"/>
            <w:r w:rsidRPr="00451AC3">
              <w:rPr>
                <w:color w:val="000000"/>
                <w:sz w:val="24"/>
                <w:szCs w:val="24"/>
              </w:rPr>
              <w:t>р</w:t>
            </w:r>
            <w:proofErr w:type="gramEnd"/>
            <w:r w:rsidRPr="00451AC3">
              <w:rPr>
                <w:color w:val="000000"/>
                <w:sz w:val="24"/>
                <w:szCs w:val="24"/>
              </w:rPr>
              <w:t>әссамы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5.6.</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 xml:space="preserve">Атказанган </w:t>
            </w:r>
            <w:proofErr w:type="gramStart"/>
            <w:r w:rsidRPr="00451AC3">
              <w:rPr>
                <w:color w:val="000000"/>
                <w:sz w:val="24"/>
                <w:szCs w:val="24"/>
              </w:rPr>
              <w:t>р</w:t>
            </w:r>
            <w:proofErr w:type="gramEnd"/>
            <w:r w:rsidRPr="00451AC3">
              <w:rPr>
                <w:color w:val="000000"/>
                <w:sz w:val="24"/>
                <w:szCs w:val="24"/>
              </w:rPr>
              <w:t>әссам</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5.7.</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Халык язучысы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5.8.</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язучы</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5.9.</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Халык шагыйре</w:t>
            </w:r>
          </w:p>
        </w:tc>
      </w:tr>
      <w:tr w:rsidR="00B34149" w:rsidRPr="005F5FAF" w:rsidTr="00B34149">
        <w:trPr>
          <w:trHeight w:hRule="exact" w:val="317"/>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5.10.</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журналист</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5.11.</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мәдәният хезмәткәре</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5.12.</w:t>
            </w:r>
          </w:p>
        </w:tc>
        <w:tc>
          <w:tcPr>
            <w:tcW w:w="9115" w:type="dxa"/>
            <w:tcBorders>
              <w:top w:val="single" w:sz="4" w:space="0" w:color="auto"/>
              <w:left w:val="single" w:sz="4" w:space="0" w:color="auto"/>
              <w:bottom w:val="nil"/>
              <w:right w:val="single" w:sz="4" w:space="0" w:color="auto"/>
            </w:tcBorders>
            <w:shd w:val="clear" w:color="auto" w:fill="FFFFFF"/>
            <w:hideMark/>
          </w:tcPr>
          <w:p w:rsidR="00B34149" w:rsidRPr="005F5FAF" w:rsidRDefault="00451AC3" w:rsidP="00B34149">
            <w:pPr>
              <w:pStyle w:val="ac"/>
              <w:framePr w:w="9835" w:wrap="notBeside" w:vAnchor="text" w:hAnchor="text" w:xAlign="center" w:y="1"/>
              <w:spacing w:line="240" w:lineRule="exact"/>
              <w:ind w:left="80"/>
              <w:jc w:val="left"/>
              <w:rPr>
                <w:sz w:val="24"/>
                <w:szCs w:val="24"/>
              </w:rPr>
            </w:pPr>
            <w:r w:rsidRPr="00451AC3">
              <w:rPr>
                <w:color w:val="000000"/>
                <w:sz w:val="24"/>
                <w:szCs w:val="24"/>
              </w:rPr>
              <w:t>Атказанган китапханәче</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5.13.</w:t>
            </w:r>
          </w:p>
        </w:tc>
        <w:tc>
          <w:tcPr>
            <w:tcW w:w="9115"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5F5FAF" w:rsidRDefault="00BA4505" w:rsidP="00B34149">
            <w:pPr>
              <w:pStyle w:val="ac"/>
              <w:framePr w:w="9835" w:wrap="notBeside" w:vAnchor="text" w:hAnchor="text" w:xAlign="center" w:y="1"/>
              <w:spacing w:line="240" w:lineRule="exact"/>
              <w:ind w:left="80"/>
              <w:jc w:val="left"/>
              <w:rPr>
                <w:sz w:val="24"/>
                <w:szCs w:val="24"/>
              </w:rPr>
            </w:pPr>
            <w:r w:rsidRPr="00BA4505">
              <w:rPr>
                <w:color w:val="000000"/>
                <w:sz w:val="24"/>
                <w:szCs w:val="24"/>
              </w:rPr>
              <w:t xml:space="preserve">Атказанган фән һәм </w:t>
            </w:r>
            <w:proofErr w:type="gramStart"/>
            <w:r w:rsidRPr="00BA4505">
              <w:rPr>
                <w:color w:val="000000"/>
                <w:sz w:val="24"/>
                <w:szCs w:val="24"/>
              </w:rPr>
              <w:t>м</w:t>
            </w:r>
            <w:proofErr w:type="gramEnd"/>
            <w:r w:rsidRPr="00BA4505">
              <w:rPr>
                <w:color w:val="000000"/>
                <w:sz w:val="24"/>
                <w:szCs w:val="24"/>
              </w:rPr>
              <w:t>әдәният эшлеклесе</w:t>
            </w:r>
          </w:p>
        </w:tc>
      </w:tr>
      <w:tr w:rsidR="00B34149" w:rsidRPr="005F5FAF" w:rsidTr="00B34149">
        <w:trPr>
          <w:trHeight w:hRule="exact" w:val="322"/>
          <w:jc w:val="center"/>
        </w:trPr>
        <w:tc>
          <w:tcPr>
            <w:tcW w:w="720" w:type="dxa"/>
            <w:tcBorders>
              <w:top w:val="single" w:sz="4" w:space="0" w:color="auto"/>
              <w:left w:val="single" w:sz="4" w:space="0" w:color="auto"/>
              <w:bottom w:val="nil"/>
              <w:right w:val="nil"/>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5.14.</w:t>
            </w:r>
          </w:p>
        </w:tc>
        <w:tc>
          <w:tcPr>
            <w:tcW w:w="9115"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5F5FAF" w:rsidRDefault="00BA4505" w:rsidP="00B34149">
            <w:pPr>
              <w:pStyle w:val="ac"/>
              <w:framePr w:w="9835" w:wrap="notBeside" w:vAnchor="text" w:hAnchor="text" w:xAlign="center" w:y="1"/>
              <w:spacing w:line="240" w:lineRule="exact"/>
              <w:ind w:left="80"/>
              <w:jc w:val="left"/>
              <w:rPr>
                <w:sz w:val="24"/>
                <w:szCs w:val="24"/>
              </w:rPr>
            </w:pPr>
            <w:r w:rsidRPr="00BA4505">
              <w:rPr>
                <w:color w:val="000000"/>
                <w:sz w:val="24"/>
                <w:szCs w:val="24"/>
              </w:rPr>
              <w:t>Атказанган фән һә</w:t>
            </w:r>
            <w:proofErr w:type="gramStart"/>
            <w:r w:rsidRPr="00BA4505">
              <w:rPr>
                <w:color w:val="000000"/>
                <w:sz w:val="24"/>
                <w:szCs w:val="24"/>
              </w:rPr>
              <w:t>м</w:t>
            </w:r>
            <w:proofErr w:type="gramEnd"/>
            <w:r w:rsidRPr="00BA4505">
              <w:rPr>
                <w:color w:val="000000"/>
                <w:sz w:val="24"/>
                <w:szCs w:val="24"/>
              </w:rPr>
              <w:t xml:space="preserve"> техника эшлеклесе</w:t>
            </w:r>
          </w:p>
        </w:tc>
      </w:tr>
      <w:tr w:rsidR="00B34149" w:rsidRPr="005F5FAF" w:rsidTr="00B34149">
        <w:trPr>
          <w:trHeight w:hRule="exact" w:val="34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5F5FAF" w:rsidRDefault="00B34149" w:rsidP="00B34149">
            <w:pPr>
              <w:pStyle w:val="ac"/>
              <w:framePr w:w="9835" w:wrap="notBeside" w:vAnchor="text" w:hAnchor="text" w:xAlign="center" w:y="1"/>
              <w:spacing w:line="240" w:lineRule="exact"/>
              <w:ind w:left="100"/>
              <w:jc w:val="left"/>
              <w:rPr>
                <w:sz w:val="24"/>
                <w:szCs w:val="24"/>
              </w:rPr>
            </w:pPr>
            <w:r w:rsidRPr="005F5FAF">
              <w:rPr>
                <w:color w:val="000000"/>
                <w:sz w:val="24"/>
                <w:szCs w:val="24"/>
              </w:rPr>
              <w:t>5.15.</w:t>
            </w:r>
          </w:p>
        </w:tc>
        <w:tc>
          <w:tcPr>
            <w:tcW w:w="9115" w:type="dxa"/>
            <w:tcBorders>
              <w:top w:val="single" w:sz="4" w:space="0" w:color="auto"/>
              <w:left w:val="single" w:sz="4" w:space="0" w:color="auto"/>
              <w:bottom w:val="single" w:sz="4" w:space="0" w:color="auto"/>
              <w:right w:val="single" w:sz="4" w:space="0" w:color="auto"/>
            </w:tcBorders>
            <w:shd w:val="clear" w:color="auto" w:fill="FFFFFF"/>
            <w:hideMark/>
          </w:tcPr>
          <w:p w:rsidR="00B34149" w:rsidRPr="005F5FAF" w:rsidRDefault="00BA4505" w:rsidP="00B34149">
            <w:pPr>
              <w:pStyle w:val="ac"/>
              <w:framePr w:w="9835" w:wrap="notBeside" w:vAnchor="text" w:hAnchor="text" w:xAlign="center" w:y="1"/>
              <w:spacing w:line="240" w:lineRule="exact"/>
              <w:ind w:left="80"/>
              <w:jc w:val="left"/>
              <w:rPr>
                <w:sz w:val="24"/>
                <w:szCs w:val="24"/>
              </w:rPr>
            </w:pPr>
            <w:r w:rsidRPr="00BA4505">
              <w:rPr>
                <w:color w:val="000000"/>
                <w:sz w:val="24"/>
                <w:szCs w:val="24"/>
              </w:rPr>
              <w:t>Атказанган фән эшлеклесе</w:t>
            </w:r>
          </w:p>
        </w:tc>
      </w:tr>
    </w:tbl>
    <w:p w:rsidR="00B34149" w:rsidRPr="005F5FAF" w:rsidRDefault="00B34149" w:rsidP="00B34149">
      <w:pPr>
        <w:rPr>
          <w:sz w:val="24"/>
          <w:szCs w:val="24"/>
        </w:rPr>
      </w:pPr>
    </w:p>
    <w:p w:rsidR="00B34149" w:rsidRPr="005F5FAF" w:rsidRDefault="00B34149" w:rsidP="007E6F28">
      <w:pPr>
        <w:autoSpaceDE w:val="0"/>
        <w:autoSpaceDN w:val="0"/>
        <w:adjustRightInd w:val="0"/>
        <w:spacing w:after="0" w:line="240" w:lineRule="auto"/>
        <w:rPr>
          <w:b/>
          <w:bCs/>
          <w:sz w:val="24"/>
          <w:szCs w:val="24"/>
          <w:lang w:val="en-US"/>
        </w:rPr>
      </w:pPr>
    </w:p>
    <w:sectPr w:rsidR="00B34149" w:rsidRPr="005F5FAF" w:rsidSect="007116BB">
      <w:headerReference w:type="default" r:id="rId10"/>
      <w:pgSz w:w="11906" w:h="16838"/>
      <w:pgMar w:top="1134" w:right="1134" w:bottom="142"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7B" w:rsidRDefault="0040517B" w:rsidP="00C5669C">
      <w:pPr>
        <w:spacing w:after="0" w:line="240" w:lineRule="auto"/>
      </w:pPr>
      <w:r>
        <w:separator/>
      </w:r>
    </w:p>
  </w:endnote>
  <w:endnote w:type="continuationSeparator" w:id="0">
    <w:p w:rsidR="0040517B" w:rsidRDefault="0040517B" w:rsidP="00C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tar Pragmatic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7B" w:rsidRDefault="0040517B" w:rsidP="00C5669C">
      <w:pPr>
        <w:spacing w:after="0" w:line="240" w:lineRule="auto"/>
      </w:pPr>
      <w:r>
        <w:separator/>
      </w:r>
    </w:p>
  </w:footnote>
  <w:footnote w:type="continuationSeparator" w:id="0">
    <w:p w:rsidR="0040517B" w:rsidRDefault="0040517B" w:rsidP="00C56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C3" w:rsidRPr="002B0EB2" w:rsidRDefault="00451AC3">
    <w:pPr>
      <w:pStyle w:val="aa"/>
      <w:jc w:val="center"/>
      <w:rPr>
        <w:lang w:val="tt-RU"/>
      </w:rPr>
    </w:pPr>
  </w:p>
  <w:p w:rsidR="00451AC3" w:rsidRDefault="00451A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8779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nsid w:val="00000005"/>
    <w:multiLevelType w:val="multilevel"/>
    <w:tmpl w:val="00000004"/>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
    <w:nsid w:val="00000007"/>
    <w:multiLevelType w:val="multilevel"/>
    <w:tmpl w:val="00000006"/>
    <w:lvl w:ilvl="0">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4">
    <w:nsid w:val="00000009"/>
    <w:multiLevelType w:val="multilevel"/>
    <w:tmpl w:val="00000008"/>
    <w:lvl w:ilvl="0">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5">
    <w:nsid w:val="0000000B"/>
    <w:multiLevelType w:val="multilevel"/>
    <w:tmpl w:val="0000000A"/>
    <w:lvl w:ilvl="0">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6">
    <w:nsid w:val="0000000D"/>
    <w:multiLevelType w:val="multilevel"/>
    <w:tmpl w:val="0000000C"/>
    <w:lvl w:ilvl="0">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2013"/>
      <w:numFmt w:val="decimal"/>
      <w:lvlText w:val="04.0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7">
    <w:nsid w:val="0000000F"/>
    <w:multiLevelType w:val="multilevel"/>
    <w:tmpl w:val="0000000E"/>
    <w:lvl w:ilvl="0">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8">
    <w:nsid w:val="00000011"/>
    <w:multiLevelType w:val="multilevel"/>
    <w:tmpl w:val="00000010"/>
    <w:lvl w:ilvl="0">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9">
    <w:nsid w:val="00000013"/>
    <w:multiLevelType w:val="multilevel"/>
    <w:tmpl w:val="00000012"/>
    <w:lvl w:ilvl="0">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10">
    <w:nsid w:val="06E958CB"/>
    <w:multiLevelType w:val="multilevel"/>
    <w:tmpl w:val="0000000A"/>
    <w:lvl w:ilvl="0">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11">
    <w:nsid w:val="0E2426A6"/>
    <w:multiLevelType w:val="hybridMultilevel"/>
    <w:tmpl w:val="09AA4420"/>
    <w:lvl w:ilvl="0" w:tplc="EE46796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2">
    <w:nsid w:val="0EF7442B"/>
    <w:multiLevelType w:val="hybridMultilevel"/>
    <w:tmpl w:val="1A3235D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0F555D85"/>
    <w:multiLevelType w:val="hybridMultilevel"/>
    <w:tmpl w:val="633C91F6"/>
    <w:lvl w:ilvl="0" w:tplc="D592DA2C">
      <w:start w:val="1"/>
      <w:numFmt w:val="decimal"/>
      <w:lvlText w:val="%1."/>
      <w:lvlJc w:val="left"/>
      <w:pPr>
        <w:tabs>
          <w:tab w:val="num" w:pos="1085"/>
        </w:tabs>
        <w:ind w:left="1085" w:hanging="375"/>
      </w:p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14">
    <w:nsid w:val="12D364B0"/>
    <w:multiLevelType w:val="hybridMultilevel"/>
    <w:tmpl w:val="630A0A52"/>
    <w:lvl w:ilvl="0" w:tplc="9F7CECA6">
      <w:start w:val="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5">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18581FAF"/>
    <w:multiLevelType w:val="multilevel"/>
    <w:tmpl w:val="66E82882"/>
    <w:lvl w:ilvl="0">
      <w:start w:val="1"/>
      <w:numFmt w:val="decimal"/>
      <w:lvlText w:val="%1."/>
      <w:lvlJc w:val="left"/>
      <w:pPr>
        <w:ind w:left="1590" w:hanging="1050"/>
      </w:pPr>
      <w:rPr>
        <w:rFonts w:hint="default"/>
      </w:rPr>
    </w:lvl>
    <w:lvl w:ilvl="1">
      <w:start w:val="3"/>
      <w:numFmt w:val="decimal"/>
      <w:isLgl/>
      <w:lvlText w:val="%1.%2."/>
      <w:lvlJc w:val="left"/>
      <w:pPr>
        <w:ind w:left="1429" w:hanging="720"/>
      </w:pPr>
      <w:rPr>
        <w:rFonts w:eastAsia="Calibri" w:hint="default"/>
        <w:color w:val="000000"/>
        <w:sz w:val="25"/>
      </w:rPr>
    </w:lvl>
    <w:lvl w:ilvl="2">
      <w:start w:val="1"/>
      <w:numFmt w:val="decimal"/>
      <w:isLgl/>
      <w:lvlText w:val="%1.%2.%3."/>
      <w:lvlJc w:val="left"/>
      <w:pPr>
        <w:ind w:left="1598" w:hanging="720"/>
      </w:pPr>
      <w:rPr>
        <w:rFonts w:eastAsia="Calibri" w:hint="default"/>
        <w:color w:val="000000"/>
        <w:sz w:val="25"/>
      </w:rPr>
    </w:lvl>
    <w:lvl w:ilvl="3">
      <w:start w:val="1"/>
      <w:numFmt w:val="decimal"/>
      <w:isLgl/>
      <w:lvlText w:val="%1.%2.%3.%4."/>
      <w:lvlJc w:val="left"/>
      <w:pPr>
        <w:ind w:left="2127" w:hanging="1080"/>
      </w:pPr>
      <w:rPr>
        <w:rFonts w:eastAsia="Calibri" w:hint="default"/>
        <w:color w:val="000000"/>
        <w:sz w:val="25"/>
      </w:rPr>
    </w:lvl>
    <w:lvl w:ilvl="4">
      <w:start w:val="1"/>
      <w:numFmt w:val="decimal"/>
      <w:isLgl/>
      <w:lvlText w:val="%1.%2.%3.%4.%5."/>
      <w:lvlJc w:val="left"/>
      <w:pPr>
        <w:ind w:left="2296" w:hanging="1080"/>
      </w:pPr>
      <w:rPr>
        <w:rFonts w:eastAsia="Calibri" w:hint="default"/>
        <w:color w:val="000000"/>
        <w:sz w:val="25"/>
      </w:rPr>
    </w:lvl>
    <w:lvl w:ilvl="5">
      <w:start w:val="1"/>
      <w:numFmt w:val="decimal"/>
      <w:isLgl/>
      <w:lvlText w:val="%1.%2.%3.%4.%5.%6."/>
      <w:lvlJc w:val="left"/>
      <w:pPr>
        <w:ind w:left="2825" w:hanging="1440"/>
      </w:pPr>
      <w:rPr>
        <w:rFonts w:eastAsia="Calibri" w:hint="default"/>
        <w:color w:val="000000"/>
        <w:sz w:val="25"/>
      </w:rPr>
    </w:lvl>
    <w:lvl w:ilvl="6">
      <w:start w:val="1"/>
      <w:numFmt w:val="decimal"/>
      <w:isLgl/>
      <w:lvlText w:val="%1.%2.%3.%4.%5.%6.%7."/>
      <w:lvlJc w:val="left"/>
      <w:pPr>
        <w:ind w:left="3354" w:hanging="1800"/>
      </w:pPr>
      <w:rPr>
        <w:rFonts w:eastAsia="Calibri" w:hint="default"/>
        <w:color w:val="000000"/>
        <w:sz w:val="25"/>
      </w:rPr>
    </w:lvl>
    <w:lvl w:ilvl="7">
      <w:start w:val="1"/>
      <w:numFmt w:val="decimal"/>
      <w:isLgl/>
      <w:lvlText w:val="%1.%2.%3.%4.%5.%6.%7.%8."/>
      <w:lvlJc w:val="left"/>
      <w:pPr>
        <w:ind w:left="3523" w:hanging="1800"/>
      </w:pPr>
      <w:rPr>
        <w:rFonts w:eastAsia="Calibri" w:hint="default"/>
        <w:color w:val="000000"/>
        <w:sz w:val="25"/>
      </w:rPr>
    </w:lvl>
    <w:lvl w:ilvl="8">
      <w:start w:val="1"/>
      <w:numFmt w:val="decimal"/>
      <w:isLgl/>
      <w:lvlText w:val="%1.%2.%3.%4.%5.%6.%7.%8.%9."/>
      <w:lvlJc w:val="left"/>
      <w:pPr>
        <w:ind w:left="4052" w:hanging="2160"/>
      </w:pPr>
      <w:rPr>
        <w:rFonts w:eastAsia="Calibri" w:hint="default"/>
        <w:color w:val="000000"/>
        <w:sz w:val="25"/>
      </w:rPr>
    </w:lvl>
  </w:abstractNum>
  <w:abstractNum w:abstractNumId="17">
    <w:nsid w:val="19A87240"/>
    <w:multiLevelType w:val="hybridMultilevel"/>
    <w:tmpl w:val="5F34CD6C"/>
    <w:lvl w:ilvl="0" w:tplc="46BAB3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8">
    <w:nsid w:val="1DAD23EC"/>
    <w:multiLevelType w:val="multilevel"/>
    <w:tmpl w:val="9EA49700"/>
    <w:lvl w:ilvl="0">
      <w:start w:val="1"/>
      <w:numFmt w:val="decimal"/>
      <w:lvlText w:val="%1"/>
      <w:lvlJc w:val="left"/>
      <w:pPr>
        <w:ind w:left="360" w:hanging="360"/>
      </w:pPr>
      <w:rPr>
        <w:rFonts w:eastAsia="Calibri" w:hint="default"/>
        <w:color w:val="000000"/>
        <w:sz w:val="25"/>
      </w:rPr>
    </w:lvl>
    <w:lvl w:ilvl="1">
      <w:start w:val="1"/>
      <w:numFmt w:val="decimal"/>
      <w:lvlText w:val="%1.%2"/>
      <w:lvlJc w:val="left"/>
      <w:pPr>
        <w:ind w:left="930" w:hanging="360"/>
      </w:pPr>
      <w:rPr>
        <w:rFonts w:eastAsia="Calibri" w:hint="default"/>
        <w:color w:val="000000"/>
        <w:sz w:val="25"/>
      </w:rPr>
    </w:lvl>
    <w:lvl w:ilvl="2">
      <w:start w:val="1"/>
      <w:numFmt w:val="decimal"/>
      <w:lvlText w:val="%1.%2.%3"/>
      <w:lvlJc w:val="left"/>
      <w:pPr>
        <w:ind w:left="1860" w:hanging="720"/>
      </w:pPr>
      <w:rPr>
        <w:rFonts w:eastAsia="Calibri" w:hint="default"/>
        <w:color w:val="000000"/>
        <w:sz w:val="25"/>
      </w:rPr>
    </w:lvl>
    <w:lvl w:ilvl="3">
      <w:start w:val="1"/>
      <w:numFmt w:val="decimal"/>
      <w:lvlText w:val="%1.%2.%3.%4"/>
      <w:lvlJc w:val="left"/>
      <w:pPr>
        <w:ind w:left="2790" w:hanging="1080"/>
      </w:pPr>
      <w:rPr>
        <w:rFonts w:eastAsia="Calibri" w:hint="default"/>
        <w:color w:val="000000"/>
        <w:sz w:val="25"/>
      </w:rPr>
    </w:lvl>
    <w:lvl w:ilvl="4">
      <w:start w:val="1"/>
      <w:numFmt w:val="decimal"/>
      <w:lvlText w:val="%1.%2.%3.%4.%5"/>
      <w:lvlJc w:val="left"/>
      <w:pPr>
        <w:ind w:left="3360" w:hanging="1080"/>
      </w:pPr>
      <w:rPr>
        <w:rFonts w:eastAsia="Calibri" w:hint="default"/>
        <w:color w:val="000000"/>
        <w:sz w:val="25"/>
      </w:rPr>
    </w:lvl>
    <w:lvl w:ilvl="5">
      <w:start w:val="1"/>
      <w:numFmt w:val="decimal"/>
      <w:lvlText w:val="%1.%2.%3.%4.%5.%6"/>
      <w:lvlJc w:val="left"/>
      <w:pPr>
        <w:ind w:left="4290" w:hanging="1440"/>
      </w:pPr>
      <w:rPr>
        <w:rFonts w:eastAsia="Calibri" w:hint="default"/>
        <w:color w:val="000000"/>
        <w:sz w:val="25"/>
      </w:rPr>
    </w:lvl>
    <w:lvl w:ilvl="6">
      <w:start w:val="1"/>
      <w:numFmt w:val="decimal"/>
      <w:lvlText w:val="%1.%2.%3.%4.%5.%6.%7"/>
      <w:lvlJc w:val="left"/>
      <w:pPr>
        <w:ind w:left="4860" w:hanging="1440"/>
      </w:pPr>
      <w:rPr>
        <w:rFonts w:eastAsia="Calibri" w:hint="default"/>
        <w:color w:val="000000"/>
        <w:sz w:val="25"/>
      </w:rPr>
    </w:lvl>
    <w:lvl w:ilvl="7">
      <w:start w:val="1"/>
      <w:numFmt w:val="decimal"/>
      <w:lvlText w:val="%1.%2.%3.%4.%5.%6.%7.%8"/>
      <w:lvlJc w:val="left"/>
      <w:pPr>
        <w:ind w:left="5790" w:hanging="1800"/>
      </w:pPr>
      <w:rPr>
        <w:rFonts w:eastAsia="Calibri" w:hint="default"/>
        <w:color w:val="000000"/>
        <w:sz w:val="25"/>
      </w:rPr>
    </w:lvl>
    <w:lvl w:ilvl="8">
      <w:start w:val="1"/>
      <w:numFmt w:val="decimal"/>
      <w:lvlText w:val="%1.%2.%3.%4.%5.%6.%7.%8.%9"/>
      <w:lvlJc w:val="left"/>
      <w:pPr>
        <w:ind w:left="6720" w:hanging="2160"/>
      </w:pPr>
      <w:rPr>
        <w:rFonts w:eastAsia="Calibri" w:hint="default"/>
        <w:color w:val="000000"/>
        <w:sz w:val="25"/>
      </w:rPr>
    </w:lvl>
  </w:abstractNum>
  <w:abstractNum w:abstractNumId="19">
    <w:nsid w:val="26275B7D"/>
    <w:multiLevelType w:val="multilevel"/>
    <w:tmpl w:val="45AC5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3243466"/>
    <w:multiLevelType w:val="hybridMultilevel"/>
    <w:tmpl w:val="91AAC69C"/>
    <w:lvl w:ilvl="0" w:tplc="7D94FB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B752C82"/>
    <w:multiLevelType w:val="hybridMultilevel"/>
    <w:tmpl w:val="E81AEE6A"/>
    <w:lvl w:ilvl="0" w:tplc="10607C58">
      <w:start w:val="1"/>
      <w:numFmt w:val="decimal"/>
      <w:lvlText w:val="%1."/>
      <w:lvlJc w:val="left"/>
      <w:pPr>
        <w:ind w:left="906" w:hanging="480"/>
      </w:pPr>
      <w:rPr>
        <w:rFonts w:ascii="Times New Roman" w:eastAsia="Times New Roman" w:hAnsi="Times New Roman" w:cs="Times New Roman"/>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2">
    <w:nsid w:val="40606FFB"/>
    <w:multiLevelType w:val="hybridMultilevel"/>
    <w:tmpl w:val="97BEB93E"/>
    <w:lvl w:ilvl="0" w:tplc="E16687C8">
      <w:start w:val="6"/>
      <w:numFmt w:val="upperRoman"/>
      <w:lvlText w:val="%1."/>
      <w:lvlJc w:val="left"/>
      <w:pPr>
        <w:ind w:left="3580" w:hanging="720"/>
      </w:pPr>
      <w:rPr>
        <w:rFonts w:eastAsia="Calibri" w:hint="default"/>
        <w:color w:val="000000"/>
        <w:sz w:val="25"/>
      </w:rPr>
    </w:lvl>
    <w:lvl w:ilvl="1" w:tplc="04190019" w:tentative="1">
      <w:start w:val="1"/>
      <w:numFmt w:val="lowerLetter"/>
      <w:lvlText w:val="%2."/>
      <w:lvlJc w:val="left"/>
      <w:pPr>
        <w:ind w:left="3940" w:hanging="360"/>
      </w:pPr>
    </w:lvl>
    <w:lvl w:ilvl="2" w:tplc="0419001B" w:tentative="1">
      <w:start w:val="1"/>
      <w:numFmt w:val="lowerRoman"/>
      <w:lvlText w:val="%3."/>
      <w:lvlJc w:val="right"/>
      <w:pPr>
        <w:ind w:left="4660" w:hanging="180"/>
      </w:pPr>
    </w:lvl>
    <w:lvl w:ilvl="3" w:tplc="0419000F" w:tentative="1">
      <w:start w:val="1"/>
      <w:numFmt w:val="decimal"/>
      <w:lvlText w:val="%4."/>
      <w:lvlJc w:val="left"/>
      <w:pPr>
        <w:ind w:left="5380" w:hanging="360"/>
      </w:pPr>
    </w:lvl>
    <w:lvl w:ilvl="4" w:tplc="04190019" w:tentative="1">
      <w:start w:val="1"/>
      <w:numFmt w:val="lowerLetter"/>
      <w:lvlText w:val="%5."/>
      <w:lvlJc w:val="left"/>
      <w:pPr>
        <w:ind w:left="6100" w:hanging="360"/>
      </w:pPr>
    </w:lvl>
    <w:lvl w:ilvl="5" w:tplc="0419001B" w:tentative="1">
      <w:start w:val="1"/>
      <w:numFmt w:val="lowerRoman"/>
      <w:lvlText w:val="%6."/>
      <w:lvlJc w:val="right"/>
      <w:pPr>
        <w:ind w:left="6820" w:hanging="180"/>
      </w:pPr>
    </w:lvl>
    <w:lvl w:ilvl="6" w:tplc="0419000F" w:tentative="1">
      <w:start w:val="1"/>
      <w:numFmt w:val="decimal"/>
      <w:lvlText w:val="%7."/>
      <w:lvlJc w:val="left"/>
      <w:pPr>
        <w:ind w:left="7540" w:hanging="360"/>
      </w:pPr>
    </w:lvl>
    <w:lvl w:ilvl="7" w:tplc="04190019" w:tentative="1">
      <w:start w:val="1"/>
      <w:numFmt w:val="lowerLetter"/>
      <w:lvlText w:val="%8."/>
      <w:lvlJc w:val="left"/>
      <w:pPr>
        <w:ind w:left="8260" w:hanging="360"/>
      </w:pPr>
    </w:lvl>
    <w:lvl w:ilvl="8" w:tplc="0419001B" w:tentative="1">
      <w:start w:val="1"/>
      <w:numFmt w:val="lowerRoman"/>
      <w:lvlText w:val="%9."/>
      <w:lvlJc w:val="right"/>
      <w:pPr>
        <w:ind w:left="8980" w:hanging="180"/>
      </w:pPr>
    </w:lvl>
  </w:abstractNum>
  <w:abstractNum w:abstractNumId="23">
    <w:nsid w:val="43305714"/>
    <w:multiLevelType w:val="multilevel"/>
    <w:tmpl w:val="CDA258F6"/>
    <w:lvl w:ilvl="0">
      <w:start w:val="4"/>
      <w:numFmt w:val="decimal"/>
      <w:lvlText w:val="%1"/>
      <w:lvlJc w:val="left"/>
      <w:pPr>
        <w:ind w:left="360" w:hanging="360"/>
      </w:pPr>
      <w:rPr>
        <w:rFonts w:eastAsia="Calibri" w:hint="default"/>
        <w:color w:val="000000"/>
        <w:sz w:val="25"/>
      </w:rPr>
    </w:lvl>
    <w:lvl w:ilvl="1">
      <w:start w:val="6"/>
      <w:numFmt w:val="decimal"/>
      <w:lvlText w:val="%1.%2"/>
      <w:lvlJc w:val="left"/>
      <w:pPr>
        <w:ind w:left="644" w:hanging="360"/>
      </w:pPr>
      <w:rPr>
        <w:rFonts w:eastAsia="Calibri" w:hint="default"/>
        <w:color w:val="000000"/>
        <w:sz w:val="25"/>
      </w:rPr>
    </w:lvl>
    <w:lvl w:ilvl="2">
      <w:start w:val="1"/>
      <w:numFmt w:val="decimal"/>
      <w:lvlText w:val="%1.%2.%3"/>
      <w:lvlJc w:val="left"/>
      <w:pPr>
        <w:ind w:left="2080" w:hanging="720"/>
      </w:pPr>
      <w:rPr>
        <w:rFonts w:eastAsia="Calibri" w:hint="default"/>
        <w:color w:val="000000"/>
        <w:sz w:val="25"/>
      </w:rPr>
    </w:lvl>
    <w:lvl w:ilvl="3">
      <w:start w:val="1"/>
      <w:numFmt w:val="decimal"/>
      <w:lvlText w:val="%1.%2.%3.%4"/>
      <w:lvlJc w:val="left"/>
      <w:pPr>
        <w:ind w:left="3120" w:hanging="1080"/>
      </w:pPr>
      <w:rPr>
        <w:rFonts w:eastAsia="Calibri" w:hint="default"/>
        <w:color w:val="000000"/>
        <w:sz w:val="25"/>
      </w:rPr>
    </w:lvl>
    <w:lvl w:ilvl="4">
      <w:start w:val="1"/>
      <w:numFmt w:val="decimal"/>
      <w:lvlText w:val="%1.%2.%3.%4.%5"/>
      <w:lvlJc w:val="left"/>
      <w:pPr>
        <w:ind w:left="3800" w:hanging="1080"/>
      </w:pPr>
      <w:rPr>
        <w:rFonts w:eastAsia="Calibri" w:hint="default"/>
        <w:color w:val="000000"/>
        <w:sz w:val="25"/>
      </w:rPr>
    </w:lvl>
    <w:lvl w:ilvl="5">
      <w:start w:val="1"/>
      <w:numFmt w:val="decimal"/>
      <w:lvlText w:val="%1.%2.%3.%4.%5.%6"/>
      <w:lvlJc w:val="left"/>
      <w:pPr>
        <w:ind w:left="4840" w:hanging="1440"/>
      </w:pPr>
      <w:rPr>
        <w:rFonts w:eastAsia="Calibri" w:hint="default"/>
        <w:color w:val="000000"/>
        <w:sz w:val="25"/>
      </w:rPr>
    </w:lvl>
    <w:lvl w:ilvl="6">
      <w:start w:val="1"/>
      <w:numFmt w:val="decimal"/>
      <w:lvlText w:val="%1.%2.%3.%4.%5.%6.%7"/>
      <w:lvlJc w:val="left"/>
      <w:pPr>
        <w:ind w:left="5520" w:hanging="1440"/>
      </w:pPr>
      <w:rPr>
        <w:rFonts w:eastAsia="Calibri" w:hint="default"/>
        <w:color w:val="000000"/>
        <w:sz w:val="25"/>
      </w:rPr>
    </w:lvl>
    <w:lvl w:ilvl="7">
      <w:start w:val="1"/>
      <w:numFmt w:val="decimal"/>
      <w:lvlText w:val="%1.%2.%3.%4.%5.%6.%7.%8"/>
      <w:lvlJc w:val="left"/>
      <w:pPr>
        <w:ind w:left="6560" w:hanging="1800"/>
      </w:pPr>
      <w:rPr>
        <w:rFonts w:eastAsia="Calibri" w:hint="default"/>
        <w:color w:val="000000"/>
        <w:sz w:val="25"/>
      </w:rPr>
    </w:lvl>
    <w:lvl w:ilvl="8">
      <w:start w:val="1"/>
      <w:numFmt w:val="decimal"/>
      <w:lvlText w:val="%1.%2.%3.%4.%5.%6.%7.%8.%9"/>
      <w:lvlJc w:val="left"/>
      <w:pPr>
        <w:ind w:left="7600" w:hanging="2160"/>
      </w:pPr>
      <w:rPr>
        <w:rFonts w:eastAsia="Calibri" w:hint="default"/>
        <w:color w:val="000000"/>
        <w:sz w:val="25"/>
      </w:rPr>
    </w:lvl>
  </w:abstractNum>
  <w:abstractNum w:abstractNumId="24">
    <w:nsid w:val="4D271629"/>
    <w:multiLevelType w:val="hybridMultilevel"/>
    <w:tmpl w:val="3A60E834"/>
    <w:lvl w:ilvl="0" w:tplc="C228FC40">
      <w:start w:val="1"/>
      <w:numFmt w:val="decimal"/>
      <w:lvlText w:val="%1."/>
      <w:lvlJc w:val="left"/>
      <w:pPr>
        <w:tabs>
          <w:tab w:val="num" w:pos="1305"/>
        </w:tabs>
        <w:ind w:left="1305" w:hanging="76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D7533C9"/>
    <w:multiLevelType w:val="multilevel"/>
    <w:tmpl w:val="E0083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E99782D"/>
    <w:multiLevelType w:val="multilevel"/>
    <w:tmpl w:val="2F648720"/>
    <w:lvl w:ilvl="0">
      <w:start w:val="4"/>
      <w:numFmt w:val="decimal"/>
      <w:lvlText w:val="%1."/>
      <w:lvlJc w:val="left"/>
      <w:pPr>
        <w:ind w:left="390" w:hanging="390"/>
      </w:pPr>
      <w:rPr>
        <w:rFonts w:eastAsia="Calibri" w:hint="default"/>
        <w:color w:val="000000"/>
        <w:sz w:val="25"/>
      </w:rPr>
    </w:lvl>
    <w:lvl w:ilvl="1">
      <w:start w:val="7"/>
      <w:numFmt w:val="decimal"/>
      <w:lvlText w:val="%1.%2."/>
      <w:lvlJc w:val="left"/>
      <w:pPr>
        <w:ind w:left="1400" w:hanging="720"/>
      </w:pPr>
      <w:rPr>
        <w:rFonts w:eastAsia="Calibri" w:hint="default"/>
        <w:color w:val="000000"/>
        <w:sz w:val="25"/>
      </w:rPr>
    </w:lvl>
    <w:lvl w:ilvl="2">
      <w:start w:val="1"/>
      <w:numFmt w:val="decimal"/>
      <w:lvlText w:val="%1.%2.%3."/>
      <w:lvlJc w:val="left"/>
      <w:pPr>
        <w:ind w:left="2080" w:hanging="720"/>
      </w:pPr>
      <w:rPr>
        <w:rFonts w:eastAsia="Calibri" w:hint="default"/>
        <w:color w:val="000000"/>
        <w:sz w:val="25"/>
      </w:rPr>
    </w:lvl>
    <w:lvl w:ilvl="3">
      <w:start w:val="1"/>
      <w:numFmt w:val="decimal"/>
      <w:lvlText w:val="%1.%2.%3.%4."/>
      <w:lvlJc w:val="left"/>
      <w:pPr>
        <w:ind w:left="3120" w:hanging="1080"/>
      </w:pPr>
      <w:rPr>
        <w:rFonts w:eastAsia="Calibri" w:hint="default"/>
        <w:color w:val="000000"/>
        <w:sz w:val="25"/>
      </w:rPr>
    </w:lvl>
    <w:lvl w:ilvl="4">
      <w:start w:val="1"/>
      <w:numFmt w:val="decimal"/>
      <w:lvlText w:val="%1.%2.%3.%4.%5."/>
      <w:lvlJc w:val="left"/>
      <w:pPr>
        <w:ind w:left="3800" w:hanging="1080"/>
      </w:pPr>
      <w:rPr>
        <w:rFonts w:eastAsia="Calibri" w:hint="default"/>
        <w:color w:val="000000"/>
        <w:sz w:val="25"/>
      </w:rPr>
    </w:lvl>
    <w:lvl w:ilvl="5">
      <w:start w:val="1"/>
      <w:numFmt w:val="decimal"/>
      <w:lvlText w:val="%1.%2.%3.%4.%5.%6."/>
      <w:lvlJc w:val="left"/>
      <w:pPr>
        <w:ind w:left="4840" w:hanging="1440"/>
      </w:pPr>
      <w:rPr>
        <w:rFonts w:eastAsia="Calibri" w:hint="default"/>
        <w:color w:val="000000"/>
        <w:sz w:val="25"/>
      </w:rPr>
    </w:lvl>
    <w:lvl w:ilvl="6">
      <w:start w:val="1"/>
      <w:numFmt w:val="decimal"/>
      <w:lvlText w:val="%1.%2.%3.%4.%5.%6.%7."/>
      <w:lvlJc w:val="left"/>
      <w:pPr>
        <w:ind w:left="5880" w:hanging="1800"/>
      </w:pPr>
      <w:rPr>
        <w:rFonts w:eastAsia="Calibri" w:hint="default"/>
        <w:color w:val="000000"/>
        <w:sz w:val="25"/>
      </w:rPr>
    </w:lvl>
    <w:lvl w:ilvl="7">
      <w:start w:val="1"/>
      <w:numFmt w:val="decimal"/>
      <w:lvlText w:val="%1.%2.%3.%4.%5.%6.%7.%8."/>
      <w:lvlJc w:val="left"/>
      <w:pPr>
        <w:ind w:left="6560" w:hanging="1800"/>
      </w:pPr>
      <w:rPr>
        <w:rFonts w:eastAsia="Calibri" w:hint="default"/>
        <w:color w:val="000000"/>
        <w:sz w:val="25"/>
      </w:rPr>
    </w:lvl>
    <w:lvl w:ilvl="8">
      <w:start w:val="1"/>
      <w:numFmt w:val="decimal"/>
      <w:lvlText w:val="%1.%2.%3.%4.%5.%6.%7.%8.%9."/>
      <w:lvlJc w:val="left"/>
      <w:pPr>
        <w:ind w:left="7600" w:hanging="2160"/>
      </w:pPr>
      <w:rPr>
        <w:rFonts w:eastAsia="Calibri" w:hint="default"/>
        <w:color w:val="000000"/>
        <w:sz w:val="25"/>
      </w:rPr>
    </w:lvl>
  </w:abstractNum>
  <w:abstractNum w:abstractNumId="27">
    <w:nsid w:val="527945B0"/>
    <w:multiLevelType w:val="hybridMultilevel"/>
    <w:tmpl w:val="F52E7502"/>
    <w:lvl w:ilvl="0" w:tplc="2CCABE9C">
      <w:start w:val="1"/>
      <w:numFmt w:val="decimal"/>
      <w:lvlText w:val="%1."/>
      <w:lvlJc w:val="left"/>
      <w:pPr>
        <w:ind w:left="899"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C30621E"/>
    <w:multiLevelType w:val="multilevel"/>
    <w:tmpl w:val="BFF6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C597920"/>
    <w:multiLevelType w:val="singleLevel"/>
    <w:tmpl w:val="315298D4"/>
    <w:lvl w:ilvl="0">
      <w:start w:val="4"/>
      <w:numFmt w:val="decimal"/>
      <w:lvlText w:val="%1."/>
      <w:legacy w:legacy="1" w:legacySpace="0" w:legacyIndent="394"/>
      <w:lvlJc w:val="left"/>
      <w:rPr>
        <w:rFonts w:ascii="Times New Roman" w:hAnsi="Times New Roman" w:cs="Times New Roman" w:hint="default"/>
      </w:rPr>
    </w:lvl>
  </w:abstractNum>
  <w:abstractNum w:abstractNumId="30">
    <w:nsid w:val="67BA2979"/>
    <w:multiLevelType w:val="multilevel"/>
    <w:tmpl w:val="8D58EF96"/>
    <w:lvl w:ilvl="0">
      <w:start w:val="4"/>
      <w:numFmt w:val="decimal"/>
      <w:lvlText w:val="%1."/>
      <w:lvlJc w:val="left"/>
      <w:pPr>
        <w:ind w:left="390" w:hanging="390"/>
      </w:pPr>
      <w:rPr>
        <w:rFonts w:eastAsia="Calibri" w:hint="default"/>
        <w:color w:val="000000"/>
        <w:sz w:val="25"/>
      </w:rPr>
    </w:lvl>
    <w:lvl w:ilvl="1">
      <w:start w:val="6"/>
      <w:numFmt w:val="decimal"/>
      <w:lvlText w:val="%1.%2."/>
      <w:lvlJc w:val="left"/>
      <w:pPr>
        <w:ind w:left="1429" w:hanging="720"/>
      </w:pPr>
      <w:rPr>
        <w:rFonts w:eastAsia="Calibri" w:hint="default"/>
        <w:color w:val="000000"/>
        <w:sz w:val="25"/>
      </w:rPr>
    </w:lvl>
    <w:lvl w:ilvl="2">
      <w:start w:val="1"/>
      <w:numFmt w:val="decimal"/>
      <w:lvlText w:val="%1.%2.%3."/>
      <w:lvlJc w:val="left"/>
      <w:pPr>
        <w:ind w:left="2138" w:hanging="720"/>
      </w:pPr>
      <w:rPr>
        <w:rFonts w:eastAsia="Calibri" w:hint="default"/>
        <w:color w:val="000000"/>
        <w:sz w:val="25"/>
      </w:rPr>
    </w:lvl>
    <w:lvl w:ilvl="3">
      <w:start w:val="1"/>
      <w:numFmt w:val="decimal"/>
      <w:lvlText w:val="%1.%2.%3.%4."/>
      <w:lvlJc w:val="left"/>
      <w:pPr>
        <w:ind w:left="3207" w:hanging="1080"/>
      </w:pPr>
      <w:rPr>
        <w:rFonts w:eastAsia="Calibri" w:hint="default"/>
        <w:color w:val="000000"/>
        <w:sz w:val="25"/>
      </w:rPr>
    </w:lvl>
    <w:lvl w:ilvl="4">
      <w:start w:val="1"/>
      <w:numFmt w:val="decimal"/>
      <w:lvlText w:val="%1.%2.%3.%4.%5."/>
      <w:lvlJc w:val="left"/>
      <w:pPr>
        <w:ind w:left="3916" w:hanging="1080"/>
      </w:pPr>
      <w:rPr>
        <w:rFonts w:eastAsia="Calibri" w:hint="default"/>
        <w:color w:val="000000"/>
        <w:sz w:val="25"/>
      </w:rPr>
    </w:lvl>
    <w:lvl w:ilvl="5">
      <w:start w:val="1"/>
      <w:numFmt w:val="decimal"/>
      <w:lvlText w:val="%1.%2.%3.%4.%5.%6."/>
      <w:lvlJc w:val="left"/>
      <w:pPr>
        <w:ind w:left="4985" w:hanging="1440"/>
      </w:pPr>
      <w:rPr>
        <w:rFonts w:eastAsia="Calibri" w:hint="default"/>
        <w:color w:val="000000"/>
        <w:sz w:val="25"/>
      </w:rPr>
    </w:lvl>
    <w:lvl w:ilvl="6">
      <w:start w:val="1"/>
      <w:numFmt w:val="decimal"/>
      <w:lvlText w:val="%1.%2.%3.%4.%5.%6.%7."/>
      <w:lvlJc w:val="left"/>
      <w:pPr>
        <w:ind w:left="6054" w:hanging="1800"/>
      </w:pPr>
      <w:rPr>
        <w:rFonts w:eastAsia="Calibri" w:hint="default"/>
        <w:color w:val="000000"/>
        <w:sz w:val="25"/>
      </w:rPr>
    </w:lvl>
    <w:lvl w:ilvl="7">
      <w:start w:val="1"/>
      <w:numFmt w:val="decimal"/>
      <w:lvlText w:val="%1.%2.%3.%4.%5.%6.%7.%8."/>
      <w:lvlJc w:val="left"/>
      <w:pPr>
        <w:ind w:left="6763" w:hanging="1800"/>
      </w:pPr>
      <w:rPr>
        <w:rFonts w:eastAsia="Calibri" w:hint="default"/>
        <w:color w:val="000000"/>
        <w:sz w:val="25"/>
      </w:rPr>
    </w:lvl>
    <w:lvl w:ilvl="8">
      <w:start w:val="1"/>
      <w:numFmt w:val="decimal"/>
      <w:lvlText w:val="%1.%2.%3.%4.%5.%6.%7.%8.%9."/>
      <w:lvlJc w:val="left"/>
      <w:pPr>
        <w:ind w:left="7832" w:hanging="2160"/>
      </w:pPr>
      <w:rPr>
        <w:rFonts w:eastAsia="Calibri" w:hint="default"/>
        <w:color w:val="000000"/>
        <w:sz w:val="25"/>
      </w:rPr>
    </w:lvl>
  </w:abstractNum>
  <w:abstractNum w:abstractNumId="31">
    <w:nsid w:val="68F3094F"/>
    <w:multiLevelType w:val="multilevel"/>
    <w:tmpl w:val="0000000E"/>
    <w:lvl w:ilvl="0">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2">
    <w:nsid w:val="6EF21025"/>
    <w:multiLevelType w:val="multilevel"/>
    <w:tmpl w:val="0E7E7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1A1C85"/>
    <w:multiLevelType w:val="singleLevel"/>
    <w:tmpl w:val="B6DEFCD0"/>
    <w:lvl w:ilvl="0">
      <w:start w:val="1"/>
      <w:numFmt w:val="decimal"/>
      <w:lvlText w:val="%1."/>
      <w:lvlJc w:val="left"/>
      <w:pPr>
        <w:tabs>
          <w:tab w:val="num" w:pos="750"/>
        </w:tabs>
        <w:ind w:left="750" w:hanging="525"/>
      </w:pPr>
    </w:lvl>
  </w:abstractNum>
  <w:abstractNum w:abstractNumId="34">
    <w:nsid w:val="7D9F0682"/>
    <w:multiLevelType w:val="multilevel"/>
    <w:tmpl w:val="AC7A6E08"/>
    <w:lvl w:ilvl="0">
      <w:start w:val="4"/>
      <w:numFmt w:val="decimal"/>
      <w:lvlText w:val="%1"/>
      <w:lvlJc w:val="left"/>
      <w:pPr>
        <w:ind w:left="465" w:hanging="465"/>
      </w:pPr>
      <w:rPr>
        <w:rFonts w:eastAsia="Calibri" w:hint="default"/>
        <w:color w:val="000000"/>
        <w:sz w:val="25"/>
      </w:rPr>
    </w:lvl>
    <w:lvl w:ilvl="1">
      <w:start w:val="16"/>
      <w:numFmt w:val="decimal"/>
      <w:lvlText w:val="%1.%2"/>
      <w:lvlJc w:val="left"/>
      <w:pPr>
        <w:ind w:left="465" w:hanging="465"/>
      </w:pPr>
      <w:rPr>
        <w:rFonts w:eastAsia="Calibri" w:hint="default"/>
        <w:color w:val="000000"/>
        <w:sz w:val="25"/>
      </w:rPr>
    </w:lvl>
    <w:lvl w:ilvl="2">
      <w:start w:val="1"/>
      <w:numFmt w:val="decimal"/>
      <w:lvlText w:val="%1.%2.%3"/>
      <w:lvlJc w:val="left"/>
      <w:pPr>
        <w:ind w:left="720" w:hanging="720"/>
      </w:pPr>
      <w:rPr>
        <w:rFonts w:eastAsia="Calibri" w:hint="default"/>
        <w:color w:val="000000"/>
        <w:sz w:val="25"/>
      </w:rPr>
    </w:lvl>
    <w:lvl w:ilvl="3">
      <w:start w:val="1"/>
      <w:numFmt w:val="decimal"/>
      <w:lvlText w:val="%1.%2.%3.%4"/>
      <w:lvlJc w:val="left"/>
      <w:pPr>
        <w:ind w:left="720" w:hanging="720"/>
      </w:pPr>
      <w:rPr>
        <w:rFonts w:eastAsia="Calibri" w:hint="default"/>
        <w:color w:val="000000"/>
        <w:sz w:val="25"/>
      </w:rPr>
    </w:lvl>
    <w:lvl w:ilvl="4">
      <w:start w:val="1"/>
      <w:numFmt w:val="decimal"/>
      <w:lvlText w:val="%1.%2.%3.%4.%5"/>
      <w:lvlJc w:val="left"/>
      <w:pPr>
        <w:ind w:left="1080" w:hanging="1080"/>
      </w:pPr>
      <w:rPr>
        <w:rFonts w:eastAsia="Calibri" w:hint="default"/>
        <w:color w:val="000000"/>
        <w:sz w:val="25"/>
      </w:rPr>
    </w:lvl>
    <w:lvl w:ilvl="5">
      <w:start w:val="1"/>
      <w:numFmt w:val="decimal"/>
      <w:lvlText w:val="%1.%2.%3.%4.%5.%6"/>
      <w:lvlJc w:val="left"/>
      <w:pPr>
        <w:ind w:left="1080" w:hanging="1080"/>
      </w:pPr>
      <w:rPr>
        <w:rFonts w:eastAsia="Calibri" w:hint="default"/>
        <w:color w:val="000000"/>
        <w:sz w:val="25"/>
      </w:rPr>
    </w:lvl>
    <w:lvl w:ilvl="6">
      <w:start w:val="1"/>
      <w:numFmt w:val="decimal"/>
      <w:lvlText w:val="%1.%2.%3.%4.%5.%6.%7"/>
      <w:lvlJc w:val="left"/>
      <w:pPr>
        <w:ind w:left="1440" w:hanging="1440"/>
      </w:pPr>
      <w:rPr>
        <w:rFonts w:eastAsia="Calibri" w:hint="default"/>
        <w:color w:val="000000"/>
        <w:sz w:val="25"/>
      </w:rPr>
    </w:lvl>
    <w:lvl w:ilvl="7">
      <w:start w:val="1"/>
      <w:numFmt w:val="decimal"/>
      <w:lvlText w:val="%1.%2.%3.%4.%5.%6.%7.%8"/>
      <w:lvlJc w:val="left"/>
      <w:pPr>
        <w:ind w:left="1440" w:hanging="1440"/>
      </w:pPr>
      <w:rPr>
        <w:rFonts w:eastAsia="Calibri" w:hint="default"/>
        <w:color w:val="000000"/>
        <w:sz w:val="25"/>
      </w:rPr>
    </w:lvl>
    <w:lvl w:ilvl="8">
      <w:start w:val="1"/>
      <w:numFmt w:val="decimal"/>
      <w:lvlText w:val="%1.%2.%3.%4.%5.%6.%7.%8.%9"/>
      <w:lvlJc w:val="left"/>
      <w:pPr>
        <w:ind w:left="1800" w:hanging="1800"/>
      </w:pPr>
      <w:rPr>
        <w:rFonts w:eastAsia="Calibri" w:hint="default"/>
        <w:color w:val="000000"/>
        <w:sz w:val="25"/>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15"/>
  </w:num>
  <w:num w:numId="8">
    <w:abstractNumId w:val="11"/>
  </w:num>
  <w:num w:numId="9">
    <w:abstractNumId w:val="33"/>
    <w:lvlOverride w:ilvl="0">
      <w:startOverride w:val="1"/>
    </w:lvlOverride>
  </w:num>
  <w:num w:numId="10">
    <w:abstractNumId w:val="1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12"/>
  </w:num>
  <w:num w:numId="15">
    <w:abstractNumId w:val="20"/>
  </w:num>
  <w:num w:numId="16">
    <w:abstractNumId w:val="2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6"/>
    <w:lvlOverride w:ilvl="0">
      <w:startOverride w:val="2013"/>
    </w:lvlOverride>
    <w:lvlOverride w:ilvl="1">
      <w:startOverride w:val="2013"/>
    </w:lvlOverride>
    <w:lvlOverride w:ilvl="2">
      <w:startOverride w:val="2013"/>
    </w:lvlOverride>
    <w:lvlOverride w:ilvl="3">
      <w:startOverride w:val="2013"/>
    </w:lvlOverride>
    <w:lvlOverride w:ilvl="4">
      <w:startOverride w:val="2013"/>
    </w:lvlOverride>
    <w:lvlOverride w:ilvl="5">
      <w:startOverride w:val="2013"/>
    </w:lvlOverride>
    <w:lvlOverride w:ilvl="6">
      <w:startOverride w:val="2013"/>
    </w:lvlOverride>
    <w:lvlOverride w:ilvl="7">
      <w:startOverride w:val="2013"/>
    </w:lvlOverride>
    <w:lvlOverride w:ilvl="8">
      <w:startOverride w:val="2013"/>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3"/>
  </w:num>
  <w:num w:numId="31">
    <w:abstractNumId w:val="26"/>
  </w:num>
  <w:num w:numId="32">
    <w:abstractNumId w:val="30"/>
  </w:num>
  <w:num w:numId="33">
    <w:abstractNumId w:val="31"/>
  </w:num>
  <w:num w:numId="34">
    <w:abstractNumId w:val="34"/>
  </w:num>
  <w:num w:numId="35">
    <w:abstractNumId w:val="1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7F39"/>
    <w:rsid w:val="00034098"/>
    <w:rsid w:val="000445DD"/>
    <w:rsid w:val="00053679"/>
    <w:rsid w:val="0006786B"/>
    <w:rsid w:val="00071F7F"/>
    <w:rsid w:val="00075C2E"/>
    <w:rsid w:val="000760AA"/>
    <w:rsid w:val="000811E3"/>
    <w:rsid w:val="0009087D"/>
    <w:rsid w:val="00097B27"/>
    <w:rsid w:val="000B6D66"/>
    <w:rsid w:val="000E6E33"/>
    <w:rsid w:val="000E78E4"/>
    <w:rsid w:val="000E7B18"/>
    <w:rsid w:val="000F3019"/>
    <w:rsid w:val="000F5D64"/>
    <w:rsid w:val="00103376"/>
    <w:rsid w:val="001073EE"/>
    <w:rsid w:val="001147D0"/>
    <w:rsid w:val="001163CD"/>
    <w:rsid w:val="001431B5"/>
    <w:rsid w:val="001458F2"/>
    <w:rsid w:val="00156548"/>
    <w:rsid w:val="00164E14"/>
    <w:rsid w:val="00177E8E"/>
    <w:rsid w:val="001863C1"/>
    <w:rsid w:val="001B09B1"/>
    <w:rsid w:val="001B17B2"/>
    <w:rsid w:val="001B2431"/>
    <w:rsid w:val="001C4484"/>
    <w:rsid w:val="001C636B"/>
    <w:rsid w:val="001D21E8"/>
    <w:rsid w:val="001E6865"/>
    <w:rsid w:val="001F58ED"/>
    <w:rsid w:val="00202C83"/>
    <w:rsid w:val="00214FF5"/>
    <w:rsid w:val="002224F1"/>
    <w:rsid w:val="00233460"/>
    <w:rsid w:val="00235684"/>
    <w:rsid w:val="0023789E"/>
    <w:rsid w:val="00245DF8"/>
    <w:rsid w:val="0028336E"/>
    <w:rsid w:val="00294873"/>
    <w:rsid w:val="002A310A"/>
    <w:rsid w:val="002B0EB2"/>
    <w:rsid w:val="002D7448"/>
    <w:rsid w:val="002E0302"/>
    <w:rsid w:val="002F380E"/>
    <w:rsid w:val="00302FF1"/>
    <w:rsid w:val="003136FC"/>
    <w:rsid w:val="00317C9C"/>
    <w:rsid w:val="0032362A"/>
    <w:rsid w:val="0034348C"/>
    <w:rsid w:val="003847B7"/>
    <w:rsid w:val="003979C1"/>
    <w:rsid w:val="003A139B"/>
    <w:rsid w:val="003A46D5"/>
    <w:rsid w:val="003C1217"/>
    <w:rsid w:val="003E468F"/>
    <w:rsid w:val="003F1290"/>
    <w:rsid w:val="003F3AB0"/>
    <w:rsid w:val="003F4202"/>
    <w:rsid w:val="00401314"/>
    <w:rsid w:val="0040133B"/>
    <w:rsid w:val="0040517B"/>
    <w:rsid w:val="004179AA"/>
    <w:rsid w:val="00420ED7"/>
    <w:rsid w:val="00430D57"/>
    <w:rsid w:val="00431B22"/>
    <w:rsid w:val="00432B65"/>
    <w:rsid w:val="0043498A"/>
    <w:rsid w:val="00451AC3"/>
    <w:rsid w:val="00464154"/>
    <w:rsid w:val="004764B3"/>
    <w:rsid w:val="00484D1D"/>
    <w:rsid w:val="004D1699"/>
    <w:rsid w:val="005031AE"/>
    <w:rsid w:val="00523E96"/>
    <w:rsid w:val="005315C4"/>
    <w:rsid w:val="00547936"/>
    <w:rsid w:val="00557B86"/>
    <w:rsid w:val="005623B7"/>
    <w:rsid w:val="005649D3"/>
    <w:rsid w:val="00596542"/>
    <w:rsid w:val="005D52F8"/>
    <w:rsid w:val="005D5621"/>
    <w:rsid w:val="005E0B56"/>
    <w:rsid w:val="005E4D97"/>
    <w:rsid w:val="005E57B6"/>
    <w:rsid w:val="005F5FAF"/>
    <w:rsid w:val="00614251"/>
    <w:rsid w:val="006160CA"/>
    <w:rsid w:val="00621789"/>
    <w:rsid w:val="00626948"/>
    <w:rsid w:val="00627D2C"/>
    <w:rsid w:val="00630DE5"/>
    <w:rsid w:val="00647AFE"/>
    <w:rsid w:val="00652EC6"/>
    <w:rsid w:val="00655409"/>
    <w:rsid w:val="0068765C"/>
    <w:rsid w:val="00695806"/>
    <w:rsid w:val="00696AE1"/>
    <w:rsid w:val="00697B37"/>
    <w:rsid w:val="006F5D09"/>
    <w:rsid w:val="00702250"/>
    <w:rsid w:val="007116BB"/>
    <w:rsid w:val="0073118A"/>
    <w:rsid w:val="0073212B"/>
    <w:rsid w:val="00753A37"/>
    <w:rsid w:val="00774F12"/>
    <w:rsid w:val="007A6D3C"/>
    <w:rsid w:val="007B6E7E"/>
    <w:rsid w:val="007C0D40"/>
    <w:rsid w:val="007D361F"/>
    <w:rsid w:val="007E60CA"/>
    <w:rsid w:val="007E6F28"/>
    <w:rsid w:val="007F044F"/>
    <w:rsid w:val="008217B5"/>
    <w:rsid w:val="00822973"/>
    <w:rsid w:val="0083664F"/>
    <w:rsid w:val="008428D9"/>
    <w:rsid w:val="00851F4E"/>
    <w:rsid w:val="0085369E"/>
    <w:rsid w:val="00881C23"/>
    <w:rsid w:val="00883AF2"/>
    <w:rsid w:val="00894CB2"/>
    <w:rsid w:val="008A329C"/>
    <w:rsid w:val="008B6F1D"/>
    <w:rsid w:val="008D31C5"/>
    <w:rsid w:val="008D5375"/>
    <w:rsid w:val="008E4410"/>
    <w:rsid w:val="008E470A"/>
    <w:rsid w:val="008E6E91"/>
    <w:rsid w:val="008F0325"/>
    <w:rsid w:val="008F510F"/>
    <w:rsid w:val="0090382D"/>
    <w:rsid w:val="00904D74"/>
    <w:rsid w:val="00920E94"/>
    <w:rsid w:val="009323F9"/>
    <w:rsid w:val="00940A03"/>
    <w:rsid w:val="0094452A"/>
    <w:rsid w:val="00953D9D"/>
    <w:rsid w:val="00965194"/>
    <w:rsid w:val="0099094E"/>
    <w:rsid w:val="00990AD5"/>
    <w:rsid w:val="0099227F"/>
    <w:rsid w:val="009B4DBD"/>
    <w:rsid w:val="009B7A49"/>
    <w:rsid w:val="009C4FDE"/>
    <w:rsid w:val="009D14D7"/>
    <w:rsid w:val="009E52CF"/>
    <w:rsid w:val="00A03376"/>
    <w:rsid w:val="00A13B8D"/>
    <w:rsid w:val="00A35263"/>
    <w:rsid w:val="00A3543D"/>
    <w:rsid w:val="00A45E89"/>
    <w:rsid w:val="00A53A5B"/>
    <w:rsid w:val="00AB3697"/>
    <w:rsid w:val="00AD34A4"/>
    <w:rsid w:val="00B045E2"/>
    <w:rsid w:val="00B05345"/>
    <w:rsid w:val="00B34149"/>
    <w:rsid w:val="00B43F1A"/>
    <w:rsid w:val="00B569F2"/>
    <w:rsid w:val="00B64486"/>
    <w:rsid w:val="00B6476C"/>
    <w:rsid w:val="00B6544E"/>
    <w:rsid w:val="00B70E7A"/>
    <w:rsid w:val="00B808D7"/>
    <w:rsid w:val="00B81CAD"/>
    <w:rsid w:val="00B8727A"/>
    <w:rsid w:val="00BA36BF"/>
    <w:rsid w:val="00BA4505"/>
    <w:rsid w:val="00BC0821"/>
    <w:rsid w:val="00BC165F"/>
    <w:rsid w:val="00BC583B"/>
    <w:rsid w:val="00BE23E5"/>
    <w:rsid w:val="00BE3D3B"/>
    <w:rsid w:val="00C00D29"/>
    <w:rsid w:val="00C07708"/>
    <w:rsid w:val="00C2775A"/>
    <w:rsid w:val="00C40FBC"/>
    <w:rsid w:val="00C415FC"/>
    <w:rsid w:val="00C41ABF"/>
    <w:rsid w:val="00C5399E"/>
    <w:rsid w:val="00C54E81"/>
    <w:rsid w:val="00C5669C"/>
    <w:rsid w:val="00C733B6"/>
    <w:rsid w:val="00C73968"/>
    <w:rsid w:val="00C73BD2"/>
    <w:rsid w:val="00C86176"/>
    <w:rsid w:val="00CB3CD5"/>
    <w:rsid w:val="00CC1CD8"/>
    <w:rsid w:val="00CD5869"/>
    <w:rsid w:val="00CD5E32"/>
    <w:rsid w:val="00CF7BEB"/>
    <w:rsid w:val="00D00D20"/>
    <w:rsid w:val="00D01674"/>
    <w:rsid w:val="00D16D2F"/>
    <w:rsid w:val="00D40060"/>
    <w:rsid w:val="00D503F6"/>
    <w:rsid w:val="00D57C72"/>
    <w:rsid w:val="00D6147C"/>
    <w:rsid w:val="00D620F1"/>
    <w:rsid w:val="00D62198"/>
    <w:rsid w:val="00D66F8B"/>
    <w:rsid w:val="00D76CE3"/>
    <w:rsid w:val="00D77F4A"/>
    <w:rsid w:val="00D812F0"/>
    <w:rsid w:val="00D8715E"/>
    <w:rsid w:val="00D92858"/>
    <w:rsid w:val="00D93E6D"/>
    <w:rsid w:val="00DB5455"/>
    <w:rsid w:val="00E035F3"/>
    <w:rsid w:val="00E33BAD"/>
    <w:rsid w:val="00E353D2"/>
    <w:rsid w:val="00E61FBA"/>
    <w:rsid w:val="00E81DB0"/>
    <w:rsid w:val="00E83507"/>
    <w:rsid w:val="00E85893"/>
    <w:rsid w:val="00E96060"/>
    <w:rsid w:val="00E96C72"/>
    <w:rsid w:val="00EC482F"/>
    <w:rsid w:val="00ED1C6F"/>
    <w:rsid w:val="00ED6102"/>
    <w:rsid w:val="00EF4C7E"/>
    <w:rsid w:val="00F068CC"/>
    <w:rsid w:val="00F167FC"/>
    <w:rsid w:val="00F30F18"/>
    <w:rsid w:val="00F60612"/>
    <w:rsid w:val="00F63563"/>
    <w:rsid w:val="00F6538F"/>
    <w:rsid w:val="00F712F4"/>
    <w:rsid w:val="00F7566C"/>
    <w:rsid w:val="00F83A0C"/>
    <w:rsid w:val="00FA7225"/>
    <w:rsid w:val="00FB2D23"/>
    <w:rsid w:val="00FB362E"/>
    <w:rsid w:val="00FB4458"/>
    <w:rsid w:val="00FB7BF0"/>
    <w:rsid w:val="00FD150B"/>
    <w:rsid w:val="00FD3AAA"/>
    <w:rsid w:val="00FD76E6"/>
    <w:rsid w:val="00FE05EF"/>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locked/>
    <w:rsid w:val="00BE3D3B"/>
    <w:rPr>
      <w:rFonts w:eastAsia="Calibri"/>
      <w:sz w:val="25"/>
      <w:szCs w:val="25"/>
      <w:shd w:val="clear" w:color="auto" w:fill="FFFFFF"/>
    </w:rPr>
  </w:style>
  <w:style w:type="character" w:customStyle="1" w:styleId="af4">
    <w:name w:val="Гипертекстовая ссылка"/>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basedOn w:val="a0"/>
    <w:link w:val="210"/>
    <w:uiPriority w:val="99"/>
    <w:locked/>
    <w:rsid w:val="00FD150B"/>
    <w:rPr>
      <w:b/>
      <w:bCs/>
      <w:sz w:val="25"/>
      <w:szCs w:val="25"/>
      <w:shd w:val="clear" w:color="auto" w:fill="FFFFFF"/>
    </w:rPr>
  </w:style>
  <w:style w:type="paragraph" w:customStyle="1" w:styleId="210">
    <w:name w:val="Основной текст (2)1"/>
    <w:basedOn w:val="a"/>
    <w:link w:val="23"/>
    <w:uiPriority w:val="99"/>
    <w:rsid w:val="00FD150B"/>
    <w:pPr>
      <w:widowControl w:val="0"/>
      <w:shd w:val="clear" w:color="auto" w:fill="FFFFFF"/>
      <w:spacing w:after="360" w:line="240" w:lineRule="atLeast"/>
    </w:pPr>
    <w:rPr>
      <w:b/>
      <w:bCs/>
      <w:sz w:val="25"/>
      <w:szCs w:val="25"/>
      <w:lang w:eastAsia="ru-RU"/>
    </w:rPr>
  </w:style>
  <w:style w:type="character" w:customStyle="1" w:styleId="af6">
    <w:name w:val="Подпись к таблице_"/>
    <w:basedOn w:val="a0"/>
    <w:link w:val="af7"/>
    <w:uiPriority w:val="99"/>
    <w:locked/>
    <w:rsid w:val="00FD150B"/>
    <w:rPr>
      <w:shd w:val="clear" w:color="auto" w:fill="FFFFFF"/>
    </w:rPr>
  </w:style>
  <w:style w:type="paragraph" w:customStyle="1" w:styleId="af7">
    <w:name w:val="Подпись к таблице"/>
    <w:basedOn w:val="a"/>
    <w:link w:val="af6"/>
    <w:uiPriority w:val="99"/>
    <w:rsid w:val="00FD150B"/>
    <w:pPr>
      <w:widowControl w:val="0"/>
      <w:shd w:val="clear" w:color="auto" w:fill="FFFFFF"/>
      <w:spacing w:after="0" w:line="240" w:lineRule="atLeast"/>
    </w:pPr>
    <w:rPr>
      <w:sz w:val="20"/>
      <w:szCs w:val="20"/>
      <w:lang w:eastAsia="ru-RU"/>
    </w:rPr>
  </w:style>
  <w:style w:type="character" w:customStyle="1" w:styleId="CenturyGothic">
    <w:name w:val="Основной текст + Century Gothic"/>
    <w:basedOn w:val="12"/>
    <w:uiPriority w:val="99"/>
    <w:rsid w:val="00FD150B"/>
    <w:rPr>
      <w:rFonts w:ascii="Century Gothic" w:eastAsia="Calibri" w:hAnsi="Century Gothic" w:cs="Century Gothic" w:hint="default"/>
      <w:noProof/>
      <w:sz w:val="25"/>
      <w:szCs w:val="25"/>
      <w:shd w:val="clear" w:color="auto" w:fill="FFFFFF"/>
    </w:rPr>
  </w:style>
  <w:style w:type="character" w:customStyle="1" w:styleId="110">
    <w:name w:val="Основной текст + 11"/>
    <w:aliases w:val="5 pt14"/>
    <w:basedOn w:val="12"/>
    <w:uiPriority w:val="99"/>
    <w:rsid w:val="00FD150B"/>
    <w:rPr>
      <w:rFonts w:ascii="Times New Roman" w:eastAsia="Calibri" w:hAnsi="Times New Roman" w:cs="Times New Roman" w:hint="default"/>
      <w:noProof/>
      <w:sz w:val="23"/>
      <w:szCs w:val="23"/>
      <w:shd w:val="clear" w:color="auto" w:fill="FFFFFF"/>
    </w:rPr>
  </w:style>
  <w:style w:type="character" w:customStyle="1" w:styleId="120">
    <w:name w:val="Заголовок №1 (2)_"/>
    <w:basedOn w:val="a0"/>
    <w:link w:val="121"/>
    <w:uiPriority w:val="99"/>
    <w:locked/>
    <w:rsid w:val="007116BB"/>
    <w:rPr>
      <w:b/>
      <w:bCs/>
      <w:i/>
      <w:iCs/>
      <w:spacing w:val="20"/>
      <w:sz w:val="21"/>
      <w:szCs w:val="21"/>
      <w:shd w:val="clear" w:color="auto" w:fill="FFFFFF"/>
    </w:rPr>
  </w:style>
  <w:style w:type="paragraph" w:customStyle="1" w:styleId="121">
    <w:name w:val="Заголовок №1 (2)"/>
    <w:basedOn w:val="a"/>
    <w:link w:val="120"/>
    <w:uiPriority w:val="99"/>
    <w:rsid w:val="007116BB"/>
    <w:pPr>
      <w:widowControl w:val="0"/>
      <w:shd w:val="clear" w:color="auto" w:fill="FFFFFF"/>
      <w:spacing w:before="420" w:after="120" w:line="240" w:lineRule="atLeast"/>
      <w:outlineLvl w:val="0"/>
    </w:pPr>
    <w:rPr>
      <w:b/>
      <w:bCs/>
      <w:i/>
      <w:iCs/>
      <w:spacing w:val="20"/>
      <w:sz w:val="21"/>
      <w:szCs w:val="21"/>
      <w:lang w:eastAsia="ru-RU"/>
    </w:rPr>
  </w:style>
  <w:style w:type="character" w:customStyle="1" w:styleId="51">
    <w:name w:val="Основной текст (5)_"/>
    <w:basedOn w:val="a0"/>
    <w:link w:val="52"/>
    <w:uiPriority w:val="99"/>
    <w:locked/>
    <w:rsid w:val="007116BB"/>
    <w:rPr>
      <w:rFonts w:ascii="Century Schoolbook" w:hAnsi="Century Schoolbook" w:cs="Century Schoolbook"/>
      <w:b/>
      <w:bCs/>
      <w:i/>
      <w:iCs/>
      <w:sz w:val="25"/>
      <w:szCs w:val="25"/>
      <w:shd w:val="clear" w:color="auto" w:fill="FFFFFF"/>
      <w:lang w:val="en-US" w:eastAsia="en-US"/>
    </w:rPr>
  </w:style>
  <w:style w:type="paragraph" w:customStyle="1" w:styleId="52">
    <w:name w:val="Основной текст (5)"/>
    <w:basedOn w:val="a"/>
    <w:link w:val="51"/>
    <w:uiPriority w:val="99"/>
    <w:rsid w:val="007116BB"/>
    <w:pPr>
      <w:widowControl w:val="0"/>
      <w:shd w:val="clear" w:color="auto" w:fill="FFFFFF"/>
      <w:spacing w:before="300" w:after="0" w:line="240" w:lineRule="atLeast"/>
    </w:pPr>
    <w:rPr>
      <w:rFonts w:ascii="Century Schoolbook" w:hAnsi="Century Schoolbook" w:cs="Century Schoolbook"/>
      <w:b/>
      <w:bCs/>
      <w:i/>
      <w:iCs/>
      <w:sz w:val="25"/>
      <w:szCs w:val="25"/>
      <w:lang w:val="en-US"/>
    </w:rPr>
  </w:style>
  <w:style w:type="character" w:customStyle="1" w:styleId="71">
    <w:name w:val="Основной текст (7)_"/>
    <w:basedOn w:val="a0"/>
    <w:link w:val="72"/>
    <w:uiPriority w:val="99"/>
    <w:locked/>
    <w:rsid w:val="007116BB"/>
    <w:rPr>
      <w:rFonts w:ascii="Century Schoolbook" w:hAnsi="Century Schoolbook" w:cs="Century Schoolbook"/>
      <w:i/>
      <w:iCs/>
      <w:sz w:val="21"/>
      <w:szCs w:val="21"/>
      <w:shd w:val="clear" w:color="auto" w:fill="FFFFFF"/>
      <w:lang w:val="en-US" w:eastAsia="en-US"/>
    </w:rPr>
  </w:style>
  <w:style w:type="paragraph" w:customStyle="1" w:styleId="72">
    <w:name w:val="Основной текст (7)"/>
    <w:basedOn w:val="a"/>
    <w:link w:val="71"/>
    <w:uiPriority w:val="99"/>
    <w:rsid w:val="007116BB"/>
    <w:pPr>
      <w:widowControl w:val="0"/>
      <w:shd w:val="clear" w:color="auto" w:fill="FFFFFF"/>
      <w:spacing w:before="300" w:after="60" w:line="240" w:lineRule="atLeast"/>
    </w:pPr>
    <w:rPr>
      <w:rFonts w:ascii="Century Schoolbook" w:hAnsi="Century Schoolbook" w:cs="Century Schoolbook"/>
      <w:i/>
      <w:iCs/>
      <w:sz w:val="21"/>
      <w:szCs w:val="21"/>
      <w:lang w:val="en-US"/>
    </w:rPr>
  </w:style>
  <w:style w:type="character" w:customStyle="1" w:styleId="14">
    <w:name w:val="Заголовок №1_"/>
    <w:basedOn w:val="a0"/>
    <w:link w:val="15"/>
    <w:uiPriority w:val="99"/>
    <w:locked/>
    <w:rsid w:val="007116BB"/>
    <w:rPr>
      <w:rFonts w:ascii="Century Schoolbook" w:hAnsi="Century Schoolbook" w:cs="Century Schoolbook"/>
      <w:i/>
      <w:iCs/>
      <w:sz w:val="21"/>
      <w:szCs w:val="21"/>
      <w:shd w:val="clear" w:color="auto" w:fill="FFFFFF"/>
      <w:lang w:val="en-US" w:eastAsia="en-US"/>
    </w:rPr>
  </w:style>
  <w:style w:type="paragraph" w:customStyle="1" w:styleId="15">
    <w:name w:val="Заголовок №1"/>
    <w:basedOn w:val="a"/>
    <w:link w:val="14"/>
    <w:uiPriority w:val="99"/>
    <w:rsid w:val="007116BB"/>
    <w:pPr>
      <w:widowControl w:val="0"/>
      <w:shd w:val="clear" w:color="auto" w:fill="FFFFFF"/>
      <w:spacing w:before="360" w:after="360" w:line="240" w:lineRule="atLeast"/>
      <w:outlineLvl w:val="0"/>
    </w:pPr>
    <w:rPr>
      <w:rFonts w:ascii="Century Schoolbook" w:hAnsi="Century Schoolbook" w:cs="Century Schoolbook"/>
      <w:i/>
      <w:iCs/>
      <w:sz w:val="21"/>
      <w:szCs w:val="21"/>
      <w:lang w:val="en-US"/>
    </w:rPr>
  </w:style>
  <w:style w:type="character" w:customStyle="1" w:styleId="8">
    <w:name w:val="Основной текст (8)_"/>
    <w:basedOn w:val="a0"/>
    <w:link w:val="80"/>
    <w:uiPriority w:val="99"/>
    <w:locked/>
    <w:rsid w:val="007116BB"/>
    <w:rPr>
      <w:rFonts w:ascii="Century Gothic" w:hAnsi="Century Gothic" w:cs="Century Gothic"/>
      <w:b/>
      <w:bCs/>
      <w:i/>
      <w:iCs/>
      <w:sz w:val="18"/>
      <w:szCs w:val="18"/>
      <w:shd w:val="clear" w:color="auto" w:fill="FFFFFF"/>
    </w:rPr>
  </w:style>
  <w:style w:type="paragraph" w:customStyle="1" w:styleId="80">
    <w:name w:val="Основной текст (8)"/>
    <w:basedOn w:val="a"/>
    <w:link w:val="8"/>
    <w:uiPriority w:val="99"/>
    <w:rsid w:val="007116BB"/>
    <w:pPr>
      <w:widowControl w:val="0"/>
      <w:shd w:val="clear" w:color="auto" w:fill="FFFFFF"/>
      <w:spacing w:after="120" w:line="240" w:lineRule="atLeast"/>
    </w:pPr>
    <w:rPr>
      <w:rFonts w:ascii="Century Gothic" w:hAnsi="Century Gothic" w:cs="Century Gothic"/>
      <w:b/>
      <w:bCs/>
      <w:i/>
      <w:iCs/>
      <w:sz w:val="18"/>
      <w:szCs w:val="18"/>
      <w:lang w:eastAsia="ru-RU"/>
    </w:rPr>
  </w:style>
  <w:style w:type="character" w:customStyle="1" w:styleId="Exact">
    <w:name w:val="Основной текст Exact"/>
    <w:basedOn w:val="a0"/>
    <w:uiPriority w:val="99"/>
    <w:rsid w:val="007116BB"/>
    <w:rPr>
      <w:rFonts w:ascii="Times New Roman" w:hAnsi="Times New Roman" w:cs="Times New Roman" w:hint="default"/>
      <w:strike w:val="0"/>
      <w:dstrike w:val="0"/>
      <w:spacing w:val="6"/>
      <w:sz w:val="22"/>
      <w:szCs w:val="22"/>
      <w:u w:val="none"/>
      <w:effect w:val="none"/>
    </w:rPr>
  </w:style>
  <w:style w:type="character" w:customStyle="1" w:styleId="CenturySchoolbook">
    <w:name w:val="Основной текст + Century Schoolbook"/>
    <w:aliases w:val="103,5 pt13,Курсив"/>
    <w:basedOn w:val="12"/>
    <w:uiPriority w:val="99"/>
    <w:rsid w:val="007116BB"/>
    <w:rPr>
      <w:rFonts w:ascii="Century Schoolbook" w:eastAsia="Calibri" w:hAnsi="Century Schoolbook" w:cs="Century Schoolbook" w:hint="default"/>
      <w:i/>
      <w:iCs/>
      <w:sz w:val="21"/>
      <w:szCs w:val="21"/>
      <w:shd w:val="clear" w:color="auto" w:fill="FFFFFF"/>
      <w:lang w:val="en-US" w:eastAsia="en-US"/>
    </w:rPr>
  </w:style>
  <w:style w:type="character" w:customStyle="1" w:styleId="5TimesNewRoman">
    <w:name w:val="Основной текст (5) + Times New Roman"/>
    <w:aliases w:val="14 pt,Не полужирный,Не курсив"/>
    <w:basedOn w:val="51"/>
    <w:uiPriority w:val="99"/>
    <w:rsid w:val="007116BB"/>
    <w:rPr>
      <w:rFonts w:ascii="Times New Roman" w:hAnsi="Times New Roman" w:cs="Times New Roman"/>
      <w:b w:val="0"/>
      <w:bCs w:val="0"/>
      <w:i w:val="0"/>
      <w:iCs w:val="0"/>
      <w:sz w:val="28"/>
      <w:szCs w:val="28"/>
      <w:shd w:val="clear" w:color="auto" w:fill="FFFFFF"/>
      <w:lang w:val="en-US" w:eastAsia="en-US"/>
    </w:rPr>
  </w:style>
  <w:style w:type="character" w:customStyle="1" w:styleId="7TimesNewRoman">
    <w:name w:val="Основной текст (7) + Times New Roman"/>
    <w:aliases w:val="12 pt,Не курсив13"/>
    <w:basedOn w:val="71"/>
    <w:uiPriority w:val="99"/>
    <w:rsid w:val="007116BB"/>
    <w:rPr>
      <w:rFonts w:ascii="Times New Roman" w:hAnsi="Times New Roman" w:cs="Times New Roman"/>
      <w:i w:val="0"/>
      <w:iCs w:val="0"/>
      <w:sz w:val="24"/>
      <w:szCs w:val="24"/>
      <w:shd w:val="clear" w:color="auto" w:fill="FFFFFF"/>
      <w:lang w:val="en-US" w:eastAsia="en-US"/>
    </w:rPr>
  </w:style>
  <w:style w:type="character" w:customStyle="1" w:styleId="9">
    <w:name w:val="Основной текст + 9"/>
    <w:aliases w:val="5 pt12"/>
    <w:basedOn w:val="12"/>
    <w:uiPriority w:val="99"/>
    <w:rsid w:val="007116BB"/>
    <w:rPr>
      <w:rFonts w:ascii="Times New Roman" w:eastAsia="Calibri" w:hAnsi="Times New Roman" w:cs="Times New Roman" w:hint="default"/>
      <w:sz w:val="19"/>
      <w:szCs w:val="19"/>
      <w:shd w:val="clear" w:color="auto" w:fill="FFFFFF"/>
    </w:rPr>
  </w:style>
  <w:style w:type="character" w:styleId="af8">
    <w:name w:val="annotation reference"/>
    <w:basedOn w:val="a0"/>
    <w:uiPriority w:val="99"/>
    <w:semiHidden/>
    <w:unhideWhenUsed/>
    <w:rsid w:val="008428D9"/>
    <w:rPr>
      <w:sz w:val="16"/>
      <w:szCs w:val="16"/>
    </w:rPr>
  </w:style>
  <w:style w:type="paragraph" w:styleId="af9">
    <w:name w:val="annotation text"/>
    <w:basedOn w:val="a"/>
    <w:link w:val="afa"/>
    <w:uiPriority w:val="99"/>
    <w:semiHidden/>
    <w:unhideWhenUsed/>
    <w:rsid w:val="008428D9"/>
    <w:pPr>
      <w:spacing w:line="240" w:lineRule="auto"/>
    </w:pPr>
    <w:rPr>
      <w:sz w:val="20"/>
      <w:szCs w:val="20"/>
    </w:rPr>
  </w:style>
  <w:style w:type="character" w:customStyle="1" w:styleId="afa">
    <w:name w:val="Текст примечания Знак"/>
    <w:basedOn w:val="a0"/>
    <w:link w:val="af9"/>
    <w:uiPriority w:val="99"/>
    <w:semiHidden/>
    <w:rsid w:val="008428D9"/>
    <w:rPr>
      <w:lang w:eastAsia="en-US"/>
    </w:rPr>
  </w:style>
  <w:style w:type="paragraph" w:styleId="afb">
    <w:name w:val="annotation subject"/>
    <w:basedOn w:val="af9"/>
    <w:next w:val="af9"/>
    <w:link w:val="afc"/>
    <w:uiPriority w:val="99"/>
    <w:semiHidden/>
    <w:unhideWhenUsed/>
    <w:rsid w:val="008428D9"/>
    <w:rPr>
      <w:b/>
      <w:bCs/>
    </w:rPr>
  </w:style>
  <w:style w:type="character" w:customStyle="1" w:styleId="afc">
    <w:name w:val="Тема примечания Знак"/>
    <w:basedOn w:val="afa"/>
    <w:link w:val="afb"/>
    <w:uiPriority w:val="99"/>
    <w:semiHidden/>
    <w:rsid w:val="008428D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locked/>
    <w:rsid w:val="00BE3D3B"/>
    <w:rPr>
      <w:rFonts w:eastAsia="Calibri"/>
      <w:sz w:val="25"/>
      <w:szCs w:val="25"/>
      <w:shd w:val="clear" w:color="auto" w:fill="FFFFFF"/>
    </w:rPr>
  </w:style>
  <w:style w:type="character" w:customStyle="1" w:styleId="af4">
    <w:name w:val="Гипертекстовая ссылка"/>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basedOn w:val="a0"/>
    <w:link w:val="210"/>
    <w:uiPriority w:val="99"/>
    <w:locked/>
    <w:rsid w:val="00FD150B"/>
    <w:rPr>
      <w:b/>
      <w:bCs/>
      <w:sz w:val="25"/>
      <w:szCs w:val="25"/>
      <w:shd w:val="clear" w:color="auto" w:fill="FFFFFF"/>
    </w:rPr>
  </w:style>
  <w:style w:type="paragraph" w:customStyle="1" w:styleId="210">
    <w:name w:val="Основной текст (2)1"/>
    <w:basedOn w:val="a"/>
    <w:link w:val="23"/>
    <w:uiPriority w:val="99"/>
    <w:rsid w:val="00FD150B"/>
    <w:pPr>
      <w:widowControl w:val="0"/>
      <w:shd w:val="clear" w:color="auto" w:fill="FFFFFF"/>
      <w:spacing w:after="360" w:line="240" w:lineRule="atLeast"/>
    </w:pPr>
    <w:rPr>
      <w:b/>
      <w:bCs/>
      <w:sz w:val="25"/>
      <w:szCs w:val="25"/>
      <w:lang w:eastAsia="ru-RU"/>
    </w:rPr>
  </w:style>
  <w:style w:type="character" w:customStyle="1" w:styleId="af6">
    <w:name w:val="Подпись к таблице_"/>
    <w:basedOn w:val="a0"/>
    <w:link w:val="af7"/>
    <w:uiPriority w:val="99"/>
    <w:locked/>
    <w:rsid w:val="00FD150B"/>
    <w:rPr>
      <w:shd w:val="clear" w:color="auto" w:fill="FFFFFF"/>
    </w:rPr>
  </w:style>
  <w:style w:type="paragraph" w:customStyle="1" w:styleId="af7">
    <w:name w:val="Подпись к таблице"/>
    <w:basedOn w:val="a"/>
    <w:link w:val="af6"/>
    <w:uiPriority w:val="99"/>
    <w:rsid w:val="00FD150B"/>
    <w:pPr>
      <w:widowControl w:val="0"/>
      <w:shd w:val="clear" w:color="auto" w:fill="FFFFFF"/>
      <w:spacing w:after="0" w:line="240" w:lineRule="atLeast"/>
    </w:pPr>
    <w:rPr>
      <w:sz w:val="20"/>
      <w:szCs w:val="20"/>
      <w:lang w:eastAsia="ru-RU"/>
    </w:rPr>
  </w:style>
  <w:style w:type="character" w:customStyle="1" w:styleId="CenturyGothic">
    <w:name w:val="Основной текст + Century Gothic"/>
    <w:basedOn w:val="12"/>
    <w:uiPriority w:val="99"/>
    <w:rsid w:val="00FD150B"/>
    <w:rPr>
      <w:rFonts w:ascii="Century Gothic" w:eastAsia="Calibri" w:hAnsi="Century Gothic" w:cs="Century Gothic" w:hint="default"/>
      <w:noProof/>
      <w:sz w:val="25"/>
      <w:szCs w:val="25"/>
      <w:shd w:val="clear" w:color="auto" w:fill="FFFFFF"/>
    </w:rPr>
  </w:style>
  <w:style w:type="character" w:customStyle="1" w:styleId="110">
    <w:name w:val="Основной текст + 11"/>
    <w:aliases w:val="5 pt14"/>
    <w:basedOn w:val="12"/>
    <w:uiPriority w:val="99"/>
    <w:rsid w:val="00FD150B"/>
    <w:rPr>
      <w:rFonts w:ascii="Times New Roman" w:eastAsia="Calibri" w:hAnsi="Times New Roman" w:cs="Times New Roman" w:hint="default"/>
      <w:noProof/>
      <w:sz w:val="23"/>
      <w:szCs w:val="23"/>
      <w:shd w:val="clear" w:color="auto" w:fill="FFFFFF"/>
    </w:rPr>
  </w:style>
  <w:style w:type="character" w:customStyle="1" w:styleId="120">
    <w:name w:val="Заголовок №1 (2)_"/>
    <w:basedOn w:val="a0"/>
    <w:link w:val="121"/>
    <w:uiPriority w:val="99"/>
    <w:locked/>
    <w:rsid w:val="007116BB"/>
    <w:rPr>
      <w:b/>
      <w:bCs/>
      <w:i/>
      <w:iCs/>
      <w:spacing w:val="20"/>
      <w:sz w:val="21"/>
      <w:szCs w:val="21"/>
      <w:shd w:val="clear" w:color="auto" w:fill="FFFFFF"/>
    </w:rPr>
  </w:style>
  <w:style w:type="paragraph" w:customStyle="1" w:styleId="121">
    <w:name w:val="Заголовок №1 (2)"/>
    <w:basedOn w:val="a"/>
    <w:link w:val="120"/>
    <w:uiPriority w:val="99"/>
    <w:rsid w:val="007116BB"/>
    <w:pPr>
      <w:widowControl w:val="0"/>
      <w:shd w:val="clear" w:color="auto" w:fill="FFFFFF"/>
      <w:spacing w:before="420" w:after="120" w:line="240" w:lineRule="atLeast"/>
      <w:outlineLvl w:val="0"/>
    </w:pPr>
    <w:rPr>
      <w:b/>
      <w:bCs/>
      <w:i/>
      <w:iCs/>
      <w:spacing w:val="20"/>
      <w:sz w:val="21"/>
      <w:szCs w:val="21"/>
      <w:lang w:eastAsia="ru-RU"/>
    </w:rPr>
  </w:style>
  <w:style w:type="character" w:customStyle="1" w:styleId="51">
    <w:name w:val="Основной текст (5)_"/>
    <w:basedOn w:val="a0"/>
    <w:link w:val="52"/>
    <w:uiPriority w:val="99"/>
    <w:locked/>
    <w:rsid w:val="007116BB"/>
    <w:rPr>
      <w:rFonts w:ascii="Century Schoolbook" w:hAnsi="Century Schoolbook" w:cs="Century Schoolbook"/>
      <w:b/>
      <w:bCs/>
      <w:i/>
      <w:iCs/>
      <w:sz w:val="25"/>
      <w:szCs w:val="25"/>
      <w:shd w:val="clear" w:color="auto" w:fill="FFFFFF"/>
      <w:lang w:val="en-US" w:eastAsia="en-US"/>
    </w:rPr>
  </w:style>
  <w:style w:type="paragraph" w:customStyle="1" w:styleId="52">
    <w:name w:val="Основной текст (5)"/>
    <w:basedOn w:val="a"/>
    <w:link w:val="51"/>
    <w:uiPriority w:val="99"/>
    <w:rsid w:val="007116BB"/>
    <w:pPr>
      <w:widowControl w:val="0"/>
      <w:shd w:val="clear" w:color="auto" w:fill="FFFFFF"/>
      <w:spacing w:before="300" w:after="0" w:line="240" w:lineRule="atLeast"/>
    </w:pPr>
    <w:rPr>
      <w:rFonts w:ascii="Century Schoolbook" w:hAnsi="Century Schoolbook" w:cs="Century Schoolbook"/>
      <w:b/>
      <w:bCs/>
      <w:i/>
      <w:iCs/>
      <w:sz w:val="25"/>
      <w:szCs w:val="25"/>
      <w:lang w:val="en-US"/>
    </w:rPr>
  </w:style>
  <w:style w:type="character" w:customStyle="1" w:styleId="71">
    <w:name w:val="Основной текст (7)_"/>
    <w:basedOn w:val="a0"/>
    <w:link w:val="72"/>
    <w:uiPriority w:val="99"/>
    <w:locked/>
    <w:rsid w:val="007116BB"/>
    <w:rPr>
      <w:rFonts w:ascii="Century Schoolbook" w:hAnsi="Century Schoolbook" w:cs="Century Schoolbook"/>
      <w:i/>
      <w:iCs/>
      <w:sz w:val="21"/>
      <w:szCs w:val="21"/>
      <w:shd w:val="clear" w:color="auto" w:fill="FFFFFF"/>
      <w:lang w:val="en-US" w:eastAsia="en-US"/>
    </w:rPr>
  </w:style>
  <w:style w:type="paragraph" w:customStyle="1" w:styleId="72">
    <w:name w:val="Основной текст (7)"/>
    <w:basedOn w:val="a"/>
    <w:link w:val="71"/>
    <w:uiPriority w:val="99"/>
    <w:rsid w:val="007116BB"/>
    <w:pPr>
      <w:widowControl w:val="0"/>
      <w:shd w:val="clear" w:color="auto" w:fill="FFFFFF"/>
      <w:spacing w:before="300" w:after="60" w:line="240" w:lineRule="atLeast"/>
    </w:pPr>
    <w:rPr>
      <w:rFonts w:ascii="Century Schoolbook" w:hAnsi="Century Schoolbook" w:cs="Century Schoolbook"/>
      <w:i/>
      <w:iCs/>
      <w:sz w:val="21"/>
      <w:szCs w:val="21"/>
      <w:lang w:val="en-US"/>
    </w:rPr>
  </w:style>
  <w:style w:type="character" w:customStyle="1" w:styleId="14">
    <w:name w:val="Заголовок №1_"/>
    <w:basedOn w:val="a0"/>
    <w:link w:val="15"/>
    <w:uiPriority w:val="99"/>
    <w:locked/>
    <w:rsid w:val="007116BB"/>
    <w:rPr>
      <w:rFonts w:ascii="Century Schoolbook" w:hAnsi="Century Schoolbook" w:cs="Century Schoolbook"/>
      <w:i/>
      <w:iCs/>
      <w:sz w:val="21"/>
      <w:szCs w:val="21"/>
      <w:shd w:val="clear" w:color="auto" w:fill="FFFFFF"/>
      <w:lang w:val="en-US" w:eastAsia="en-US"/>
    </w:rPr>
  </w:style>
  <w:style w:type="paragraph" w:customStyle="1" w:styleId="15">
    <w:name w:val="Заголовок №1"/>
    <w:basedOn w:val="a"/>
    <w:link w:val="14"/>
    <w:uiPriority w:val="99"/>
    <w:rsid w:val="007116BB"/>
    <w:pPr>
      <w:widowControl w:val="0"/>
      <w:shd w:val="clear" w:color="auto" w:fill="FFFFFF"/>
      <w:spacing w:before="360" w:after="360" w:line="240" w:lineRule="atLeast"/>
      <w:outlineLvl w:val="0"/>
    </w:pPr>
    <w:rPr>
      <w:rFonts w:ascii="Century Schoolbook" w:hAnsi="Century Schoolbook" w:cs="Century Schoolbook"/>
      <w:i/>
      <w:iCs/>
      <w:sz w:val="21"/>
      <w:szCs w:val="21"/>
      <w:lang w:val="en-US"/>
    </w:rPr>
  </w:style>
  <w:style w:type="character" w:customStyle="1" w:styleId="8">
    <w:name w:val="Основной текст (8)_"/>
    <w:basedOn w:val="a0"/>
    <w:link w:val="80"/>
    <w:uiPriority w:val="99"/>
    <w:locked/>
    <w:rsid w:val="007116BB"/>
    <w:rPr>
      <w:rFonts w:ascii="Century Gothic" w:hAnsi="Century Gothic" w:cs="Century Gothic"/>
      <w:b/>
      <w:bCs/>
      <w:i/>
      <w:iCs/>
      <w:sz w:val="18"/>
      <w:szCs w:val="18"/>
      <w:shd w:val="clear" w:color="auto" w:fill="FFFFFF"/>
    </w:rPr>
  </w:style>
  <w:style w:type="paragraph" w:customStyle="1" w:styleId="80">
    <w:name w:val="Основной текст (8)"/>
    <w:basedOn w:val="a"/>
    <w:link w:val="8"/>
    <w:uiPriority w:val="99"/>
    <w:rsid w:val="007116BB"/>
    <w:pPr>
      <w:widowControl w:val="0"/>
      <w:shd w:val="clear" w:color="auto" w:fill="FFFFFF"/>
      <w:spacing w:after="120" w:line="240" w:lineRule="atLeast"/>
    </w:pPr>
    <w:rPr>
      <w:rFonts w:ascii="Century Gothic" w:hAnsi="Century Gothic" w:cs="Century Gothic"/>
      <w:b/>
      <w:bCs/>
      <w:i/>
      <w:iCs/>
      <w:sz w:val="18"/>
      <w:szCs w:val="18"/>
      <w:lang w:eastAsia="ru-RU"/>
    </w:rPr>
  </w:style>
  <w:style w:type="character" w:customStyle="1" w:styleId="Exact">
    <w:name w:val="Основной текст Exact"/>
    <w:basedOn w:val="a0"/>
    <w:uiPriority w:val="99"/>
    <w:rsid w:val="007116BB"/>
    <w:rPr>
      <w:rFonts w:ascii="Times New Roman" w:hAnsi="Times New Roman" w:cs="Times New Roman" w:hint="default"/>
      <w:strike w:val="0"/>
      <w:dstrike w:val="0"/>
      <w:spacing w:val="6"/>
      <w:sz w:val="22"/>
      <w:szCs w:val="22"/>
      <w:u w:val="none"/>
      <w:effect w:val="none"/>
    </w:rPr>
  </w:style>
  <w:style w:type="character" w:customStyle="1" w:styleId="CenturySchoolbook">
    <w:name w:val="Основной текст + Century Schoolbook"/>
    <w:aliases w:val="103,5 pt13,Курсив"/>
    <w:basedOn w:val="12"/>
    <w:uiPriority w:val="99"/>
    <w:rsid w:val="007116BB"/>
    <w:rPr>
      <w:rFonts w:ascii="Century Schoolbook" w:eastAsia="Calibri" w:hAnsi="Century Schoolbook" w:cs="Century Schoolbook" w:hint="default"/>
      <w:i/>
      <w:iCs/>
      <w:sz w:val="21"/>
      <w:szCs w:val="21"/>
      <w:shd w:val="clear" w:color="auto" w:fill="FFFFFF"/>
      <w:lang w:val="en-US" w:eastAsia="en-US"/>
    </w:rPr>
  </w:style>
  <w:style w:type="character" w:customStyle="1" w:styleId="5TimesNewRoman">
    <w:name w:val="Основной текст (5) + Times New Roman"/>
    <w:aliases w:val="14 pt,Не полужирный,Не курсив"/>
    <w:basedOn w:val="51"/>
    <w:uiPriority w:val="99"/>
    <w:rsid w:val="007116BB"/>
    <w:rPr>
      <w:rFonts w:ascii="Times New Roman" w:hAnsi="Times New Roman" w:cs="Times New Roman"/>
      <w:b w:val="0"/>
      <w:bCs w:val="0"/>
      <w:i w:val="0"/>
      <w:iCs w:val="0"/>
      <w:sz w:val="28"/>
      <w:szCs w:val="28"/>
      <w:shd w:val="clear" w:color="auto" w:fill="FFFFFF"/>
      <w:lang w:val="en-US" w:eastAsia="en-US"/>
    </w:rPr>
  </w:style>
  <w:style w:type="character" w:customStyle="1" w:styleId="7TimesNewRoman">
    <w:name w:val="Основной текст (7) + Times New Roman"/>
    <w:aliases w:val="12 pt,Не курсив13"/>
    <w:basedOn w:val="71"/>
    <w:uiPriority w:val="99"/>
    <w:rsid w:val="007116BB"/>
    <w:rPr>
      <w:rFonts w:ascii="Times New Roman" w:hAnsi="Times New Roman" w:cs="Times New Roman"/>
      <w:i w:val="0"/>
      <w:iCs w:val="0"/>
      <w:sz w:val="24"/>
      <w:szCs w:val="24"/>
      <w:shd w:val="clear" w:color="auto" w:fill="FFFFFF"/>
      <w:lang w:val="en-US" w:eastAsia="en-US"/>
    </w:rPr>
  </w:style>
  <w:style w:type="character" w:customStyle="1" w:styleId="9">
    <w:name w:val="Основной текст + 9"/>
    <w:aliases w:val="5 pt12"/>
    <w:basedOn w:val="12"/>
    <w:uiPriority w:val="99"/>
    <w:rsid w:val="007116BB"/>
    <w:rPr>
      <w:rFonts w:ascii="Times New Roman" w:eastAsia="Calibri" w:hAnsi="Times New Roman" w:cs="Times New Roman" w:hint="default"/>
      <w:sz w:val="19"/>
      <w:szCs w:val="19"/>
      <w:shd w:val="clear" w:color="auto" w:fill="FFFFFF"/>
    </w:rPr>
  </w:style>
  <w:style w:type="character" w:styleId="af8">
    <w:name w:val="annotation reference"/>
    <w:basedOn w:val="a0"/>
    <w:uiPriority w:val="99"/>
    <w:semiHidden/>
    <w:unhideWhenUsed/>
    <w:rsid w:val="008428D9"/>
    <w:rPr>
      <w:sz w:val="16"/>
      <w:szCs w:val="16"/>
    </w:rPr>
  </w:style>
  <w:style w:type="paragraph" w:styleId="af9">
    <w:name w:val="annotation text"/>
    <w:basedOn w:val="a"/>
    <w:link w:val="afa"/>
    <w:uiPriority w:val="99"/>
    <w:semiHidden/>
    <w:unhideWhenUsed/>
    <w:rsid w:val="008428D9"/>
    <w:pPr>
      <w:spacing w:line="240" w:lineRule="auto"/>
    </w:pPr>
    <w:rPr>
      <w:sz w:val="20"/>
      <w:szCs w:val="20"/>
    </w:rPr>
  </w:style>
  <w:style w:type="character" w:customStyle="1" w:styleId="afa">
    <w:name w:val="Текст примечания Знак"/>
    <w:basedOn w:val="a0"/>
    <w:link w:val="af9"/>
    <w:uiPriority w:val="99"/>
    <w:semiHidden/>
    <w:rsid w:val="008428D9"/>
    <w:rPr>
      <w:lang w:eastAsia="en-US"/>
    </w:rPr>
  </w:style>
  <w:style w:type="paragraph" w:styleId="afb">
    <w:name w:val="annotation subject"/>
    <w:basedOn w:val="af9"/>
    <w:next w:val="af9"/>
    <w:link w:val="afc"/>
    <w:uiPriority w:val="99"/>
    <w:semiHidden/>
    <w:unhideWhenUsed/>
    <w:rsid w:val="008428D9"/>
    <w:rPr>
      <w:b/>
      <w:bCs/>
    </w:rPr>
  </w:style>
  <w:style w:type="character" w:customStyle="1" w:styleId="afc">
    <w:name w:val="Тема примечания Знак"/>
    <w:basedOn w:val="afa"/>
    <w:link w:val="afb"/>
    <w:uiPriority w:val="99"/>
    <w:semiHidden/>
    <w:rsid w:val="008428D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1851">
      <w:bodyDiv w:val="1"/>
      <w:marLeft w:val="0"/>
      <w:marRight w:val="0"/>
      <w:marTop w:val="0"/>
      <w:marBottom w:val="0"/>
      <w:divBdr>
        <w:top w:val="none" w:sz="0" w:space="0" w:color="auto"/>
        <w:left w:val="none" w:sz="0" w:space="0" w:color="auto"/>
        <w:bottom w:val="none" w:sz="0" w:space="0" w:color="auto"/>
        <w:right w:val="none" w:sz="0" w:space="0" w:color="auto"/>
      </w:divBdr>
    </w:div>
    <w:div w:id="72900722">
      <w:bodyDiv w:val="1"/>
      <w:marLeft w:val="0"/>
      <w:marRight w:val="0"/>
      <w:marTop w:val="0"/>
      <w:marBottom w:val="0"/>
      <w:divBdr>
        <w:top w:val="none" w:sz="0" w:space="0" w:color="auto"/>
        <w:left w:val="none" w:sz="0" w:space="0" w:color="auto"/>
        <w:bottom w:val="none" w:sz="0" w:space="0" w:color="auto"/>
        <w:right w:val="none" w:sz="0" w:space="0" w:color="auto"/>
      </w:divBdr>
    </w:div>
    <w:div w:id="91049485">
      <w:bodyDiv w:val="1"/>
      <w:marLeft w:val="0"/>
      <w:marRight w:val="0"/>
      <w:marTop w:val="0"/>
      <w:marBottom w:val="0"/>
      <w:divBdr>
        <w:top w:val="none" w:sz="0" w:space="0" w:color="auto"/>
        <w:left w:val="none" w:sz="0" w:space="0" w:color="auto"/>
        <w:bottom w:val="none" w:sz="0" w:space="0" w:color="auto"/>
        <w:right w:val="none" w:sz="0" w:space="0" w:color="auto"/>
      </w:divBdr>
    </w:div>
    <w:div w:id="98645162">
      <w:bodyDiv w:val="1"/>
      <w:marLeft w:val="0"/>
      <w:marRight w:val="0"/>
      <w:marTop w:val="0"/>
      <w:marBottom w:val="0"/>
      <w:divBdr>
        <w:top w:val="none" w:sz="0" w:space="0" w:color="auto"/>
        <w:left w:val="none" w:sz="0" w:space="0" w:color="auto"/>
        <w:bottom w:val="none" w:sz="0" w:space="0" w:color="auto"/>
        <w:right w:val="none" w:sz="0" w:space="0" w:color="auto"/>
      </w:divBdr>
    </w:div>
    <w:div w:id="148520696">
      <w:bodyDiv w:val="1"/>
      <w:marLeft w:val="0"/>
      <w:marRight w:val="0"/>
      <w:marTop w:val="0"/>
      <w:marBottom w:val="0"/>
      <w:divBdr>
        <w:top w:val="none" w:sz="0" w:space="0" w:color="auto"/>
        <w:left w:val="none" w:sz="0" w:space="0" w:color="auto"/>
        <w:bottom w:val="none" w:sz="0" w:space="0" w:color="auto"/>
        <w:right w:val="none" w:sz="0" w:space="0" w:color="auto"/>
      </w:divBdr>
    </w:div>
    <w:div w:id="160390088">
      <w:bodyDiv w:val="1"/>
      <w:marLeft w:val="0"/>
      <w:marRight w:val="0"/>
      <w:marTop w:val="0"/>
      <w:marBottom w:val="0"/>
      <w:divBdr>
        <w:top w:val="none" w:sz="0" w:space="0" w:color="auto"/>
        <w:left w:val="none" w:sz="0" w:space="0" w:color="auto"/>
        <w:bottom w:val="none" w:sz="0" w:space="0" w:color="auto"/>
        <w:right w:val="none" w:sz="0" w:space="0" w:color="auto"/>
      </w:divBdr>
    </w:div>
    <w:div w:id="331955322">
      <w:bodyDiv w:val="1"/>
      <w:marLeft w:val="0"/>
      <w:marRight w:val="0"/>
      <w:marTop w:val="0"/>
      <w:marBottom w:val="0"/>
      <w:divBdr>
        <w:top w:val="none" w:sz="0" w:space="0" w:color="auto"/>
        <w:left w:val="none" w:sz="0" w:space="0" w:color="auto"/>
        <w:bottom w:val="none" w:sz="0" w:space="0" w:color="auto"/>
        <w:right w:val="none" w:sz="0" w:space="0" w:color="auto"/>
      </w:divBdr>
    </w:div>
    <w:div w:id="360327762">
      <w:bodyDiv w:val="1"/>
      <w:marLeft w:val="0"/>
      <w:marRight w:val="0"/>
      <w:marTop w:val="0"/>
      <w:marBottom w:val="0"/>
      <w:divBdr>
        <w:top w:val="none" w:sz="0" w:space="0" w:color="auto"/>
        <w:left w:val="none" w:sz="0" w:space="0" w:color="auto"/>
        <w:bottom w:val="none" w:sz="0" w:space="0" w:color="auto"/>
        <w:right w:val="none" w:sz="0" w:space="0" w:color="auto"/>
      </w:divBdr>
    </w:div>
    <w:div w:id="752821279">
      <w:bodyDiv w:val="1"/>
      <w:marLeft w:val="0"/>
      <w:marRight w:val="0"/>
      <w:marTop w:val="0"/>
      <w:marBottom w:val="0"/>
      <w:divBdr>
        <w:top w:val="none" w:sz="0" w:space="0" w:color="auto"/>
        <w:left w:val="none" w:sz="0" w:space="0" w:color="auto"/>
        <w:bottom w:val="none" w:sz="0" w:space="0" w:color="auto"/>
        <w:right w:val="none" w:sz="0" w:space="0" w:color="auto"/>
      </w:divBdr>
    </w:div>
    <w:div w:id="754785041">
      <w:bodyDiv w:val="1"/>
      <w:marLeft w:val="0"/>
      <w:marRight w:val="0"/>
      <w:marTop w:val="0"/>
      <w:marBottom w:val="0"/>
      <w:divBdr>
        <w:top w:val="none" w:sz="0" w:space="0" w:color="auto"/>
        <w:left w:val="none" w:sz="0" w:space="0" w:color="auto"/>
        <w:bottom w:val="none" w:sz="0" w:space="0" w:color="auto"/>
        <w:right w:val="none" w:sz="0" w:space="0" w:color="auto"/>
      </w:divBdr>
    </w:div>
    <w:div w:id="837505105">
      <w:bodyDiv w:val="1"/>
      <w:marLeft w:val="0"/>
      <w:marRight w:val="0"/>
      <w:marTop w:val="0"/>
      <w:marBottom w:val="0"/>
      <w:divBdr>
        <w:top w:val="none" w:sz="0" w:space="0" w:color="auto"/>
        <w:left w:val="none" w:sz="0" w:space="0" w:color="auto"/>
        <w:bottom w:val="none" w:sz="0" w:space="0" w:color="auto"/>
        <w:right w:val="none" w:sz="0" w:space="0" w:color="auto"/>
      </w:divBdr>
    </w:div>
    <w:div w:id="901058672">
      <w:bodyDiv w:val="1"/>
      <w:marLeft w:val="0"/>
      <w:marRight w:val="0"/>
      <w:marTop w:val="0"/>
      <w:marBottom w:val="0"/>
      <w:divBdr>
        <w:top w:val="none" w:sz="0" w:space="0" w:color="auto"/>
        <w:left w:val="none" w:sz="0" w:space="0" w:color="auto"/>
        <w:bottom w:val="none" w:sz="0" w:space="0" w:color="auto"/>
        <w:right w:val="none" w:sz="0" w:space="0" w:color="auto"/>
      </w:divBdr>
    </w:div>
    <w:div w:id="1053238888">
      <w:bodyDiv w:val="1"/>
      <w:marLeft w:val="0"/>
      <w:marRight w:val="0"/>
      <w:marTop w:val="0"/>
      <w:marBottom w:val="0"/>
      <w:divBdr>
        <w:top w:val="none" w:sz="0" w:space="0" w:color="auto"/>
        <w:left w:val="none" w:sz="0" w:space="0" w:color="auto"/>
        <w:bottom w:val="none" w:sz="0" w:space="0" w:color="auto"/>
        <w:right w:val="none" w:sz="0" w:space="0" w:color="auto"/>
      </w:divBdr>
    </w:div>
    <w:div w:id="1198273099">
      <w:bodyDiv w:val="1"/>
      <w:marLeft w:val="0"/>
      <w:marRight w:val="0"/>
      <w:marTop w:val="0"/>
      <w:marBottom w:val="0"/>
      <w:divBdr>
        <w:top w:val="none" w:sz="0" w:space="0" w:color="auto"/>
        <w:left w:val="none" w:sz="0" w:space="0" w:color="auto"/>
        <w:bottom w:val="none" w:sz="0" w:space="0" w:color="auto"/>
        <w:right w:val="none" w:sz="0" w:space="0" w:color="auto"/>
      </w:divBdr>
    </w:div>
    <w:div w:id="1475484245">
      <w:bodyDiv w:val="1"/>
      <w:marLeft w:val="0"/>
      <w:marRight w:val="0"/>
      <w:marTop w:val="0"/>
      <w:marBottom w:val="0"/>
      <w:divBdr>
        <w:top w:val="none" w:sz="0" w:space="0" w:color="auto"/>
        <w:left w:val="none" w:sz="0" w:space="0" w:color="auto"/>
        <w:bottom w:val="none" w:sz="0" w:space="0" w:color="auto"/>
        <w:right w:val="none" w:sz="0" w:space="0" w:color="auto"/>
      </w:divBdr>
    </w:div>
    <w:div w:id="1482963026">
      <w:bodyDiv w:val="1"/>
      <w:marLeft w:val="0"/>
      <w:marRight w:val="0"/>
      <w:marTop w:val="0"/>
      <w:marBottom w:val="0"/>
      <w:divBdr>
        <w:top w:val="none" w:sz="0" w:space="0" w:color="auto"/>
        <w:left w:val="none" w:sz="0" w:space="0" w:color="auto"/>
        <w:bottom w:val="none" w:sz="0" w:space="0" w:color="auto"/>
        <w:right w:val="none" w:sz="0" w:space="0" w:color="auto"/>
      </w:divBdr>
    </w:div>
    <w:div w:id="1500846677">
      <w:bodyDiv w:val="1"/>
      <w:marLeft w:val="0"/>
      <w:marRight w:val="0"/>
      <w:marTop w:val="0"/>
      <w:marBottom w:val="0"/>
      <w:divBdr>
        <w:top w:val="none" w:sz="0" w:space="0" w:color="auto"/>
        <w:left w:val="none" w:sz="0" w:space="0" w:color="auto"/>
        <w:bottom w:val="none" w:sz="0" w:space="0" w:color="auto"/>
        <w:right w:val="none" w:sz="0" w:space="0" w:color="auto"/>
      </w:divBdr>
    </w:div>
    <w:div w:id="1615791486">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14233897">
      <w:bodyDiv w:val="1"/>
      <w:marLeft w:val="0"/>
      <w:marRight w:val="0"/>
      <w:marTop w:val="0"/>
      <w:marBottom w:val="0"/>
      <w:divBdr>
        <w:top w:val="none" w:sz="0" w:space="0" w:color="auto"/>
        <w:left w:val="none" w:sz="0" w:space="0" w:color="auto"/>
        <w:bottom w:val="none" w:sz="0" w:space="0" w:color="auto"/>
        <w:right w:val="none" w:sz="0" w:space="0" w:color="auto"/>
      </w:divBdr>
    </w:div>
    <w:div w:id="1720856872">
      <w:bodyDiv w:val="1"/>
      <w:marLeft w:val="0"/>
      <w:marRight w:val="0"/>
      <w:marTop w:val="0"/>
      <w:marBottom w:val="0"/>
      <w:divBdr>
        <w:top w:val="none" w:sz="0" w:space="0" w:color="auto"/>
        <w:left w:val="none" w:sz="0" w:space="0" w:color="auto"/>
        <w:bottom w:val="none" w:sz="0" w:space="0" w:color="auto"/>
        <w:right w:val="none" w:sz="0" w:space="0" w:color="auto"/>
      </w:divBdr>
    </w:div>
    <w:div w:id="1734280921">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 w:id="19533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65D91-05D1-4139-8102-B2FCEF9D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17</Pages>
  <Words>4118</Words>
  <Characters>23478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Vasya</cp:lastModifiedBy>
  <cp:revision>2</cp:revision>
  <cp:lastPrinted>2018-09-03T13:17:00Z</cp:lastPrinted>
  <dcterms:created xsi:type="dcterms:W3CDTF">2018-10-28T03:50:00Z</dcterms:created>
  <dcterms:modified xsi:type="dcterms:W3CDTF">2018-10-28T03:50:00Z</dcterms:modified>
</cp:coreProperties>
</file>