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6A" w:rsidRDefault="00FD7875" w:rsidP="0049066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1708785</wp:posOffset>
                </wp:positionV>
                <wp:extent cx="4686300" cy="342900"/>
                <wp:effectExtent l="381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6A" w:rsidRDefault="0049066A" w:rsidP="0049066A">
                            <w:r>
                              <w:t xml:space="preserve">    23.10.2018                                                             1234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05pt;margin-top:134.55pt;width:3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FF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" filled="f" stroked="f">
                <v:textbox>
                  <w:txbxContent>
                    <w:p w:rsidR="0049066A" w:rsidRDefault="0049066A" w:rsidP="0049066A">
                      <w:r>
                        <w:t xml:space="preserve">    23.10.2018                                                             1234</w:t>
                      </w:r>
                    </w:p>
                  </w:txbxContent>
                </v:textbox>
              </v:shape>
            </w:pict>
          </mc:Fallback>
        </mc:AlternateContent>
      </w:r>
      <w:r w:rsidR="0049066A">
        <w:rPr>
          <w:noProof/>
          <w:lang w:eastAsia="ru-RU"/>
        </w:rPr>
        <w:drawing>
          <wp:inline distT="0" distB="0" distL="0" distR="0" wp14:anchorId="57449EE2" wp14:editId="7E9024AE">
            <wp:extent cx="6138545" cy="2321560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66A" w:rsidRPr="0049066A" w:rsidRDefault="0049066A" w:rsidP="0049066A">
      <w:pPr>
        <w:pStyle w:val="a8"/>
        <w:tabs>
          <w:tab w:val="left" w:pos="4536"/>
          <w:tab w:val="left" w:pos="4678"/>
        </w:tabs>
        <w:ind w:left="0" w:right="5544"/>
        <w:jc w:val="both"/>
        <w:rPr>
          <w:szCs w:val="28"/>
          <w:lang w:val="en-US"/>
        </w:rPr>
      </w:pPr>
      <w:bookmarkStart w:id="0" w:name="_GoBack"/>
      <w:r w:rsidRPr="0049066A">
        <w:rPr>
          <w:b w:val="0"/>
          <w:szCs w:val="28"/>
        </w:rPr>
        <w:t>Татарстан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Республикасы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Югары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Ослан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муниципаль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районы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территориясендә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урнашкан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җирләрне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һәм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җир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кишәрлекләрен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рекультивацияләү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мәсьәләләре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буенча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даими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комиссия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төзү</w:t>
      </w:r>
      <w:r w:rsidRPr="0049066A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турында</w:t>
      </w:r>
      <w:bookmarkEnd w:id="0"/>
    </w:p>
    <w:p w:rsidR="0049066A" w:rsidRPr="00BC1958" w:rsidRDefault="0049066A" w:rsidP="0049066A">
      <w:pPr>
        <w:pStyle w:val="a8"/>
        <w:spacing w:line="276" w:lineRule="auto"/>
        <w:ind w:left="0" w:right="0" w:firstLine="709"/>
        <w:jc w:val="both"/>
        <w:rPr>
          <w:b w:val="0"/>
          <w:szCs w:val="28"/>
          <w:lang w:val="en-US"/>
        </w:rPr>
      </w:pPr>
    </w:p>
    <w:p w:rsidR="0049066A" w:rsidRPr="00BC1958" w:rsidRDefault="0049066A" w:rsidP="00AD5244">
      <w:pPr>
        <w:pStyle w:val="a8"/>
        <w:spacing w:line="276" w:lineRule="auto"/>
        <w:ind w:left="0" w:right="184" w:firstLine="709"/>
        <w:jc w:val="both"/>
        <w:rPr>
          <w:szCs w:val="28"/>
          <w:lang w:val="en-US"/>
        </w:rPr>
      </w:pPr>
      <w:r w:rsidRPr="0049066A">
        <w:rPr>
          <w:b w:val="0"/>
          <w:szCs w:val="28"/>
        </w:rPr>
        <w:t>Татарстан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Республикасы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Министрлар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Кабинетының</w:t>
      </w:r>
      <w:r w:rsidRPr="00BC1958">
        <w:rPr>
          <w:b w:val="0"/>
          <w:szCs w:val="28"/>
          <w:lang w:val="en-US"/>
        </w:rPr>
        <w:t xml:space="preserve"> 2010</w:t>
      </w:r>
      <w:r>
        <w:rPr>
          <w:b w:val="0"/>
          <w:szCs w:val="28"/>
          <w:lang w:val="tt-RU"/>
        </w:rPr>
        <w:t>нчы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елның</w:t>
      </w:r>
      <w:r w:rsidRPr="00BC1958">
        <w:rPr>
          <w:b w:val="0"/>
          <w:szCs w:val="28"/>
          <w:lang w:val="en-US"/>
        </w:rPr>
        <w:t xml:space="preserve"> 24</w:t>
      </w:r>
      <w:r>
        <w:rPr>
          <w:b w:val="0"/>
          <w:szCs w:val="28"/>
          <w:lang w:val="tt-RU"/>
        </w:rPr>
        <w:t>нче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маендагы</w:t>
      </w:r>
      <w:r w:rsidRPr="00BC1958">
        <w:rPr>
          <w:b w:val="0"/>
          <w:szCs w:val="28"/>
          <w:lang w:val="en-US"/>
        </w:rPr>
        <w:t xml:space="preserve"> 813-</w:t>
      </w:r>
      <w:r w:rsidRPr="0049066A">
        <w:rPr>
          <w:b w:val="0"/>
          <w:szCs w:val="28"/>
        </w:rPr>
        <w:t>р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номерлы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боерыгын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үтәү</w:t>
      </w:r>
      <w:r w:rsidRPr="00BC1958">
        <w:rPr>
          <w:b w:val="0"/>
          <w:szCs w:val="28"/>
          <w:lang w:val="en-US"/>
        </w:rPr>
        <w:t xml:space="preserve">, </w:t>
      </w:r>
      <w:r w:rsidRPr="0049066A">
        <w:rPr>
          <w:b w:val="0"/>
          <w:szCs w:val="28"/>
        </w:rPr>
        <w:t>шулай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ук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штат</w:t>
      </w:r>
      <w:r w:rsidRPr="00BC1958">
        <w:rPr>
          <w:b w:val="0"/>
          <w:szCs w:val="28"/>
          <w:lang w:val="en-US"/>
        </w:rPr>
        <w:t>-</w:t>
      </w:r>
      <w:r w:rsidRPr="0049066A">
        <w:rPr>
          <w:b w:val="0"/>
          <w:szCs w:val="28"/>
        </w:rPr>
        <w:t>вазыйфаи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үзгәрешләргә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бәйле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рәвештә</w:t>
      </w:r>
      <w:r w:rsidRPr="00BC1958">
        <w:rPr>
          <w:b w:val="0"/>
          <w:szCs w:val="28"/>
          <w:lang w:val="en-US"/>
        </w:rPr>
        <w:t xml:space="preserve">, </w:t>
      </w:r>
      <w:r w:rsidRPr="0049066A">
        <w:rPr>
          <w:b w:val="0"/>
          <w:szCs w:val="28"/>
        </w:rPr>
        <w:t>Татарстан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Республикасы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Югары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Ослан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муниципаль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районы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Башкарма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комитеты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КАРАР</w:t>
      </w:r>
      <w:r w:rsidRPr="00BC1958">
        <w:rPr>
          <w:b w:val="0"/>
          <w:szCs w:val="28"/>
          <w:lang w:val="en-US"/>
        </w:rPr>
        <w:t xml:space="preserve"> </w:t>
      </w:r>
      <w:r w:rsidRPr="0049066A">
        <w:rPr>
          <w:b w:val="0"/>
          <w:szCs w:val="28"/>
        </w:rPr>
        <w:t>БИРӘ</w:t>
      </w:r>
      <w:r w:rsidRPr="00BC1958">
        <w:rPr>
          <w:b w:val="0"/>
          <w:szCs w:val="28"/>
          <w:lang w:val="en-US"/>
        </w:rPr>
        <w:t>:</w:t>
      </w:r>
    </w:p>
    <w:p w:rsidR="00AD5244" w:rsidRDefault="0049066A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szCs w:val="28"/>
          <w:lang w:val="tt-RU"/>
        </w:rPr>
      </w:pPr>
      <w:r>
        <w:rPr>
          <w:b w:val="0"/>
          <w:szCs w:val="28"/>
          <w:lang w:val="tt-RU"/>
        </w:rPr>
        <w:t xml:space="preserve">   </w:t>
      </w:r>
      <w:r w:rsidR="00AD5244">
        <w:rPr>
          <w:b w:val="0"/>
          <w:szCs w:val="28"/>
          <w:lang w:val="tt-RU"/>
        </w:rPr>
        <w:t xml:space="preserve"> </w:t>
      </w:r>
      <w:r>
        <w:rPr>
          <w:b w:val="0"/>
          <w:szCs w:val="28"/>
          <w:lang w:val="tt-RU"/>
        </w:rPr>
        <w:t xml:space="preserve"> 1</w:t>
      </w:r>
      <w:r w:rsidR="00AD5244">
        <w:rPr>
          <w:b w:val="0"/>
          <w:szCs w:val="28"/>
          <w:lang w:val="tt-RU"/>
        </w:rPr>
        <w:t xml:space="preserve">. </w:t>
      </w:r>
      <w:r w:rsidR="00AD5244" w:rsidRPr="00AD5244">
        <w:rPr>
          <w:b w:val="0"/>
          <w:szCs w:val="28"/>
          <w:lang w:val="tt-RU"/>
        </w:rPr>
        <w:t>Татарстан Республикасы Югары Ослан муниципаль районы территориясендә урнашкан җирләрне яки җир кишәрлекләрен рекультивацияләү мәсьәләләре буенча Даими эшләүче коми</w:t>
      </w:r>
      <w:r w:rsidR="00AD5244">
        <w:rPr>
          <w:b w:val="0"/>
          <w:szCs w:val="28"/>
          <w:lang w:val="tt-RU"/>
        </w:rPr>
        <w:t>ссия (алга таба – Комиссия) төзергә</w:t>
      </w:r>
      <w:r w:rsidR="00AD5244" w:rsidRPr="00AD5244">
        <w:rPr>
          <w:b w:val="0"/>
          <w:szCs w:val="28"/>
          <w:lang w:val="tt-RU"/>
        </w:rPr>
        <w:t>.</w:t>
      </w:r>
      <w:r>
        <w:rPr>
          <w:b w:val="0"/>
          <w:szCs w:val="28"/>
          <w:lang w:val="tt-RU"/>
        </w:rPr>
        <w:t xml:space="preserve">  </w:t>
      </w:r>
    </w:p>
    <w:p w:rsidR="00AD5244" w:rsidRDefault="0049066A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szCs w:val="28"/>
          <w:lang w:val="tt-RU"/>
        </w:rPr>
      </w:pPr>
      <w:r>
        <w:rPr>
          <w:b w:val="0"/>
          <w:szCs w:val="28"/>
          <w:lang w:val="tt-RU"/>
        </w:rPr>
        <w:t xml:space="preserve"> </w:t>
      </w:r>
      <w:r w:rsidR="00AD5244">
        <w:rPr>
          <w:b w:val="0"/>
          <w:szCs w:val="28"/>
          <w:lang w:val="tt-RU"/>
        </w:rPr>
        <w:t xml:space="preserve">   </w:t>
      </w:r>
      <w:r>
        <w:rPr>
          <w:b w:val="0"/>
          <w:szCs w:val="28"/>
          <w:lang w:val="tt-RU"/>
        </w:rPr>
        <w:t>2.</w:t>
      </w:r>
      <w:r w:rsidR="00AD5244">
        <w:rPr>
          <w:b w:val="0"/>
          <w:szCs w:val="28"/>
          <w:lang w:val="tt-RU"/>
        </w:rPr>
        <w:t xml:space="preserve"> </w:t>
      </w:r>
      <w:r w:rsidR="00AD5244">
        <w:rPr>
          <w:b w:val="0"/>
          <w:szCs w:val="28"/>
        </w:rPr>
        <w:t>Комиссиянең түбәндәге</w:t>
      </w:r>
      <w:r w:rsidR="00AD5244" w:rsidRPr="00AD5244">
        <w:rPr>
          <w:b w:val="0"/>
          <w:szCs w:val="28"/>
        </w:rPr>
        <w:t xml:space="preserve"> составын расларга:</w:t>
      </w:r>
      <w:r>
        <w:rPr>
          <w:b w:val="0"/>
          <w:szCs w:val="28"/>
          <w:lang w:val="tt-RU"/>
        </w:rPr>
        <w:t xml:space="preserve">   </w:t>
      </w:r>
    </w:p>
    <w:p w:rsidR="00AD5244" w:rsidRDefault="00AD5244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</w:rPr>
      </w:pPr>
      <w:r>
        <w:rPr>
          <w:b w:val="0"/>
          <w:szCs w:val="28"/>
          <w:lang w:val="tt-RU"/>
        </w:rPr>
        <w:t xml:space="preserve">    </w:t>
      </w:r>
      <w:r w:rsidR="0049066A">
        <w:rPr>
          <w:b w:val="0"/>
          <w:szCs w:val="28"/>
          <w:lang w:val="tt-RU"/>
        </w:rPr>
        <w:t>2.1.</w:t>
      </w:r>
      <w:r>
        <w:rPr>
          <w:b w:val="0"/>
          <w:szCs w:val="28"/>
          <w:lang w:val="tt-RU"/>
        </w:rPr>
        <w:t xml:space="preserve"> </w:t>
      </w:r>
      <w:r w:rsidRPr="00AD5244">
        <w:rPr>
          <w:b w:val="0"/>
          <w:bCs w:val="0"/>
          <w:szCs w:val="28"/>
        </w:rPr>
        <w:t>Татарстан Республикасы Югары Ослан муниципаль районы Башкарма комитеты җитәкчесенең беренче урынбасары-Комиссия рәисе;</w:t>
      </w:r>
    </w:p>
    <w:p w:rsidR="00AD5244" w:rsidRDefault="00AD5244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bCs w:val="0"/>
          <w:szCs w:val="28"/>
          <w:lang w:val="tt-RU"/>
        </w:rPr>
        <w:t xml:space="preserve">    </w:t>
      </w:r>
      <w:r w:rsidR="0049066A">
        <w:rPr>
          <w:b w:val="0"/>
          <w:bCs w:val="0"/>
          <w:szCs w:val="28"/>
          <w:lang w:val="tt-RU"/>
        </w:rPr>
        <w:t>2.2.</w:t>
      </w:r>
      <w:r w:rsidR="0049066A" w:rsidRPr="00AD5244">
        <w:rPr>
          <w:b w:val="0"/>
          <w:bCs w:val="0"/>
          <w:szCs w:val="28"/>
          <w:lang w:val="tt-RU"/>
        </w:rPr>
        <w:t xml:space="preserve"> </w:t>
      </w:r>
      <w:r w:rsidRPr="00AD5244">
        <w:rPr>
          <w:b w:val="0"/>
          <w:bCs w:val="0"/>
          <w:szCs w:val="28"/>
          <w:lang w:val="tt-RU"/>
        </w:rPr>
        <w:t>Татарстан Республикасы Авыл хуҗалыгы һәм азык - төлек министрлыгының Югары Ослан муниципаль районындагы авыл хуҗалыгы һәм азык-төлек идарәсе башлыгы (килешү буенча) - Комиссия рәисе урынбасары;</w:t>
      </w:r>
    </w:p>
    <w:p w:rsidR="00B9686A" w:rsidRPr="00B9686A" w:rsidRDefault="00AD5244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bCs w:val="0"/>
          <w:szCs w:val="28"/>
          <w:lang w:val="tt-RU"/>
        </w:rPr>
        <w:t xml:space="preserve">    2.3.</w:t>
      </w:r>
      <w:r w:rsidR="0049066A" w:rsidRPr="00AD5244">
        <w:rPr>
          <w:b w:val="0"/>
          <w:bCs w:val="0"/>
          <w:szCs w:val="28"/>
          <w:lang w:val="tt-RU"/>
        </w:rPr>
        <w:t xml:space="preserve"> </w:t>
      </w:r>
      <w:r w:rsidR="00B9686A">
        <w:rPr>
          <w:b w:val="0"/>
          <w:bCs w:val="0"/>
          <w:szCs w:val="28"/>
          <w:lang w:val="tt-RU"/>
        </w:rPr>
        <w:t>МКУ “</w:t>
      </w:r>
      <w:r w:rsidRPr="00B9686A">
        <w:rPr>
          <w:b w:val="0"/>
          <w:bCs w:val="0"/>
          <w:szCs w:val="28"/>
          <w:lang w:val="tt-RU"/>
        </w:rPr>
        <w:t>Татарстан Республикасы Югары Ослан муниципаль районының Мөлкәт һәм җир мөнәсәбәтләре палатасы</w:t>
      </w:r>
      <w:r w:rsidR="00B9686A">
        <w:rPr>
          <w:b w:val="0"/>
          <w:bCs w:val="0"/>
          <w:szCs w:val="28"/>
          <w:lang w:val="tt-RU"/>
        </w:rPr>
        <w:t>”</w:t>
      </w:r>
      <w:r w:rsidRPr="00B9686A">
        <w:rPr>
          <w:b w:val="0"/>
          <w:bCs w:val="0"/>
          <w:szCs w:val="28"/>
          <w:lang w:val="tt-RU"/>
        </w:rPr>
        <w:t xml:space="preserve"> Рәи</w:t>
      </w:r>
      <w:r w:rsidR="00B9686A" w:rsidRPr="00B9686A">
        <w:rPr>
          <w:b w:val="0"/>
          <w:bCs w:val="0"/>
          <w:szCs w:val="28"/>
          <w:lang w:val="tt-RU"/>
        </w:rPr>
        <w:t>се урынбасары-Комиссия сәркатибе</w:t>
      </w:r>
      <w:r w:rsidRPr="00B9686A">
        <w:rPr>
          <w:b w:val="0"/>
          <w:bCs w:val="0"/>
          <w:szCs w:val="28"/>
          <w:lang w:val="tt-RU"/>
        </w:rPr>
        <w:t>;</w:t>
      </w:r>
    </w:p>
    <w:p w:rsidR="0049066A" w:rsidRPr="00B9686A" w:rsidRDefault="00B9686A" w:rsidP="00AD5244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bCs w:val="0"/>
          <w:szCs w:val="28"/>
          <w:lang w:val="tt-RU"/>
        </w:rPr>
        <w:t xml:space="preserve">  </w:t>
      </w:r>
      <w:r w:rsidR="00AD5244" w:rsidRPr="00AD5244">
        <w:rPr>
          <w:b w:val="0"/>
          <w:bCs w:val="0"/>
          <w:szCs w:val="28"/>
          <w:lang w:val="tt-RU"/>
        </w:rPr>
        <w:t>2.4.</w:t>
      </w:r>
      <w:r w:rsidR="00AD5244">
        <w:rPr>
          <w:bCs w:val="0"/>
          <w:szCs w:val="28"/>
          <w:lang w:val="tt-RU"/>
        </w:rPr>
        <w:t xml:space="preserve"> </w:t>
      </w:r>
      <w:r w:rsidRPr="00B9686A">
        <w:rPr>
          <w:b w:val="0"/>
          <w:bCs w:val="0"/>
          <w:szCs w:val="28"/>
          <w:lang w:val="tt-RU"/>
        </w:rPr>
        <w:t xml:space="preserve"> Комиссия әгъзалары</w:t>
      </w:r>
      <w:r w:rsidR="0049066A" w:rsidRPr="00B9686A">
        <w:rPr>
          <w:b w:val="0"/>
          <w:bCs w:val="0"/>
          <w:szCs w:val="28"/>
          <w:lang w:val="tt-RU"/>
        </w:rPr>
        <w:t>:</w:t>
      </w:r>
    </w:p>
    <w:p w:rsid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bCs w:val="0"/>
          <w:szCs w:val="28"/>
          <w:lang w:val="tt-RU"/>
        </w:rPr>
        <w:t xml:space="preserve">  </w:t>
      </w:r>
      <w:r w:rsidR="00AD5244">
        <w:rPr>
          <w:b w:val="0"/>
          <w:bCs w:val="0"/>
          <w:szCs w:val="28"/>
          <w:lang w:val="tt-RU"/>
        </w:rPr>
        <w:t xml:space="preserve">2.4.1. </w:t>
      </w:r>
      <w:r w:rsidRPr="00B9686A">
        <w:rPr>
          <w:b w:val="0"/>
          <w:bCs w:val="0"/>
          <w:szCs w:val="28"/>
          <w:lang w:val="tt-RU"/>
        </w:rPr>
        <w:t>Дәүләт теркәве, кадастр һәм картография федераль хезмәтенең Татарстан Республикасы буенча идарәсенең Югары Ослан бүлеге башлыгы (килешү буенча);</w:t>
      </w:r>
    </w:p>
    <w:p w:rsidR="0049066A" w:rsidRP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bCs w:val="0"/>
          <w:szCs w:val="28"/>
          <w:lang w:val="tt-RU"/>
        </w:rPr>
        <w:t xml:space="preserve">   </w:t>
      </w:r>
      <w:r w:rsidR="00AD5244">
        <w:rPr>
          <w:b w:val="0"/>
          <w:bCs w:val="0"/>
          <w:szCs w:val="28"/>
          <w:lang w:val="tt-RU"/>
        </w:rPr>
        <w:t xml:space="preserve">2.4.2. </w:t>
      </w:r>
      <w:r w:rsidR="0049066A" w:rsidRPr="00B9686A">
        <w:rPr>
          <w:b w:val="0"/>
          <w:bCs w:val="0"/>
          <w:szCs w:val="28"/>
          <w:lang w:val="tt-RU"/>
        </w:rPr>
        <w:t xml:space="preserve">МКУ </w:t>
      </w:r>
      <w:r w:rsidRPr="00B9686A">
        <w:rPr>
          <w:b w:val="0"/>
          <w:bCs w:val="0"/>
          <w:szCs w:val="28"/>
          <w:lang w:val="tt-RU"/>
        </w:rPr>
        <w:t>"Татарстан Республикасы Югары Ослан муниципаль районының Мөлкәт һәм</w:t>
      </w:r>
      <w:r>
        <w:rPr>
          <w:b w:val="0"/>
          <w:bCs w:val="0"/>
          <w:szCs w:val="28"/>
          <w:lang w:val="tt-RU"/>
        </w:rPr>
        <w:t xml:space="preserve"> җир мөнәсәбәтләре палатасы» </w:t>
      </w:r>
      <w:r w:rsidRPr="00B9686A">
        <w:rPr>
          <w:b w:val="0"/>
          <w:bCs w:val="0"/>
          <w:szCs w:val="28"/>
          <w:lang w:val="tt-RU"/>
        </w:rPr>
        <w:t xml:space="preserve"> рәисе (килешү буенча);</w:t>
      </w:r>
    </w:p>
    <w:p w:rsid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szCs w:val="28"/>
        </w:rPr>
      </w:pPr>
      <w:r>
        <w:rPr>
          <w:b w:val="0"/>
          <w:szCs w:val="28"/>
          <w:lang w:val="tt-RU"/>
        </w:rPr>
        <w:t xml:space="preserve">   </w:t>
      </w:r>
      <w:r w:rsidR="00AD5244">
        <w:rPr>
          <w:b w:val="0"/>
          <w:szCs w:val="28"/>
          <w:lang w:val="tt-RU"/>
        </w:rPr>
        <w:t xml:space="preserve">2.4.3. </w:t>
      </w:r>
      <w:r w:rsidRPr="00B9686A">
        <w:rPr>
          <w:b w:val="0"/>
          <w:szCs w:val="28"/>
        </w:rPr>
        <w:t>Татарстан Республикасы Экология һәм табигый байлыклар министрлыгының Үзәк территориаль ида</w:t>
      </w:r>
      <w:r w:rsidR="00BC1958">
        <w:rPr>
          <w:b w:val="0"/>
          <w:szCs w:val="28"/>
        </w:rPr>
        <w:t>рәсе дәүләт инспекторы (килеш</w:t>
      </w:r>
      <w:r w:rsidRPr="00B9686A">
        <w:rPr>
          <w:b w:val="0"/>
          <w:szCs w:val="28"/>
        </w:rPr>
        <w:t>ү буенча);</w:t>
      </w:r>
    </w:p>
    <w:p w:rsidR="0049066A" w:rsidRPr="00BC1958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bCs w:val="0"/>
          <w:szCs w:val="28"/>
          <w:lang w:val="tt-RU"/>
        </w:rPr>
      </w:pPr>
      <w:r>
        <w:rPr>
          <w:b w:val="0"/>
          <w:szCs w:val="28"/>
        </w:rPr>
        <w:lastRenderedPageBreak/>
        <w:t xml:space="preserve">     </w:t>
      </w:r>
      <w:r w:rsidR="00AD5244">
        <w:rPr>
          <w:b w:val="0"/>
          <w:szCs w:val="28"/>
          <w:lang w:val="tt-RU"/>
        </w:rPr>
        <w:t xml:space="preserve">2.4.4. </w:t>
      </w:r>
      <w:r w:rsidRPr="00BC1958">
        <w:rPr>
          <w:b w:val="0"/>
          <w:szCs w:val="28"/>
          <w:lang w:val="tt-RU"/>
        </w:rPr>
        <w:t>Татарстан Республикасы буенча Россия Табигать күзәтчелеге Идарәсенең су һәм җир ресурслары күз</w:t>
      </w:r>
      <w:r w:rsidR="00BC1958">
        <w:rPr>
          <w:b w:val="0"/>
          <w:szCs w:val="28"/>
          <w:lang w:val="tt-RU"/>
        </w:rPr>
        <w:t>әтчелеге бүлеге вәкиле (килеш</w:t>
      </w:r>
      <w:r w:rsidRPr="00BC1958">
        <w:rPr>
          <w:b w:val="0"/>
          <w:szCs w:val="28"/>
          <w:lang w:val="tt-RU"/>
        </w:rPr>
        <w:t>ү буенча);</w:t>
      </w:r>
    </w:p>
    <w:p w:rsid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 </w:t>
      </w:r>
      <w:r w:rsidR="00AD5244">
        <w:rPr>
          <w:b w:val="0"/>
          <w:lang w:val="tt-RU"/>
        </w:rPr>
        <w:t>2.4.5</w:t>
      </w:r>
      <w:r>
        <w:rPr>
          <w:b w:val="0"/>
          <w:lang w:val="tt-RU"/>
        </w:rPr>
        <w:t>. Карьер</w:t>
      </w:r>
      <w:r w:rsidRPr="00B9686A">
        <w:rPr>
          <w:b w:val="0"/>
          <w:lang w:val="tt-RU"/>
        </w:rPr>
        <w:t xml:space="preserve"> урнашкан урын буенча авыл җирлеге башлыгы (килешү буенча);</w:t>
      </w:r>
    </w:p>
    <w:p w:rsid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 </w:t>
      </w:r>
      <w:r w:rsidR="00AD5244">
        <w:rPr>
          <w:b w:val="0"/>
          <w:lang w:val="tt-RU"/>
        </w:rPr>
        <w:t xml:space="preserve">2.4.6. </w:t>
      </w:r>
      <w:r>
        <w:rPr>
          <w:b w:val="0"/>
          <w:lang w:val="tt-RU"/>
        </w:rPr>
        <w:t>Карьер</w:t>
      </w:r>
      <w:r w:rsidRPr="00B9686A">
        <w:rPr>
          <w:b w:val="0"/>
          <w:lang w:val="tt-RU"/>
        </w:rPr>
        <w:t xml:space="preserve"> </w:t>
      </w:r>
      <w:r w:rsidR="002E4A72">
        <w:rPr>
          <w:b w:val="0"/>
          <w:lang w:val="tt-RU"/>
        </w:rPr>
        <w:t>урнаш</w:t>
      </w:r>
      <w:r>
        <w:rPr>
          <w:b w:val="0"/>
          <w:lang w:val="tt-RU"/>
        </w:rPr>
        <w:t>кан урын</w:t>
      </w:r>
      <w:r w:rsidRPr="00B9686A">
        <w:rPr>
          <w:b w:val="0"/>
          <w:lang w:val="tt-RU"/>
        </w:rPr>
        <w:t xml:space="preserve"> буенча авыл хуҗалыгы предприятиесе җитәкчесе (килешү буенча);</w:t>
      </w:r>
    </w:p>
    <w:p w:rsidR="00B9686A" w:rsidRDefault="00B9686A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  </w:t>
      </w:r>
      <w:r w:rsidR="00AD5244">
        <w:rPr>
          <w:b w:val="0"/>
          <w:lang w:val="tt-RU"/>
        </w:rPr>
        <w:t xml:space="preserve">2.4.7. </w:t>
      </w:r>
      <w:r w:rsidRPr="00B9686A">
        <w:rPr>
          <w:b w:val="0"/>
          <w:lang w:val="tt-RU"/>
        </w:rPr>
        <w:t>Су саклау зонасында карьерлар урнашкан урын буенча ФДУ «Средволгаводхоз» вәкиле (килешү буенча).</w:t>
      </w:r>
    </w:p>
    <w:p w:rsidR="002E4A72" w:rsidRDefault="00B9686A" w:rsidP="002E4A72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szCs w:val="28"/>
          <w:lang w:val="tt-RU"/>
        </w:rPr>
      </w:pPr>
      <w:r>
        <w:rPr>
          <w:b w:val="0"/>
          <w:lang w:val="tt-RU"/>
        </w:rPr>
        <w:t xml:space="preserve">    </w:t>
      </w:r>
      <w:r w:rsidR="00AD5244">
        <w:rPr>
          <w:b w:val="0"/>
          <w:szCs w:val="28"/>
          <w:lang w:val="tt-RU"/>
        </w:rPr>
        <w:t xml:space="preserve">3. </w:t>
      </w:r>
      <w:r w:rsidRPr="00B9686A">
        <w:rPr>
          <w:b w:val="0"/>
          <w:szCs w:val="28"/>
          <w:lang w:val="tt-RU"/>
        </w:rPr>
        <w:t>Югары Ослан муниципаль районы Башкарма комитетының «Татарстан Республикасы Югары Ослан муниципаль районы территориясендә урнашкан җирләрне һәм җир кишәрлекләрен рекультивацияләү мәсьәләләре буенча даими комиссия төзү турында " 2010</w:t>
      </w:r>
      <w:r w:rsidR="002E4A72">
        <w:rPr>
          <w:b w:val="0"/>
          <w:szCs w:val="28"/>
          <w:lang w:val="tt-RU"/>
        </w:rPr>
        <w:t>нчы</w:t>
      </w:r>
      <w:r w:rsidRPr="00B9686A">
        <w:rPr>
          <w:b w:val="0"/>
          <w:szCs w:val="28"/>
          <w:lang w:val="tt-RU"/>
        </w:rPr>
        <w:t xml:space="preserve"> елның 15</w:t>
      </w:r>
      <w:r w:rsidR="002E4A72">
        <w:rPr>
          <w:b w:val="0"/>
          <w:szCs w:val="28"/>
          <w:lang w:val="tt-RU"/>
        </w:rPr>
        <w:t>нче</w:t>
      </w:r>
      <w:r w:rsidRPr="00B9686A">
        <w:rPr>
          <w:b w:val="0"/>
          <w:szCs w:val="28"/>
          <w:lang w:val="tt-RU"/>
        </w:rPr>
        <w:t xml:space="preserve"> июлендәге 805</w:t>
      </w:r>
      <w:r w:rsidR="002E4A72">
        <w:rPr>
          <w:b w:val="0"/>
          <w:szCs w:val="28"/>
          <w:lang w:val="tt-RU"/>
        </w:rPr>
        <w:t>нче</w:t>
      </w:r>
      <w:r w:rsidRPr="00B9686A">
        <w:rPr>
          <w:b w:val="0"/>
          <w:szCs w:val="28"/>
          <w:lang w:val="tt-RU"/>
        </w:rPr>
        <w:t xml:space="preserve"> номерлы карары </w:t>
      </w:r>
      <w:r>
        <w:rPr>
          <w:b w:val="0"/>
          <w:szCs w:val="28"/>
          <w:lang w:val="tt-RU"/>
        </w:rPr>
        <w:t xml:space="preserve">әлеге карар имзаланганнан соң </w:t>
      </w:r>
      <w:r w:rsidRPr="00B9686A">
        <w:rPr>
          <w:b w:val="0"/>
          <w:szCs w:val="28"/>
          <w:lang w:val="tt-RU"/>
        </w:rPr>
        <w:t>үз көчен югалткан дип танырга.</w:t>
      </w:r>
    </w:p>
    <w:p w:rsidR="0049066A" w:rsidRPr="002E4A72" w:rsidRDefault="002E4A72" w:rsidP="00B9686A">
      <w:pPr>
        <w:pStyle w:val="a8"/>
        <w:tabs>
          <w:tab w:val="left" w:pos="1134"/>
        </w:tabs>
        <w:spacing w:line="276" w:lineRule="auto"/>
        <w:ind w:left="0" w:right="0"/>
        <w:jc w:val="both"/>
        <w:rPr>
          <w:b w:val="0"/>
          <w:szCs w:val="28"/>
          <w:lang w:val="tt-RU"/>
        </w:rPr>
      </w:pPr>
      <w:r>
        <w:rPr>
          <w:b w:val="0"/>
          <w:szCs w:val="28"/>
          <w:lang w:val="tt-RU"/>
        </w:rPr>
        <w:t xml:space="preserve">     </w:t>
      </w:r>
      <w:r w:rsidR="00AD5244">
        <w:rPr>
          <w:b w:val="0"/>
          <w:szCs w:val="28"/>
          <w:lang w:val="tt-RU"/>
        </w:rPr>
        <w:t xml:space="preserve"> 4.  </w:t>
      </w:r>
      <w:r w:rsidR="00B9686A" w:rsidRPr="00B9686A">
        <w:rPr>
          <w:b w:val="0"/>
          <w:szCs w:val="28"/>
          <w:lang w:val="tt-RU"/>
        </w:rPr>
        <w:t>Әлеге карарның үтәлешен</w:t>
      </w:r>
      <w:r>
        <w:rPr>
          <w:b w:val="0"/>
          <w:szCs w:val="28"/>
          <w:lang w:val="tt-RU"/>
        </w:rPr>
        <w:t xml:space="preserve"> контрольдә тотуны   </w:t>
      </w:r>
      <w:r w:rsidR="00B9686A" w:rsidRPr="002E4A72">
        <w:rPr>
          <w:b w:val="0"/>
          <w:szCs w:val="28"/>
          <w:lang w:val="tt-RU"/>
        </w:rPr>
        <w:t>Татарстан Республикасы Югары Ослан муниципаль районы Башкарма комитеты җитәкчесенең беренче урынбасары В. С. Тимиряев</w:t>
      </w:r>
      <w:r>
        <w:rPr>
          <w:b w:val="0"/>
          <w:szCs w:val="28"/>
          <w:lang w:val="tt-RU"/>
        </w:rPr>
        <w:t>к</w:t>
      </w:r>
      <w:r w:rsidR="00B9686A" w:rsidRPr="002E4A72">
        <w:rPr>
          <w:b w:val="0"/>
          <w:szCs w:val="28"/>
          <w:lang w:val="tt-RU"/>
        </w:rPr>
        <w:t>а</w:t>
      </w:r>
      <w:r>
        <w:rPr>
          <w:b w:val="0"/>
          <w:szCs w:val="28"/>
          <w:lang w:val="tt-RU"/>
        </w:rPr>
        <w:t xml:space="preserve"> йөкләргә</w:t>
      </w:r>
      <w:r w:rsidR="00B9686A" w:rsidRPr="002E4A72">
        <w:rPr>
          <w:b w:val="0"/>
          <w:szCs w:val="28"/>
          <w:lang w:val="tt-RU"/>
        </w:rPr>
        <w:t>.</w:t>
      </w:r>
      <w:r w:rsidR="0049066A" w:rsidRPr="002E4A72">
        <w:rPr>
          <w:b w:val="0"/>
          <w:szCs w:val="28"/>
          <w:lang w:val="tt-RU"/>
        </w:rPr>
        <w:t xml:space="preserve"> </w:t>
      </w:r>
    </w:p>
    <w:p w:rsidR="0049066A" w:rsidRPr="002E4A72" w:rsidRDefault="0049066A" w:rsidP="0049066A">
      <w:pPr>
        <w:pStyle w:val="a8"/>
        <w:ind w:left="0" w:right="184"/>
        <w:jc w:val="both"/>
        <w:rPr>
          <w:szCs w:val="28"/>
          <w:lang w:val="tt-RU"/>
        </w:rPr>
      </w:pPr>
    </w:p>
    <w:p w:rsidR="0049066A" w:rsidRPr="002E4A72" w:rsidRDefault="0049066A" w:rsidP="0049066A">
      <w:pPr>
        <w:pStyle w:val="a8"/>
        <w:ind w:left="0" w:right="184"/>
        <w:jc w:val="both"/>
        <w:rPr>
          <w:szCs w:val="28"/>
          <w:lang w:val="tt-RU"/>
        </w:rPr>
      </w:pPr>
    </w:p>
    <w:p w:rsidR="002E4A72" w:rsidRDefault="00AD5244" w:rsidP="0049066A">
      <w:pPr>
        <w:pStyle w:val="a8"/>
        <w:ind w:left="0" w:right="184"/>
        <w:jc w:val="both"/>
        <w:rPr>
          <w:szCs w:val="28"/>
        </w:rPr>
      </w:pPr>
      <w:r>
        <w:rPr>
          <w:szCs w:val="28"/>
          <w:lang w:val="tt-RU"/>
        </w:rPr>
        <w:t xml:space="preserve">       </w:t>
      </w:r>
      <w:r w:rsidR="002E4A72">
        <w:rPr>
          <w:szCs w:val="28"/>
        </w:rPr>
        <w:t xml:space="preserve">Башкарма комитет </w:t>
      </w:r>
    </w:p>
    <w:p w:rsidR="0049066A" w:rsidRPr="007D57C1" w:rsidRDefault="002E4A72" w:rsidP="002E4A72">
      <w:pPr>
        <w:pStyle w:val="a8"/>
        <w:ind w:left="0" w:right="184"/>
        <w:jc w:val="both"/>
        <w:rPr>
          <w:szCs w:val="28"/>
        </w:rPr>
      </w:pPr>
      <w:r>
        <w:rPr>
          <w:szCs w:val="28"/>
          <w:lang w:val="tt-RU"/>
        </w:rPr>
        <w:t xml:space="preserve">       </w:t>
      </w:r>
      <w:r>
        <w:rPr>
          <w:szCs w:val="28"/>
        </w:rPr>
        <w:t>Җитәкчесе</w:t>
      </w:r>
      <w:r w:rsidR="0049066A" w:rsidRPr="007D57C1">
        <w:rPr>
          <w:szCs w:val="28"/>
        </w:rPr>
        <w:t xml:space="preserve">                           </w:t>
      </w:r>
      <w:r w:rsidR="00AD5244">
        <w:rPr>
          <w:szCs w:val="28"/>
        </w:rPr>
        <w:t xml:space="preserve">                          </w:t>
      </w:r>
      <w:r>
        <w:rPr>
          <w:szCs w:val="28"/>
          <w:lang w:val="tt-RU"/>
        </w:rPr>
        <w:t xml:space="preserve">                               </w:t>
      </w:r>
      <w:r w:rsidR="0049066A">
        <w:rPr>
          <w:szCs w:val="28"/>
        </w:rPr>
        <w:t xml:space="preserve">Л.С. Хакимзянов </w:t>
      </w: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Default="0049066A" w:rsidP="0049066A">
      <w:pPr>
        <w:pStyle w:val="a8"/>
        <w:ind w:left="0" w:right="184"/>
        <w:jc w:val="both"/>
        <w:rPr>
          <w:szCs w:val="28"/>
        </w:rPr>
      </w:pPr>
    </w:p>
    <w:p w:rsidR="0049066A" w:rsidRPr="00E406AC" w:rsidRDefault="0049066A" w:rsidP="0049066A">
      <w:pPr>
        <w:pStyle w:val="a8"/>
        <w:ind w:left="0" w:right="184"/>
        <w:jc w:val="both"/>
        <w:rPr>
          <w:b w:val="0"/>
          <w:sz w:val="20"/>
        </w:rPr>
      </w:pPr>
      <w:r w:rsidRPr="00E406AC">
        <w:rPr>
          <w:b w:val="0"/>
          <w:sz w:val="20"/>
        </w:rPr>
        <w:t>Гибадуллина А.И.</w:t>
      </w:r>
    </w:p>
    <w:p w:rsidR="0049066A" w:rsidRPr="00E406AC" w:rsidRDefault="0049066A" w:rsidP="0049066A">
      <w:pPr>
        <w:pStyle w:val="a8"/>
        <w:ind w:left="0" w:right="184"/>
        <w:jc w:val="both"/>
        <w:rPr>
          <w:b w:val="0"/>
          <w:sz w:val="20"/>
        </w:rPr>
      </w:pPr>
      <w:r w:rsidRPr="00E406AC">
        <w:rPr>
          <w:b w:val="0"/>
          <w:sz w:val="20"/>
        </w:rPr>
        <w:t>2018-</w:t>
      </w:r>
      <w:r>
        <w:rPr>
          <w:b w:val="0"/>
          <w:sz w:val="20"/>
        </w:rPr>
        <w:t>564</w:t>
      </w:r>
    </w:p>
    <w:p w:rsidR="0049066A" w:rsidRDefault="0049066A" w:rsidP="0049066A">
      <w:pPr>
        <w:tabs>
          <w:tab w:val="left" w:pos="4962"/>
        </w:tabs>
        <w:spacing w:after="0"/>
        <w:ind w:right="4818"/>
        <w:jc w:val="both"/>
      </w:pPr>
    </w:p>
    <w:p w:rsidR="0049066A" w:rsidRDefault="0049066A" w:rsidP="000807BD">
      <w:pPr>
        <w:tabs>
          <w:tab w:val="left" w:pos="4962"/>
        </w:tabs>
        <w:spacing w:after="0"/>
        <w:ind w:right="4818"/>
        <w:jc w:val="both"/>
      </w:pPr>
    </w:p>
    <w:sectPr w:rsidR="0049066A" w:rsidSect="00920854">
      <w:pgSz w:w="11906" w:h="16838"/>
      <w:pgMar w:top="1134" w:right="566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B1E"/>
    <w:multiLevelType w:val="hybridMultilevel"/>
    <w:tmpl w:val="B504CC4E"/>
    <w:lvl w:ilvl="0" w:tplc="4BFC7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949AB"/>
    <w:multiLevelType w:val="hybridMultilevel"/>
    <w:tmpl w:val="6ED8B302"/>
    <w:lvl w:ilvl="0" w:tplc="BC4AD8A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F3A5B57"/>
    <w:multiLevelType w:val="hybridMultilevel"/>
    <w:tmpl w:val="CE169834"/>
    <w:lvl w:ilvl="0" w:tplc="4B709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DB246A"/>
    <w:multiLevelType w:val="hybridMultilevel"/>
    <w:tmpl w:val="807ECA24"/>
    <w:lvl w:ilvl="0" w:tplc="128C083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839CB"/>
    <w:multiLevelType w:val="hybridMultilevel"/>
    <w:tmpl w:val="C792A6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4B6442"/>
    <w:multiLevelType w:val="hybridMultilevel"/>
    <w:tmpl w:val="31C6DFB0"/>
    <w:lvl w:ilvl="0" w:tplc="2CA057A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791F18"/>
    <w:multiLevelType w:val="multilevel"/>
    <w:tmpl w:val="24F2C29C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4C0345B6"/>
    <w:multiLevelType w:val="hybridMultilevel"/>
    <w:tmpl w:val="977AC93C"/>
    <w:lvl w:ilvl="0" w:tplc="E24E4A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4B70964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A40682D"/>
    <w:multiLevelType w:val="hybridMultilevel"/>
    <w:tmpl w:val="74160C4A"/>
    <w:lvl w:ilvl="0" w:tplc="11F8A23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4B70964E">
      <w:start w:val="1"/>
      <w:numFmt w:val="bullet"/>
      <w:lvlText w:val="–"/>
      <w:lvlJc w:val="left"/>
      <w:pPr>
        <w:tabs>
          <w:tab w:val="num" w:pos="1212"/>
        </w:tabs>
        <w:ind w:left="1212" w:hanging="360"/>
      </w:pPr>
      <w:rPr>
        <w:rFonts w:ascii="Arial" w:hAnsi="Aria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9">
    <w:nsid w:val="79FA2BDA"/>
    <w:multiLevelType w:val="multilevel"/>
    <w:tmpl w:val="FF144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1509F"/>
    <w:rsid w:val="00047CBE"/>
    <w:rsid w:val="000807BD"/>
    <w:rsid w:val="000C684C"/>
    <w:rsid w:val="000D5314"/>
    <w:rsid w:val="000E12B7"/>
    <w:rsid w:val="000E4F5F"/>
    <w:rsid w:val="00115946"/>
    <w:rsid w:val="00126DDE"/>
    <w:rsid w:val="001370CF"/>
    <w:rsid w:val="001561EB"/>
    <w:rsid w:val="001A4E67"/>
    <w:rsid w:val="00260F69"/>
    <w:rsid w:val="002A637C"/>
    <w:rsid w:val="002D63C2"/>
    <w:rsid w:val="002E4A72"/>
    <w:rsid w:val="002F380E"/>
    <w:rsid w:val="00302FF1"/>
    <w:rsid w:val="003720B8"/>
    <w:rsid w:val="00372636"/>
    <w:rsid w:val="003979C1"/>
    <w:rsid w:val="003B31E1"/>
    <w:rsid w:val="003C41C5"/>
    <w:rsid w:val="003E468F"/>
    <w:rsid w:val="00426179"/>
    <w:rsid w:val="00483669"/>
    <w:rsid w:val="00483D86"/>
    <w:rsid w:val="0049066A"/>
    <w:rsid w:val="004E046D"/>
    <w:rsid w:val="00504143"/>
    <w:rsid w:val="005467A3"/>
    <w:rsid w:val="00553D7D"/>
    <w:rsid w:val="005B0105"/>
    <w:rsid w:val="005B7305"/>
    <w:rsid w:val="005E283D"/>
    <w:rsid w:val="005F1726"/>
    <w:rsid w:val="00606070"/>
    <w:rsid w:val="00607C3F"/>
    <w:rsid w:val="00617065"/>
    <w:rsid w:val="00644206"/>
    <w:rsid w:val="00647539"/>
    <w:rsid w:val="00672B4C"/>
    <w:rsid w:val="00674B70"/>
    <w:rsid w:val="006A38A0"/>
    <w:rsid w:val="006A43BB"/>
    <w:rsid w:val="006D4BEF"/>
    <w:rsid w:val="006D7E0E"/>
    <w:rsid w:val="006F27E1"/>
    <w:rsid w:val="00700269"/>
    <w:rsid w:val="00723C48"/>
    <w:rsid w:val="007A10FF"/>
    <w:rsid w:val="007A1828"/>
    <w:rsid w:val="007B05E2"/>
    <w:rsid w:val="007B49CD"/>
    <w:rsid w:val="007C0D40"/>
    <w:rsid w:val="007E3FEE"/>
    <w:rsid w:val="007F7A41"/>
    <w:rsid w:val="00803BD0"/>
    <w:rsid w:val="00825B56"/>
    <w:rsid w:val="00883AF2"/>
    <w:rsid w:val="008D5B2C"/>
    <w:rsid w:val="008E4410"/>
    <w:rsid w:val="008F3911"/>
    <w:rsid w:val="008F39CA"/>
    <w:rsid w:val="00920854"/>
    <w:rsid w:val="00952D66"/>
    <w:rsid w:val="00980F54"/>
    <w:rsid w:val="009B7B36"/>
    <w:rsid w:val="00A10E32"/>
    <w:rsid w:val="00A1730D"/>
    <w:rsid w:val="00A26924"/>
    <w:rsid w:val="00A42A1E"/>
    <w:rsid w:val="00A60F29"/>
    <w:rsid w:val="00A643AA"/>
    <w:rsid w:val="00A7693B"/>
    <w:rsid w:val="00A87F64"/>
    <w:rsid w:val="00A92FE3"/>
    <w:rsid w:val="00AB6D8C"/>
    <w:rsid w:val="00AD5244"/>
    <w:rsid w:val="00B439B6"/>
    <w:rsid w:val="00B71367"/>
    <w:rsid w:val="00B9686A"/>
    <w:rsid w:val="00BC1958"/>
    <w:rsid w:val="00BF196C"/>
    <w:rsid w:val="00C0588A"/>
    <w:rsid w:val="00C11723"/>
    <w:rsid w:val="00C1349E"/>
    <w:rsid w:val="00C149E8"/>
    <w:rsid w:val="00C2765D"/>
    <w:rsid w:val="00C375C2"/>
    <w:rsid w:val="00C733B6"/>
    <w:rsid w:val="00C73BD2"/>
    <w:rsid w:val="00CA4DE4"/>
    <w:rsid w:val="00CA5218"/>
    <w:rsid w:val="00CB13F6"/>
    <w:rsid w:val="00CC1F44"/>
    <w:rsid w:val="00CD3A8E"/>
    <w:rsid w:val="00CD4E79"/>
    <w:rsid w:val="00CD5869"/>
    <w:rsid w:val="00CD5E32"/>
    <w:rsid w:val="00CF4DC6"/>
    <w:rsid w:val="00D1435B"/>
    <w:rsid w:val="00D41025"/>
    <w:rsid w:val="00D474E1"/>
    <w:rsid w:val="00D57C72"/>
    <w:rsid w:val="00D76F53"/>
    <w:rsid w:val="00D77F4A"/>
    <w:rsid w:val="00D84801"/>
    <w:rsid w:val="00DA490C"/>
    <w:rsid w:val="00DB5FF0"/>
    <w:rsid w:val="00DC5131"/>
    <w:rsid w:val="00E2496C"/>
    <w:rsid w:val="00E30581"/>
    <w:rsid w:val="00E43D09"/>
    <w:rsid w:val="00E56105"/>
    <w:rsid w:val="00EA5260"/>
    <w:rsid w:val="00EB5A9C"/>
    <w:rsid w:val="00EC21BC"/>
    <w:rsid w:val="00EF146C"/>
    <w:rsid w:val="00F01581"/>
    <w:rsid w:val="00F167FC"/>
    <w:rsid w:val="00F304A3"/>
    <w:rsid w:val="00F3415E"/>
    <w:rsid w:val="00F83A0C"/>
    <w:rsid w:val="00FA342D"/>
    <w:rsid w:val="00FB4458"/>
    <w:rsid w:val="00FB4A24"/>
    <w:rsid w:val="00FB74F7"/>
    <w:rsid w:val="00FD772B"/>
    <w:rsid w:val="00FD7875"/>
    <w:rsid w:val="00FE7367"/>
    <w:rsid w:val="00FF381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FontStyle31">
    <w:name w:val="Font Style31"/>
    <w:uiPriority w:val="99"/>
    <w:rsid w:val="00483D8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FontStyle31">
    <w:name w:val="Font Style31"/>
    <w:uiPriority w:val="99"/>
    <w:rsid w:val="00483D8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Vasya</cp:lastModifiedBy>
  <cp:revision>2</cp:revision>
  <cp:lastPrinted>2016-07-20T13:06:00Z</cp:lastPrinted>
  <dcterms:created xsi:type="dcterms:W3CDTF">2018-10-28T04:02:00Z</dcterms:created>
  <dcterms:modified xsi:type="dcterms:W3CDTF">2018-10-28T04:02:00Z</dcterms:modified>
</cp:coreProperties>
</file>