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drawings/drawing10.xml" ContentType="application/vnd.openxmlformats-officedocument.drawingml.chartshapes+xml"/>
  <Override PartName="/word/charts/chart16.xml" ContentType="application/vnd.openxmlformats-officedocument.drawingml.chart+xml"/>
  <Override PartName="/word/drawings/drawing11.xml" ContentType="application/vnd.openxmlformats-officedocument.drawingml.chartshapes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drawings/drawing12.xml" ContentType="application/vnd.openxmlformats-officedocument.drawingml.chartshapes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drawings/drawing13.xml" ContentType="application/vnd.openxmlformats-officedocument.drawingml.chartshapes+xml"/>
  <Override PartName="/word/charts/chart20.xml" ContentType="application/vnd.openxmlformats-officedocument.drawingml.chart+xml"/>
  <Override PartName="/word/drawings/drawing14.xml" ContentType="application/vnd.openxmlformats-officedocument.drawingml.chartshapes+xml"/>
  <Override PartName="/word/charts/chart21.xml" ContentType="application/vnd.openxmlformats-officedocument.drawingml.chart+xml"/>
  <Override PartName="/word/drawings/drawing15.xml" ContentType="application/vnd.openxmlformats-officedocument.drawingml.chartshapes+xml"/>
  <Override PartName="/word/charts/chart22.xml" ContentType="application/vnd.openxmlformats-officedocument.drawingml.chart+xml"/>
  <Override PartName="/word/theme/themeOverride17.xml" ContentType="application/vnd.openxmlformats-officedocument.themeOverride+xml"/>
  <Override PartName="/word/drawings/drawing16.xml" ContentType="application/vnd.openxmlformats-officedocument.drawingml.chartshapes+xml"/>
  <Override PartName="/word/charts/chart23.xml" ContentType="application/vnd.openxmlformats-officedocument.drawingml.chart+xml"/>
  <Override PartName="/word/theme/themeOverride18.xml" ContentType="application/vnd.openxmlformats-officedocument.themeOverride+xml"/>
  <Override PartName="/word/charts/chart24.xml" ContentType="application/vnd.openxmlformats-officedocument.drawingml.chart+xml"/>
  <Override PartName="/word/theme/themeOverride19.xml" ContentType="application/vnd.openxmlformats-officedocument.themeOverride+xml"/>
  <Override PartName="/word/charts/chart25.xml" ContentType="application/vnd.openxmlformats-officedocument.drawingml.chart+xml"/>
  <Override PartName="/word/theme/themeOverride20.xml" ContentType="application/vnd.openxmlformats-officedocument.themeOverride+xml"/>
  <Override PartName="/word/drawings/drawing17.xml" ContentType="application/vnd.openxmlformats-officedocument.drawingml.chartshapes+xml"/>
  <Override PartName="/word/charts/chart26.xml" ContentType="application/vnd.openxmlformats-officedocument.drawingml.chart+xml"/>
  <Override PartName="/word/theme/themeOverride21.xml" ContentType="application/vnd.openxmlformats-officedocument.themeOverride+xml"/>
  <Override PartName="/word/drawings/drawing18.xml" ContentType="application/vnd.openxmlformats-officedocument.drawingml.chartshapes+xml"/>
  <Override PartName="/word/charts/chart27.xml" ContentType="application/vnd.openxmlformats-officedocument.drawingml.chart+xml"/>
  <Override PartName="/word/theme/themeOverride22.xml" ContentType="application/vnd.openxmlformats-officedocument.themeOverride+xml"/>
  <Override PartName="/word/drawings/drawing19.xml" ContentType="application/vnd.openxmlformats-officedocument.drawingml.chartshapes+xml"/>
  <Override PartName="/word/charts/chart28.xml" ContentType="application/vnd.openxmlformats-officedocument.drawingml.chart+xml"/>
  <Override PartName="/word/theme/themeOverride23.xml" ContentType="application/vnd.openxmlformats-officedocument.themeOverride+xml"/>
  <Override PartName="/word/drawings/drawing20.xml" ContentType="application/vnd.openxmlformats-officedocument.drawingml.chartshapes+xml"/>
  <Override PartName="/word/charts/chart29.xml" ContentType="application/vnd.openxmlformats-officedocument.drawingml.chart+xml"/>
  <Override PartName="/word/theme/themeOverride24.xml" ContentType="application/vnd.openxmlformats-officedocument.themeOverride+xml"/>
  <Override PartName="/word/drawings/drawing21.xml" ContentType="application/vnd.openxmlformats-officedocument.drawingml.chartshapes+xml"/>
  <Override PartName="/word/charts/chart30.xml" ContentType="application/vnd.openxmlformats-officedocument.drawingml.chart+xml"/>
  <Override PartName="/word/theme/themeOverride25.xml" ContentType="application/vnd.openxmlformats-officedocument.themeOverride+xml"/>
  <Override PartName="/word/drawings/drawing22.xml" ContentType="application/vnd.openxmlformats-officedocument.drawingml.chartshapes+xml"/>
  <Override PartName="/word/charts/chart31.xml" ContentType="application/vnd.openxmlformats-officedocument.drawingml.chart+xml"/>
  <Override PartName="/word/theme/themeOverride26.xml" ContentType="application/vnd.openxmlformats-officedocument.themeOverride+xml"/>
  <Override PartName="/word/drawings/drawing23.xml" ContentType="application/vnd.openxmlformats-officedocument.drawingml.chartshapes+xml"/>
  <Override PartName="/word/charts/chart32.xml" ContentType="application/vnd.openxmlformats-officedocument.drawingml.chart+xml"/>
  <Override PartName="/word/theme/themeOverride27.xml" ContentType="application/vnd.openxmlformats-officedocument.themeOverride+xml"/>
  <Override PartName="/word/drawings/drawing24.xml" ContentType="application/vnd.openxmlformats-officedocument.drawingml.chartshapes+xml"/>
  <Override PartName="/word/charts/chart33.xml" ContentType="application/vnd.openxmlformats-officedocument.drawingml.chart+xml"/>
  <Override PartName="/word/theme/themeOverride28.xml" ContentType="application/vnd.openxmlformats-officedocument.themeOverride+xml"/>
  <Override PartName="/word/drawings/drawing25.xml" ContentType="application/vnd.openxmlformats-officedocument.drawingml.chartshapes+xml"/>
  <Override PartName="/word/charts/chart34.xml" ContentType="application/vnd.openxmlformats-officedocument.drawingml.chart+xml"/>
  <Override PartName="/word/theme/themeOverride29.xml" ContentType="application/vnd.openxmlformats-officedocument.themeOverride+xml"/>
  <Override PartName="/word/charts/chart35.xml" ContentType="application/vnd.openxmlformats-officedocument.drawingml.chart+xml"/>
  <Override PartName="/word/theme/themeOverride30.xml" ContentType="application/vnd.openxmlformats-officedocument.themeOverride+xml"/>
  <Override PartName="/word/drawings/drawing2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33" w:rsidRDefault="00ED7033" w:rsidP="0047793D">
      <w:pPr>
        <w:spacing w:after="0" w:line="240" w:lineRule="auto"/>
        <w:ind w:left="-142" w:hanging="426"/>
        <w:jc w:val="center"/>
      </w:pPr>
      <w:r>
        <w:t xml:space="preserve"> </w:t>
      </w:r>
    </w:p>
    <w:sdt>
      <w:sdtPr>
        <w:id w:val="731422"/>
        <w:docPartObj>
          <w:docPartGallery w:val="Cover Pages"/>
          <w:docPartUnique/>
        </w:docPartObj>
      </w:sdtPr>
      <w:sdtContent>
        <w:p w:rsidR="0047793D" w:rsidRPr="00AB3246" w:rsidRDefault="0047793D" w:rsidP="0047793D">
          <w:pPr>
            <w:spacing w:after="0" w:line="240" w:lineRule="auto"/>
            <w:ind w:left="-142" w:hanging="426"/>
            <w:jc w:val="center"/>
            <w:rPr>
              <w:rFonts w:ascii="Times New Roman" w:hAnsi="Times New Roman"/>
              <w:b/>
              <w:sz w:val="32"/>
              <w:szCs w:val="32"/>
            </w:rPr>
          </w:pPr>
          <w:r w:rsidRPr="00AB3246">
            <w:rPr>
              <w:rFonts w:ascii="Times New Roman" w:hAnsi="Times New Roman"/>
              <w:b/>
              <w:sz w:val="32"/>
              <w:szCs w:val="32"/>
            </w:rPr>
            <w:t>Республика Татарстан</w:t>
          </w:r>
        </w:p>
        <w:p w:rsidR="0047793D" w:rsidRPr="00AB3246" w:rsidRDefault="0047793D" w:rsidP="0047793D">
          <w:pPr>
            <w:spacing w:after="0" w:line="240" w:lineRule="auto"/>
            <w:ind w:left="-284" w:firstLine="284"/>
            <w:jc w:val="center"/>
            <w:rPr>
              <w:rFonts w:ascii="Times New Roman" w:hAnsi="Times New Roman"/>
              <w:b/>
              <w:sz w:val="32"/>
              <w:szCs w:val="32"/>
            </w:rPr>
          </w:pPr>
          <w:r w:rsidRPr="00AB3246">
            <w:rPr>
              <w:rFonts w:ascii="Times New Roman" w:hAnsi="Times New Roman"/>
              <w:b/>
              <w:sz w:val="32"/>
              <w:szCs w:val="32"/>
            </w:rPr>
            <w:t>Верхнеуслонский муниципальный район</w:t>
          </w:r>
        </w:p>
        <w:p w:rsidR="0047793D" w:rsidRPr="00AB3246" w:rsidRDefault="0047793D" w:rsidP="0047793D">
          <w:r>
            <w:rPr>
              <w:noProof/>
            </w:rPr>
            <mc:AlternateContent>
              <mc:Choice Requires="wps">
                <w:drawing>
                  <wp:anchor distT="4294967295" distB="4294967295" distL="114300" distR="114300" simplePos="0" relativeHeight="251659264" behindDoc="0" locked="0" layoutInCell="1" allowOverlap="1" wp14:anchorId="29AAB657" wp14:editId="1521F23D">
                    <wp:simplePos x="0" y="0"/>
                    <wp:positionH relativeFrom="column">
                      <wp:posOffset>-471805</wp:posOffset>
                    </wp:positionH>
                    <wp:positionV relativeFrom="paragraph">
                      <wp:posOffset>107949</wp:posOffset>
                    </wp:positionV>
                    <wp:extent cx="6762750" cy="0"/>
                    <wp:effectExtent l="57150" t="38100" r="57150" b="95250"/>
                    <wp:wrapNone/>
                    <wp:docPr id="2" name="Прямая соединительная линия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 flipV="1">
                              <a:off x="0" y="0"/>
                              <a:ext cx="6762750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37.15pt,8.5pt" to="495.3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" strokecolor="#c0504d" strokeweight="3pt">
                    <v:shadow on="t" color="black" opacity="22937f" origin=",.5" offset="0,.63889mm"/>
                    <o:lock v:ext="edit" shapetype="f"/>
                  </v:line>
                </w:pict>
              </mc:Fallback>
            </mc:AlternateContent>
          </w:r>
        </w:p>
        <w:p w:rsidR="0047793D" w:rsidRPr="00AB3246" w:rsidRDefault="0047793D" w:rsidP="0047793D"/>
        <w:p w:rsidR="0047793D" w:rsidRPr="00AB3246" w:rsidRDefault="0047793D" w:rsidP="0047793D"/>
        <w:p w:rsidR="0047793D" w:rsidRPr="00AB3246" w:rsidRDefault="0047793D" w:rsidP="0047793D"/>
        <w:p w:rsidR="0047793D" w:rsidRPr="00AB3246" w:rsidRDefault="008518CD" w:rsidP="0047793D"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 wp14:anchorId="5256BE57" wp14:editId="64D0E193">
                <wp:simplePos x="0" y="0"/>
                <wp:positionH relativeFrom="column">
                  <wp:posOffset>-458470</wp:posOffset>
                </wp:positionH>
                <wp:positionV relativeFrom="paragraph">
                  <wp:posOffset>216535</wp:posOffset>
                </wp:positionV>
                <wp:extent cx="7391400" cy="4346585"/>
                <wp:effectExtent l="0" t="0" r="0" b="0"/>
                <wp:wrapNone/>
                <wp:docPr id="69" name="Рисунок 69" descr="C:\Users\IT\Desktop\СЭ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IT\Desktop\СЭ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91400" cy="434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47793D" w:rsidRPr="00AB3246" w:rsidRDefault="0047793D" w:rsidP="0047793D"/>
        <w:p w:rsidR="0047793D" w:rsidRPr="00AB3246" w:rsidRDefault="0047793D" w:rsidP="0047793D"/>
        <w:p w:rsidR="0047793D" w:rsidRPr="00AB3246" w:rsidRDefault="0047793D" w:rsidP="0047793D"/>
        <w:p w:rsidR="0047793D" w:rsidRPr="00AB3246" w:rsidRDefault="0047793D" w:rsidP="0047793D">
          <w:pPr>
            <w:jc w:val="center"/>
            <w:rPr>
              <w:rFonts w:ascii="Times New Roman" w:hAnsi="Times New Roman"/>
              <w:b/>
              <w:caps/>
              <w:sz w:val="32"/>
              <w:szCs w:val="32"/>
            </w:rPr>
          </w:pPr>
          <w:r w:rsidRPr="00AB3246">
            <w:rPr>
              <w:rFonts w:ascii="Times New Roman" w:hAnsi="Times New Roman"/>
              <w:b/>
              <w:caps/>
              <w:sz w:val="32"/>
              <w:szCs w:val="32"/>
            </w:rPr>
            <w:t>Социально-экономическое развитие</w:t>
          </w:r>
        </w:p>
        <w:p w:rsidR="0047793D" w:rsidRPr="00AB3246" w:rsidRDefault="0047793D" w:rsidP="0047793D">
          <w:pPr>
            <w:jc w:val="center"/>
            <w:rPr>
              <w:rFonts w:ascii="Times New Roman" w:hAnsi="Times New Roman"/>
              <w:b/>
              <w:caps/>
              <w:sz w:val="32"/>
              <w:szCs w:val="32"/>
            </w:rPr>
          </w:pPr>
          <w:r w:rsidRPr="00AB3246">
            <w:rPr>
              <w:rFonts w:ascii="Times New Roman" w:hAnsi="Times New Roman"/>
              <w:b/>
              <w:caps/>
              <w:sz w:val="32"/>
              <w:szCs w:val="32"/>
            </w:rPr>
            <w:t>верхнеуслонского муниципального района</w:t>
          </w:r>
        </w:p>
        <w:p w:rsidR="0047793D" w:rsidRPr="00AB3246" w:rsidRDefault="0047793D" w:rsidP="0047793D">
          <w:pPr>
            <w:jc w:val="center"/>
            <w:rPr>
              <w:rFonts w:ascii="Times New Roman" w:hAnsi="Times New Roman"/>
              <w:b/>
              <w:caps/>
              <w:sz w:val="32"/>
              <w:szCs w:val="32"/>
            </w:rPr>
          </w:pPr>
          <w:r w:rsidRPr="00AB3246">
            <w:rPr>
              <w:rFonts w:ascii="Times New Roman" w:hAnsi="Times New Roman"/>
              <w:b/>
              <w:caps/>
              <w:sz w:val="32"/>
              <w:szCs w:val="32"/>
            </w:rPr>
            <w:t xml:space="preserve">за </w:t>
          </w:r>
          <w:r>
            <w:rPr>
              <w:rFonts w:ascii="Times New Roman" w:hAnsi="Times New Roman"/>
              <w:b/>
              <w:caps/>
              <w:sz w:val="32"/>
              <w:szCs w:val="32"/>
            </w:rPr>
            <w:t xml:space="preserve">2012 </w:t>
          </w:r>
          <w:r w:rsidRPr="00AB3246">
            <w:rPr>
              <w:rFonts w:ascii="Times New Roman" w:hAnsi="Times New Roman"/>
              <w:b/>
              <w:caps/>
              <w:sz w:val="32"/>
              <w:szCs w:val="32"/>
            </w:rPr>
            <w:t>год</w:t>
          </w:r>
        </w:p>
        <w:p w:rsidR="0047793D" w:rsidRDefault="0047793D" w:rsidP="0047793D">
          <w:pPr>
            <w:pStyle w:val="Default"/>
            <w:tabs>
              <w:tab w:val="left" w:pos="8505"/>
            </w:tabs>
          </w:pPr>
        </w:p>
        <w:p w:rsidR="0047793D" w:rsidRDefault="0047793D" w:rsidP="0047793D">
          <w:pPr>
            <w:pStyle w:val="Default"/>
            <w:jc w:val="center"/>
            <w:rPr>
              <w:b/>
              <w:bCs/>
              <w:i/>
              <w:iCs/>
              <w:sz w:val="28"/>
              <w:szCs w:val="28"/>
            </w:rPr>
          </w:pPr>
        </w:p>
        <w:p w:rsidR="0047793D" w:rsidRDefault="0047793D" w:rsidP="0047793D"/>
        <w:p w:rsidR="0047793D" w:rsidRDefault="009A7D03" w:rsidP="0047793D"/>
      </w:sdtContent>
    </w:sdt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/>
          <w:iCs/>
          <w:sz w:val="28"/>
          <w:szCs w:val="28"/>
          <w:lang w:val="en-US"/>
        </w:rPr>
      </w:pPr>
    </w:p>
    <w:p w:rsidR="00D502F3" w:rsidRPr="00D502F3" w:rsidRDefault="00D502F3" w:rsidP="0047793D">
      <w:pPr>
        <w:pStyle w:val="Default"/>
        <w:tabs>
          <w:tab w:val="left" w:pos="7230"/>
        </w:tabs>
        <w:jc w:val="center"/>
        <w:rPr>
          <w:b/>
          <w:bCs/>
          <w:iCs/>
          <w:sz w:val="28"/>
          <w:szCs w:val="28"/>
        </w:rPr>
      </w:pPr>
      <w:r w:rsidRPr="00D502F3">
        <w:rPr>
          <w:b/>
          <w:bCs/>
          <w:iCs/>
          <w:sz w:val="28"/>
          <w:szCs w:val="28"/>
          <w:lang w:val="en-US"/>
        </w:rPr>
        <w:t xml:space="preserve">2012 </w:t>
      </w:r>
      <w:r w:rsidRPr="00D502F3">
        <w:rPr>
          <w:b/>
          <w:bCs/>
          <w:iCs/>
          <w:sz w:val="28"/>
          <w:szCs w:val="28"/>
        </w:rPr>
        <w:t>год</w:t>
      </w:r>
    </w:p>
    <w:p w:rsidR="0047793D" w:rsidRDefault="0047793D" w:rsidP="0047793D">
      <w:pPr>
        <w:pStyle w:val="Default"/>
      </w:pPr>
    </w:p>
    <w:p w:rsidR="0047793D" w:rsidRDefault="0047793D" w:rsidP="0047793D">
      <w:pPr>
        <w:pStyle w:val="Default"/>
        <w:jc w:val="both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76516785"/>
        <w:docPartObj>
          <w:docPartGallery w:val="Table of Contents"/>
          <w:docPartUnique/>
        </w:docPartObj>
      </w:sdtPr>
      <w:sdtContent>
        <w:p w:rsidR="00792623" w:rsidRPr="00792623" w:rsidRDefault="00792623" w:rsidP="002F3B8F">
          <w:pPr>
            <w:pStyle w:val="ac"/>
            <w:jc w:val="center"/>
            <w:rPr>
              <w:rFonts w:ascii="Times New Roman" w:hAnsi="Times New Roman" w:cs="Times New Roman"/>
            </w:rPr>
          </w:pPr>
          <w:r w:rsidRPr="00792623">
            <w:rPr>
              <w:rFonts w:ascii="Times New Roman" w:hAnsi="Times New Roman" w:cs="Times New Roman"/>
            </w:rPr>
            <w:t>Оглавление</w:t>
          </w:r>
        </w:p>
        <w:p w:rsidR="00792623" w:rsidRPr="00792623" w:rsidRDefault="0079262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9262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9262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9262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50170573" w:history="1">
            <w:r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_Toc350170573 \h </w:instrText>
            </w:r>
            <w:r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74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ПРОМЫШЛЕННОСТЬ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_Toc350170574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75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СЕЛЬСКОЕ ХОЗЯЙСТВО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_Toc350170575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76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ЗЕМЛЯ И СТОИМОСТЬ МУНИЦИПАЛЬНОГО ИМУЩЕСТВА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_Toc350170576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77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БЮДЖЕТ РАЙОНА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_Toc350170577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78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ЖИЛИЩНЫЙ ФОНД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_Toc350170578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79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ЖИЛИЩНО-КОММУНАЛЬНОЕ И ДОРОЖНОЕ ХОЗЯЙСТВО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_Toc350170579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0" w:history="1">
            <w:r w:rsidR="00792623" w:rsidRPr="00792623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СВЯЗЬ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_Toc350170580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1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ОБРАЗОВАНИЕ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_Toc350170581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2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КУЛЬТУРА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_Toc350170582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3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ЗДРАВООХРАНЕНИЕ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_Toc350170583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4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ДЕМОГРАФИЯ И ЗАНЯТОСТЬ НАСЕЛЕНИЯ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_Toc350170584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5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МОЛОДЕЖЬ И СПОРТ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_Toc350170585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6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СОЦИАЛЬНАЯ ЗАЩИТА НАСЕЛЕНИЯ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_Toc350170586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7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ПЕНСИОННОЕ ОБЕСПЕЧЕНИЕ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_Toc350170587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8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ПРАВООХРАНИТЕЛЬНАЯ ДЕЯТЕЛЬНОСТЬ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_Toc350170588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Pr="00792623" w:rsidRDefault="009A7D03">
          <w:pPr>
            <w:pStyle w:val="11"/>
            <w:tabs>
              <w:tab w:val="right" w:leader="dot" w:pos="1005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50170589" w:history="1">
            <w:r w:rsidR="00792623" w:rsidRPr="00792623">
              <w:rPr>
                <w:rStyle w:val="ad"/>
                <w:rFonts w:ascii="Times New Roman" w:hAnsi="Times New Roman" w:cs="Times New Roman"/>
                <w:noProof/>
                <w:snapToGrid w:val="0"/>
                <w:sz w:val="28"/>
                <w:szCs w:val="28"/>
              </w:rPr>
              <w:t>ГОСУДАРСТВЕННЫЙ ПОЖАРНЫЙ НАДЗОР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_Toc350170589 \h </w:instrTex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9697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792623" w:rsidRPr="0079262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92623" w:rsidRDefault="00792623">
          <w:r w:rsidRPr="0079262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7793D" w:rsidRDefault="0047793D" w:rsidP="0047793D">
      <w:pPr>
        <w:pStyle w:val="Default"/>
        <w:jc w:val="both"/>
        <w:rPr>
          <w:sz w:val="28"/>
          <w:szCs w:val="28"/>
        </w:rPr>
      </w:pPr>
    </w:p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Pr="00792623" w:rsidRDefault="00792623" w:rsidP="007230AB">
      <w:pPr>
        <w:pStyle w:val="1"/>
        <w:jc w:val="center"/>
        <w:rPr>
          <w:color w:val="auto"/>
        </w:rPr>
      </w:pPr>
      <w:bookmarkStart w:id="0" w:name="_Toc350170573"/>
      <w:r w:rsidRPr="00792623">
        <w:rPr>
          <w:color w:val="auto"/>
        </w:rPr>
        <w:lastRenderedPageBreak/>
        <w:t>ВВЕДЕНИЕ</w:t>
      </w:r>
      <w:bookmarkEnd w:id="0"/>
    </w:p>
    <w:p w:rsidR="0047793D" w:rsidRDefault="0047793D" w:rsidP="00477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793D" w:rsidRPr="00E926A9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 xml:space="preserve">Верхнеуслонский муниципальный район образован в октябре 1931 года, ранее он входил в состав </w:t>
      </w:r>
      <w:proofErr w:type="spellStart"/>
      <w:r w:rsidRPr="00E926A9">
        <w:rPr>
          <w:rFonts w:ascii="Times New Roman" w:hAnsi="Times New Roman"/>
          <w:szCs w:val="28"/>
        </w:rPr>
        <w:t>Свияжского</w:t>
      </w:r>
      <w:proofErr w:type="spellEnd"/>
      <w:r w:rsidRPr="00E926A9">
        <w:rPr>
          <w:rFonts w:ascii="Times New Roman" w:hAnsi="Times New Roman"/>
          <w:szCs w:val="28"/>
        </w:rPr>
        <w:t xml:space="preserve"> уезда Казанской губернии.</w:t>
      </w:r>
    </w:p>
    <w:p w:rsidR="0047793D" w:rsidRPr="00E926A9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 xml:space="preserve">Район находится в северо-восточной части Приволжской возвышенности, на правом берегу реки Волга и ее притока реки </w:t>
      </w:r>
      <w:proofErr w:type="spellStart"/>
      <w:r w:rsidRPr="00E926A9">
        <w:rPr>
          <w:rFonts w:ascii="Times New Roman" w:hAnsi="Times New Roman"/>
          <w:szCs w:val="28"/>
        </w:rPr>
        <w:t>Свияга</w:t>
      </w:r>
      <w:proofErr w:type="spellEnd"/>
      <w:r w:rsidRPr="00E926A9">
        <w:rPr>
          <w:rFonts w:ascii="Times New Roman" w:hAnsi="Times New Roman"/>
          <w:szCs w:val="28"/>
        </w:rPr>
        <w:t xml:space="preserve">. На севере и северо-западе район граничит с </w:t>
      </w:r>
      <w:proofErr w:type="spellStart"/>
      <w:r w:rsidRPr="00E926A9">
        <w:rPr>
          <w:rFonts w:ascii="Times New Roman" w:hAnsi="Times New Roman"/>
          <w:szCs w:val="28"/>
        </w:rPr>
        <w:t>Зеленодольским</w:t>
      </w:r>
      <w:proofErr w:type="spellEnd"/>
      <w:r w:rsidRPr="00E926A9">
        <w:rPr>
          <w:rFonts w:ascii="Times New Roman" w:hAnsi="Times New Roman"/>
          <w:szCs w:val="28"/>
        </w:rPr>
        <w:t xml:space="preserve"> муниципальным районом, на востоке через водораздел реки Волга – с Кировским районом г. Казань и </w:t>
      </w:r>
      <w:proofErr w:type="spellStart"/>
      <w:r w:rsidRPr="00E926A9">
        <w:rPr>
          <w:rFonts w:ascii="Times New Roman" w:hAnsi="Times New Roman"/>
          <w:szCs w:val="28"/>
        </w:rPr>
        <w:t>Лаишевским</w:t>
      </w:r>
      <w:proofErr w:type="spellEnd"/>
      <w:r w:rsidRPr="00E926A9">
        <w:rPr>
          <w:rFonts w:ascii="Times New Roman" w:hAnsi="Times New Roman"/>
          <w:szCs w:val="28"/>
        </w:rPr>
        <w:t xml:space="preserve"> муниципальным районом. На юге и юго-западе граничит с Камско-</w:t>
      </w:r>
      <w:proofErr w:type="spellStart"/>
      <w:r w:rsidRPr="00E926A9">
        <w:rPr>
          <w:rFonts w:ascii="Times New Roman" w:hAnsi="Times New Roman"/>
          <w:szCs w:val="28"/>
        </w:rPr>
        <w:t>Устьинским</w:t>
      </w:r>
      <w:proofErr w:type="spellEnd"/>
      <w:r w:rsidRPr="00E926A9">
        <w:rPr>
          <w:rFonts w:ascii="Times New Roman" w:hAnsi="Times New Roman"/>
          <w:szCs w:val="28"/>
        </w:rPr>
        <w:t xml:space="preserve">, </w:t>
      </w:r>
      <w:proofErr w:type="spellStart"/>
      <w:r w:rsidRPr="00E926A9">
        <w:rPr>
          <w:rFonts w:ascii="Times New Roman" w:hAnsi="Times New Roman"/>
          <w:szCs w:val="28"/>
        </w:rPr>
        <w:t>Апастовским</w:t>
      </w:r>
      <w:proofErr w:type="spellEnd"/>
      <w:r w:rsidRPr="00E926A9">
        <w:rPr>
          <w:rFonts w:ascii="Times New Roman" w:hAnsi="Times New Roman"/>
          <w:szCs w:val="28"/>
        </w:rPr>
        <w:t xml:space="preserve"> и </w:t>
      </w:r>
      <w:proofErr w:type="spellStart"/>
      <w:r w:rsidRPr="00E926A9">
        <w:rPr>
          <w:rFonts w:ascii="Times New Roman" w:hAnsi="Times New Roman"/>
          <w:szCs w:val="28"/>
        </w:rPr>
        <w:t>Кайбицким</w:t>
      </w:r>
      <w:proofErr w:type="spellEnd"/>
      <w:r w:rsidRPr="00E926A9">
        <w:rPr>
          <w:rFonts w:ascii="Times New Roman" w:hAnsi="Times New Roman"/>
          <w:szCs w:val="28"/>
        </w:rPr>
        <w:t xml:space="preserve"> муниципальными районами.</w:t>
      </w:r>
    </w:p>
    <w:p w:rsidR="0047793D" w:rsidRPr="00E926A9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 xml:space="preserve">По своим природно-климатическим условиям район характеризуется умеренным континентальным климатом и переходом почвенно-растительных зон от леса к степи. Леса разбросаны по всему району на площади </w:t>
      </w:r>
      <w:smartTag w:uri="urn:schemas-microsoft-com:office:smarttags" w:element="metricconverter">
        <w:smartTagPr>
          <w:attr w:name="ProductID" w:val="24677 га"/>
        </w:smartTagPr>
        <w:r w:rsidRPr="00E926A9">
          <w:rPr>
            <w:rFonts w:ascii="Times New Roman" w:hAnsi="Times New Roman"/>
            <w:szCs w:val="28"/>
          </w:rPr>
          <w:t>24677 га</w:t>
        </w:r>
      </w:smartTag>
      <w:r w:rsidRPr="00E926A9">
        <w:rPr>
          <w:rFonts w:ascii="Times New Roman" w:hAnsi="Times New Roman"/>
          <w:szCs w:val="28"/>
        </w:rPr>
        <w:t>.</w:t>
      </w:r>
    </w:p>
    <w:p w:rsidR="0047793D" w:rsidRPr="00E926A9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>Из полезных ископаемых в районе выделяются известняки, глины, доломиты, пески и песчаники.</w:t>
      </w:r>
    </w:p>
    <w:p w:rsidR="0047793D" w:rsidRPr="00E926A9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 xml:space="preserve">По механическому составу почвы глинистые и тяжелосуглинистые, рельеф в основном, волнисто-равнинный с обрывами и долинами рек, наличием оврагов и балок. Почвы района полностью используются в сельскохозяйственном производстве, ведущими отраслями которого являются молочное и мясное животноводство, выращивание зерновых и технических культур. </w:t>
      </w:r>
    </w:p>
    <w:p w:rsidR="0047793D" w:rsidRPr="00E926A9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>Через район проходят две федеральные трассы: Казань- Москва, Казань – Ульяновск.</w:t>
      </w:r>
    </w:p>
    <w:p w:rsidR="0047793D" w:rsidRPr="005F61A6" w:rsidRDefault="0047793D" w:rsidP="0047793D">
      <w:pPr>
        <w:tabs>
          <w:tab w:val="left" w:pos="0"/>
        </w:tabs>
        <w:ind w:firstLine="705"/>
        <w:contextualSpacing/>
        <w:jc w:val="both"/>
        <w:rPr>
          <w:rFonts w:ascii="Times New Roman" w:hAnsi="Times New Roman"/>
          <w:szCs w:val="28"/>
        </w:rPr>
      </w:pPr>
      <w:r w:rsidRPr="00E926A9">
        <w:rPr>
          <w:rFonts w:ascii="Times New Roman" w:hAnsi="Times New Roman"/>
          <w:szCs w:val="28"/>
        </w:rPr>
        <w:t>В Верхнеуслонском муниципальном районе 72 населенных пункта, которые объединены в 19 сельских поселений.</w:t>
      </w:r>
      <w:r w:rsidRPr="0017763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5087"/>
        <w:gridCol w:w="5368"/>
      </w:tblGrid>
      <w:tr w:rsidR="0047793D" w:rsidRPr="00EC6D39" w:rsidTr="0047793D">
        <w:tc>
          <w:tcPr>
            <w:tcW w:w="5104" w:type="dxa"/>
            <w:vMerge w:val="restart"/>
            <w:vAlign w:val="center"/>
          </w:tcPr>
          <w:p w:rsidR="0047793D" w:rsidRPr="00EC6D39" w:rsidRDefault="0047793D" w:rsidP="004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D39">
              <w:rPr>
                <w:rFonts w:ascii="Times New Roman" w:hAnsi="Times New Roman" w:cs="Times New Roman"/>
                <w:sz w:val="24"/>
                <w:szCs w:val="24"/>
              </w:rPr>
              <w:t>Верхнеуслонский муниципальный район</w:t>
            </w:r>
          </w:p>
        </w:tc>
        <w:tc>
          <w:tcPr>
            <w:tcW w:w="5386" w:type="dxa"/>
          </w:tcPr>
          <w:p w:rsidR="0047793D" w:rsidRPr="00EC6D39" w:rsidRDefault="0047793D" w:rsidP="0047793D">
            <w:pPr>
              <w:pStyle w:val="Default"/>
            </w:pPr>
            <w:proofErr w:type="spellStart"/>
            <w:r w:rsidRPr="00EC6D39">
              <w:t>Большемеминское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Бурнашевское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Вахитовское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Введенско</w:t>
            </w:r>
            <w:proofErr w:type="spellEnd"/>
            <w:r>
              <w:rPr>
                <w:sz w:val="23"/>
                <w:szCs w:val="23"/>
              </w:rPr>
              <w:t xml:space="preserve">-Слободское </w:t>
            </w:r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Верхнеуслонское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Канашское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Кильдеевское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Коргузинское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Кураловское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Майданское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Макуловское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Набережно-</w:t>
            </w:r>
            <w:proofErr w:type="spellStart"/>
            <w:r>
              <w:rPr>
                <w:sz w:val="23"/>
                <w:szCs w:val="23"/>
              </w:rPr>
              <w:t>Морквашское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Нижнеуслонское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Новорусско-Маматкозинское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Октябрьское </w:t>
            </w:r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Печищинское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Соболевское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Шеланговское</w:t>
            </w:r>
            <w:proofErr w:type="spellEnd"/>
          </w:p>
        </w:tc>
      </w:tr>
      <w:tr w:rsidR="0047793D" w:rsidTr="0047793D">
        <w:tc>
          <w:tcPr>
            <w:tcW w:w="5104" w:type="dxa"/>
            <w:vMerge/>
          </w:tcPr>
          <w:p w:rsidR="0047793D" w:rsidRDefault="0047793D" w:rsidP="0047793D"/>
        </w:tc>
        <w:tc>
          <w:tcPr>
            <w:tcW w:w="5386" w:type="dxa"/>
          </w:tcPr>
          <w:p w:rsidR="0047793D" w:rsidRDefault="0047793D" w:rsidP="0047793D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Ямбулатовское</w:t>
            </w:r>
            <w:proofErr w:type="spellEnd"/>
          </w:p>
        </w:tc>
      </w:tr>
    </w:tbl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47793D" w:rsidRDefault="0047793D" w:rsidP="0047793D"/>
    <w:p w:rsidR="00657835" w:rsidRPr="007230AB" w:rsidRDefault="00657835" w:rsidP="007230AB">
      <w:pPr>
        <w:pStyle w:val="1"/>
        <w:jc w:val="center"/>
        <w:rPr>
          <w:color w:val="auto"/>
        </w:rPr>
      </w:pPr>
      <w:bookmarkStart w:id="1" w:name="_Toc350170574"/>
      <w:r w:rsidRPr="007230AB">
        <w:rPr>
          <w:color w:val="auto"/>
        </w:rPr>
        <w:lastRenderedPageBreak/>
        <w:t>ПРОМЫШЛЕННОСТЬ</w:t>
      </w:r>
      <w:bookmarkEnd w:id="1"/>
    </w:p>
    <w:p w:rsidR="00657835" w:rsidRDefault="00657835" w:rsidP="00657835">
      <w:pPr>
        <w:spacing w:after="0" w:line="240" w:lineRule="auto"/>
        <w:ind w:firstLine="72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657835" w:rsidRDefault="00657835" w:rsidP="006578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Производство важнейших видов продукции, </w:t>
      </w:r>
      <w:proofErr w:type="spellStart"/>
      <w:r>
        <w:rPr>
          <w:rFonts w:ascii="Times New Roman" w:hAnsi="Times New Roman"/>
          <w:b/>
          <w:sz w:val="24"/>
          <w:szCs w:val="24"/>
        </w:rPr>
        <w:t>тыс.рублей</w:t>
      </w:r>
      <w:proofErr w:type="spellEnd"/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3"/>
        <w:gridCol w:w="1418"/>
        <w:gridCol w:w="1417"/>
        <w:gridCol w:w="1382"/>
        <w:gridCol w:w="1312"/>
      </w:tblGrid>
      <w:tr w:rsidR="00657835" w:rsidTr="00B716F7">
        <w:trPr>
          <w:trHeight w:val="58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35" w:rsidRDefault="00657835" w:rsidP="00657835">
            <w:pPr>
              <w:spacing w:after="0" w:line="216" w:lineRule="auto"/>
              <w:ind w:left="-105" w:firstLine="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предприятий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3B7E05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C38">
              <w:rPr>
                <w:rFonts w:ascii="Times New Roman" w:hAnsi="Times New Roman" w:cs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C38">
              <w:rPr>
                <w:rFonts w:ascii="Times New Roman" w:hAnsi="Times New Roman" w:cs="Times New Roman"/>
                <w:b/>
                <w:sz w:val="24"/>
                <w:szCs w:val="24"/>
              </w:rPr>
              <w:t>2011 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C38">
              <w:rPr>
                <w:rFonts w:ascii="Times New Roman" w:hAnsi="Times New Roman" w:cs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1C38">
              <w:rPr>
                <w:rFonts w:ascii="Times New Roman" w:hAnsi="Times New Roman" w:cs="Times New Roman"/>
                <w:b/>
                <w:sz w:val="24"/>
                <w:szCs w:val="24"/>
              </w:rPr>
              <w:t>2012год / 2011год, %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«Керамика –Синтез»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47530,00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54145,00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2117A9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79137,4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2117A9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146,2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«ВАМИН Татарстан»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Печищинскийкомбинат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хлебопродуктов»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238465,00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254246,00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260567,70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102,5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ОАО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Татагрохимсервис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Матюшинский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карьер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20603,00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39479,20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42912,30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108,7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Хлебозавод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с.Верхний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Услон ОАО «Булочно-кондитерского комбината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г.Казани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18990,00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20800,00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19383,00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«Агрофирма Верхний Услон»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360483,00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298223,00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341259,00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114,4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Таткрахмалпатока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Кураловское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подразделение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104278,00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127432,00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121971,00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ГБУ «Приволжский лесхоз»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5071,40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5249,50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103,5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«Дивный берег»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221320,00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301320,00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330500,00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Филиал ЗАО «ФОН» -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Ключищинская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керамика»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214213,00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239030,00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313755,00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131,3</w:t>
            </w:r>
          </w:p>
        </w:tc>
      </w:tr>
      <w:tr w:rsidR="00657835" w:rsidTr="00B716F7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«Партнер»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53602,00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57795,00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35169,00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861C38" w:rsidRDefault="00657835" w:rsidP="00657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</w:tr>
      <w:tr w:rsidR="00657835" w:rsidTr="003136EA">
        <w:trPr>
          <w:trHeight w:val="35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3136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657835" w:rsidRDefault="00657835" w:rsidP="00313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835">
              <w:rPr>
                <w:rFonts w:ascii="Times New Roman" w:hAnsi="Times New Roman" w:cs="Times New Roman"/>
                <w:b/>
                <w:sz w:val="24"/>
                <w:szCs w:val="24"/>
              </w:rPr>
              <w:t>1284184</w:t>
            </w:r>
            <w:r w:rsidR="00B716F7">
              <w:rPr>
                <w:rFonts w:ascii="Times New Roman" w:hAnsi="Times New Roman" w:cs="Times New Roman"/>
                <w:b/>
                <w:sz w:val="24"/>
                <w:szCs w:val="24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657835" w:rsidRDefault="00657835" w:rsidP="00313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835">
              <w:rPr>
                <w:rFonts w:ascii="Times New Roman" w:hAnsi="Times New Roman" w:cs="Times New Roman"/>
                <w:b/>
                <w:sz w:val="24"/>
                <w:szCs w:val="24"/>
              </w:rPr>
              <w:t>1397541,6</w:t>
            </w:r>
            <w:r w:rsidR="00B716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Pr="00657835" w:rsidRDefault="00FB7509" w:rsidP="003136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1549903,9</w:t>
            </w:r>
            <w:r w:rsidR="00B716F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35" w:rsidRPr="00657835" w:rsidRDefault="00657835" w:rsidP="003136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111,9</w:t>
            </w:r>
          </w:p>
        </w:tc>
      </w:tr>
    </w:tbl>
    <w:p w:rsidR="00657835" w:rsidRDefault="00657835" w:rsidP="00657835">
      <w:pPr>
        <w:tabs>
          <w:tab w:val="left" w:pos="8820"/>
          <w:tab w:val="left" w:pos="1864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657835" w:rsidRDefault="00657835" w:rsidP="00657835">
      <w:pPr>
        <w:tabs>
          <w:tab w:val="left" w:pos="8820"/>
          <w:tab w:val="left" w:pos="1864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Диаграмма</w:t>
      </w:r>
    </w:p>
    <w:p w:rsidR="00657835" w:rsidRDefault="00657835" w:rsidP="00657835">
      <w:pPr>
        <w:tabs>
          <w:tab w:val="left" w:pos="8820"/>
          <w:tab w:val="left" w:pos="186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Объем произведенной продукции каждого предприятия</w:t>
      </w:r>
    </w:p>
    <w:p w:rsidR="00657835" w:rsidRDefault="00657835" w:rsidP="00657835">
      <w:pPr>
        <w:tabs>
          <w:tab w:val="left" w:pos="8820"/>
          <w:tab w:val="left" w:pos="186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общем объеме произведенной продукции, </w:t>
      </w:r>
      <w:proofErr w:type="spellStart"/>
      <w:r w:rsidR="00B92FEB">
        <w:rPr>
          <w:rFonts w:ascii="Times New Roman" w:hAnsi="Times New Roman"/>
          <w:b/>
          <w:bCs/>
          <w:sz w:val="24"/>
          <w:szCs w:val="24"/>
        </w:rPr>
        <w:t>млн.рублей</w:t>
      </w:r>
      <w:proofErr w:type="spellEnd"/>
    </w:p>
    <w:p w:rsidR="00657835" w:rsidRDefault="00657835" w:rsidP="00657835">
      <w:pPr>
        <w:tabs>
          <w:tab w:val="left" w:pos="8820"/>
          <w:tab w:val="left" w:pos="1864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57835" w:rsidRDefault="00657835" w:rsidP="000B44E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54DB0A5" wp14:editId="707E90D1">
            <wp:extent cx="6648450" cy="4010025"/>
            <wp:effectExtent l="38100" t="0" r="19050" b="952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57835" w:rsidRDefault="00657835" w:rsidP="0065783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</w:p>
    <w:p w:rsidR="00657835" w:rsidRDefault="00657835" w:rsidP="006578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Среднесписочная численность работников и средняя заработная плата на рассматриваемых предприятиях Верхнеуслонского муниципального района</w:t>
      </w:r>
    </w:p>
    <w:tbl>
      <w:tblPr>
        <w:tblW w:w="1060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29"/>
        <w:gridCol w:w="851"/>
        <w:gridCol w:w="850"/>
        <w:gridCol w:w="709"/>
        <w:gridCol w:w="850"/>
        <w:gridCol w:w="993"/>
        <w:gridCol w:w="826"/>
      </w:tblGrid>
      <w:tr w:rsidR="00657835" w:rsidTr="002F3B8F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35" w:rsidRDefault="00657835" w:rsidP="000B44ED">
            <w:pPr>
              <w:spacing w:after="0" w:line="216" w:lineRule="auto"/>
              <w:ind w:hanging="142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предприятий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Среднесписочная численность, чел.</w:t>
            </w:r>
          </w:p>
        </w:tc>
        <w:tc>
          <w:tcPr>
            <w:tcW w:w="2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Средняя заработная </w:t>
            </w:r>
          </w:p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плата, руб.</w:t>
            </w:r>
          </w:p>
        </w:tc>
      </w:tr>
      <w:tr w:rsidR="00657835" w:rsidTr="002F3B8F">
        <w:trPr>
          <w:trHeight w:val="399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7835" w:rsidRDefault="00657835" w:rsidP="000B44ED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</w:t>
            </w:r>
          </w:p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  <w:lang w:val="en-US"/>
              </w:rPr>
              <w:t>1</w:t>
            </w:r>
          </w:p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  <w:lang w:val="en-US"/>
              </w:rPr>
              <w:t>2</w:t>
            </w:r>
          </w:p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  <w:lang w:val="en-US"/>
              </w:rPr>
              <w:t>1</w:t>
            </w:r>
            <w:r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>
              <w:rPr>
                <w:rFonts w:ascii="Times New Roman" w:hAnsi="Times New Roman"/>
                <w:b/>
                <w:lang w:val="en-US"/>
              </w:rPr>
              <w:t>2</w:t>
            </w:r>
            <w:r>
              <w:rPr>
                <w:rFonts w:ascii="Times New Roman" w:hAnsi="Times New Roman"/>
                <w:b/>
              </w:rPr>
              <w:t xml:space="preserve"> год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«Керамика –Синтез»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726FF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657835">
              <w:rPr>
                <w:rFonts w:ascii="Times New Roman" w:hAnsi="Times New Roman"/>
              </w:rPr>
              <w:t>895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657835">
              <w:rPr>
                <w:rFonts w:ascii="Times New Roman" w:hAnsi="Times New Roman"/>
              </w:rPr>
              <w:t>719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657835">
              <w:rPr>
                <w:rFonts w:ascii="Times New Roman" w:hAnsi="Times New Roman"/>
              </w:rPr>
              <w:t>470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«ВАМИН Татарстан» «</w:t>
            </w:r>
            <w:proofErr w:type="spellStart"/>
            <w:r>
              <w:rPr>
                <w:rFonts w:ascii="Times New Roman" w:hAnsi="Times New Roman"/>
              </w:rPr>
              <w:t>Печищинский</w:t>
            </w:r>
            <w:proofErr w:type="spellEnd"/>
            <w:r>
              <w:rPr>
                <w:rFonts w:ascii="Times New Roman" w:hAnsi="Times New Roman"/>
              </w:rPr>
              <w:t xml:space="preserve"> комбинат хлебопродуктов»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726FF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657835">
              <w:rPr>
                <w:rFonts w:ascii="Times New Roman" w:hAnsi="Times New Roman"/>
              </w:rPr>
              <w:t>937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657835">
              <w:rPr>
                <w:rFonts w:ascii="Times New Roman" w:hAnsi="Times New Roman"/>
              </w:rPr>
              <w:t>967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657835">
              <w:rPr>
                <w:rFonts w:ascii="Times New Roman" w:hAnsi="Times New Roman"/>
              </w:rPr>
              <w:t>848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Филиал ОАО «</w:t>
            </w:r>
            <w:proofErr w:type="spellStart"/>
            <w:r>
              <w:rPr>
                <w:rFonts w:ascii="Times New Roman" w:hAnsi="Times New Roman"/>
              </w:rPr>
              <w:t>Татагрохимсервис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  <w:proofErr w:type="spellStart"/>
            <w:r>
              <w:rPr>
                <w:rFonts w:ascii="Times New Roman" w:hAnsi="Times New Roman"/>
              </w:rPr>
              <w:t>Матюшинский</w:t>
            </w:r>
            <w:proofErr w:type="spellEnd"/>
            <w:r>
              <w:rPr>
                <w:rFonts w:ascii="Times New Roman" w:hAnsi="Times New Roman"/>
              </w:rPr>
              <w:t xml:space="preserve"> карьер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726FF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657835">
              <w:rPr>
                <w:rFonts w:ascii="Times New Roman" w:hAnsi="Times New Roman"/>
              </w:rPr>
              <w:t>556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657835">
              <w:rPr>
                <w:rFonts w:ascii="Times New Roman" w:hAnsi="Times New Roman"/>
              </w:rPr>
              <w:t>597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657835">
              <w:rPr>
                <w:rFonts w:ascii="Times New Roman" w:hAnsi="Times New Roman"/>
              </w:rPr>
              <w:t>176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Хлебозавод  </w:t>
            </w:r>
            <w:proofErr w:type="spellStart"/>
            <w:r>
              <w:rPr>
                <w:rFonts w:ascii="Times New Roman" w:hAnsi="Times New Roman"/>
              </w:rPr>
              <w:t>с.Верхний</w:t>
            </w:r>
            <w:proofErr w:type="spellEnd"/>
            <w:r>
              <w:rPr>
                <w:rFonts w:ascii="Times New Roman" w:hAnsi="Times New Roman"/>
              </w:rPr>
              <w:t xml:space="preserve"> Услон ОАО «Булочно-кондитерского комбината </w:t>
            </w:r>
            <w:proofErr w:type="spellStart"/>
            <w:r>
              <w:rPr>
                <w:rFonts w:ascii="Times New Roman" w:hAnsi="Times New Roman"/>
              </w:rPr>
              <w:t>г.Казани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726FF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657835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65783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65783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00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«Агрофирма Верхний Услон»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657835">
              <w:rPr>
                <w:rFonts w:ascii="Times New Roman" w:hAnsi="Times New Roman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657835">
              <w:rPr>
                <w:rFonts w:ascii="Times New Roman" w:hAnsi="Times New Roman"/>
              </w:rPr>
              <w:t>514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657835">
              <w:rPr>
                <w:rFonts w:ascii="Times New Roman" w:hAnsi="Times New Roman"/>
              </w:rPr>
              <w:t>342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ОАО «</w:t>
            </w:r>
            <w:proofErr w:type="spellStart"/>
            <w:r>
              <w:rPr>
                <w:rFonts w:ascii="Times New Roman" w:hAnsi="Times New Roman"/>
              </w:rPr>
              <w:t>Таткрахмалпатока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  <w:proofErr w:type="spellStart"/>
            <w:r>
              <w:rPr>
                <w:rFonts w:ascii="Times New Roman" w:hAnsi="Times New Roman"/>
              </w:rPr>
              <w:t>Кураловское</w:t>
            </w:r>
            <w:proofErr w:type="spellEnd"/>
            <w:r>
              <w:rPr>
                <w:rFonts w:ascii="Times New Roman" w:hAnsi="Times New Roman"/>
              </w:rPr>
              <w:t xml:space="preserve"> подразделение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657835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657835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657835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00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ГБУ «Приволжский лесхоз»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657835">
              <w:rPr>
                <w:rFonts w:ascii="Times New Roman" w:hAnsi="Times New Roman"/>
              </w:rPr>
              <w:t>600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657835">
              <w:rPr>
                <w:rFonts w:ascii="Times New Roman" w:hAnsi="Times New Roman"/>
              </w:rPr>
              <w:t>157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657835">
              <w:rPr>
                <w:rFonts w:ascii="Times New Roman" w:hAnsi="Times New Roman"/>
              </w:rPr>
              <w:t>810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«Дивный берег»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657835">
              <w:rPr>
                <w:rFonts w:ascii="Times New Roman" w:hAnsi="Times New Roman"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657835">
              <w:rPr>
                <w:rFonts w:ascii="Times New Roman" w:hAnsi="Times New Roman"/>
              </w:rPr>
              <w:t>000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657835">
              <w:rPr>
                <w:rFonts w:ascii="Times New Roman" w:hAnsi="Times New Roman"/>
              </w:rPr>
              <w:t>000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Филиал ЗАО «ФОН» - «</w:t>
            </w:r>
            <w:proofErr w:type="spellStart"/>
            <w:r>
              <w:rPr>
                <w:rFonts w:ascii="Times New Roman" w:hAnsi="Times New Roman"/>
              </w:rPr>
              <w:t>Ключищинская</w:t>
            </w:r>
            <w:proofErr w:type="spellEnd"/>
            <w:r>
              <w:rPr>
                <w:rFonts w:ascii="Times New Roman" w:hAnsi="Times New Roman"/>
              </w:rPr>
              <w:t xml:space="preserve"> керамика»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657835">
              <w:rPr>
                <w:rFonts w:ascii="Times New Roman" w:hAnsi="Times New Roman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657835">
              <w:rPr>
                <w:rFonts w:ascii="Times New Roman" w:hAnsi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  <w:r w:rsidR="00657835">
              <w:rPr>
                <w:rFonts w:ascii="Times New Roman" w:hAnsi="Times New Roman"/>
              </w:rPr>
              <w:t>500</w:t>
            </w:r>
          </w:p>
        </w:tc>
      </w:tr>
      <w:tr w:rsidR="00657835" w:rsidTr="002F3B8F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835" w:rsidRDefault="00657835" w:rsidP="000B44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ООО «Партнер»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657835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657835">
              <w:rPr>
                <w:rFonts w:ascii="Times New Roman" w:hAnsi="Times New Roman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657835">
              <w:rPr>
                <w:rFonts w:ascii="Times New Roman" w:hAnsi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835" w:rsidRDefault="002117A9" w:rsidP="0065783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657835">
              <w:rPr>
                <w:rFonts w:ascii="Times New Roman" w:hAnsi="Times New Roman"/>
              </w:rPr>
              <w:t>600</w:t>
            </w:r>
          </w:p>
        </w:tc>
      </w:tr>
    </w:tbl>
    <w:p w:rsidR="002F3B8F" w:rsidRDefault="002F3B8F" w:rsidP="000B44ED">
      <w:pPr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657835" w:rsidRDefault="000B44ED" w:rsidP="002F3B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Диаграмма</w:t>
      </w:r>
    </w:p>
    <w:p w:rsidR="000B44ED" w:rsidRPr="000B44ED" w:rsidRDefault="000B44ED" w:rsidP="002F3B8F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B44ED">
        <w:rPr>
          <w:rFonts w:ascii="Times New Roman" w:hAnsi="Times New Roman" w:cs="Times New Roman"/>
          <w:b/>
          <w:sz w:val="24"/>
          <w:szCs w:val="24"/>
          <w:lang w:eastAsia="en-US"/>
        </w:rPr>
        <w:t>Информация о средней заработной плате работников на рассматриваемых предприятиях</w:t>
      </w:r>
    </w:p>
    <w:p w:rsidR="0047793D" w:rsidRPr="0049572B" w:rsidRDefault="000B44ED" w:rsidP="002F3B8F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B44ED">
        <w:rPr>
          <w:rFonts w:ascii="Times New Roman" w:hAnsi="Times New Roman" w:cs="Times New Roman"/>
          <w:b/>
          <w:sz w:val="24"/>
          <w:szCs w:val="24"/>
          <w:lang w:eastAsia="en-US"/>
        </w:rPr>
        <w:t>Верхнеу</w:t>
      </w:r>
      <w:r w:rsidR="0049572B">
        <w:rPr>
          <w:rFonts w:ascii="Times New Roman" w:hAnsi="Times New Roman" w:cs="Times New Roman"/>
          <w:b/>
          <w:sz w:val="24"/>
          <w:szCs w:val="24"/>
          <w:lang w:eastAsia="en-US"/>
        </w:rPr>
        <w:t>слонского муниципального района</w:t>
      </w:r>
      <w:r w:rsidR="006726FF">
        <w:rPr>
          <w:rFonts w:ascii="Times New Roman" w:hAnsi="Times New Roman" w:cs="Times New Roman"/>
          <w:b/>
          <w:sz w:val="24"/>
          <w:szCs w:val="24"/>
          <w:lang w:eastAsia="en-US"/>
        </w:rPr>
        <w:t>, рублей</w:t>
      </w:r>
    </w:p>
    <w:p w:rsidR="0047793D" w:rsidRDefault="000B44ED" w:rsidP="000B44ED">
      <w:pPr>
        <w:jc w:val="center"/>
      </w:pPr>
      <w:r>
        <w:rPr>
          <w:noProof/>
        </w:rPr>
        <w:drawing>
          <wp:inline distT="0" distB="0" distL="0" distR="0" wp14:anchorId="42868AD3" wp14:editId="3E88A5E2">
            <wp:extent cx="3810000" cy="235267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F3B8F" w:rsidRDefault="002F3B8F" w:rsidP="002F3B8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Диаграмма</w:t>
      </w:r>
    </w:p>
    <w:p w:rsidR="002F3B8F" w:rsidRPr="0049572B" w:rsidRDefault="002F3B8F" w:rsidP="002F3B8F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0B44ED">
        <w:rPr>
          <w:rFonts w:ascii="Times New Roman" w:hAnsi="Times New Roman" w:cs="Times New Roman"/>
          <w:b/>
          <w:sz w:val="24"/>
          <w:szCs w:val="24"/>
          <w:lang w:eastAsia="en-US"/>
        </w:rPr>
        <w:t>Информация о средне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месячной</w:t>
      </w:r>
      <w:r w:rsidRPr="000B44ED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заработной плате </w:t>
      </w:r>
      <w:r>
        <w:rPr>
          <w:rFonts w:ascii="Times New Roman" w:hAnsi="Times New Roman" w:cs="Times New Roman"/>
          <w:b/>
          <w:sz w:val="24"/>
          <w:szCs w:val="24"/>
          <w:lang w:eastAsia="en-US"/>
        </w:rPr>
        <w:t>по району, рублей</w:t>
      </w:r>
    </w:p>
    <w:p w:rsidR="002F3B8F" w:rsidRDefault="004C0450" w:rsidP="002F3B8F">
      <w:pPr>
        <w:jc w:val="center"/>
      </w:pPr>
      <w:r>
        <w:rPr>
          <w:noProof/>
        </w:rPr>
        <w:drawing>
          <wp:inline distT="0" distB="0" distL="0" distR="0" wp14:anchorId="76809677" wp14:editId="6CE797F7">
            <wp:extent cx="3257550" cy="1981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7793D" w:rsidRPr="007230AB" w:rsidRDefault="0047793D" w:rsidP="007230AB">
      <w:pPr>
        <w:pStyle w:val="1"/>
        <w:jc w:val="center"/>
        <w:rPr>
          <w:color w:val="auto"/>
        </w:rPr>
      </w:pPr>
      <w:bookmarkStart w:id="2" w:name="_Toc350170575"/>
      <w:r w:rsidRPr="007230AB">
        <w:rPr>
          <w:color w:val="auto"/>
        </w:rPr>
        <w:lastRenderedPageBreak/>
        <w:t>СЕЛЬСКОЕ ХОЗЯЙСТВО</w:t>
      </w:r>
      <w:bookmarkEnd w:id="2"/>
    </w:p>
    <w:p w:rsidR="0047793D" w:rsidRPr="00AC253D" w:rsidRDefault="0047793D" w:rsidP="0047793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C253D">
        <w:rPr>
          <w:rFonts w:ascii="Times New Roman" w:hAnsi="Times New Roman"/>
          <w:b/>
          <w:sz w:val="24"/>
          <w:szCs w:val="24"/>
        </w:rPr>
        <w:t>Таблица</w:t>
      </w:r>
    </w:p>
    <w:p w:rsidR="0047793D" w:rsidRPr="00AC253D" w:rsidRDefault="0047793D" w:rsidP="004779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253D">
        <w:rPr>
          <w:rFonts w:ascii="Times New Roman" w:hAnsi="Times New Roman"/>
          <w:b/>
          <w:sz w:val="24"/>
          <w:szCs w:val="24"/>
        </w:rPr>
        <w:t>Финансовые показатели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1276"/>
        <w:gridCol w:w="1181"/>
        <w:gridCol w:w="1181"/>
        <w:gridCol w:w="1181"/>
        <w:gridCol w:w="1701"/>
      </w:tblGrid>
      <w:tr w:rsidR="0047793D" w:rsidRPr="00AC253D" w:rsidTr="0047793D">
        <w:trPr>
          <w:trHeight w:val="838"/>
        </w:trPr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181" w:type="dxa"/>
          </w:tcPr>
          <w:p w:rsidR="0047793D" w:rsidRPr="0011243E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11243E" w:rsidRDefault="0047793D" w:rsidP="0047793D">
            <w:pPr>
              <w:jc w:val="center"/>
              <w:rPr>
                <w:rFonts w:ascii="Times New Roman" w:hAnsi="Times New Roman"/>
              </w:rPr>
            </w:pPr>
            <w:r w:rsidRPr="0011243E"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1181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1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</w:tcPr>
          <w:p w:rsidR="0047793D" w:rsidRPr="00D14260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Pr="000A23C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136EA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47793D" w:rsidRPr="00A13B1A" w:rsidRDefault="0047793D" w:rsidP="003136E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201</w:t>
            </w:r>
            <w:r w:rsidRPr="000A23C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3136EA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>,%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>Валовая продукция, всего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>млн. руб.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483,70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739,20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510,40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AC253D">
              <w:rPr>
                <w:rFonts w:ascii="Times New Roman" w:hAnsi="Times New Roman"/>
                <w:sz w:val="24"/>
                <w:szCs w:val="24"/>
              </w:rPr>
              <w:t>. – животноводство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млн.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358,10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369,00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201,50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54,6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          - растениеводство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млн.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125,60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370,20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308,90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83,4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C253D">
              <w:rPr>
                <w:rFonts w:ascii="Times New Roman" w:hAnsi="Times New Roman"/>
                <w:b/>
                <w:sz w:val="24"/>
                <w:szCs w:val="24"/>
              </w:rPr>
              <w:t>Денежная выручка, всего (с дотацией на животноводческую продукцию)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млн.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548,10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747,00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691,60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AC253D">
              <w:rPr>
                <w:rFonts w:ascii="Times New Roman" w:hAnsi="Times New Roman"/>
                <w:sz w:val="24"/>
                <w:szCs w:val="24"/>
              </w:rPr>
              <w:t>. – животноводство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млн.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364,00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395,50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417,50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105,6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          - растениеводство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млн. </w:t>
            </w:r>
            <w:proofErr w:type="spellStart"/>
            <w:r w:rsidRPr="00AC253D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129,00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263,20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202,70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          - на 1 работника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569,10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617,80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850,70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137,7</w:t>
            </w:r>
          </w:p>
        </w:tc>
      </w:tr>
      <w:tr w:rsidR="0047793D" w:rsidRPr="00AC253D" w:rsidTr="0047793D">
        <w:tc>
          <w:tcPr>
            <w:tcW w:w="3828" w:type="dxa"/>
          </w:tcPr>
          <w:p w:rsidR="0047793D" w:rsidRPr="00AC253D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 xml:space="preserve">          - на 1 га пашни</w:t>
            </w:r>
          </w:p>
        </w:tc>
        <w:tc>
          <w:tcPr>
            <w:tcW w:w="1276" w:type="dxa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53D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13,60</w:t>
            </w:r>
          </w:p>
        </w:tc>
        <w:tc>
          <w:tcPr>
            <w:tcW w:w="118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12,60</w:t>
            </w:r>
          </w:p>
        </w:tc>
        <w:tc>
          <w:tcPr>
            <w:tcW w:w="1701" w:type="dxa"/>
            <w:vAlign w:val="center"/>
          </w:tcPr>
          <w:p w:rsidR="0047793D" w:rsidRPr="00AC25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92,6</w:t>
            </w:r>
          </w:p>
        </w:tc>
      </w:tr>
    </w:tbl>
    <w:p w:rsidR="0047793D" w:rsidRPr="00AC253D" w:rsidRDefault="0047793D" w:rsidP="0047793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47793D" w:rsidRDefault="0047793D" w:rsidP="0047793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Валовая продукция,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произведенная сельскохозяйственными предприятиями, </w:t>
      </w:r>
      <w:proofErr w:type="spellStart"/>
      <w:r>
        <w:rPr>
          <w:rFonts w:ascii="Times New Roman" w:hAnsi="Times New Roman"/>
          <w:b/>
          <w:sz w:val="24"/>
          <w:szCs w:val="24"/>
        </w:rPr>
        <w:t>млн.руб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47793D" w:rsidRDefault="0049572B" w:rsidP="004957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619533B" wp14:editId="449AE3E3">
            <wp:extent cx="4286250" cy="2438400"/>
            <wp:effectExtent l="0" t="1905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7793D" w:rsidRPr="00647368" w:rsidRDefault="0047793D" w:rsidP="0047793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47368"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47793D" w:rsidRPr="00647368" w:rsidRDefault="0047793D" w:rsidP="0047793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7368">
        <w:rPr>
          <w:rFonts w:ascii="Times New Roman" w:hAnsi="Times New Roman"/>
          <w:b/>
          <w:sz w:val="24"/>
          <w:szCs w:val="24"/>
        </w:rPr>
        <w:t>Производство продукции животноводства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923"/>
        <w:gridCol w:w="1204"/>
        <w:gridCol w:w="1204"/>
        <w:gridCol w:w="1205"/>
        <w:gridCol w:w="1701"/>
      </w:tblGrid>
      <w:tr w:rsidR="0047793D" w:rsidRPr="00647368" w:rsidTr="0047793D">
        <w:trPr>
          <w:trHeight w:val="567"/>
        </w:trPr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Ед. изм.</w:t>
            </w:r>
          </w:p>
        </w:tc>
        <w:tc>
          <w:tcPr>
            <w:tcW w:w="1204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1204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0A23C4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 w:rsidRPr="005B3831">
              <w:rPr>
                <w:rFonts w:ascii="Times New Roman" w:hAnsi="Times New Roman"/>
                <w:b/>
              </w:rPr>
              <w:t>1</w:t>
            </w:r>
            <w:r w:rsidRPr="0064736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205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 w:rsidRPr="005B3831">
              <w:rPr>
                <w:rFonts w:ascii="Times New Roman" w:hAnsi="Times New Roman"/>
                <w:b/>
              </w:rPr>
              <w:t>2</w:t>
            </w:r>
            <w:r w:rsidRPr="0064736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701" w:type="dxa"/>
          </w:tcPr>
          <w:p w:rsidR="0047793D" w:rsidRPr="0010729C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2011</w:t>
            </w:r>
            <w:r w:rsidRPr="00647368">
              <w:rPr>
                <w:rFonts w:ascii="Times New Roman" w:hAnsi="Times New Roman"/>
                <w:b/>
              </w:rPr>
              <w:t>год,%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Поголовье КРС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13432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13515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11491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 xml:space="preserve">в </w:t>
            </w:r>
            <w:proofErr w:type="spellStart"/>
            <w:r w:rsidRPr="00647368">
              <w:rPr>
                <w:rFonts w:ascii="Times New Roman" w:hAnsi="Times New Roman"/>
              </w:rPr>
              <w:t>т.ч</w:t>
            </w:r>
            <w:proofErr w:type="spellEnd"/>
            <w:r w:rsidRPr="00647368">
              <w:rPr>
                <w:rFonts w:ascii="Times New Roman" w:hAnsi="Times New Roman"/>
              </w:rPr>
              <w:t xml:space="preserve">. коров 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4061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3800</w:t>
            </w:r>
          </w:p>
        </w:tc>
        <w:tc>
          <w:tcPr>
            <w:tcW w:w="1205" w:type="dxa"/>
            <w:vAlign w:val="center"/>
          </w:tcPr>
          <w:p w:rsidR="0047793D" w:rsidRPr="00647368" w:rsidRDefault="004E325C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3632</w:t>
            </w:r>
          </w:p>
        </w:tc>
        <w:tc>
          <w:tcPr>
            <w:tcW w:w="1701" w:type="dxa"/>
            <w:vAlign w:val="center"/>
          </w:tcPr>
          <w:p w:rsidR="0047793D" w:rsidRPr="00647368" w:rsidRDefault="004E325C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95,6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Поголовье свиней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1028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1113</w:t>
            </w:r>
          </w:p>
        </w:tc>
        <w:tc>
          <w:tcPr>
            <w:tcW w:w="1205" w:type="dxa"/>
            <w:vAlign w:val="center"/>
          </w:tcPr>
          <w:p w:rsidR="0047793D" w:rsidRPr="00647368" w:rsidRDefault="004E325C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1219</w:t>
            </w:r>
          </w:p>
        </w:tc>
        <w:tc>
          <w:tcPr>
            <w:tcW w:w="1701" w:type="dxa"/>
            <w:vAlign w:val="center"/>
          </w:tcPr>
          <w:p w:rsidR="0047793D" w:rsidRPr="00647368" w:rsidRDefault="004E325C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Поголовье лошадей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На 100 га сельхозугодий: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ind w:firstLine="197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- КРС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18,9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19,1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16,3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85,3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 xml:space="preserve">в </w:t>
            </w:r>
            <w:proofErr w:type="spellStart"/>
            <w:r w:rsidRPr="00647368">
              <w:rPr>
                <w:rFonts w:ascii="Times New Roman" w:hAnsi="Times New Roman"/>
              </w:rPr>
              <w:t>т.ч</w:t>
            </w:r>
            <w:proofErr w:type="spellEnd"/>
            <w:r w:rsidRPr="00647368">
              <w:rPr>
                <w:rFonts w:ascii="Times New Roman" w:hAnsi="Times New Roman"/>
              </w:rPr>
              <w:t>. коров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5,7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5,3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90,6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- свиней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гол.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1,4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1,8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112,5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Производство мяса на 100 га сельхозугодий</w:t>
            </w:r>
          </w:p>
        </w:tc>
        <w:tc>
          <w:tcPr>
            <w:tcW w:w="923" w:type="dxa"/>
            <w:vAlign w:val="center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ц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22,7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21,9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20,9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95,4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Производство молока на 100 га сельхозугодий</w:t>
            </w:r>
          </w:p>
        </w:tc>
        <w:tc>
          <w:tcPr>
            <w:tcW w:w="923" w:type="dxa"/>
            <w:vAlign w:val="center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ц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275,0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234,0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207,2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Реализация мяса, всего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ц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15570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22559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29709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131,7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lastRenderedPageBreak/>
              <w:t>Реализация молока, всего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ц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176927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146590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124918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85,2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Продуктивность скота: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- надой на одну корову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кг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5947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4636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4268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92,1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- производство мяса КРС на начальную голову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кг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- производство мяса свиней на начальную голову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кг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111,7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Удельный вес племенного скота в общем поголовье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%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1204" w:type="dxa"/>
            <w:vAlign w:val="center"/>
          </w:tcPr>
          <w:p w:rsidR="0047793D" w:rsidRPr="00647368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1205" w:type="dxa"/>
            <w:vAlign w:val="center"/>
          </w:tcPr>
          <w:p w:rsidR="0047793D" w:rsidRPr="00647368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1701" w:type="dxa"/>
            <w:vAlign w:val="center"/>
          </w:tcPr>
          <w:p w:rsidR="0047793D" w:rsidRPr="00647368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90,2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Среднесуточный привес КРС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47368">
              <w:rPr>
                <w:rFonts w:ascii="Times New Roman" w:hAnsi="Times New Roman"/>
              </w:rPr>
              <w:t>гр</w:t>
            </w:r>
            <w:proofErr w:type="spellEnd"/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541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481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88,9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Среднесуточный привес свиней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47368">
              <w:rPr>
                <w:rFonts w:ascii="Times New Roman" w:hAnsi="Times New Roman"/>
              </w:rPr>
              <w:t>гр</w:t>
            </w:r>
            <w:proofErr w:type="spellEnd"/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255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109,4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Получено телят, всего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4688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4167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4689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112,5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Получено поросят, всего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1717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1269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1698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133,8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Падеж КРС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1166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1029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943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91,6</w:t>
            </w:r>
          </w:p>
        </w:tc>
      </w:tr>
      <w:tr w:rsidR="0047793D" w:rsidRPr="00647368" w:rsidTr="005E674F">
        <w:tc>
          <w:tcPr>
            <w:tcW w:w="4111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7368">
              <w:rPr>
                <w:rFonts w:ascii="Times New Roman" w:hAnsi="Times New Roman"/>
                <w:b/>
              </w:rPr>
              <w:t>Падеж свиней</w:t>
            </w:r>
          </w:p>
        </w:tc>
        <w:tc>
          <w:tcPr>
            <w:tcW w:w="923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47368">
              <w:rPr>
                <w:rFonts w:ascii="Times New Roman" w:hAnsi="Times New Roman"/>
              </w:rPr>
              <w:t>гол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843</w:t>
            </w:r>
          </w:p>
        </w:tc>
        <w:tc>
          <w:tcPr>
            <w:tcW w:w="1204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1205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701" w:type="dxa"/>
            <w:vAlign w:val="center"/>
          </w:tcPr>
          <w:p w:rsidR="0047793D" w:rsidRPr="00647368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9,4</w:t>
            </w:r>
          </w:p>
        </w:tc>
      </w:tr>
    </w:tbl>
    <w:p w:rsidR="0047793D" w:rsidRPr="001F0C07" w:rsidRDefault="0047793D" w:rsidP="0047793D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594D1" wp14:editId="7FCAD9BB">
                <wp:simplePos x="0" y="0"/>
                <wp:positionH relativeFrom="column">
                  <wp:posOffset>4004310</wp:posOffset>
                </wp:positionH>
                <wp:positionV relativeFrom="paragraph">
                  <wp:posOffset>981075</wp:posOffset>
                </wp:positionV>
                <wp:extent cx="542925" cy="209550"/>
                <wp:effectExtent l="0" t="0" r="0" b="0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D03" w:rsidRPr="00BD55A5" w:rsidRDefault="009A7D03" w:rsidP="0047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3" o:spid="_x0000_s1026" style="position:absolute;margin-left:315.3pt;margin-top:77.25pt;width:42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" filled="f" stroked="f">
                <v:textbox>
                  <w:txbxContent>
                    <w:p w:rsidR="007230AB" w:rsidRPr="00BD55A5" w:rsidRDefault="007230AB" w:rsidP="004779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FE9E6" wp14:editId="118CE5EA">
                <wp:simplePos x="0" y="0"/>
                <wp:positionH relativeFrom="column">
                  <wp:posOffset>2994660</wp:posOffset>
                </wp:positionH>
                <wp:positionV relativeFrom="paragraph">
                  <wp:posOffset>1038225</wp:posOffset>
                </wp:positionV>
                <wp:extent cx="561975" cy="409575"/>
                <wp:effectExtent l="0" t="0" r="0" b="952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D03" w:rsidRPr="00BD55A5" w:rsidRDefault="009A7D03" w:rsidP="0047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27" style="position:absolute;margin-left:235.8pt;margin-top:81.75pt;width:44.2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" filled="f" stroked="f">
                <v:textbox>
                  <w:txbxContent>
                    <w:p w:rsidR="007230AB" w:rsidRPr="00BD55A5" w:rsidRDefault="007230AB" w:rsidP="004779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CEED0" wp14:editId="3942933B">
                <wp:simplePos x="0" y="0"/>
                <wp:positionH relativeFrom="column">
                  <wp:posOffset>2013585</wp:posOffset>
                </wp:positionH>
                <wp:positionV relativeFrom="paragraph">
                  <wp:posOffset>1323975</wp:posOffset>
                </wp:positionV>
                <wp:extent cx="485775" cy="200025"/>
                <wp:effectExtent l="0" t="0" r="0" b="952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D03" w:rsidRPr="00BD55A5" w:rsidRDefault="009A7D03" w:rsidP="004779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1" o:spid="_x0000_s1028" style="position:absolute;margin-left:158.55pt;margin-top:104.25pt;width:38.2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" filled="f" stroked="f">
                <v:textbox>
                  <w:txbxContent>
                    <w:p w:rsidR="007230AB" w:rsidRPr="00BD55A5" w:rsidRDefault="007230AB" w:rsidP="004779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7793D" w:rsidRDefault="0047793D" w:rsidP="0047793D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Диаграмма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Поголовье КРС, голов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A1706F7" wp14:editId="707304F9">
            <wp:extent cx="3981450" cy="22860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7793D" w:rsidRDefault="003136EA" w:rsidP="003136EA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Диаграмма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Производство молока и мяса на 100 га сельхозугодий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сельскохозяйственными предприятиями района</w:t>
      </w:r>
    </w:p>
    <w:p w:rsidR="0047793D" w:rsidRDefault="0047793D" w:rsidP="0047793D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7793D" w:rsidRDefault="0047793D" w:rsidP="0047793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Производство молока на 100 га                                              Производство мяса на 100 га</w:t>
      </w:r>
    </w:p>
    <w:p w:rsidR="0047793D" w:rsidRDefault="0047793D" w:rsidP="0047793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сельхозугодий, центнеров                                                        сельхозугодий, центнеров</w:t>
      </w:r>
    </w:p>
    <w:p w:rsidR="0047793D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7793D" w:rsidRPr="005B3831" w:rsidRDefault="0047793D" w:rsidP="0047793D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7793D" w:rsidRDefault="0047793D" w:rsidP="0047793D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9CBF20B" wp14:editId="60115275">
            <wp:extent cx="3457575" cy="2105025"/>
            <wp:effectExtent l="0" t="1905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6F97975" wp14:editId="1BB55C1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4675" cy="2019300"/>
            <wp:effectExtent l="0" t="19050" r="9525" b="1905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:rsidR="0047793D" w:rsidRPr="00647368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sz w:val="24"/>
          <w:szCs w:val="24"/>
        </w:rPr>
      </w:pPr>
      <w:r w:rsidRPr="00647368">
        <w:rPr>
          <w:rFonts w:ascii="Times New Roman" w:hAnsi="Times New Roman"/>
          <w:b/>
          <w:sz w:val="24"/>
          <w:szCs w:val="24"/>
        </w:rPr>
        <w:lastRenderedPageBreak/>
        <w:t>Таблица</w:t>
      </w:r>
    </w:p>
    <w:p w:rsidR="0047793D" w:rsidRPr="00647368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647368">
        <w:rPr>
          <w:rFonts w:ascii="Times New Roman" w:hAnsi="Times New Roman"/>
          <w:b/>
          <w:sz w:val="24"/>
          <w:szCs w:val="24"/>
        </w:rPr>
        <w:t>Производство продукции растениеводства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68"/>
        <w:gridCol w:w="1077"/>
        <w:gridCol w:w="1167"/>
        <w:gridCol w:w="1418"/>
        <w:gridCol w:w="1275"/>
        <w:gridCol w:w="1418"/>
      </w:tblGrid>
      <w:tr w:rsidR="0047793D" w:rsidRPr="00647368" w:rsidTr="0047793D">
        <w:trPr>
          <w:trHeight w:val="670"/>
        </w:trPr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167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</w:t>
            </w:r>
            <w:r w:rsidRPr="0011243E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418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11243E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243E"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1275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11243E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1243E"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1418" w:type="dxa"/>
          </w:tcPr>
          <w:p w:rsidR="0047793D" w:rsidRPr="00D14260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2012год/</w:t>
            </w:r>
          </w:p>
          <w:p w:rsidR="0047793D" w:rsidRPr="00A13B1A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год,%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Посевные площади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29113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36666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33376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зерновые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17091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21539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15268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70,9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рапс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1677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282,3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кормовые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10016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12695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13407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105,6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Валовый сбор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зерновые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7049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57463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25092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43,7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рапс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кормовые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30000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27318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91,1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Урожайность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зерновые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ц/га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25,9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79,5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рапс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ц/га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кормовые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ц/га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7368">
              <w:rPr>
                <w:rFonts w:ascii="Times New Roman" w:hAnsi="Times New Roman"/>
                <w:b/>
                <w:sz w:val="24"/>
                <w:szCs w:val="24"/>
              </w:rPr>
              <w:t>Реализовано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зерновые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CE2292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29792</w:t>
            </w:r>
          </w:p>
        </w:tc>
        <w:tc>
          <w:tcPr>
            <w:tcW w:w="1275" w:type="dxa"/>
          </w:tcPr>
          <w:p w:rsidR="0047793D" w:rsidRPr="00647368" w:rsidRDefault="005E674F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20718</w:t>
            </w:r>
          </w:p>
        </w:tc>
        <w:tc>
          <w:tcPr>
            <w:tcW w:w="1418" w:type="dxa"/>
          </w:tcPr>
          <w:p w:rsidR="0047793D" w:rsidRPr="00647368" w:rsidRDefault="005E674F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69,5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рапс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CE2292" w:rsidP="00CE22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- кормовые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Внесение минеральных удобрений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 xml:space="preserve">тонн </w:t>
            </w:r>
            <w:proofErr w:type="spellStart"/>
            <w:r w:rsidRPr="00647368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6473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2076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1812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58,1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Внесение минеральных удобрений на 1га посевов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 xml:space="preserve">кг </w:t>
            </w:r>
            <w:proofErr w:type="spellStart"/>
            <w:r w:rsidRPr="00647368">
              <w:rPr>
                <w:rFonts w:ascii="Times New Roman" w:hAnsi="Times New Roman"/>
                <w:sz w:val="24"/>
                <w:szCs w:val="24"/>
              </w:rPr>
              <w:t>д.в</w:t>
            </w:r>
            <w:proofErr w:type="spellEnd"/>
            <w:r w:rsidRPr="0064736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71,3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49,3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63,9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 xml:space="preserve">Внесение органических удобрений 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142600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Внесение органических удобрений на 1га посевов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тонн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7793D" w:rsidRPr="00647368" w:rsidTr="0047793D">
        <w:tc>
          <w:tcPr>
            <w:tcW w:w="3568" w:type="dxa"/>
          </w:tcPr>
          <w:p w:rsidR="0047793D" w:rsidRPr="00647368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Известкование кислых почв</w:t>
            </w:r>
          </w:p>
        </w:tc>
        <w:tc>
          <w:tcPr>
            <w:tcW w:w="107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36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167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1696</w:t>
            </w:r>
          </w:p>
        </w:tc>
        <w:tc>
          <w:tcPr>
            <w:tcW w:w="1275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868</w:t>
            </w:r>
          </w:p>
        </w:tc>
        <w:tc>
          <w:tcPr>
            <w:tcW w:w="1418" w:type="dxa"/>
          </w:tcPr>
          <w:p w:rsidR="0047793D" w:rsidRPr="00647368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51,2</w:t>
            </w:r>
          </w:p>
        </w:tc>
      </w:tr>
    </w:tbl>
    <w:p w:rsidR="0047793D" w:rsidRPr="00647368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sz w:val="24"/>
          <w:szCs w:val="24"/>
        </w:rPr>
      </w:pPr>
    </w:p>
    <w:p w:rsidR="0047793D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Диаграмма</w:t>
      </w:r>
    </w:p>
    <w:p w:rsidR="0047793D" w:rsidRPr="00613DB2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Посевные площади, га</w:t>
      </w:r>
    </w:p>
    <w:p w:rsidR="0047793D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01502AC" wp14:editId="31144CB0">
            <wp:extent cx="4048125" cy="2533650"/>
            <wp:effectExtent l="0" t="0" r="9525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1BBE" w:rsidRDefault="00DE1BBE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1BBE" w:rsidRDefault="00DE1BBE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1BBE" w:rsidRDefault="00DE1BBE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E1BBE" w:rsidRDefault="00DE1BBE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47793D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Диаграмма</w:t>
      </w:r>
    </w:p>
    <w:p w:rsidR="0047793D" w:rsidRPr="00AD7334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Доля посевных площадей основных культур, %</w:t>
      </w:r>
    </w:p>
    <w:p w:rsidR="0047793D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color w:val="FF0000"/>
          <w:sz w:val="24"/>
          <w:szCs w:val="24"/>
        </w:rPr>
      </w:pPr>
    </w:p>
    <w:p w:rsidR="0047793D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2CECB5C" wp14:editId="025C76F2">
            <wp:extent cx="3971925" cy="210502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7793D" w:rsidRPr="00E6431B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>Таблица</w:t>
      </w:r>
    </w:p>
    <w:p w:rsidR="0047793D" w:rsidRPr="00E6431B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 xml:space="preserve">Машинно-технический парк </w:t>
      </w:r>
    </w:p>
    <w:p w:rsidR="0047793D" w:rsidRPr="00E6431B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>в сельскохозяйственных предприятиях района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5"/>
        <w:gridCol w:w="1064"/>
        <w:gridCol w:w="1353"/>
        <w:gridCol w:w="1353"/>
        <w:gridCol w:w="1353"/>
        <w:gridCol w:w="2203"/>
      </w:tblGrid>
      <w:tr w:rsidR="0047793D" w:rsidRPr="00E6431B" w:rsidTr="0047793D">
        <w:trPr>
          <w:trHeight w:val="555"/>
        </w:trPr>
        <w:tc>
          <w:tcPr>
            <w:tcW w:w="2882" w:type="dxa"/>
          </w:tcPr>
          <w:p w:rsidR="0047793D" w:rsidRPr="00E6431B" w:rsidRDefault="0047793D" w:rsidP="0047793D">
            <w:pPr>
              <w:spacing w:after="0" w:line="240" w:lineRule="auto"/>
              <w:ind w:left="318" w:hanging="3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070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376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11243E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  <w:r w:rsidRPr="0011243E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76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76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233" w:type="dxa"/>
          </w:tcPr>
          <w:p w:rsidR="0047793D" w:rsidRPr="00D14260" w:rsidRDefault="0047793D" w:rsidP="0047793D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2012</w:t>
            </w: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год/</w:t>
            </w:r>
          </w:p>
          <w:p w:rsidR="0047793D" w:rsidRPr="00A13B1A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2011</w:t>
            </w: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год,%</w:t>
            </w:r>
          </w:p>
        </w:tc>
      </w:tr>
      <w:tr w:rsidR="0047793D" w:rsidRPr="00E6431B" w:rsidTr="00DE1BBE">
        <w:tc>
          <w:tcPr>
            <w:tcW w:w="2882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E6431B">
              <w:rPr>
                <w:rFonts w:ascii="Times New Roman" w:hAnsi="Times New Roman"/>
              </w:rPr>
              <w:t>Количество парка тракторов</w:t>
            </w:r>
          </w:p>
        </w:tc>
        <w:tc>
          <w:tcPr>
            <w:tcW w:w="1070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31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</w:t>
            </w:r>
          </w:p>
        </w:tc>
        <w:tc>
          <w:tcPr>
            <w:tcW w:w="2233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47793D" w:rsidRPr="00E6431B" w:rsidTr="00DE1BBE">
        <w:tc>
          <w:tcPr>
            <w:tcW w:w="2882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E6431B">
              <w:rPr>
                <w:rFonts w:ascii="Times New Roman" w:hAnsi="Times New Roman"/>
              </w:rPr>
              <w:t>Количество парка зерноуборочных комбайнов</w:t>
            </w:r>
          </w:p>
        </w:tc>
        <w:tc>
          <w:tcPr>
            <w:tcW w:w="1070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31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233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47793D" w:rsidRPr="00E6431B" w:rsidTr="00DE1BBE">
        <w:tc>
          <w:tcPr>
            <w:tcW w:w="2882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</w:rPr>
            </w:pPr>
            <w:r w:rsidRPr="00E6431B">
              <w:rPr>
                <w:rFonts w:ascii="Times New Roman" w:hAnsi="Times New Roman"/>
              </w:rPr>
              <w:t>Количество парка кормоуборочных комбайнов</w:t>
            </w:r>
          </w:p>
        </w:tc>
        <w:tc>
          <w:tcPr>
            <w:tcW w:w="1070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6431B">
              <w:rPr>
                <w:rFonts w:ascii="Times New Roman" w:hAnsi="Times New Roman"/>
              </w:rPr>
              <w:t>единиц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376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233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</w:tbl>
    <w:p w:rsidR="0047793D" w:rsidRPr="001F0C07" w:rsidRDefault="0047793D" w:rsidP="0047793D">
      <w:pPr>
        <w:spacing w:after="0" w:line="240" w:lineRule="auto"/>
        <w:ind w:left="-426"/>
        <w:rPr>
          <w:rFonts w:ascii="Times New Roman" w:hAnsi="Times New Roman"/>
          <w:b/>
          <w:color w:val="FF0000"/>
          <w:sz w:val="24"/>
          <w:szCs w:val="24"/>
        </w:rPr>
      </w:pPr>
    </w:p>
    <w:p w:rsidR="0047793D" w:rsidRPr="00E6431B" w:rsidRDefault="00792623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 xml:space="preserve">Личные </w:t>
      </w:r>
      <w:r>
        <w:rPr>
          <w:rFonts w:ascii="Times New Roman" w:hAnsi="Times New Roman"/>
          <w:b/>
          <w:sz w:val="24"/>
          <w:szCs w:val="24"/>
        </w:rPr>
        <w:t>п</w:t>
      </w:r>
      <w:r w:rsidRPr="00E6431B">
        <w:rPr>
          <w:rFonts w:ascii="Times New Roman" w:hAnsi="Times New Roman"/>
          <w:b/>
          <w:sz w:val="24"/>
          <w:szCs w:val="24"/>
        </w:rPr>
        <w:t xml:space="preserve">одсобные </w:t>
      </w:r>
      <w:r>
        <w:rPr>
          <w:rFonts w:ascii="Times New Roman" w:hAnsi="Times New Roman"/>
          <w:b/>
          <w:sz w:val="24"/>
          <w:szCs w:val="24"/>
        </w:rPr>
        <w:t>х</w:t>
      </w:r>
      <w:r w:rsidRPr="00E6431B">
        <w:rPr>
          <w:rFonts w:ascii="Times New Roman" w:hAnsi="Times New Roman"/>
          <w:b/>
          <w:sz w:val="24"/>
          <w:szCs w:val="24"/>
        </w:rPr>
        <w:t>озяйства</w:t>
      </w:r>
      <w:r w:rsidR="0047793D" w:rsidRPr="00E6431B">
        <w:rPr>
          <w:rFonts w:ascii="Times New Roman" w:hAnsi="Times New Roman"/>
          <w:b/>
          <w:sz w:val="24"/>
          <w:szCs w:val="24"/>
        </w:rPr>
        <w:t xml:space="preserve"> </w:t>
      </w:r>
    </w:p>
    <w:p w:rsidR="0047793D" w:rsidRPr="00E6431B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>Таблица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6"/>
        <w:gridCol w:w="1152"/>
        <w:gridCol w:w="1614"/>
        <w:gridCol w:w="1732"/>
        <w:gridCol w:w="2137"/>
      </w:tblGrid>
      <w:tr w:rsidR="0047793D" w:rsidRPr="00E6431B" w:rsidTr="0047793D">
        <w:tc>
          <w:tcPr>
            <w:tcW w:w="3599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3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47793D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755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174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47793D" w:rsidRPr="00E6431B" w:rsidTr="00DE1BBE">
        <w:tc>
          <w:tcPr>
            <w:tcW w:w="3599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Получено кредитов на ведение ЛПХ</w:t>
            </w:r>
          </w:p>
        </w:tc>
        <w:tc>
          <w:tcPr>
            <w:tcW w:w="1153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шт.</w:t>
            </w:r>
          </w:p>
        </w:tc>
        <w:tc>
          <w:tcPr>
            <w:tcW w:w="1632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</w:t>
            </w:r>
          </w:p>
        </w:tc>
        <w:tc>
          <w:tcPr>
            <w:tcW w:w="1755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171</w:t>
            </w:r>
          </w:p>
        </w:tc>
        <w:tc>
          <w:tcPr>
            <w:tcW w:w="2174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</w:tr>
      <w:tr w:rsidR="0047793D" w:rsidRPr="00E6431B" w:rsidTr="00DE1BBE">
        <w:tc>
          <w:tcPr>
            <w:tcW w:w="3599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Сумма выданных кредитов на ведение ЛПХ</w:t>
            </w:r>
          </w:p>
        </w:tc>
        <w:tc>
          <w:tcPr>
            <w:tcW w:w="1153" w:type="dxa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тыс.руб</w:t>
            </w:r>
            <w:proofErr w:type="spellEnd"/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10953</w:t>
            </w:r>
            <w:r w:rsidR="00DE1BBE">
              <w:rPr>
                <w:rFonts w:ascii="Times New Roman" w:hAnsi="Times New Roman"/>
                <w:b/>
                <w:sz w:val="24"/>
                <w:szCs w:val="24"/>
              </w:rPr>
              <w:t>,00</w:t>
            </w:r>
          </w:p>
        </w:tc>
        <w:tc>
          <w:tcPr>
            <w:tcW w:w="1755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31507</w:t>
            </w:r>
            <w:r w:rsidR="00DE1BBE">
              <w:rPr>
                <w:rFonts w:ascii="Times New Roman" w:hAnsi="Times New Roman"/>
                <w:b/>
                <w:sz w:val="24"/>
                <w:szCs w:val="24"/>
              </w:rPr>
              <w:t>,00</w:t>
            </w:r>
          </w:p>
        </w:tc>
        <w:tc>
          <w:tcPr>
            <w:tcW w:w="2174" w:type="dxa"/>
            <w:vAlign w:val="center"/>
          </w:tcPr>
          <w:p w:rsidR="0047793D" w:rsidRPr="00E6431B" w:rsidRDefault="0047793D" w:rsidP="00DE1B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35724</w:t>
            </w:r>
            <w:r w:rsidR="00DE1BBE">
              <w:rPr>
                <w:rFonts w:ascii="Times New Roman" w:hAnsi="Times New Roman"/>
                <w:b/>
                <w:sz w:val="24"/>
                <w:szCs w:val="24"/>
              </w:rPr>
              <w:t>,00</w:t>
            </w:r>
          </w:p>
        </w:tc>
      </w:tr>
    </w:tbl>
    <w:p w:rsidR="0047793D" w:rsidRPr="00E6431B" w:rsidRDefault="0047793D" w:rsidP="0047793D">
      <w:pPr>
        <w:spacing w:after="0" w:line="240" w:lineRule="auto"/>
        <w:ind w:left="-426"/>
        <w:rPr>
          <w:rFonts w:ascii="Times New Roman" w:hAnsi="Times New Roman"/>
          <w:b/>
          <w:sz w:val="24"/>
          <w:szCs w:val="24"/>
        </w:rPr>
      </w:pPr>
    </w:p>
    <w:p w:rsidR="0047793D" w:rsidRPr="00E6431B" w:rsidRDefault="0047793D" w:rsidP="0047793D">
      <w:pPr>
        <w:spacing w:after="0" w:line="240" w:lineRule="auto"/>
        <w:ind w:left="-426"/>
        <w:jc w:val="right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>Таблица</w:t>
      </w:r>
    </w:p>
    <w:p w:rsidR="0047793D" w:rsidRPr="00E6431B" w:rsidRDefault="0047793D" w:rsidP="0047793D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 w:rsidRPr="00E6431B">
        <w:rPr>
          <w:rFonts w:ascii="Times New Roman" w:hAnsi="Times New Roman"/>
          <w:b/>
          <w:sz w:val="24"/>
          <w:szCs w:val="24"/>
        </w:rPr>
        <w:t xml:space="preserve">Количество скота в ЛПХ  населения Верхнеуслонского муниципального района с учетом КФХ, образованных по программе </w:t>
      </w:r>
      <w:proofErr w:type="spellStart"/>
      <w:r w:rsidRPr="00E6431B">
        <w:rPr>
          <w:rFonts w:ascii="Times New Roman" w:hAnsi="Times New Roman"/>
          <w:b/>
          <w:sz w:val="24"/>
          <w:szCs w:val="24"/>
        </w:rPr>
        <w:t>самозанятости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823DF1" w:rsidRPr="00823DF1">
        <w:rPr>
          <w:rFonts w:ascii="Times New Roman" w:eastAsia="Times New Roman" w:hAnsi="Times New Roman" w:cs="Times New Roman"/>
          <w:b/>
          <w:sz w:val="24"/>
          <w:szCs w:val="24"/>
        </w:rPr>
        <w:t xml:space="preserve">по состоянию на 1 </w:t>
      </w:r>
      <w:r w:rsidR="00823DF1">
        <w:rPr>
          <w:rFonts w:ascii="Times New Roman" w:eastAsia="Times New Roman" w:hAnsi="Times New Roman" w:cs="Times New Roman"/>
          <w:b/>
          <w:sz w:val="24"/>
          <w:szCs w:val="24"/>
        </w:rPr>
        <w:t>января 2013</w:t>
      </w:r>
      <w:r w:rsidR="00823DF1" w:rsidRPr="00823DF1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1"/>
        <w:gridCol w:w="1499"/>
        <w:gridCol w:w="988"/>
        <w:gridCol w:w="990"/>
        <w:gridCol w:w="994"/>
        <w:gridCol w:w="990"/>
        <w:gridCol w:w="1467"/>
      </w:tblGrid>
      <w:tr w:rsidR="0047793D" w:rsidRPr="00E6431B" w:rsidTr="0047793D">
        <w:tc>
          <w:tcPr>
            <w:tcW w:w="3369" w:type="dxa"/>
            <w:vMerge w:val="restart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1499" w:type="dxa"/>
            <w:vMerge w:val="restart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Количество ЛПХ</w:t>
            </w:r>
          </w:p>
        </w:tc>
        <w:tc>
          <w:tcPr>
            <w:tcW w:w="5446" w:type="dxa"/>
            <w:gridSpan w:val="5"/>
          </w:tcPr>
          <w:p w:rsidR="0047793D" w:rsidRPr="00E6431B" w:rsidRDefault="0047793D" w:rsidP="004779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Поголовье скота на частных подворьях</w:t>
            </w:r>
          </w:p>
        </w:tc>
      </w:tr>
      <w:tr w:rsidR="0047793D" w:rsidRPr="00E6431B" w:rsidTr="0047793D">
        <w:tc>
          <w:tcPr>
            <w:tcW w:w="3369" w:type="dxa"/>
            <w:vMerge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  <w:vMerge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КРС</w:t>
            </w:r>
          </w:p>
        </w:tc>
        <w:tc>
          <w:tcPr>
            <w:tcW w:w="992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т.ч</w:t>
            </w:r>
            <w:proofErr w:type="spellEnd"/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. коров</w:t>
            </w:r>
          </w:p>
        </w:tc>
        <w:tc>
          <w:tcPr>
            <w:tcW w:w="994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свиньи</w:t>
            </w:r>
          </w:p>
        </w:tc>
        <w:tc>
          <w:tcPr>
            <w:tcW w:w="992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Овцы и козы</w:t>
            </w:r>
          </w:p>
        </w:tc>
        <w:tc>
          <w:tcPr>
            <w:tcW w:w="1476" w:type="dxa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птица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Большемеминское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Бурнашевское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Вахитовское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Введенско</w:t>
            </w:r>
            <w:proofErr w:type="spellEnd"/>
            <w:r w:rsidRPr="00E6431B">
              <w:rPr>
                <w:rFonts w:ascii="Times New Roman" w:hAnsi="Times New Roman"/>
                <w:sz w:val="24"/>
                <w:szCs w:val="24"/>
              </w:rPr>
              <w:t xml:space="preserve">-Слободское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Верхнеуслонское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3920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Канашское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Кильдеевское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Коргузинское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Кураловское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1497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lastRenderedPageBreak/>
              <w:t>Майданское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Макуловское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2136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31B">
              <w:rPr>
                <w:rFonts w:ascii="Times New Roman" w:hAnsi="Times New Roman"/>
                <w:sz w:val="24"/>
                <w:szCs w:val="24"/>
              </w:rPr>
              <w:t>Набережно-</w:t>
            </w: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Морквашское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Нижнеуслонское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1173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Новорусско-Маматкозинское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431B">
              <w:rPr>
                <w:rFonts w:ascii="Times New Roman" w:hAnsi="Times New Roman"/>
                <w:sz w:val="24"/>
                <w:szCs w:val="24"/>
              </w:rPr>
              <w:t xml:space="preserve">Октябрьское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965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Печищинское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Соболевское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Шеланговское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1109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1158</w:t>
            </w:r>
          </w:p>
        </w:tc>
      </w:tr>
      <w:tr w:rsidR="0047793D" w:rsidRPr="00E6431B" w:rsidTr="005E674F">
        <w:tc>
          <w:tcPr>
            <w:tcW w:w="3369" w:type="dxa"/>
            <w:vAlign w:val="bottom"/>
          </w:tcPr>
          <w:p w:rsidR="0047793D" w:rsidRPr="00E6431B" w:rsidRDefault="0047793D" w:rsidP="004779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431B">
              <w:rPr>
                <w:rFonts w:ascii="Times New Roman" w:hAnsi="Times New Roman"/>
                <w:sz w:val="24"/>
                <w:szCs w:val="24"/>
              </w:rPr>
              <w:t>Ямбулатовское</w:t>
            </w:r>
            <w:proofErr w:type="spellEnd"/>
          </w:p>
        </w:tc>
        <w:tc>
          <w:tcPr>
            <w:tcW w:w="1499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768</w:t>
            </w:r>
          </w:p>
        </w:tc>
      </w:tr>
      <w:tr w:rsidR="0047793D" w:rsidRPr="00E6431B" w:rsidTr="005E674F">
        <w:trPr>
          <w:trHeight w:val="259"/>
        </w:trPr>
        <w:tc>
          <w:tcPr>
            <w:tcW w:w="3369" w:type="dxa"/>
          </w:tcPr>
          <w:p w:rsidR="0047793D" w:rsidRPr="00E6431B" w:rsidRDefault="0047793D" w:rsidP="0047793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6431B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499" w:type="dxa"/>
            <w:vAlign w:val="center"/>
          </w:tcPr>
          <w:p w:rsidR="0047793D" w:rsidRPr="00E6431B" w:rsidRDefault="005E674F" w:rsidP="005E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9788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1156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548</w:t>
            </w:r>
          </w:p>
        </w:tc>
        <w:tc>
          <w:tcPr>
            <w:tcW w:w="994" w:type="dxa"/>
            <w:vAlign w:val="center"/>
          </w:tcPr>
          <w:p w:rsidR="0047793D" w:rsidRPr="00E6431B" w:rsidRDefault="0047793D" w:rsidP="005E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553</w:t>
            </w:r>
          </w:p>
        </w:tc>
        <w:tc>
          <w:tcPr>
            <w:tcW w:w="992" w:type="dxa"/>
            <w:vAlign w:val="center"/>
          </w:tcPr>
          <w:p w:rsidR="0047793D" w:rsidRPr="00E6431B" w:rsidRDefault="0047793D" w:rsidP="005E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2220</w:t>
            </w:r>
          </w:p>
        </w:tc>
        <w:tc>
          <w:tcPr>
            <w:tcW w:w="1476" w:type="dxa"/>
            <w:vAlign w:val="center"/>
          </w:tcPr>
          <w:p w:rsidR="0047793D" w:rsidRPr="00E6431B" w:rsidRDefault="0047793D" w:rsidP="005E674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17771</w:t>
            </w:r>
          </w:p>
        </w:tc>
      </w:tr>
    </w:tbl>
    <w:p w:rsidR="0047793D" w:rsidRDefault="0047793D" w:rsidP="0049572B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775243" w:rsidRPr="002A3E14" w:rsidRDefault="00775243" w:rsidP="00792623">
      <w:pPr>
        <w:pStyle w:val="1"/>
        <w:jc w:val="center"/>
      </w:pPr>
      <w:bookmarkStart w:id="3" w:name="_Toc350170576"/>
      <w:r w:rsidRPr="00792623">
        <w:rPr>
          <w:color w:val="auto"/>
        </w:rPr>
        <w:t>ЗЕМЛЯ И СТОИМОСТЬ МУНИЦИПАЛЬНОГО ИМУЩЕСТВА</w:t>
      </w:r>
      <w:bookmarkEnd w:id="3"/>
    </w:p>
    <w:p w:rsidR="00775243" w:rsidRPr="002A3E14" w:rsidRDefault="00775243" w:rsidP="0077524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A3E14">
        <w:rPr>
          <w:rFonts w:ascii="Times New Roman" w:hAnsi="Times New Roman"/>
          <w:b/>
          <w:sz w:val="24"/>
          <w:szCs w:val="24"/>
        </w:rPr>
        <w:t xml:space="preserve">Таблица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059"/>
        <w:gridCol w:w="1330"/>
        <w:gridCol w:w="1330"/>
        <w:gridCol w:w="1418"/>
        <w:gridCol w:w="958"/>
        <w:gridCol w:w="1276"/>
      </w:tblGrid>
      <w:tr w:rsidR="00775243" w:rsidRPr="00235E0A" w:rsidTr="00215BDB">
        <w:trPr>
          <w:trHeight w:val="300"/>
        </w:trPr>
        <w:tc>
          <w:tcPr>
            <w:tcW w:w="2552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059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330" w:type="dxa"/>
            <w:vMerge w:val="restart"/>
          </w:tcPr>
          <w:p w:rsidR="00775243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75243" w:rsidRPr="00EB2944" w:rsidRDefault="00775243" w:rsidP="00215B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2944"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330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011 год</w:t>
            </w:r>
          </w:p>
        </w:tc>
        <w:tc>
          <w:tcPr>
            <w:tcW w:w="1418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012 год</w:t>
            </w:r>
          </w:p>
        </w:tc>
        <w:tc>
          <w:tcPr>
            <w:tcW w:w="2234" w:type="dxa"/>
            <w:gridSpan w:val="2"/>
          </w:tcPr>
          <w:p w:rsidR="00775243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</w:t>
            </w: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</w:tc>
      </w:tr>
      <w:tr w:rsidR="00775243" w:rsidRPr="00235E0A" w:rsidTr="00215BDB">
        <w:trPr>
          <w:trHeight w:val="253"/>
        </w:trPr>
        <w:tc>
          <w:tcPr>
            <w:tcW w:w="2552" w:type="dxa"/>
            <w:vMerge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59" w:type="dxa"/>
            <w:vMerge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0" w:type="dxa"/>
            <w:vMerge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Стоимость муниципального имущества, в том числе</w:t>
            </w:r>
          </w:p>
        </w:tc>
        <w:tc>
          <w:tcPr>
            <w:tcW w:w="105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ind w:right="-41" w:hanging="6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тыс. руб.</w:t>
            </w:r>
          </w:p>
        </w:tc>
        <w:tc>
          <w:tcPr>
            <w:tcW w:w="1330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348255,37</w:t>
            </w:r>
          </w:p>
        </w:tc>
        <w:tc>
          <w:tcPr>
            <w:tcW w:w="1330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349112,72</w:t>
            </w:r>
          </w:p>
        </w:tc>
        <w:tc>
          <w:tcPr>
            <w:tcW w:w="1418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260860,71</w:t>
            </w:r>
          </w:p>
        </w:tc>
        <w:tc>
          <w:tcPr>
            <w:tcW w:w="958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74,7</w:t>
            </w:r>
          </w:p>
        </w:tc>
        <w:tc>
          <w:tcPr>
            <w:tcW w:w="1276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-88252,01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- нежилой фонд</w:t>
            </w:r>
          </w:p>
        </w:tc>
        <w:tc>
          <w:tcPr>
            <w:tcW w:w="105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ind w:hanging="108"/>
              <w:jc w:val="center"/>
            </w:pPr>
            <w:r w:rsidRPr="00235E0A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330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271983,60</w:t>
            </w:r>
          </w:p>
        </w:tc>
        <w:tc>
          <w:tcPr>
            <w:tcW w:w="1330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261641,60</w:t>
            </w:r>
          </w:p>
        </w:tc>
        <w:tc>
          <w:tcPr>
            <w:tcW w:w="1418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178271,19</w:t>
            </w:r>
          </w:p>
        </w:tc>
        <w:tc>
          <w:tcPr>
            <w:tcW w:w="958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68,14</w:t>
            </w:r>
          </w:p>
        </w:tc>
        <w:tc>
          <w:tcPr>
            <w:tcW w:w="1276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-83370,41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- имущество органов местного самоуправления</w:t>
            </w:r>
          </w:p>
        </w:tc>
        <w:tc>
          <w:tcPr>
            <w:tcW w:w="105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ind w:hanging="108"/>
              <w:jc w:val="center"/>
            </w:pPr>
            <w:r w:rsidRPr="00235E0A"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330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76271,77</w:t>
            </w:r>
          </w:p>
        </w:tc>
        <w:tc>
          <w:tcPr>
            <w:tcW w:w="1330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87471,12</w:t>
            </w:r>
          </w:p>
        </w:tc>
        <w:tc>
          <w:tcPr>
            <w:tcW w:w="1418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82589,52</w:t>
            </w:r>
          </w:p>
        </w:tc>
        <w:tc>
          <w:tcPr>
            <w:tcW w:w="958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94,42</w:t>
            </w:r>
          </w:p>
        </w:tc>
        <w:tc>
          <w:tcPr>
            <w:tcW w:w="1276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-4881,60</w:t>
            </w:r>
          </w:p>
        </w:tc>
      </w:tr>
    </w:tbl>
    <w:p w:rsidR="0049572B" w:rsidRPr="001F0C07" w:rsidRDefault="0049572B" w:rsidP="0049572B">
      <w:pPr>
        <w:spacing w:after="0" w:line="240" w:lineRule="auto"/>
        <w:rPr>
          <w:rFonts w:ascii="Times New Roman" w:hAnsi="Times New Roman"/>
          <w:b/>
          <w:snapToGrid w:val="0"/>
          <w:color w:val="FF0000"/>
          <w:sz w:val="24"/>
          <w:szCs w:val="24"/>
        </w:rPr>
      </w:pPr>
    </w:p>
    <w:p w:rsidR="00775243" w:rsidRPr="00A87442" w:rsidRDefault="00775243" w:rsidP="00775243">
      <w:pPr>
        <w:spacing w:after="0" w:line="240" w:lineRule="auto"/>
        <w:ind w:left="-426"/>
        <w:jc w:val="right"/>
        <w:rPr>
          <w:rFonts w:ascii="Times New Roman" w:hAnsi="Times New Roman"/>
          <w:b/>
          <w:snapToGrid w:val="0"/>
          <w:sz w:val="24"/>
          <w:szCs w:val="24"/>
        </w:rPr>
      </w:pPr>
      <w:r w:rsidRPr="00A87442">
        <w:rPr>
          <w:rFonts w:ascii="Times New Roman" w:hAnsi="Times New Roman"/>
          <w:b/>
          <w:snapToGrid w:val="0"/>
          <w:sz w:val="24"/>
          <w:szCs w:val="24"/>
        </w:rPr>
        <w:t xml:space="preserve">Таблица </w:t>
      </w:r>
    </w:p>
    <w:p w:rsidR="00775243" w:rsidRPr="00A87442" w:rsidRDefault="00775243" w:rsidP="00775243">
      <w:pPr>
        <w:spacing w:after="0" w:line="240" w:lineRule="auto"/>
        <w:ind w:left="-426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A87442">
        <w:rPr>
          <w:rFonts w:ascii="Times New Roman" w:hAnsi="Times New Roman"/>
          <w:b/>
          <w:snapToGrid w:val="0"/>
          <w:sz w:val="24"/>
          <w:szCs w:val="24"/>
        </w:rPr>
        <w:t>Количество заключенных договоров и площадь арендованных участков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992"/>
        <w:gridCol w:w="1275"/>
        <w:gridCol w:w="1275"/>
        <w:gridCol w:w="1449"/>
        <w:gridCol w:w="1103"/>
        <w:gridCol w:w="1277"/>
      </w:tblGrid>
      <w:tr w:rsidR="00775243" w:rsidRPr="00235E0A" w:rsidTr="00215BDB">
        <w:trPr>
          <w:trHeight w:val="503"/>
        </w:trPr>
        <w:tc>
          <w:tcPr>
            <w:tcW w:w="2552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vMerge w:val="restart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 xml:space="preserve">2011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012 год</w:t>
            </w:r>
          </w:p>
        </w:tc>
        <w:tc>
          <w:tcPr>
            <w:tcW w:w="2380" w:type="dxa"/>
            <w:gridSpan w:val="2"/>
            <w:tcBorders>
              <w:left w:val="single" w:sz="4" w:space="0" w:color="auto"/>
            </w:tcBorders>
            <w:vAlign w:val="center"/>
          </w:tcPr>
          <w:p w:rsidR="00775243" w:rsidRPr="00F813E9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</w:t>
            </w: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775243" w:rsidRPr="00F813E9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</w:tc>
      </w:tr>
      <w:tr w:rsidR="00775243" w:rsidRPr="00235E0A" w:rsidTr="00215BDB">
        <w:trPr>
          <w:trHeight w:val="356"/>
        </w:trPr>
        <w:tc>
          <w:tcPr>
            <w:tcW w:w="2552" w:type="dxa"/>
            <w:vMerge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7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Площадь земельных участков, переданных в аренду, в том числе: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га</w:t>
            </w:r>
          </w:p>
        </w:tc>
        <w:tc>
          <w:tcPr>
            <w:tcW w:w="1275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135,9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319,7</w:t>
            </w:r>
          </w:p>
        </w:tc>
        <w:tc>
          <w:tcPr>
            <w:tcW w:w="1449" w:type="dxa"/>
            <w:tcBorders>
              <w:top w:val="single" w:sz="4" w:space="0" w:color="auto"/>
            </w:tcBorders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331,5</w:t>
            </w:r>
          </w:p>
        </w:tc>
        <w:tc>
          <w:tcPr>
            <w:tcW w:w="1103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103,7</w:t>
            </w:r>
          </w:p>
        </w:tc>
        <w:tc>
          <w:tcPr>
            <w:tcW w:w="1277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+11,8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- юридические лица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га</w:t>
            </w:r>
          </w:p>
        </w:tc>
        <w:tc>
          <w:tcPr>
            <w:tcW w:w="1275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108,6</w:t>
            </w:r>
          </w:p>
        </w:tc>
        <w:tc>
          <w:tcPr>
            <w:tcW w:w="1275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300,9</w:t>
            </w:r>
          </w:p>
        </w:tc>
        <w:tc>
          <w:tcPr>
            <w:tcW w:w="1449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305,2</w:t>
            </w:r>
          </w:p>
        </w:tc>
        <w:tc>
          <w:tcPr>
            <w:tcW w:w="1103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101,4</w:t>
            </w:r>
          </w:p>
        </w:tc>
        <w:tc>
          <w:tcPr>
            <w:tcW w:w="1277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+4,3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- физические лица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га</w:t>
            </w:r>
          </w:p>
        </w:tc>
        <w:tc>
          <w:tcPr>
            <w:tcW w:w="1275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27,3</w:t>
            </w:r>
          </w:p>
        </w:tc>
        <w:tc>
          <w:tcPr>
            <w:tcW w:w="1275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18,7</w:t>
            </w:r>
          </w:p>
        </w:tc>
        <w:tc>
          <w:tcPr>
            <w:tcW w:w="1449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26,2</w:t>
            </w:r>
          </w:p>
        </w:tc>
        <w:tc>
          <w:tcPr>
            <w:tcW w:w="1103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140,1</w:t>
            </w:r>
          </w:p>
        </w:tc>
        <w:tc>
          <w:tcPr>
            <w:tcW w:w="1277" w:type="dxa"/>
            <w:vAlign w:val="center"/>
          </w:tcPr>
          <w:p w:rsidR="00775243" w:rsidRPr="00235E0A" w:rsidRDefault="00B92FEB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+7,5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Количество заключенных договоров аренды, в том числе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шт.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173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178</w:t>
            </w:r>
          </w:p>
        </w:tc>
        <w:tc>
          <w:tcPr>
            <w:tcW w:w="144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170</w:t>
            </w:r>
          </w:p>
        </w:tc>
        <w:tc>
          <w:tcPr>
            <w:tcW w:w="1103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95,5</w:t>
            </w:r>
          </w:p>
        </w:tc>
        <w:tc>
          <w:tcPr>
            <w:tcW w:w="1277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-8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- юридические лица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шт.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144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1103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178</w:t>
            </w:r>
          </w:p>
        </w:tc>
        <w:tc>
          <w:tcPr>
            <w:tcW w:w="1277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+7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- физические лица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шт.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150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169</w:t>
            </w:r>
          </w:p>
        </w:tc>
        <w:tc>
          <w:tcPr>
            <w:tcW w:w="144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154</w:t>
            </w:r>
          </w:p>
        </w:tc>
        <w:tc>
          <w:tcPr>
            <w:tcW w:w="1103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91,1</w:t>
            </w:r>
          </w:p>
        </w:tc>
        <w:tc>
          <w:tcPr>
            <w:tcW w:w="1277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-15</w:t>
            </w:r>
          </w:p>
        </w:tc>
      </w:tr>
      <w:tr w:rsidR="00775243" w:rsidRPr="00235E0A" w:rsidTr="00215BDB">
        <w:tc>
          <w:tcPr>
            <w:tcW w:w="2552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Средства, поступившие от продажи земельных участков </w:t>
            </w:r>
          </w:p>
        </w:tc>
        <w:tc>
          <w:tcPr>
            <w:tcW w:w="992" w:type="dxa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napToGrid w:val="0"/>
                <w:sz w:val="24"/>
                <w:szCs w:val="24"/>
              </w:rPr>
              <w:t>тыс. руб.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39459,85</w:t>
            </w:r>
          </w:p>
        </w:tc>
        <w:tc>
          <w:tcPr>
            <w:tcW w:w="1275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46099,55</w:t>
            </w:r>
          </w:p>
        </w:tc>
        <w:tc>
          <w:tcPr>
            <w:tcW w:w="144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16730,460</w:t>
            </w:r>
          </w:p>
        </w:tc>
        <w:tc>
          <w:tcPr>
            <w:tcW w:w="1103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36,3</w:t>
            </w:r>
          </w:p>
        </w:tc>
        <w:tc>
          <w:tcPr>
            <w:tcW w:w="1277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-29369,09</w:t>
            </w:r>
          </w:p>
        </w:tc>
      </w:tr>
    </w:tbl>
    <w:p w:rsidR="00775243" w:rsidRDefault="00775243" w:rsidP="00775243">
      <w:pPr>
        <w:spacing w:after="0" w:line="240" w:lineRule="auto"/>
        <w:rPr>
          <w:rFonts w:ascii="Times New Roman" w:hAnsi="Times New Roman"/>
          <w:b/>
        </w:rPr>
      </w:pPr>
    </w:p>
    <w:p w:rsidR="00775243" w:rsidRPr="00A87442" w:rsidRDefault="00775243" w:rsidP="00775243">
      <w:pPr>
        <w:spacing w:after="0" w:line="240" w:lineRule="auto"/>
        <w:jc w:val="right"/>
        <w:rPr>
          <w:rFonts w:ascii="Times New Roman" w:hAnsi="Times New Roman"/>
          <w:b/>
        </w:rPr>
      </w:pPr>
      <w:r w:rsidRPr="00A87442">
        <w:rPr>
          <w:rFonts w:ascii="Times New Roman" w:hAnsi="Times New Roman"/>
          <w:b/>
        </w:rPr>
        <w:lastRenderedPageBreak/>
        <w:t xml:space="preserve">Таблица </w:t>
      </w:r>
    </w:p>
    <w:p w:rsidR="00775243" w:rsidRPr="00A87442" w:rsidRDefault="00775243" w:rsidP="00775243">
      <w:pPr>
        <w:spacing w:after="0" w:line="240" w:lineRule="auto"/>
        <w:jc w:val="center"/>
        <w:rPr>
          <w:rFonts w:ascii="Times New Roman" w:hAnsi="Times New Roman"/>
          <w:b/>
        </w:rPr>
      </w:pPr>
      <w:r w:rsidRPr="00A87442">
        <w:rPr>
          <w:rFonts w:ascii="Times New Roman" w:hAnsi="Times New Roman"/>
          <w:b/>
        </w:rPr>
        <w:t xml:space="preserve">Количество земельных участков, предоставленных </w:t>
      </w:r>
    </w:p>
    <w:p w:rsidR="00775243" w:rsidRPr="00A87442" w:rsidRDefault="00775243" w:rsidP="00775243">
      <w:pPr>
        <w:spacing w:after="0" w:line="240" w:lineRule="auto"/>
        <w:jc w:val="center"/>
        <w:rPr>
          <w:rFonts w:ascii="Times New Roman" w:hAnsi="Times New Roman"/>
          <w:b/>
        </w:rPr>
      </w:pPr>
      <w:r w:rsidRPr="00A87442">
        <w:rPr>
          <w:rFonts w:ascii="Times New Roman" w:hAnsi="Times New Roman"/>
          <w:b/>
        </w:rPr>
        <w:t>для индивидуального жилищного строительства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134"/>
        <w:gridCol w:w="1417"/>
        <w:gridCol w:w="1560"/>
        <w:gridCol w:w="1559"/>
      </w:tblGrid>
      <w:tr w:rsidR="00775243" w:rsidRPr="00235E0A" w:rsidTr="00215BDB">
        <w:trPr>
          <w:trHeight w:val="795"/>
        </w:trPr>
        <w:tc>
          <w:tcPr>
            <w:tcW w:w="4111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243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011 год</w:t>
            </w:r>
          </w:p>
        </w:tc>
        <w:tc>
          <w:tcPr>
            <w:tcW w:w="1559" w:type="dxa"/>
            <w:vAlign w:val="center"/>
          </w:tcPr>
          <w:p w:rsidR="00775243" w:rsidRPr="00235E0A" w:rsidRDefault="00775243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E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012 год</w:t>
            </w:r>
          </w:p>
        </w:tc>
      </w:tr>
      <w:tr w:rsidR="00775243" w:rsidRPr="00235E0A" w:rsidTr="00775243">
        <w:tc>
          <w:tcPr>
            <w:tcW w:w="4111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 xml:space="preserve">Количество земельных участков для ИЖС всего,  в том числе: </w:t>
            </w:r>
          </w:p>
        </w:tc>
        <w:tc>
          <w:tcPr>
            <w:tcW w:w="1134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560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559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</w:tr>
      <w:tr w:rsidR="00775243" w:rsidRPr="00235E0A" w:rsidTr="00775243">
        <w:tc>
          <w:tcPr>
            <w:tcW w:w="4111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- предоставлено в аренду</w:t>
            </w:r>
          </w:p>
        </w:tc>
        <w:tc>
          <w:tcPr>
            <w:tcW w:w="1134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560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</w:tr>
      <w:tr w:rsidR="00775243" w:rsidRPr="00235E0A" w:rsidTr="00775243">
        <w:tc>
          <w:tcPr>
            <w:tcW w:w="4111" w:type="dxa"/>
          </w:tcPr>
          <w:p w:rsidR="00775243" w:rsidRPr="00235E0A" w:rsidRDefault="00775243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- предоставлено в собственность (аукцион)</w:t>
            </w:r>
          </w:p>
        </w:tc>
        <w:tc>
          <w:tcPr>
            <w:tcW w:w="1134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E0A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560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775243" w:rsidRPr="00235E0A" w:rsidRDefault="00775243" w:rsidP="007752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775243" w:rsidRDefault="00775243" w:rsidP="00775243"/>
    <w:p w:rsidR="00530B9B" w:rsidRPr="00530B9B" w:rsidRDefault="00530B9B" w:rsidP="00530B9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30B9B"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775243" w:rsidRDefault="00775243" w:rsidP="00775243">
      <w:pPr>
        <w:tabs>
          <w:tab w:val="left" w:pos="4095"/>
        </w:tabs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количестве заключенных договоров</w:t>
      </w:r>
    </w:p>
    <w:p w:rsidR="00775243" w:rsidRPr="005B22F2" w:rsidRDefault="00775243" w:rsidP="00775243">
      <w:pPr>
        <w:tabs>
          <w:tab w:val="left" w:pos="4095"/>
        </w:tabs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с юридическими лицами, шт.                                            с физическими лицами, шт</w:t>
      </w:r>
      <w:r w:rsidR="00530B9B">
        <w:rPr>
          <w:rFonts w:ascii="Times New Roman" w:hAnsi="Times New Roman" w:cs="Times New Roman"/>
          <w:b/>
          <w:sz w:val="24"/>
          <w:szCs w:val="24"/>
        </w:rPr>
        <w:t>.</w:t>
      </w:r>
    </w:p>
    <w:p w:rsidR="00775243" w:rsidRDefault="00775243" w:rsidP="007E5290">
      <w:pPr>
        <w:tabs>
          <w:tab w:val="left" w:pos="4095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5D363B" wp14:editId="07F6775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2409825"/>
            <wp:effectExtent l="0" t="19050" r="19050" b="9525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54DDCEA" wp14:editId="6720C456">
            <wp:extent cx="2781300" cy="2133600"/>
            <wp:effectExtent l="0" t="1905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E5290" w:rsidRDefault="007E5290" w:rsidP="00215BDB">
      <w:pPr>
        <w:spacing w:after="0" w:line="240" w:lineRule="auto"/>
        <w:ind w:left="3552" w:firstLine="696"/>
        <w:contextualSpacing/>
        <w:rPr>
          <w:rFonts w:ascii="Times New Roman" w:hAnsi="Times New Roman"/>
          <w:b/>
          <w:sz w:val="24"/>
          <w:szCs w:val="24"/>
        </w:rPr>
      </w:pPr>
    </w:p>
    <w:p w:rsidR="00215BDB" w:rsidRPr="00C0110D" w:rsidRDefault="00215BDB" w:rsidP="00792623">
      <w:pPr>
        <w:pStyle w:val="1"/>
        <w:jc w:val="center"/>
      </w:pPr>
      <w:bookmarkStart w:id="4" w:name="_Toc350170577"/>
      <w:r w:rsidRPr="00792623">
        <w:rPr>
          <w:color w:val="auto"/>
        </w:rPr>
        <w:t>БЮДЖЕТ РАЙОНА</w:t>
      </w:r>
      <w:bookmarkEnd w:id="4"/>
    </w:p>
    <w:p w:rsidR="00215BDB" w:rsidRPr="00C0110D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0110D"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215BDB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Динамика и</w:t>
      </w:r>
      <w:r w:rsidRPr="00C0110D">
        <w:rPr>
          <w:rFonts w:ascii="Times New Roman" w:hAnsi="Times New Roman"/>
          <w:b/>
          <w:sz w:val="24"/>
          <w:szCs w:val="24"/>
        </w:rPr>
        <w:t xml:space="preserve">сполнения консолидированного бюджета Верхнеуслонского </w:t>
      </w:r>
    </w:p>
    <w:p w:rsidR="00215BDB" w:rsidRPr="006723F4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0110D">
        <w:rPr>
          <w:rFonts w:ascii="Times New Roman" w:hAnsi="Times New Roman"/>
          <w:b/>
          <w:sz w:val="24"/>
          <w:szCs w:val="24"/>
        </w:rPr>
        <w:t>муниципального района, тыс. рублей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1560"/>
        <w:gridCol w:w="1275"/>
        <w:gridCol w:w="1276"/>
        <w:gridCol w:w="992"/>
        <w:gridCol w:w="1276"/>
      </w:tblGrid>
      <w:tr w:rsidR="00215BDB" w:rsidRPr="00C0110D" w:rsidTr="0013535E">
        <w:trPr>
          <w:trHeight w:val="285"/>
        </w:trPr>
        <w:tc>
          <w:tcPr>
            <w:tcW w:w="4111" w:type="dxa"/>
            <w:vMerge w:val="restart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1560" w:type="dxa"/>
            <w:vMerge w:val="restart"/>
          </w:tcPr>
          <w:p w:rsidR="00215BDB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1275" w:type="dxa"/>
            <w:vMerge w:val="restart"/>
          </w:tcPr>
          <w:p w:rsidR="00215BDB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1276" w:type="dxa"/>
            <w:vMerge w:val="restart"/>
          </w:tcPr>
          <w:p w:rsidR="00215BDB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2268" w:type="dxa"/>
            <w:gridSpan w:val="2"/>
          </w:tcPr>
          <w:p w:rsidR="00215BDB" w:rsidRPr="00125416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2012г</w:t>
            </w:r>
            <w:r w:rsidR="00B766D6">
              <w:rPr>
                <w:rFonts w:ascii="Times New Roman" w:hAnsi="Times New Roman"/>
                <w:b/>
              </w:rPr>
              <w:t>од</w:t>
            </w:r>
            <w:r w:rsidRPr="00CF21B3">
              <w:rPr>
                <w:rFonts w:ascii="Times New Roman" w:hAnsi="Times New Roman"/>
                <w:b/>
              </w:rPr>
              <w:t>/</w:t>
            </w:r>
          </w:p>
          <w:p w:rsidR="00215BDB" w:rsidRPr="00CF21B3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2011г</w:t>
            </w:r>
            <w:r w:rsidR="00B766D6">
              <w:rPr>
                <w:rFonts w:ascii="Times New Roman" w:hAnsi="Times New Roman"/>
                <w:b/>
              </w:rPr>
              <w:t>од</w:t>
            </w:r>
          </w:p>
        </w:tc>
      </w:tr>
      <w:tr w:rsidR="00215BDB" w:rsidRPr="00C0110D" w:rsidTr="0013535E">
        <w:trPr>
          <w:trHeight w:val="255"/>
        </w:trPr>
        <w:tc>
          <w:tcPr>
            <w:tcW w:w="4111" w:type="dxa"/>
            <w:vMerge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0" w:type="dxa"/>
            <w:vMerge/>
          </w:tcPr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5" w:type="dxa"/>
            <w:vMerge/>
          </w:tcPr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276" w:type="dxa"/>
          </w:tcPr>
          <w:p w:rsidR="00215BDB" w:rsidRPr="00CF21B3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(+,-)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>Доходы местного бюджета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374939,50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420816,20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409558,90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97,3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-11257,30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86012,40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119857,00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153448,10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128,0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+33591,10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1.1. налог на доходы физических лиц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58647,10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87698,10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114833,00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130,9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+27134,90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3875,30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4061,30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4468,30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+407,00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1.3. единый сельскохозяйственный налог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16,30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39,90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47,20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118,3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+7,30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1.4. налог на имущество физических лиц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2817,40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1005,80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3328,90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331,0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+2323,10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1.5. земельный налог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15570,80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22149,70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26571,00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+4421,30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1.6. государственная пошлина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3008,80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2952,70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2171,10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73,5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-781,60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1.7. прочие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40,50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5,80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115,5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+0,90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1.8.налог, взимаемый в связи с </w:t>
            </w:r>
            <w:r w:rsidRPr="00CF21B3">
              <w:rPr>
                <w:rFonts w:ascii="Times New Roman" w:hAnsi="Times New Roman"/>
              </w:rPr>
              <w:lastRenderedPageBreak/>
              <w:t>применением упрощенной системы налогообложения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2036,20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1943,70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2021,90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+78,20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lastRenderedPageBreak/>
              <w:t>2. Неналоговые доходы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47966,20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56339,80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31720,60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56,3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-24619,20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8761,80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4281,80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4054,70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94,7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-227,10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2.2. плата за негативное воздействие на окружающую среду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875,40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875,40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961,00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109,7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85,30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2.3. Прочие доходы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38328,90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51182,30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26704,90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52,2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-24477,40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>3. Безвозмездные поступления из бюджетов других уровней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240961,00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244619,40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224390,20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91,7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-20229,20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3.1. дотации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3.2. субвенции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57502,60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63749,00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68169,90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106,9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+4420,90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3.3. субсидии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148677,10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165518,00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116866,70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70,6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-48651,30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3.4. </w:t>
            </w:r>
            <w:r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34781,30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15799,70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40915,30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259,0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+25115,60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3.5.возврат остатка субсидий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-447,30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-1561,70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 xml:space="preserve">Расходы местного бюджета  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374860,80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417230,10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419362,10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100,5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+2132,00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numPr>
                <w:ilvl w:val="0"/>
                <w:numId w:val="1"/>
              </w:numPr>
              <w:spacing w:after="0" w:line="240" w:lineRule="auto"/>
              <w:ind w:left="318" w:hanging="318"/>
              <w:contextualSpacing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общегосударственные вопросы                 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61571,20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63515,90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66516,40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104,7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+3000,50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2. жилищно-коммунальное хозяйство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62163,80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68233,10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45787,30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67,1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-22445,80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 охрана окружающей среды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4956,4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+4956,4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4. образование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176034,50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200605,70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232689,90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+32084,20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5.национальная безопасность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1063,00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930,00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1318,00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141,7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+388,00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6.национальная экономика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2754,80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3022,20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6371,20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210,8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+3349,00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7.национальная оборона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1026,10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1079,40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1092,00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101,2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+12,60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8. культура, кинематография и средства массовой информации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28864,90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41883,20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34737,40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82,9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-7145,80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9. здравоохранение 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14333,40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30891,40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178,10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0,58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-30713,30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10. социальная политика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5235,60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5181,60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25192,30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486,2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+20010,70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11.физическая культура и спорт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1398,70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523,10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37,4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-875,60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>. средства массовой информации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13.обслуживание муниципального долга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13535E"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межбюджетные тра</w:t>
            </w:r>
            <w:r w:rsidRPr="00CF21B3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</w:t>
            </w:r>
            <w:r w:rsidRPr="00CF21B3">
              <w:rPr>
                <w:rFonts w:ascii="Times New Roman" w:hAnsi="Times New Roman"/>
              </w:rPr>
              <w:t>ферты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21813,50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488,90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-488,90</w:t>
            </w:r>
          </w:p>
        </w:tc>
      </w:tr>
      <w:tr w:rsidR="00215BDB" w:rsidRPr="00C0110D" w:rsidTr="0013535E">
        <w:trPr>
          <w:trHeight w:val="423"/>
        </w:trPr>
        <w:tc>
          <w:tcPr>
            <w:tcW w:w="4111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Профицит, дефицит (-)</w:t>
            </w:r>
          </w:p>
        </w:tc>
        <w:tc>
          <w:tcPr>
            <w:tcW w:w="1560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78,70</w:t>
            </w:r>
          </w:p>
        </w:tc>
        <w:tc>
          <w:tcPr>
            <w:tcW w:w="1275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3586,10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-9803,20</w:t>
            </w:r>
          </w:p>
        </w:tc>
        <w:tc>
          <w:tcPr>
            <w:tcW w:w="99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1276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</w:tbl>
    <w:p w:rsidR="00215BDB" w:rsidRPr="00125416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B766D6" w:rsidRDefault="00B766D6" w:rsidP="00B766D6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</w:t>
      </w:r>
    </w:p>
    <w:p w:rsidR="00215BDB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Доходы и расходы местного бюджета, </w:t>
      </w:r>
      <w:proofErr w:type="spellStart"/>
      <w:r>
        <w:rPr>
          <w:rFonts w:ascii="Times New Roman" w:hAnsi="Times New Roman"/>
          <w:b/>
          <w:sz w:val="24"/>
          <w:szCs w:val="24"/>
        </w:rPr>
        <w:t>тыс.руб</w:t>
      </w:r>
      <w:proofErr w:type="spellEnd"/>
      <w:r w:rsidR="00B766D6">
        <w:rPr>
          <w:rFonts w:ascii="Times New Roman" w:hAnsi="Times New Roman"/>
          <w:b/>
          <w:sz w:val="24"/>
          <w:szCs w:val="24"/>
        </w:rPr>
        <w:t>.</w:t>
      </w:r>
    </w:p>
    <w:p w:rsidR="00215BDB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15BDB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80061D2" wp14:editId="61B58097">
            <wp:extent cx="3714750" cy="2543175"/>
            <wp:effectExtent l="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15BDB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15BDB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</w:p>
    <w:p w:rsidR="00215BDB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5BDB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Исполнение</w:t>
      </w:r>
      <w:r w:rsidRPr="00C0110D">
        <w:rPr>
          <w:rFonts w:ascii="Times New Roman" w:hAnsi="Times New Roman"/>
          <w:b/>
          <w:sz w:val="24"/>
          <w:szCs w:val="24"/>
        </w:rPr>
        <w:t xml:space="preserve"> консолидированного бюджета Верхнеуслонского </w:t>
      </w:r>
    </w:p>
    <w:p w:rsidR="00215BDB" w:rsidRPr="006723F4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0110D">
        <w:rPr>
          <w:rFonts w:ascii="Times New Roman" w:hAnsi="Times New Roman"/>
          <w:b/>
          <w:sz w:val="24"/>
          <w:szCs w:val="24"/>
        </w:rPr>
        <w:t>муниципального района</w:t>
      </w:r>
      <w:r>
        <w:rPr>
          <w:rFonts w:ascii="Times New Roman" w:hAnsi="Times New Roman"/>
          <w:b/>
          <w:sz w:val="24"/>
          <w:szCs w:val="24"/>
        </w:rPr>
        <w:t xml:space="preserve"> за 2012 год</w:t>
      </w:r>
      <w:r w:rsidRPr="00C0110D">
        <w:rPr>
          <w:rFonts w:ascii="Times New Roman" w:hAnsi="Times New Roman"/>
          <w:b/>
          <w:sz w:val="24"/>
          <w:szCs w:val="24"/>
        </w:rPr>
        <w:t>, тыс. рублей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031"/>
        <w:gridCol w:w="2032"/>
        <w:gridCol w:w="2032"/>
      </w:tblGrid>
      <w:tr w:rsidR="00215BDB" w:rsidRPr="00C0110D" w:rsidTr="00B766D6">
        <w:trPr>
          <w:trHeight w:val="585"/>
        </w:trPr>
        <w:tc>
          <w:tcPr>
            <w:tcW w:w="4253" w:type="dxa"/>
            <w:vAlign w:val="center"/>
          </w:tcPr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Pr="00CF21B3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2031" w:type="dxa"/>
            <w:vAlign w:val="center"/>
          </w:tcPr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План</w:t>
            </w:r>
          </w:p>
          <w:p w:rsidR="00215BDB" w:rsidRPr="00CF21B3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2032" w:type="dxa"/>
            <w:vAlign w:val="center"/>
          </w:tcPr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Факт</w:t>
            </w:r>
          </w:p>
          <w:p w:rsidR="00215BDB" w:rsidRPr="00CF21B3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2032" w:type="dxa"/>
            <w:vAlign w:val="center"/>
          </w:tcPr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15BDB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</w:t>
            </w:r>
          </w:p>
          <w:p w:rsidR="00215BDB" w:rsidRPr="00CF21B3" w:rsidRDefault="00215BDB" w:rsidP="00B766D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исполнения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>Доходы местного бюджета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393238,70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409558,90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104,2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140838,70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153448,10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109,0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1.1. налог на доходы физических лиц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107177,50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114833,00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107,1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4354,00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4468,30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102,6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1.3. единый сельскохозяйственный налог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47,20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123,2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1.4. налог на имущество физических лиц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2989,00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3328,90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111,4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1.5. земельный налог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22206,70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26571,00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119,7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1.6. государственная пошлина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2061,20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2171,10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105,3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1.7. прочие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1.8.налог, взимаемый в связи с применением упрощенной системы налогообложения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2012,00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100,5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>2. Неналоговые доходы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27909,60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31720,60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113,7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3484,10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4054,70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116,4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2.2. плата за негативное воздействие на окружающую среду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933,00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961,00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2.3. Прочие доходы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23492,50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26704,90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113,7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>3. Безвозмездные поступления из бюджетов других уровней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224490,40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224390,20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99,96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3.1. дотации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3.2. субвенции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68169,90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68169,90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3.3. субсидии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116942,70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116866,70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99,9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3.4. </w:t>
            </w:r>
            <w:r>
              <w:rPr>
                <w:rFonts w:ascii="Times New Roman" w:hAnsi="Times New Roman"/>
              </w:rPr>
              <w:t>межбюджетные трансферты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40915,30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40915,30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3.5.возврат остатка субсидий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-1537,50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-1561,70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  <w:b/>
                <w:bCs/>
              </w:rPr>
              <w:t xml:space="preserve">Расходы местного бюджета  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432067,40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419362,10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97,1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F355FB" w:rsidP="00F355F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215BDB" w:rsidRPr="00CF21B3">
              <w:rPr>
                <w:rFonts w:ascii="Times New Roman" w:hAnsi="Times New Roman"/>
              </w:rPr>
              <w:t xml:space="preserve">общегосударственные вопросы                 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68232,60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66516,40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97,5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2. жилищно-коммунальное хозяйство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52713,90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45787,30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86,9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3. охрана окружающей среды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5054,00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4956,40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98,1</w:t>
            </w:r>
          </w:p>
        </w:tc>
      </w:tr>
      <w:tr w:rsidR="00215BDB" w:rsidRPr="00C0110D" w:rsidTr="007E5290">
        <w:tc>
          <w:tcPr>
            <w:tcW w:w="4253" w:type="dxa"/>
          </w:tcPr>
          <w:p w:rsidR="003A39C6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4. образование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232861,60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232689,90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99,9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5.национальная безопасность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1376,40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1318,00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95,8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6.национальная экономика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8693,40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6371,20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7.национальная оборона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1092,00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1092,00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8. культура, кинематография и средства массовой информации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35835,80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34737,40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96,9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 xml:space="preserve">9. здравоохранение 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10. социальная политика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25192,30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25192,30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11.физическая культура и спорт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837,30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523,10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62,5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</w:rPr>
              <w:t>. средства массовой информации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 w:rsidRPr="00CF21B3">
              <w:rPr>
                <w:rFonts w:ascii="Times New Roman" w:hAnsi="Times New Roman"/>
              </w:rPr>
              <w:t>13.обслуживание муниципального долга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7E5290"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межбюджетные тра</w:t>
            </w:r>
            <w:r w:rsidRPr="00CF21B3"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с</w:t>
            </w:r>
            <w:r w:rsidRPr="00CF21B3">
              <w:rPr>
                <w:rFonts w:ascii="Times New Roman" w:hAnsi="Times New Roman"/>
              </w:rPr>
              <w:t>ферты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C0110D" w:rsidTr="007E5290">
        <w:trPr>
          <w:trHeight w:val="423"/>
        </w:trPr>
        <w:tc>
          <w:tcPr>
            <w:tcW w:w="4253" w:type="dxa"/>
          </w:tcPr>
          <w:p w:rsidR="00215BDB" w:rsidRPr="00CF21B3" w:rsidRDefault="00215BDB" w:rsidP="00215BDB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F21B3">
              <w:rPr>
                <w:rFonts w:ascii="Times New Roman" w:hAnsi="Times New Roman"/>
                <w:b/>
              </w:rPr>
              <w:t>Профицит, дефицит (-)</w:t>
            </w:r>
          </w:p>
        </w:tc>
        <w:tc>
          <w:tcPr>
            <w:tcW w:w="2031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-38828,70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-9803,20</w:t>
            </w:r>
          </w:p>
        </w:tc>
        <w:tc>
          <w:tcPr>
            <w:tcW w:w="2032" w:type="dxa"/>
            <w:vAlign w:val="center"/>
          </w:tcPr>
          <w:p w:rsidR="00215BDB" w:rsidRPr="00915C37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15BDB" w:rsidRDefault="00215BDB" w:rsidP="00215B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5BDB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15BDB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766D6" w:rsidRDefault="00B766D6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15BDB" w:rsidRPr="00A91BCD" w:rsidRDefault="00215BDB" w:rsidP="00215BD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91BCD"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215BDB" w:rsidRPr="00A91BCD" w:rsidRDefault="00215BDB" w:rsidP="00215BDB">
      <w:pPr>
        <w:spacing w:after="0" w:line="240" w:lineRule="auto"/>
        <w:ind w:firstLine="708"/>
        <w:jc w:val="center"/>
        <w:outlineLvl w:val="7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Исполнение по собственным</w:t>
      </w:r>
      <w:r w:rsidRPr="00A91BCD">
        <w:rPr>
          <w:rFonts w:ascii="Times New Roman" w:hAnsi="Times New Roman"/>
          <w:b/>
          <w:iCs/>
          <w:sz w:val="24"/>
          <w:szCs w:val="24"/>
        </w:rPr>
        <w:t xml:space="preserve"> до</w:t>
      </w:r>
      <w:r>
        <w:rPr>
          <w:rFonts w:ascii="Times New Roman" w:hAnsi="Times New Roman"/>
          <w:b/>
          <w:iCs/>
          <w:sz w:val="24"/>
          <w:szCs w:val="24"/>
        </w:rPr>
        <w:t>ходам</w:t>
      </w:r>
      <w:r w:rsidRPr="00A91BCD">
        <w:rPr>
          <w:rFonts w:ascii="Times New Roman" w:hAnsi="Times New Roman"/>
          <w:b/>
          <w:iCs/>
          <w:sz w:val="24"/>
          <w:szCs w:val="24"/>
        </w:rPr>
        <w:t xml:space="preserve"> сельских поселений, тыс. рублей</w:t>
      </w:r>
    </w:p>
    <w:tbl>
      <w:tblPr>
        <w:tblW w:w="102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2"/>
        <w:gridCol w:w="1634"/>
        <w:gridCol w:w="1701"/>
        <w:gridCol w:w="2435"/>
      </w:tblGrid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sz w:val="24"/>
                <w:szCs w:val="24"/>
              </w:rPr>
              <w:t>сельского поселения</w:t>
            </w:r>
          </w:p>
        </w:tc>
        <w:tc>
          <w:tcPr>
            <w:tcW w:w="1634" w:type="dxa"/>
            <w:vAlign w:val="center"/>
          </w:tcPr>
          <w:p w:rsidR="00215BDB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91BC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  <w:vAlign w:val="center"/>
          </w:tcPr>
          <w:p w:rsidR="00215BDB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Факт </w:t>
            </w:r>
          </w:p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91BCD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435" w:type="dxa"/>
            <w:vAlign w:val="center"/>
          </w:tcPr>
          <w:p w:rsidR="00215BDB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исполнения 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Большемеминское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671,70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657,70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97,9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Бурнашевское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1891,90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3346,60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176,9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Вахитовское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930,90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885,90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95,2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>Введено-Слободское</w:t>
            </w:r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11793,30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13571,40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115,1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Верхнеуслонское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8586,10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10137,40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118,1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Канашское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364,20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392,40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107,7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Кильдеевское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701,50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846,00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120,6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Коргузинское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1169,50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1153,70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98,6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Кураловское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1923,20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2092,00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108,8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Майданское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845,40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838,60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99,2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Макуловское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3417,50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3134,40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91,7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Маматкозинское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536,20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617,00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115,1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>Набережно-</w:t>
            </w: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Морквашское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5356,90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5966,50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111,4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Нижнеуслонское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1912,70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2321,00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121,3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>Октябрьское</w:t>
            </w:r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1988,10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2616,90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131,6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Печищенское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1856,80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2012,60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108,4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Соболевское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425,20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528,90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124,4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Шеланговское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3926,40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4940,40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125,8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Ямбулатовское</w:t>
            </w:r>
            <w:proofErr w:type="spellEnd"/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294,90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331,40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112,4</w:t>
            </w:r>
          </w:p>
        </w:tc>
      </w:tr>
      <w:tr w:rsidR="00215BDB" w:rsidRPr="00A91BCD" w:rsidTr="00215BDB">
        <w:tc>
          <w:tcPr>
            <w:tcW w:w="4462" w:type="dxa"/>
          </w:tcPr>
          <w:p w:rsidR="00215BDB" w:rsidRPr="00A91BCD" w:rsidRDefault="00215BDB" w:rsidP="00215BD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634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48592,20</w:t>
            </w:r>
          </w:p>
        </w:tc>
        <w:tc>
          <w:tcPr>
            <w:tcW w:w="1701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56390,70</w:t>
            </w:r>
          </w:p>
        </w:tc>
        <w:tc>
          <w:tcPr>
            <w:tcW w:w="2435" w:type="dxa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116,0</w:t>
            </w:r>
          </w:p>
        </w:tc>
      </w:tr>
    </w:tbl>
    <w:p w:rsidR="00215BDB" w:rsidRDefault="00215BDB" w:rsidP="00215B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15BDB" w:rsidRDefault="00215BDB" w:rsidP="00215BDB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Диаграмма</w:t>
      </w:r>
    </w:p>
    <w:p w:rsidR="00215BDB" w:rsidRPr="00C21C24" w:rsidRDefault="00215BDB" w:rsidP="00215BD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C24">
        <w:rPr>
          <w:rFonts w:ascii="Times New Roman" w:hAnsi="Times New Roman" w:cs="Times New Roman"/>
          <w:b/>
          <w:sz w:val="24"/>
          <w:szCs w:val="24"/>
        </w:rPr>
        <w:t>Исполнение годового плана по собственным</w:t>
      </w:r>
    </w:p>
    <w:p w:rsidR="00215BDB" w:rsidRPr="00C21C24" w:rsidRDefault="00215BDB" w:rsidP="00215BDB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C24">
        <w:rPr>
          <w:rFonts w:ascii="Times New Roman" w:hAnsi="Times New Roman" w:cs="Times New Roman"/>
          <w:b/>
          <w:sz w:val="24"/>
          <w:szCs w:val="24"/>
        </w:rPr>
        <w:t xml:space="preserve">доходам сельских поселений района, </w:t>
      </w:r>
      <w:proofErr w:type="spellStart"/>
      <w:r w:rsidRPr="00C21C24">
        <w:rPr>
          <w:rFonts w:ascii="Times New Roman" w:hAnsi="Times New Roman" w:cs="Times New Roman"/>
          <w:b/>
          <w:sz w:val="24"/>
          <w:szCs w:val="24"/>
        </w:rPr>
        <w:t>тыс.руб</w:t>
      </w:r>
      <w:proofErr w:type="spellEnd"/>
      <w:r w:rsidRPr="00C21C24">
        <w:rPr>
          <w:rFonts w:ascii="Times New Roman" w:hAnsi="Times New Roman" w:cs="Times New Roman"/>
          <w:b/>
          <w:sz w:val="24"/>
          <w:szCs w:val="24"/>
        </w:rPr>
        <w:t>.</w:t>
      </w:r>
    </w:p>
    <w:p w:rsidR="00215BDB" w:rsidRDefault="00215BDB" w:rsidP="00215BDB">
      <w:pPr>
        <w:tabs>
          <w:tab w:val="left" w:pos="8820"/>
        </w:tabs>
        <w:spacing w:before="240" w:after="60" w:line="240" w:lineRule="auto"/>
        <w:jc w:val="center"/>
        <w:outlineLvl w:val="7"/>
        <w:rPr>
          <w:rFonts w:ascii="Times New Roman" w:hAnsi="Times New Roman"/>
          <w:b/>
          <w:iCs/>
          <w:sz w:val="24"/>
          <w:szCs w:val="24"/>
        </w:rPr>
      </w:pPr>
      <w:r w:rsidRPr="00C21C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29AECB" wp14:editId="4F2399DB">
                <wp:simplePos x="0" y="0"/>
                <wp:positionH relativeFrom="column">
                  <wp:posOffset>2532380</wp:posOffset>
                </wp:positionH>
                <wp:positionV relativeFrom="paragraph">
                  <wp:posOffset>1278256</wp:posOffset>
                </wp:positionV>
                <wp:extent cx="1304924" cy="438150"/>
                <wp:effectExtent l="0" t="0" r="10160" b="19050"/>
                <wp:wrapNone/>
                <wp:docPr id="13" name="Пяти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4" cy="438150"/>
                        </a:xfrm>
                        <a:prstGeom prst="homePlate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7D03" w:rsidRDefault="009A7D03" w:rsidP="00215BD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Исполнение </w:t>
                            </w:r>
                          </w:p>
                          <w:p w:rsidR="009A7D03" w:rsidRDefault="009A7D03" w:rsidP="00215BD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116 %</w:t>
                            </w:r>
                          </w:p>
                        </w:txbxContent>
                      </wps:txbx>
                      <wps:bodyPr vertOverflow="clip" horzOverflow="clip" rtlCol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" o:spid="_x0000_s1029" type="#_x0000_t15" style="position:absolute;left:0;text-align:left;margin-left:199.4pt;margin-top:100.65pt;width:102.75pt;height:34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" adj="17974" fillcolor="#8eb4e3" strokecolor="#385d8a" strokeweight="2pt">
                <v:textbox>
                  <w:txbxContent>
                    <w:p w:rsidR="007230AB" w:rsidRDefault="007230AB" w:rsidP="00215BDB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Исполнение </w:t>
                      </w:r>
                    </w:p>
                    <w:p w:rsidR="007230AB" w:rsidRDefault="007230AB" w:rsidP="00215BDB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116 %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D246FE" wp14:editId="54FA4F58">
            <wp:extent cx="4352925" cy="2724150"/>
            <wp:effectExtent l="0" t="0" r="9525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355FB" w:rsidRDefault="00F355FB" w:rsidP="00215BDB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iCs/>
          <w:sz w:val="24"/>
          <w:szCs w:val="24"/>
        </w:rPr>
      </w:pPr>
    </w:p>
    <w:p w:rsidR="0049572B" w:rsidRDefault="0049572B" w:rsidP="00215BDB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iCs/>
          <w:sz w:val="24"/>
          <w:szCs w:val="24"/>
        </w:rPr>
      </w:pPr>
    </w:p>
    <w:p w:rsidR="003E6A15" w:rsidRDefault="003E6A15" w:rsidP="00215BDB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iCs/>
          <w:sz w:val="24"/>
          <w:szCs w:val="24"/>
        </w:rPr>
      </w:pPr>
    </w:p>
    <w:p w:rsidR="00215BDB" w:rsidRPr="00A91BCD" w:rsidRDefault="00215BDB" w:rsidP="00215BDB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iCs/>
          <w:sz w:val="24"/>
          <w:szCs w:val="24"/>
        </w:rPr>
      </w:pPr>
      <w:r w:rsidRPr="00A91BCD">
        <w:rPr>
          <w:rFonts w:ascii="Times New Roman" w:hAnsi="Times New Roman"/>
          <w:b/>
          <w:iCs/>
          <w:sz w:val="24"/>
          <w:szCs w:val="24"/>
        </w:rPr>
        <w:t xml:space="preserve">Таблица </w:t>
      </w:r>
    </w:p>
    <w:p w:rsidR="00215BDB" w:rsidRPr="00A91BCD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BCD">
        <w:rPr>
          <w:rFonts w:ascii="Times New Roman" w:hAnsi="Times New Roman"/>
          <w:b/>
          <w:sz w:val="24"/>
          <w:szCs w:val="24"/>
        </w:rPr>
        <w:t>Обеспеченность собственными доходами бюджета</w:t>
      </w:r>
    </w:p>
    <w:p w:rsidR="00215BDB" w:rsidRPr="00A91BCD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BCD">
        <w:rPr>
          <w:rFonts w:ascii="Times New Roman" w:hAnsi="Times New Roman"/>
          <w:b/>
          <w:sz w:val="24"/>
          <w:szCs w:val="24"/>
        </w:rPr>
        <w:t>Верхнеуслонского муниципального района, тыс. рублей</w:t>
      </w:r>
    </w:p>
    <w:tbl>
      <w:tblPr>
        <w:tblW w:w="5000" w:type="pct"/>
        <w:tblInd w:w="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2"/>
        <w:gridCol w:w="1910"/>
        <w:gridCol w:w="1911"/>
        <w:gridCol w:w="1911"/>
        <w:gridCol w:w="1909"/>
      </w:tblGrid>
      <w:tr w:rsidR="00215BDB" w:rsidRPr="00A91BCD" w:rsidTr="00215BDB">
        <w:trPr>
          <w:cantSplit/>
          <w:trHeight w:val="271"/>
        </w:trPr>
        <w:tc>
          <w:tcPr>
            <w:tcW w:w="1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1D2321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план 2012</w:t>
            </w:r>
            <w:r w:rsidRPr="00A91BCD">
              <w:rPr>
                <w:rFonts w:ascii="Times New Roman" w:hAnsi="Times New Roman"/>
                <w:b/>
                <w:bCs/>
              </w:rPr>
              <w:t xml:space="preserve"> год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1D2321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>факт 2012</w:t>
            </w:r>
            <w:r w:rsidRPr="00A91BCD">
              <w:rPr>
                <w:rFonts w:ascii="Times New Roman" w:hAnsi="Times New Roman"/>
                <w:b/>
                <w:bCs/>
              </w:rPr>
              <w:t>год</w:t>
            </w:r>
          </w:p>
        </w:tc>
      </w:tr>
      <w:tr w:rsidR="00215BDB" w:rsidRPr="00A91BCD" w:rsidTr="00215BDB">
        <w:trPr>
          <w:cantSplit/>
          <w:trHeight w:val="60"/>
        </w:trPr>
        <w:tc>
          <w:tcPr>
            <w:tcW w:w="1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91BCD">
              <w:rPr>
                <w:rFonts w:ascii="Times New Roman" w:hAnsi="Times New Roman"/>
                <w:b/>
                <w:bCs/>
              </w:rPr>
              <w:t>с дополнительным нормативом по НДФЛ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91BCD">
              <w:rPr>
                <w:rFonts w:ascii="Times New Roman" w:hAnsi="Times New Roman"/>
                <w:b/>
                <w:bCs/>
              </w:rPr>
              <w:t>без дополнительного норматива по</w:t>
            </w:r>
          </w:p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91BCD">
              <w:rPr>
                <w:rFonts w:ascii="Times New Roman" w:hAnsi="Times New Roman"/>
                <w:b/>
                <w:bCs/>
              </w:rPr>
              <w:t>НДФЛ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91BCD">
              <w:rPr>
                <w:rFonts w:ascii="Times New Roman" w:hAnsi="Times New Roman"/>
                <w:b/>
                <w:bCs/>
              </w:rPr>
              <w:t>с дополнительным нормативом по НДФЛ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91BCD">
              <w:rPr>
                <w:rFonts w:ascii="Times New Roman" w:hAnsi="Times New Roman"/>
                <w:b/>
                <w:bCs/>
              </w:rPr>
              <w:t>без дополнительного норматива по НДФЛ</w:t>
            </w:r>
          </w:p>
        </w:tc>
      </w:tr>
      <w:tr w:rsidR="00215BDB" w:rsidRPr="00A91BCD" w:rsidTr="00215BDB">
        <w:trPr>
          <w:trHeight w:val="255"/>
        </w:trPr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bCs/>
                <w:sz w:val="24"/>
                <w:szCs w:val="24"/>
              </w:rPr>
              <w:t>Собственные доходы, всего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168748,2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84023,3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185168,7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94472,8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215BDB" w:rsidRPr="00A91BCD" w:rsidTr="00215BDB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Полномочия района, в </w:t>
            </w:r>
            <w:proofErr w:type="spellStart"/>
            <w:r w:rsidRPr="00A91BCD">
              <w:rPr>
                <w:rFonts w:ascii="Times New Roman" w:hAnsi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A91BC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282450,5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282450,5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272336,3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272336,3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</w:tr>
      <w:tr w:rsidR="00215BDB" w:rsidRPr="00A91BCD" w:rsidTr="00215BDB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>за счет дотаций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15BDB" w:rsidRPr="00A91BCD" w:rsidTr="00215BDB">
        <w:trPr>
          <w:trHeight w:val="255"/>
        </w:trPr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>за счет субсидий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74986,2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74986,2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75802,5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75802,5</w:t>
            </w:r>
            <w:r w:rsidR="00F967D0">
              <w:rPr>
                <w:rFonts w:ascii="Times New Roman" w:hAnsi="Times New Roman"/>
              </w:rPr>
              <w:t>0</w:t>
            </w:r>
          </w:p>
        </w:tc>
      </w:tr>
      <w:tr w:rsidR="00215BDB" w:rsidRPr="00A91BCD" w:rsidTr="00215BDB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>за счет собственных доходов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207464,3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207464,3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196533,8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196533,8</w:t>
            </w:r>
            <w:r w:rsidR="00F967D0">
              <w:rPr>
                <w:rFonts w:ascii="Times New Roman" w:hAnsi="Times New Roman"/>
              </w:rPr>
              <w:t>0</w:t>
            </w:r>
          </w:p>
        </w:tc>
      </w:tr>
      <w:tr w:rsidR="00215BDB" w:rsidRPr="00A91BCD" w:rsidTr="00215BDB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1BCD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91BCD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A91BCD">
              <w:rPr>
                <w:rFonts w:ascii="Times New Roman" w:hAnsi="Times New Roman"/>
                <w:sz w:val="24"/>
                <w:szCs w:val="24"/>
              </w:rPr>
              <w:t>. НДФЛ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107177,5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22452,6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114833,0</w:t>
            </w:r>
            <w:r w:rsidR="00F967D0">
              <w:rPr>
                <w:rFonts w:ascii="Times New Roman" w:hAnsi="Times New Roman"/>
              </w:rPr>
              <w:t>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24137,1</w:t>
            </w:r>
            <w:r w:rsidR="00F967D0">
              <w:rPr>
                <w:rFonts w:ascii="Times New Roman" w:hAnsi="Times New Roman"/>
              </w:rPr>
              <w:t>0</w:t>
            </w:r>
          </w:p>
        </w:tc>
      </w:tr>
      <w:tr w:rsidR="00215BDB" w:rsidRPr="00A91BCD" w:rsidTr="00215BDB">
        <w:trPr>
          <w:trHeight w:val="510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F915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1BC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Обеспеченность собственными доходами для выполнения </w:t>
            </w:r>
            <w:r w:rsidRPr="003E6A15">
              <w:rPr>
                <w:rFonts w:ascii="Times New Roman" w:hAnsi="Times New Roman"/>
                <w:b/>
                <w:bCs/>
              </w:rPr>
              <w:t>полномочий района,</w:t>
            </w:r>
            <w:r w:rsidR="00F91543" w:rsidRPr="003E6A15">
              <w:rPr>
                <w:rFonts w:ascii="Times New Roman" w:hAnsi="Times New Roman"/>
                <w:b/>
                <w:bCs/>
              </w:rPr>
              <w:t xml:space="preserve"> </w:t>
            </w:r>
            <w:r w:rsidRPr="003E6A15">
              <w:rPr>
                <w:rFonts w:ascii="Times New Roman" w:hAnsi="Times New Roman"/>
                <w:b/>
                <w:bCs/>
              </w:rPr>
              <w:t>%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81,3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29,7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68,0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215BDB" w:rsidRPr="00A91BCD" w:rsidRDefault="00215BDB" w:rsidP="00215BD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34,7</w:t>
            </w:r>
            <w:r w:rsidR="00F967D0">
              <w:rPr>
                <w:rFonts w:ascii="Times New Roman" w:hAnsi="Times New Roman"/>
                <w:b/>
                <w:bCs/>
              </w:rPr>
              <w:t>0</w:t>
            </w:r>
          </w:p>
        </w:tc>
      </w:tr>
    </w:tbl>
    <w:p w:rsidR="00215BDB" w:rsidRDefault="00215BDB" w:rsidP="00215BDB">
      <w:pPr>
        <w:tabs>
          <w:tab w:val="left" w:pos="4050"/>
        </w:tabs>
        <w:jc w:val="right"/>
      </w:pPr>
    </w:p>
    <w:p w:rsidR="003E6A15" w:rsidRDefault="003E6A15" w:rsidP="00215BDB">
      <w:pPr>
        <w:tabs>
          <w:tab w:val="left" w:pos="405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5BDB" w:rsidRDefault="00215BDB" w:rsidP="00215BDB">
      <w:pPr>
        <w:tabs>
          <w:tab w:val="left" w:pos="405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215BDB" w:rsidRPr="00A91BCD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BCD">
        <w:rPr>
          <w:rFonts w:ascii="Times New Roman" w:hAnsi="Times New Roman"/>
          <w:b/>
          <w:sz w:val="24"/>
          <w:szCs w:val="24"/>
        </w:rPr>
        <w:t>Обеспеченность собственными доходами бюджета</w:t>
      </w:r>
    </w:p>
    <w:p w:rsidR="00215BDB" w:rsidRPr="00A91BCD" w:rsidRDefault="00215BDB" w:rsidP="00215B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1BCD">
        <w:rPr>
          <w:rFonts w:ascii="Times New Roman" w:hAnsi="Times New Roman"/>
          <w:b/>
          <w:sz w:val="24"/>
          <w:szCs w:val="24"/>
        </w:rPr>
        <w:t>Верхнеуслонского муниципального района, тыс. руб</w:t>
      </w:r>
      <w:r w:rsidR="003E6A15">
        <w:rPr>
          <w:rFonts w:ascii="Times New Roman" w:hAnsi="Times New Roman"/>
          <w:b/>
          <w:sz w:val="24"/>
          <w:szCs w:val="24"/>
        </w:rPr>
        <w:t>.</w:t>
      </w:r>
    </w:p>
    <w:p w:rsidR="00215BDB" w:rsidRDefault="00215BDB" w:rsidP="00215BDB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215BDB" w:rsidRPr="00C21C24" w:rsidRDefault="00215BDB" w:rsidP="00215BDB">
      <w:pPr>
        <w:tabs>
          <w:tab w:val="left" w:pos="4095"/>
        </w:tabs>
        <w:rPr>
          <w:rFonts w:ascii="Times New Roman" w:hAnsi="Times New Roman" w:cs="Times New Roman"/>
          <w:b/>
          <w:sz w:val="20"/>
          <w:szCs w:val="20"/>
        </w:rPr>
      </w:pPr>
      <w:r w:rsidRPr="00C21C24">
        <w:rPr>
          <w:rFonts w:ascii="Times New Roman" w:hAnsi="Times New Roman" w:cs="Times New Roman"/>
          <w:b/>
          <w:sz w:val="20"/>
          <w:szCs w:val="20"/>
        </w:rPr>
        <w:t xml:space="preserve">С дополнительным нормативом по НДФЛ, </w:t>
      </w:r>
      <w:proofErr w:type="spellStart"/>
      <w:r w:rsidRPr="00C21C24">
        <w:rPr>
          <w:rFonts w:ascii="Times New Roman" w:hAnsi="Times New Roman" w:cs="Times New Roman"/>
          <w:b/>
          <w:sz w:val="20"/>
          <w:szCs w:val="20"/>
        </w:rPr>
        <w:t>тыс.руб</w:t>
      </w:r>
      <w:proofErr w:type="spellEnd"/>
      <w:r w:rsidRPr="00C21C24">
        <w:rPr>
          <w:rFonts w:ascii="Times New Roman" w:hAnsi="Times New Roman" w:cs="Times New Roman"/>
          <w:b/>
          <w:sz w:val="20"/>
          <w:szCs w:val="20"/>
        </w:rPr>
        <w:t xml:space="preserve">.        Без дополнительного норматива по НДФЛ, </w:t>
      </w:r>
      <w:proofErr w:type="spellStart"/>
      <w:r w:rsidRPr="00C21C24">
        <w:rPr>
          <w:rFonts w:ascii="Times New Roman" w:hAnsi="Times New Roman" w:cs="Times New Roman"/>
          <w:b/>
          <w:sz w:val="20"/>
          <w:szCs w:val="20"/>
        </w:rPr>
        <w:t>тыс.руб</w:t>
      </w:r>
      <w:proofErr w:type="spellEnd"/>
      <w:r w:rsidRPr="00C21C24">
        <w:rPr>
          <w:rFonts w:ascii="Times New Roman" w:hAnsi="Times New Roman" w:cs="Times New Roman"/>
          <w:b/>
          <w:sz w:val="20"/>
          <w:szCs w:val="20"/>
        </w:rPr>
        <w:t>.</w:t>
      </w:r>
    </w:p>
    <w:p w:rsidR="00215BDB" w:rsidRDefault="00215BDB" w:rsidP="00215BDB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  <w:r w:rsidRPr="00CB6E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F76EB2" wp14:editId="0F5E7BE8">
                <wp:simplePos x="0" y="0"/>
                <wp:positionH relativeFrom="column">
                  <wp:posOffset>950595</wp:posOffset>
                </wp:positionH>
                <wp:positionV relativeFrom="paragraph">
                  <wp:posOffset>880109</wp:posOffset>
                </wp:positionV>
                <wp:extent cx="1200150" cy="390525"/>
                <wp:effectExtent l="0" t="0" r="19050" b="28575"/>
                <wp:wrapNone/>
                <wp:docPr id="15" name="Пяти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90525"/>
                        </a:xfrm>
                        <a:prstGeom prst="homePlate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A7D03" w:rsidRDefault="009A7D03" w:rsidP="00215BDB">
                            <w:pPr>
                              <w:pStyle w:val="a6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Исполнение </w:t>
                            </w:r>
                          </w:p>
                          <w:p w:rsidR="009A7D03" w:rsidRDefault="009A7D03" w:rsidP="00215BD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109,7 %</w:t>
                            </w:r>
                          </w:p>
                        </w:txbxContent>
                      </wps:txbx>
                      <wps:bodyPr vertOverflow="clip" horzOverflow="clip" rtlCol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7" o:spid="_x0000_s1030" type="#_x0000_t15" style="position:absolute;margin-left:74.85pt;margin-top:69.3pt;width:94.5pt;height:3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" adj="18086" fillcolor="#8eb4e3" strokecolor="#385d8a" strokeweight="2pt">
                <v:textbox>
                  <w:txbxContent>
                    <w:p w:rsidR="007230AB" w:rsidRDefault="007230AB" w:rsidP="00215BDB">
                      <w:pPr>
                        <w:pStyle w:val="a6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Исполнение </w:t>
                      </w:r>
                    </w:p>
                    <w:p w:rsidR="007230AB" w:rsidRDefault="007230AB" w:rsidP="00215BDB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109,7 %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C43392" wp14:editId="1FFB3C09">
            <wp:extent cx="3409950" cy="2314575"/>
            <wp:effectExtent l="0" t="0" r="1905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0B6620">
        <w:rPr>
          <w:noProof/>
        </w:rPr>
        <w:drawing>
          <wp:inline distT="0" distB="0" distL="0" distR="0" wp14:anchorId="7B01039F" wp14:editId="70F4EA36">
            <wp:extent cx="2933700" cy="2305050"/>
            <wp:effectExtent l="0" t="1905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15BDB" w:rsidRDefault="00215BDB" w:rsidP="00215BDB">
      <w:pPr>
        <w:tabs>
          <w:tab w:val="left" w:pos="4095"/>
        </w:tabs>
        <w:rPr>
          <w:rFonts w:ascii="Times New Roman" w:hAnsi="Times New Roman" w:cs="Times New Roman"/>
          <w:sz w:val="24"/>
          <w:szCs w:val="24"/>
        </w:rPr>
      </w:pPr>
    </w:p>
    <w:p w:rsidR="002E19F8" w:rsidRPr="002966CA" w:rsidRDefault="002E19F8" w:rsidP="00792623">
      <w:pPr>
        <w:pStyle w:val="1"/>
        <w:jc w:val="center"/>
        <w:rPr>
          <w:sz w:val="26"/>
          <w:szCs w:val="26"/>
        </w:rPr>
      </w:pPr>
      <w:bookmarkStart w:id="5" w:name="_Toc350170578"/>
      <w:r w:rsidRPr="002966CA">
        <w:rPr>
          <w:color w:val="auto"/>
          <w:sz w:val="26"/>
          <w:szCs w:val="26"/>
        </w:rPr>
        <w:lastRenderedPageBreak/>
        <w:t>ЖИЛИЩНЫЙ ФОНД</w:t>
      </w:r>
      <w:bookmarkEnd w:id="5"/>
    </w:p>
    <w:p w:rsidR="002E19F8" w:rsidRPr="00A87442" w:rsidRDefault="002E19F8" w:rsidP="002E19F8">
      <w:pPr>
        <w:spacing w:after="0" w:line="240" w:lineRule="auto"/>
        <w:ind w:left="7788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A87442">
        <w:rPr>
          <w:rFonts w:ascii="Times New Roman" w:hAnsi="Times New Roman"/>
          <w:b/>
          <w:sz w:val="24"/>
          <w:szCs w:val="24"/>
        </w:rPr>
        <w:t xml:space="preserve">Таблица </w:t>
      </w:r>
    </w:p>
    <w:tbl>
      <w:tblPr>
        <w:tblW w:w="1049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08"/>
        <w:gridCol w:w="1275"/>
        <w:gridCol w:w="993"/>
        <w:gridCol w:w="1134"/>
        <w:gridCol w:w="1041"/>
        <w:gridCol w:w="1014"/>
        <w:gridCol w:w="1034"/>
      </w:tblGrid>
      <w:tr w:rsidR="002E19F8" w:rsidRPr="00A87442" w:rsidTr="003E6A15">
        <w:trPr>
          <w:trHeight w:val="278"/>
        </w:trPr>
        <w:tc>
          <w:tcPr>
            <w:tcW w:w="4008" w:type="dxa"/>
            <w:vMerge w:val="restart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5" w:type="dxa"/>
            <w:vMerge w:val="restart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93" w:type="dxa"/>
            <w:vMerge w:val="restart"/>
          </w:tcPr>
          <w:p w:rsidR="002E19F8" w:rsidRPr="00EE10A6" w:rsidRDefault="002E19F8" w:rsidP="00730A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9F8" w:rsidRPr="00EE10A6" w:rsidRDefault="002E19F8" w:rsidP="00730AD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0A6">
              <w:rPr>
                <w:rFonts w:ascii="Times New Roman" w:hAnsi="Times New Roman" w:cs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134" w:type="dxa"/>
            <w:vMerge w:val="restart"/>
            <w:vAlign w:val="center"/>
          </w:tcPr>
          <w:p w:rsidR="002E19F8" w:rsidRDefault="002E19F8" w:rsidP="00730AD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9F8" w:rsidRDefault="002E19F8" w:rsidP="00730AD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0A6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  <w:p w:rsidR="002E19F8" w:rsidRPr="00EE10A6" w:rsidRDefault="002E19F8" w:rsidP="00730AD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041" w:type="dxa"/>
            <w:vMerge w:val="restart"/>
            <w:vAlign w:val="center"/>
          </w:tcPr>
          <w:p w:rsidR="002E19F8" w:rsidRDefault="002E19F8" w:rsidP="00730AD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9F8" w:rsidRDefault="002E19F8" w:rsidP="00730AD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0A6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  <w:p w:rsidR="002E19F8" w:rsidRPr="00EE10A6" w:rsidRDefault="002E19F8" w:rsidP="00730AD1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048" w:type="dxa"/>
            <w:gridSpan w:val="2"/>
            <w:vAlign w:val="center"/>
          </w:tcPr>
          <w:p w:rsidR="002E19F8" w:rsidRPr="00691B30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 год/</w:t>
            </w:r>
            <w:r w:rsidRPr="004F388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</w:tc>
      </w:tr>
      <w:tr w:rsidR="002E19F8" w:rsidRPr="00A87442" w:rsidTr="003E6A15">
        <w:trPr>
          <w:trHeight w:val="277"/>
        </w:trPr>
        <w:tc>
          <w:tcPr>
            <w:tcW w:w="4008" w:type="dxa"/>
            <w:vMerge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1" w:type="dxa"/>
            <w:vMerge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3E6A15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Общая площадь жилых помещений по району, в том числе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3E6A1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тыс.кв</w:t>
            </w:r>
            <w:r w:rsidR="003E6A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proofErr w:type="spellEnd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611,73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631,37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645,71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102,3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+14,34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частный жилищный фонд, из него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541,5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540,88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595,11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+54,23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3E6A15">
            <w:p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в собственности граждан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527,8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527,8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580,16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109,9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+52,36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3E6A15">
            <w:pPr>
              <w:spacing w:after="0" w:line="240" w:lineRule="auto"/>
              <w:ind w:right="-78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в собственности юридических лиц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14,95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14,95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3E6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государственный жилищный фонд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3E6A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муниципальный жилищный фонд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48,8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Общая пло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щадь ветхого жилищного фонда (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данные по аварийному фонду)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3E6A1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2,03</w:t>
            </w:r>
          </w:p>
        </w:tc>
        <w:tc>
          <w:tcPr>
            <w:tcW w:w="1134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1,</w:t>
            </w:r>
            <w:r w:rsidR="003E6A15" w:rsidRPr="003E6A1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41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</w:p>
        </w:tc>
        <w:tc>
          <w:tcPr>
            <w:tcW w:w="101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33,7</w:t>
            </w:r>
          </w:p>
        </w:tc>
        <w:tc>
          <w:tcPr>
            <w:tcW w:w="1034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-1,</w:t>
            </w:r>
            <w:r w:rsidR="003E6A15" w:rsidRPr="003E6A1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Удельный вес площади ветхих домов во всем жилом фонде (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данные по аварийному фонду)</w:t>
            </w:r>
          </w:p>
        </w:tc>
        <w:tc>
          <w:tcPr>
            <w:tcW w:w="1275" w:type="dxa"/>
            <w:vAlign w:val="center"/>
          </w:tcPr>
          <w:p w:rsidR="002E19F8" w:rsidRPr="003E6A15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93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0,34</w:t>
            </w:r>
          </w:p>
        </w:tc>
        <w:tc>
          <w:tcPr>
            <w:tcW w:w="113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0,26</w:t>
            </w:r>
          </w:p>
        </w:tc>
        <w:tc>
          <w:tcPr>
            <w:tcW w:w="1041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0,08</w:t>
            </w:r>
          </w:p>
        </w:tc>
        <w:tc>
          <w:tcPr>
            <w:tcW w:w="101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30,8</w:t>
            </w:r>
          </w:p>
        </w:tc>
        <w:tc>
          <w:tcPr>
            <w:tcW w:w="103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-0,18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Общая площадь капитально отремонтированных жилых домов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3E6A1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тыс.кв.м</w:t>
            </w:r>
            <w:proofErr w:type="spellEnd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3,4</w:t>
            </w:r>
          </w:p>
        </w:tc>
        <w:tc>
          <w:tcPr>
            <w:tcW w:w="1134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3,</w:t>
            </w:r>
            <w:r w:rsidR="003E6A1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41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0,9</w:t>
            </w:r>
          </w:p>
        </w:tc>
        <w:tc>
          <w:tcPr>
            <w:tcW w:w="101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26,6</w:t>
            </w:r>
          </w:p>
        </w:tc>
        <w:tc>
          <w:tcPr>
            <w:tcW w:w="1034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3E6A15">
              <w:rPr>
                <w:rFonts w:ascii="Times New Roman" w:hAnsi="Times New Roman"/>
                <w:b/>
                <w:sz w:val="24"/>
                <w:szCs w:val="24"/>
              </w:rPr>
              <w:t>2,6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Ввод жилья, в том числе</w:t>
            </w:r>
          </w:p>
        </w:tc>
        <w:tc>
          <w:tcPr>
            <w:tcW w:w="1275" w:type="dxa"/>
            <w:vAlign w:val="center"/>
          </w:tcPr>
          <w:p w:rsidR="002E19F8" w:rsidRPr="003E6A15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кв.м</w:t>
            </w:r>
            <w:proofErr w:type="spellEnd"/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3E6A15" w:rsidRDefault="002E19F8" w:rsidP="003E6A1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19642,9</w:t>
            </w:r>
          </w:p>
        </w:tc>
        <w:tc>
          <w:tcPr>
            <w:tcW w:w="113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14335,5</w:t>
            </w:r>
          </w:p>
        </w:tc>
        <w:tc>
          <w:tcPr>
            <w:tcW w:w="1041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15912</w:t>
            </w:r>
          </w:p>
        </w:tc>
        <w:tc>
          <w:tcPr>
            <w:tcW w:w="101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111</w:t>
            </w:r>
          </w:p>
        </w:tc>
        <w:tc>
          <w:tcPr>
            <w:tcW w:w="1034" w:type="dxa"/>
            <w:vAlign w:val="center"/>
          </w:tcPr>
          <w:p w:rsidR="002E19F8" w:rsidRPr="003E6A1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A15">
              <w:rPr>
                <w:rFonts w:ascii="Times New Roman" w:hAnsi="Times New Roman"/>
                <w:b/>
                <w:sz w:val="24"/>
                <w:szCs w:val="24"/>
              </w:rPr>
              <w:t>1576,5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индивидуальные застройщики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10941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12911,09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13379,6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103,6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468,51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A87442">
              <w:rPr>
                <w:rFonts w:ascii="Times New Roman" w:hAnsi="Times New Roman"/>
                <w:sz w:val="24"/>
                <w:szCs w:val="24"/>
              </w:rPr>
              <w:t>для ветеранов ВОВ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6978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1629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-1083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по программе «Социальная ипотека»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1322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180,4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324,3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404,6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переселение из аварийного жилищного фонда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345,01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351,0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101,7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5,99</w:t>
            </w:r>
          </w:p>
        </w:tc>
      </w:tr>
      <w:tr w:rsidR="002E19F8" w:rsidRPr="00A87442" w:rsidTr="003E6A15">
        <w:tc>
          <w:tcPr>
            <w:tcW w:w="4008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по программе «Социальное развитие села до 2012 года»</w:t>
            </w:r>
          </w:p>
        </w:tc>
        <w:tc>
          <w:tcPr>
            <w:tcW w:w="1275" w:type="dxa"/>
            <w:vAlign w:val="center"/>
          </w:tcPr>
          <w:p w:rsidR="002E19F8" w:rsidRPr="00A87442" w:rsidRDefault="002E19F8" w:rsidP="00635429">
            <w:pPr>
              <w:spacing w:after="0" w:line="240" w:lineRule="auto"/>
              <w:jc w:val="center"/>
            </w:pPr>
            <w:proofErr w:type="spellStart"/>
            <w:r w:rsidRPr="00A87442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8744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041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148,6</w:t>
            </w:r>
          </w:p>
        </w:tc>
        <w:tc>
          <w:tcPr>
            <w:tcW w:w="101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55,04</w:t>
            </w:r>
          </w:p>
        </w:tc>
        <w:tc>
          <w:tcPr>
            <w:tcW w:w="10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-121,4</w:t>
            </w:r>
          </w:p>
        </w:tc>
      </w:tr>
    </w:tbl>
    <w:p w:rsidR="002E19F8" w:rsidRDefault="002E19F8" w:rsidP="002E19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E19F8" w:rsidRPr="00623ABF" w:rsidRDefault="002E19F8" w:rsidP="002E19F8">
      <w:pPr>
        <w:spacing w:after="0" w:line="240" w:lineRule="auto"/>
        <w:ind w:left="7788" w:firstLine="708"/>
        <w:jc w:val="center"/>
        <w:rPr>
          <w:rFonts w:ascii="Times New Roman" w:hAnsi="Times New Roman"/>
          <w:b/>
          <w:sz w:val="24"/>
          <w:szCs w:val="24"/>
        </w:rPr>
      </w:pPr>
      <w:r w:rsidRPr="00623ABF"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2E19F8" w:rsidRPr="00623ABF" w:rsidRDefault="002E19F8" w:rsidP="002E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ABF">
        <w:rPr>
          <w:rFonts w:ascii="Times New Roman" w:hAnsi="Times New Roman"/>
          <w:b/>
          <w:sz w:val="24"/>
          <w:szCs w:val="24"/>
        </w:rPr>
        <w:t xml:space="preserve">Реализация Федерального закона №185-ФЗ от 21.07.2007г. «О Фонде содействия по реформированию жилищно-коммунального хозяйства » на территории Верхнеуслонского муниципального района </w:t>
      </w:r>
    </w:p>
    <w:tbl>
      <w:tblPr>
        <w:tblW w:w="105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9"/>
        <w:gridCol w:w="1214"/>
        <w:gridCol w:w="1964"/>
        <w:gridCol w:w="1964"/>
        <w:gridCol w:w="2269"/>
      </w:tblGrid>
      <w:tr w:rsidR="002E19F8" w:rsidRPr="00623ABF" w:rsidTr="00730AD1">
        <w:trPr>
          <w:trHeight w:val="595"/>
        </w:trPr>
        <w:tc>
          <w:tcPr>
            <w:tcW w:w="3169" w:type="dxa"/>
            <w:vAlign w:val="center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ABF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14" w:type="dxa"/>
            <w:vAlign w:val="center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ABF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964" w:type="dxa"/>
            <w:vAlign w:val="center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  <w:r w:rsidRPr="00623AB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64" w:type="dxa"/>
            <w:vAlign w:val="center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623AB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269" w:type="dxa"/>
            <w:vAlign w:val="center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623ABF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2E19F8" w:rsidRPr="00623ABF" w:rsidTr="00730AD1">
        <w:tc>
          <w:tcPr>
            <w:tcW w:w="3169" w:type="dxa"/>
          </w:tcPr>
          <w:p w:rsidR="002E19F8" w:rsidRPr="00623ABF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ABF">
              <w:rPr>
                <w:rFonts w:ascii="Times New Roman" w:hAnsi="Times New Roman"/>
                <w:sz w:val="24"/>
                <w:szCs w:val="24"/>
              </w:rPr>
              <w:t>Отремонтировано, всего</w:t>
            </w:r>
          </w:p>
        </w:tc>
        <w:tc>
          <w:tcPr>
            <w:tcW w:w="121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3ABF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623A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4" w:type="dxa"/>
          </w:tcPr>
          <w:p w:rsidR="002E19F8" w:rsidRPr="00623ABF" w:rsidRDefault="0054209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8947,59</w:t>
            </w:r>
          </w:p>
        </w:tc>
        <w:tc>
          <w:tcPr>
            <w:tcW w:w="1964" w:type="dxa"/>
          </w:tcPr>
          <w:p w:rsidR="002E19F8" w:rsidRPr="00623ABF" w:rsidRDefault="0054209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9544,96</w:t>
            </w:r>
          </w:p>
        </w:tc>
        <w:tc>
          <w:tcPr>
            <w:tcW w:w="2269" w:type="dxa"/>
          </w:tcPr>
          <w:p w:rsidR="002E19F8" w:rsidRPr="00623ABF" w:rsidRDefault="0054209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3967,45</w:t>
            </w:r>
          </w:p>
        </w:tc>
      </w:tr>
      <w:tr w:rsidR="002E19F8" w:rsidRPr="00623ABF" w:rsidTr="00730AD1">
        <w:tc>
          <w:tcPr>
            <w:tcW w:w="3169" w:type="dxa"/>
          </w:tcPr>
          <w:p w:rsidR="002E19F8" w:rsidRPr="00623ABF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ABF">
              <w:rPr>
                <w:rFonts w:ascii="Times New Roman" w:hAnsi="Times New Roman"/>
                <w:sz w:val="24"/>
                <w:szCs w:val="24"/>
              </w:rPr>
              <w:t>домов</w:t>
            </w:r>
          </w:p>
        </w:tc>
        <w:tc>
          <w:tcPr>
            <w:tcW w:w="196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19F8" w:rsidRPr="00623ABF" w:rsidTr="00730AD1">
        <w:tc>
          <w:tcPr>
            <w:tcW w:w="3169" w:type="dxa"/>
          </w:tcPr>
          <w:p w:rsidR="002E19F8" w:rsidRPr="00623ABF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3AB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623AB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6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3404,8</w:t>
            </w:r>
          </w:p>
        </w:tc>
        <w:tc>
          <w:tcPr>
            <w:tcW w:w="1964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3455,2</w:t>
            </w:r>
          </w:p>
        </w:tc>
        <w:tc>
          <w:tcPr>
            <w:tcW w:w="2269" w:type="dxa"/>
          </w:tcPr>
          <w:p w:rsidR="002E19F8" w:rsidRPr="00623ABF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920,0</w:t>
            </w:r>
          </w:p>
        </w:tc>
      </w:tr>
    </w:tbl>
    <w:p w:rsidR="002E19F8" w:rsidRDefault="00F279AC" w:rsidP="003E6A15">
      <w:pPr>
        <w:tabs>
          <w:tab w:val="left" w:pos="2340"/>
        </w:tabs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</w:t>
      </w:r>
    </w:p>
    <w:p w:rsidR="00F279AC" w:rsidRDefault="00F279AC" w:rsidP="003E6A15">
      <w:pPr>
        <w:tabs>
          <w:tab w:val="left" w:pos="234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Отремонтировано домов, тыс. рублей</w:t>
      </w:r>
    </w:p>
    <w:p w:rsidR="00F279AC" w:rsidRDefault="00F279AC" w:rsidP="00730AD1">
      <w:pPr>
        <w:tabs>
          <w:tab w:val="left" w:pos="2340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6512138" wp14:editId="41742B99">
            <wp:extent cx="3486150" cy="16383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bookmarkStart w:id="6" w:name="_Toc350170579"/>
    <w:p w:rsidR="002E19F8" w:rsidRPr="004F3887" w:rsidRDefault="002E19F8" w:rsidP="00792623">
      <w:pPr>
        <w:pStyle w:val="1"/>
        <w:jc w:val="center"/>
        <w:rPr>
          <w:color w:val="FF0000"/>
        </w:rPr>
      </w:pPr>
      <w:r w:rsidRPr="00792623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A5D11" wp14:editId="592132C3">
                <wp:simplePos x="0" y="0"/>
                <wp:positionH relativeFrom="column">
                  <wp:posOffset>4280535</wp:posOffset>
                </wp:positionH>
                <wp:positionV relativeFrom="paragraph">
                  <wp:posOffset>1898015</wp:posOffset>
                </wp:positionV>
                <wp:extent cx="581025" cy="323850"/>
                <wp:effectExtent l="0" t="0" r="0" b="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D03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D03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D03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D03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D03" w:rsidRPr="005C3BCD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3BCD">
                              <w:rPr>
                                <w:sz w:val="16"/>
                                <w:szCs w:val="16"/>
                              </w:rPr>
                              <w:t>44,96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31" style="position:absolute;left:0;text-align:left;margin-left:337.05pt;margin-top:149.45pt;width:45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Kc3QIAAMk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" filled="f" stroked="f">
                <v:textbox>
                  <w:txbxContent>
                    <w:p w:rsidR="007230AB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230AB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230AB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230AB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230AB" w:rsidRPr="005C3BCD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  <w:r w:rsidRPr="005C3BCD">
                        <w:rPr>
                          <w:sz w:val="16"/>
                          <w:szCs w:val="16"/>
                        </w:rPr>
                        <w:t>44,96</w:t>
                      </w:r>
                    </w:p>
                  </w:txbxContent>
                </v:textbox>
              </v:rect>
            </w:pict>
          </mc:Fallback>
        </mc:AlternateContent>
      </w:r>
      <w:r w:rsidRPr="00792623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537A8" wp14:editId="0255198D">
                <wp:simplePos x="0" y="0"/>
                <wp:positionH relativeFrom="column">
                  <wp:posOffset>3194685</wp:posOffset>
                </wp:positionH>
                <wp:positionV relativeFrom="paragraph">
                  <wp:posOffset>1898015</wp:posOffset>
                </wp:positionV>
                <wp:extent cx="533400" cy="323850"/>
                <wp:effectExtent l="0" t="0" r="0" b="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D03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D03" w:rsidRPr="005C3BCD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32" style="position:absolute;left:0;text-align:left;margin-left:251.55pt;margin-top:149.45pt;width:42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" filled="f" stroked="f">
                <v:textbox>
                  <w:txbxContent>
                    <w:p w:rsidR="007230AB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230AB" w:rsidRPr="005C3BCD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92623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C1F0D2" wp14:editId="4C405D6A">
                <wp:simplePos x="0" y="0"/>
                <wp:positionH relativeFrom="column">
                  <wp:posOffset>2108835</wp:posOffset>
                </wp:positionH>
                <wp:positionV relativeFrom="paragraph">
                  <wp:posOffset>1621790</wp:posOffset>
                </wp:positionV>
                <wp:extent cx="590550" cy="381000"/>
                <wp:effectExtent l="0" t="0" r="0" b="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7D03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A7D03" w:rsidRPr="005C3BCD" w:rsidRDefault="009A7D03" w:rsidP="002E19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C3BCD">
                              <w:rPr>
                                <w:sz w:val="16"/>
                                <w:szCs w:val="16"/>
                              </w:rPr>
                              <w:t>25834,00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33" style="position:absolute;left:0;text-align:left;margin-left:166.05pt;margin-top:127.7pt;width:46.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" filled="f" stroked="f">
                <v:textbox>
                  <w:txbxContent>
                    <w:p w:rsidR="007230AB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7230AB" w:rsidRPr="005C3BCD" w:rsidRDefault="007230AB" w:rsidP="002E19F8">
                      <w:pPr>
                        <w:rPr>
                          <w:sz w:val="16"/>
                          <w:szCs w:val="16"/>
                        </w:rPr>
                      </w:pPr>
                      <w:r w:rsidRPr="005C3BCD">
                        <w:rPr>
                          <w:sz w:val="16"/>
                          <w:szCs w:val="16"/>
                        </w:rPr>
                        <w:t>25834,00</w:t>
                      </w:r>
                    </w:p>
                  </w:txbxContent>
                </v:textbox>
              </v:rect>
            </w:pict>
          </mc:Fallback>
        </mc:AlternateContent>
      </w:r>
      <w:r w:rsidRPr="00792623">
        <w:rPr>
          <w:color w:val="auto"/>
        </w:rPr>
        <w:t>ЖИЛИЩНО-КОММУНАЛЬНОЕ И ДОРОЖНОЕ ХОЗЯЙСТВО</w:t>
      </w:r>
      <w:bookmarkEnd w:id="6"/>
    </w:p>
    <w:p w:rsidR="002E19F8" w:rsidRPr="00A87442" w:rsidRDefault="002E19F8" w:rsidP="002E19F8">
      <w:pPr>
        <w:tabs>
          <w:tab w:val="left" w:pos="8505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Таблица</w:t>
      </w:r>
    </w:p>
    <w:p w:rsidR="002E19F8" w:rsidRPr="00A87442" w:rsidRDefault="002E19F8" w:rsidP="002E19F8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Обеспеченность приборами учета (индивидуальными) жилищного фонда</w:t>
      </w:r>
    </w:p>
    <w:tbl>
      <w:tblPr>
        <w:tblW w:w="0" w:type="auto"/>
        <w:jc w:val="center"/>
        <w:tblInd w:w="-2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4"/>
        <w:gridCol w:w="992"/>
        <w:gridCol w:w="1843"/>
        <w:gridCol w:w="1843"/>
        <w:gridCol w:w="1984"/>
      </w:tblGrid>
      <w:tr w:rsidR="002E19F8" w:rsidRPr="00A87442" w:rsidTr="00730AD1">
        <w:trPr>
          <w:trHeight w:val="586"/>
          <w:jc w:val="center"/>
        </w:trPr>
        <w:tc>
          <w:tcPr>
            <w:tcW w:w="395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 год</w:t>
            </w:r>
          </w:p>
        </w:tc>
        <w:tc>
          <w:tcPr>
            <w:tcW w:w="198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2E19F8" w:rsidRPr="00A87442" w:rsidTr="00730AD1">
        <w:trPr>
          <w:jc w:val="center"/>
        </w:trPr>
        <w:tc>
          <w:tcPr>
            <w:tcW w:w="3954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Электрической энергии</w:t>
            </w:r>
          </w:p>
        </w:tc>
        <w:tc>
          <w:tcPr>
            <w:tcW w:w="992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98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2E19F8" w:rsidRPr="00A87442" w:rsidTr="00730AD1">
        <w:trPr>
          <w:jc w:val="center"/>
        </w:trPr>
        <w:tc>
          <w:tcPr>
            <w:tcW w:w="3954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Холодной воды</w:t>
            </w:r>
          </w:p>
        </w:tc>
        <w:tc>
          <w:tcPr>
            <w:tcW w:w="992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2E19F8" w:rsidRPr="00A87442" w:rsidTr="00730AD1">
        <w:trPr>
          <w:jc w:val="center"/>
        </w:trPr>
        <w:tc>
          <w:tcPr>
            <w:tcW w:w="3954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Газа</w:t>
            </w:r>
          </w:p>
        </w:tc>
        <w:tc>
          <w:tcPr>
            <w:tcW w:w="992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71,5</w:t>
            </w:r>
          </w:p>
        </w:tc>
        <w:tc>
          <w:tcPr>
            <w:tcW w:w="1843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71,7</w:t>
            </w:r>
          </w:p>
        </w:tc>
        <w:tc>
          <w:tcPr>
            <w:tcW w:w="198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73,4</w:t>
            </w:r>
          </w:p>
        </w:tc>
      </w:tr>
    </w:tbl>
    <w:p w:rsidR="002E19F8" w:rsidRPr="00A87442" w:rsidRDefault="002E19F8" w:rsidP="002E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66CA" w:rsidRDefault="002966CA" w:rsidP="002E19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E19F8" w:rsidRPr="00A87442" w:rsidRDefault="002E19F8" w:rsidP="002E19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Таблица</w:t>
      </w:r>
    </w:p>
    <w:p w:rsidR="002E19F8" w:rsidRPr="00A87442" w:rsidRDefault="002E19F8" w:rsidP="002E19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 xml:space="preserve">Основные показатели теплоснабжения </w:t>
      </w:r>
    </w:p>
    <w:p w:rsidR="002E19F8" w:rsidRPr="00A87442" w:rsidRDefault="002E19F8" w:rsidP="002E19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Верхнеуслонского муниципального района</w:t>
      </w:r>
    </w:p>
    <w:tbl>
      <w:tblPr>
        <w:tblW w:w="10745" w:type="dxa"/>
        <w:jc w:val="center"/>
        <w:tblInd w:w="-1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48"/>
        <w:gridCol w:w="1932"/>
        <w:gridCol w:w="1932"/>
        <w:gridCol w:w="1933"/>
      </w:tblGrid>
      <w:tr w:rsidR="002E19F8" w:rsidRPr="00A87442" w:rsidTr="00730AD1">
        <w:trPr>
          <w:jc w:val="center"/>
        </w:trPr>
        <w:tc>
          <w:tcPr>
            <w:tcW w:w="4948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32" w:type="dxa"/>
          </w:tcPr>
          <w:p w:rsidR="002E19F8" w:rsidRPr="009408A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32" w:type="dxa"/>
          </w:tcPr>
          <w:p w:rsidR="002E19F8" w:rsidRPr="009408A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33" w:type="dxa"/>
          </w:tcPr>
          <w:p w:rsidR="002E19F8" w:rsidRPr="009408A5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2E19F8" w:rsidRPr="00A87442" w:rsidTr="00730AD1">
        <w:trPr>
          <w:jc w:val="center"/>
        </w:trPr>
        <w:tc>
          <w:tcPr>
            <w:tcW w:w="4948" w:type="dxa"/>
          </w:tcPr>
          <w:p w:rsidR="002E19F8" w:rsidRPr="00A87442" w:rsidRDefault="002E19F8" w:rsidP="00730AD1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Число котельных, ед.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933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</w:tr>
      <w:tr w:rsidR="002E19F8" w:rsidRPr="00A87442" w:rsidTr="00730AD1">
        <w:trPr>
          <w:jc w:val="center"/>
        </w:trPr>
        <w:tc>
          <w:tcPr>
            <w:tcW w:w="4948" w:type="dxa"/>
          </w:tcPr>
          <w:p w:rsidR="002E19F8" w:rsidRPr="00A87442" w:rsidRDefault="002E19F8" w:rsidP="00730AD1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Суммарная мощность котельных, Гкал/час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113,4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113,4</w:t>
            </w:r>
          </w:p>
        </w:tc>
        <w:tc>
          <w:tcPr>
            <w:tcW w:w="1933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109,2</w:t>
            </w:r>
          </w:p>
        </w:tc>
      </w:tr>
      <w:tr w:rsidR="002E19F8" w:rsidRPr="00A87442" w:rsidTr="00730AD1">
        <w:trPr>
          <w:jc w:val="center"/>
        </w:trPr>
        <w:tc>
          <w:tcPr>
            <w:tcW w:w="4948" w:type="dxa"/>
          </w:tcPr>
          <w:p w:rsidR="002E19F8" w:rsidRPr="00A87442" w:rsidRDefault="002E19F8" w:rsidP="00730AD1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Количество установленных котлов (энергоустановок), ед.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933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  <w:tr w:rsidR="002E19F8" w:rsidRPr="00A87442" w:rsidTr="00730AD1">
        <w:trPr>
          <w:jc w:val="center"/>
        </w:trPr>
        <w:tc>
          <w:tcPr>
            <w:tcW w:w="4948" w:type="dxa"/>
          </w:tcPr>
          <w:p w:rsidR="002E19F8" w:rsidRPr="00A87442" w:rsidRDefault="002E19F8" w:rsidP="00730AD1">
            <w:pPr>
              <w:spacing w:after="0" w:line="240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Протяженность тепловых и паровых сетей в трубопроводах, км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1932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1933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</w:tr>
    </w:tbl>
    <w:p w:rsidR="002E19F8" w:rsidRPr="00A87442" w:rsidRDefault="002E19F8" w:rsidP="002E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966CA" w:rsidRDefault="002966CA" w:rsidP="002E19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2E19F8" w:rsidRPr="00A87442" w:rsidRDefault="002E19F8" w:rsidP="002E19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Таблица</w:t>
      </w:r>
    </w:p>
    <w:p w:rsidR="002E19F8" w:rsidRPr="00A87442" w:rsidRDefault="002E19F8" w:rsidP="002E19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 xml:space="preserve">Основные показатели водоснабжения </w:t>
      </w:r>
    </w:p>
    <w:p w:rsidR="002E19F8" w:rsidRPr="00A87442" w:rsidRDefault="002E19F8" w:rsidP="002E19F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Верхнеуслонского муниципального района</w:t>
      </w:r>
    </w:p>
    <w:tbl>
      <w:tblPr>
        <w:tblW w:w="0" w:type="auto"/>
        <w:jc w:val="center"/>
        <w:tblInd w:w="-1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7"/>
        <w:gridCol w:w="1929"/>
        <w:gridCol w:w="1929"/>
        <w:gridCol w:w="1930"/>
      </w:tblGrid>
      <w:tr w:rsidR="002E19F8" w:rsidRPr="00A87442" w:rsidTr="00730AD1">
        <w:trPr>
          <w:jc w:val="center"/>
        </w:trPr>
        <w:tc>
          <w:tcPr>
            <w:tcW w:w="5027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2010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2011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30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2012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2E19F8" w:rsidRPr="00A87442" w:rsidTr="00730AD1">
        <w:trPr>
          <w:jc w:val="center"/>
        </w:trPr>
        <w:tc>
          <w:tcPr>
            <w:tcW w:w="5027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Число скважин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930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  <w:tr w:rsidR="002E19F8" w:rsidRPr="00A87442" w:rsidTr="00730AD1">
        <w:trPr>
          <w:jc w:val="center"/>
        </w:trPr>
        <w:tc>
          <w:tcPr>
            <w:tcW w:w="5027" w:type="dxa"/>
          </w:tcPr>
          <w:p w:rsidR="002E19F8" w:rsidRPr="00A87442" w:rsidRDefault="002E19F8" w:rsidP="00730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Производительность, тыс. куб. м./сутки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930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</w:tr>
      <w:tr w:rsidR="002E19F8" w:rsidRPr="00A87442" w:rsidTr="00730AD1">
        <w:trPr>
          <w:jc w:val="center"/>
        </w:trPr>
        <w:tc>
          <w:tcPr>
            <w:tcW w:w="5027" w:type="dxa"/>
          </w:tcPr>
          <w:p w:rsidR="002E19F8" w:rsidRPr="00A87442" w:rsidRDefault="002E19F8" w:rsidP="00730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Протяженность водопроводных сетей, км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929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930" w:type="dxa"/>
          </w:tcPr>
          <w:p w:rsidR="002E19F8" w:rsidRPr="00A87442" w:rsidRDefault="002E19F8" w:rsidP="00730AD1">
            <w:pPr>
              <w:spacing w:after="0" w:line="240" w:lineRule="auto"/>
              <w:ind w:right="-1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</w:tbl>
    <w:p w:rsidR="002E19F8" w:rsidRDefault="002E19F8" w:rsidP="002E19F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ED6137" w:rsidRPr="001F0C07" w:rsidRDefault="00ED6137" w:rsidP="002E19F8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2E19F8" w:rsidRPr="00A87442" w:rsidRDefault="002E19F8" w:rsidP="002E19F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Таблица</w:t>
      </w:r>
    </w:p>
    <w:p w:rsidR="002E19F8" w:rsidRPr="00A87442" w:rsidRDefault="002E19F8" w:rsidP="002E19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87442">
        <w:rPr>
          <w:rFonts w:ascii="Times New Roman" w:hAnsi="Times New Roman"/>
          <w:b/>
          <w:sz w:val="24"/>
          <w:szCs w:val="24"/>
        </w:rPr>
        <w:t>Основные показатели дорожной инфраструктуры</w:t>
      </w:r>
    </w:p>
    <w:tbl>
      <w:tblPr>
        <w:tblW w:w="10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7"/>
        <w:gridCol w:w="850"/>
        <w:gridCol w:w="1134"/>
        <w:gridCol w:w="1134"/>
        <w:gridCol w:w="1134"/>
        <w:gridCol w:w="1985"/>
      </w:tblGrid>
      <w:tr w:rsidR="002E19F8" w:rsidRPr="00A87442" w:rsidTr="00730AD1">
        <w:tc>
          <w:tcPr>
            <w:tcW w:w="4537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0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ind w:right="-14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5" w:type="dxa"/>
            <w:vAlign w:val="center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Удельный вес в общей протяженности дорог, %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Протяженность дорог, в том числе: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626,</w:t>
            </w:r>
            <w:r w:rsidR="00A15DD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626,</w:t>
            </w:r>
            <w:r w:rsidR="00A15DD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626,</w:t>
            </w:r>
            <w:r w:rsidR="00A15DD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2966CA">
            <w:pPr>
              <w:numPr>
                <w:ilvl w:val="0"/>
                <w:numId w:val="2"/>
              </w:numPr>
              <w:spacing w:after="0" w:line="240" w:lineRule="auto"/>
              <w:ind w:left="-108" w:right="-108" w:firstLine="142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На балансе ГУ «</w:t>
            </w:r>
            <w:proofErr w:type="spellStart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Главтатдортранс</w:t>
            </w:r>
            <w:proofErr w:type="spellEnd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с твердым и переходным покрытием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213,5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A15DD9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201,3</w:t>
            </w:r>
          </w:p>
        </w:tc>
        <w:tc>
          <w:tcPr>
            <w:tcW w:w="1985" w:type="dxa"/>
          </w:tcPr>
          <w:p w:rsidR="002E19F8" w:rsidRPr="00A87442" w:rsidRDefault="002E19F8" w:rsidP="00296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32,1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грунтовые дороги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9,56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21,8</w:t>
            </w:r>
          </w:p>
        </w:tc>
        <w:tc>
          <w:tcPr>
            <w:tcW w:w="1985" w:type="dxa"/>
          </w:tcPr>
          <w:p w:rsidR="002E19F8" w:rsidRPr="00A87442" w:rsidRDefault="002E19F8" w:rsidP="00296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</w:t>
            </w:r>
            <w:r w:rsidR="002966C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Муниципальные дороги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с твердым и переходным покрытием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135,3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136,8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145,1</w:t>
            </w:r>
          </w:p>
        </w:tc>
        <w:tc>
          <w:tcPr>
            <w:tcW w:w="1985" w:type="dxa"/>
          </w:tcPr>
          <w:p w:rsidR="002E19F8" w:rsidRPr="00A87442" w:rsidRDefault="002E19F8" w:rsidP="00296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23,</w:t>
            </w:r>
            <w:r w:rsidR="002966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грунтовые дороги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231,2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229,7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221,4</w:t>
            </w:r>
          </w:p>
        </w:tc>
        <w:tc>
          <w:tcPr>
            <w:tcW w:w="1985" w:type="dxa"/>
          </w:tcPr>
          <w:p w:rsidR="002E19F8" w:rsidRPr="00A87442" w:rsidRDefault="002E19F8" w:rsidP="00296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35,</w:t>
            </w:r>
            <w:r w:rsidR="002966C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2966CA">
            <w:pPr>
              <w:numPr>
                <w:ilvl w:val="0"/>
                <w:numId w:val="2"/>
              </w:numPr>
              <w:spacing w:after="0" w:line="240" w:lineRule="auto"/>
              <w:ind w:left="0" w:right="-108" w:firstLine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87442">
              <w:rPr>
                <w:rFonts w:ascii="Times New Roman" w:hAnsi="Times New Roman"/>
                <w:b/>
                <w:sz w:val="24"/>
                <w:szCs w:val="24"/>
              </w:rPr>
              <w:t xml:space="preserve">В том числе в </w:t>
            </w:r>
            <w:proofErr w:type="spellStart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р.ц</w:t>
            </w:r>
            <w:proofErr w:type="spellEnd"/>
            <w:r w:rsidRPr="00A87442">
              <w:rPr>
                <w:rFonts w:ascii="Times New Roman" w:hAnsi="Times New Roman"/>
                <w:b/>
                <w:sz w:val="24"/>
                <w:szCs w:val="24"/>
              </w:rPr>
              <w:t>. Верхний Услон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с твердым и переходным покрытием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A15D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</w:t>
            </w:r>
            <w:r w:rsidR="00A15D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28,57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31,57</w:t>
            </w:r>
          </w:p>
        </w:tc>
        <w:tc>
          <w:tcPr>
            <w:tcW w:w="1985" w:type="dxa"/>
          </w:tcPr>
          <w:p w:rsidR="002E19F8" w:rsidRPr="00A87442" w:rsidRDefault="002E19F8" w:rsidP="00296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5,3</w:t>
            </w:r>
          </w:p>
        </w:tc>
      </w:tr>
      <w:tr w:rsidR="002E19F8" w:rsidRPr="00A87442" w:rsidTr="00730AD1">
        <w:tc>
          <w:tcPr>
            <w:tcW w:w="4537" w:type="dxa"/>
          </w:tcPr>
          <w:p w:rsidR="002E19F8" w:rsidRPr="00A87442" w:rsidRDefault="002E19F8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- грунтовые дороги</w:t>
            </w:r>
          </w:p>
        </w:tc>
        <w:tc>
          <w:tcPr>
            <w:tcW w:w="850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7442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10,01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1134" w:type="dxa"/>
          </w:tcPr>
          <w:p w:rsidR="002E19F8" w:rsidRPr="00A87442" w:rsidRDefault="002E19F8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</w:t>
            </w:r>
          </w:p>
        </w:tc>
        <w:tc>
          <w:tcPr>
            <w:tcW w:w="1985" w:type="dxa"/>
          </w:tcPr>
          <w:p w:rsidR="002E19F8" w:rsidRPr="00A87442" w:rsidRDefault="002E19F8" w:rsidP="002966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0,</w:t>
            </w:r>
            <w:r w:rsidR="002966C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</w:tbl>
    <w:p w:rsidR="002E19F8" w:rsidRDefault="002E19F8" w:rsidP="002E19F8">
      <w:pPr>
        <w:jc w:val="right"/>
      </w:pPr>
    </w:p>
    <w:p w:rsidR="002966CA" w:rsidRDefault="002966CA" w:rsidP="002E19F8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19F8" w:rsidRDefault="002E19F8" w:rsidP="002E19F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Диаграмма</w:t>
      </w:r>
    </w:p>
    <w:p w:rsidR="002E19F8" w:rsidRPr="00110F19" w:rsidRDefault="002E19F8" w:rsidP="002E19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Протяженность дорог</w:t>
      </w:r>
      <w:r w:rsidR="00A15DD9">
        <w:rPr>
          <w:rFonts w:ascii="Times New Roman" w:hAnsi="Times New Roman" w:cs="Times New Roman"/>
          <w:b/>
          <w:sz w:val="24"/>
          <w:szCs w:val="24"/>
        </w:rPr>
        <w:t>, км.</w:t>
      </w:r>
    </w:p>
    <w:p w:rsidR="002E19F8" w:rsidRDefault="002E19F8" w:rsidP="002E19F8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A92097" wp14:editId="69542AE1">
            <wp:extent cx="5619750" cy="2085975"/>
            <wp:effectExtent l="0" t="3810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30AD1" w:rsidRPr="00C40FFD" w:rsidRDefault="00730AD1" w:rsidP="00792623">
      <w:pPr>
        <w:pStyle w:val="1"/>
        <w:jc w:val="center"/>
        <w:rPr>
          <w:rFonts w:eastAsia="Times New Roman"/>
        </w:rPr>
      </w:pPr>
      <w:bookmarkStart w:id="7" w:name="_Toc350170580"/>
      <w:r w:rsidRPr="00792623">
        <w:rPr>
          <w:rFonts w:eastAsia="Times New Roman"/>
          <w:color w:val="auto"/>
        </w:rPr>
        <w:t>СВЯЗЬ</w:t>
      </w:r>
      <w:bookmarkEnd w:id="7"/>
    </w:p>
    <w:p w:rsidR="00730AD1" w:rsidRPr="00C40FFD" w:rsidRDefault="00730AD1" w:rsidP="00730AD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0FFD">
        <w:rPr>
          <w:rFonts w:ascii="Times New Roman" w:eastAsia="Times New Roman" w:hAnsi="Times New Roman" w:cs="Times New Roman"/>
          <w:b/>
          <w:sz w:val="24"/>
          <w:szCs w:val="24"/>
        </w:rPr>
        <w:t xml:space="preserve">Таблица </w:t>
      </w:r>
    </w:p>
    <w:p w:rsidR="00730AD1" w:rsidRPr="00C40FFD" w:rsidRDefault="00730AD1" w:rsidP="00730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0FFD">
        <w:rPr>
          <w:rFonts w:ascii="Times New Roman" w:eastAsia="Times New Roman" w:hAnsi="Times New Roman" w:cs="Times New Roman"/>
          <w:b/>
          <w:sz w:val="24"/>
          <w:szCs w:val="24"/>
        </w:rPr>
        <w:t>Основные показатели</w:t>
      </w:r>
    </w:p>
    <w:tbl>
      <w:tblPr>
        <w:tblW w:w="104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1276"/>
        <w:gridCol w:w="1276"/>
        <w:gridCol w:w="1275"/>
        <w:gridCol w:w="1102"/>
        <w:gridCol w:w="1134"/>
        <w:gridCol w:w="1134"/>
      </w:tblGrid>
      <w:tr w:rsidR="00730AD1" w:rsidRPr="00C40FFD" w:rsidTr="00A80B83">
        <w:trPr>
          <w:trHeight w:val="285"/>
        </w:trPr>
        <w:tc>
          <w:tcPr>
            <w:tcW w:w="3261" w:type="dxa"/>
            <w:vMerge w:val="restart"/>
            <w:vAlign w:val="center"/>
          </w:tcPr>
          <w:p w:rsidR="00730AD1" w:rsidRPr="00C40FFD" w:rsidRDefault="00730AD1" w:rsidP="00A80B83">
            <w:pPr>
              <w:spacing w:after="0" w:line="240" w:lineRule="auto"/>
              <w:ind w:firstLine="1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76" w:type="dxa"/>
            <w:vMerge w:val="restart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vMerge w:val="restart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0AD1" w:rsidRPr="00C40FFD" w:rsidRDefault="00730AD1" w:rsidP="00A80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275" w:type="dxa"/>
            <w:vMerge w:val="restart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2011год</w:t>
            </w:r>
          </w:p>
        </w:tc>
        <w:tc>
          <w:tcPr>
            <w:tcW w:w="1102" w:type="dxa"/>
            <w:vMerge w:val="restart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2012год</w:t>
            </w:r>
          </w:p>
        </w:tc>
        <w:tc>
          <w:tcPr>
            <w:tcW w:w="2268" w:type="dxa"/>
            <w:gridSpan w:val="2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2012год/</w:t>
            </w:r>
          </w:p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2011 год</w:t>
            </w:r>
          </w:p>
        </w:tc>
      </w:tr>
      <w:tr w:rsidR="00730AD1" w:rsidRPr="00C40FFD" w:rsidTr="00A80B83">
        <w:trPr>
          <w:trHeight w:val="255"/>
        </w:trPr>
        <w:tc>
          <w:tcPr>
            <w:tcW w:w="3261" w:type="dxa"/>
            <w:vMerge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2" w:type="dxa"/>
            <w:vMerge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(+,-)</w:t>
            </w:r>
          </w:p>
          <w:p w:rsidR="00730AD1" w:rsidRPr="00C40FFD" w:rsidRDefault="00730AD1" w:rsidP="00A80B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телефонных станций, всего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103,8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+1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Смонтированная номерная емкость, всего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номеров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4356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4356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4436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101,8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+80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Задействованная емкость, всего, в том числе: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номеров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3684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3697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3665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99,1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-32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 населения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номеров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3054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3071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3065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 в с. Верхний Услон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номеров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1574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1584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1558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98,4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-26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установленных телефонов, всего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-39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Прирост количества телефонных аппаратов, всего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. населения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Обеспеченность населения телефонной связью (проводной), количество аппаратов на 100 человек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-0,1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таксофонов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30AD1" w:rsidRPr="00C40FFD" w:rsidTr="00A80B83">
        <w:tc>
          <w:tcPr>
            <w:tcW w:w="3261" w:type="dxa"/>
          </w:tcPr>
          <w:p w:rsidR="00730AD1" w:rsidRPr="00C40FFD" w:rsidRDefault="00730AD1" w:rsidP="00730A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абонентов подключенных к СПД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275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501</w:t>
            </w:r>
          </w:p>
        </w:tc>
        <w:tc>
          <w:tcPr>
            <w:tcW w:w="1102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97,8</w:t>
            </w:r>
          </w:p>
        </w:tc>
        <w:tc>
          <w:tcPr>
            <w:tcW w:w="1134" w:type="dxa"/>
            <w:vAlign w:val="center"/>
          </w:tcPr>
          <w:p w:rsidR="00730AD1" w:rsidRPr="00C40FFD" w:rsidRDefault="00730AD1" w:rsidP="00542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FFD">
              <w:rPr>
                <w:rFonts w:ascii="Times New Roman" w:eastAsia="Times New Roman" w:hAnsi="Times New Roman" w:cs="Times New Roman"/>
                <w:sz w:val="24"/>
                <w:szCs w:val="24"/>
              </w:rPr>
              <w:t>-11</w:t>
            </w:r>
          </w:p>
        </w:tc>
      </w:tr>
    </w:tbl>
    <w:p w:rsidR="00A80B83" w:rsidRDefault="00A80B83" w:rsidP="00730AD1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0B83" w:rsidRDefault="00A80B83" w:rsidP="00730AD1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80B83" w:rsidRDefault="00A80B83" w:rsidP="00730AD1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0AD1" w:rsidRPr="00C40FFD" w:rsidRDefault="00730AD1" w:rsidP="00A80B83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40FF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Диаграмма</w:t>
      </w:r>
    </w:p>
    <w:p w:rsidR="00730AD1" w:rsidRPr="00C40FFD" w:rsidRDefault="00730AD1" w:rsidP="00A80B8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Задействованная емкость, номеров</w:t>
      </w:r>
    </w:p>
    <w:p w:rsidR="00730AD1" w:rsidRDefault="00730AD1" w:rsidP="00730AD1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EA3D46" wp14:editId="033D6825">
            <wp:extent cx="3629025" cy="2095500"/>
            <wp:effectExtent l="0" t="19050" r="9525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30AD1" w:rsidRDefault="00730AD1" w:rsidP="00792623">
      <w:pPr>
        <w:pStyle w:val="1"/>
        <w:jc w:val="center"/>
      </w:pPr>
      <w:bookmarkStart w:id="8" w:name="_Toc350170581"/>
      <w:r w:rsidRPr="00792623">
        <w:rPr>
          <w:color w:val="auto"/>
        </w:rPr>
        <w:t>ОБРАЗОВАНИЕ</w:t>
      </w:r>
      <w:bookmarkEnd w:id="8"/>
    </w:p>
    <w:p w:rsidR="00730AD1" w:rsidRDefault="00730AD1" w:rsidP="00730AD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730AD1" w:rsidRDefault="00730AD1" w:rsidP="00730AD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Школы</w:t>
      </w:r>
    </w:p>
    <w:tbl>
      <w:tblPr>
        <w:tblpPr w:leftFromText="180" w:rightFromText="180" w:bottomFromText="200" w:vertAnchor="text" w:tblpX="-199" w:tblpY="1"/>
        <w:tblOverlap w:val="never"/>
        <w:tblW w:w="5132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2183"/>
        <w:gridCol w:w="455"/>
        <w:gridCol w:w="395"/>
        <w:gridCol w:w="455"/>
        <w:gridCol w:w="679"/>
        <w:gridCol w:w="457"/>
        <w:gridCol w:w="677"/>
        <w:gridCol w:w="455"/>
        <w:gridCol w:w="820"/>
        <w:gridCol w:w="314"/>
        <w:gridCol w:w="615"/>
        <w:gridCol w:w="239"/>
        <w:gridCol w:w="33"/>
        <w:gridCol w:w="968"/>
      </w:tblGrid>
      <w:tr w:rsidR="0013535E" w:rsidTr="0013535E">
        <w:trPr>
          <w:cantSplit/>
          <w:trHeight w:val="50"/>
        </w:trPr>
        <w:tc>
          <w:tcPr>
            <w:tcW w:w="18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5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30AD1" w:rsidRDefault="00730AD1" w:rsidP="001353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5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6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</w:t>
            </w:r>
          </w:p>
        </w:tc>
        <w:tc>
          <w:tcPr>
            <w:tcW w:w="104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год/</w:t>
            </w:r>
          </w:p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</w:tr>
      <w:tr w:rsidR="0013535E" w:rsidTr="0013535E">
        <w:trPr>
          <w:cantSplit/>
          <w:trHeight w:val="60"/>
        </w:trPr>
        <w:tc>
          <w:tcPr>
            <w:tcW w:w="184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(+,-)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школ – всего,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.: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шт. 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- средних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- основных 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- начальных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учащихся – всего, из них: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1647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1621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1514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93,4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-107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- поступило в первый класс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88,6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-16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- заканчивают школы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89,3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наполняемость класс комплектов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8,5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96,7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-0,3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на одного учащегося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54430,00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79985,00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106104,69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132,7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+26119,69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Предусмотрено в бюджете на питание одного школьника (в день)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4,10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4,90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5,20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106,12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+0,3</w:t>
            </w:r>
          </w:p>
        </w:tc>
      </w:tr>
      <w:tr w:rsidR="0013535E" w:rsidTr="0013535E">
        <w:trPr>
          <w:trHeight w:val="60"/>
        </w:trPr>
        <w:tc>
          <w:tcPr>
            <w:tcW w:w="184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учителей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5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6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4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107,2</w:t>
            </w:r>
          </w:p>
        </w:tc>
        <w:tc>
          <w:tcPr>
            <w:tcW w:w="59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+19</w:t>
            </w:r>
          </w:p>
        </w:tc>
      </w:tr>
      <w:tr w:rsidR="00730AD1" w:rsidTr="0013535E">
        <w:trPr>
          <w:gridAfter w:val="1"/>
          <w:wAfter w:w="466" w:type="pct"/>
          <w:trHeight w:val="60"/>
        </w:trPr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4" w:type="pct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30AD1" w:rsidRDefault="00730AD1" w:rsidP="0013535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Таблица</w:t>
            </w:r>
          </w:p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Детские сады</w:t>
            </w:r>
          </w:p>
        </w:tc>
      </w:tr>
      <w:tr w:rsidR="0013535E" w:rsidTr="0013535E">
        <w:trPr>
          <w:cantSplit/>
          <w:trHeight w:val="50"/>
        </w:trPr>
        <w:tc>
          <w:tcPr>
            <w:tcW w:w="20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0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5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30AD1" w:rsidRDefault="00730AD1" w:rsidP="0013535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5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54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8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2012 год/ </w:t>
            </w:r>
          </w:p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</w:tr>
      <w:tr w:rsidR="0013535E" w:rsidTr="0013535E">
        <w:trPr>
          <w:cantSplit/>
          <w:trHeight w:val="277"/>
        </w:trPr>
        <w:tc>
          <w:tcPr>
            <w:tcW w:w="206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0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(+,-)</w:t>
            </w:r>
          </w:p>
        </w:tc>
      </w:tr>
      <w:tr w:rsidR="0013535E" w:rsidTr="0013535E">
        <w:trPr>
          <w:trHeight w:val="399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Число детских дошкольных </w:t>
            </w:r>
          </w:p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образовательных учреждений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23FAE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23FAE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23FAE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них: мест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110,3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+62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 дошкольного возраста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102,8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+22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детей, посещающих детские сады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23FAE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23FAE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107,9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23FAE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+41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Охват детей дошкольными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учреждениями детей в возрасте 1-7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65,6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105,2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+3,4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детей, поступивших в ДОУ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113,1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детей, заканчивающих ДОУ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119,3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  <w:tr w:rsidR="0013535E" w:rsidTr="0013535E">
        <w:trPr>
          <w:trHeight w:val="23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детей, стоящих в очереди на поступление в детский сад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32C7D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32C7D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132,7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32C7D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</w:p>
        </w:tc>
      </w:tr>
      <w:tr w:rsidR="0013535E" w:rsidTr="0013535E">
        <w:trPr>
          <w:trHeight w:val="265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Затраты на одного дошкольника в год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56821,36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51755,76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84532,9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163,3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ind w:hanging="2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+32777,1</w:t>
            </w:r>
          </w:p>
        </w:tc>
      </w:tr>
      <w:tr w:rsidR="0013535E" w:rsidTr="0013535E">
        <w:trPr>
          <w:trHeight w:val="21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педагогов в детских садах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A39C6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A39C6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A39C6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103,7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3A39C6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Стоимость питания одного ребенка в день: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работы ДОУ/</w:t>
            </w:r>
          </w:p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одновозрастные группы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7-10,5 часов до 3-х лет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57,13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57,13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61,08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106,9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+3,95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часов до 3-х лет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73,24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73,24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78,30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106,9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+5,06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7-10,5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72,79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72,79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77,70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106,7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+4,91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80,88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80,88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86,33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106,7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+5,45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работы ДОУ/</w:t>
            </w:r>
          </w:p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разновозрастные группы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7-10,5 часов до 3-х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88,88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88,88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94,62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+5,74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часов до 3-х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110,55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110,55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117,69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+7,14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7-10,5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72,79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72,79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77,70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106,7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+4,91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80,88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80,88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86,33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106,7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+5,45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 родительской платы: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 работы ДОУ/</w:t>
            </w:r>
          </w:p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одновозрастные группы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часов до 3-х лет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638,00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638,00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876,00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137,3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+238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 часов до 3-х лет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685,00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685,00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935,00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136,5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+250</w:t>
            </w:r>
          </w:p>
        </w:tc>
      </w:tr>
      <w:tr w:rsidR="0013535E" w:rsidTr="0013535E">
        <w:trPr>
          <w:trHeight w:val="190"/>
        </w:trPr>
        <w:tc>
          <w:tcPr>
            <w:tcW w:w="2060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часов до 3-х лет</w:t>
            </w:r>
          </w:p>
        </w:tc>
        <w:tc>
          <w:tcPr>
            <w:tcW w:w="40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777,00</w:t>
            </w:r>
          </w:p>
        </w:tc>
        <w:tc>
          <w:tcPr>
            <w:tcW w:w="54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777,00</w:t>
            </w:r>
          </w:p>
        </w:tc>
        <w:tc>
          <w:tcPr>
            <w:tcW w:w="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1071,00</w:t>
            </w:r>
          </w:p>
        </w:tc>
        <w:tc>
          <w:tcPr>
            <w:tcW w:w="41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137,8</w:t>
            </w:r>
          </w:p>
        </w:tc>
        <w:tc>
          <w:tcPr>
            <w:tcW w:w="4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+294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602,00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602,00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852,00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141,5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+250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637,00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637,00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896,00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140,7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+259</w:t>
            </w:r>
          </w:p>
        </w:tc>
      </w:tr>
      <w:tr w:rsidR="0013535E" w:rsidTr="0013535E">
        <w:trPr>
          <w:trHeight w:val="60"/>
        </w:trPr>
        <w:tc>
          <w:tcPr>
            <w:tcW w:w="20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730AD1" w:rsidRDefault="00730AD1" w:rsidP="001353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часов от 3-х до 7 лет</w:t>
            </w:r>
          </w:p>
        </w:tc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696,00</w:t>
            </w:r>
          </w:p>
        </w:tc>
        <w:tc>
          <w:tcPr>
            <w:tcW w:w="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696,00</w:t>
            </w: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982,00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141,1</w:t>
            </w:r>
          </w:p>
        </w:tc>
        <w:tc>
          <w:tcPr>
            <w:tcW w:w="4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730AD1" w:rsidRDefault="00730AD1" w:rsidP="001353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+286</w:t>
            </w:r>
          </w:p>
        </w:tc>
      </w:tr>
    </w:tbl>
    <w:p w:rsidR="00730AD1" w:rsidRDefault="00730AD1" w:rsidP="00996A33">
      <w:pPr>
        <w:tabs>
          <w:tab w:val="left" w:pos="882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br w:type="textWrapping" w:clear="all"/>
      </w:r>
      <w:r>
        <w:rPr>
          <w:rFonts w:ascii="Times New Roman" w:hAnsi="Times New Roman"/>
          <w:b/>
          <w:sz w:val="24"/>
          <w:szCs w:val="28"/>
        </w:rPr>
        <w:t>Таблица</w:t>
      </w:r>
    </w:p>
    <w:p w:rsidR="00730AD1" w:rsidRDefault="00730AD1" w:rsidP="00730AD1">
      <w:pPr>
        <w:tabs>
          <w:tab w:val="left" w:pos="8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Участие в конкурсах, проводимых в рамках приоритетных </w:t>
      </w:r>
    </w:p>
    <w:p w:rsidR="00730AD1" w:rsidRDefault="00730AD1" w:rsidP="00730AD1">
      <w:pPr>
        <w:tabs>
          <w:tab w:val="left" w:pos="88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направлений национального проекта </w:t>
      </w:r>
      <w:r w:rsidR="00C5715F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Образование</w:t>
      </w:r>
      <w:r w:rsidR="00C5715F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5199" w:type="pct"/>
        <w:tblInd w:w="-4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7"/>
        <w:gridCol w:w="861"/>
        <w:gridCol w:w="1336"/>
        <w:gridCol w:w="1336"/>
        <w:gridCol w:w="1385"/>
      </w:tblGrid>
      <w:tr w:rsidR="00730AD1" w:rsidTr="00730AD1">
        <w:trPr>
          <w:trHeight w:val="50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ед.изм</w:t>
            </w:r>
            <w:proofErr w:type="spellEnd"/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2010 год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</w:t>
            </w:r>
          </w:p>
        </w:tc>
      </w:tr>
      <w:tr w:rsidR="00730AD1" w:rsidTr="00730AD1">
        <w:trPr>
          <w:trHeight w:val="145"/>
        </w:trPr>
        <w:tc>
          <w:tcPr>
            <w:tcW w:w="2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 общеобразовательных учреждений, внедряющих инновационные образовательные программы развития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30AD1" w:rsidTr="00730AD1">
        <w:trPr>
          <w:trHeight w:val="60"/>
        </w:trPr>
        <w:tc>
          <w:tcPr>
            <w:tcW w:w="2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общеобразовательных учреждений, обладателей гранта Президента РФ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30AD1" w:rsidTr="00730AD1">
        <w:trPr>
          <w:trHeight w:val="208"/>
        </w:trPr>
        <w:tc>
          <w:tcPr>
            <w:tcW w:w="2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учителей-участников конкурса внедряющих инновационные образовательные технологии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AD1" w:rsidTr="00730AD1">
        <w:trPr>
          <w:trHeight w:val="60"/>
        </w:trPr>
        <w:tc>
          <w:tcPr>
            <w:tcW w:w="2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учителей </w:t>
            </w:r>
            <w:r w:rsidR="00C5715F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победителей конкурса лучших учителей, внедряющих инновационные образовательные технологии 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30AD1" w:rsidTr="00730AD1">
        <w:trPr>
          <w:trHeight w:val="60"/>
        </w:trPr>
        <w:tc>
          <w:tcPr>
            <w:tcW w:w="2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учащихся, обладателей денежной премии гранта конкурса одаренной молодежи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730AD1" w:rsidRDefault="00730AD1" w:rsidP="00730AD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</w:p>
    <w:p w:rsidR="00730AD1" w:rsidRDefault="00730AD1" w:rsidP="00730AD1">
      <w:pPr>
        <w:tabs>
          <w:tab w:val="left" w:pos="8820"/>
        </w:tabs>
        <w:spacing w:after="0" w:line="240" w:lineRule="auto"/>
        <w:jc w:val="center"/>
        <w:outlineLvl w:val="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Реализация национального </w:t>
      </w:r>
      <w:r>
        <w:rPr>
          <w:rFonts w:ascii="Times New Roman" w:hAnsi="Times New Roman"/>
          <w:b/>
          <w:sz w:val="24"/>
          <w:szCs w:val="24"/>
        </w:rPr>
        <w:t xml:space="preserve">проекта </w:t>
      </w:r>
      <w:r w:rsidR="00C5715F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Образование</w:t>
      </w:r>
      <w:r w:rsidR="00C5715F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, тыс. рублей</w:t>
      </w:r>
    </w:p>
    <w:tbl>
      <w:tblPr>
        <w:tblW w:w="5060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4"/>
        <w:gridCol w:w="1456"/>
        <w:gridCol w:w="1456"/>
        <w:gridCol w:w="1368"/>
      </w:tblGrid>
      <w:tr w:rsidR="00730AD1" w:rsidTr="00730AD1">
        <w:trPr>
          <w:trHeight w:val="50"/>
        </w:trPr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ПНПО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2010 год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Поддержка талантливой молодежи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Поощрение лучших учителей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150,00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</w:tr>
      <w:tr w:rsidR="00730AD1" w:rsidTr="00730AD1">
        <w:trPr>
          <w:trHeight w:val="268"/>
        </w:trPr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школ учебно-наглядными пособиями и оборудованием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130,00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135,7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Меры по поддержке классных руководителей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25,00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школьных автобусов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861,44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6220,00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30AD1" w:rsidTr="00730AD1">
        <w:trPr>
          <w:trHeight w:val="60"/>
        </w:trPr>
        <w:tc>
          <w:tcPr>
            <w:tcW w:w="29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1394,44</w:t>
            </w:r>
          </w:p>
        </w:tc>
        <w:tc>
          <w:tcPr>
            <w:tcW w:w="7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6755,00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730AD1" w:rsidRDefault="00730AD1" w:rsidP="00730A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470,1</w:t>
            </w:r>
          </w:p>
        </w:tc>
      </w:tr>
    </w:tbl>
    <w:p w:rsidR="00730AD1" w:rsidRDefault="00730AD1" w:rsidP="00730AD1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30AD1" w:rsidRDefault="00C5715F" w:rsidP="00C5715F">
      <w:pPr>
        <w:spacing w:after="0" w:line="240" w:lineRule="auto"/>
        <w:jc w:val="right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Диаграмма</w:t>
      </w:r>
    </w:p>
    <w:p w:rsidR="00C5715F" w:rsidRDefault="00C5715F" w:rsidP="00C5715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Реализация национального </w:t>
      </w:r>
    </w:p>
    <w:p w:rsidR="00C5715F" w:rsidRPr="00C5715F" w:rsidRDefault="00C5715F" w:rsidP="00C5715F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проекта «Образование»</w:t>
      </w:r>
      <w:r w:rsidR="00A15DD9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>тыс. руб.</w:t>
      </w:r>
    </w:p>
    <w:p w:rsidR="00730AD1" w:rsidRPr="00C40FFD" w:rsidRDefault="00730AD1" w:rsidP="00730AD1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09DC5A" wp14:editId="4F571B7F">
            <wp:extent cx="4057650" cy="261937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5715F" w:rsidRDefault="00C5715F" w:rsidP="00792623">
      <w:pPr>
        <w:pStyle w:val="1"/>
        <w:jc w:val="center"/>
      </w:pPr>
      <w:bookmarkStart w:id="9" w:name="_Toc350170582"/>
      <w:r w:rsidRPr="00792623">
        <w:rPr>
          <w:color w:val="auto"/>
        </w:rPr>
        <w:t>КУЛЬТУРА</w:t>
      </w:r>
      <w:bookmarkEnd w:id="9"/>
    </w:p>
    <w:p w:rsidR="00C5715F" w:rsidRDefault="00C5715F" w:rsidP="00C5715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C5715F" w:rsidRDefault="00C5715F" w:rsidP="00C571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показатели</w:t>
      </w:r>
    </w:p>
    <w:tbl>
      <w:tblPr>
        <w:tblW w:w="9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69"/>
        <w:gridCol w:w="811"/>
        <w:gridCol w:w="946"/>
        <w:gridCol w:w="946"/>
        <w:gridCol w:w="941"/>
        <w:gridCol w:w="1140"/>
        <w:gridCol w:w="1277"/>
      </w:tblGrid>
      <w:tr w:rsidR="00C5715F" w:rsidTr="00E728D6">
        <w:trPr>
          <w:trHeight w:val="298"/>
        </w:trPr>
        <w:tc>
          <w:tcPr>
            <w:tcW w:w="3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E92BF2">
            <w:pPr>
              <w:pStyle w:val="a7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715F" w:rsidRDefault="00C5715F" w:rsidP="00E92BF2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  <w:p w:rsidR="00C5715F" w:rsidRDefault="00C5715F" w:rsidP="00E92BF2">
            <w:pPr>
              <w:pStyle w:val="a7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9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2012год/</w:t>
            </w: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</w:tc>
      </w:tr>
      <w:tr w:rsidR="00C5715F" w:rsidTr="00E728D6">
        <w:trPr>
          <w:trHeight w:val="245"/>
        </w:trPr>
        <w:tc>
          <w:tcPr>
            <w:tcW w:w="3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</w:pPr>
          </w:p>
        </w:tc>
        <w:tc>
          <w:tcPr>
            <w:tcW w:w="9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C5715F" w:rsidTr="00E728D6">
        <w:trPr>
          <w:trHeight w:val="293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996A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РДК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5715F" w:rsidTr="00E728D6"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996A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СДК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5715F" w:rsidTr="00E728D6"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996A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Сельские дома культуры и клубы, в том числе выездные клубы и народные театры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5715F" w:rsidTr="00E728D6">
        <w:trPr>
          <w:trHeight w:val="88"/>
        </w:trPr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E728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клубных формирований, в том числе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C5715F" w:rsidTr="00E728D6"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E728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Количество библиотек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5715F" w:rsidTr="00E728D6"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15F" w:rsidRDefault="00C5715F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Книжный фонд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254180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253332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249455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-3877</w:t>
            </w:r>
          </w:p>
        </w:tc>
      </w:tr>
      <w:tr w:rsidR="00C5715F" w:rsidTr="00E728D6"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E728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читателей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14269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14271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14261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</w:tr>
      <w:tr w:rsidR="00C5715F" w:rsidTr="00E728D6"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5F" w:rsidRDefault="00C5715F" w:rsidP="00E728D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Историко-краеведческий музей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15F" w:rsidRDefault="00C5715F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9572B" w:rsidRDefault="0049572B" w:rsidP="00597160">
      <w:pPr>
        <w:tabs>
          <w:tab w:val="left" w:pos="409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E19F8" w:rsidRDefault="00597160" w:rsidP="00E728D6">
      <w:pPr>
        <w:tabs>
          <w:tab w:val="left" w:pos="4095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597160" w:rsidRDefault="00597160" w:rsidP="00E728D6">
      <w:pPr>
        <w:tabs>
          <w:tab w:val="left" w:pos="40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книжном фонде и читателях</w:t>
      </w:r>
    </w:p>
    <w:p w:rsidR="00597160" w:rsidRPr="009E14F9" w:rsidRDefault="00597160" w:rsidP="00597160">
      <w:pPr>
        <w:tabs>
          <w:tab w:val="left" w:pos="4095"/>
        </w:tabs>
        <w:rPr>
          <w:rFonts w:ascii="Times New Roman" w:hAnsi="Times New Roman" w:cs="Times New Roman"/>
          <w:b/>
          <w:sz w:val="24"/>
          <w:szCs w:val="24"/>
        </w:rPr>
      </w:pPr>
      <w:r w:rsidRPr="009E14F9">
        <w:rPr>
          <w:rFonts w:ascii="Times New Roman" w:hAnsi="Times New Roman" w:cs="Times New Roman"/>
          <w:b/>
          <w:sz w:val="24"/>
          <w:szCs w:val="24"/>
        </w:rPr>
        <w:t xml:space="preserve">                     Книжный фонд, </w:t>
      </w:r>
      <w:proofErr w:type="spellStart"/>
      <w:r w:rsidRPr="009E14F9">
        <w:rPr>
          <w:rFonts w:ascii="Times New Roman" w:hAnsi="Times New Roman" w:cs="Times New Roman"/>
          <w:b/>
          <w:sz w:val="24"/>
          <w:szCs w:val="24"/>
        </w:rPr>
        <w:t>тыс.экз</w:t>
      </w:r>
      <w:proofErr w:type="spellEnd"/>
      <w:r w:rsidRPr="009E14F9">
        <w:rPr>
          <w:rFonts w:ascii="Times New Roman" w:hAnsi="Times New Roman" w:cs="Times New Roman"/>
          <w:b/>
          <w:sz w:val="24"/>
          <w:szCs w:val="24"/>
        </w:rPr>
        <w:t xml:space="preserve">.                                     </w:t>
      </w:r>
      <w:r w:rsidR="009E14F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E14F9">
        <w:rPr>
          <w:rFonts w:ascii="Times New Roman" w:hAnsi="Times New Roman" w:cs="Times New Roman"/>
          <w:b/>
          <w:sz w:val="24"/>
          <w:szCs w:val="24"/>
        </w:rPr>
        <w:t xml:space="preserve">    Число читателей, чел.                                              </w:t>
      </w:r>
    </w:p>
    <w:p w:rsidR="00597160" w:rsidRPr="00597160" w:rsidRDefault="00597160" w:rsidP="00597160">
      <w:pPr>
        <w:tabs>
          <w:tab w:val="left" w:pos="409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A73AC1" wp14:editId="3EA9C09E">
            <wp:extent cx="3181350" cy="2171700"/>
            <wp:effectExtent l="0" t="0" r="19050" b="1905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9E14F9">
        <w:rPr>
          <w:noProof/>
        </w:rPr>
        <w:drawing>
          <wp:inline distT="0" distB="0" distL="0" distR="0" wp14:anchorId="11D9DA07" wp14:editId="6D8DFE14">
            <wp:extent cx="3162300" cy="2047875"/>
            <wp:effectExtent l="0" t="19050" r="19050" b="952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92BF2" w:rsidRDefault="00E92BF2" w:rsidP="00792623">
      <w:pPr>
        <w:pStyle w:val="1"/>
        <w:jc w:val="center"/>
      </w:pPr>
      <w:bookmarkStart w:id="10" w:name="_Toc350170583"/>
      <w:r w:rsidRPr="00792623">
        <w:rPr>
          <w:color w:val="auto"/>
        </w:rPr>
        <w:t>ЗДРАВООХРАНЕНИЕ</w:t>
      </w:r>
      <w:bookmarkEnd w:id="10"/>
    </w:p>
    <w:p w:rsidR="00E92BF2" w:rsidRDefault="00E92BF2" w:rsidP="00E92BF2">
      <w:pPr>
        <w:tabs>
          <w:tab w:val="left" w:pos="882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</w:t>
      </w:r>
    </w:p>
    <w:p w:rsidR="00E92BF2" w:rsidRDefault="00E92BF2" w:rsidP="00E92BF2">
      <w:pPr>
        <w:tabs>
          <w:tab w:val="left" w:pos="8820"/>
        </w:tabs>
        <w:spacing w:after="0" w:line="240" w:lineRule="auto"/>
        <w:jc w:val="center"/>
        <w:outlineLvl w:val="7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Основные показатели</w:t>
      </w:r>
    </w:p>
    <w:tbl>
      <w:tblPr>
        <w:tblW w:w="992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709"/>
        <w:gridCol w:w="899"/>
        <w:gridCol w:w="1039"/>
        <w:gridCol w:w="1040"/>
        <w:gridCol w:w="1134"/>
        <w:gridCol w:w="1276"/>
      </w:tblGrid>
      <w:tr w:rsidR="00E92BF2" w:rsidTr="0013535E">
        <w:trPr>
          <w:trHeight w:val="285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2BF2" w:rsidRDefault="00E92BF2" w:rsidP="00E92B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 год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</w:t>
            </w:r>
            <w:r w:rsidR="00A15DD9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</w:p>
          <w:p w:rsidR="00E92BF2" w:rsidRDefault="00A15DD9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</w:tc>
      </w:tr>
      <w:tr w:rsidR="00E92BF2" w:rsidTr="0013535E">
        <w:trPr>
          <w:trHeight w:val="255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больниц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ФАП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амбулаторий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медперсонала,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- врачей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- из них врачей общей практики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- при них медсестер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Койко-мест на 1000 чел. в круглосуточном стационаре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к/м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Койко- мест на 1000 чел. в дневном стационаре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к/м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посещений на смену на 1000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Число центров санэпиднадзора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Смертность общая на 1000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-03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Младенческая смертность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+10,1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смертность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61,7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+75,3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Материнская смертность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Смертность населения трудоспособного возраста от болезней на 100 тыс. чел. населения соответствующего возраста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988,3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882,7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-106,1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Заболеваемость на 1000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516,4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516,5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Коэффициент рождаемости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+3,5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населения флюорографическими обследованиями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иммунизацией населения в рамках национального календаря прививок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Своевременность поступления под наблюдение женской консультации беременных женщин со сроком беременности до 12 недель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новорожденных массовым скринингом на наследственные заболевания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92BF2" w:rsidRDefault="00E92BF2" w:rsidP="00E92BF2">
      <w:pPr>
        <w:tabs>
          <w:tab w:val="left" w:pos="8820"/>
        </w:tabs>
        <w:spacing w:before="240" w:after="60" w:line="240" w:lineRule="auto"/>
        <w:outlineLvl w:val="7"/>
        <w:rPr>
          <w:rFonts w:ascii="Times New Roman" w:hAnsi="Times New Roman"/>
          <w:b/>
          <w:bCs/>
          <w:iCs/>
          <w:sz w:val="24"/>
          <w:szCs w:val="24"/>
        </w:rPr>
      </w:pPr>
    </w:p>
    <w:p w:rsidR="00E92BF2" w:rsidRDefault="00E92BF2" w:rsidP="00E92BF2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Таблица</w:t>
      </w:r>
    </w:p>
    <w:p w:rsidR="00E92BF2" w:rsidRDefault="00E92BF2" w:rsidP="00E92BF2">
      <w:pPr>
        <w:tabs>
          <w:tab w:val="left" w:pos="8820"/>
          <w:tab w:val="left" w:pos="9781"/>
        </w:tabs>
        <w:spacing w:before="240" w:after="60" w:line="240" w:lineRule="auto"/>
        <w:jc w:val="center"/>
        <w:outlineLvl w:val="7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Национальный проект  «Здоровье»</w:t>
      </w:r>
    </w:p>
    <w:p w:rsidR="00E92BF2" w:rsidRDefault="00E92BF2" w:rsidP="00E92B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МБУЗ «</w:t>
      </w:r>
      <w:proofErr w:type="spellStart"/>
      <w:r>
        <w:rPr>
          <w:rFonts w:ascii="Times New Roman" w:hAnsi="Times New Roman"/>
          <w:b/>
          <w:sz w:val="24"/>
          <w:szCs w:val="24"/>
        </w:rPr>
        <w:t>Верхнеуслонская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ЦРБ»</w:t>
      </w:r>
    </w:p>
    <w:tbl>
      <w:tblPr>
        <w:tblW w:w="104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84"/>
        <w:gridCol w:w="1109"/>
        <w:gridCol w:w="1028"/>
        <w:gridCol w:w="1028"/>
        <w:gridCol w:w="1029"/>
        <w:gridCol w:w="1133"/>
        <w:gridCol w:w="1274"/>
      </w:tblGrid>
      <w:tr w:rsidR="00E92BF2" w:rsidTr="00E92BF2">
        <w:trPr>
          <w:trHeight w:val="270"/>
        </w:trPr>
        <w:tc>
          <w:tcPr>
            <w:tcW w:w="3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2BF2" w:rsidRDefault="00E92BF2" w:rsidP="00E92BF2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 год</w:t>
            </w:r>
          </w:p>
        </w:tc>
        <w:tc>
          <w:tcPr>
            <w:tcW w:w="1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2012год/</w:t>
            </w:r>
          </w:p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</w:tc>
      </w:tr>
      <w:tr w:rsidR="00E92BF2" w:rsidTr="00E92BF2">
        <w:trPr>
          <w:trHeight w:val="270"/>
        </w:trPr>
        <w:tc>
          <w:tcPr>
            <w:tcW w:w="3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E92BF2" w:rsidTr="00E92BF2"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Денежные выплаты участковым врачам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мед.сестрам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2240,50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2422,31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2525,88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+103,57</w:t>
            </w:r>
          </w:p>
        </w:tc>
      </w:tr>
      <w:tr w:rsidR="00E92BF2" w:rsidTr="00E92BF2"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Денежные выплаты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мед.персоналу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ФАПах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скорой помощи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1653,50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1732,50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1626,54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-105,96</w:t>
            </w:r>
          </w:p>
        </w:tc>
      </w:tr>
      <w:tr w:rsidR="00E92BF2" w:rsidTr="00E92BF2">
        <w:trPr>
          <w:trHeight w:val="414"/>
        </w:trPr>
        <w:tc>
          <w:tcPr>
            <w:tcW w:w="3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Родовые сертификаты</w:t>
            </w:r>
          </w:p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Талон №1                                             </w:t>
            </w:r>
          </w:p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Талон №2</w:t>
            </w:r>
          </w:p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Талон №3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+8</w:t>
            </w:r>
          </w:p>
        </w:tc>
      </w:tr>
      <w:tr w:rsidR="00E92BF2" w:rsidTr="00E92BF2">
        <w:trPr>
          <w:trHeight w:val="412"/>
        </w:trPr>
        <w:tc>
          <w:tcPr>
            <w:tcW w:w="3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+9</w:t>
            </w:r>
          </w:p>
        </w:tc>
      </w:tr>
      <w:tr w:rsidR="00E92BF2" w:rsidTr="00E92BF2">
        <w:trPr>
          <w:trHeight w:val="412"/>
        </w:trPr>
        <w:tc>
          <w:tcPr>
            <w:tcW w:w="3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E92BF2">
        <w:trPr>
          <w:trHeight w:val="412"/>
        </w:trPr>
        <w:tc>
          <w:tcPr>
            <w:tcW w:w="3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E92BF2" w:rsidTr="00E92BF2"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Диспансеризация работающих граждан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тыс. руб.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104,2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354,5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-70,9</w:t>
            </w:r>
          </w:p>
        </w:tc>
      </w:tr>
    </w:tbl>
    <w:p w:rsidR="0022446E" w:rsidRDefault="00E92BF2" w:rsidP="00E92BF2">
      <w:pPr>
        <w:tabs>
          <w:tab w:val="left" w:pos="8820"/>
        </w:tabs>
        <w:spacing w:before="240" w:after="60" w:line="240" w:lineRule="auto"/>
        <w:jc w:val="right"/>
        <w:outlineLvl w:val="7"/>
      </w:pPr>
      <w:r>
        <w:tab/>
      </w:r>
    </w:p>
    <w:p w:rsidR="00E728D6" w:rsidRDefault="00E728D6" w:rsidP="0022446E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bCs/>
          <w:iCs/>
          <w:sz w:val="24"/>
          <w:szCs w:val="24"/>
        </w:rPr>
      </w:pPr>
    </w:p>
    <w:p w:rsidR="00A15DD9" w:rsidRDefault="00A15DD9" w:rsidP="0022446E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bCs/>
          <w:iCs/>
          <w:sz w:val="24"/>
          <w:szCs w:val="24"/>
        </w:rPr>
      </w:pPr>
    </w:p>
    <w:p w:rsidR="0049572B" w:rsidRPr="0022446E" w:rsidRDefault="00E92BF2" w:rsidP="0022446E">
      <w:pPr>
        <w:tabs>
          <w:tab w:val="left" w:pos="8820"/>
        </w:tabs>
        <w:spacing w:before="240" w:after="60" w:line="240" w:lineRule="auto"/>
        <w:jc w:val="right"/>
        <w:outlineLvl w:val="7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Таблица </w:t>
      </w:r>
    </w:p>
    <w:p w:rsidR="00E92BF2" w:rsidRDefault="00E92BF2" w:rsidP="00E92BF2">
      <w:pPr>
        <w:tabs>
          <w:tab w:val="left" w:pos="8820"/>
        </w:tabs>
        <w:spacing w:before="240" w:after="60" w:line="240" w:lineRule="auto"/>
        <w:jc w:val="center"/>
        <w:outlineLvl w:val="7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Эпидемиологическая ситуация Верхнеуслонского муниципального района</w:t>
      </w:r>
    </w:p>
    <w:tbl>
      <w:tblPr>
        <w:tblW w:w="5062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0"/>
        <w:gridCol w:w="1264"/>
        <w:gridCol w:w="1262"/>
        <w:gridCol w:w="1139"/>
        <w:gridCol w:w="1111"/>
        <w:gridCol w:w="992"/>
      </w:tblGrid>
      <w:tr w:rsidR="00E92BF2" w:rsidTr="0013535E">
        <w:trPr>
          <w:cantSplit/>
          <w:trHeight w:val="50"/>
        </w:trPr>
        <w:tc>
          <w:tcPr>
            <w:tcW w:w="21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Зарегистрированные инфекционные заболевания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92BF2" w:rsidRDefault="00E92BF2" w:rsidP="00E92B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0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2012год/</w:t>
            </w:r>
          </w:p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2011год</w:t>
            </w:r>
          </w:p>
        </w:tc>
      </w:tr>
      <w:tr w:rsidR="00E92BF2" w:rsidTr="0013535E">
        <w:trPr>
          <w:cantSplit/>
          <w:trHeight w:val="60"/>
        </w:trPr>
        <w:tc>
          <w:tcPr>
            <w:tcW w:w="21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(+,-)</w:t>
            </w:r>
          </w:p>
        </w:tc>
      </w:tr>
      <w:tr w:rsidR="00E92BF2" w:rsidTr="0013535E">
        <w:trPr>
          <w:trHeight w:val="5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случаев: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P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BF2">
              <w:rPr>
                <w:rFonts w:ascii="Times New Roman" w:hAnsi="Times New Roman"/>
                <w:b/>
                <w:sz w:val="24"/>
                <w:szCs w:val="24"/>
              </w:rPr>
              <w:t>2203</w:t>
            </w:r>
          </w:p>
        </w:tc>
        <w:tc>
          <w:tcPr>
            <w:tcW w:w="6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P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BF2">
              <w:rPr>
                <w:rFonts w:ascii="Times New Roman" w:hAnsi="Times New Roman"/>
                <w:b/>
                <w:sz w:val="24"/>
                <w:szCs w:val="24"/>
              </w:rPr>
              <w:t>1766</w:t>
            </w:r>
          </w:p>
        </w:tc>
        <w:tc>
          <w:tcPr>
            <w:tcW w:w="5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P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BF2">
              <w:rPr>
                <w:rFonts w:ascii="Times New Roman" w:hAnsi="Times New Roman"/>
                <w:b/>
                <w:sz w:val="24"/>
                <w:szCs w:val="24"/>
              </w:rPr>
              <w:t>1580</w:t>
            </w:r>
          </w:p>
        </w:tc>
        <w:tc>
          <w:tcPr>
            <w:tcW w:w="5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P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BF2">
              <w:rPr>
                <w:rFonts w:ascii="Times New Roman" w:hAnsi="Times New Roman"/>
                <w:b/>
                <w:sz w:val="24"/>
                <w:szCs w:val="24"/>
              </w:rPr>
              <w:t>89,4</w:t>
            </w:r>
          </w:p>
        </w:tc>
        <w:tc>
          <w:tcPr>
            <w:tcW w:w="48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P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2BF2">
              <w:rPr>
                <w:rFonts w:ascii="Times New Roman" w:hAnsi="Times New Roman"/>
                <w:b/>
                <w:sz w:val="24"/>
                <w:szCs w:val="24"/>
              </w:rPr>
              <w:t>-186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острые кишечные инфекции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-9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сальмонелезная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геморрагическая лихорадка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гонорея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педикулез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туберкулез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скарлатина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ветряная оспа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24,7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-55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микроспория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106,3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чесотка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аскаридоз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лямблиоз</w:t>
            </w:r>
            <w:proofErr w:type="spellEnd"/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токсоплазмоз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токсокароз</w:t>
            </w:r>
            <w:proofErr w:type="spellEnd"/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описторхоз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энтеробиоз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257,1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+11</w:t>
            </w:r>
          </w:p>
        </w:tc>
      </w:tr>
      <w:tr w:rsidR="00E92BF2" w:rsidTr="0013535E">
        <w:trPr>
          <w:trHeight w:val="60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инфекции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-62</w:t>
            </w:r>
          </w:p>
        </w:tc>
      </w:tr>
      <w:tr w:rsidR="00E92BF2" w:rsidTr="0013535E">
        <w:trPr>
          <w:trHeight w:val="91"/>
        </w:trPr>
        <w:tc>
          <w:tcPr>
            <w:tcW w:w="2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острые инфекции верхних дыхательных путей</w:t>
            </w:r>
          </w:p>
        </w:tc>
        <w:tc>
          <w:tcPr>
            <w:tcW w:w="6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1966</w:t>
            </w:r>
          </w:p>
        </w:tc>
        <w:tc>
          <w:tcPr>
            <w:tcW w:w="61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1515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1387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91,6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-128</w:t>
            </w:r>
          </w:p>
        </w:tc>
      </w:tr>
    </w:tbl>
    <w:p w:rsidR="00A15DD9" w:rsidRDefault="00A15DD9" w:rsidP="009E14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2BF2" w:rsidRDefault="00E92BF2" w:rsidP="009E14F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E92BF2" w:rsidRPr="00F93FC9" w:rsidRDefault="00E92BF2" w:rsidP="00E92BF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FC9">
        <w:rPr>
          <w:rFonts w:ascii="Times New Roman" w:hAnsi="Times New Roman" w:cs="Times New Roman"/>
          <w:b/>
          <w:sz w:val="24"/>
          <w:szCs w:val="24"/>
        </w:rPr>
        <w:t>Количество зарегистрированных инфекционных заболеваний</w:t>
      </w:r>
    </w:p>
    <w:p w:rsidR="00E92BF2" w:rsidRDefault="00E92BF2" w:rsidP="000B2827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8E90C6" wp14:editId="1C54F53E">
            <wp:extent cx="3648075" cy="227647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E14F9" w:rsidRDefault="009E14F9" w:rsidP="00E92BF2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572B" w:rsidRDefault="0049572B" w:rsidP="00E92BF2">
      <w:pPr>
        <w:tabs>
          <w:tab w:val="left" w:pos="343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BF2" w:rsidRPr="00AD7EA9" w:rsidRDefault="00E92BF2" w:rsidP="00792623">
      <w:pPr>
        <w:pStyle w:val="1"/>
        <w:jc w:val="center"/>
      </w:pPr>
      <w:bookmarkStart w:id="11" w:name="_Toc350170584"/>
      <w:r w:rsidRPr="00792623">
        <w:rPr>
          <w:color w:val="auto"/>
        </w:rPr>
        <w:lastRenderedPageBreak/>
        <w:t>ДЕМОГРАФИЯ И ЗАНЯТОСТЬ НАСЕЛЕНИЯ</w:t>
      </w:r>
      <w:bookmarkEnd w:id="11"/>
    </w:p>
    <w:p w:rsidR="00E92BF2" w:rsidRDefault="00E92BF2" w:rsidP="00E92BF2">
      <w:pPr>
        <w:jc w:val="right"/>
      </w:pPr>
      <w:r>
        <w:rPr>
          <w:rFonts w:ascii="Times New Roman" w:hAnsi="Times New Roman"/>
          <w:b/>
          <w:sz w:val="24"/>
          <w:szCs w:val="24"/>
        </w:rPr>
        <w:t>Таблица</w:t>
      </w:r>
    </w:p>
    <w:p w:rsidR="00E92BF2" w:rsidRPr="00022837" w:rsidRDefault="00E92BF2" w:rsidP="00E92BF2">
      <w:pPr>
        <w:spacing w:after="0" w:line="240" w:lineRule="auto"/>
        <w:jc w:val="center"/>
        <w:rPr>
          <w:rFonts w:ascii="Times New Roman" w:hAnsi="Times New Roman"/>
          <w:b/>
        </w:rPr>
      </w:pPr>
      <w:r w:rsidRPr="00022837">
        <w:rPr>
          <w:rFonts w:ascii="Times New Roman" w:hAnsi="Times New Roman"/>
          <w:b/>
        </w:rPr>
        <w:t>Движение населения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4"/>
        <w:gridCol w:w="1017"/>
        <w:gridCol w:w="1080"/>
        <w:gridCol w:w="1169"/>
        <w:gridCol w:w="1169"/>
        <w:gridCol w:w="1166"/>
        <w:gridCol w:w="1547"/>
      </w:tblGrid>
      <w:tr w:rsidR="00E92BF2" w:rsidRPr="00022837" w:rsidTr="00E92BF2">
        <w:trPr>
          <w:trHeight w:val="323"/>
        </w:trPr>
        <w:tc>
          <w:tcPr>
            <w:tcW w:w="3024" w:type="dxa"/>
            <w:vMerge w:val="restart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2837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1017" w:type="dxa"/>
            <w:vMerge w:val="restart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22837">
              <w:rPr>
                <w:rFonts w:ascii="Times New Roman" w:hAnsi="Times New Roman"/>
                <w:b/>
              </w:rPr>
              <w:t>ед.изм</w:t>
            </w:r>
            <w:proofErr w:type="spellEnd"/>
            <w:r w:rsidRPr="00022837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080" w:type="dxa"/>
            <w:vMerge w:val="restart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92BF2" w:rsidRPr="00BA1BB5" w:rsidRDefault="00E92BF2" w:rsidP="00E92BF2">
            <w:pPr>
              <w:rPr>
                <w:rFonts w:ascii="Times New Roman" w:hAnsi="Times New Roman"/>
                <w:b/>
              </w:rPr>
            </w:pPr>
            <w:r w:rsidRPr="00BA1BB5"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1169" w:type="dxa"/>
            <w:vMerge w:val="restart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1169" w:type="dxa"/>
            <w:vMerge w:val="restart"/>
          </w:tcPr>
          <w:p w:rsidR="00E92BF2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2837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012 год</w:t>
            </w:r>
          </w:p>
        </w:tc>
        <w:tc>
          <w:tcPr>
            <w:tcW w:w="2713" w:type="dxa"/>
            <w:gridSpan w:val="2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</w:t>
            </w:r>
            <w:r w:rsidRPr="00022837">
              <w:rPr>
                <w:rFonts w:ascii="Times New Roman" w:hAnsi="Times New Roman"/>
                <w:b/>
              </w:rPr>
              <w:t>/</w:t>
            </w:r>
          </w:p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</w:tr>
      <w:tr w:rsidR="00E92BF2" w:rsidRPr="00022837" w:rsidTr="00E92BF2">
        <w:trPr>
          <w:trHeight w:val="322"/>
        </w:trPr>
        <w:tc>
          <w:tcPr>
            <w:tcW w:w="3024" w:type="dxa"/>
            <w:vMerge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17" w:type="dxa"/>
            <w:vMerge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80" w:type="dxa"/>
            <w:vMerge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9" w:type="dxa"/>
            <w:vMerge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9" w:type="dxa"/>
            <w:vMerge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2837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47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22837">
              <w:rPr>
                <w:rFonts w:ascii="Times New Roman" w:hAnsi="Times New Roman"/>
                <w:b/>
              </w:rPr>
              <w:t>(+,-)</w:t>
            </w:r>
          </w:p>
        </w:tc>
      </w:tr>
      <w:tr w:rsidR="00E92BF2" w:rsidRPr="00022837" w:rsidTr="00E92BF2">
        <w:tc>
          <w:tcPr>
            <w:tcW w:w="3024" w:type="dxa"/>
          </w:tcPr>
          <w:p w:rsidR="00E92BF2" w:rsidRPr="00022837" w:rsidRDefault="00E92BF2" w:rsidP="00E92B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 xml:space="preserve">Численность постоянного населения </w:t>
            </w:r>
            <w:r>
              <w:rPr>
                <w:rFonts w:ascii="Times New Roman" w:hAnsi="Times New Roman"/>
              </w:rPr>
              <w:t>(на начало года)</w:t>
            </w:r>
          </w:p>
        </w:tc>
        <w:tc>
          <w:tcPr>
            <w:tcW w:w="1017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чел.</w:t>
            </w:r>
          </w:p>
        </w:tc>
        <w:tc>
          <w:tcPr>
            <w:tcW w:w="1080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16493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16659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16659</w:t>
            </w:r>
          </w:p>
        </w:tc>
        <w:tc>
          <w:tcPr>
            <w:tcW w:w="1166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547" w:type="dxa"/>
            <w:vAlign w:val="center"/>
          </w:tcPr>
          <w:p w:rsidR="00E92BF2" w:rsidRPr="00022837" w:rsidRDefault="00E92BF2" w:rsidP="00187B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E92BF2" w:rsidRPr="00022837" w:rsidTr="00E92BF2">
        <w:tc>
          <w:tcPr>
            <w:tcW w:w="3024" w:type="dxa"/>
          </w:tcPr>
          <w:p w:rsidR="00E92BF2" w:rsidRPr="00022837" w:rsidRDefault="00E92BF2" w:rsidP="00E92B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Родилось, всего</w:t>
            </w:r>
          </w:p>
        </w:tc>
        <w:tc>
          <w:tcPr>
            <w:tcW w:w="1017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чел.</w:t>
            </w:r>
          </w:p>
        </w:tc>
        <w:tc>
          <w:tcPr>
            <w:tcW w:w="1080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1166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1547" w:type="dxa"/>
            <w:vAlign w:val="center"/>
          </w:tcPr>
          <w:p w:rsidR="00E92BF2" w:rsidRPr="00022837" w:rsidRDefault="00E92BF2" w:rsidP="00187B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-35</w:t>
            </w:r>
          </w:p>
        </w:tc>
      </w:tr>
      <w:tr w:rsidR="00E92BF2" w:rsidRPr="00022837" w:rsidTr="00E92BF2">
        <w:tc>
          <w:tcPr>
            <w:tcW w:w="3024" w:type="dxa"/>
          </w:tcPr>
          <w:p w:rsidR="00E92BF2" w:rsidRPr="00022837" w:rsidRDefault="00E92BF2" w:rsidP="00E92B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Умерло, всего</w:t>
            </w:r>
          </w:p>
        </w:tc>
        <w:tc>
          <w:tcPr>
            <w:tcW w:w="1017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чел.</w:t>
            </w:r>
          </w:p>
        </w:tc>
        <w:tc>
          <w:tcPr>
            <w:tcW w:w="1080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328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324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311</w:t>
            </w:r>
          </w:p>
        </w:tc>
        <w:tc>
          <w:tcPr>
            <w:tcW w:w="1166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1547" w:type="dxa"/>
            <w:vAlign w:val="center"/>
          </w:tcPr>
          <w:p w:rsidR="00E92BF2" w:rsidRPr="00022837" w:rsidRDefault="00E92BF2" w:rsidP="00187B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-13</w:t>
            </w:r>
          </w:p>
        </w:tc>
      </w:tr>
      <w:tr w:rsidR="00E92BF2" w:rsidRPr="00022837" w:rsidTr="00E92BF2">
        <w:tc>
          <w:tcPr>
            <w:tcW w:w="3024" w:type="dxa"/>
          </w:tcPr>
          <w:p w:rsidR="00E92BF2" w:rsidRPr="00022837" w:rsidRDefault="00E92BF2" w:rsidP="00E92B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Брак, всего</w:t>
            </w:r>
          </w:p>
        </w:tc>
        <w:tc>
          <w:tcPr>
            <w:tcW w:w="1017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семей</w:t>
            </w:r>
          </w:p>
        </w:tc>
        <w:tc>
          <w:tcPr>
            <w:tcW w:w="1080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1166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1547" w:type="dxa"/>
            <w:vAlign w:val="center"/>
          </w:tcPr>
          <w:p w:rsidR="00E92BF2" w:rsidRPr="00022837" w:rsidRDefault="00E92BF2" w:rsidP="00187B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92BF2" w:rsidRPr="00022837" w:rsidTr="00E92BF2">
        <w:tc>
          <w:tcPr>
            <w:tcW w:w="3024" w:type="dxa"/>
          </w:tcPr>
          <w:p w:rsidR="00E92BF2" w:rsidRPr="00022837" w:rsidRDefault="00E92BF2" w:rsidP="00E92B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Развод, всего</w:t>
            </w:r>
          </w:p>
        </w:tc>
        <w:tc>
          <w:tcPr>
            <w:tcW w:w="1017" w:type="dxa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837">
              <w:rPr>
                <w:rFonts w:ascii="Times New Roman" w:hAnsi="Times New Roman"/>
              </w:rPr>
              <w:t>семей</w:t>
            </w:r>
          </w:p>
        </w:tc>
        <w:tc>
          <w:tcPr>
            <w:tcW w:w="1080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1169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1166" w:type="dxa"/>
            <w:vAlign w:val="center"/>
          </w:tcPr>
          <w:p w:rsidR="00E92BF2" w:rsidRPr="00022837" w:rsidRDefault="00E92BF2" w:rsidP="00E92BF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1547" w:type="dxa"/>
            <w:vAlign w:val="center"/>
          </w:tcPr>
          <w:p w:rsidR="00E92BF2" w:rsidRPr="00022837" w:rsidRDefault="00E92BF2" w:rsidP="00187B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</w:tr>
    </w:tbl>
    <w:p w:rsidR="00A15DD9" w:rsidRDefault="00A15DD9" w:rsidP="000B2827">
      <w:pPr>
        <w:tabs>
          <w:tab w:val="left" w:pos="34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92BF2" w:rsidRDefault="00E92BF2" w:rsidP="000B2827">
      <w:pPr>
        <w:tabs>
          <w:tab w:val="left" w:pos="343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E92BF2" w:rsidRDefault="00E92BF2" w:rsidP="00E92BF2">
      <w:pPr>
        <w:tabs>
          <w:tab w:val="left" w:pos="3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Движение населения</w:t>
      </w:r>
    </w:p>
    <w:p w:rsidR="00E92BF2" w:rsidRPr="009E14F9" w:rsidRDefault="00E92BF2" w:rsidP="009E14F9">
      <w:pPr>
        <w:tabs>
          <w:tab w:val="left" w:pos="343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Рождаемость и смертность, чел</w:t>
      </w:r>
    </w:p>
    <w:p w:rsidR="00E92BF2" w:rsidRDefault="00E92BF2" w:rsidP="000B2827">
      <w:pPr>
        <w:jc w:val="center"/>
      </w:pPr>
      <w:r>
        <w:rPr>
          <w:noProof/>
        </w:rPr>
        <w:drawing>
          <wp:inline distT="0" distB="0" distL="0" distR="0" wp14:anchorId="5E221A19" wp14:editId="5D5017BB">
            <wp:extent cx="4210050" cy="2181225"/>
            <wp:effectExtent l="0" t="0" r="19050" b="95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92BF2" w:rsidRDefault="00E92BF2" w:rsidP="00187B3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E92BF2" w:rsidRPr="008841B9" w:rsidRDefault="00E92BF2" w:rsidP="00E92B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Зарегистрировано браков, разводов, пар</w:t>
      </w:r>
    </w:p>
    <w:p w:rsidR="00E92BF2" w:rsidRDefault="00E92BF2" w:rsidP="00E92BF2">
      <w:pPr>
        <w:tabs>
          <w:tab w:val="left" w:pos="40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6C61BE" wp14:editId="61EE6500">
            <wp:extent cx="3924300" cy="22479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92BF2" w:rsidRPr="00C40FFD" w:rsidRDefault="00E92BF2" w:rsidP="00E92BF2">
      <w:pPr>
        <w:rPr>
          <w:rFonts w:ascii="Times New Roman" w:hAnsi="Times New Roman" w:cs="Times New Roman"/>
          <w:sz w:val="24"/>
          <w:szCs w:val="24"/>
        </w:rPr>
      </w:pPr>
    </w:p>
    <w:p w:rsidR="00A15DD9" w:rsidRDefault="00A15DD9" w:rsidP="000B2827">
      <w:pPr>
        <w:spacing w:after="0" w:line="240" w:lineRule="auto"/>
        <w:ind w:firstLine="340"/>
        <w:jc w:val="right"/>
        <w:rPr>
          <w:rFonts w:ascii="Times New Roman" w:hAnsi="Times New Roman"/>
          <w:b/>
          <w:bCs/>
          <w:snapToGrid w:val="0"/>
          <w:sz w:val="24"/>
          <w:szCs w:val="24"/>
        </w:rPr>
      </w:pPr>
    </w:p>
    <w:p w:rsidR="000B2827" w:rsidRDefault="000B2827" w:rsidP="000B2827">
      <w:pPr>
        <w:spacing w:after="0" w:line="240" w:lineRule="auto"/>
        <w:ind w:firstLine="340"/>
        <w:jc w:val="right"/>
        <w:rPr>
          <w:rFonts w:ascii="Times New Roman" w:hAnsi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/>
          <w:b/>
          <w:bCs/>
          <w:snapToGrid w:val="0"/>
          <w:sz w:val="24"/>
          <w:szCs w:val="24"/>
        </w:rPr>
        <w:t>Таблица</w:t>
      </w:r>
    </w:p>
    <w:p w:rsidR="000B2827" w:rsidRDefault="000B2827" w:rsidP="000B2827">
      <w:pPr>
        <w:spacing w:after="0" w:line="240" w:lineRule="auto"/>
        <w:ind w:firstLine="340"/>
        <w:jc w:val="center"/>
        <w:rPr>
          <w:rFonts w:ascii="Times New Roman" w:hAnsi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/>
          <w:b/>
          <w:bCs/>
          <w:snapToGrid w:val="0"/>
          <w:sz w:val="24"/>
          <w:szCs w:val="24"/>
        </w:rPr>
        <w:t>Занятость населения</w:t>
      </w:r>
    </w:p>
    <w:tbl>
      <w:tblPr>
        <w:tblW w:w="5050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7"/>
        <w:gridCol w:w="635"/>
        <w:gridCol w:w="1076"/>
        <w:gridCol w:w="1076"/>
        <w:gridCol w:w="1124"/>
        <w:gridCol w:w="878"/>
        <w:gridCol w:w="998"/>
      </w:tblGrid>
      <w:tr w:rsidR="000B2827" w:rsidTr="00241A69">
        <w:trPr>
          <w:cantSplit/>
          <w:trHeight w:val="699"/>
        </w:trPr>
        <w:tc>
          <w:tcPr>
            <w:tcW w:w="2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ед.</w:t>
            </w:r>
          </w:p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изм.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2010 год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2012год/</w:t>
            </w:r>
          </w:p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</w:tr>
      <w:tr w:rsidR="000B2827" w:rsidTr="00241A69">
        <w:trPr>
          <w:cantSplit/>
          <w:trHeight w:val="3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(+,-)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Обратилось в ЦЗН в течении отчетного года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757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+252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 по вопросу трудоустройства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-76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Принято на учет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-66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Трудоустроено, всего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-61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безработные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-68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Направлено на обучение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на переобучение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</w:tr>
      <w:tr w:rsidR="000B2827" w:rsidTr="00241A69">
        <w:trPr>
          <w:trHeight w:val="81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Направлено на досрочную пенсию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общественных работ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+12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Заявилось на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самозанятость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-66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 них прошли гос. регистрацию в качестве предпринимателя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-66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временного трудоустройства граждан, особо нуждающихся в социальной защите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</w:tr>
      <w:tr w:rsidR="000B2827" w:rsidTr="00241A69">
        <w:trPr>
          <w:trHeight w:val="60"/>
        </w:trPr>
        <w:tc>
          <w:tcPr>
            <w:tcW w:w="2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безработицы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0,71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0,70</w:t>
            </w:r>
          </w:p>
        </w:tc>
        <w:tc>
          <w:tcPr>
            <w:tcW w:w="5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0,85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+0,15</w:t>
            </w:r>
          </w:p>
        </w:tc>
      </w:tr>
    </w:tbl>
    <w:p w:rsidR="000B2827" w:rsidRDefault="000B2827" w:rsidP="000B2827">
      <w:pPr>
        <w:jc w:val="right"/>
      </w:pPr>
    </w:p>
    <w:p w:rsidR="00A15DD9" w:rsidRDefault="00A15DD9" w:rsidP="000B282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2827" w:rsidRDefault="000B2827" w:rsidP="000B282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0B2827" w:rsidRDefault="000B2827" w:rsidP="000B28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безработицы, %</w:t>
      </w:r>
    </w:p>
    <w:p w:rsidR="000B2827" w:rsidRDefault="000B2827" w:rsidP="000B2827">
      <w:pPr>
        <w:jc w:val="center"/>
      </w:pPr>
      <w:r>
        <w:rPr>
          <w:noProof/>
        </w:rPr>
        <w:drawing>
          <wp:inline distT="0" distB="0" distL="0" distR="0" wp14:anchorId="0B48CD36" wp14:editId="02F53676">
            <wp:extent cx="4648200" cy="2628900"/>
            <wp:effectExtent l="0" t="1905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9572B" w:rsidRDefault="0049572B" w:rsidP="000B28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9572B" w:rsidRDefault="0049572B" w:rsidP="000B28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2446E" w:rsidRDefault="0022446E" w:rsidP="000B28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B2827" w:rsidRPr="00792623" w:rsidRDefault="000B2827" w:rsidP="00792623">
      <w:pPr>
        <w:pStyle w:val="1"/>
        <w:jc w:val="center"/>
        <w:rPr>
          <w:color w:val="auto"/>
        </w:rPr>
      </w:pPr>
      <w:bookmarkStart w:id="12" w:name="_Toc350170585"/>
      <w:r w:rsidRPr="00792623">
        <w:rPr>
          <w:color w:val="auto"/>
        </w:rPr>
        <w:lastRenderedPageBreak/>
        <w:t>МОЛОДЕЖЬ И СПОРТ</w:t>
      </w:r>
      <w:bookmarkEnd w:id="12"/>
    </w:p>
    <w:p w:rsidR="000B2827" w:rsidRDefault="000B2827" w:rsidP="000B2827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0B2827" w:rsidRDefault="000B2827" w:rsidP="000B28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Основные направления молодежной политики</w:t>
      </w:r>
    </w:p>
    <w:tbl>
      <w:tblPr>
        <w:tblW w:w="5050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509"/>
        <w:gridCol w:w="858"/>
        <w:gridCol w:w="858"/>
        <w:gridCol w:w="858"/>
        <w:gridCol w:w="705"/>
        <w:gridCol w:w="723"/>
      </w:tblGrid>
      <w:tr w:rsidR="000B2827" w:rsidTr="00241A69">
        <w:trPr>
          <w:cantSplit/>
          <w:trHeight w:val="97"/>
        </w:trPr>
        <w:tc>
          <w:tcPr>
            <w:tcW w:w="239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Ед.  изм.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B2827" w:rsidRDefault="000B2827" w:rsidP="00241A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2012год/</w:t>
            </w:r>
          </w:p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2011год</w:t>
            </w:r>
          </w:p>
        </w:tc>
      </w:tr>
      <w:tr w:rsidR="000B2827" w:rsidTr="00241A69">
        <w:trPr>
          <w:cantSplit/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(+, -)</w:t>
            </w:r>
          </w:p>
        </w:tc>
      </w:tr>
      <w:tr w:rsidR="000B2827" w:rsidTr="00CD311A">
        <w:trPr>
          <w:cantSplit/>
          <w:trHeight w:val="437"/>
        </w:trPr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 подростковых клубов по месту жительства</w:t>
            </w:r>
          </w:p>
        </w:tc>
        <w:tc>
          <w:tcPr>
            <w:tcW w:w="31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B2827" w:rsidRDefault="000B2827" w:rsidP="00CD311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-1</w:t>
            </w:r>
          </w:p>
        </w:tc>
      </w:tr>
      <w:tr w:rsidR="000B2827" w:rsidTr="00241A69">
        <w:tc>
          <w:tcPr>
            <w:tcW w:w="2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занимающихся, в том числе в возрасте: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1457</w:t>
            </w:r>
          </w:p>
        </w:tc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1058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1010</w:t>
            </w:r>
          </w:p>
        </w:tc>
        <w:tc>
          <w:tcPr>
            <w:tcW w:w="41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95,5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-48</w:t>
            </w:r>
          </w:p>
        </w:tc>
      </w:tr>
      <w:tr w:rsidR="000B2827" w:rsidTr="00241A69"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от 4 до 6 лет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122,7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  <w:tr w:rsidR="000B2827" w:rsidTr="00241A69"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от 7 до 13 лет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116,6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+54</w:t>
            </w:r>
          </w:p>
        </w:tc>
      </w:tr>
      <w:tr w:rsidR="000B2827" w:rsidTr="00241A69">
        <w:trPr>
          <w:trHeight w:val="240"/>
        </w:trPr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от 14 до 18 лет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107,2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+17</w:t>
            </w:r>
          </w:p>
        </w:tc>
      </w:tr>
      <w:tr w:rsidR="000B2827" w:rsidTr="00241A69"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от 19 до 30 лет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-136</w:t>
            </w:r>
          </w:p>
        </w:tc>
      </w:tr>
      <w:tr w:rsidR="000B2827" w:rsidTr="00241A69"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Численность педагогов – всего, из них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112,5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+1</w:t>
            </w:r>
          </w:p>
        </w:tc>
      </w:tr>
      <w:tr w:rsidR="000B2827" w:rsidTr="00241A69"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высшей категории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0B2827" w:rsidTr="00241A69">
        <w:tc>
          <w:tcPr>
            <w:tcW w:w="2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с высшим или специальным образованием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133,3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</w:t>
            </w:r>
          </w:p>
        </w:tc>
      </w:tr>
      <w:tr w:rsidR="000B2827" w:rsidTr="00241A69">
        <w:tc>
          <w:tcPr>
            <w:tcW w:w="2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- молодых специалистов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</w:tbl>
    <w:p w:rsidR="000B2827" w:rsidRPr="0049572B" w:rsidRDefault="0049572B" w:rsidP="0049572B">
      <w:pPr>
        <w:ind w:left="7080" w:firstLine="708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Cs/>
          <w:color w:val="FF0000"/>
          <w:sz w:val="24"/>
          <w:szCs w:val="24"/>
        </w:rPr>
        <w:tab/>
        <w:t xml:space="preserve">       </w:t>
      </w:r>
      <w:r w:rsidR="000B2827">
        <w:rPr>
          <w:rFonts w:ascii="Times New Roman" w:hAnsi="Times New Roman"/>
          <w:b/>
          <w:bCs/>
          <w:sz w:val="24"/>
          <w:szCs w:val="24"/>
        </w:rPr>
        <w:t>Таблица</w:t>
      </w:r>
    </w:p>
    <w:p w:rsidR="000B2827" w:rsidRDefault="000B2827" w:rsidP="000B282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Физическая культура</w:t>
      </w:r>
    </w:p>
    <w:tbl>
      <w:tblPr>
        <w:tblW w:w="5050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1"/>
        <w:gridCol w:w="516"/>
        <w:gridCol w:w="963"/>
        <w:gridCol w:w="978"/>
        <w:gridCol w:w="1116"/>
        <w:gridCol w:w="1249"/>
        <w:gridCol w:w="1141"/>
      </w:tblGrid>
      <w:tr w:rsidR="000B2827" w:rsidTr="00241A69">
        <w:trPr>
          <w:cantSplit/>
          <w:trHeight w:val="50"/>
        </w:trPr>
        <w:tc>
          <w:tcPr>
            <w:tcW w:w="2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4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B2827" w:rsidRDefault="000B2827" w:rsidP="00241A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 год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 год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2012год/</w:t>
            </w:r>
          </w:p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2011год</w:t>
            </w:r>
          </w:p>
        </w:tc>
      </w:tr>
      <w:tr w:rsidR="000B2827" w:rsidTr="00241A69">
        <w:trPr>
          <w:cantSplit/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(+,-)</w:t>
            </w:r>
          </w:p>
        </w:tc>
      </w:tr>
      <w:tr w:rsidR="000B2827" w:rsidTr="00241A69">
        <w:trPr>
          <w:trHeight w:val="398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Численность лиц, занимающихся в секциях и группах по видам спорта, школах и группах физкультурно - оздоровительной направленности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1601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1813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+69</w:t>
            </w:r>
          </w:p>
        </w:tc>
      </w:tr>
      <w:tr w:rsidR="000B2827" w:rsidTr="00241A69">
        <w:trPr>
          <w:trHeight w:val="60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Число спортивных сооружений – всего, в том числе: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ед.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67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104,7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+3</w:t>
            </w:r>
          </w:p>
        </w:tc>
      </w:tr>
      <w:tr w:rsidR="000B2827" w:rsidTr="00241A69">
        <w:trPr>
          <w:trHeight w:val="60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плоскостные сооружения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+4</w:t>
            </w:r>
          </w:p>
        </w:tc>
      </w:tr>
      <w:tr w:rsidR="000B2827" w:rsidTr="00241A69">
        <w:trPr>
          <w:trHeight w:val="60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спортивные залы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</w:tr>
      <w:tr w:rsidR="000B2827" w:rsidTr="00241A69">
        <w:trPr>
          <w:trHeight w:val="60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футбольные поля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0B2827" w:rsidTr="00241A69">
        <w:trPr>
          <w:trHeight w:val="60"/>
        </w:trPr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хоккейные коробки</w:t>
            </w:r>
          </w:p>
        </w:tc>
        <w:tc>
          <w:tcPr>
            <w:tcW w:w="2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116,7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0B2827" w:rsidTr="00241A69">
        <w:trPr>
          <w:trHeight w:val="60"/>
        </w:trPr>
        <w:tc>
          <w:tcPr>
            <w:tcW w:w="20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 ДЮСШ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4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0B2827" w:rsidRDefault="000B2827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B2827" w:rsidRDefault="000B2827" w:rsidP="000B282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0B2827" w:rsidRPr="00E44A69" w:rsidRDefault="000B2827" w:rsidP="00E44A6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A69">
        <w:rPr>
          <w:rFonts w:ascii="Times New Roman" w:hAnsi="Times New Roman" w:cs="Times New Roman"/>
          <w:b/>
          <w:sz w:val="24"/>
          <w:szCs w:val="24"/>
        </w:rPr>
        <w:t>Численность лиц, занимающихся в секциях и группах по видам спорта,</w:t>
      </w:r>
    </w:p>
    <w:p w:rsidR="000B2827" w:rsidRPr="00E44A69" w:rsidRDefault="00E44A69" w:rsidP="00E44A6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4A69">
        <w:rPr>
          <w:rFonts w:ascii="Times New Roman" w:hAnsi="Times New Roman" w:cs="Times New Roman"/>
          <w:b/>
          <w:sz w:val="24"/>
          <w:szCs w:val="24"/>
        </w:rPr>
        <w:t>в</w:t>
      </w:r>
      <w:r w:rsidR="000B2827" w:rsidRPr="00E44A69">
        <w:rPr>
          <w:rFonts w:ascii="Times New Roman" w:hAnsi="Times New Roman" w:cs="Times New Roman"/>
          <w:b/>
          <w:sz w:val="24"/>
          <w:szCs w:val="24"/>
        </w:rPr>
        <w:t xml:space="preserve"> школах и группах </w:t>
      </w:r>
      <w:r w:rsidRPr="00E44A69">
        <w:rPr>
          <w:rFonts w:ascii="Times New Roman" w:hAnsi="Times New Roman" w:cs="Times New Roman"/>
          <w:b/>
          <w:sz w:val="24"/>
          <w:szCs w:val="24"/>
        </w:rPr>
        <w:t>физкультурно-оздоровительной направленности, чел</w:t>
      </w:r>
      <w:r w:rsidR="00366D48">
        <w:rPr>
          <w:rFonts w:ascii="Times New Roman" w:hAnsi="Times New Roman" w:cs="Times New Roman"/>
          <w:b/>
          <w:sz w:val="24"/>
          <w:szCs w:val="24"/>
        </w:rPr>
        <w:t>.</w:t>
      </w:r>
    </w:p>
    <w:p w:rsidR="00E44A69" w:rsidRPr="00784476" w:rsidRDefault="000B2827" w:rsidP="00784476">
      <w:pPr>
        <w:tabs>
          <w:tab w:val="left" w:pos="3090"/>
        </w:tabs>
        <w:jc w:val="center"/>
      </w:pPr>
      <w:r>
        <w:rPr>
          <w:noProof/>
        </w:rPr>
        <w:drawing>
          <wp:inline distT="0" distB="0" distL="0" distR="0" wp14:anchorId="00F14834" wp14:editId="436B9AAD">
            <wp:extent cx="3486150" cy="1905000"/>
            <wp:effectExtent l="0" t="1905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44A69" w:rsidRDefault="00E44A69" w:rsidP="00792623">
      <w:pPr>
        <w:pStyle w:val="1"/>
        <w:jc w:val="center"/>
      </w:pPr>
      <w:bookmarkStart w:id="13" w:name="_Toc350170586"/>
      <w:r w:rsidRPr="00792623">
        <w:rPr>
          <w:color w:val="auto"/>
        </w:rPr>
        <w:lastRenderedPageBreak/>
        <w:t>СОЦИАЛЬНАЯ ЗАЩИТА НАСЕЛЕНИЯ</w:t>
      </w:r>
      <w:bookmarkEnd w:id="13"/>
    </w:p>
    <w:p w:rsidR="00E44A69" w:rsidRDefault="00E44A69" w:rsidP="00E44A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</w:t>
      </w:r>
    </w:p>
    <w:p w:rsidR="00E44A69" w:rsidRDefault="00E44A69" w:rsidP="00E44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Социальное обеспечение</w:t>
      </w:r>
    </w:p>
    <w:tbl>
      <w:tblPr>
        <w:tblW w:w="103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850"/>
        <w:gridCol w:w="1134"/>
        <w:gridCol w:w="1134"/>
        <w:gridCol w:w="992"/>
        <w:gridCol w:w="851"/>
        <w:gridCol w:w="957"/>
      </w:tblGrid>
      <w:tr w:rsidR="00E44A69" w:rsidTr="0013535E">
        <w:trPr>
          <w:trHeight w:val="315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Ед. 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1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-544" w:firstLine="5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2012год/ </w:t>
            </w:r>
          </w:p>
          <w:p w:rsidR="00E44A69" w:rsidRDefault="00E44A69" w:rsidP="00241A69">
            <w:pPr>
              <w:spacing w:after="0" w:line="240" w:lineRule="auto"/>
              <w:ind w:left="-544" w:firstLine="5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2011год,</w:t>
            </w:r>
          </w:p>
        </w:tc>
      </w:tr>
      <w:tr w:rsidR="00E44A69" w:rsidTr="0013535E">
        <w:trPr>
          <w:trHeight w:val="240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-544" w:firstLine="5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%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-544" w:firstLine="5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(+,-)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стационарных учреждений социального обслуживания (домов-интернатов), 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домов-интернатов для престарелых и инвалидов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Число мест в стационарных учреждениях социального обслуживания в (домах-интернатах)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специализированных учреждений для несовершеннолетних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Число мест в специализированных учреждениях для несовершеннолетних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Центры соц. обслуживания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Численность граждан, получающих поддержку отделения надомного обслуживания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187B30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102,5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+3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Численность граждан, получающих поддержку отделения помощи семьи и детям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149,9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+1997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Численность граждан, получивших материальную помощь из бюджетов различных уровней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+25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110,4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+36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Численность граждан, получивших меры адресной социальной поддержки из бюджетов различных уровней (субсидии)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8762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97,1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-258</w:t>
            </w:r>
          </w:p>
        </w:tc>
      </w:tr>
      <w:tr w:rsidR="00E44A69" w:rsidTr="0013535E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выплаты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37190,67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39980,77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43110,8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107,8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13535E">
            <w:pPr>
              <w:spacing w:after="0" w:line="240" w:lineRule="auto"/>
              <w:ind w:right="-143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+3130,03</w:t>
            </w:r>
          </w:p>
        </w:tc>
      </w:tr>
    </w:tbl>
    <w:p w:rsidR="00E44A69" w:rsidRDefault="00E44A69" w:rsidP="00E44A6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44A69" w:rsidRDefault="00E44A69" w:rsidP="00E44A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E44A69" w:rsidRDefault="00E44A69" w:rsidP="00E44A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</w:t>
      </w:r>
    </w:p>
    <w:p w:rsidR="00E44A69" w:rsidRDefault="00E44A69" w:rsidP="00E44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Государственная социальная помощь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851"/>
        <w:gridCol w:w="709"/>
        <w:gridCol w:w="708"/>
        <w:gridCol w:w="851"/>
        <w:gridCol w:w="709"/>
        <w:gridCol w:w="850"/>
        <w:gridCol w:w="851"/>
        <w:gridCol w:w="850"/>
        <w:gridCol w:w="851"/>
        <w:gridCol w:w="850"/>
      </w:tblGrid>
      <w:tr w:rsidR="00E44A69" w:rsidTr="0013535E">
        <w:trPr>
          <w:trHeight w:val="585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выплаты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Количество получателей, чел.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Выплаты, тыс. руб.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44A69" w:rsidTr="0013535E">
        <w:trPr>
          <w:trHeight w:val="405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2010</w:t>
            </w:r>
          </w:p>
          <w:p w:rsidR="00E44A69" w:rsidRDefault="00E44A69" w:rsidP="00241A69">
            <w:pPr>
              <w:pStyle w:val="a7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  <w:p w:rsidR="00E44A69" w:rsidRDefault="00E44A69" w:rsidP="00241A69">
            <w:pPr>
              <w:spacing w:after="0" w:line="240" w:lineRule="auto"/>
              <w:ind w:left="-249" w:firstLine="249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</w:tr>
      <w:tr w:rsidR="00E44A69" w:rsidTr="0013535E">
        <w:trPr>
          <w:trHeight w:val="40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(+,-)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%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(+,-)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Малообеспеченные граждане,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140,72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209,60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244,50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ind w:left="-210" w:firstLine="21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+34,91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одинокие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-5,00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граждане, имеющие детей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136,9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+40,35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пенсионеры, не имеющие льгот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+0,30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инвалиды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-0,56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ветераны труда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-0,18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Лица, попавшие в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трудную жизненную ситуацию, в том числе: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156,33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153,40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136,30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-17,10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- инвалиды по общему заболеванию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+3,10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многодетные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-17,20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семьи с несовершеннолетними детьми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-15,30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ветераны труда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+11,00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пенсионеры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+16,20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одинокие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-14,8</w:t>
            </w:r>
          </w:p>
        </w:tc>
      </w:tr>
      <w:tr w:rsidR="00E44A69" w:rsidTr="0013535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297,05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362,99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380,8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+17,81</w:t>
            </w:r>
          </w:p>
        </w:tc>
      </w:tr>
    </w:tbl>
    <w:p w:rsidR="00E44A69" w:rsidRDefault="00E44A69" w:rsidP="00E44A69">
      <w:pPr>
        <w:pStyle w:val="a6"/>
        <w:spacing w:before="0" w:beforeAutospacing="0" w:after="0" w:afterAutospacing="0"/>
      </w:pPr>
    </w:p>
    <w:p w:rsidR="0001478F" w:rsidRDefault="0001478F" w:rsidP="0001478F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Диаграмма</w:t>
      </w:r>
    </w:p>
    <w:p w:rsidR="00E44A69" w:rsidRDefault="00E44A69" w:rsidP="000147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 получателей и выплаты по государственной социальной помощи</w:t>
      </w:r>
    </w:p>
    <w:p w:rsidR="0001478F" w:rsidRDefault="0001478F" w:rsidP="000147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44A69" w:rsidRDefault="00E44A69" w:rsidP="000147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количество получателей, чел                                                       выплаты, </w:t>
      </w:r>
      <w:proofErr w:type="spellStart"/>
      <w:r>
        <w:rPr>
          <w:rFonts w:ascii="Times New Roman" w:hAnsi="Times New Roman"/>
          <w:b/>
          <w:sz w:val="24"/>
          <w:szCs w:val="24"/>
        </w:rPr>
        <w:t>тыс</w:t>
      </w:r>
      <w:proofErr w:type="gramStart"/>
      <w:r>
        <w:rPr>
          <w:rFonts w:ascii="Times New Roman" w:hAnsi="Times New Roman"/>
          <w:b/>
          <w:sz w:val="24"/>
          <w:szCs w:val="24"/>
        </w:rPr>
        <w:t>.р</w:t>
      </w:r>
      <w:proofErr w:type="gramEnd"/>
      <w:r>
        <w:rPr>
          <w:rFonts w:ascii="Times New Roman" w:hAnsi="Times New Roman"/>
          <w:b/>
          <w:sz w:val="24"/>
          <w:szCs w:val="24"/>
        </w:rPr>
        <w:t>уб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E44A69" w:rsidRDefault="00E44A69" w:rsidP="00E44A69">
      <w:pPr>
        <w:ind w:left="-142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50BEE4F" wp14:editId="35C1F204">
            <wp:extent cx="3048000" cy="2371725"/>
            <wp:effectExtent l="0" t="0" r="19050" b="952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AC5EF8">
        <w:rPr>
          <w:noProof/>
          <w:color w:val="000000" w:themeColor="text1"/>
        </w:rPr>
        <w:drawing>
          <wp:inline distT="0" distB="0" distL="0" distR="0" wp14:anchorId="6C6E4876" wp14:editId="5DDEBBDE">
            <wp:extent cx="3381375" cy="2314575"/>
            <wp:effectExtent l="0" t="19050" r="9525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E44A69" w:rsidRDefault="00E44A69" w:rsidP="00E44A69">
      <w:pPr>
        <w:spacing w:after="0" w:line="240" w:lineRule="auto"/>
        <w:ind w:left="156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E44A69" w:rsidRDefault="00E44A69" w:rsidP="00E44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Выплаты, назначенные специалистами Отдела социальной защиты Министерства труда, занятости и социальной защиты населения РТ в Верхнеуслонском муниципальном районе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709"/>
        <w:gridCol w:w="708"/>
        <w:gridCol w:w="567"/>
        <w:gridCol w:w="709"/>
        <w:gridCol w:w="567"/>
        <w:gridCol w:w="851"/>
        <w:gridCol w:w="850"/>
        <w:gridCol w:w="851"/>
        <w:gridCol w:w="708"/>
        <w:gridCol w:w="851"/>
      </w:tblGrid>
      <w:tr w:rsidR="00E44A69" w:rsidTr="0001478F">
        <w:trPr>
          <w:trHeight w:val="58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выплаты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получателей, чел.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Выплаты, тыс. руб.</w:t>
            </w:r>
          </w:p>
        </w:tc>
      </w:tr>
      <w:tr w:rsidR="00E44A69" w:rsidTr="0001478F">
        <w:trPr>
          <w:trHeight w:val="40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38719D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44A69" w:rsidRDefault="00E44A69" w:rsidP="00241A69">
            <w:pPr>
              <w:pStyle w:val="a7"/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b/>
              </w:rPr>
              <w:t>2010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</w:tr>
      <w:tr w:rsidR="00E44A69" w:rsidTr="0001478F">
        <w:trPr>
          <w:trHeight w:val="336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38719D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(+,-)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(+,-)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>Согласно закону РФ №40-ФЗ «Об обязательном страховании гражданской ответственности владельцев автотранспортных средств»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ind w:left="-162" w:firstLine="1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ind w:left="-162" w:firstLine="1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1,93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ind w:left="-162" w:firstLine="1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ind w:left="-210" w:firstLine="21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-1,93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>Согласно закону РФ №8-ФЗ «О погребении и похоронном деле»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144,8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172,0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123,5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186,1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66D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150,7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+62,60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>Согласно закону РФ №5142-1 «О донорстве крови и ее компонентах»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124,9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+27,30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 xml:space="preserve">Согласно закону РФ №81-ФЗ «О государственных </w:t>
            </w:r>
            <w:r w:rsidRPr="0001478F">
              <w:rPr>
                <w:rFonts w:ascii="Times New Roman" w:hAnsi="Times New Roman"/>
              </w:rPr>
              <w:lastRenderedPageBreak/>
              <w:t>пособиях гражданам, имеющих детей». Единовременное пособие на рождение ребенка неработающим матерям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580,41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488,67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657,10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38719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+168,43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1478F">
              <w:rPr>
                <w:rFonts w:ascii="Times New Roman" w:hAnsi="Times New Roman"/>
              </w:rPr>
              <w:lastRenderedPageBreak/>
              <w:t>Компенсации участникам ЧАЭС</w:t>
            </w:r>
            <w:r w:rsidRPr="0001478F"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381,20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243,50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404,40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166,1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+160,9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>- на питание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236,67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130,70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130,30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99,7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-0,40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>- на возмещение вреда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230,81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204,80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260,60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127,2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+55,80</w:t>
            </w:r>
          </w:p>
        </w:tc>
      </w:tr>
      <w:tr w:rsidR="00E44A69" w:rsidTr="0001478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Pr="0001478F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 w:rsidRPr="0001478F">
              <w:rPr>
                <w:rFonts w:ascii="Times New Roman" w:hAnsi="Times New Roman"/>
              </w:rPr>
              <w:t>- на оздоровление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13,71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12,73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13,50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01478F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478F">
              <w:rPr>
                <w:rFonts w:ascii="Times New Roman" w:hAnsi="Times New Roman"/>
                <w:sz w:val="20"/>
                <w:szCs w:val="20"/>
              </w:rPr>
              <w:t>+0,77</w:t>
            </w:r>
          </w:p>
        </w:tc>
      </w:tr>
    </w:tbl>
    <w:p w:rsidR="00E44A69" w:rsidRDefault="00E44A69" w:rsidP="00E44A69">
      <w:pPr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E44A69" w:rsidRDefault="00E44A69" w:rsidP="00E44A6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Таблица </w:t>
      </w:r>
    </w:p>
    <w:p w:rsidR="00661D73" w:rsidRDefault="00E44A69" w:rsidP="00E44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Выплаты, назначенные специалистами МТЗ и СЗ</w:t>
      </w:r>
      <w:r w:rsidR="00661D73">
        <w:rPr>
          <w:rFonts w:ascii="Times New Roman" w:hAnsi="Times New Roman"/>
          <w:b/>
          <w:sz w:val="24"/>
          <w:szCs w:val="24"/>
        </w:rPr>
        <w:t xml:space="preserve"> </w:t>
      </w:r>
    </w:p>
    <w:p w:rsidR="00E44A69" w:rsidRDefault="00E44A69" w:rsidP="00E44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b/>
          <w:sz w:val="24"/>
          <w:szCs w:val="24"/>
        </w:rPr>
        <w:t>Верхнеуслонском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муниципальном районе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709"/>
        <w:gridCol w:w="709"/>
        <w:gridCol w:w="708"/>
        <w:gridCol w:w="709"/>
        <w:gridCol w:w="567"/>
        <w:gridCol w:w="851"/>
        <w:gridCol w:w="850"/>
        <w:gridCol w:w="851"/>
        <w:gridCol w:w="708"/>
        <w:gridCol w:w="851"/>
      </w:tblGrid>
      <w:tr w:rsidR="00E44A69" w:rsidTr="00661D73">
        <w:trPr>
          <w:trHeight w:val="584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ind w:left="-249" w:firstLine="24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выплаты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получателей, чел.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Выплаты, тыс. руб.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44A69" w:rsidTr="00661D73">
        <w:trPr>
          <w:trHeight w:val="404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 год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 год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2011год</w:t>
            </w:r>
          </w:p>
        </w:tc>
      </w:tr>
      <w:tr w:rsidR="00E44A69" w:rsidTr="00661D73">
        <w:trPr>
          <w:trHeight w:val="407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661D73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(+,-)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%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(+,-)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44A69" w:rsidTr="00661D73">
        <w:trPr>
          <w:trHeight w:val="50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получающих ЕДВ,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3692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3621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3567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98,5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-54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366D48">
            <w:pPr>
              <w:spacing w:after="0" w:line="240" w:lineRule="auto"/>
              <w:ind w:left="-162" w:right="-108" w:firstLine="162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12645,5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366D48">
            <w:pPr>
              <w:spacing w:after="0" w:line="240" w:lineRule="auto"/>
              <w:ind w:left="-162" w:firstLine="162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13377,3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366D48">
            <w:pPr>
              <w:spacing w:after="0" w:line="240" w:lineRule="auto"/>
              <w:ind w:left="-162" w:firstLine="162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14254,5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106,6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Pr="002127C6" w:rsidRDefault="00E44A69" w:rsidP="00241A69">
            <w:pPr>
              <w:spacing w:after="0" w:line="240" w:lineRule="auto"/>
              <w:ind w:left="-210" w:firstLine="21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127C6">
              <w:rPr>
                <w:rFonts w:ascii="Times New Roman" w:hAnsi="Times New Roman"/>
                <w:b/>
                <w:sz w:val="18"/>
                <w:szCs w:val="18"/>
              </w:rPr>
              <w:t>+877,20</w:t>
            </w:r>
          </w:p>
        </w:tc>
      </w:tr>
      <w:tr w:rsidR="00E44A69" w:rsidTr="00661D73">
        <w:trPr>
          <w:trHeight w:val="2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ветераны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94,7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4894,40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4916,10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4951,10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+35,30</w:t>
            </w:r>
          </w:p>
        </w:tc>
      </w:tr>
      <w:tr w:rsidR="00E44A69" w:rsidTr="00661D73">
        <w:trPr>
          <w:trHeight w:val="2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труженики тыла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365,00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308,80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262,90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-45,90</w:t>
            </w:r>
          </w:p>
        </w:tc>
      </w:tr>
      <w:tr w:rsidR="00E44A69" w:rsidTr="00661D73">
        <w:trPr>
          <w:trHeight w:val="2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реабилитированные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-8,9</w:t>
            </w:r>
          </w:p>
        </w:tc>
      </w:tr>
      <w:tr w:rsidR="00E44A69" w:rsidTr="00661D73">
        <w:trPr>
          <w:trHeight w:val="2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пенсионеры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1952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104,9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6713,30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7502,80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8348,60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111,3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+845,8</w:t>
            </w:r>
          </w:p>
        </w:tc>
      </w:tr>
      <w:tr w:rsidR="00E44A69" w:rsidTr="00661D73">
        <w:trPr>
          <w:trHeight w:val="2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дети-сироты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37,50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-6,80</w:t>
            </w:r>
          </w:p>
        </w:tc>
      </w:tr>
      <w:tr w:rsidR="00E44A69" w:rsidTr="00661D73">
        <w:trPr>
          <w:trHeight w:val="30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дети из многодетных семей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108,7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589,80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557,70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615,40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110,3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+57,70</w:t>
            </w:r>
          </w:p>
        </w:tc>
      </w:tr>
      <w:tr w:rsidR="00E44A69" w:rsidTr="00661D73">
        <w:trPr>
          <w:trHeight w:val="74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Ежемесячные детские пособия на детей до 16 лет,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797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3158,00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2939,00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2514,70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85,60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-424,30</w:t>
            </w:r>
          </w:p>
        </w:tc>
      </w:tr>
      <w:tr w:rsidR="00E44A69" w:rsidTr="00661D73">
        <w:trPr>
          <w:trHeight w:val="2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детям одиноких матерей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1588,00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1575,10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1428,80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-146,3</w:t>
            </w:r>
          </w:p>
        </w:tc>
      </w:tr>
      <w:tr w:rsidR="00E44A69" w:rsidTr="00661D73">
        <w:trPr>
          <w:trHeight w:val="49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Пособия по уходу за ребенком до 1,5 лет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105,6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4359,40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4258,50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4583,39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107,6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+324,89</w:t>
            </w:r>
          </w:p>
        </w:tc>
      </w:tr>
      <w:tr w:rsidR="00E44A69" w:rsidTr="00661D73">
        <w:trPr>
          <w:trHeight w:val="151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Компенсация части родительской платы за содержания ребенка в дошкольных образовательных учреждениях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107,8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831,20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953,70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1418,40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+464,7</w:t>
            </w:r>
          </w:p>
        </w:tc>
      </w:tr>
      <w:tr w:rsidR="00E44A69" w:rsidTr="00661D73">
        <w:trPr>
          <w:trHeight w:val="76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граждан, получающих субсидию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994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85,01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-149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4058,00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3227,20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2885,50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89,4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-341,7</w:t>
            </w:r>
          </w:p>
        </w:tc>
      </w:tr>
      <w:tr w:rsidR="00E44A69" w:rsidTr="00661D73">
        <w:trPr>
          <w:trHeight w:val="1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Количество граждан, получившие субсидии льготы: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44A69" w:rsidTr="00661D73">
        <w:trPr>
          <w:trHeight w:val="1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ветераны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1253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5334,60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4337,40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5241,30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903,9</w:t>
            </w:r>
          </w:p>
        </w:tc>
      </w:tr>
      <w:tr w:rsidR="00E44A69" w:rsidTr="00661D73">
        <w:trPr>
          <w:trHeight w:val="1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реабилитированные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27,30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-0,7</w:t>
            </w:r>
          </w:p>
        </w:tc>
      </w:tr>
      <w:tr w:rsidR="00E44A69" w:rsidTr="00661D73">
        <w:trPr>
          <w:trHeight w:val="1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многодетные семьи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97,9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417,80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405,00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431,00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26,00</w:t>
            </w:r>
          </w:p>
        </w:tc>
      </w:tr>
      <w:tr w:rsidR="00E44A69" w:rsidTr="00661D73">
        <w:trPr>
          <w:trHeight w:val="14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инвалиды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98,2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6085,80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7041,40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7340,90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299,5</w:t>
            </w:r>
          </w:p>
        </w:tc>
      </w:tr>
    </w:tbl>
    <w:p w:rsidR="0038719D" w:rsidRDefault="0038719D" w:rsidP="0049572B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9572B" w:rsidRPr="00B4392C" w:rsidRDefault="0049572B" w:rsidP="0049572B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14" w:name="_GoBack"/>
      <w:bookmarkEnd w:id="14"/>
      <w:r w:rsidRPr="00B4392C">
        <w:rPr>
          <w:rFonts w:ascii="Times New Roman" w:hAnsi="Times New Roman" w:cs="Times New Roman"/>
          <w:b/>
          <w:sz w:val="24"/>
          <w:szCs w:val="24"/>
        </w:rPr>
        <w:lastRenderedPageBreak/>
        <w:t>Диаграмма</w:t>
      </w:r>
    </w:p>
    <w:p w:rsidR="00E44A69" w:rsidRPr="00B4392C" w:rsidRDefault="00E44A69" w:rsidP="00E44A6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92C">
        <w:rPr>
          <w:rFonts w:ascii="Times New Roman" w:hAnsi="Times New Roman" w:cs="Times New Roman"/>
          <w:b/>
          <w:sz w:val="24"/>
          <w:szCs w:val="24"/>
        </w:rPr>
        <w:t>Количество получателей и выплаты по ЕДВ</w:t>
      </w:r>
    </w:p>
    <w:p w:rsidR="00E44A69" w:rsidRDefault="00E44A69" w:rsidP="00E44A6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44A69" w:rsidRPr="00B4392C" w:rsidRDefault="00E44A69" w:rsidP="00E44A6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B4392C">
        <w:rPr>
          <w:rFonts w:ascii="Times New Roman" w:hAnsi="Times New Roman" w:cs="Times New Roman"/>
          <w:b/>
          <w:sz w:val="24"/>
          <w:szCs w:val="24"/>
        </w:rPr>
        <w:t>количество получателей ЕДВ, ч</w:t>
      </w:r>
      <w:r w:rsidR="00241A69">
        <w:rPr>
          <w:rFonts w:ascii="Times New Roman" w:hAnsi="Times New Roman" w:cs="Times New Roman"/>
          <w:b/>
          <w:sz w:val="24"/>
          <w:szCs w:val="24"/>
        </w:rPr>
        <w:t xml:space="preserve">ел.                    </w:t>
      </w:r>
      <w:r w:rsidRPr="00B4392C">
        <w:rPr>
          <w:rFonts w:ascii="Times New Roman" w:hAnsi="Times New Roman" w:cs="Times New Roman"/>
          <w:b/>
          <w:sz w:val="24"/>
          <w:szCs w:val="24"/>
        </w:rPr>
        <w:t xml:space="preserve">                  выплаты по ЕДВ, </w:t>
      </w:r>
      <w:proofErr w:type="spellStart"/>
      <w:r w:rsidRPr="00B4392C">
        <w:rPr>
          <w:rFonts w:ascii="Times New Roman" w:hAnsi="Times New Roman" w:cs="Times New Roman"/>
          <w:b/>
          <w:sz w:val="24"/>
          <w:szCs w:val="24"/>
        </w:rPr>
        <w:t>тыс.руб</w:t>
      </w:r>
      <w:proofErr w:type="spellEnd"/>
      <w:r w:rsidRPr="00B4392C">
        <w:rPr>
          <w:rFonts w:ascii="Times New Roman" w:hAnsi="Times New Roman" w:cs="Times New Roman"/>
          <w:b/>
          <w:sz w:val="24"/>
          <w:szCs w:val="24"/>
        </w:rPr>
        <w:t>.</w:t>
      </w:r>
    </w:p>
    <w:p w:rsidR="00784476" w:rsidRPr="0049572B" w:rsidRDefault="00E44A69" w:rsidP="0049572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7E6E3FD" wp14:editId="2FC544F1">
            <wp:extent cx="2809875" cy="2276475"/>
            <wp:effectExtent l="0" t="1905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F297D5" wp14:editId="1EB7AEC2">
            <wp:extent cx="3419475" cy="254317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84476" w:rsidRDefault="00E44A69" w:rsidP="0049572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</w:t>
      </w:r>
      <w:r w:rsidR="0049572B">
        <w:rPr>
          <w:rFonts w:ascii="Times New Roman" w:hAnsi="Times New Roman"/>
          <w:b/>
          <w:sz w:val="24"/>
          <w:szCs w:val="24"/>
        </w:rPr>
        <w:t>а</w:t>
      </w:r>
    </w:p>
    <w:p w:rsidR="00E44A69" w:rsidRDefault="00E44A69" w:rsidP="00E44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Путевки на санаторно-курортное лечение, выданные МТЗ и СЗ РТ</w:t>
      </w:r>
    </w:p>
    <w:tbl>
      <w:tblPr>
        <w:tblW w:w="104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6"/>
        <w:gridCol w:w="850"/>
        <w:gridCol w:w="851"/>
        <w:gridCol w:w="850"/>
        <w:gridCol w:w="993"/>
        <w:gridCol w:w="848"/>
      </w:tblGrid>
      <w:tr w:rsidR="00E44A69" w:rsidTr="004A2C03">
        <w:trPr>
          <w:trHeight w:val="540"/>
        </w:trPr>
        <w:tc>
          <w:tcPr>
            <w:tcW w:w="6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категории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44A69" w:rsidRDefault="00E44A69" w:rsidP="00241A6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 год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2012год/</w:t>
            </w:r>
          </w:p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</w:tc>
      </w:tr>
      <w:tr w:rsidR="00E44A69" w:rsidTr="004A2C03">
        <w:trPr>
          <w:trHeight w:val="270"/>
        </w:trPr>
        <w:tc>
          <w:tcPr>
            <w:tcW w:w="6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E44A69" w:rsidTr="004A2C0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Ветераны труда, пенсионеры из числа малообеспеченных граждан и лиц, попавших в трудную жизненную ситуацию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114,3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E44A69" w:rsidTr="004A2C0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Работники бюджетной сферы, нуждающиеся в поддержании здоровья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+1</w:t>
            </w:r>
          </w:p>
        </w:tc>
      </w:tr>
      <w:tr w:rsidR="00E44A69" w:rsidTr="004A2C0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Инвалиды общего заболевания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317,6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+37</w:t>
            </w:r>
          </w:p>
        </w:tc>
      </w:tr>
      <w:tr w:rsidR="00E44A69" w:rsidTr="004A2C03">
        <w:trPr>
          <w:trHeight w:val="386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Социальная реабилитация детей с ограниченными возможностями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</w:tr>
      <w:tr w:rsidR="00E44A69" w:rsidTr="004A2C03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A69" w:rsidRDefault="00E44A69" w:rsidP="00241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из малообеспеченных и многодетных семей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A69" w:rsidRDefault="00E44A69" w:rsidP="00241A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</w:tbl>
    <w:p w:rsidR="00784476" w:rsidRDefault="00784476" w:rsidP="0049572B">
      <w:pPr>
        <w:tabs>
          <w:tab w:val="left" w:pos="3585"/>
        </w:tabs>
      </w:pPr>
    </w:p>
    <w:p w:rsidR="00E44A69" w:rsidRDefault="00784476" w:rsidP="0038719D">
      <w:pPr>
        <w:tabs>
          <w:tab w:val="left" w:pos="358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784476" w:rsidRPr="00784476" w:rsidRDefault="00784476" w:rsidP="0038719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476">
        <w:rPr>
          <w:rFonts w:ascii="Times New Roman" w:hAnsi="Times New Roman" w:cs="Times New Roman"/>
          <w:b/>
          <w:sz w:val="24"/>
          <w:szCs w:val="24"/>
        </w:rPr>
        <w:t>Количество путевок на санаторно-курортное лечение,</w:t>
      </w:r>
    </w:p>
    <w:p w:rsidR="00784476" w:rsidRPr="00784476" w:rsidRDefault="00784476" w:rsidP="0038719D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4476">
        <w:rPr>
          <w:rFonts w:ascii="Times New Roman" w:hAnsi="Times New Roman" w:cs="Times New Roman"/>
          <w:b/>
          <w:sz w:val="24"/>
          <w:szCs w:val="24"/>
        </w:rPr>
        <w:t>выданных МТЗ и СЗ РТ в Верхнеуслонском районе</w:t>
      </w:r>
    </w:p>
    <w:p w:rsidR="00E92BF2" w:rsidRDefault="00E44A69" w:rsidP="00784476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1B201F" wp14:editId="74AC34E7">
            <wp:extent cx="3400425" cy="2133600"/>
            <wp:effectExtent l="0" t="0" r="9525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8403F7" w:rsidRDefault="008403F7" w:rsidP="0038719D">
      <w:pPr>
        <w:pStyle w:val="1"/>
        <w:spacing w:before="0" w:line="240" w:lineRule="auto"/>
        <w:jc w:val="center"/>
        <w:rPr>
          <w:color w:val="auto"/>
        </w:rPr>
      </w:pPr>
      <w:bookmarkStart w:id="15" w:name="_Toc350170587"/>
    </w:p>
    <w:p w:rsidR="00602381" w:rsidRDefault="00602381" w:rsidP="0038719D">
      <w:pPr>
        <w:pStyle w:val="1"/>
        <w:spacing w:before="0" w:line="240" w:lineRule="auto"/>
        <w:jc w:val="center"/>
      </w:pPr>
      <w:r w:rsidRPr="00792623">
        <w:rPr>
          <w:color w:val="auto"/>
        </w:rPr>
        <w:t>ПЕНСИОННОЕ ОБЕСПЕЧЕНИЕ</w:t>
      </w:r>
      <w:bookmarkEnd w:id="15"/>
    </w:p>
    <w:p w:rsidR="00602381" w:rsidRDefault="00602381" w:rsidP="0038719D">
      <w:pPr>
        <w:tabs>
          <w:tab w:val="left" w:pos="4111"/>
          <w:tab w:val="left" w:pos="8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8E79E2">
        <w:rPr>
          <w:rFonts w:ascii="Times New Roman" w:hAnsi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</w:p>
    <w:tbl>
      <w:tblPr>
        <w:tblpPr w:leftFromText="180" w:rightFromText="180" w:bottomFromText="200" w:vertAnchor="text" w:horzAnchor="margin" w:tblpX="108" w:tblpY="30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9"/>
        <w:gridCol w:w="1276"/>
        <w:gridCol w:w="992"/>
        <w:gridCol w:w="993"/>
        <w:gridCol w:w="992"/>
        <w:gridCol w:w="850"/>
        <w:gridCol w:w="993"/>
      </w:tblGrid>
      <w:tr w:rsidR="008403F7" w:rsidTr="004A2C03">
        <w:trPr>
          <w:trHeight w:val="699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категории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ед.изм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2012год/</w:t>
            </w: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2011год</w:t>
            </w: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03F7" w:rsidTr="004A2C03">
        <w:trPr>
          <w:trHeight w:val="27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пенсионеров,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-28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участники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инвалиды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вдовы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-9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пенсии по району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6469,53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7034,58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7794,08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+759,5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пенсии по старости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5927,8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7502,02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8286,94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+784,92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пенсии по инвалидности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4650,44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5129,66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5721,04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+591,38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пенсии по утере кормильца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4651,9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5218,46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5978,78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+760,32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социальной пенсии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4372,81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4845,91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5486,64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+640,73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Средний размер страховой части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2305,45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2549,24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2871,4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+322,16</w:t>
            </w:r>
          </w:p>
        </w:tc>
      </w:tr>
      <w:tr w:rsidR="008403F7" w:rsidTr="004A2C03">
        <w:trPr>
          <w:trHeight w:val="497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Выплачена пенсия (ЕДВ - ежемесячная денежная выплата)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F7" w:rsidRDefault="008403F7" w:rsidP="004A2C03">
            <w:pPr>
              <w:spacing w:after="0" w:line="240" w:lineRule="auto"/>
              <w:ind w:right="-125" w:hanging="14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444,10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482,40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+48,3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назначенных пенсий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пенсий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-57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выданных сертификатов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+18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Общее количество страхователей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-22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Собрано индивидуальных сведений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12512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13450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-9315</w:t>
            </w:r>
          </w:p>
        </w:tc>
      </w:tr>
      <w:tr w:rsidR="008403F7" w:rsidTr="004A2C0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Поступило страховых взносов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ind w:right="-125" w:hanging="14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156963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126976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3F7" w:rsidRDefault="008403F7" w:rsidP="004A2C0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-29987</w:t>
            </w:r>
          </w:p>
        </w:tc>
      </w:tr>
    </w:tbl>
    <w:p w:rsidR="00784476" w:rsidRDefault="008403F7" w:rsidP="008403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03F7">
        <w:rPr>
          <w:rFonts w:ascii="Times New Roman" w:hAnsi="Times New Roman" w:cs="Times New Roman"/>
          <w:b/>
          <w:sz w:val="24"/>
          <w:szCs w:val="24"/>
        </w:rPr>
        <w:t xml:space="preserve"> Таблица</w:t>
      </w:r>
    </w:p>
    <w:p w:rsidR="008403F7" w:rsidRDefault="008403F7" w:rsidP="008403F7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403F7" w:rsidRPr="008403F7" w:rsidRDefault="008403F7" w:rsidP="008403F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8403F7" w:rsidRPr="008403F7" w:rsidRDefault="008403F7" w:rsidP="00840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Численность пенсионеров и средний размер пенсии</w:t>
      </w:r>
    </w:p>
    <w:p w:rsidR="008403F7" w:rsidRPr="008403F7" w:rsidRDefault="008403F7" w:rsidP="00840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25F52AE" wp14:editId="3DF39EC6">
            <wp:simplePos x="0" y="0"/>
            <wp:positionH relativeFrom="column">
              <wp:posOffset>2827655</wp:posOffset>
            </wp:positionH>
            <wp:positionV relativeFrom="paragraph">
              <wp:posOffset>252095</wp:posOffset>
            </wp:positionV>
            <wp:extent cx="3962400" cy="2422525"/>
            <wp:effectExtent l="0" t="0" r="19050" b="15875"/>
            <wp:wrapTight wrapText="bothSides">
              <wp:wrapPolygon edited="0">
                <wp:start x="0" y="0"/>
                <wp:lineTo x="0" y="21572"/>
                <wp:lineTo x="21600" y="21572"/>
                <wp:lineTo x="21600" y="0"/>
                <wp:lineTo x="0" y="0"/>
              </wp:wrapPolygon>
            </wp:wrapTight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921B63A" wp14:editId="6D589281">
            <wp:simplePos x="0" y="0"/>
            <wp:positionH relativeFrom="column">
              <wp:posOffset>-85725</wp:posOffset>
            </wp:positionH>
            <wp:positionV relativeFrom="paragraph">
              <wp:posOffset>251460</wp:posOffset>
            </wp:positionV>
            <wp:extent cx="3162300" cy="1981200"/>
            <wp:effectExtent l="0" t="19050" r="19050" b="19050"/>
            <wp:wrapTight wrapText="bothSides">
              <wp:wrapPolygon edited="0">
                <wp:start x="0" y="-208"/>
                <wp:lineTo x="0" y="21600"/>
                <wp:lineTo x="21600" y="21600"/>
                <wp:lineTo x="21600" y="-208"/>
                <wp:lineTo x="0" y="-208"/>
              </wp:wrapPolygon>
            </wp:wrapTight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Численность пенсионеров</w:t>
      </w:r>
      <w:r w:rsidR="002C667A">
        <w:rPr>
          <w:rFonts w:ascii="Times New Roman" w:hAnsi="Times New Roman" w:cs="Times New Roman"/>
          <w:b/>
          <w:sz w:val="24"/>
          <w:szCs w:val="24"/>
        </w:rPr>
        <w:t>, чел.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Средний размер пенсии</w:t>
      </w:r>
      <w:r w:rsidR="002C667A">
        <w:rPr>
          <w:rFonts w:ascii="Times New Roman" w:hAnsi="Times New Roman" w:cs="Times New Roman"/>
          <w:b/>
          <w:sz w:val="24"/>
          <w:szCs w:val="24"/>
        </w:rPr>
        <w:t>, руб.</w:t>
      </w:r>
    </w:p>
    <w:p w:rsidR="008403F7" w:rsidRPr="008403F7" w:rsidRDefault="008403F7" w:rsidP="008403F7">
      <w:pPr>
        <w:jc w:val="center"/>
        <w:rPr>
          <w:rStyle w:val="10"/>
          <w:color w:val="auto"/>
        </w:rPr>
      </w:pPr>
      <w:r w:rsidRPr="008403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2381">
        <w:rPr>
          <w:rFonts w:ascii="Times New Roman" w:hAnsi="Times New Roman" w:cs="Times New Roman"/>
          <w:sz w:val="24"/>
          <w:szCs w:val="24"/>
        </w:rPr>
        <w:br w:type="textWrapping" w:clear="all"/>
      </w:r>
      <w:bookmarkStart w:id="16" w:name="_Toc350170588"/>
    </w:p>
    <w:p w:rsidR="008403F7" w:rsidRPr="008403F7" w:rsidRDefault="008403F7" w:rsidP="008403F7">
      <w:pPr>
        <w:jc w:val="center"/>
        <w:rPr>
          <w:rStyle w:val="10"/>
          <w:color w:val="auto"/>
        </w:rPr>
      </w:pPr>
    </w:p>
    <w:p w:rsidR="00602381" w:rsidRPr="000B1F8C" w:rsidRDefault="00602381" w:rsidP="000B1F8C">
      <w:pPr>
        <w:spacing w:after="0" w:line="240" w:lineRule="auto"/>
        <w:ind w:left="-426"/>
        <w:jc w:val="center"/>
        <w:rPr>
          <w:rStyle w:val="10"/>
          <w:color w:val="auto"/>
        </w:rPr>
      </w:pPr>
      <w:r w:rsidRPr="000B1F8C">
        <w:rPr>
          <w:rStyle w:val="10"/>
          <w:color w:val="auto"/>
        </w:rPr>
        <w:lastRenderedPageBreak/>
        <w:t>ПРАВООХРАНИТЕЛЬНАЯ ДЕЯТЕЛЬНОСТЬ</w:t>
      </w:r>
      <w:bookmarkEnd w:id="16"/>
    </w:p>
    <w:p w:rsidR="00602381" w:rsidRPr="00FA1472" w:rsidRDefault="00602381" w:rsidP="0060238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A1472">
        <w:rPr>
          <w:rFonts w:ascii="Times New Roman" w:hAnsi="Times New Roman"/>
          <w:b/>
          <w:sz w:val="24"/>
          <w:szCs w:val="24"/>
        </w:rPr>
        <w:t>Таблица</w:t>
      </w:r>
    </w:p>
    <w:p w:rsidR="00602381" w:rsidRPr="00FA1472" w:rsidRDefault="00602381" w:rsidP="006023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1472">
        <w:rPr>
          <w:rFonts w:ascii="Times New Roman" w:hAnsi="Times New Roman"/>
          <w:b/>
          <w:sz w:val="24"/>
          <w:szCs w:val="24"/>
        </w:rPr>
        <w:t>Сведения о преступлениях в Верхнеуслонском муниципальном районе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992"/>
        <w:gridCol w:w="992"/>
        <w:gridCol w:w="851"/>
        <w:gridCol w:w="850"/>
        <w:gridCol w:w="675"/>
        <w:gridCol w:w="743"/>
        <w:gridCol w:w="851"/>
        <w:gridCol w:w="850"/>
      </w:tblGrid>
      <w:tr w:rsidR="00602381" w:rsidRPr="00FA1472" w:rsidTr="00C069DF">
        <w:trPr>
          <w:trHeight w:val="242"/>
        </w:trPr>
        <w:tc>
          <w:tcPr>
            <w:tcW w:w="3828" w:type="dxa"/>
            <w:vMerge w:val="restart"/>
            <w:vAlign w:val="center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Вид преступлений</w:t>
            </w:r>
          </w:p>
          <w:p w:rsidR="00602381" w:rsidRPr="00FA1472" w:rsidRDefault="00602381" w:rsidP="00931B96">
            <w:pPr>
              <w:spacing w:after="0" w:line="240" w:lineRule="auto"/>
              <w:ind w:left="-250" w:firstLine="142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60" w:type="dxa"/>
            <w:gridSpan w:val="5"/>
          </w:tcPr>
          <w:p w:rsidR="00602381" w:rsidRPr="00FA1472" w:rsidRDefault="00602381" w:rsidP="00C069D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Зарегистрировано</w:t>
            </w:r>
          </w:p>
        </w:tc>
        <w:tc>
          <w:tcPr>
            <w:tcW w:w="2444" w:type="dxa"/>
            <w:gridSpan w:val="3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% расследования</w:t>
            </w:r>
          </w:p>
        </w:tc>
      </w:tr>
      <w:tr w:rsidR="00602381" w:rsidRPr="00FA1472" w:rsidTr="00C069DF">
        <w:trPr>
          <w:trHeight w:val="544"/>
        </w:trPr>
        <w:tc>
          <w:tcPr>
            <w:tcW w:w="3828" w:type="dxa"/>
            <w:vMerge/>
            <w:vAlign w:val="center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02381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</w:t>
            </w:r>
            <w:r w:rsidRPr="00563B7C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992" w:type="dxa"/>
            <w:vMerge w:val="restart"/>
            <w:vAlign w:val="center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</w:t>
            </w:r>
            <w:r w:rsidRPr="00FA1472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851" w:type="dxa"/>
            <w:vMerge w:val="restart"/>
            <w:vAlign w:val="center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</w:t>
            </w:r>
            <w:r w:rsidRPr="00FA1472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525" w:type="dxa"/>
            <w:gridSpan w:val="2"/>
            <w:vAlign w:val="center"/>
          </w:tcPr>
          <w:p w:rsidR="00602381" w:rsidRPr="003D5171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 w:rsidRPr="00704175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год/</w:t>
            </w:r>
          </w:p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</w:t>
            </w:r>
            <w:r w:rsidRPr="00704175">
              <w:rPr>
                <w:rFonts w:ascii="Times New Roman" w:hAnsi="Times New Roman"/>
                <w:b/>
              </w:rPr>
              <w:t>1</w:t>
            </w:r>
            <w:r w:rsidRPr="00FA1472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743" w:type="dxa"/>
            <w:vMerge w:val="restart"/>
          </w:tcPr>
          <w:p w:rsidR="00602381" w:rsidRPr="00563B7C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02381" w:rsidRPr="00563B7C" w:rsidRDefault="00602381" w:rsidP="00931B96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2010</w:t>
            </w:r>
            <w:r w:rsidRPr="00563B7C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851" w:type="dxa"/>
            <w:vMerge w:val="restart"/>
            <w:vAlign w:val="center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2011</w:t>
            </w:r>
            <w:r w:rsidRPr="00FA1472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850" w:type="dxa"/>
            <w:vMerge w:val="restart"/>
            <w:vAlign w:val="center"/>
          </w:tcPr>
          <w:p w:rsidR="00602381" w:rsidRPr="00FA1472" w:rsidRDefault="00602381" w:rsidP="00931B96">
            <w:pPr>
              <w:spacing w:after="0" w:line="240" w:lineRule="auto"/>
              <w:ind w:right="-4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2012</w:t>
            </w:r>
            <w:r w:rsidRPr="00FA1472">
              <w:rPr>
                <w:rFonts w:ascii="Times New Roman" w:hAnsi="Times New Roman"/>
                <w:b/>
              </w:rPr>
              <w:t xml:space="preserve"> год</w:t>
            </w:r>
          </w:p>
        </w:tc>
      </w:tr>
      <w:tr w:rsidR="00602381" w:rsidRPr="00FA1472" w:rsidTr="00C069DF">
        <w:trPr>
          <w:trHeight w:val="268"/>
        </w:trPr>
        <w:tc>
          <w:tcPr>
            <w:tcW w:w="3828" w:type="dxa"/>
            <w:vMerge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  <w:vMerge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(+,-)</w:t>
            </w:r>
          </w:p>
        </w:tc>
        <w:tc>
          <w:tcPr>
            <w:tcW w:w="743" w:type="dxa"/>
            <w:vMerge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Merge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Merge/>
          </w:tcPr>
          <w:p w:rsidR="00602381" w:rsidRPr="00FA1472" w:rsidRDefault="00602381" w:rsidP="00931B96">
            <w:pPr>
              <w:spacing w:after="0" w:line="240" w:lineRule="auto"/>
              <w:ind w:right="-44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Всего преступлений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356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105,8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+19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94,2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94,1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Особо тяжкие и тяжкие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124,7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+20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87,8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98,3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97,4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личности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86,8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-5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82,8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97,1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96,7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жизни и здоровья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66,7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-9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96,2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Умышленные убийства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Причинение вреда здоровью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88,9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Побои и истязания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Угроза убийством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половой неприкосновенности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Изнасилования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конституционных прав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+5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85,7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семьи и несовершеннолетних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114,3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В сфере экономической деятельности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Изготовление поддельных денег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общественной безопасности и общественного порядка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87,5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-92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95,2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общественной безопасности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66,7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Хулиганство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здоровья населения</w:t>
            </w:r>
          </w:p>
        </w:tc>
        <w:tc>
          <w:tcPr>
            <w:tcW w:w="992" w:type="dxa"/>
          </w:tcPr>
          <w:p w:rsidR="00602381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</w:tcPr>
          <w:p w:rsidR="00602381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75" w:type="dxa"/>
          </w:tcPr>
          <w:p w:rsidR="00602381" w:rsidRPr="00FA1472" w:rsidRDefault="003F0F93" w:rsidP="003F0F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43" w:type="dxa"/>
          </w:tcPr>
          <w:p w:rsidR="00602381" w:rsidRPr="00FA1472" w:rsidRDefault="003F0F93" w:rsidP="003F0F9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Экологические преступления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33,3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безопасности движения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87,5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84,6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85,7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92,3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правосудия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Против порядка управления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153,3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+8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82,4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Преступления в сфере экономики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92,8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-17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93,4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Преступления против собственности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93,6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Кражи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+18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90,6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96,2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Мошенничество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18,5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-22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Грабежи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43,8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-9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83,3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93,8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85,7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Разбои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8E79E2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Имущественные преступления в отношении сотовых телефонов</w:t>
            </w:r>
          </w:p>
        </w:tc>
        <w:tc>
          <w:tcPr>
            <w:tcW w:w="992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850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73,3</w:t>
            </w:r>
          </w:p>
        </w:tc>
        <w:tc>
          <w:tcPr>
            <w:tcW w:w="675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-8</w:t>
            </w:r>
          </w:p>
        </w:tc>
        <w:tc>
          <w:tcPr>
            <w:tcW w:w="743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80,8</w:t>
            </w:r>
          </w:p>
        </w:tc>
        <w:tc>
          <w:tcPr>
            <w:tcW w:w="850" w:type="dxa"/>
            <w:vAlign w:val="center"/>
          </w:tcPr>
          <w:p w:rsidR="00602381" w:rsidRPr="00FA1472" w:rsidRDefault="00602381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Вымогательства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Неправомерное завладение АМТ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112,5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02381" w:rsidRPr="00FA1472" w:rsidTr="00602381">
        <w:tc>
          <w:tcPr>
            <w:tcW w:w="3828" w:type="dxa"/>
          </w:tcPr>
          <w:p w:rsidR="00602381" w:rsidRPr="00FA1472" w:rsidRDefault="00602381" w:rsidP="00C069DF">
            <w:pPr>
              <w:spacing w:after="0" w:line="240" w:lineRule="auto"/>
              <w:ind w:right="-74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Умышленное уничтожение имущества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675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-4</w:t>
            </w:r>
          </w:p>
        </w:tc>
        <w:tc>
          <w:tcPr>
            <w:tcW w:w="743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85,7</w:t>
            </w:r>
          </w:p>
        </w:tc>
        <w:tc>
          <w:tcPr>
            <w:tcW w:w="851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</w:tcPr>
          <w:p w:rsidR="00602381" w:rsidRPr="00FA1472" w:rsidRDefault="00602381" w:rsidP="00931B9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 w:rsidR="00602381" w:rsidRPr="006F3207" w:rsidRDefault="00602381" w:rsidP="00C069D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602381" w:rsidRPr="00602381" w:rsidRDefault="00602381" w:rsidP="00C069DF">
      <w:p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количестве зарегистрированных преступлений, всего</w:t>
      </w:r>
    </w:p>
    <w:p w:rsidR="00602381" w:rsidRDefault="00602381" w:rsidP="008E79E2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62AFE99" wp14:editId="0A75FDC4">
            <wp:extent cx="2971800" cy="1781175"/>
            <wp:effectExtent l="0" t="19050" r="19050" b="95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F0F93" w:rsidRPr="00FA1472" w:rsidRDefault="003F0F93" w:rsidP="00792623">
      <w:pPr>
        <w:pStyle w:val="1"/>
        <w:jc w:val="center"/>
        <w:rPr>
          <w:snapToGrid w:val="0"/>
        </w:rPr>
      </w:pPr>
      <w:bookmarkStart w:id="17" w:name="_Toc350170589"/>
      <w:r w:rsidRPr="00792623">
        <w:rPr>
          <w:snapToGrid w:val="0"/>
          <w:color w:val="auto"/>
        </w:rPr>
        <w:lastRenderedPageBreak/>
        <w:t>ГОСУДАРСТВЕННЫЙ ПОЖАРНЫЙ НАДЗОР</w:t>
      </w:r>
      <w:bookmarkEnd w:id="17"/>
    </w:p>
    <w:p w:rsidR="003F0F93" w:rsidRPr="00FA1472" w:rsidRDefault="003F0F93" w:rsidP="003F0F93">
      <w:pPr>
        <w:spacing w:after="0" w:line="240" w:lineRule="auto"/>
        <w:ind w:firstLine="340"/>
        <w:jc w:val="right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FA1472">
        <w:rPr>
          <w:rFonts w:ascii="Times New Roman" w:hAnsi="Times New Roman"/>
          <w:b/>
          <w:bCs/>
          <w:snapToGrid w:val="0"/>
          <w:sz w:val="24"/>
          <w:szCs w:val="24"/>
        </w:rPr>
        <w:t>Таблица</w:t>
      </w:r>
    </w:p>
    <w:p w:rsidR="003F0F93" w:rsidRPr="00FA1472" w:rsidRDefault="003F0F93" w:rsidP="003F0F93">
      <w:pPr>
        <w:spacing w:after="0" w:line="240" w:lineRule="auto"/>
        <w:ind w:firstLine="340"/>
        <w:jc w:val="center"/>
        <w:rPr>
          <w:rFonts w:ascii="Times New Roman" w:hAnsi="Times New Roman"/>
          <w:b/>
          <w:bCs/>
          <w:snapToGrid w:val="0"/>
          <w:sz w:val="24"/>
          <w:szCs w:val="24"/>
        </w:rPr>
      </w:pPr>
      <w:r w:rsidRPr="00FA1472">
        <w:rPr>
          <w:rFonts w:ascii="Times New Roman" w:hAnsi="Times New Roman"/>
          <w:b/>
          <w:bCs/>
          <w:snapToGrid w:val="0"/>
          <w:sz w:val="24"/>
          <w:szCs w:val="24"/>
        </w:rPr>
        <w:t>Сведения о государственном пожарном надзоре</w:t>
      </w:r>
    </w:p>
    <w:tbl>
      <w:tblPr>
        <w:tblW w:w="1045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0"/>
        <w:gridCol w:w="1261"/>
        <w:gridCol w:w="1298"/>
        <w:gridCol w:w="1389"/>
        <w:gridCol w:w="1114"/>
        <w:gridCol w:w="1813"/>
      </w:tblGrid>
      <w:tr w:rsidR="003F0F93" w:rsidRPr="00FA1472" w:rsidTr="00931B96">
        <w:trPr>
          <w:trHeight w:val="330"/>
        </w:trPr>
        <w:tc>
          <w:tcPr>
            <w:tcW w:w="3610" w:type="dxa"/>
            <w:vMerge w:val="restart"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472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205" w:type="dxa"/>
            <w:vMerge w:val="restart"/>
          </w:tcPr>
          <w:p w:rsidR="003F0F93" w:rsidRDefault="003F0F93" w:rsidP="00931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F93" w:rsidRPr="00CA5CBD" w:rsidRDefault="003F0F93" w:rsidP="00931B9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A5CBD">
              <w:rPr>
                <w:rFonts w:ascii="Times New Roman" w:hAnsi="Times New Roman"/>
                <w:b/>
                <w:sz w:val="24"/>
                <w:szCs w:val="24"/>
              </w:rPr>
              <w:t>2010 год</w:t>
            </w:r>
          </w:p>
        </w:tc>
        <w:tc>
          <w:tcPr>
            <w:tcW w:w="1299" w:type="dxa"/>
            <w:vMerge w:val="restart"/>
          </w:tcPr>
          <w:p w:rsidR="003F0F93" w:rsidRDefault="003F0F93" w:rsidP="00931B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FA147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389" w:type="dxa"/>
            <w:vMerge w:val="restart"/>
          </w:tcPr>
          <w:p w:rsidR="003F0F93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</w:t>
            </w:r>
            <w:r w:rsidRPr="00FA1472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2952" w:type="dxa"/>
            <w:gridSpan w:val="2"/>
          </w:tcPr>
          <w:p w:rsidR="003F0F93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2012год/</w:t>
            </w:r>
          </w:p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2011</w:t>
            </w:r>
            <w:r w:rsidRPr="00FA1472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3F0F93" w:rsidRPr="00FA1472" w:rsidTr="00931B96">
        <w:trPr>
          <w:trHeight w:val="255"/>
        </w:trPr>
        <w:tc>
          <w:tcPr>
            <w:tcW w:w="3610" w:type="dxa"/>
            <w:vMerge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  <w:vMerge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  <w:vMerge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3" w:type="dxa"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472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1829" w:type="dxa"/>
          </w:tcPr>
          <w:p w:rsidR="003F0F93" w:rsidRPr="00FA1472" w:rsidRDefault="003F0F93" w:rsidP="00931B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1472">
              <w:rPr>
                <w:rFonts w:ascii="Times New Roman" w:hAnsi="Times New Roman"/>
                <w:b/>
                <w:sz w:val="24"/>
                <w:szCs w:val="24"/>
              </w:rPr>
              <w:t>(+,-)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Поступило сообщений – всего, в том числе: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364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147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ind w:left="-107" w:firstLine="10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171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116,3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+24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о загорании мусора, коротких замыканиях без распространения огня, приготовлении пищи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75,9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-13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о ложных вызовах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111,5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о пожарах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325D4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325D49">
              <w:rPr>
                <w:rFonts w:ascii="Times New Roman" w:hAnsi="Times New Roman"/>
              </w:rPr>
              <w:t>2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86,3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-11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FA1472">
              <w:rPr>
                <w:rFonts w:ascii="Times New Roman" w:hAnsi="Times New Roman"/>
                <w:b/>
              </w:rPr>
              <w:t>Из них</w:t>
            </w:r>
            <w:r w:rsidRPr="00FA1472">
              <w:rPr>
                <w:rFonts w:ascii="Times New Roman" w:hAnsi="Times New Roman"/>
                <w:b/>
                <w:lang w:val="en-US"/>
              </w:rPr>
              <w:t>: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неосторожное обращение с огнем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77,8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-6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нарушение ППБ при эксплуатации печи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неправильное устройство и неисправность печей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108,3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оставление без присмотра топящейся печи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нарушение ППБ при эксплуатации теплогенерирующих устройств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разряд статистического электричества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нарушение правил технической эксплуатации электрооборудования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</w:rPr>
            </w:pPr>
            <w:r w:rsidRPr="00FA1472">
              <w:rPr>
                <w:rFonts w:ascii="Times New Roman" w:hAnsi="Times New Roman"/>
              </w:rPr>
              <w:t>- короткое замыкание электрооборудования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75,9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-7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Погибло людей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333,3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+7</w:t>
            </w:r>
          </w:p>
        </w:tc>
      </w:tr>
      <w:tr w:rsidR="003F0F93" w:rsidRPr="00FA1472" w:rsidTr="008E79E2">
        <w:tc>
          <w:tcPr>
            <w:tcW w:w="3610" w:type="dxa"/>
          </w:tcPr>
          <w:p w:rsidR="003F0F93" w:rsidRPr="00FA1472" w:rsidRDefault="003F0F93" w:rsidP="00931B9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A1472">
              <w:rPr>
                <w:rFonts w:ascii="Times New Roman" w:hAnsi="Times New Roman"/>
                <w:b/>
              </w:rPr>
              <w:t>Ущерб (руб.)</w:t>
            </w:r>
          </w:p>
        </w:tc>
        <w:tc>
          <w:tcPr>
            <w:tcW w:w="1205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9632752,00</w:t>
            </w:r>
          </w:p>
        </w:tc>
        <w:tc>
          <w:tcPr>
            <w:tcW w:w="129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8420174,00</w:t>
            </w:r>
          </w:p>
        </w:tc>
        <w:tc>
          <w:tcPr>
            <w:tcW w:w="138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18000000,00</w:t>
            </w:r>
          </w:p>
        </w:tc>
        <w:tc>
          <w:tcPr>
            <w:tcW w:w="1123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213,8</w:t>
            </w:r>
          </w:p>
        </w:tc>
        <w:tc>
          <w:tcPr>
            <w:tcW w:w="1829" w:type="dxa"/>
            <w:vAlign w:val="center"/>
          </w:tcPr>
          <w:p w:rsidR="003F0F93" w:rsidRPr="00FA1472" w:rsidRDefault="003F0F93" w:rsidP="008E79E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+9579826</w:t>
            </w:r>
          </w:p>
        </w:tc>
      </w:tr>
    </w:tbl>
    <w:p w:rsidR="0049572B" w:rsidRDefault="0049572B" w:rsidP="003F0F93">
      <w:pPr>
        <w:jc w:val="right"/>
      </w:pPr>
    </w:p>
    <w:p w:rsidR="003F0F93" w:rsidRDefault="003F0F93" w:rsidP="003F0F9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Диаграмма</w:t>
      </w:r>
    </w:p>
    <w:p w:rsidR="003F0F93" w:rsidRPr="00F44A19" w:rsidRDefault="003F0F93" w:rsidP="003F0F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 о государственном пожарном надзоре</w:t>
      </w:r>
    </w:p>
    <w:p w:rsidR="00215BDB" w:rsidRDefault="003F0F93" w:rsidP="00ED6137">
      <w:pPr>
        <w:tabs>
          <w:tab w:val="left" w:pos="40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6BB2BD" wp14:editId="77B4C603">
            <wp:extent cx="4043363" cy="2400300"/>
            <wp:effectExtent l="0" t="0" r="14605" b="1905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sectPr w:rsidR="00215BDB" w:rsidSect="00EB7B5E">
      <w:footerReference w:type="default" r:id="rId45"/>
      <w:pgSz w:w="11906" w:h="16838"/>
      <w:pgMar w:top="1134" w:right="851" w:bottom="1134" w:left="992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B8C" w:rsidRDefault="00774B8C" w:rsidP="00E4060A">
      <w:pPr>
        <w:spacing w:after="0" w:line="240" w:lineRule="auto"/>
      </w:pPr>
      <w:r>
        <w:separator/>
      </w:r>
    </w:p>
  </w:endnote>
  <w:endnote w:type="continuationSeparator" w:id="0">
    <w:p w:rsidR="00774B8C" w:rsidRDefault="00774B8C" w:rsidP="00E40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5883631"/>
      <w:docPartObj>
        <w:docPartGallery w:val="Page Numbers (Bottom of Page)"/>
        <w:docPartUnique/>
      </w:docPartObj>
    </w:sdtPr>
    <w:sdtContent>
      <w:p w:rsidR="009A7D03" w:rsidRDefault="009A7D0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908">
          <w:rPr>
            <w:noProof/>
          </w:rPr>
          <w:t>32</w:t>
        </w:r>
        <w:r>
          <w:fldChar w:fldCharType="end"/>
        </w:r>
      </w:p>
    </w:sdtContent>
  </w:sdt>
  <w:p w:rsidR="009A7D03" w:rsidRDefault="009A7D0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B8C" w:rsidRDefault="00774B8C" w:rsidP="00E4060A">
      <w:pPr>
        <w:spacing w:after="0" w:line="240" w:lineRule="auto"/>
      </w:pPr>
      <w:r>
        <w:separator/>
      </w:r>
    </w:p>
  </w:footnote>
  <w:footnote w:type="continuationSeparator" w:id="0">
    <w:p w:rsidR="00774B8C" w:rsidRDefault="00774B8C" w:rsidP="00E40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1F3307"/>
    <w:multiLevelType w:val="hybridMultilevel"/>
    <w:tmpl w:val="8104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0BB0E1B"/>
    <w:multiLevelType w:val="hybridMultilevel"/>
    <w:tmpl w:val="FA7A9C82"/>
    <w:lvl w:ilvl="0" w:tplc="9DA8A5EE">
      <w:start w:val="1"/>
      <w:numFmt w:val="decimal"/>
      <w:lvlText w:val="%1."/>
      <w:lvlJc w:val="left"/>
      <w:pPr>
        <w:ind w:left="40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93"/>
    <w:rsid w:val="0001478F"/>
    <w:rsid w:val="000A3AEC"/>
    <w:rsid w:val="000B1F8C"/>
    <w:rsid w:val="000B2827"/>
    <w:rsid w:val="000B44ED"/>
    <w:rsid w:val="000B6620"/>
    <w:rsid w:val="0013535E"/>
    <w:rsid w:val="00136190"/>
    <w:rsid w:val="00141D5A"/>
    <w:rsid w:val="00147F32"/>
    <w:rsid w:val="00150E1C"/>
    <w:rsid w:val="00154C53"/>
    <w:rsid w:val="00187B30"/>
    <w:rsid w:val="001E3228"/>
    <w:rsid w:val="001E7F1F"/>
    <w:rsid w:val="001F59DF"/>
    <w:rsid w:val="002117A9"/>
    <w:rsid w:val="002127C6"/>
    <w:rsid w:val="00215BDB"/>
    <w:rsid w:val="00224344"/>
    <w:rsid w:val="0022446E"/>
    <w:rsid w:val="00234504"/>
    <w:rsid w:val="00241A69"/>
    <w:rsid w:val="00255D8B"/>
    <w:rsid w:val="00261DC9"/>
    <w:rsid w:val="00262366"/>
    <w:rsid w:val="00265F37"/>
    <w:rsid w:val="002966CA"/>
    <w:rsid w:val="002C667A"/>
    <w:rsid w:val="002D1293"/>
    <w:rsid w:val="002E19F8"/>
    <w:rsid w:val="002F3B8F"/>
    <w:rsid w:val="003079BD"/>
    <w:rsid w:val="00310923"/>
    <w:rsid w:val="003136EA"/>
    <w:rsid w:val="00323FAE"/>
    <w:rsid w:val="00325D49"/>
    <w:rsid w:val="00332C7D"/>
    <w:rsid w:val="00346AC6"/>
    <w:rsid w:val="00366D48"/>
    <w:rsid w:val="0038719D"/>
    <w:rsid w:val="003A39C6"/>
    <w:rsid w:val="003B7E05"/>
    <w:rsid w:val="003E0193"/>
    <w:rsid w:val="003E6A15"/>
    <w:rsid w:val="003F0F93"/>
    <w:rsid w:val="0041264F"/>
    <w:rsid w:val="00431150"/>
    <w:rsid w:val="00441D4A"/>
    <w:rsid w:val="0047793D"/>
    <w:rsid w:val="0049572B"/>
    <w:rsid w:val="004A2C03"/>
    <w:rsid w:val="004C0450"/>
    <w:rsid w:val="004E325C"/>
    <w:rsid w:val="004F6DBD"/>
    <w:rsid w:val="00511908"/>
    <w:rsid w:val="005244A1"/>
    <w:rsid w:val="00530B9B"/>
    <w:rsid w:val="00542091"/>
    <w:rsid w:val="0054534C"/>
    <w:rsid w:val="00574183"/>
    <w:rsid w:val="0058550F"/>
    <w:rsid w:val="00597160"/>
    <w:rsid w:val="005E1E88"/>
    <w:rsid w:val="005E674F"/>
    <w:rsid w:val="00602381"/>
    <w:rsid w:val="0063111C"/>
    <w:rsid w:val="00635429"/>
    <w:rsid w:val="00657835"/>
    <w:rsid w:val="00661D73"/>
    <w:rsid w:val="006726FF"/>
    <w:rsid w:val="00680C1F"/>
    <w:rsid w:val="00692608"/>
    <w:rsid w:val="006F27AA"/>
    <w:rsid w:val="00704CD2"/>
    <w:rsid w:val="007230AB"/>
    <w:rsid w:val="00730AD1"/>
    <w:rsid w:val="0076188D"/>
    <w:rsid w:val="00774B8C"/>
    <w:rsid w:val="00775243"/>
    <w:rsid w:val="00784476"/>
    <w:rsid w:val="00792623"/>
    <w:rsid w:val="007E5290"/>
    <w:rsid w:val="007F7062"/>
    <w:rsid w:val="008057C1"/>
    <w:rsid w:val="00823DF1"/>
    <w:rsid w:val="008403F7"/>
    <w:rsid w:val="008518CD"/>
    <w:rsid w:val="008E79E2"/>
    <w:rsid w:val="00931B96"/>
    <w:rsid w:val="00996A33"/>
    <w:rsid w:val="009A7D03"/>
    <w:rsid w:val="009E14F9"/>
    <w:rsid w:val="00A033ED"/>
    <w:rsid w:val="00A15DD9"/>
    <w:rsid w:val="00A651D9"/>
    <w:rsid w:val="00A80B83"/>
    <w:rsid w:val="00AB7AF4"/>
    <w:rsid w:val="00B66741"/>
    <w:rsid w:val="00B716F7"/>
    <w:rsid w:val="00B766D6"/>
    <w:rsid w:val="00B815CC"/>
    <w:rsid w:val="00B92FEB"/>
    <w:rsid w:val="00BB4FD2"/>
    <w:rsid w:val="00BC2F9A"/>
    <w:rsid w:val="00BC5CBB"/>
    <w:rsid w:val="00BF10CD"/>
    <w:rsid w:val="00BF22BB"/>
    <w:rsid w:val="00C06901"/>
    <w:rsid w:val="00C069DF"/>
    <w:rsid w:val="00C23E73"/>
    <w:rsid w:val="00C36EA4"/>
    <w:rsid w:val="00C5715F"/>
    <w:rsid w:val="00C8650D"/>
    <w:rsid w:val="00CA0B8C"/>
    <w:rsid w:val="00CB29EC"/>
    <w:rsid w:val="00CD311A"/>
    <w:rsid w:val="00CE2292"/>
    <w:rsid w:val="00D27778"/>
    <w:rsid w:val="00D502F3"/>
    <w:rsid w:val="00D96973"/>
    <w:rsid w:val="00DE1BBE"/>
    <w:rsid w:val="00DE3F3C"/>
    <w:rsid w:val="00E4060A"/>
    <w:rsid w:val="00E44A69"/>
    <w:rsid w:val="00E728D6"/>
    <w:rsid w:val="00E92BF2"/>
    <w:rsid w:val="00EB4A69"/>
    <w:rsid w:val="00EB7B5E"/>
    <w:rsid w:val="00EC2163"/>
    <w:rsid w:val="00ED6137"/>
    <w:rsid w:val="00ED7033"/>
    <w:rsid w:val="00F279AC"/>
    <w:rsid w:val="00F355FB"/>
    <w:rsid w:val="00F91543"/>
    <w:rsid w:val="00F967D0"/>
    <w:rsid w:val="00FA57BD"/>
    <w:rsid w:val="00FB7509"/>
    <w:rsid w:val="00FE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30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793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4779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93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215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215BD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E40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060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40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060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30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230A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230AB"/>
    <w:pPr>
      <w:spacing w:after="100"/>
    </w:pPr>
  </w:style>
  <w:style w:type="character" w:styleId="ad">
    <w:name w:val="Hyperlink"/>
    <w:basedOn w:val="a0"/>
    <w:uiPriority w:val="99"/>
    <w:unhideWhenUsed/>
    <w:rsid w:val="007230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30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793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47793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7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93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215BD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215BDB"/>
    <w:pPr>
      <w:spacing w:after="0" w:line="240" w:lineRule="auto"/>
    </w:pPr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E40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060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40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060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230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230A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230AB"/>
    <w:pPr>
      <w:spacing w:after="100"/>
    </w:pPr>
  </w:style>
  <w:style w:type="character" w:styleId="ad">
    <w:name w:val="Hyperlink"/>
    <w:basedOn w:val="a0"/>
    <w:uiPriority w:val="99"/>
    <w:unhideWhenUsed/>
    <w:rsid w:val="00723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7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8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9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0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2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3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5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6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7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8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9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0043328906927013E-2"/>
          <c:w val="0.51922974527897481"/>
          <c:h val="0.86269512035461127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4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6"/>
            <c:bubble3D val="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dPt>
          <c:dPt>
            <c:idx val="7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dPt>
          <c:dPt>
            <c:idx val="8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Pt>
            <c:idx val="9"/>
            <c:bubble3D val="0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2.6242958885153683E-2"/>
                  <c:y val="-3.6458376194662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514563544886404E-3"/>
                  <c:y val="-5.4405396475084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5681324218425E-3"/>
                  <c:y val="-9.8100635282822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7162195699749568E-3"/>
                  <c:y val="-5.1957282061832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2037993818108E-3"/>
                  <c:y val="2.82013204406456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5242650542607707E-2"/>
                  <c:y val="2.7450452303913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9487173702141098E-2"/>
                  <c:y val="4.32511019257984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7333062593536838E-2"/>
                  <c:y val="0.100727551573867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289202746504824E-2"/>
                  <c:y val="-4.4141121314705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6396829336161058E-2"/>
                  <c:y val="-2.8840219200628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ПРОМЫШЛЕННОСТЬ!$A$6:$A$15</c:f>
              <c:strCache>
                <c:ptCount val="10"/>
                <c:pt idx="0">
                  <c:v>ООО «Керамика –Синтез»</c:v>
                </c:pt>
                <c:pt idx="1">
                  <c:v>ОАО «ВАМИН Татарстан» «Печищинскийкомбинат хлебопродуктов»</c:v>
                </c:pt>
                <c:pt idx="2">
                  <c:v>Филиал ОАО «Татагрохимсервис» Матюшинский карьер</c:v>
                </c:pt>
                <c:pt idx="3">
                  <c:v>Хлебозавод  с.Верхний Услон ОАО «Булочно-кондитерского комбината г.Казани»</c:v>
                </c:pt>
                <c:pt idx="4">
                  <c:v>ООО «Агрофирма Верхний Услон»</c:v>
                </c:pt>
                <c:pt idx="5">
                  <c:v>ОАО «Таткрахмалпатока» Кураловское подразделение</c:v>
                </c:pt>
                <c:pt idx="6">
                  <c:v>ГБУ «Приволжский лесхоз»</c:v>
                </c:pt>
                <c:pt idx="7">
                  <c:v>ООО «Дивный берег»</c:v>
                </c:pt>
                <c:pt idx="8">
                  <c:v>Филиал ЗАО «ФОН» - «Ключищинская керамика»</c:v>
                </c:pt>
                <c:pt idx="9">
                  <c:v>ООО «Партнер»</c:v>
                </c:pt>
              </c:strCache>
            </c:strRef>
          </c:cat>
          <c:val>
            <c:numRef>
              <c:f>ПРОМЫШЛЕННОСТЬ!$D$6:$D$15</c:f>
              <c:numCache>
                <c:formatCode>General</c:formatCode>
                <c:ptCount val="10"/>
                <c:pt idx="0">
                  <c:v>79.099999999999994</c:v>
                </c:pt>
                <c:pt idx="1">
                  <c:v>260.60000000000002</c:v>
                </c:pt>
                <c:pt idx="2">
                  <c:v>42.9</c:v>
                </c:pt>
                <c:pt idx="3">
                  <c:v>19.399999999999999</c:v>
                </c:pt>
                <c:pt idx="4">
                  <c:v>341.3</c:v>
                </c:pt>
                <c:pt idx="5">
                  <c:v>121.9</c:v>
                </c:pt>
                <c:pt idx="6">
                  <c:v>5.2</c:v>
                </c:pt>
                <c:pt idx="7">
                  <c:v>330.5</c:v>
                </c:pt>
                <c:pt idx="8">
                  <c:v>313.8</c:v>
                </c:pt>
                <c:pt idx="9">
                  <c:v>35.200000000000003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641360016244382"/>
          <c:y val="4.1421188147206065E-4"/>
          <c:w val="0.40167618016229345"/>
          <c:h val="0.98603493528826136"/>
        </c:manualLayout>
      </c:layout>
      <c:overlay val="0"/>
      <c:txPr>
        <a:bodyPr/>
        <a:lstStyle/>
        <a:p>
          <a:pPr rtl="0"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7.1687358098642317E-4"/>
          <c:y val="0"/>
          <c:w val="0.99928308026917201"/>
          <c:h val="0.7578919631093543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66E-2"/>
                  <c:y val="0.54166666666666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7862719691684113E-3"/>
                  <c:y val="0.184398452169763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0.347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ПИЗО!$C$4:$E$6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ПИЗО!$C$11:$E$11</c:f>
              <c:numCache>
                <c:formatCode>General</c:formatCode>
                <c:ptCount val="3"/>
                <c:pt idx="0">
                  <c:v>23</c:v>
                </c:pt>
                <c:pt idx="1">
                  <c:v>9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6017536"/>
        <c:axId val="236019072"/>
        <c:axId val="0"/>
      </c:bar3DChart>
      <c:catAx>
        <c:axId val="23601753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6019072"/>
        <c:crosses val="autoZero"/>
        <c:auto val="1"/>
        <c:lblAlgn val="ctr"/>
        <c:lblOffset val="100"/>
        <c:noMultiLvlLbl val="0"/>
      </c:catAx>
      <c:valAx>
        <c:axId val="23601907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3601753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2.0505674200796849E-2"/>
          <c:y val="0"/>
          <c:w val="0.97949432579920315"/>
          <c:h val="0.8898620075923986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66E-2"/>
                  <c:y val="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0.633597675290588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767E-2"/>
                  <c:y val="0.236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ПИЗО!$C$4:$E$6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ПИЗО!$C$12:$E$12</c:f>
              <c:numCache>
                <c:formatCode>General</c:formatCode>
                <c:ptCount val="3"/>
                <c:pt idx="0">
                  <c:v>150</c:v>
                </c:pt>
                <c:pt idx="1">
                  <c:v>169</c:v>
                </c:pt>
                <c:pt idx="2">
                  <c:v>154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0880384"/>
        <c:axId val="250881920"/>
        <c:axId val="0"/>
      </c:bar3DChart>
      <c:catAx>
        <c:axId val="25088038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0881920"/>
        <c:crosses val="autoZero"/>
        <c:auto val="1"/>
        <c:lblAlgn val="ctr"/>
        <c:lblOffset val="100"/>
        <c:noMultiLvlLbl val="0"/>
      </c:catAx>
      <c:valAx>
        <c:axId val="25088192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5088038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3.0555555555555555E-2"/>
          <c:y val="9.2592592592592587E-3"/>
          <c:w val="0.77536291343043595"/>
          <c:h val="0.88149304741162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ФБП!$I$8</c:f>
              <c:strCache>
                <c:ptCount val="1"/>
                <c:pt idx="0">
                  <c:v>Доход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8.333266034053436E-3"/>
                  <c:y val="0.250728321881113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9144626152500172E-3"/>
                  <c:y val="0.594096749142312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3266034053436E-3"/>
                  <c:y val="0.581980791726876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ФБП!$B$6:$D$7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ФБП!$J$8:$L$8</c:f>
              <c:numCache>
                <c:formatCode>0.00</c:formatCode>
                <c:ptCount val="3"/>
                <c:pt idx="0">
                  <c:v>374939.5</c:v>
                </c:pt>
                <c:pt idx="1">
                  <c:v>420816.2</c:v>
                </c:pt>
                <c:pt idx="2">
                  <c:v>409558.9</c:v>
                </c:pt>
              </c:numCache>
            </c:numRef>
          </c:val>
        </c:ser>
        <c:ser>
          <c:idx val="1"/>
          <c:order val="1"/>
          <c:tx>
            <c:strRef>
              <c:f>ФБП!$I$9</c:f>
              <c:strCache>
                <c:ptCount val="1"/>
                <c:pt idx="0">
                  <c:v>Расход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1.452991452991453E-2"/>
                  <c:y val="0.25645030326265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1975233864997644E-3"/>
                  <c:y val="0.602635288566457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12E-2"/>
                  <c:y val="0.587110993148328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ФБП!$B$6:$D$7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ФБП!$J$9:$L$9</c:f>
              <c:numCache>
                <c:formatCode>0.00</c:formatCode>
                <c:ptCount val="3"/>
                <c:pt idx="0">
                  <c:v>374860.79999999999</c:v>
                </c:pt>
                <c:pt idx="1">
                  <c:v>417230.1</c:v>
                </c:pt>
                <c:pt idx="2">
                  <c:v>419362.1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1520128"/>
        <c:axId val="251521664"/>
        <c:axId val="0"/>
      </c:bar3DChart>
      <c:catAx>
        <c:axId val="25152012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1521664"/>
        <c:crosses val="autoZero"/>
        <c:auto val="1"/>
        <c:lblAlgn val="ctr"/>
        <c:lblOffset val="100"/>
        <c:noMultiLvlLbl val="0"/>
      </c:catAx>
      <c:valAx>
        <c:axId val="25152166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5152012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2.4090390188215322E-2"/>
          <c:y val="1.8518518518518517E-2"/>
          <c:w val="0.92807980049875316"/>
          <c:h val="0.787314814814814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5000000000000001E-2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0.44444444444444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ФБП!$B$94:$C$94</c:f>
              <c:strCache>
                <c:ptCount val="2"/>
                <c:pt idx="0">
                  <c:v>План </c:v>
                </c:pt>
                <c:pt idx="1">
                  <c:v>Факт </c:v>
                </c:pt>
              </c:strCache>
            </c:strRef>
          </c:cat>
          <c:val>
            <c:numRef>
              <c:f>ФБП!$B$115:$C$115</c:f>
              <c:numCache>
                <c:formatCode>0.00</c:formatCode>
                <c:ptCount val="2"/>
                <c:pt idx="0">
                  <c:v>48592.2</c:v>
                </c:pt>
                <c:pt idx="1">
                  <c:v>56390.7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3538304"/>
        <c:axId val="253539840"/>
        <c:axId val="0"/>
      </c:bar3DChart>
      <c:catAx>
        <c:axId val="25353830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3539840"/>
        <c:crosses val="autoZero"/>
        <c:auto val="1"/>
        <c:lblAlgn val="ctr"/>
        <c:lblOffset val="100"/>
        <c:noMultiLvlLbl val="0"/>
      </c:catAx>
      <c:valAx>
        <c:axId val="25353984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5353830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"/>
          <c:y val="1.3888888888888888E-2"/>
          <c:w val="0.92551210428305397"/>
          <c:h val="0.7594314290960544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8078857461253098E-2"/>
                  <c:y val="0.125000054005594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000000000000001E-2"/>
                  <c:y val="0.439814814814814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ФБП!$J$133:$K$133</c:f>
              <c:strCache>
                <c:ptCount val="2"/>
                <c:pt idx="0">
                  <c:v>План 2012 год</c:v>
                </c:pt>
                <c:pt idx="1">
                  <c:v>Факт 2012 год</c:v>
                </c:pt>
              </c:strCache>
            </c:strRef>
          </c:cat>
          <c:val>
            <c:numRef>
              <c:f>ФБП!$H$123:$I$123</c:f>
              <c:numCache>
                <c:formatCode>0.00</c:formatCode>
                <c:ptCount val="2"/>
                <c:pt idx="0">
                  <c:v>168748.2</c:v>
                </c:pt>
                <c:pt idx="1">
                  <c:v>185168.7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4375808"/>
        <c:axId val="254377344"/>
        <c:axId val="0"/>
      </c:bar3DChart>
      <c:catAx>
        <c:axId val="25437580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377344"/>
        <c:crosses val="autoZero"/>
        <c:auto val="1"/>
        <c:lblAlgn val="ctr"/>
        <c:lblOffset val="100"/>
        <c:noMultiLvlLbl val="0"/>
      </c:catAx>
      <c:valAx>
        <c:axId val="25437734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5437580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7902548751653977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5324675324675326E-2"/>
                  <c:y val="0.181206047591158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546613491495383E-2"/>
                  <c:y val="0.50726969046224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ФБП!$J$133:$K$133</c:f>
              <c:strCache>
                <c:ptCount val="2"/>
                <c:pt idx="0">
                  <c:v>План 2012 год</c:v>
                </c:pt>
                <c:pt idx="1">
                  <c:v>Факт 2012 год</c:v>
                </c:pt>
              </c:strCache>
            </c:strRef>
          </c:cat>
          <c:val>
            <c:numRef>
              <c:f>ФБП!$H$124:$I$124</c:f>
              <c:numCache>
                <c:formatCode>0.00</c:formatCode>
                <c:ptCount val="2"/>
                <c:pt idx="0">
                  <c:v>84023.3</c:v>
                </c:pt>
                <c:pt idx="1">
                  <c:v>94472.8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4844288"/>
        <c:axId val="254854272"/>
        <c:axId val="0"/>
      </c:bar3DChart>
      <c:catAx>
        <c:axId val="25484428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4854272"/>
        <c:crosses val="autoZero"/>
        <c:auto val="1"/>
        <c:lblAlgn val="ctr"/>
        <c:lblOffset val="100"/>
        <c:noMultiLvlLbl val="0"/>
      </c:catAx>
      <c:valAx>
        <c:axId val="25485427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5484428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3.6258750960000398E-2"/>
          <c:y val="5.3430469442322819E-2"/>
          <c:w val="0.96374125386225451"/>
          <c:h val="0.8491723249291577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5801385482552385E-2"/>
                  <c:y val="0.51880159084917876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Times New Roman" pitchFamily="18" charset="0"/>
                        <a:cs typeface="Times New Roman" pitchFamily="18" charset="0"/>
                      </a:rPr>
                      <a:t>8947,5</a:t>
                    </a:r>
                    <a:r>
                      <a:rPr lang="ru-RU" sz="900" b="1">
                        <a:latin typeface="Times New Roman" pitchFamily="18" charset="0"/>
                        <a:cs typeface="Times New Roman" pitchFamily="18" charset="0"/>
                      </a:rPr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0.56734174603720389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Times New Roman" pitchFamily="18" charset="0"/>
                        <a:cs typeface="Times New Roman" pitchFamily="18" charset="0"/>
                      </a:rPr>
                      <a:t>9544,9</a:t>
                    </a:r>
                    <a:r>
                      <a:rPr lang="ru-RU" sz="900" b="1">
                        <a:latin typeface="Times New Roman" pitchFamily="18" charset="0"/>
                        <a:cs typeface="Times New Roman" pitchFamily="18" charset="0"/>
                      </a:rPr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357084462802805E-2"/>
                  <c:y val="0.16322983644511685"/>
                </c:manualLayout>
              </c:layout>
              <c:tx>
                <c:rich>
                  <a:bodyPr/>
                  <a:lstStyle/>
                  <a:p>
                    <a:r>
                      <a:rPr lang="en-US" sz="900" b="1">
                        <a:latin typeface="Times New Roman" pitchFamily="18" charset="0"/>
                        <a:cs typeface="Times New Roman" pitchFamily="18" charset="0"/>
                      </a:rPr>
                      <a:t>3967,45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ЖКХ!$C$26:$E$26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ЖКХ!$C$27:$E$27</c:f>
              <c:numCache>
                <c:formatCode>General</c:formatCode>
                <c:ptCount val="3"/>
                <c:pt idx="0">
                  <c:v>8947.5879999999997</c:v>
                </c:pt>
                <c:pt idx="1">
                  <c:v>9544.9549999999999</c:v>
                </c:pt>
                <c:pt idx="2">
                  <c:v>3967.453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5505536"/>
        <c:axId val="255507072"/>
        <c:axId val="0"/>
      </c:bar3DChart>
      <c:catAx>
        <c:axId val="25550553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5507072"/>
        <c:crosses val="autoZero"/>
        <c:auto val="1"/>
        <c:lblAlgn val="ctr"/>
        <c:lblOffset val="100"/>
        <c:noMultiLvlLbl val="0"/>
      </c:catAx>
      <c:valAx>
        <c:axId val="25550707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5550553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80074365704286"/>
          <c:y val="0"/>
          <c:w val="0.55387773403324581"/>
          <c:h val="0.7870370370370370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19221391076115485"/>
                  <c:y val="2.320465150189559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258562992125986"/>
                  <c:y val="-0.16192439486730825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ЖКХ!$J$68:$J$69</c:f>
              <c:strCache>
                <c:ptCount val="2"/>
                <c:pt idx="0">
                  <c:v>На балансе ГУ "Главтатдортранс"</c:v>
                </c:pt>
                <c:pt idx="1">
                  <c:v>Муниципальные дороги</c:v>
                </c:pt>
              </c:strCache>
            </c:strRef>
          </c:cat>
          <c:val>
            <c:numRef>
              <c:f>ЖКХ!$I$68:$I$69</c:f>
              <c:numCache>
                <c:formatCode>General</c:formatCode>
                <c:ptCount val="2"/>
                <c:pt idx="0">
                  <c:v>223.11500000000001</c:v>
                </c:pt>
                <c:pt idx="1">
                  <c:v>366.5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5403477690288712"/>
          <c:y val="0.15773913677456985"/>
          <c:w val="0.22929855643044617"/>
          <c:h val="0.47155876348789733"/>
        </c:manualLayout>
      </c:layout>
      <c:overlay val="0"/>
      <c:txPr>
        <a:bodyPr/>
        <a:lstStyle/>
        <a:p>
          <a:pPr rtl="0"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3.6393713813068655E-2"/>
          <c:y val="0"/>
          <c:w val="0.92721257237386268"/>
          <c:h val="0.8852121212121212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1036712842656454E-2"/>
                  <c:y val="0.38855213552851348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135935861615314E-2"/>
                  <c:y val="0.5459594368885707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975120975882978E-2"/>
                  <c:y val="0.1631314722023383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СВЯЗЬ!$J$19:$L$19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СВЯЗЬ!$C$10:$E$10</c:f>
              <c:numCache>
                <c:formatCode>General</c:formatCode>
                <c:ptCount val="3"/>
                <c:pt idx="0">
                  <c:v>3684</c:v>
                </c:pt>
                <c:pt idx="1">
                  <c:v>3697</c:v>
                </c:pt>
                <c:pt idx="2">
                  <c:v>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6673664"/>
        <c:axId val="256675200"/>
        <c:axId val="0"/>
      </c:bar3DChart>
      <c:catAx>
        <c:axId val="25667366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6675200"/>
        <c:crosses val="autoZero"/>
        <c:auto val="1"/>
        <c:lblAlgn val="ctr"/>
        <c:lblOffset val="100"/>
        <c:noMultiLvlLbl val="0"/>
      </c:catAx>
      <c:valAx>
        <c:axId val="25667520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5667366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5676634980212967E-2"/>
                  <c:y val="0.121693121693121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098296276859201E-2"/>
                  <c:y val="0.643518726825813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320997375328083E-2"/>
                  <c:y val="7.4735658042744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ОБРАЗОВАНИЕ!$B$73:$D$73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ОБРАЗОВАНИЕ!$B$81:$D$81</c:f>
              <c:numCache>
                <c:formatCode>0.00</c:formatCode>
                <c:ptCount val="3"/>
                <c:pt idx="0">
                  <c:v>1394.44</c:v>
                </c:pt>
                <c:pt idx="1">
                  <c:v>6755</c:v>
                </c:pt>
                <c:pt idx="2">
                  <c:v>470.1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6733568"/>
        <c:axId val="256735104"/>
        <c:axId val="0"/>
      </c:bar3DChart>
      <c:catAx>
        <c:axId val="25673356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6735104"/>
        <c:crosses val="autoZero"/>
        <c:auto val="1"/>
        <c:lblAlgn val="ctr"/>
        <c:lblOffset val="100"/>
        <c:noMultiLvlLbl val="0"/>
      </c:catAx>
      <c:valAx>
        <c:axId val="25673510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5673356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3.6620885753584166E-2"/>
          <c:y val="5.5766793409378963E-2"/>
          <c:w val="0.96337911424641587"/>
          <c:h val="0.8273680428729678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566179864908E-2"/>
                  <c:y val="0.16666646707184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773629711727833E-2"/>
                  <c:y val="0.250880312964681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983202099737533E-2"/>
                  <c:y val="0.572084668123708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ПРОМЫШЛЕННОСТЬ!$J$31:$L$31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ПРОМЫШЛЕННОСТЬ!$E$36:$G$36</c:f>
              <c:numCache>
                <c:formatCode>0.00</c:formatCode>
                <c:ptCount val="3"/>
                <c:pt idx="0">
                  <c:v>11068.8</c:v>
                </c:pt>
                <c:pt idx="1">
                  <c:v>11475.4</c:v>
                </c:pt>
                <c:pt idx="2">
                  <c:v>12854.6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8099072"/>
        <c:axId val="238220032"/>
        <c:axId val="0"/>
      </c:bar3DChart>
      <c:catAx>
        <c:axId val="23809907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8220032"/>
        <c:crosses val="autoZero"/>
        <c:auto val="1"/>
        <c:lblAlgn val="ctr"/>
        <c:lblOffset val="100"/>
        <c:noMultiLvlLbl val="0"/>
      </c:catAx>
      <c:valAx>
        <c:axId val="23822003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3809907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4.3912175648702596E-2"/>
          <c:y val="6.4327485380116955E-2"/>
          <c:w val="0.95608782435129736"/>
          <c:h val="0.8249122807017543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1111111111111112E-2"/>
                  <c:y val="0.6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880773885300266E-2"/>
                  <c:y val="0.576754616199290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757917236393E-2"/>
                  <c:y val="0.24000966984390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КУЛЬТУРА!$J$23:$L$23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КУЛЬТУРА!$C$17:$E$17</c:f>
              <c:numCache>
                <c:formatCode>General</c:formatCode>
                <c:ptCount val="3"/>
                <c:pt idx="0">
                  <c:v>254180</c:v>
                </c:pt>
                <c:pt idx="1">
                  <c:v>253332</c:v>
                </c:pt>
                <c:pt idx="2">
                  <c:v>249455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КУЛЬТУРА!$J$23:$L$23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КУЛЬТУРА!$C$18:$E$18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9497344"/>
        <c:axId val="259499136"/>
        <c:axId val="0"/>
      </c:bar3DChart>
      <c:catAx>
        <c:axId val="259497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9499136"/>
        <c:crosses val="autoZero"/>
        <c:auto val="1"/>
        <c:lblAlgn val="ctr"/>
        <c:lblOffset val="100"/>
        <c:noMultiLvlLbl val="0"/>
      </c:catAx>
      <c:valAx>
        <c:axId val="259499136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5949734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  <c:userShapes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7.8533662207886656E-2"/>
          <c:y val="0"/>
          <c:w val="0.92146633779211329"/>
          <c:h val="0.8577364341085271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3888975580380115E-2"/>
                  <c:y val="0.518688210287392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059735003004142E-2"/>
                  <c:y val="0.595830800219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650602409638554E-2"/>
                  <c:y val="0.225804797656106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КУЛЬТУРА!$J$23:$L$23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КУЛЬТУРА!$C$19:$E$19</c:f>
              <c:numCache>
                <c:formatCode>General</c:formatCode>
                <c:ptCount val="3"/>
                <c:pt idx="0">
                  <c:v>14269</c:v>
                </c:pt>
                <c:pt idx="1">
                  <c:v>14271</c:v>
                </c:pt>
                <c:pt idx="2">
                  <c:v>14261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КУЛЬТУРА!$J$23:$L$23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КУЛЬТУРА!$C$20:$E$20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9943040"/>
        <c:axId val="259957120"/>
        <c:axId val="0"/>
      </c:bar3DChart>
      <c:catAx>
        <c:axId val="25994304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9957120"/>
        <c:crosses val="autoZero"/>
        <c:auto val="1"/>
        <c:lblAlgn val="ctr"/>
        <c:lblOffset val="100"/>
        <c:noMultiLvlLbl val="0"/>
      </c:catAx>
      <c:valAx>
        <c:axId val="25995712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5994304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  <c:userShapes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2258588433625954E-2"/>
                  <c:y val="0.449074116781427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407406645970819E-2"/>
                  <c:y val="0.330601917438144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296012280449278E-2"/>
                  <c:y val="0.285255054415269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ЗДОРОВЬЕ!$J$59:$L$59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ЗДОРОВЬЕ!$B$54:$D$54</c:f>
              <c:numCache>
                <c:formatCode>General</c:formatCode>
                <c:ptCount val="3"/>
                <c:pt idx="0">
                  <c:v>2203</c:v>
                </c:pt>
                <c:pt idx="1">
                  <c:v>1766</c:v>
                </c:pt>
                <c:pt idx="2">
                  <c:v>1580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0404352"/>
        <c:axId val="260405888"/>
        <c:axId val="0"/>
      </c:bar3DChart>
      <c:catAx>
        <c:axId val="26040435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0405888"/>
        <c:crosses val="autoZero"/>
        <c:auto val="1"/>
        <c:lblAlgn val="ctr"/>
        <c:lblOffset val="100"/>
        <c:noMultiLvlLbl val="0"/>
      </c:catAx>
      <c:valAx>
        <c:axId val="260405888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040435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8.1837507868077558E-2"/>
          <c:y val="5.7864731974005428E-2"/>
          <c:w val="0.67884656951817679"/>
          <c:h val="0.831858703251613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ЦЗН!$Q$41</c:f>
              <c:strCache>
                <c:ptCount val="1"/>
                <c:pt idx="0">
                  <c:v>Родилось, чел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8.3333333333333332E-3"/>
                  <c:y val="0.18055555555555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32E-3"/>
                  <c:y val="0.217592592592592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908682794741E-2"/>
                  <c:y val="0.15635617600201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ЦЗН!$I$50:$K$50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ЦЗН!$C$40:$E$40</c:f>
              <c:numCache>
                <c:formatCode>General</c:formatCode>
                <c:ptCount val="3"/>
                <c:pt idx="0">
                  <c:v>160</c:v>
                </c:pt>
                <c:pt idx="1">
                  <c:v>182</c:v>
                </c:pt>
                <c:pt idx="2">
                  <c:v>147</c:v>
                </c:pt>
              </c:numCache>
            </c:numRef>
          </c:val>
        </c:ser>
        <c:ser>
          <c:idx val="1"/>
          <c:order val="1"/>
          <c:tx>
            <c:strRef>
              <c:f>ЦЗН!$Q$42</c:f>
              <c:strCache>
                <c:ptCount val="1"/>
                <c:pt idx="0">
                  <c:v>Умерло, чел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66E-2"/>
                  <c:y val="0.53240740740740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11111111111112E-2"/>
                  <c:y val="0.518518518518518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666E-2"/>
                  <c:y val="0.49074074074074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ЦЗН!$I$50:$K$50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ЦЗН!$C$41:$E$41</c:f>
              <c:numCache>
                <c:formatCode>General</c:formatCode>
                <c:ptCount val="3"/>
                <c:pt idx="0">
                  <c:v>328</c:v>
                </c:pt>
                <c:pt idx="1">
                  <c:v>324</c:v>
                </c:pt>
                <c:pt idx="2">
                  <c:v>311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0846336"/>
        <c:axId val="260847872"/>
        <c:axId val="0"/>
      </c:bar3DChart>
      <c:catAx>
        <c:axId val="26084633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0847872"/>
        <c:crosses val="autoZero"/>
        <c:auto val="1"/>
        <c:lblAlgn val="ctr"/>
        <c:lblOffset val="100"/>
        <c:noMultiLvlLbl val="0"/>
      </c:catAx>
      <c:valAx>
        <c:axId val="26084787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0846336"/>
        <c:crosses val="autoZero"/>
        <c:crossBetween val="between"/>
      </c:valAx>
      <c:spPr>
        <a:ln>
          <a:solidFill>
            <a:schemeClr val="bg1"/>
          </a:solidFill>
        </a:ln>
      </c:spPr>
    </c:plotArea>
    <c:legend>
      <c:legendPos val="r"/>
      <c:layout>
        <c:manualLayout>
          <c:xMode val="edge"/>
          <c:yMode val="edge"/>
          <c:x val="0.76561811023622051"/>
          <c:y val="0.36127697579469231"/>
          <c:w val="0.23351456633531664"/>
          <c:h val="0.3045971873603136"/>
        </c:manualLayout>
      </c:layout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>
      <a:solidFill>
        <a:schemeClr val="bg1"/>
      </a:solidFill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ЦЗН!$P$59</c:f>
              <c:strCache>
                <c:ptCount val="1"/>
                <c:pt idx="0">
                  <c:v>Браков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7777777777777779E-3"/>
                  <c:y val="0.421296296296296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5555555555555558E-3"/>
                  <c:y val="0.490740740740740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3333333333333332E-3"/>
                  <c:y val="0.490740740740740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ЦЗН!$I$50:$K$50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ЦЗН!$C$42:$E$42</c:f>
              <c:numCache>
                <c:formatCode>General</c:formatCode>
                <c:ptCount val="3"/>
                <c:pt idx="0">
                  <c:v>64</c:v>
                </c:pt>
                <c:pt idx="1">
                  <c:v>73</c:v>
                </c:pt>
                <c:pt idx="2">
                  <c:v>74</c:v>
                </c:pt>
              </c:numCache>
            </c:numRef>
          </c:val>
        </c:ser>
        <c:ser>
          <c:idx val="1"/>
          <c:order val="1"/>
          <c:tx>
            <c:strRef>
              <c:f>ЦЗН!$P$60</c:f>
              <c:strCache>
                <c:ptCount val="1"/>
                <c:pt idx="0">
                  <c:v>Разводов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3888670166229222E-2"/>
                  <c:y val="0.333333333333333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46418469537E-2"/>
                  <c:y val="0.270558743716357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43042071197411E-2"/>
                  <c:y val="0.252040126340139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ЦЗН!$I$50:$K$50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ЦЗН!$C$43:$E$43</c:f>
              <c:numCache>
                <c:formatCode>General</c:formatCode>
                <c:ptCount val="3"/>
                <c:pt idx="0">
                  <c:v>54</c:v>
                </c:pt>
                <c:pt idx="1">
                  <c:v>48</c:v>
                </c:pt>
                <c:pt idx="2">
                  <c:v>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2258688"/>
        <c:axId val="262260224"/>
        <c:axId val="0"/>
      </c:bar3DChart>
      <c:catAx>
        <c:axId val="26225868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260224"/>
        <c:crosses val="autoZero"/>
        <c:auto val="1"/>
        <c:lblAlgn val="ctr"/>
        <c:lblOffset val="100"/>
        <c:noMultiLvlLbl val="0"/>
      </c:catAx>
      <c:valAx>
        <c:axId val="26226022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22586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.10068634188806201"/>
          <c:y val="0"/>
          <c:w val="0.85682827053102151"/>
          <c:h val="0.8421376845966542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155651728427301E-2"/>
                  <c:y val="0.329438009883140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445646605341296E-2"/>
                  <c:y val="0.30272681989261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223905247477813E-2"/>
                  <c:y val="0.418475309851556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ЦЗН!$J$22:$L$22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ЦЗН!$C$19:$E$19</c:f>
              <c:numCache>
                <c:formatCode>General</c:formatCode>
                <c:ptCount val="3"/>
                <c:pt idx="0">
                  <c:v>0.71</c:v>
                </c:pt>
                <c:pt idx="1">
                  <c:v>0.7</c:v>
                </c:pt>
                <c:pt idx="2">
                  <c:v>0.85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2317952"/>
        <c:axId val="262319488"/>
        <c:axId val="0"/>
      </c:bar3DChart>
      <c:catAx>
        <c:axId val="26231795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2319488"/>
        <c:crosses val="autoZero"/>
        <c:auto val="1"/>
        <c:lblAlgn val="ctr"/>
        <c:lblOffset val="100"/>
        <c:noMultiLvlLbl val="0"/>
      </c:catAx>
      <c:valAx>
        <c:axId val="262319488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231795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2.3879871324495653E-2"/>
          <c:y val="6.11598078542073E-4"/>
          <c:w val="0.97472448422579638"/>
          <c:h val="0.8731218739167038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3888960601236322E-2"/>
                  <c:y val="0.202037270341207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982210545816E-2"/>
                  <c:y val="0.384258894721493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444527100769153E-2"/>
                  <c:y val="0.500000000000000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МОЛ.СПОРТ!$J$27:$L$27</c:f>
              <c:strCache>
                <c:ptCount val="3"/>
                <c:pt idx="0">
                  <c:v>2010 год 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МОЛ.СПОРТ!$C$26:$E$26</c:f>
              <c:numCache>
                <c:formatCode>General</c:formatCode>
                <c:ptCount val="3"/>
                <c:pt idx="0">
                  <c:v>1601</c:v>
                </c:pt>
                <c:pt idx="1">
                  <c:v>1744</c:v>
                </c:pt>
                <c:pt idx="2">
                  <c:v>1813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1644672"/>
        <c:axId val="261646208"/>
        <c:axId val="0"/>
      </c:bar3DChart>
      <c:catAx>
        <c:axId val="261644672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1646208"/>
        <c:crosses val="autoZero"/>
        <c:auto val="1"/>
        <c:lblAlgn val="ctr"/>
        <c:lblOffset val="100"/>
        <c:noMultiLvlLbl val="0"/>
      </c:catAx>
      <c:valAx>
        <c:axId val="261646208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1644672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"/>
          <c:y val="4.6296296296296294E-3"/>
          <c:w val="0.96767676767676769"/>
          <c:h val="0.8540260780655429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3888888888888888E-2"/>
                  <c:y val="0.476851851851851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0.407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767E-2"/>
                  <c:y val="0.532407407407407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СОЦ.ЗАЩИТА!$M$46:$O$46</c:f>
              <c:strCache>
                <c:ptCount val="3"/>
                <c:pt idx="0">
                  <c:v>2010 год 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СОЦ.ЗАЩИТА!$B$51:$D$51</c:f>
              <c:numCache>
                <c:formatCode>General</c:formatCode>
                <c:ptCount val="3"/>
                <c:pt idx="0">
                  <c:v>114</c:v>
                </c:pt>
                <c:pt idx="1">
                  <c:v>100</c:v>
                </c:pt>
                <c:pt idx="2">
                  <c:v>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4022656"/>
        <c:axId val="264053120"/>
        <c:axId val="0"/>
      </c:bar3DChart>
      <c:catAx>
        <c:axId val="26402265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4053120"/>
        <c:crosses val="autoZero"/>
        <c:auto val="1"/>
        <c:lblAlgn val="ctr"/>
        <c:lblOffset val="100"/>
        <c:noMultiLvlLbl val="0"/>
      </c:catAx>
      <c:valAx>
        <c:axId val="26405312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402265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6.175889985582788E-2"/>
          <c:y val="0"/>
          <c:w val="0.93824080440649149"/>
          <c:h val="0.8631550068587106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6134634579128312E-2"/>
                  <c:y val="0.402777615760992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0.513888888888888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668367158330561E-2"/>
                  <c:y val="0.5277776697665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СОЦ.ЗАЩИТА!$M$46:$O$46</c:f>
              <c:strCache>
                <c:ptCount val="3"/>
                <c:pt idx="0">
                  <c:v>2010 год 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СОЦ.ЗАЩИТА!$G$51:$I$51</c:f>
              <c:numCache>
                <c:formatCode>0.00</c:formatCode>
                <c:ptCount val="3"/>
                <c:pt idx="0">
                  <c:v>297.05</c:v>
                </c:pt>
                <c:pt idx="1">
                  <c:v>362.99</c:v>
                </c:pt>
                <c:pt idx="2">
                  <c:v>380.8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4873088"/>
        <c:axId val="264874624"/>
        <c:axId val="0"/>
      </c:bar3DChart>
      <c:catAx>
        <c:axId val="26487308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4874624"/>
        <c:crosses val="autoZero"/>
        <c:auto val="1"/>
        <c:lblAlgn val="ctr"/>
        <c:lblOffset val="100"/>
        <c:noMultiLvlLbl val="0"/>
      </c:catAx>
      <c:valAx>
        <c:axId val="26487462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6487308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5.5555555555555558E-3"/>
          <c:y val="0"/>
          <c:w val="0.94047172916944699"/>
          <c:h val="0.8307914648744220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1111111111111136E-2"/>
                  <c:y val="0.550925925925925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0.31018518518518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666E-2"/>
                  <c:y val="0.152777777777777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СОЦ.ЗАЩИТА!$N$88:$P$88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СОЦ.ЗАЩИТА!$B$80:$D$80</c:f>
              <c:numCache>
                <c:formatCode>General</c:formatCode>
                <c:ptCount val="3"/>
                <c:pt idx="0">
                  <c:v>3692</c:v>
                </c:pt>
                <c:pt idx="1">
                  <c:v>3621</c:v>
                </c:pt>
                <c:pt idx="2">
                  <c:v>3567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4850816"/>
        <c:axId val="265045120"/>
        <c:axId val="0"/>
      </c:bar3DChart>
      <c:catAx>
        <c:axId val="26485081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5045120"/>
        <c:crosses val="autoZero"/>
        <c:auto val="1"/>
        <c:lblAlgn val="ctr"/>
        <c:lblOffset val="100"/>
        <c:noMultiLvlLbl val="0"/>
      </c:catAx>
      <c:valAx>
        <c:axId val="26504512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485081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"/>
          <c:y val="3.2051282051282048E-2"/>
          <c:w val="0.97270955165692008"/>
          <c:h val="0.8465384615384615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820156252399E-2"/>
                  <c:y val="0.292378861296184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565455633835245E-2"/>
                  <c:y val="0.347222390470421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820156252399E-2"/>
                  <c:y val="0.438034019785988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ПРОМЫШЛЕННОСТЬ!$J$31:$L$31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ПРОМЫШЛЕННОСТЬ!$J$34:$L$34</c:f>
              <c:numCache>
                <c:formatCode>General</c:formatCode>
                <c:ptCount val="3"/>
                <c:pt idx="0">
                  <c:v>11293.6</c:v>
                </c:pt>
                <c:pt idx="1">
                  <c:v>12693.2</c:v>
                </c:pt>
                <c:pt idx="2">
                  <c:v>15389.7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5149696"/>
        <c:axId val="255072128"/>
        <c:axId val="0"/>
      </c:bar3DChart>
      <c:catAx>
        <c:axId val="24514969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5072128"/>
        <c:crosses val="autoZero"/>
        <c:auto val="1"/>
        <c:lblAlgn val="ctr"/>
        <c:lblOffset val="100"/>
        <c:noMultiLvlLbl val="0"/>
      </c:catAx>
      <c:valAx>
        <c:axId val="255072128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4514969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0"/>
          <c:y val="8.4893882646691635E-2"/>
          <c:w val="1"/>
          <c:h val="0.7524303282314429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7724304461942259E-2"/>
                  <c:y val="0.152777925231256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198166286124804E-2"/>
                  <c:y val="0.30555545725323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044290424699698E-2"/>
                  <c:y val="0.473314655892732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СОЦ.ЗАЩИТА!$N$88:$P$88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СОЦ.ЗАЩИТА!$G$80:$I$80</c:f>
              <c:numCache>
                <c:formatCode>0.00</c:formatCode>
                <c:ptCount val="3"/>
                <c:pt idx="0">
                  <c:v>12645.5</c:v>
                </c:pt>
                <c:pt idx="1">
                  <c:v>13377.3</c:v>
                </c:pt>
                <c:pt idx="2">
                  <c:v>14254.5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5197440"/>
        <c:axId val="265198976"/>
        <c:axId val="0"/>
      </c:bar3DChart>
      <c:catAx>
        <c:axId val="26519744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5198976"/>
        <c:crosses val="autoZero"/>
        <c:auto val="1"/>
        <c:lblAlgn val="ctr"/>
        <c:lblOffset val="100"/>
        <c:noMultiLvlLbl val="0"/>
      </c:catAx>
      <c:valAx>
        <c:axId val="265198976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6519744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3.0555555555555555E-2"/>
          <c:y val="5.0925925925925923E-2"/>
          <c:w val="0.90011777939522264"/>
          <c:h val="0.7976368578927635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66E-2"/>
                  <c:y val="0.33333333333333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0.33796296296296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5000000000000102E-2"/>
                  <c:y val="0.41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СОЦ.ЗАЩИТА!$J$108:$L$108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СОЦ.ЗАЩИТА!$B$108:$D$108</c:f>
              <c:numCache>
                <c:formatCode>General</c:formatCode>
                <c:ptCount val="3"/>
                <c:pt idx="0">
                  <c:v>168</c:v>
                </c:pt>
                <c:pt idx="1">
                  <c:v>177</c:v>
                </c:pt>
                <c:pt idx="2">
                  <c:v>203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5339264"/>
        <c:axId val="265340800"/>
        <c:axId val="0"/>
      </c:bar3DChart>
      <c:catAx>
        <c:axId val="26533926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5340800"/>
        <c:crosses val="autoZero"/>
        <c:auto val="1"/>
        <c:lblAlgn val="ctr"/>
        <c:lblOffset val="100"/>
        <c:noMultiLvlLbl val="0"/>
      </c:catAx>
      <c:valAx>
        <c:axId val="26534080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533926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0"/>
          <c:y val="2.7777777777777776E-2"/>
          <c:w val="1"/>
          <c:h val="0.6808333333333332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6812033111245727E-2"/>
                  <c:y val="0.3703703703703703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327949187621E-2"/>
                  <c:y val="0.40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472655041986822E-2"/>
                  <c:y val="0.472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ПЕНСИОННЫЙ!$J$13:$L$13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ПЕНСИОННЫЙ!$C$11:$E$11</c:f>
              <c:numCache>
                <c:formatCode>General</c:formatCode>
                <c:ptCount val="3"/>
                <c:pt idx="0">
                  <c:v>6469.53</c:v>
                </c:pt>
                <c:pt idx="1">
                  <c:v>7034.58</c:v>
                </c:pt>
                <c:pt idx="2">
                  <c:v>7794.08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65312896"/>
        <c:axId val="270385536"/>
        <c:axId val="0"/>
      </c:bar3DChart>
      <c:catAx>
        <c:axId val="26531289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385536"/>
        <c:crosses val="autoZero"/>
        <c:auto val="1"/>
        <c:lblAlgn val="ctr"/>
        <c:lblOffset val="100"/>
        <c:noMultiLvlLbl val="0"/>
      </c:catAx>
      <c:valAx>
        <c:axId val="270385536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6531289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1.2882447665056361E-2"/>
          <c:y val="0"/>
          <c:w val="0.9330059362414409"/>
          <c:h val="0.85261454351401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2.1235114205765602E-2"/>
                  <c:y val="0.187778394920551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0.546296296296296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925041394619E-2"/>
                  <c:y val="0.201667156750634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ПЕНСИОННЫЙ!$J$13:$L$13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ПЕНСИОННЫЙ!$C$7:$E$7</c:f>
              <c:numCache>
                <c:formatCode>General</c:formatCode>
                <c:ptCount val="3"/>
                <c:pt idx="0">
                  <c:v>5211</c:v>
                </c:pt>
                <c:pt idx="1">
                  <c:v>5241</c:v>
                </c:pt>
                <c:pt idx="2">
                  <c:v>5213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0522624"/>
        <c:axId val="270528512"/>
        <c:axId val="0"/>
      </c:bar3DChart>
      <c:catAx>
        <c:axId val="27052262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528512"/>
        <c:crosses val="autoZero"/>
        <c:auto val="1"/>
        <c:lblAlgn val="ctr"/>
        <c:lblOffset val="100"/>
        <c:noMultiLvlLbl val="0"/>
      </c:catAx>
      <c:valAx>
        <c:axId val="27052851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7052262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6.3888888888888884E-2"/>
          <c:y val="0"/>
          <c:w val="0.77662674299707579"/>
          <c:h val="0.8173929748143182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666666666666666E-2"/>
                  <c:y val="0.225218122244523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32E-3"/>
                  <c:y val="0.198801914466574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339322969244228E-2"/>
                  <c:y val="0.19553359751599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РОВД!$B$6:$D$8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РОВД!$B$9:$D$9</c:f>
              <c:numCache>
                <c:formatCode>General</c:formatCode>
                <c:ptCount val="3"/>
                <c:pt idx="0">
                  <c:v>356</c:v>
                </c:pt>
                <c:pt idx="1">
                  <c:v>326</c:v>
                </c:pt>
                <c:pt idx="2">
                  <c:v>345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0607104"/>
        <c:axId val="270608640"/>
        <c:axId val="0"/>
      </c:bar3DChart>
      <c:catAx>
        <c:axId val="27060710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608640"/>
        <c:crosses val="autoZero"/>
        <c:auto val="1"/>
        <c:lblAlgn val="ctr"/>
        <c:lblOffset val="100"/>
        <c:noMultiLvlLbl val="0"/>
      </c:catAx>
      <c:valAx>
        <c:axId val="270608640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7060710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2222222222222247E-2"/>
                  <c:y val="0.490740011665208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11111111111112E-2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99E-2"/>
                  <c:y val="0.162037037037037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МЧС!$L$15:$N$15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МЧС!$B$7:$D$7</c:f>
              <c:numCache>
                <c:formatCode>General</c:formatCode>
                <c:ptCount val="3"/>
                <c:pt idx="0">
                  <c:v>364</c:v>
                </c:pt>
                <c:pt idx="1">
                  <c:v>147</c:v>
                </c:pt>
                <c:pt idx="2">
                  <c:v>171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0600448"/>
        <c:axId val="270700544"/>
        <c:axId val="0"/>
      </c:bar3DChart>
      <c:catAx>
        <c:axId val="27060044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700544"/>
        <c:crosses val="autoZero"/>
        <c:auto val="1"/>
        <c:lblAlgn val="ctr"/>
        <c:lblOffset val="100"/>
        <c:noMultiLvlLbl val="0"/>
      </c:catAx>
      <c:valAx>
        <c:axId val="27070054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7060044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3.2556415000374039E-2"/>
          <c:y val="0"/>
          <c:w val="0.84313263935096749"/>
          <c:h val="0.83678846784776906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6481539807524058E-2"/>
                  <c:y val="0.303240649606299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0.523148148148148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074074074074074E-2"/>
                  <c:y val="0.328703838219484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'СЕЛЬСКОЕ ХОЗ'!$J$11:$L$11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'СЕЛЬСКОЕ ХОЗ'!$C$6:$E$6</c:f>
              <c:numCache>
                <c:formatCode>0.00</c:formatCode>
                <c:ptCount val="3"/>
                <c:pt idx="0">
                  <c:v>483.7</c:v>
                </c:pt>
                <c:pt idx="1">
                  <c:v>739.2</c:v>
                </c:pt>
                <c:pt idx="2">
                  <c:v>510.4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9688320"/>
        <c:axId val="260174208"/>
        <c:axId val="0"/>
      </c:bar3DChart>
      <c:catAx>
        <c:axId val="25968832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0174208"/>
        <c:crosses val="autoZero"/>
        <c:auto val="1"/>
        <c:lblAlgn val="ctr"/>
        <c:lblOffset val="100"/>
        <c:noMultiLvlLbl val="0"/>
      </c:catAx>
      <c:valAx>
        <c:axId val="260174208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0" sourceLinked="1"/>
        <c:majorTickMark val="out"/>
        <c:minorTickMark val="none"/>
        <c:tickLblPos val="nextTo"/>
        <c:crossAx val="25968832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chemeClr val="tx1"/>
          </a:solidFill>
        </a:ln>
      </c:spPr>
    </c:backWall>
    <c:plotArea>
      <c:layout>
        <c:manualLayout>
          <c:layoutTarget val="inner"/>
          <c:xMode val="edge"/>
          <c:yMode val="edge"/>
          <c:x val="3.2414910858995137E-2"/>
          <c:y val="5.4522924411400248E-2"/>
          <c:w val="0.87453314747139865"/>
          <c:h val="0.7990376202974629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1111111111111136E-2"/>
                  <c:y val="0.444444444444444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0.453703703703703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566E-2"/>
                  <c:y val="0.12962962962962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'СЕЛЬСКОЕ ХОЗ'!$J$11:$L$11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'СЕЛЬСКОЕ ХОЗ'!$C$19:$E$19</c:f>
              <c:numCache>
                <c:formatCode>General</c:formatCode>
                <c:ptCount val="3"/>
                <c:pt idx="0">
                  <c:v>13432</c:v>
                </c:pt>
                <c:pt idx="1">
                  <c:v>13515</c:v>
                </c:pt>
                <c:pt idx="2">
                  <c:v>11491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0547584"/>
        <c:axId val="270762752"/>
        <c:axId val="0"/>
      </c:bar3DChart>
      <c:catAx>
        <c:axId val="27054758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0762752"/>
        <c:crosses val="autoZero"/>
        <c:auto val="1"/>
        <c:lblAlgn val="ctr"/>
        <c:lblOffset val="100"/>
        <c:noMultiLvlLbl val="0"/>
      </c:catAx>
      <c:valAx>
        <c:axId val="270762752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70547584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4.506349856616141E-2"/>
          <c:y val="0"/>
          <c:w val="0.9429308113345336"/>
          <c:h val="0.84659327086376657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1111111111111086E-2"/>
                  <c:y val="0.5138888888888889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0.3240740740740740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212E-2"/>
                  <c:y val="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'СЕЛЬСКОЕ ХОЗ'!$J$11:$L$11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'СЕЛЬСКОЕ ХОЗ'!$C$27:$E$27</c:f>
              <c:numCache>
                <c:formatCode>General</c:formatCode>
                <c:ptCount val="3"/>
                <c:pt idx="0">
                  <c:v>22.7</c:v>
                </c:pt>
                <c:pt idx="1">
                  <c:v>21.9</c:v>
                </c:pt>
                <c:pt idx="2">
                  <c:v>20.9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345728"/>
        <c:axId val="164347264"/>
        <c:axId val="0"/>
      </c:bar3DChart>
      <c:catAx>
        <c:axId val="164345728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347264"/>
        <c:crosses val="autoZero"/>
        <c:auto val="1"/>
        <c:lblAlgn val="ctr"/>
        <c:lblOffset val="100"/>
        <c:noMultiLvlLbl val="0"/>
      </c:catAx>
      <c:valAx>
        <c:axId val="16434726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6434572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1.6309887869520898E-2"/>
          <c:y val="0"/>
          <c:w val="0.98369011213047908"/>
          <c:h val="0.8808805031446540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1111271641503547E-2"/>
                  <c:y val="0.531446540880503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768491094576E-2"/>
                  <c:y val="0.42793492794532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121184393235249E-2"/>
                  <c:y val="0.375699004605556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'СЕЛЬСКОЕ ХОЗ'!$J$11:$L$11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'СЕЛЬСКОЕ ХОЗ'!$C$28:$E$28</c:f>
              <c:numCache>
                <c:formatCode>0.0</c:formatCode>
                <c:ptCount val="3"/>
                <c:pt idx="0">
                  <c:v>275</c:v>
                </c:pt>
                <c:pt idx="1">
                  <c:v>234</c:v>
                </c:pt>
                <c:pt idx="2" formatCode="General">
                  <c:v>207.2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1440000"/>
        <c:axId val="211441536"/>
        <c:axId val="0"/>
      </c:bar3DChart>
      <c:catAx>
        <c:axId val="211440000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1441536"/>
        <c:crosses val="autoZero"/>
        <c:auto val="1"/>
        <c:lblAlgn val="ctr"/>
        <c:lblOffset val="100"/>
        <c:noMultiLvlLbl val="0"/>
      </c:catAx>
      <c:valAx>
        <c:axId val="211441536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0.0" sourceLinked="1"/>
        <c:majorTickMark val="out"/>
        <c:minorTickMark val="none"/>
        <c:tickLblPos val="nextTo"/>
        <c:crossAx val="211440000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floor>
    <c:side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sideWall>
    <c:backWall>
      <c:thickness val="0"/>
      <c:spPr>
        <a:solidFill>
          <a:schemeClr val="bg1">
            <a:lumMod val="65000"/>
          </a:schemeClr>
        </a:solidFill>
        <a:ln>
          <a:solidFill>
            <a:sysClr val="windowText" lastClr="000000"/>
          </a:solidFill>
        </a:ln>
      </c:spPr>
    </c:backWall>
    <c:plotArea>
      <c:layout>
        <c:manualLayout>
          <c:layoutTarget val="inner"/>
          <c:xMode val="edge"/>
          <c:yMode val="edge"/>
          <c:x val="1.579778830963665E-2"/>
          <c:y val="2.4242424242424242E-2"/>
          <c:w val="0.93322261989978539"/>
          <c:h val="0.8609696969696969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8.3333333333333592E-3"/>
                  <c:y val="0.38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666666666666666E-2"/>
                  <c:y val="0.504629629629629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666666666666566E-2"/>
                  <c:y val="0.430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'СЕЛЬСКОЕ ХОЗ'!$J$11:$L$11</c:f>
              <c:strCache>
                <c:ptCount val="3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</c:strCache>
            </c:strRef>
          </c:cat>
          <c:val>
            <c:numRef>
              <c:f>'СЕЛЬСКОЕ ХОЗ'!$C$53:$E$53</c:f>
              <c:numCache>
                <c:formatCode>General</c:formatCode>
                <c:ptCount val="3"/>
                <c:pt idx="0">
                  <c:v>29113</c:v>
                </c:pt>
                <c:pt idx="1">
                  <c:v>36666</c:v>
                </c:pt>
                <c:pt idx="2">
                  <c:v>33376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4818176"/>
        <c:axId val="234824064"/>
        <c:axId val="0"/>
      </c:bar3DChart>
      <c:catAx>
        <c:axId val="234818176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4824064"/>
        <c:crosses val="autoZero"/>
        <c:auto val="1"/>
        <c:lblAlgn val="ctr"/>
        <c:lblOffset val="100"/>
        <c:noMultiLvlLbl val="0"/>
      </c:catAx>
      <c:valAx>
        <c:axId val="234824064"/>
        <c:scaling>
          <c:orientation val="minMax"/>
        </c:scaling>
        <c:delete val="1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34818176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457900727010897E-2"/>
          <c:y val="0.1144479667314313"/>
          <c:w val="0.64408868139270203"/>
          <c:h val="0.75956005499312595"/>
        </c:manualLayout>
      </c:layout>
      <c:pie3DChart>
        <c:varyColors val="1"/>
        <c:ser>
          <c:idx val="0"/>
          <c:order val="0"/>
          <c:spPr>
            <a:ln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0070C0"/>
              </a:solidFill>
              <a:ln>
                <a:solidFill>
                  <a:schemeClr val="tx1"/>
                </a:solidFill>
              </a:ln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</c:dPt>
          <c:dPt>
            <c:idx val="2"/>
            <c:bubble3D val="0"/>
            <c:spPr>
              <a:solidFill>
                <a:srgbClr val="92D050"/>
              </a:solidFill>
              <a:ln>
                <a:solidFill>
                  <a:schemeClr val="tx1"/>
                </a:solidFill>
              </a:ln>
            </c:spPr>
          </c:dPt>
          <c:dLbls>
            <c:dLbl>
              <c:idx val="0"/>
              <c:layout>
                <c:manualLayout>
                  <c:x val="-0.19167989938757654"/>
                  <c:y val="-0.11167906095071449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45,70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1198818897637798E-2"/>
                  <c:y val="-0.27054170312044329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5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0117377515310586"/>
                  <c:y val="3.479877515310586E-3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40,20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'СЕЛЬСКОЕ ХОЗ'!$I$64:$I$66</c:f>
              <c:strCache>
                <c:ptCount val="3"/>
                <c:pt idx="0">
                  <c:v>зерновые</c:v>
                </c:pt>
                <c:pt idx="1">
                  <c:v>рапс</c:v>
                </c:pt>
                <c:pt idx="2">
                  <c:v>кормовые</c:v>
                </c:pt>
              </c:strCache>
            </c:strRef>
          </c:cat>
          <c:val>
            <c:numRef>
              <c:f>'СЕЛЬСКОЕ ХОЗ'!$J$64:$J$66</c:f>
              <c:numCache>
                <c:formatCode>0%</c:formatCode>
                <c:ptCount val="3"/>
                <c:pt idx="0" formatCode="0.00%">
                  <c:v>0.45700000000000002</c:v>
                </c:pt>
                <c:pt idx="1">
                  <c:v>0.05</c:v>
                </c:pt>
                <c:pt idx="2" formatCode="0.00%">
                  <c:v>0.40200000000000002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0.2339</cdr:x>
      <cdr:y>0.45914</cdr:y>
    </cdr:from>
    <cdr:to>
      <cdr:x>0.48057</cdr:x>
      <cdr:y>0.63581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742716">
          <a:off x="892277" y="1150179"/>
          <a:ext cx="940965" cy="44256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4%</a:t>
          </a:r>
        </a:p>
      </cdr:txBody>
    </cdr:sp>
  </cdr:relSizeAnchor>
  <cdr:relSizeAnchor xmlns:cdr="http://schemas.openxmlformats.org/drawingml/2006/chartDrawing">
    <cdr:from>
      <cdr:x>0.51811</cdr:x>
      <cdr:y>0.39175</cdr:y>
    </cdr:from>
    <cdr:to>
      <cdr:x>0.80124</cdr:x>
      <cdr:y>0.56842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522930">
          <a:off x="1976462" y="981361"/>
          <a:ext cx="1080064" cy="44256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12%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0.30844</cdr:x>
      <cdr:y>0.32645</cdr:y>
    </cdr:from>
    <cdr:to>
      <cdr:x>0.67208</cdr:x>
      <cdr:y>0.5124</cdr:y>
    </cdr:to>
    <cdr:sp macro="" textlink="">
      <cdr:nvSpPr>
        <cdr:cNvPr id="2" name="Пятиугольник 1"/>
        <cdr:cNvSpPr/>
      </cdr:nvSpPr>
      <cdr:spPr>
        <a:xfrm xmlns:a="http://schemas.openxmlformats.org/drawingml/2006/main">
          <a:off x="904875" y="752475"/>
          <a:ext cx="1066800" cy="428625"/>
        </a:xfrm>
        <a:prstGeom xmlns:a="http://schemas.openxmlformats.org/drawingml/2006/main" prst="homePlate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Исполнение</a:t>
          </a:r>
        </a:p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112,4% 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0.2319</cdr:x>
      <cdr:y>0.37949</cdr:y>
    </cdr:from>
    <cdr:to>
      <cdr:x>0.5175</cdr:x>
      <cdr:y>0.54582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377159">
          <a:off x="808439" y="827749"/>
          <a:ext cx="995657" cy="36280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7%</a:t>
          </a:r>
        </a:p>
      </cdr:txBody>
    </cdr:sp>
  </cdr:relSizeAnchor>
  <cdr:relSizeAnchor xmlns:cdr="http://schemas.openxmlformats.org/drawingml/2006/chartDrawing">
    <cdr:from>
      <cdr:x>0.51722</cdr:x>
      <cdr:y>0.37807</cdr:y>
    </cdr:from>
    <cdr:to>
      <cdr:x>0.8132</cdr:x>
      <cdr:y>0.54792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368438">
          <a:off x="1803118" y="824658"/>
          <a:ext cx="1031819" cy="37048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58%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0.22398</cdr:x>
      <cdr:y>0.30765</cdr:y>
    </cdr:from>
    <cdr:to>
      <cdr:x>0.50816</cdr:x>
      <cdr:y>0.49292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901071">
          <a:off x="812817" y="644686"/>
          <a:ext cx="1031296" cy="38822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0,4%</a:t>
          </a:r>
        </a:p>
      </cdr:txBody>
    </cdr:sp>
  </cdr:relSizeAnchor>
  <cdr:relSizeAnchor xmlns:cdr="http://schemas.openxmlformats.org/drawingml/2006/chartDrawing">
    <cdr:from>
      <cdr:x>0.49398</cdr:x>
      <cdr:y>0.34227</cdr:y>
    </cdr:from>
    <cdr:to>
      <cdr:x>0.78604</cdr:x>
      <cdr:y>0.52683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524736">
          <a:off x="1792679" y="717235"/>
          <a:ext cx="1059893" cy="38673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0,9%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0.22423</cdr:x>
      <cdr:y>0.44348</cdr:y>
    </cdr:from>
    <cdr:to>
      <cdr:x>0.53425</cdr:x>
      <cdr:y>0.60173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506578">
          <a:off x="762490" y="1009570"/>
          <a:ext cx="1054178" cy="36026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384%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0.51388</cdr:x>
      <cdr:y>0.51682</cdr:y>
    </cdr:from>
    <cdr:to>
      <cdr:x>0.81639</cdr:x>
      <cdr:y>0.67866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83242">
          <a:off x="1747398" y="1176535"/>
          <a:ext cx="1028662" cy="36841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93%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0.15994</cdr:x>
      <cdr:y>0.33842</cdr:y>
    </cdr:from>
    <cdr:to>
      <cdr:x>0.49524</cdr:x>
      <cdr:y>0.49284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691841">
          <a:off x="508817" y="734938"/>
          <a:ext cx="1066707" cy="33535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0,3%</a:t>
          </a:r>
        </a:p>
      </cdr:txBody>
    </cdr:sp>
  </cdr:relSizeAnchor>
  <cdr:relSizeAnchor xmlns:cdr="http://schemas.openxmlformats.org/drawingml/2006/chartDrawing">
    <cdr:from>
      <cdr:x>0.46107</cdr:x>
      <cdr:y>0.43007</cdr:y>
    </cdr:from>
    <cdr:to>
      <cdr:x>0.79274</cdr:x>
      <cdr:y>0.59286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711746">
          <a:off x="1466819" y="933987"/>
          <a:ext cx="1055158" cy="3535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1,5%</a:t>
          </a: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0.17669</cdr:x>
      <cdr:y>0.37209</cdr:y>
    </cdr:from>
    <cdr:to>
      <cdr:x>0.52723</cdr:x>
      <cdr:y>0.53535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489562">
          <a:off x="558751" y="761985"/>
          <a:ext cx="1108513" cy="33434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0,01%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0.50791</cdr:x>
      <cdr:y>0.38485</cdr:y>
    </cdr:from>
    <cdr:to>
      <cdr:x>0.85421</cdr:x>
      <cdr:y>0.56552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176503">
          <a:off x="1606166" y="788116"/>
          <a:ext cx="1095105" cy="37000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0,07%</a:t>
          </a:r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0.21828</cdr:x>
      <cdr:y>0.33492</cdr:y>
    </cdr:from>
    <cdr:to>
      <cdr:x>0.53072</cdr:x>
      <cdr:y>0.51159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370341">
          <a:off x="796295" y="762432"/>
          <a:ext cx="1139823" cy="40218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19,8%</a:t>
          </a:r>
        </a:p>
      </cdr:txBody>
    </cdr:sp>
  </cdr:relSizeAnchor>
  <cdr:relSizeAnchor xmlns:cdr="http://schemas.openxmlformats.org/drawingml/2006/chartDrawing">
    <cdr:from>
      <cdr:x>0.47851</cdr:x>
      <cdr:y>0.34873</cdr:y>
    </cdr:from>
    <cdr:to>
      <cdr:x>0.79291</cdr:x>
      <cdr:y>0.5254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575260">
          <a:off x="1745629" y="793866"/>
          <a:ext cx="1146984" cy="40218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10,5%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0.28026</cdr:x>
      <cdr:y>0.31879</cdr:y>
    </cdr:from>
    <cdr:to>
      <cdr:x>0.50775</cdr:x>
      <cdr:y>0.46814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015740">
          <a:off x="1302709" y="838065"/>
          <a:ext cx="1057425" cy="39262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1,4%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0.54909</cdr:x>
      <cdr:y>0.30852</cdr:y>
    </cdr:from>
    <cdr:to>
      <cdr:x>0.81679</cdr:x>
      <cdr:y>0.46759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223980">
          <a:off x="2552288" y="811081"/>
          <a:ext cx="1244307" cy="41817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21 ,4%</a:t>
          </a:r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0.24188</cdr:x>
      <cdr:y>0.3653</cdr:y>
    </cdr:from>
    <cdr:to>
      <cdr:x>0.50679</cdr:x>
      <cdr:y>0.55178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311324">
          <a:off x="843229" y="695906"/>
          <a:ext cx="923516" cy="35523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9%</a:t>
          </a:r>
        </a:p>
      </cdr:txBody>
    </cdr:sp>
  </cdr:relSizeAnchor>
  <cdr:relSizeAnchor xmlns:cdr="http://schemas.openxmlformats.org/drawingml/2006/chartDrawing">
    <cdr:from>
      <cdr:x>0.49163</cdr:x>
      <cdr:y>0.31596</cdr:y>
    </cdr:from>
    <cdr:to>
      <cdr:x>0.76082</cdr:x>
      <cdr:y>0.50898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29478">
          <a:off x="1713909" y="601907"/>
          <a:ext cx="938437" cy="36770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4%</a:t>
          </a:r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0.1625</cdr:x>
      <cdr:y>0.33425</cdr:y>
    </cdr:from>
    <cdr:to>
      <cdr:x>0.53265</cdr:x>
      <cdr:y>0.52843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232661">
          <a:off x="495310" y="792738"/>
          <a:ext cx="1128217" cy="46054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12,3%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0.51799</cdr:x>
      <cdr:y>0.30366</cdr:y>
    </cdr:from>
    <cdr:to>
      <cdr:x>0.85356</cdr:x>
      <cdr:y>0.48361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682573">
          <a:off x="1578842" y="720205"/>
          <a:ext cx="1022817" cy="42678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25%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0.16095</cdr:x>
      <cdr:y>0.35807</cdr:y>
    </cdr:from>
    <cdr:to>
      <cdr:x>0.50025</cdr:x>
      <cdr:y>0.5523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718783">
          <a:off x="524307" y="709416"/>
          <a:ext cx="1105297" cy="38480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12,4%</a:t>
          </a:r>
        </a:p>
      </cdr:txBody>
    </cdr:sp>
  </cdr:relSizeAnchor>
  <cdr:relSizeAnchor xmlns:cdr="http://schemas.openxmlformats.org/drawingml/2006/chartDrawing">
    <cdr:from>
      <cdr:x>0.49029</cdr:x>
      <cdr:y>0.32733</cdr:y>
    </cdr:from>
    <cdr:to>
      <cdr:x>0.82671</cdr:x>
      <cdr:y>0.52279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625317">
          <a:off x="1597147" y="648514"/>
          <a:ext cx="1095916" cy="3872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21,2%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0.23358</cdr:x>
      <cdr:y>0.32166</cdr:y>
    </cdr:from>
    <cdr:to>
      <cdr:x>0.56139</cdr:x>
      <cdr:y>0.50401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491605">
          <a:off x="789828" y="744505"/>
          <a:ext cx="1108449" cy="42207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22,2%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0.56067</cdr:x>
      <cdr:y>0.31657</cdr:y>
    </cdr:from>
    <cdr:to>
      <cdr:x>0.87911</cdr:x>
      <cdr:y>0.49583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173376">
          <a:off x="1895823" y="732732"/>
          <a:ext cx="1076765" cy="41490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4,9%</a:t>
          </a:r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0.10416</cdr:x>
      <cdr:y>0.27846</cdr:y>
    </cdr:from>
    <cdr:to>
      <cdr:x>0.46857</cdr:x>
      <cdr:y>0.4462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353938">
          <a:off x="292690" y="633897"/>
          <a:ext cx="1023932" cy="38185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1,9%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0.45127</cdr:x>
      <cdr:y>0.43545</cdr:y>
    </cdr:from>
    <cdr:to>
      <cdr:x>0.82801</cdr:x>
      <cdr:y>0.60106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561975">
          <a:off x="1268007" y="991286"/>
          <a:ext cx="1058584" cy="37700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1,5%</a:t>
          </a:r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0.17307</cdr:x>
      <cdr:y>0.43511</cdr:y>
    </cdr:from>
    <cdr:to>
      <cdr:x>0.50522</cdr:x>
      <cdr:y>0.58908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942726">
          <a:off x="588499" y="1106554"/>
          <a:ext cx="1129461" cy="39158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5,8%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0.52442</cdr:x>
      <cdr:y>0.38208</cdr:y>
    </cdr:from>
    <cdr:to>
      <cdr:x>0.83862</cdr:x>
      <cdr:y>0.53656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564586">
          <a:off x="1783239" y="971686"/>
          <a:ext cx="1068436" cy="39287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6,6%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0.21297</cdr:x>
      <cdr:y>0.33842</cdr:y>
    </cdr:from>
    <cdr:to>
      <cdr:x>0.48862</cdr:x>
      <cdr:y>0.50849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980365">
          <a:off x="724177" y="722062"/>
          <a:ext cx="937353" cy="36286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5%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0.45928</cdr:x>
      <cdr:y>0.34965</cdr:y>
    </cdr:from>
    <cdr:to>
      <cdr:x>0.78125</cdr:x>
      <cdr:y>0.50515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746738">
          <a:off x="1561745" y="746021"/>
          <a:ext cx="1094821" cy="33177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14,7%</a:t>
          </a:r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0.49093</cdr:x>
      <cdr:y>0.25449</cdr:y>
    </cdr:from>
    <cdr:to>
      <cdr:x>0.81777</cdr:x>
      <cdr:y>0.39404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094861">
          <a:off x="1641320" y="698126"/>
          <a:ext cx="1092724" cy="38281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10,8%</a:t>
          </a:r>
        </a:p>
      </cdr:txBody>
    </cdr:sp>
  </cdr:relSizeAnchor>
  <cdr:relSizeAnchor xmlns:cdr="http://schemas.openxmlformats.org/drawingml/2006/chartDrawing">
    <cdr:from>
      <cdr:x>0.21498</cdr:x>
      <cdr:y>0.27615</cdr:y>
    </cdr:from>
    <cdr:to>
      <cdr:x>0.5421</cdr:x>
      <cdr:y>0.42509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59088">
          <a:off x="718732" y="757523"/>
          <a:ext cx="1093643" cy="40857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8,7%</a:t>
          </a:r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0.19623</cdr:x>
      <cdr:y>0.36005</cdr:y>
    </cdr:from>
    <cdr:to>
      <cdr:x>0.52852</cdr:x>
      <cdr:y>0.53353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095843">
          <a:off x="620550" y="826505"/>
          <a:ext cx="1050779" cy="39822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0,6%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0.49074</cdr:x>
      <cdr:y>0.42695</cdr:y>
    </cdr:from>
    <cdr:to>
      <cdr:x>0.82335</cdr:x>
      <cdr:y>0.60348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385216">
          <a:off x="1551861" y="980068"/>
          <a:ext cx="1051822" cy="40522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0,5%</a:t>
          </a:r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0.23598</cdr:x>
      <cdr:y>0.38737</cdr:y>
    </cdr:from>
    <cdr:to>
      <cdr:x>0.51163</cdr:x>
      <cdr:y>0.56404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515323">
          <a:off x="954063" y="929803"/>
          <a:ext cx="1114466" cy="42406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59,6%</a:t>
          </a:r>
        </a:p>
      </cdr:txBody>
    </cdr:sp>
  </cdr:relSizeAnchor>
  <cdr:relSizeAnchor xmlns:cdr="http://schemas.openxmlformats.org/drawingml/2006/chartDrawing">
    <cdr:from>
      <cdr:x>0.51728</cdr:x>
      <cdr:y>0.44586</cdr:y>
    </cdr:from>
    <cdr:to>
      <cdr:x>0.79691</cdr:x>
      <cdr:y>0.62253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620017">
          <a:off x="2091385" y="1070207"/>
          <a:ext cx="1130557" cy="42406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16,3%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0.21664</cdr:x>
      <cdr:y>0.30341</cdr:y>
    </cdr:from>
    <cdr:to>
      <cdr:x>0.47075</cdr:x>
      <cdr:y>0.4619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172653">
          <a:off x="929542" y="783172"/>
          <a:ext cx="1090308" cy="40911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53%</a:t>
          </a:r>
        </a:p>
      </cdr:txBody>
    </cdr:sp>
  </cdr:relSizeAnchor>
  <cdr:relSizeAnchor xmlns:cdr="http://schemas.openxmlformats.org/drawingml/2006/chartDrawing">
    <cdr:from>
      <cdr:x>0.48048</cdr:x>
      <cdr:y>0.30257</cdr:y>
    </cdr:from>
    <cdr:to>
      <cdr:x>0.719</cdr:x>
      <cdr:y>0.46259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890453">
          <a:off x="2061611" y="781021"/>
          <a:ext cx="1023416" cy="41304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31%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0.18817</cdr:x>
      <cdr:y>0.34</cdr:y>
    </cdr:from>
    <cdr:to>
      <cdr:x>0.45626</cdr:x>
      <cdr:y>0.51667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680106">
          <a:off x="749200" y="777235"/>
          <a:ext cx="1067367" cy="40386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0,6%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0.50323</cdr:x>
      <cdr:y>0.37409</cdr:y>
    </cdr:from>
    <cdr:to>
      <cdr:x>0.75929</cdr:x>
      <cdr:y>0.55076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114565">
          <a:off x="2003585" y="855170"/>
          <a:ext cx="1019490" cy="40386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15%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0.22363</cdr:x>
      <cdr:y>0.30455</cdr:y>
    </cdr:from>
    <cdr:to>
      <cdr:x>0.5066</cdr:x>
      <cdr:y>0.48668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204416">
          <a:off x="773203" y="641080"/>
          <a:ext cx="978408" cy="38340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4%</a:t>
          </a:r>
        </a:p>
      </cdr:txBody>
    </cdr:sp>
  </cdr:relSizeAnchor>
  <cdr:relSizeAnchor xmlns:cdr="http://schemas.openxmlformats.org/drawingml/2006/chartDrawing">
    <cdr:from>
      <cdr:x>0.52234</cdr:x>
      <cdr:y>0.40228</cdr:y>
    </cdr:from>
    <cdr:to>
      <cdr:x>0.80531</cdr:x>
      <cdr:y>0.59665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341004">
          <a:off x="1806013" y="846809"/>
          <a:ext cx="978408" cy="40916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5%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0.17028</cdr:x>
      <cdr:y>0.22018</cdr:y>
    </cdr:from>
    <cdr:to>
      <cdr:x>0.51004</cdr:x>
      <cdr:y>0.42739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407301">
          <a:off x="530353" y="444603"/>
          <a:ext cx="1058249" cy="41842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15%</a:t>
          </a:r>
        </a:p>
      </cdr:txBody>
    </cdr:sp>
  </cdr:relSizeAnchor>
  <cdr:relSizeAnchor xmlns:cdr="http://schemas.openxmlformats.org/drawingml/2006/chartDrawing">
    <cdr:from>
      <cdr:x>0.49731</cdr:x>
      <cdr:y>0.31334</cdr:y>
    </cdr:from>
    <cdr:to>
      <cdr:x>0.85804</cdr:x>
      <cdr:y>0.51038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381475">
          <a:off x="1548974" y="632726"/>
          <a:ext cx="1123546" cy="39788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11,5%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0.20076</cdr:x>
      <cdr:y>0.34718</cdr:y>
    </cdr:from>
    <cdr:to>
      <cdr:x>0.4804</cdr:x>
      <cdr:y>0.54371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224159">
          <a:off x="736221" y="727511"/>
          <a:ext cx="1025483" cy="41182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26%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0.49504</cdr:x>
      <cdr:y>0.2928</cdr:y>
    </cdr:from>
    <cdr:to>
      <cdr:x>0.76184</cdr:x>
      <cdr:y>0.48914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291690">
          <a:off x="1815370" y="613567"/>
          <a:ext cx="978408" cy="41143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9%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0.14619</cdr:x>
      <cdr:y>0.27894</cdr:y>
    </cdr:from>
    <cdr:to>
      <cdr:x>0.48835</cdr:x>
      <cdr:y>0.45558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838462">
          <a:off x="446967" y="672194"/>
          <a:ext cx="1046188" cy="42566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61%</a:t>
          </a:r>
        </a:p>
      </cdr:txBody>
    </cdr:sp>
  </cdr:relSizeAnchor>
  <cdr:relSizeAnchor xmlns:cdr="http://schemas.openxmlformats.org/drawingml/2006/chartDrawing">
    <cdr:from>
      <cdr:x>0.48173</cdr:x>
      <cdr:y>0.32535</cdr:y>
    </cdr:from>
    <cdr:to>
      <cdr:x>0.82599</cdr:x>
      <cdr:y>0.49185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9988130">
          <a:off x="1472915" y="784045"/>
          <a:ext cx="1052572" cy="40122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78%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0.13941</cdr:x>
      <cdr:y>0.396</cdr:y>
    </cdr:from>
    <cdr:to>
      <cdr:x>0.50825</cdr:x>
      <cdr:y>0.585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315417">
          <a:off x="387736" y="844896"/>
          <a:ext cx="1025850" cy="40326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10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на 13%</a:t>
          </a:r>
          <a:endParaRPr lang="ru-RU" sz="10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0.50874</cdr:x>
      <cdr:y>0.32009</cdr:y>
    </cdr:from>
    <cdr:to>
      <cdr:x>0.85955</cdr:x>
      <cdr:y>0.49337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251867">
          <a:off x="1414970" y="682950"/>
          <a:ext cx="975691" cy="36969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 anchorCtr="0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9%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D26D8-2D9A-423E-A09A-F7884DBA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6798</Words>
  <Characters>38752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IT</cp:lastModifiedBy>
  <cp:revision>10</cp:revision>
  <cp:lastPrinted>2013-03-07T12:14:00Z</cp:lastPrinted>
  <dcterms:created xsi:type="dcterms:W3CDTF">2013-03-07T04:19:00Z</dcterms:created>
  <dcterms:modified xsi:type="dcterms:W3CDTF">2013-03-07T13:03:00Z</dcterms:modified>
</cp:coreProperties>
</file>