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C2B" w:rsidRPr="00971587" w:rsidRDefault="00971587" w:rsidP="00C32C2B">
      <w:pPr>
        <w:tabs>
          <w:tab w:val="left" w:pos="0"/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1587"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6F9957" wp14:editId="0A5A626B">
                <wp:simplePos x="0" y="0"/>
                <wp:positionH relativeFrom="column">
                  <wp:posOffset>634365</wp:posOffset>
                </wp:positionH>
                <wp:positionV relativeFrom="paragraph">
                  <wp:posOffset>1542416</wp:posOffset>
                </wp:positionV>
                <wp:extent cx="4876800" cy="419100"/>
                <wp:effectExtent l="0" t="0" r="0" b="0"/>
                <wp:wrapNone/>
                <wp:docPr id="37" name="Поле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4191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32C2B" w:rsidRPr="00CF6FF9" w:rsidRDefault="00971587" w:rsidP="00C32C2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>14.12.2018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ab/>
                              <w:t xml:space="preserve">                  № 39-448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7" o:spid="_x0000_s1026" type="#_x0000_t202" style="position:absolute;left:0;text-align:left;margin-left:49.95pt;margin-top:121.45pt;width:384pt;height:33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" fillcolor="window" stroked="f" strokeweight=".5pt">
                <v:fill opacity="0"/>
                <v:textbox>
                  <w:txbxContent>
                    <w:p w:rsidR="00C32C2B" w:rsidRPr="00CF6FF9" w:rsidRDefault="00971587" w:rsidP="00C32C2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>14.12.2018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ab/>
                        <w:t xml:space="preserve">                  № 39-448</w:t>
                      </w:r>
                    </w:p>
                  </w:txbxContent>
                </v:textbox>
              </v:shape>
            </w:pict>
          </mc:Fallback>
        </mc:AlternateContent>
      </w:r>
      <w:r w:rsidRPr="00971587">
        <w:rPr>
          <w:rFonts w:ascii="Arial" w:eastAsia="Calibri" w:hAnsi="Arial" w:cs="Arial"/>
          <w:noProof/>
          <w:sz w:val="24"/>
          <w:szCs w:val="24"/>
          <w:lang w:eastAsia="ru-RU"/>
        </w:rPr>
        <w:drawing>
          <wp:inline distT="0" distB="0" distL="0" distR="0" wp14:anchorId="487E651C" wp14:editId="33F9AC87">
            <wp:extent cx="5943600" cy="2133600"/>
            <wp:effectExtent l="0" t="0" r="0" b="0"/>
            <wp:docPr id="1" name="Рисунок 1" descr="Описание: 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492238" name="Рисунок 1" descr="Описание: 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C2B" w:rsidRPr="00971587" w:rsidRDefault="00971587" w:rsidP="00C32C2B">
      <w:pPr>
        <w:tabs>
          <w:tab w:val="left" w:pos="-284"/>
          <w:tab w:val="left" w:pos="142"/>
        </w:tabs>
        <w:spacing w:after="0" w:line="240" w:lineRule="auto"/>
        <w:ind w:left="567"/>
        <w:contextualSpacing/>
        <w:jc w:val="center"/>
        <w:rPr>
          <w:rFonts w:ascii="Arial" w:eastAsia="Calibri" w:hAnsi="Arial" w:cs="Arial"/>
          <w:sz w:val="24"/>
          <w:szCs w:val="24"/>
        </w:rPr>
      </w:pPr>
      <w:bookmarkStart w:id="0" w:name="_GoBack"/>
      <w:r w:rsidRPr="00971587">
        <w:rPr>
          <w:rFonts w:ascii="Arial" w:eastAsia="Calibri" w:hAnsi="Arial" w:cs="Arial"/>
          <w:sz w:val="24"/>
          <w:szCs w:val="24"/>
          <w:lang w:val="tt"/>
        </w:rPr>
        <w:t>2019 елда Югары Ослан муниципаль районында федераль һәм республика программаларын гамәлгә ашыру турында</w:t>
      </w:r>
    </w:p>
    <w:p w:rsidR="00C32C2B" w:rsidRPr="00971587" w:rsidRDefault="00C32C2B" w:rsidP="00C32C2B">
      <w:pPr>
        <w:tabs>
          <w:tab w:val="left" w:pos="-284"/>
          <w:tab w:val="left" w:pos="142"/>
        </w:tabs>
        <w:spacing w:after="0" w:line="240" w:lineRule="auto"/>
        <w:ind w:left="567"/>
        <w:contextualSpacing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32C2B" w:rsidRDefault="00971587" w:rsidP="00971587">
      <w:pPr>
        <w:tabs>
          <w:tab w:val="left" w:pos="-284"/>
          <w:tab w:val="left" w:pos="142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tt"/>
        </w:rPr>
      </w:pPr>
      <w:r w:rsidRPr="00971587">
        <w:rPr>
          <w:rFonts w:ascii="Arial" w:hAnsi="Arial" w:cs="Arial"/>
          <w:sz w:val="24"/>
          <w:szCs w:val="24"/>
          <w:lang w:val="tt"/>
        </w:rPr>
        <w:t xml:space="preserve">Югары Ослан муниципаль районы Башкарма комитеты җитәкчесе </w:t>
      </w:r>
      <w:r w:rsidRPr="00971587">
        <w:rPr>
          <w:rFonts w:ascii="Arial" w:hAnsi="Arial" w:cs="Arial"/>
          <w:sz w:val="24"/>
          <w:szCs w:val="24"/>
          <w:lang w:val="tt"/>
        </w:rPr>
        <w:t>Л. С.</w:t>
      </w:r>
      <w:r>
        <w:rPr>
          <w:rFonts w:ascii="Arial" w:hAnsi="Arial" w:cs="Arial"/>
          <w:sz w:val="24"/>
          <w:szCs w:val="24"/>
          <w:lang w:val="tt"/>
        </w:rPr>
        <w:t xml:space="preserve"> </w:t>
      </w:r>
      <w:r w:rsidRPr="00971587">
        <w:rPr>
          <w:rFonts w:ascii="Arial" w:hAnsi="Arial" w:cs="Arial"/>
          <w:sz w:val="24"/>
          <w:szCs w:val="24"/>
          <w:lang w:val="tt"/>
        </w:rPr>
        <w:t xml:space="preserve">Хәкимҗановның Югары Ослан районында 2019 елда федераль һәм республика программаларын гамәлгә ашыру турында мәгълүматны тыңлап, </w:t>
      </w:r>
    </w:p>
    <w:p w:rsidR="00971587" w:rsidRPr="00971587" w:rsidRDefault="00971587" w:rsidP="00971587">
      <w:pPr>
        <w:tabs>
          <w:tab w:val="left" w:pos="-284"/>
          <w:tab w:val="left" w:pos="142"/>
        </w:tabs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val="tt" w:eastAsia="ru-RU"/>
        </w:rPr>
      </w:pPr>
    </w:p>
    <w:p w:rsidR="00C32C2B" w:rsidRPr="00971587" w:rsidRDefault="00971587" w:rsidP="00C32C2B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71587">
        <w:rPr>
          <w:rFonts w:ascii="Arial" w:eastAsia="Times New Roman" w:hAnsi="Arial" w:cs="Arial"/>
          <w:bCs/>
          <w:sz w:val="24"/>
          <w:szCs w:val="24"/>
          <w:lang w:val="tt" w:eastAsia="ru-RU"/>
        </w:rPr>
        <w:t xml:space="preserve">Югары Ослан муниципаль районы  Советы </w:t>
      </w:r>
    </w:p>
    <w:p w:rsidR="00C32C2B" w:rsidRPr="00971587" w:rsidRDefault="00971587" w:rsidP="00C32C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71587">
        <w:rPr>
          <w:rFonts w:ascii="Arial" w:eastAsia="Times New Roman" w:hAnsi="Arial" w:cs="Arial"/>
          <w:bCs/>
          <w:sz w:val="24"/>
          <w:szCs w:val="24"/>
          <w:lang w:val="tt" w:eastAsia="ru-RU"/>
        </w:rPr>
        <w:t xml:space="preserve">           карар итте:</w:t>
      </w:r>
    </w:p>
    <w:p w:rsidR="00C32C2B" w:rsidRPr="00971587" w:rsidRDefault="00971587" w:rsidP="00C32C2B">
      <w:pPr>
        <w:numPr>
          <w:ilvl w:val="0"/>
          <w:numId w:val="1"/>
        </w:numPr>
        <w:tabs>
          <w:tab w:val="left" w:pos="-284"/>
          <w:tab w:val="left" w:pos="142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971587">
        <w:rPr>
          <w:rFonts w:ascii="Arial" w:hAnsi="Arial" w:cs="Arial"/>
          <w:bCs/>
          <w:sz w:val="24"/>
          <w:szCs w:val="24"/>
          <w:lang w:val="tt"/>
        </w:rPr>
        <w:t>2019 елда Югары Ослан муниципаль районында федераль һәм республика программаларын гамәлгә ашыру турында мәгълүматны игътибарга алырга.</w:t>
      </w:r>
    </w:p>
    <w:p w:rsidR="00C32C2B" w:rsidRPr="00971587" w:rsidRDefault="00971587" w:rsidP="00C32C2B">
      <w:pPr>
        <w:numPr>
          <w:ilvl w:val="0"/>
          <w:numId w:val="1"/>
        </w:numPr>
        <w:tabs>
          <w:tab w:val="left" w:pos="-284"/>
          <w:tab w:val="left" w:pos="142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971587">
        <w:rPr>
          <w:rFonts w:ascii="Arial" w:hAnsi="Arial" w:cs="Arial"/>
          <w:bCs/>
          <w:sz w:val="24"/>
          <w:szCs w:val="24"/>
          <w:lang w:val="tt"/>
        </w:rPr>
        <w:t>Югары Ослан муниципаль районы Башкарма комитетына тәкъдим итәргә:</w:t>
      </w:r>
    </w:p>
    <w:p w:rsidR="00C32C2B" w:rsidRPr="00971587" w:rsidRDefault="00971587" w:rsidP="00C32C2B">
      <w:pPr>
        <w:tabs>
          <w:tab w:val="left" w:pos="-284"/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971587">
        <w:rPr>
          <w:rFonts w:ascii="Arial" w:hAnsi="Arial" w:cs="Arial"/>
          <w:bCs/>
          <w:sz w:val="24"/>
          <w:szCs w:val="24"/>
          <w:lang w:val="tt"/>
        </w:rPr>
        <w:t>-Программаларны гамәлгә ашыруның календарь срокларын ко</w:t>
      </w:r>
      <w:r w:rsidRPr="00971587">
        <w:rPr>
          <w:rFonts w:ascii="Arial" w:hAnsi="Arial" w:cs="Arial"/>
          <w:bCs/>
          <w:sz w:val="24"/>
          <w:szCs w:val="24"/>
          <w:lang w:val="tt"/>
        </w:rPr>
        <w:t>нтрольгә алырга;</w:t>
      </w:r>
    </w:p>
    <w:p w:rsidR="00C32C2B" w:rsidRPr="00971587" w:rsidRDefault="00971587" w:rsidP="00C32C2B">
      <w:pPr>
        <w:tabs>
          <w:tab w:val="left" w:pos="-284"/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971587">
        <w:rPr>
          <w:rFonts w:ascii="Arial" w:hAnsi="Arial" w:cs="Arial"/>
          <w:bCs/>
          <w:sz w:val="24"/>
          <w:szCs w:val="24"/>
          <w:lang w:val="tt"/>
        </w:rPr>
        <w:t>-төзелеш-монтаж эшләрен башкару сыйфатына аерым игътибар бирергә.</w:t>
      </w:r>
    </w:p>
    <w:p w:rsidR="00C32C2B" w:rsidRPr="00971587" w:rsidRDefault="00971587" w:rsidP="00C32C2B">
      <w:pPr>
        <w:tabs>
          <w:tab w:val="left" w:pos="-284"/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971587">
        <w:rPr>
          <w:rFonts w:ascii="Arial" w:hAnsi="Arial" w:cs="Arial"/>
          <w:bCs/>
          <w:sz w:val="24"/>
          <w:szCs w:val="24"/>
          <w:lang w:val="tt"/>
        </w:rPr>
        <w:t>3. Авыл җирлекләре башлыкларына Программаларны гамәлгә ашыруда актив катнашырга тәкъдим итәргә.</w:t>
      </w:r>
    </w:p>
    <w:p w:rsidR="00E35F66" w:rsidRPr="00971587" w:rsidRDefault="00971587" w:rsidP="00E35F66">
      <w:pPr>
        <w:tabs>
          <w:tab w:val="left" w:pos="-284"/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971587">
        <w:rPr>
          <w:rFonts w:ascii="Arial" w:hAnsi="Arial" w:cs="Arial"/>
          <w:bCs/>
          <w:sz w:val="24"/>
          <w:szCs w:val="24"/>
          <w:lang w:val="tt"/>
        </w:rPr>
        <w:t xml:space="preserve">- объектлар төзү өчен билгеләнгән срокларда җир кишәрлекләрен чебиләп алырга </w:t>
      </w:r>
      <w:r w:rsidRPr="00971587">
        <w:rPr>
          <w:rFonts w:ascii="Arial" w:hAnsi="Arial" w:cs="Arial"/>
          <w:bCs/>
          <w:sz w:val="24"/>
          <w:szCs w:val="24"/>
          <w:lang w:val="tt"/>
        </w:rPr>
        <w:t>һәм</w:t>
      </w:r>
      <w:r w:rsidRPr="00971587">
        <w:rPr>
          <w:rFonts w:ascii="Arial" w:hAnsi="Arial" w:cs="Arial"/>
          <w:bCs/>
          <w:sz w:val="24"/>
          <w:szCs w:val="24"/>
          <w:lang w:val="tt"/>
        </w:rPr>
        <w:t xml:space="preserve"> кадастр исәбенә куярга;</w:t>
      </w:r>
    </w:p>
    <w:p w:rsidR="00E35F66" w:rsidRPr="00971587" w:rsidRDefault="00971587" w:rsidP="00E35F66">
      <w:pPr>
        <w:tabs>
          <w:tab w:val="left" w:pos="-284"/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971587">
        <w:rPr>
          <w:rFonts w:ascii="Arial" w:hAnsi="Arial" w:cs="Arial"/>
          <w:bCs/>
          <w:sz w:val="24"/>
          <w:szCs w:val="24"/>
          <w:lang w:val="tt"/>
        </w:rPr>
        <w:t>- объектларны финанслауга авыл җирлекләре бюджетларында өстәмә акчалар табарга;</w:t>
      </w:r>
    </w:p>
    <w:p w:rsidR="00E35F66" w:rsidRPr="00971587" w:rsidRDefault="00971587" w:rsidP="00E35F66">
      <w:pPr>
        <w:tabs>
          <w:tab w:val="left" w:pos="-284"/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  <w:lang w:val="tt"/>
        </w:rPr>
      </w:pPr>
      <w:r w:rsidRPr="00971587">
        <w:rPr>
          <w:rFonts w:ascii="Arial" w:hAnsi="Arial" w:cs="Arial"/>
          <w:bCs/>
          <w:sz w:val="24"/>
          <w:szCs w:val="24"/>
          <w:lang w:val="tt"/>
        </w:rPr>
        <w:tab/>
      </w:r>
      <w:r w:rsidRPr="00971587">
        <w:rPr>
          <w:rFonts w:ascii="Arial" w:hAnsi="Arial" w:cs="Arial"/>
          <w:bCs/>
          <w:sz w:val="24"/>
          <w:szCs w:val="24"/>
          <w:lang w:val="tt"/>
        </w:rPr>
        <w:tab/>
        <w:t>-төзелеш эшләре барышында Югары Ослан муниципаль районы Башкарма комитеты белән төзелеш эшләренең сыйфатын һәм срокларын тикшереп тору буенча тыгы</w:t>
      </w:r>
      <w:r w:rsidRPr="00971587">
        <w:rPr>
          <w:rFonts w:ascii="Arial" w:hAnsi="Arial" w:cs="Arial"/>
          <w:bCs/>
          <w:sz w:val="24"/>
          <w:szCs w:val="24"/>
          <w:lang w:val="tt"/>
        </w:rPr>
        <w:t>з элемтәдә тор</w:t>
      </w:r>
      <w:r>
        <w:rPr>
          <w:rFonts w:ascii="Arial" w:hAnsi="Arial" w:cs="Arial"/>
          <w:bCs/>
          <w:sz w:val="24"/>
          <w:szCs w:val="24"/>
          <w:lang w:val="tt"/>
        </w:rPr>
        <w:t>ырга.</w:t>
      </w:r>
      <w:r w:rsidRPr="00971587">
        <w:rPr>
          <w:rFonts w:ascii="Arial" w:hAnsi="Arial" w:cs="Arial"/>
          <w:bCs/>
          <w:sz w:val="24"/>
          <w:szCs w:val="24"/>
          <w:lang w:val="tt"/>
        </w:rPr>
        <w:t xml:space="preserve"> </w:t>
      </w:r>
    </w:p>
    <w:p w:rsidR="00E35F66" w:rsidRPr="00971587" w:rsidRDefault="00971587" w:rsidP="00971587">
      <w:pPr>
        <w:tabs>
          <w:tab w:val="left" w:pos="-284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971587">
        <w:rPr>
          <w:rFonts w:ascii="Arial" w:hAnsi="Arial" w:cs="Arial"/>
          <w:bCs/>
          <w:sz w:val="24"/>
          <w:szCs w:val="24"/>
          <w:lang w:val="tt"/>
        </w:rPr>
        <w:t>4. Әлеге карарны Югары Ослан муниципаль районының рәсми сайтында урнаштырырга.</w:t>
      </w:r>
    </w:p>
    <w:p w:rsidR="00C32C2B" w:rsidRPr="00971587" w:rsidRDefault="00971587" w:rsidP="00C32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971587">
        <w:rPr>
          <w:rFonts w:ascii="Arial" w:hAnsi="Arial" w:cs="Arial"/>
          <w:bCs/>
          <w:sz w:val="24"/>
          <w:szCs w:val="24"/>
          <w:lang w:val="tt"/>
        </w:rPr>
        <w:t xml:space="preserve">5. Әлеге карарның үтәлешен тикшереп торуны Югары Ослан муниципаль районы Советының законлылык, хокук тәртибе һәм регламент буенча даими комиссиясенә </w:t>
      </w:r>
      <w:r w:rsidRPr="00971587">
        <w:rPr>
          <w:rFonts w:ascii="Arial" w:hAnsi="Arial" w:cs="Arial"/>
          <w:bCs/>
          <w:sz w:val="24"/>
          <w:szCs w:val="24"/>
          <w:lang w:val="tt"/>
        </w:rPr>
        <w:t>йөкләргә.</w:t>
      </w:r>
    </w:p>
    <w:p w:rsidR="00C32C2B" w:rsidRPr="00971587" w:rsidRDefault="00C32C2B" w:rsidP="00C32C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32C2B" w:rsidRPr="00971587" w:rsidRDefault="00C32C2B" w:rsidP="00C32C2B">
      <w:pPr>
        <w:spacing w:after="0" w:line="240" w:lineRule="auto"/>
        <w:ind w:right="-120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32C2B" w:rsidRPr="00971587" w:rsidRDefault="00C32C2B" w:rsidP="00C32C2B">
      <w:pPr>
        <w:spacing w:after="0" w:line="240" w:lineRule="auto"/>
        <w:ind w:right="-120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32C2B" w:rsidRPr="00971587" w:rsidRDefault="00C32C2B" w:rsidP="00C32C2B">
      <w:pPr>
        <w:spacing w:after="0" w:line="240" w:lineRule="auto"/>
        <w:ind w:left="1140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32C2B" w:rsidRPr="00971587" w:rsidRDefault="00C32C2B" w:rsidP="00C32C2B">
      <w:pPr>
        <w:spacing w:after="0" w:line="240" w:lineRule="auto"/>
        <w:ind w:left="1140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32C2B" w:rsidRPr="00971587" w:rsidRDefault="00971587" w:rsidP="00C32C2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val="tt" w:eastAsia="ru-RU"/>
        </w:rPr>
        <w:t xml:space="preserve"> </w:t>
      </w:r>
      <w:r w:rsidRPr="00971587">
        <w:rPr>
          <w:rFonts w:ascii="Arial" w:eastAsia="Times New Roman" w:hAnsi="Arial" w:cs="Arial"/>
          <w:sz w:val="24"/>
          <w:szCs w:val="24"/>
          <w:lang w:val="tt" w:eastAsia="ru-RU"/>
        </w:rPr>
        <w:t>Совет рәисе урынбасары,</w:t>
      </w:r>
    </w:p>
    <w:p w:rsidR="00C32C2B" w:rsidRPr="00971587" w:rsidRDefault="00971587" w:rsidP="009715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1587">
        <w:rPr>
          <w:rFonts w:ascii="Arial" w:eastAsia="Times New Roman" w:hAnsi="Arial" w:cs="Arial"/>
          <w:sz w:val="24"/>
          <w:szCs w:val="24"/>
          <w:lang w:val="tt" w:eastAsia="ru-RU"/>
        </w:rPr>
        <w:t>Югары Ослан муниципаль районы Башлыгы урынбасары</w:t>
      </w:r>
      <w:r>
        <w:rPr>
          <w:rFonts w:ascii="Arial" w:eastAsia="Times New Roman" w:hAnsi="Arial" w:cs="Arial"/>
          <w:sz w:val="24"/>
          <w:szCs w:val="24"/>
          <w:lang w:val="tt" w:eastAsia="ru-RU"/>
        </w:rPr>
        <w:t xml:space="preserve">                           </w:t>
      </w:r>
      <w:r w:rsidRPr="00971587">
        <w:rPr>
          <w:rFonts w:ascii="Arial" w:eastAsia="Times New Roman" w:hAnsi="Arial" w:cs="Arial"/>
          <w:sz w:val="24"/>
          <w:szCs w:val="24"/>
          <w:lang w:val="tt" w:eastAsia="ru-RU"/>
        </w:rPr>
        <w:t xml:space="preserve">С.В Осянин                                                                                                         </w:t>
      </w:r>
    </w:p>
    <w:bookmarkEnd w:id="0"/>
    <w:p w:rsidR="00147D7C" w:rsidRDefault="00147D7C"/>
    <w:sectPr w:rsidR="00147D7C" w:rsidSect="0097158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353E6"/>
    <w:multiLevelType w:val="hybridMultilevel"/>
    <w:tmpl w:val="5F581BC0"/>
    <w:lvl w:ilvl="0" w:tplc="032E795C">
      <w:start w:val="4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54220600" w:tentative="1">
      <w:start w:val="1"/>
      <w:numFmt w:val="lowerLetter"/>
      <w:lvlText w:val="%2."/>
      <w:lvlJc w:val="left"/>
      <w:pPr>
        <w:ind w:left="2220" w:hanging="360"/>
      </w:pPr>
    </w:lvl>
    <w:lvl w:ilvl="2" w:tplc="9EF8F9B4" w:tentative="1">
      <w:start w:val="1"/>
      <w:numFmt w:val="lowerRoman"/>
      <w:lvlText w:val="%3."/>
      <w:lvlJc w:val="right"/>
      <w:pPr>
        <w:ind w:left="2940" w:hanging="180"/>
      </w:pPr>
    </w:lvl>
    <w:lvl w:ilvl="3" w:tplc="00E47E9E" w:tentative="1">
      <w:start w:val="1"/>
      <w:numFmt w:val="decimal"/>
      <w:lvlText w:val="%4."/>
      <w:lvlJc w:val="left"/>
      <w:pPr>
        <w:ind w:left="3660" w:hanging="360"/>
      </w:pPr>
    </w:lvl>
    <w:lvl w:ilvl="4" w:tplc="FDC65F76" w:tentative="1">
      <w:start w:val="1"/>
      <w:numFmt w:val="lowerLetter"/>
      <w:lvlText w:val="%5."/>
      <w:lvlJc w:val="left"/>
      <w:pPr>
        <w:ind w:left="4380" w:hanging="360"/>
      </w:pPr>
    </w:lvl>
    <w:lvl w:ilvl="5" w:tplc="987666CE" w:tentative="1">
      <w:start w:val="1"/>
      <w:numFmt w:val="lowerRoman"/>
      <w:lvlText w:val="%6."/>
      <w:lvlJc w:val="right"/>
      <w:pPr>
        <w:ind w:left="5100" w:hanging="180"/>
      </w:pPr>
    </w:lvl>
    <w:lvl w:ilvl="6" w:tplc="7EE82322" w:tentative="1">
      <w:start w:val="1"/>
      <w:numFmt w:val="decimal"/>
      <w:lvlText w:val="%7."/>
      <w:lvlJc w:val="left"/>
      <w:pPr>
        <w:ind w:left="5820" w:hanging="360"/>
      </w:pPr>
    </w:lvl>
    <w:lvl w:ilvl="7" w:tplc="16AE6F2A" w:tentative="1">
      <w:start w:val="1"/>
      <w:numFmt w:val="lowerLetter"/>
      <w:lvlText w:val="%8."/>
      <w:lvlJc w:val="left"/>
      <w:pPr>
        <w:ind w:left="6540" w:hanging="360"/>
      </w:pPr>
    </w:lvl>
    <w:lvl w:ilvl="8" w:tplc="19261AB2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7C105465"/>
    <w:multiLevelType w:val="hybridMultilevel"/>
    <w:tmpl w:val="52BEA898"/>
    <w:lvl w:ilvl="0" w:tplc="6CF2F006">
      <w:start w:val="1"/>
      <w:numFmt w:val="decimal"/>
      <w:lvlText w:val="%1."/>
      <w:lvlJc w:val="left"/>
      <w:pPr>
        <w:ind w:left="1500" w:hanging="360"/>
      </w:pPr>
      <w:rPr>
        <w:rFonts w:eastAsia="Calibri" w:hint="default"/>
        <w:b w:val="0"/>
      </w:rPr>
    </w:lvl>
    <w:lvl w:ilvl="1" w:tplc="C6AAFB68" w:tentative="1">
      <w:start w:val="1"/>
      <w:numFmt w:val="lowerLetter"/>
      <w:lvlText w:val="%2."/>
      <w:lvlJc w:val="left"/>
      <w:pPr>
        <w:ind w:left="2220" w:hanging="360"/>
      </w:pPr>
    </w:lvl>
    <w:lvl w:ilvl="2" w:tplc="845C3C94" w:tentative="1">
      <w:start w:val="1"/>
      <w:numFmt w:val="lowerRoman"/>
      <w:lvlText w:val="%3."/>
      <w:lvlJc w:val="right"/>
      <w:pPr>
        <w:ind w:left="2940" w:hanging="180"/>
      </w:pPr>
    </w:lvl>
    <w:lvl w:ilvl="3" w:tplc="69D2FBCE" w:tentative="1">
      <w:start w:val="1"/>
      <w:numFmt w:val="decimal"/>
      <w:lvlText w:val="%4."/>
      <w:lvlJc w:val="left"/>
      <w:pPr>
        <w:ind w:left="3660" w:hanging="360"/>
      </w:pPr>
    </w:lvl>
    <w:lvl w:ilvl="4" w:tplc="D556EECE" w:tentative="1">
      <w:start w:val="1"/>
      <w:numFmt w:val="lowerLetter"/>
      <w:lvlText w:val="%5."/>
      <w:lvlJc w:val="left"/>
      <w:pPr>
        <w:ind w:left="4380" w:hanging="360"/>
      </w:pPr>
    </w:lvl>
    <w:lvl w:ilvl="5" w:tplc="1A54630E" w:tentative="1">
      <w:start w:val="1"/>
      <w:numFmt w:val="lowerRoman"/>
      <w:lvlText w:val="%6."/>
      <w:lvlJc w:val="right"/>
      <w:pPr>
        <w:ind w:left="5100" w:hanging="180"/>
      </w:pPr>
    </w:lvl>
    <w:lvl w:ilvl="6" w:tplc="92F4117A" w:tentative="1">
      <w:start w:val="1"/>
      <w:numFmt w:val="decimal"/>
      <w:lvlText w:val="%7."/>
      <w:lvlJc w:val="left"/>
      <w:pPr>
        <w:ind w:left="5820" w:hanging="360"/>
      </w:pPr>
    </w:lvl>
    <w:lvl w:ilvl="7" w:tplc="B70CF0D8" w:tentative="1">
      <w:start w:val="1"/>
      <w:numFmt w:val="lowerLetter"/>
      <w:lvlText w:val="%8."/>
      <w:lvlJc w:val="left"/>
      <w:pPr>
        <w:ind w:left="6540" w:hanging="360"/>
      </w:pPr>
    </w:lvl>
    <w:lvl w:ilvl="8" w:tplc="19D0C11A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2B"/>
    <w:rsid w:val="00147D7C"/>
    <w:rsid w:val="00156618"/>
    <w:rsid w:val="00200EA1"/>
    <w:rsid w:val="00971587"/>
    <w:rsid w:val="00C32C2B"/>
    <w:rsid w:val="00CF6FF9"/>
    <w:rsid w:val="00D76639"/>
    <w:rsid w:val="00E3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C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C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1</cp:lastModifiedBy>
  <cp:revision>3</cp:revision>
  <cp:lastPrinted>2022-04-12T08:05:00Z</cp:lastPrinted>
  <dcterms:created xsi:type="dcterms:W3CDTF">2018-12-18T12:23:00Z</dcterms:created>
  <dcterms:modified xsi:type="dcterms:W3CDTF">2022-04-12T08:06:00Z</dcterms:modified>
</cp:coreProperties>
</file>