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43" w:rsidRPr="00156618" w:rsidRDefault="00D22643" w:rsidP="00D2264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E0390F1" wp14:editId="69DC6223">
                <wp:simplePos x="0" y="0"/>
                <wp:positionH relativeFrom="column">
                  <wp:posOffset>681990</wp:posOffset>
                </wp:positionH>
                <wp:positionV relativeFrom="paragraph">
                  <wp:posOffset>1532255</wp:posOffset>
                </wp:positionV>
                <wp:extent cx="4533900" cy="304800"/>
                <wp:effectExtent l="0" t="0" r="0" b="0"/>
                <wp:wrapNone/>
                <wp:docPr id="2" name="Поле 16"/>
                <wp:cNvGraphicFramePr/>
                <a:graphic xmlns:a="http://schemas.openxmlformats.org/drawingml/2006/main">
                  <a:graphicData uri="http://schemas.microsoft.com/office/word/2010/wordprocessingShape">
                    <wps:wsp>
                      <wps:cNvSpPr txBox="1"/>
                      <wps:spPr>
                        <a:xfrm>
                          <a:off x="0" y="0"/>
                          <a:ext cx="4533900" cy="304800"/>
                        </a:xfrm>
                        <a:prstGeom prst="rect">
                          <a:avLst/>
                        </a:prstGeom>
                        <a:solidFill>
                          <a:sysClr val="window" lastClr="FFFFFF">
                            <a:alpha val="0"/>
                          </a:sysClr>
                        </a:solidFill>
                        <a:ln w="6350">
                          <a:noFill/>
                        </a:ln>
                        <a:effectLst/>
                      </wps:spPr>
                      <wps:txbx>
                        <w:txbxContent>
                          <w:p w:rsidR="00D22643" w:rsidRPr="003549A2" w:rsidRDefault="00D22643" w:rsidP="00D22643">
                            <w:pPr>
                              <w:rPr>
                                <w:rFonts w:ascii="Times New Roman" w:hAnsi="Times New Roman" w:cs="Times New Roman"/>
                                <w:sz w:val="28"/>
                                <w:szCs w:val="28"/>
                              </w:rPr>
                            </w:pPr>
                            <w:r>
                              <w:rPr>
                                <w:rFonts w:ascii="Times New Roman" w:hAnsi="Times New Roman" w:cs="Times New Roman"/>
                                <w:sz w:val="28"/>
                                <w:szCs w:val="28"/>
                              </w:rPr>
                              <w:t xml:space="preserve"> </w:t>
                            </w:r>
                            <w:r w:rsidRPr="003549A2">
                              <w:rPr>
                                <w:rFonts w:ascii="Times New Roman" w:hAnsi="Times New Roman" w:cs="Times New Roman"/>
                                <w:sz w:val="28"/>
                                <w:szCs w:val="28"/>
                              </w:rPr>
                              <w:t>28.01.2019</w:t>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Pr>
                                <w:rFonts w:ascii="Times New Roman" w:hAnsi="Times New Roman" w:cs="Times New Roman"/>
                                <w:sz w:val="28"/>
                                <w:szCs w:val="28"/>
                              </w:rPr>
                              <w:t xml:space="preserve">     № 41- 461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E0390F1" id="_x0000_s1027" type="#_x0000_t202" style="position:absolute;left:0;text-align:left;margin-left:53.7pt;margin-top:120.65pt;width:357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" fillcolor="window" stroked="f" strokeweight=".5pt">
                <v:fill opacity="0"/>
                <v:textbox>
                  <w:txbxContent>
                    <w:p w:rsidR="00D22643" w:rsidRPr="003549A2" w:rsidRDefault="00D22643" w:rsidP="00D22643">
                      <w:pPr>
                        <w:rPr>
                          <w:rFonts w:ascii="Times New Roman" w:hAnsi="Times New Roman" w:cs="Times New Roman"/>
                          <w:sz w:val="28"/>
                          <w:szCs w:val="28"/>
                        </w:rPr>
                      </w:pPr>
                      <w:r>
                        <w:rPr>
                          <w:rFonts w:ascii="Times New Roman" w:hAnsi="Times New Roman" w:cs="Times New Roman"/>
                          <w:sz w:val="28"/>
                          <w:szCs w:val="28"/>
                        </w:rPr>
                        <w:t xml:space="preserve"> </w:t>
                      </w:r>
                      <w:r w:rsidRPr="003549A2">
                        <w:rPr>
                          <w:rFonts w:ascii="Times New Roman" w:hAnsi="Times New Roman" w:cs="Times New Roman"/>
                          <w:sz w:val="28"/>
                          <w:szCs w:val="28"/>
                        </w:rPr>
                        <w:t>28.01.2019</w:t>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Pr>
                          <w:rFonts w:ascii="Times New Roman" w:hAnsi="Times New Roman" w:cs="Times New Roman"/>
                          <w:sz w:val="28"/>
                          <w:szCs w:val="28"/>
                        </w:rPr>
                        <w:t xml:space="preserve">     № 41- 461</w:t>
                      </w:r>
                    </w:p>
                  </w:txbxContent>
                </v:textbox>
              </v:shape>
            </w:pict>
          </mc:Fallback>
        </mc:AlternateContent>
      </w:r>
      <w:r w:rsidRPr="000C7AE5">
        <w:rPr>
          <w:rFonts w:ascii="Times New Roman" w:eastAsia="Times New Roman" w:hAnsi="Times New Roman" w:cs="Times New Roman"/>
          <w:noProof/>
          <w:sz w:val="24"/>
          <w:szCs w:val="24"/>
          <w:lang w:eastAsia="ru-RU"/>
        </w:rPr>
        <w:drawing>
          <wp:inline distT="0" distB="0" distL="0" distR="0" wp14:anchorId="46ADCAD5" wp14:editId="144B195C">
            <wp:extent cx="5940425" cy="2137443"/>
            <wp:effectExtent l="0" t="0" r="3175" b="0"/>
            <wp:docPr id="3" name="Рисунок 3"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7443"/>
                    </a:xfrm>
                    <a:prstGeom prst="rect">
                      <a:avLst/>
                    </a:prstGeom>
                    <a:noFill/>
                    <a:ln>
                      <a:noFill/>
                    </a:ln>
                  </pic:spPr>
                </pic:pic>
              </a:graphicData>
            </a:graphic>
          </wp:inline>
        </w:drawing>
      </w:r>
    </w:p>
    <w:p w:rsidR="00FA1FDE" w:rsidRDefault="00D22643" w:rsidP="00FA1FDE">
      <w:pPr>
        <w:spacing w:after="0"/>
        <w:jc w:val="center"/>
        <w:rPr>
          <w:rFonts w:ascii="Times New Roman" w:eastAsia="Times New Roman" w:hAnsi="Times New Roman" w:cs="Times New Roman"/>
          <w:b/>
          <w:bCs/>
          <w:sz w:val="28"/>
          <w:szCs w:val="28"/>
          <w:lang w:eastAsia="ru-RU"/>
        </w:rPr>
      </w:pPr>
      <w:r>
        <w:tab/>
      </w:r>
      <w:bookmarkStart w:id="0" w:name="_GoBack"/>
      <w:r w:rsidR="00186AAF" w:rsidRPr="00186AAF">
        <w:rPr>
          <w:rFonts w:ascii="Times New Roman" w:eastAsia="Times New Roman" w:hAnsi="Times New Roman" w:cs="Times New Roman"/>
          <w:b/>
          <w:bCs/>
          <w:sz w:val="28"/>
          <w:szCs w:val="28"/>
          <w:lang w:eastAsia="ru-RU"/>
        </w:rPr>
        <w:t xml:space="preserve">Татарстан </w:t>
      </w:r>
      <w:proofErr w:type="spellStart"/>
      <w:r w:rsidR="00186AAF" w:rsidRPr="00186AAF">
        <w:rPr>
          <w:rFonts w:ascii="Times New Roman" w:eastAsia="Times New Roman" w:hAnsi="Times New Roman" w:cs="Times New Roman"/>
          <w:b/>
          <w:bCs/>
          <w:sz w:val="28"/>
          <w:szCs w:val="28"/>
          <w:lang w:eastAsia="ru-RU"/>
        </w:rPr>
        <w:t>Республикасы</w:t>
      </w:r>
      <w:proofErr w:type="spellEnd"/>
      <w:r w:rsidR="00186AAF" w:rsidRPr="00186AAF">
        <w:rPr>
          <w:rFonts w:ascii="Times New Roman" w:eastAsia="Times New Roman" w:hAnsi="Times New Roman" w:cs="Times New Roman"/>
          <w:b/>
          <w:bCs/>
          <w:sz w:val="28"/>
          <w:szCs w:val="28"/>
          <w:lang w:eastAsia="ru-RU"/>
        </w:rPr>
        <w:t xml:space="preserve"> </w:t>
      </w:r>
      <w:proofErr w:type="spellStart"/>
      <w:r w:rsidR="00186AAF" w:rsidRPr="00186AAF">
        <w:rPr>
          <w:rFonts w:ascii="Times New Roman" w:eastAsia="Times New Roman" w:hAnsi="Times New Roman" w:cs="Times New Roman"/>
          <w:b/>
          <w:bCs/>
          <w:sz w:val="28"/>
          <w:szCs w:val="28"/>
          <w:lang w:eastAsia="ru-RU"/>
        </w:rPr>
        <w:t>Югары</w:t>
      </w:r>
      <w:proofErr w:type="spellEnd"/>
      <w:r w:rsidR="00186AAF" w:rsidRPr="00186AAF">
        <w:rPr>
          <w:rFonts w:ascii="Times New Roman" w:eastAsia="Times New Roman" w:hAnsi="Times New Roman" w:cs="Times New Roman"/>
          <w:b/>
          <w:bCs/>
          <w:sz w:val="28"/>
          <w:szCs w:val="28"/>
          <w:lang w:eastAsia="ru-RU"/>
        </w:rPr>
        <w:t xml:space="preserve"> </w:t>
      </w:r>
      <w:proofErr w:type="spellStart"/>
      <w:r w:rsidR="00186AAF" w:rsidRPr="00186AAF">
        <w:rPr>
          <w:rFonts w:ascii="Times New Roman" w:eastAsia="Times New Roman" w:hAnsi="Times New Roman" w:cs="Times New Roman"/>
          <w:b/>
          <w:bCs/>
          <w:sz w:val="28"/>
          <w:szCs w:val="28"/>
          <w:lang w:eastAsia="ru-RU"/>
        </w:rPr>
        <w:t>Ослан</w:t>
      </w:r>
      <w:proofErr w:type="spellEnd"/>
      <w:r w:rsidR="00186AAF" w:rsidRPr="00186AAF">
        <w:rPr>
          <w:rFonts w:ascii="Times New Roman" w:eastAsia="Times New Roman" w:hAnsi="Times New Roman" w:cs="Times New Roman"/>
          <w:b/>
          <w:bCs/>
          <w:sz w:val="28"/>
          <w:szCs w:val="28"/>
          <w:lang w:eastAsia="ru-RU"/>
        </w:rPr>
        <w:t xml:space="preserve"> </w:t>
      </w:r>
      <w:proofErr w:type="spellStart"/>
      <w:r w:rsidR="00186AAF" w:rsidRPr="00186AAF">
        <w:rPr>
          <w:rFonts w:ascii="Times New Roman" w:eastAsia="Times New Roman" w:hAnsi="Times New Roman" w:cs="Times New Roman"/>
          <w:b/>
          <w:bCs/>
          <w:sz w:val="28"/>
          <w:szCs w:val="28"/>
          <w:lang w:eastAsia="ru-RU"/>
        </w:rPr>
        <w:t>муниципаль</w:t>
      </w:r>
      <w:proofErr w:type="spellEnd"/>
      <w:r w:rsidR="00186AAF" w:rsidRPr="00186AAF">
        <w:rPr>
          <w:rFonts w:ascii="Times New Roman" w:eastAsia="Times New Roman" w:hAnsi="Times New Roman" w:cs="Times New Roman"/>
          <w:b/>
          <w:bCs/>
          <w:sz w:val="28"/>
          <w:szCs w:val="28"/>
          <w:lang w:eastAsia="ru-RU"/>
        </w:rPr>
        <w:t xml:space="preserve"> районы </w:t>
      </w:r>
      <w:proofErr w:type="spellStart"/>
      <w:r w:rsidR="00186AAF" w:rsidRPr="00186AAF">
        <w:rPr>
          <w:rFonts w:ascii="Times New Roman" w:eastAsia="Times New Roman" w:hAnsi="Times New Roman" w:cs="Times New Roman"/>
          <w:b/>
          <w:bCs/>
          <w:sz w:val="28"/>
          <w:szCs w:val="28"/>
          <w:lang w:eastAsia="ru-RU"/>
        </w:rPr>
        <w:t>Уставына</w:t>
      </w:r>
      <w:proofErr w:type="spellEnd"/>
      <w:r w:rsidR="00186AAF" w:rsidRPr="00186AAF">
        <w:rPr>
          <w:rFonts w:ascii="Times New Roman" w:eastAsia="Times New Roman" w:hAnsi="Times New Roman" w:cs="Times New Roman"/>
          <w:b/>
          <w:bCs/>
          <w:sz w:val="28"/>
          <w:szCs w:val="28"/>
          <w:lang w:eastAsia="ru-RU"/>
        </w:rPr>
        <w:t xml:space="preserve"> </w:t>
      </w:r>
      <w:proofErr w:type="spellStart"/>
      <w:r w:rsidR="00186AAF" w:rsidRPr="00186AAF">
        <w:rPr>
          <w:rFonts w:ascii="Times New Roman" w:eastAsia="Times New Roman" w:hAnsi="Times New Roman" w:cs="Times New Roman"/>
          <w:b/>
          <w:bCs/>
          <w:sz w:val="28"/>
          <w:szCs w:val="28"/>
          <w:lang w:eastAsia="ru-RU"/>
        </w:rPr>
        <w:t>үзгәрешлә</w:t>
      </w:r>
      <w:proofErr w:type="gramStart"/>
      <w:r w:rsidR="00186AAF" w:rsidRPr="00186AAF">
        <w:rPr>
          <w:rFonts w:ascii="Times New Roman" w:eastAsia="Times New Roman" w:hAnsi="Times New Roman" w:cs="Times New Roman"/>
          <w:b/>
          <w:bCs/>
          <w:sz w:val="28"/>
          <w:szCs w:val="28"/>
          <w:lang w:eastAsia="ru-RU"/>
        </w:rPr>
        <w:t>р</w:t>
      </w:r>
      <w:proofErr w:type="spellEnd"/>
      <w:proofErr w:type="gramEnd"/>
      <w:r w:rsidR="00186AAF" w:rsidRPr="00186AAF">
        <w:rPr>
          <w:rFonts w:ascii="Times New Roman" w:eastAsia="Times New Roman" w:hAnsi="Times New Roman" w:cs="Times New Roman"/>
          <w:b/>
          <w:bCs/>
          <w:sz w:val="28"/>
          <w:szCs w:val="28"/>
          <w:lang w:eastAsia="ru-RU"/>
        </w:rPr>
        <w:t xml:space="preserve"> </w:t>
      </w:r>
      <w:proofErr w:type="spellStart"/>
      <w:r w:rsidR="00186AAF" w:rsidRPr="00186AAF">
        <w:rPr>
          <w:rFonts w:ascii="Times New Roman" w:eastAsia="Times New Roman" w:hAnsi="Times New Roman" w:cs="Times New Roman"/>
          <w:b/>
          <w:bCs/>
          <w:sz w:val="28"/>
          <w:szCs w:val="28"/>
          <w:lang w:eastAsia="ru-RU"/>
        </w:rPr>
        <w:t>һәм</w:t>
      </w:r>
      <w:proofErr w:type="spellEnd"/>
      <w:r w:rsidR="00186AAF" w:rsidRPr="00186AAF">
        <w:rPr>
          <w:rFonts w:ascii="Times New Roman" w:eastAsia="Times New Roman" w:hAnsi="Times New Roman" w:cs="Times New Roman"/>
          <w:b/>
          <w:bCs/>
          <w:sz w:val="28"/>
          <w:szCs w:val="28"/>
          <w:lang w:eastAsia="ru-RU"/>
        </w:rPr>
        <w:t xml:space="preserve"> </w:t>
      </w:r>
      <w:proofErr w:type="spellStart"/>
      <w:r w:rsidR="00186AAF" w:rsidRPr="00186AAF">
        <w:rPr>
          <w:rFonts w:ascii="Times New Roman" w:eastAsia="Times New Roman" w:hAnsi="Times New Roman" w:cs="Times New Roman"/>
          <w:b/>
          <w:bCs/>
          <w:sz w:val="28"/>
          <w:szCs w:val="28"/>
          <w:lang w:eastAsia="ru-RU"/>
        </w:rPr>
        <w:t>өстәмәләр</w:t>
      </w:r>
      <w:proofErr w:type="spellEnd"/>
      <w:r w:rsidR="00186AAF" w:rsidRPr="00186AAF">
        <w:rPr>
          <w:rFonts w:ascii="Times New Roman" w:eastAsia="Times New Roman" w:hAnsi="Times New Roman" w:cs="Times New Roman"/>
          <w:b/>
          <w:bCs/>
          <w:sz w:val="28"/>
          <w:szCs w:val="28"/>
          <w:lang w:eastAsia="ru-RU"/>
        </w:rPr>
        <w:t xml:space="preserve"> </w:t>
      </w:r>
      <w:proofErr w:type="spellStart"/>
      <w:r w:rsidR="00186AAF" w:rsidRPr="00186AAF">
        <w:rPr>
          <w:rFonts w:ascii="Times New Roman" w:eastAsia="Times New Roman" w:hAnsi="Times New Roman" w:cs="Times New Roman"/>
          <w:b/>
          <w:bCs/>
          <w:sz w:val="28"/>
          <w:szCs w:val="28"/>
          <w:lang w:eastAsia="ru-RU"/>
        </w:rPr>
        <w:t>кертү</w:t>
      </w:r>
      <w:proofErr w:type="spellEnd"/>
      <w:r w:rsidR="00186AAF" w:rsidRPr="00186AAF">
        <w:rPr>
          <w:rFonts w:ascii="Times New Roman" w:eastAsia="Times New Roman" w:hAnsi="Times New Roman" w:cs="Times New Roman"/>
          <w:b/>
          <w:bCs/>
          <w:sz w:val="28"/>
          <w:szCs w:val="28"/>
          <w:lang w:eastAsia="ru-RU"/>
        </w:rPr>
        <w:t xml:space="preserve"> </w:t>
      </w:r>
      <w:proofErr w:type="spellStart"/>
      <w:r w:rsidR="00186AAF" w:rsidRPr="00186AAF">
        <w:rPr>
          <w:rFonts w:ascii="Times New Roman" w:eastAsia="Times New Roman" w:hAnsi="Times New Roman" w:cs="Times New Roman"/>
          <w:b/>
          <w:bCs/>
          <w:sz w:val="28"/>
          <w:szCs w:val="28"/>
          <w:lang w:eastAsia="ru-RU"/>
        </w:rPr>
        <w:t>турында</w:t>
      </w:r>
      <w:bookmarkEnd w:id="0"/>
      <w:proofErr w:type="spellEnd"/>
    </w:p>
    <w:p w:rsidR="00FA1FDE" w:rsidRDefault="00FA1FDE" w:rsidP="00FA1FDE">
      <w:pPr>
        <w:spacing w:after="0"/>
        <w:jc w:val="center"/>
        <w:rPr>
          <w:rFonts w:ascii="Times New Roman" w:eastAsia="Times New Roman" w:hAnsi="Times New Roman" w:cs="Times New Roman"/>
          <w:b/>
          <w:bCs/>
          <w:sz w:val="28"/>
          <w:szCs w:val="28"/>
          <w:lang w:eastAsia="ru-RU"/>
        </w:rPr>
      </w:pPr>
    </w:p>
    <w:p w:rsidR="00384190" w:rsidRDefault="00384190" w:rsidP="00FA1FDE">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val="tt-RU" w:eastAsia="ru-RU"/>
        </w:rPr>
        <w:t xml:space="preserve"> </w:t>
      </w:r>
      <w:proofErr w:type="spellStart"/>
      <w:r w:rsidR="00186AAF" w:rsidRPr="00186AAF">
        <w:rPr>
          <w:rFonts w:ascii="Times New Roman" w:eastAsia="Times New Roman" w:hAnsi="Times New Roman" w:cs="Times New Roman"/>
          <w:sz w:val="28"/>
          <w:szCs w:val="28"/>
          <w:lang w:eastAsia="ru-RU"/>
        </w:rPr>
        <w:t>Гамәлдәге</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законнар</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үзгә</w:t>
      </w:r>
      <w:proofErr w:type="gramStart"/>
      <w:r w:rsidR="00186AAF" w:rsidRPr="00186AAF">
        <w:rPr>
          <w:rFonts w:ascii="Times New Roman" w:eastAsia="Times New Roman" w:hAnsi="Times New Roman" w:cs="Times New Roman"/>
          <w:sz w:val="28"/>
          <w:szCs w:val="28"/>
          <w:lang w:eastAsia="ru-RU"/>
        </w:rPr>
        <w:t>р</w:t>
      </w:r>
      <w:proofErr w:type="gramEnd"/>
      <w:r w:rsidR="00186AAF" w:rsidRPr="00186AAF">
        <w:rPr>
          <w:rFonts w:ascii="Times New Roman" w:eastAsia="Times New Roman" w:hAnsi="Times New Roman" w:cs="Times New Roman"/>
          <w:sz w:val="28"/>
          <w:szCs w:val="28"/>
          <w:lang w:eastAsia="ru-RU"/>
        </w:rPr>
        <w:t>үгә</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бәйле</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рәвештә</w:t>
      </w:r>
      <w:proofErr w:type="spellEnd"/>
      <w:r w:rsidR="00186AAF" w:rsidRPr="00186AAF">
        <w:rPr>
          <w:rFonts w:ascii="Times New Roman" w:eastAsia="Times New Roman" w:hAnsi="Times New Roman" w:cs="Times New Roman"/>
          <w:sz w:val="28"/>
          <w:szCs w:val="28"/>
          <w:lang w:eastAsia="ru-RU"/>
        </w:rPr>
        <w:t xml:space="preserve">, «Татарстан </w:t>
      </w:r>
      <w:proofErr w:type="spellStart"/>
      <w:r w:rsidR="00186AAF" w:rsidRPr="00186AAF">
        <w:rPr>
          <w:rFonts w:ascii="Times New Roman" w:eastAsia="Times New Roman" w:hAnsi="Times New Roman" w:cs="Times New Roman"/>
          <w:sz w:val="28"/>
          <w:szCs w:val="28"/>
          <w:lang w:eastAsia="ru-RU"/>
        </w:rPr>
        <w:t>Республикасы</w:t>
      </w:r>
      <w:proofErr w:type="spellEnd"/>
    </w:p>
    <w:p w:rsidR="00FA1FDE" w:rsidRDefault="00186AAF" w:rsidP="00FA1FDE">
      <w:pPr>
        <w:spacing w:after="0"/>
        <w:jc w:val="both"/>
        <w:rPr>
          <w:rFonts w:ascii="Times New Roman" w:eastAsia="Times New Roman" w:hAnsi="Times New Roman" w:cs="Times New Roman"/>
          <w:sz w:val="28"/>
          <w:szCs w:val="28"/>
          <w:lang w:eastAsia="ru-RU"/>
        </w:rPr>
      </w:pPr>
      <w:proofErr w:type="spellStart"/>
      <w:r w:rsidRPr="00186AAF">
        <w:rPr>
          <w:rFonts w:ascii="Times New Roman" w:eastAsia="Times New Roman" w:hAnsi="Times New Roman" w:cs="Times New Roman"/>
          <w:sz w:val="28"/>
          <w:szCs w:val="28"/>
          <w:lang w:eastAsia="ru-RU"/>
        </w:rPr>
        <w:t>Югары</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Ослан</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муниципаль</w:t>
      </w:r>
      <w:proofErr w:type="spellEnd"/>
      <w:r w:rsidRPr="00186AAF">
        <w:rPr>
          <w:rFonts w:ascii="Times New Roman" w:eastAsia="Times New Roman" w:hAnsi="Times New Roman" w:cs="Times New Roman"/>
          <w:sz w:val="28"/>
          <w:szCs w:val="28"/>
          <w:lang w:eastAsia="ru-RU"/>
        </w:rPr>
        <w:t xml:space="preserve"> районы </w:t>
      </w:r>
      <w:proofErr w:type="spellStart"/>
      <w:r w:rsidRPr="00186AAF">
        <w:rPr>
          <w:rFonts w:ascii="Times New Roman" w:eastAsia="Times New Roman" w:hAnsi="Times New Roman" w:cs="Times New Roman"/>
          <w:sz w:val="28"/>
          <w:szCs w:val="28"/>
          <w:lang w:eastAsia="ru-RU"/>
        </w:rPr>
        <w:t>Уставына</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үзгәрешлә</w:t>
      </w:r>
      <w:proofErr w:type="gramStart"/>
      <w:r w:rsidRPr="00186AAF">
        <w:rPr>
          <w:rFonts w:ascii="Times New Roman" w:eastAsia="Times New Roman" w:hAnsi="Times New Roman" w:cs="Times New Roman"/>
          <w:sz w:val="28"/>
          <w:szCs w:val="28"/>
          <w:lang w:eastAsia="ru-RU"/>
        </w:rPr>
        <w:t>р</w:t>
      </w:r>
      <w:proofErr w:type="spellEnd"/>
      <w:proofErr w:type="gram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һәм</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өстәмәләр</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кертү</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турында</w:t>
      </w:r>
      <w:proofErr w:type="spellEnd"/>
      <w:r w:rsidR="00384190" w:rsidRPr="00186AAF">
        <w:rPr>
          <w:rFonts w:ascii="Times New Roman" w:eastAsia="Times New Roman" w:hAnsi="Times New Roman" w:cs="Times New Roman"/>
          <w:sz w:val="28"/>
          <w:szCs w:val="28"/>
          <w:lang w:eastAsia="ru-RU"/>
        </w:rPr>
        <w:t>»</w:t>
      </w:r>
      <w:r w:rsidR="00384190">
        <w:rPr>
          <w:rFonts w:ascii="Times New Roman" w:eastAsia="Times New Roman" w:hAnsi="Times New Roman" w:cs="Times New Roman"/>
          <w:sz w:val="28"/>
          <w:szCs w:val="28"/>
          <w:lang w:val="tt-RU" w:eastAsia="ru-RU"/>
        </w:rPr>
        <w:t xml:space="preserve"> </w:t>
      </w:r>
      <w:proofErr w:type="spellStart"/>
      <w:r w:rsidRPr="00186AAF">
        <w:rPr>
          <w:rFonts w:ascii="Times New Roman" w:eastAsia="Times New Roman" w:hAnsi="Times New Roman" w:cs="Times New Roman"/>
          <w:sz w:val="28"/>
          <w:szCs w:val="28"/>
          <w:lang w:eastAsia="ru-RU"/>
        </w:rPr>
        <w:t>карар</w:t>
      </w:r>
      <w:proofErr w:type="spellEnd"/>
      <w:r w:rsidRPr="00186AAF">
        <w:rPr>
          <w:rFonts w:ascii="Times New Roman" w:eastAsia="Times New Roman" w:hAnsi="Times New Roman" w:cs="Times New Roman"/>
          <w:sz w:val="28"/>
          <w:szCs w:val="28"/>
          <w:lang w:eastAsia="ru-RU"/>
        </w:rPr>
        <w:t xml:space="preserve"> проекты </w:t>
      </w:r>
      <w:proofErr w:type="spellStart"/>
      <w:r w:rsidRPr="00186AAF">
        <w:rPr>
          <w:rFonts w:ascii="Times New Roman" w:eastAsia="Times New Roman" w:hAnsi="Times New Roman" w:cs="Times New Roman"/>
          <w:sz w:val="28"/>
          <w:szCs w:val="28"/>
          <w:lang w:eastAsia="ru-RU"/>
        </w:rPr>
        <w:t>эшләнде</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ул</w:t>
      </w:r>
      <w:proofErr w:type="spellEnd"/>
      <w:r w:rsidRPr="00186AAF">
        <w:rPr>
          <w:rFonts w:ascii="Times New Roman" w:eastAsia="Times New Roman" w:hAnsi="Times New Roman" w:cs="Times New Roman"/>
          <w:sz w:val="28"/>
          <w:szCs w:val="28"/>
          <w:lang w:eastAsia="ru-RU"/>
        </w:rPr>
        <w:t xml:space="preserve"> район Советы </w:t>
      </w:r>
      <w:proofErr w:type="spellStart"/>
      <w:r w:rsidRPr="00186AAF">
        <w:rPr>
          <w:rFonts w:ascii="Times New Roman" w:eastAsia="Times New Roman" w:hAnsi="Times New Roman" w:cs="Times New Roman"/>
          <w:sz w:val="28"/>
          <w:szCs w:val="28"/>
          <w:lang w:eastAsia="ru-RU"/>
        </w:rPr>
        <w:t>тарафыннан</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хупланды</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һәм</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халык</w:t>
      </w:r>
      <w:proofErr w:type="spellEnd"/>
      <w:r w:rsidRPr="00186AAF">
        <w:rPr>
          <w:rFonts w:ascii="Times New Roman" w:eastAsia="Times New Roman" w:hAnsi="Times New Roman" w:cs="Times New Roman"/>
          <w:sz w:val="28"/>
          <w:szCs w:val="28"/>
          <w:lang w:eastAsia="ru-RU"/>
        </w:rPr>
        <w:t xml:space="preserve"> </w:t>
      </w:r>
      <w:proofErr w:type="spellStart"/>
      <w:r w:rsidRPr="00186AAF">
        <w:rPr>
          <w:rFonts w:ascii="Times New Roman" w:eastAsia="Times New Roman" w:hAnsi="Times New Roman" w:cs="Times New Roman"/>
          <w:sz w:val="28"/>
          <w:szCs w:val="28"/>
          <w:lang w:eastAsia="ru-RU"/>
        </w:rPr>
        <w:t>белә</w:t>
      </w:r>
      <w:r w:rsidR="00FA1FDE">
        <w:rPr>
          <w:rFonts w:ascii="Times New Roman" w:eastAsia="Times New Roman" w:hAnsi="Times New Roman" w:cs="Times New Roman"/>
          <w:sz w:val="28"/>
          <w:szCs w:val="28"/>
          <w:lang w:eastAsia="ru-RU"/>
        </w:rPr>
        <w:t>н</w:t>
      </w:r>
      <w:proofErr w:type="spellEnd"/>
      <w:r w:rsidR="00FA1FDE">
        <w:rPr>
          <w:rFonts w:ascii="Times New Roman" w:eastAsia="Times New Roman" w:hAnsi="Times New Roman" w:cs="Times New Roman"/>
          <w:sz w:val="28"/>
          <w:szCs w:val="28"/>
          <w:lang w:eastAsia="ru-RU"/>
        </w:rPr>
        <w:t xml:space="preserve"> </w:t>
      </w:r>
      <w:proofErr w:type="spellStart"/>
      <w:r w:rsidR="00FA1FDE">
        <w:rPr>
          <w:rFonts w:ascii="Times New Roman" w:eastAsia="Times New Roman" w:hAnsi="Times New Roman" w:cs="Times New Roman"/>
          <w:sz w:val="28"/>
          <w:szCs w:val="28"/>
          <w:lang w:eastAsia="ru-RU"/>
        </w:rPr>
        <w:t>фикер</w:t>
      </w:r>
      <w:proofErr w:type="spellEnd"/>
      <w:r w:rsidR="00FA1FDE">
        <w:rPr>
          <w:rFonts w:ascii="Times New Roman" w:eastAsia="Times New Roman" w:hAnsi="Times New Roman" w:cs="Times New Roman"/>
          <w:sz w:val="28"/>
          <w:szCs w:val="28"/>
          <w:lang w:eastAsia="ru-RU"/>
        </w:rPr>
        <w:t xml:space="preserve"> </w:t>
      </w:r>
      <w:proofErr w:type="spellStart"/>
      <w:r w:rsidR="00FA1FDE">
        <w:rPr>
          <w:rFonts w:ascii="Times New Roman" w:eastAsia="Times New Roman" w:hAnsi="Times New Roman" w:cs="Times New Roman"/>
          <w:sz w:val="28"/>
          <w:szCs w:val="28"/>
          <w:lang w:eastAsia="ru-RU"/>
        </w:rPr>
        <w:t>алышуның</w:t>
      </w:r>
      <w:proofErr w:type="spellEnd"/>
      <w:r w:rsidR="00FA1FDE">
        <w:rPr>
          <w:rFonts w:ascii="Times New Roman" w:eastAsia="Times New Roman" w:hAnsi="Times New Roman" w:cs="Times New Roman"/>
          <w:sz w:val="28"/>
          <w:szCs w:val="28"/>
          <w:lang w:eastAsia="ru-RU"/>
        </w:rPr>
        <w:t xml:space="preserve"> </w:t>
      </w:r>
      <w:proofErr w:type="spellStart"/>
      <w:r w:rsidR="00FA1FDE">
        <w:rPr>
          <w:rFonts w:ascii="Times New Roman" w:eastAsia="Times New Roman" w:hAnsi="Times New Roman" w:cs="Times New Roman"/>
          <w:sz w:val="28"/>
          <w:szCs w:val="28"/>
          <w:lang w:eastAsia="ru-RU"/>
        </w:rPr>
        <w:t>барлык</w:t>
      </w:r>
      <w:proofErr w:type="spellEnd"/>
      <w:r w:rsidR="00FA1FDE">
        <w:rPr>
          <w:rFonts w:ascii="Times New Roman" w:eastAsia="Times New Roman" w:hAnsi="Times New Roman" w:cs="Times New Roman"/>
          <w:sz w:val="28"/>
          <w:szCs w:val="28"/>
          <w:lang w:eastAsia="ru-RU"/>
        </w:rPr>
        <w:t xml:space="preserve"> </w:t>
      </w:r>
      <w:proofErr w:type="spellStart"/>
      <w:r w:rsidR="00FA1FDE">
        <w:rPr>
          <w:rFonts w:ascii="Times New Roman" w:eastAsia="Times New Roman" w:hAnsi="Times New Roman" w:cs="Times New Roman"/>
          <w:sz w:val="28"/>
          <w:szCs w:val="28"/>
          <w:lang w:eastAsia="ru-RU"/>
        </w:rPr>
        <w:t>кирәкле</w:t>
      </w:r>
      <w:proofErr w:type="spellEnd"/>
    </w:p>
    <w:p w:rsidR="00186AAF" w:rsidRPr="00384190" w:rsidRDefault="00186AAF" w:rsidP="00FA1FDE">
      <w:pPr>
        <w:spacing w:after="0"/>
        <w:jc w:val="both"/>
        <w:rPr>
          <w:rFonts w:ascii="Times New Roman" w:eastAsia="Times New Roman" w:hAnsi="Times New Roman" w:cs="Times New Roman"/>
          <w:b/>
          <w:bCs/>
          <w:sz w:val="28"/>
          <w:szCs w:val="28"/>
          <w:lang w:eastAsia="ru-RU"/>
        </w:rPr>
      </w:pPr>
      <w:proofErr w:type="spellStart"/>
      <w:r w:rsidRPr="00186AAF">
        <w:rPr>
          <w:rFonts w:ascii="Times New Roman" w:eastAsia="Times New Roman" w:hAnsi="Times New Roman" w:cs="Times New Roman"/>
          <w:sz w:val="28"/>
          <w:szCs w:val="28"/>
          <w:lang w:eastAsia="ru-RU"/>
        </w:rPr>
        <w:t>процедураларын</w:t>
      </w:r>
      <w:proofErr w:type="spellEnd"/>
      <w:r w:rsidRPr="00186AAF">
        <w:rPr>
          <w:rFonts w:ascii="Times New Roman" w:eastAsia="Times New Roman" w:hAnsi="Times New Roman" w:cs="Times New Roman"/>
          <w:sz w:val="28"/>
          <w:szCs w:val="28"/>
          <w:lang w:eastAsia="ru-RU"/>
        </w:rPr>
        <w:t xml:space="preserve"> узды.</w:t>
      </w:r>
    </w:p>
    <w:p w:rsidR="00186AAF" w:rsidRDefault="00FA1FDE" w:rsidP="00384190">
      <w:pPr>
        <w:spacing w:after="0"/>
        <w:ind w:left="-709" w:right="-1" w:firstLine="1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proofErr w:type="spellStart"/>
      <w:proofErr w:type="gramStart"/>
      <w:r w:rsidR="00186AAF" w:rsidRPr="00186AAF">
        <w:rPr>
          <w:rFonts w:ascii="Times New Roman" w:eastAsia="Times New Roman" w:hAnsi="Times New Roman" w:cs="Times New Roman"/>
          <w:sz w:val="28"/>
          <w:szCs w:val="28"/>
          <w:lang w:eastAsia="ru-RU"/>
        </w:rPr>
        <w:t>Югарыда</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бәян</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ителгәннәрдән</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чыгып</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шулай</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ук</w:t>
      </w:r>
      <w:proofErr w:type="spellEnd"/>
      <w:r w:rsidR="00186AAF" w:rsidRPr="00186AAF">
        <w:rPr>
          <w:rFonts w:ascii="Times New Roman" w:eastAsia="Times New Roman" w:hAnsi="Times New Roman" w:cs="Times New Roman"/>
          <w:sz w:val="28"/>
          <w:szCs w:val="28"/>
          <w:lang w:eastAsia="ru-RU"/>
        </w:rPr>
        <w:t xml:space="preserve"> «Россия </w:t>
      </w:r>
      <w:proofErr w:type="spellStart"/>
      <w:r w:rsidR="00186AAF" w:rsidRPr="00186AAF">
        <w:rPr>
          <w:rFonts w:ascii="Times New Roman" w:eastAsia="Times New Roman" w:hAnsi="Times New Roman" w:cs="Times New Roman"/>
          <w:sz w:val="28"/>
          <w:szCs w:val="28"/>
          <w:lang w:eastAsia="ru-RU"/>
        </w:rPr>
        <w:t>Федерациясендә</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җирле</w:t>
      </w:r>
      <w:proofErr w:type="spellEnd"/>
      <w:r w:rsidR="00186AAF" w:rsidRPr="00186AAF">
        <w:rPr>
          <w:rFonts w:ascii="Times New Roman" w:eastAsia="Times New Roman" w:hAnsi="Times New Roman" w:cs="Times New Roman"/>
          <w:sz w:val="28"/>
          <w:szCs w:val="28"/>
          <w:lang w:eastAsia="ru-RU"/>
        </w:rPr>
        <w:t xml:space="preserve"> </w:t>
      </w:r>
      <w:r w:rsidR="00384190">
        <w:rPr>
          <w:rFonts w:ascii="Times New Roman" w:eastAsia="Times New Roman" w:hAnsi="Times New Roman" w:cs="Times New Roman"/>
          <w:sz w:val="28"/>
          <w:szCs w:val="28"/>
          <w:lang w:val="tt-RU" w:eastAsia="ru-RU"/>
        </w:rPr>
        <w:t xml:space="preserve">  </w:t>
      </w:r>
      <w:proofErr w:type="spellStart"/>
      <w:r w:rsidR="00186AAF" w:rsidRPr="00186AAF">
        <w:rPr>
          <w:rFonts w:ascii="Times New Roman" w:eastAsia="Times New Roman" w:hAnsi="Times New Roman" w:cs="Times New Roman"/>
          <w:sz w:val="28"/>
          <w:szCs w:val="28"/>
          <w:lang w:eastAsia="ru-RU"/>
        </w:rPr>
        <w:t>үзидарә</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оештыруның</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гомуми</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принциплары</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турында</w:t>
      </w:r>
      <w:proofErr w:type="spellEnd"/>
      <w:r w:rsidR="00186AAF" w:rsidRPr="00186AAF">
        <w:rPr>
          <w:rFonts w:ascii="Times New Roman" w:eastAsia="Times New Roman" w:hAnsi="Times New Roman" w:cs="Times New Roman"/>
          <w:sz w:val="28"/>
          <w:szCs w:val="28"/>
          <w:lang w:eastAsia="ru-RU"/>
        </w:rPr>
        <w:t xml:space="preserve">» 2003 </w:t>
      </w:r>
      <w:proofErr w:type="spellStart"/>
      <w:r w:rsidR="00186AAF" w:rsidRPr="00186AAF">
        <w:rPr>
          <w:rFonts w:ascii="Times New Roman" w:eastAsia="Times New Roman" w:hAnsi="Times New Roman" w:cs="Times New Roman"/>
          <w:sz w:val="28"/>
          <w:szCs w:val="28"/>
          <w:lang w:eastAsia="ru-RU"/>
        </w:rPr>
        <w:t>елның</w:t>
      </w:r>
      <w:proofErr w:type="spellEnd"/>
      <w:r w:rsidR="00186AAF" w:rsidRPr="00186AAF">
        <w:rPr>
          <w:rFonts w:ascii="Times New Roman" w:eastAsia="Times New Roman" w:hAnsi="Times New Roman" w:cs="Times New Roman"/>
          <w:sz w:val="28"/>
          <w:szCs w:val="28"/>
          <w:lang w:eastAsia="ru-RU"/>
        </w:rPr>
        <w:t xml:space="preserve"> 6 </w:t>
      </w:r>
      <w:proofErr w:type="spellStart"/>
      <w:r w:rsidR="00186AAF" w:rsidRPr="00186AAF">
        <w:rPr>
          <w:rFonts w:ascii="Times New Roman" w:eastAsia="Times New Roman" w:hAnsi="Times New Roman" w:cs="Times New Roman"/>
          <w:sz w:val="28"/>
          <w:szCs w:val="28"/>
          <w:lang w:eastAsia="ru-RU"/>
        </w:rPr>
        <w:t>октябрендәге</w:t>
      </w:r>
      <w:proofErr w:type="spellEnd"/>
      <w:r w:rsidR="00186AAF" w:rsidRPr="00186AAF">
        <w:rPr>
          <w:rFonts w:ascii="Times New Roman" w:eastAsia="Times New Roman" w:hAnsi="Times New Roman" w:cs="Times New Roman"/>
          <w:sz w:val="28"/>
          <w:szCs w:val="28"/>
          <w:lang w:eastAsia="ru-RU"/>
        </w:rPr>
        <w:t xml:space="preserve"> 131-ФЗ </w:t>
      </w:r>
      <w:proofErr w:type="spellStart"/>
      <w:r w:rsidR="00186AAF" w:rsidRPr="00186AAF">
        <w:rPr>
          <w:rFonts w:ascii="Times New Roman" w:eastAsia="Times New Roman" w:hAnsi="Times New Roman" w:cs="Times New Roman"/>
          <w:sz w:val="28"/>
          <w:szCs w:val="28"/>
          <w:lang w:eastAsia="ru-RU"/>
        </w:rPr>
        <w:t>номерлы</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Федераль</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законның</w:t>
      </w:r>
      <w:proofErr w:type="spellEnd"/>
      <w:r w:rsidR="00186AAF" w:rsidRPr="00186AAF">
        <w:rPr>
          <w:rFonts w:ascii="Times New Roman" w:eastAsia="Times New Roman" w:hAnsi="Times New Roman" w:cs="Times New Roman"/>
          <w:sz w:val="28"/>
          <w:szCs w:val="28"/>
          <w:lang w:eastAsia="ru-RU"/>
        </w:rPr>
        <w:t xml:space="preserve"> 44 </w:t>
      </w:r>
      <w:proofErr w:type="spellStart"/>
      <w:r w:rsidR="00186AAF" w:rsidRPr="00186AAF">
        <w:rPr>
          <w:rFonts w:ascii="Times New Roman" w:eastAsia="Times New Roman" w:hAnsi="Times New Roman" w:cs="Times New Roman"/>
          <w:sz w:val="28"/>
          <w:szCs w:val="28"/>
          <w:lang w:eastAsia="ru-RU"/>
        </w:rPr>
        <w:t>статьясы</w:t>
      </w:r>
      <w:proofErr w:type="spellEnd"/>
      <w:r w:rsidR="00186AAF" w:rsidRPr="00186AAF">
        <w:rPr>
          <w:rFonts w:ascii="Times New Roman" w:eastAsia="Times New Roman" w:hAnsi="Times New Roman" w:cs="Times New Roman"/>
          <w:sz w:val="28"/>
          <w:szCs w:val="28"/>
          <w:lang w:eastAsia="ru-RU"/>
        </w:rPr>
        <w:t xml:space="preserve">, «Татарстан </w:t>
      </w:r>
      <w:proofErr w:type="spellStart"/>
      <w:r w:rsidR="00186AAF" w:rsidRPr="00186AAF">
        <w:rPr>
          <w:rFonts w:ascii="Times New Roman" w:eastAsia="Times New Roman" w:hAnsi="Times New Roman" w:cs="Times New Roman"/>
          <w:sz w:val="28"/>
          <w:szCs w:val="28"/>
          <w:lang w:eastAsia="ru-RU"/>
        </w:rPr>
        <w:t>Республикасында</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җирле</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үзидарә</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турында</w:t>
      </w:r>
      <w:proofErr w:type="spellEnd"/>
      <w:r w:rsidR="00186AAF" w:rsidRPr="00186AAF">
        <w:rPr>
          <w:rFonts w:ascii="Times New Roman" w:eastAsia="Times New Roman" w:hAnsi="Times New Roman" w:cs="Times New Roman"/>
          <w:sz w:val="28"/>
          <w:szCs w:val="28"/>
          <w:lang w:eastAsia="ru-RU"/>
        </w:rPr>
        <w:t xml:space="preserve">» 2004 </w:t>
      </w:r>
      <w:proofErr w:type="spellStart"/>
      <w:r w:rsidR="00186AAF" w:rsidRPr="00186AAF">
        <w:rPr>
          <w:rFonts w:ascii="Times New Roman" w:eastAsia="Times New Roman" w:hAnsi="Times New Roman" w:cs="Times New Roman"/>
          <w:sz w:val="28"/>
          <w:szCs w:val="28"/>
          <w:lang w:eastAsia="ru-RU"/>
        </w:rPr>
        <w:t>елның</w:t>
      </w:r>
      <w:proofErr w:type="spellEnd"/>
      <w:r w:rsidR="00186AAF" w:rsidRPr="00186AAF">
        <w:rPr>
          <w:rFonts w:ascii="Times New Roman" w:eastAsia="Times New Roman" w:hAnsi="Times New Roman" w:cs="Times New Roman"/>
          <w:sz w:val="28"/>
          <w:szCs w:val="28"/>
          <w:lang w:eastAsia="ru-RU"/>
        </w:rPr>
        <w:t xml:space="preserve"> 28 </w:t>
      </w:r>
      <w:proofErr w:type="spellStart"/>
      <w:r w:rsidR="00186AAF" w:rsidRPr="00186AAF">
        <w:rPr>
          <w:rFonts w:ascii="Times New Roman" w:eastAsia="Times New Roman" w:hAnsi="Times New Roman" w:cs="Times New Roman"/>
          <w:sz w:val="28"/>
          <w:szCs w:val="28"/>
          <w:lang w:eastAsia="ru-RU"/>
        </w:rPr>
        <w:t>июлендәге</w:t>
      </w:r>
      <w:proofErr w:type="spellEnd"/>
      <w:r w:rsidR="00186AAF" w:rsidRPr="00186AAF">
        <w:rPr>
          <w:rFonts w:ascii="Times New Roman" w:eastAsia="Times New Roman" w:hAnsi="Times New Roman" w:cs="Times New Roman"/>
          <w:sz w:val="28"/>
          <w:szCs w:val="28"/>
          <w:lang w:eastAsia="ru-RU"/>
        </w:rPr>
        <w:t xml:space="preserve"> 45-ТРЗ </w:t>
      </w:r>
      <w:proofErr w:type="spellStart"/>
      <w:r w:rsidR="00186AAF" w:rsidRPr="00186AAF">
        <w:rPr>
          <w:rFonts w:ascii="Times New Roman" w:eastAsia="Times New Roman" w:hAnsi="Times New Roman" w:cs="Times New Roman"/>
          <w:sz w:val="28"/>
          <w:szCs w:val="28"/>
          <w:lang w:eastAsia="ru-RU"/>
        </w:rPr>
        <w:t>номерлы</w:t>
      </w:r>
      <w:proofErr w:type="spellEnd"/>
      <w:r w:rsidR="00186AAF" w:rsidRPr="00186AAF">
        <w:rPr>
          <w:rFonts w:ascii="Times New Roman" w:eastAsia="Times New Roman" w:hAnsi="Times New Roman" w:cs="Times New Roman"/>
          <w:sz w:val="28"/>
          <w:szCs w:val="28"/>
          <w:lang w:eastAsia="ru-RU"/>
        </w:rPr>
        <w:t xml:space="preserve"> Татарстан </w:t>
      </w:r>
      <w:proofErr w:type="spellStart"/>
      <w:r w:rsidR="00186AAF" w:rsidRPr="00186AAF">
        <w:rPr>
          <w:rFonts w:ascii="Times New Roman" w:eastAsia="Times New Roman" w:hAnsi="Times New Roman" w:cs="Times New Roman"/>
          <w:sz w:val="28"/>
          <w:szCs w:val="28"/>
          <w:lang w:eastAsia="ru-RU"/>
        </w:rPr>
        <w:t>Республикасы</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Законының</w:t>
      </w:r>
      <w:proofErr w:type="spellEnd"/>
      <w:r w:rsidR="00186AAF" w:rsidRPr="00186AAF">
        <w:rPr>
          <w:rFonts w:ascii="Times New Roman" w:eastAsia="Times New Roman" w:hAnsi="Times New Roman" w:cs="Times New Roman"/>
          <w:sz w:val="28"/>
          <w:szCs w:val="28"/>
          <w:lang w:eastAsia="ru-RU"/>
        </w:rPr>
        <w:t xml:space="preserve"> 7 </w:t>
      </w:r>
      <w:proofErr w:type="spellStart"/>
      <w:r w:rsidR="00186AAF" w:rsidRPr="00186AAF">
        <w:rPr>
          <w:rFonts w:ascii="Times New Roman" w:eastAsia="Times New Roman" w:hAnsi="Times New Roman" w:cs="Times New Roman"/>
          <w:sz w:val="28"/>
          <w:szCs w:val="28"/>
          <w:lang w:eastAsia="ru-RU"/>
        </w:rPr>
        <w:t>статьясы</w:t>
      </w:r>
      <w:proofErr w:type="spellEnd"/>
      <w:r w:rsidR="00186AAF" w:rsidRPr="00186AAF">
        <w:rPr>
          <w:rFonts w:ascii="Times New Roman" w:eastAsia="Times New Roman" w:hAnsi="Times New Roman" w:cs="Times New Roman"/>
          <w:sz w:val="28"/>
          <w:szCs w:val="28"/>
          <w:lang w:eastAsia="ru-RU"/>
        </w:rPr>
        <w:t xml:space="preserve">, Татарстан </w:t>
      </w:r>
      <w:proofErr w:type="spellStart"/>
      <w:r w:rsidR="00186AAF" w:rsidRPr="00186AAF">
        <w:rPr>
          <w:rFonts w:ascii="Times New Roman" w:eastAsia="Times New Roman" w:hAnsi="Times New Roman" w:cs="Times New Roman"/>
          <w:sz w:val="28"/>
          <w:szCs w:val="28"/>
          <w:lang w:eastAsia="ru-RU"/>
        </w:rPr>
        <w:t>Республикасы</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Югары</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Ослан</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муниципаль</w:t>
      </w:r>
      <w:proofErr w:type="spellEnd"/>
      <w:r w:rsidR="00186AAF" w:rsidRPr="00186AAF">
        <w:rPr>
          <w:rFonts w:ascii="Times New Roman" w:eastAsia="Times New Roman" w:hAnsi="Times New Roman" w:cs="Times New Roman"/>
          <w:sz w:val="28"/>
          <w:szCs w:val="28"/>
          <w:lang w:eastAsia="ru-RU"/>
        </w:rPr>
        <w:t xml:space="preserve"> районы </w:t>
      </w:r>
      <w:proofErr w:type="spellStart"/>
      <w:r w:rsidR="00186AAF" w:rsidRPr="00186AAF">
        <w:rPr>
          <w:rFonts w:ascii="Times New Roman" w:eastAsia="Times New Roman" w:hAnsi="Times New Roman" w:cs="Times New Roman"/>
          <w:sz w:val="28"/>
          <w:szCs w:val="28"/>
          <w:lang w:eastAsia="ru-RU"/>
        </w:rPr>
        <w:t>Уставының</w:t>
      </w:r>
      <w:proofErr w:type="spellEnd"/>
      <w:r w:rsidR="00186AAF" w:rsidRPr="00186AAF">
        <w:rPr>
          <w:rFonts w:ascii="Times New Roman" w:eastAsia="Times New Roman" w:hAnsi="Times New Roman" w:cs="Times New Roman"/>
          <w:sz w:val="28"/>
          <w:szCs w:val="28"/>
          <w:lang w:eastAsia="ru-RU"/>
        </w:rPr>
        <w:t xml:space="preserve"> 99-101 </w:t>
      </w:r>
      <w:proofErr w:type="spellStart"/>
      <w:r w:rsidR="00186AAF" w:rsidRPr="00186AAF">
        <w:rPr>
          <w:rFonts w:ascii="Times New Roman" w:eastAsia="Times New Roman" w:hAnsi="Times New Roman" w:cs="Times New Roman"/>
          <w:sz w:val="28"/>
          <w:szCs w:val="28"/>
          <w:lang w:eastAsia="ru-RU"/>
        </w:rPr>
        <w:t>статьялары</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нигезендә</w:t>
      </w:r>
      <w:proofErr w:type="spellEnd"/>
      <w:r w:rsidR="00186AAF" w:rsidRPr="00186AAF">
        <w:rPr>
          <w:rFonts w:ascii="Times New Roman" w:eastAsia="Times New Roman" w:hAnsi="Times New Roman" w:cs="Times New Roman"/>
          <w:sz w:val="28"/>
          <w:szCs w:val="28"/>
          <w:lang w:eastAsia="ru-RU"/>
        </w:rPr>
        <w:t xml:space="preserve">, 13.12.2018 </w:t>
      </w:r>
      <w:r w:rsidR="00186AAF">
        <w:rPr>
          <w:rFonts w:ascii="Times New Roman" w:eastAsia="Times New Roman" w:hAnsi="Times New Roman" w:cs="Times New Roman"/>
          <w:sz w:val="28"/>
          <w:szCs w:val="28"/>
          <w:lang w:eastAsia="ru-RU"/>
        </w:rPr>
        <w:t xml:space="preserve">  </w:t>
      </w:r>
      <w:proofErr w:type="spellStart"/>
      <w:r w:rsidR="00186AAF">
        <w:rPr>
          <w:rFonts w:ascii="Times New Roman" w:eastAsia="Times New Roman" w:hAnsi="Times New Roman" w:cs="Times New Roman"/>
          <w:sz w:val="28"/>
          <w:szCs w:val="28"/>
          <w:lang w:eastAsia="ru-RU"/>
        </w:rPr>
        <w:t>халык</w:t>
      </w:r>
      <w:proofErr w:type="spellEnd"/>
      <w:r w:rsid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тыңлаулар</w:t>
      </w:r>
      <w:r w:rsidR="00186AAF">
        <w:rPr>
          <w:rFonts w:ascii="Times New Roman" w:eastAsia="Times New Roman" w:hAnsi="Times New Roman" w:cs="Times New Roman"/>
          <w:sz w:val="28"/>
          <w:szCs w:val="28"/>
          <w:lang w:eastAsia="ru-RU"/>
        </w:rPr>
        <w:t>ы</w:t>
      </w:r>
      <w:proofErr w:type="spellEnd"/>
      <w:proofErr w:type="gram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нәтиҗәләрен</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исәпкә</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алып</w:t>
      </w:r>
      <w:proofErr w:type="spellEnd"/>
      <w:r w:rsidR="00186AAF" w:rsidRPr="00186AAF">
        <w:rPr>
          <w:rFonts w:ascii="Times New Roman" w:eastAsia="Times New Roman" w:hAnsi="Times New Roman" w:cs="Times New Roman"/>
          <w:sz w:val="28"/>
          <w:szCs w:val="28"/>
          <w:lang w:eastAsia="ru-RU"/>
        </w:rPr>
        <w:t xml:space="preserve">, </w:t>
      </w:r>
    </w:p>
    <w:p w:rsidR="00186AAF" w:rsidRDefault="00186AAF" w:rsidP="00384190">
      <w:pPr>
        <w:spacing w:after="0"/>
        <w:ind w:left="-709" w:right="-1" w:firstLine="1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A1FDE" w:rsidRDefault="00186AAF" w:rsidP="00FA1FDE">
      <w:pPr>
        <w:spacing w:after="0"/>
        <w:ind w:left="-709" w:right="-1" w:firstLine="145"/>
        <w:jc w:val="center"/>
        <w:rPr>
          <w:rFonts w:ascii="Times New Roman" w:eastAsia="Times New Roman" w:hAnsi="Times New Roman" w:cs="Times New Roman"/>
          <w:b/>
          <w:sz w:val="28"/>
          <w:szCs w:val="28"/>
          <w:lang w:eastAsia="ru-RU"/>
        </w:rPr>
      </w:pPr>
      <w:proofErr w:type="spellStart"/>
      <w:r w:rsidRPr="00186AAF">
        <w:rPr>
          <w:rFonts w:ascii="Times New Roman" w:eastAsia="Times New Roman" w:hAnsi="Times New Roman" w:cs="Times New Roman"/>
          <w:b/>
          <w:sz w:val="28"/>
          <w:szCs w:val="28"/>
          <w:lang w:eastAsia="ru-RU"/>
        </w:rPr>
        <w:t>Югары</w:t>
      </w:r>
      <w:proofErr w:type="spellEnd"/>
      <w:r w:rsidRPr="00186AAF">
        <w:rPr>
          <w:rFonts w:ascii="Times New Roman" w:eastAsia="Times New Roman" w:hAnsi="Times New Roman" w:cs="Times New Roman"/>
          <w:b/>
          <w:sz w:val="28"/>
          <w:szCs w:val="28"/>
          <w:lang w:eastAsia="ru-RU"/>
        </w:rPr>
        <w:t xml:space="preserve"> </w:t>
      </w:r>
      <w:proofErr w:type="spellStart"/>
      <w:r w:rsidRPr="00186AAF">
        <w:rPr>
          <w:rFonts w:ascii="Times New Roman" w:eastAsia="Times New Roman" w:hAnsi="Times New Roman" w:cs="Times New Roman"/>
          <w:b/>
          <w:sz w:val="28"/>
          <w:szCs w:val="28"/>
          <w:lang w:eastAsia="ru-RU"/>
        </w:rPr>
        <w:t>Ослан</w:t>
      </w:r>
      <w:proofErr w:type="spellEnd"/>
      <w:r w:rsidRPr="00186AAF">
        <w:rPr>
          <w:rFonts w:ascii="Times New Roman" w:eastAsia="Times New Roman" w:hAnsi="Times New Roman" w:cs="Times New Roman"/>
          <w:b/>
          <w:sz w:val="28"/>
          <w:szCs w:val="28"/>
          <w:lang w:eastAsia="ru-RU"/>
        </w:rPr>
        <w:t xml:space="preserve"> </w:t>
      </w:r>
      <w:proofErr w:type="spellStart"/>
      <w:r w:rsidRPr="00186AAF">
        <w:rPr>
          <w:rFonts w:ascii="Times New Roman" w:eastAsia="Times New Roman" w:hAnsi="Times New Roman" w:cs="Times New Roman"/>
          <w:b/>
          <w:sz w:val="28"/>
          <w:szCs w:val="28"/>
          <w:lang w:eastAsia="ru-RU"/>
        </w:rPr>
        <w:t>муниципаль</w:t>
      </w:r>
      <w:proofErr w:type="spellEnd"/>
      <w:r w:rsidRPr="00186AAF">
        <w:rPr>
          <w:rFonts w:ascii="Times New Roman" w:eastAsia="Times New Roman" w:hAnsi="Times New Roman" w:cs="Times New Roman"/>
          <w:b/>
          <w:sz w:val="28"/>
          <w:szCs w:val="28"/>
          <w:lang w:eastAsia="ru-RU"/>
        </w:rPr>
        <w:t xml:space="preserve"> районы Советы </w:t>
      </w:r>
      <w:proofErr w:type="spellStart"/>
      <w:r w:rsidRPr="00186AAF">
        <w:rPr>
          <w:rFonts w:ascii="Times New Roman" w:eastAsia="Times New Roman" w:hAnsi="Times New Roman" w:cs="Times New Roman"/>
          <w:b/>
          <w:sz w:val="28"/>
          <w:szCs w:val="28"/>
          <w:lang w:eastAsia="ru-RU"/>
        </w:rPr>
        <w:t>карар</w:t>
      </w:r>
      <w:proofErr w:type="spellEnd"/>
      <w:r w:rsidRPr="00186AAF">
        <w:rPr>
          <w:rFonts w:ascii="Times New Roman" w:eastAsia="Times New Roman" w:hAnsi="Times New Roman" w:cs="Times New Roman"/>
          <w:b/>
          <w:sz w:val="28"/>
          <w:szCs w:val="28"/>
          <w:lang w:eastAsia="ru-RU"/>
        </w:rPr>
        <w:t xml:space="preserve"> </w:t>
      </w:r>
      <w:proofErr w:type="spellStart"/>
      <w:r w:rsidRPr="00186AAF">
        <w:rPr>
          <w:rFonts w:ascii="Times New Roman" w:eastAsia="Times New Roman" w:hAnsi="Times New Roman" w:cs="Times New Roman"/>
          <w:b/>
          <w:sz w:val="28"/>
          <w:szCs w:val="28"/>
          <w:lang w:eastAsia="ru-RU"/>
        </w:rPr>
        <w:t>чыгарды</w:t>
      </w:r>
      <w:proofErr w:type="spellEnd"/>
      <w:r w:rsidRPr="00186AAF">
        <w:rPr>
          <w:rFonts w:ascii="Times New Roman" w:eastAsia="Times New Roman" w:hAnsi="Times New Roman" w:cs="Times New Roman"/>
          <w:b/>
          <w:sz w:val="28"/>
          <w:szCs w:val="28"/>
          <w:lang w:eastAsia="ru-RU"/>
        </w:rPr>
        <w:t>:</w:t>
      </w:r>
    </w:p>
    <w:p w:rsidR="00FA1FDE" w:rsidRPr="001A7B85" w:rsidRDefault="00FA1FDE" w:rsidP="00FA1FDE">
      <w:pPr>
        <w:spacing w:after="0"/>
        <w:ind w:left="-709" w:right="-1" w:firstLine="145"/>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sidR="00186AAF" w:rsidRPr="001A7B85">
        <w:rPr>
          <w:rFonts w:ascii="Times New Roman" w:eastAsia="Times New Roman" w:hAnsi="Times New Roman" w:cs="Times New Roman"/>
          <w:sz w:val="28"/>
          <w:szCs w:val="28"/>
          <w:lang w:val="tt-RU" w:eastAsia="ru-RU"/>
        </w:rPr>
        <w:t>1. Татарстан Республикасы Югары Ослан муниципаль районы Уставына № 1 кушымта нигезендә үзгәрешләр һәм өстәмәләр кертергә.</w:t>
      </w:r>
    </w:p>
    <w:p w:rsidR="00FA1FDE" w:rsidRDefault="00FA1FDE" w:rsidP="00FA1FDE">
      <w:pPr>
        <w:spacing w:after="0"/>
        <w:ind w:left="-709" w:right="-1" w:firstLine="145"/>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tt-RU" w:eastAsia="ru-RU"/>
        </w:rPr>
        <w:t xml:space="preserve">   </w:t>
      </w:r>
      <w:r w:rsidR="00186AAF" w:rsidRPr="00186AAF">
        <w:rPr>
          <w:rFonts w:ascii="Times New Roman" w:eastAsia="Times New Roman" w:hAnsi="Times New Roman" w:cs="Times New Roman"/>
          <w:sz w:val="28"/>
          <w:szCs w:val="28"/>
          <w:lang w:eastAsia="ru-RU"/>
        </w:rPr>
        <w:t xml:space="preserve">2. Татарстан </w:t>
      </w:r>
      <w:proofErr w:type="spellStart"/>
      <w:r w:rsidR="00186AAF" w:rsidRPr="00186AAF">
        <w:rPr>
          <w:rFonts w:ascii="Times New Roman" w:eastAsia="Times New Roman" w:hAnsi="Times New Roman" w:cs="Times New Roman"/>
          <w:sz w:val="28"/>
          <w:szCs w:val="28"/>
          <w:lang w:eastAsia="ru-RU"/>
        </w:rPr>
        <w:t>Республикасы</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Югары</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Ослан</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муниципаль</w:t>
      </w:r>
      <w:proofErr w:type="spellEnd"/>
      <w:r w:rsidR="00186AAF" w:rsidRPr="00186AAF">
        <w:rPr>
          <w:rFonts w:ascii="Times New Roman" w:eastAsia="Times New Roman" w:hAnsi="Times New Roman" w:cs="Times New Roman"/>
          <w:sz w:val="28"/>
          <w:szCs w:val="28"/>
          <w:lang w:eastAsia="ru-RU"/>
        </w:rPr>
        <w:t xml:space="preserve"> районы Устав </w:t>
      </w:r>
      <w:proofErr w:type="spellStart"/>
      <w:r w:rsidR="00186AAF" w:rsidRPr="00186AAF">
        <w:rPr>
          <w:rFonts w:ascii="Times New Roman" w:eastAsia="Times New Roman" w:hAnsi="Times New Roman" w:cs="Times New Roman"/>
          <w:sz w:val="28"/>
          <w:szCs w:val="28"/>
          <w:lang w:eastAsia="ru-RU"/>
        </w:rPr>
        <w:t>статьяларының</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яңа</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редакциясен</w:t>
      </w:r>
      <w:proofErr w:type="spellEnd"/>
      <w:r w:rsidR="00186AAF" w:rsidRPr="00186AAF">
        <w:rPr>
          <w:rFonts w:ascii="Times New Roman" w:eastAsia="Times New Roman" w:hAnsi="Times New Roman" w:cs="Times New Roman"/>
          <w:sz w:val="28"/>
          <w:szCs w:val="28"/>
          <w:lang w:eastAsia="ru-RU"/>
        </w:rPr>
        <w:t xml:space="preserve"> </w:t>
      </w:r>
      <w:proofErr w:type="spellStart"/>
      <w:r w:rsidR="00186AAF" w:rsidRPr="00186AAF">
        <w:rPr>
          <w:rFonts w:ascii="Times New Roman" w:eastAsia="Times New Roman" w:hAnsi="Times New Roman" w:cs="Times New Roman"/>
          <w:sz w:val="28"/>
          <w:szCs w:val="28"/>
          <w:lang w:eastAsia="ru-RU"/>
        </w:rPr>
        <w:t>расларга</w:t>
      </w:r>
      <w:proofErr w:type="spellEnd"/>
      <w:r w:rsidR="00186AAF" w:rsidRPr="00186AAF">
        <w:rPr>
          <w:rFonts w:ascii="Times New Roman" w:eastAsia="Times New Roman" w:hAnsi="Times New Roman" w:cs="Times New Roman"/>
          <w:sz w:val="28"/>
          <w:szCs w:val="28"/>
          <w:lang w:eastAsia="ru-RU"/>
        </w:rPr>
        <w:t>.</w:t>
      </w:r>
    </w:p>
    <w:p w:rsidR="00FA1FDE" w:rsidRPr="001A7B85" w:rsidRDefault="00FA1FDE" w:rsidP="00FA1FDE">
      <w:pPr>
        <w:spacing w:after="0"/>
        <w:ind w:left="-709" w:right="-1" w:firstLine="145"/>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sidR="00186AAF" w:rsidRPr="001A7B85">
        <w:rPr>
          <w:rFonts w:ascii="Times New Roman" w:eastAsia="Times New Roman" w:hAnsi="Times New Roman" w:cs="Times New Roman"/>
          <w:sz w:val="28"/>
          <w:szCs w:val="28"/>
          <w:lang w:val="tt-RU" w:eastAsia="ru-RU"/>
        </w:rPr>
        <w:t>3. Әлеге карарны законда билгеләнгән тәртиптә дәүләт теркәве өчен җибәрергә.</w:t>
      </w:r>
    </w:p>
    <w:p w:rsidR="00FA1FDE" w:rsidRPr="001A7B85" w:rsidRDefault="00FA1FDE" w:rsidP="00FA1FDE">
      <w:pPr>
        <w:spacing w:after="0"/>
        <w:ind w:left="-709" w:right="-1" w:firstLine="145"/>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sidR="00186AAF" w:rsidRPr="001A7B85">
        <w:rPr>
          <w:rFonts w:ascii="Times New Roman" w:eastAsia="Times New Roman" w:hAnsi="Times New Roman" w:cs="Times New Roman"/>
          <w:sz w:val="28"/>
          <w:szCs w:val="28"/>
          <w:lang w:val="tt-RU" w:eastAsia="ru-RU"/>
        </w:rPr>
        <w:t>4. Әлеге карар гамәлдәге законнарда билгеләнгән срокларда үз көченә керә.</w:t>
      </w:r>
    </w:p>
    <w:p w:rsidR="00186AAF" w:rsidRPr="001A7B85" w:rsidRDefault="00FA1FDE" w:rsidP="00FA1FDE">
      <w:pPr>
        <w:spacing w:after="0"/>
        <w:ind w:left="-709" w:right="-1" w:firstLine="145"/>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 xml:space="preserve">    </w:t>
      </w:r>
      <w:r w:rsidR="00186AAF" w:rsidRPr="001A7B85">
        <w:rPr>
          <w:rFonts w:ascii="Times New Roman" w:eastAsia="Times New Roman" w:hAnsi="Times New Roman" w:cs="Times New Roman"/>
          <w:sz w:val="28"/>
          <w:szCs w:val="28"/>
          <w:lang w:val="tt-RU" w:eastAsia="ru-RU"/>
        </w:rPr>
        <w:t>5. Әлеге карарның үтәлешен контрольдә тотуны Югары Ослан муниципаль районы Советының законлылык, хокук тәртибе һәм регламент буенча даими комиссиягә йөкләргә.</w:t>
      </w:r>
    </w:p>
    <w:p w:rsidR="00D22643" w:rsidRPr="001A7B85" w:rsidRDefault="00D22643" w:rsidP="00384190">
      <w:pPr>
        <w:spacing w:after="0"/>
        <w:ind w:right="-1" w:firstLine="567"/>
        <w:jc w:val="both"/>
        <w:rPr>
          <w:rFonts w:ascii="Times New Roman" w:eastAsia="Times New Roman" w:hAnsi="Times New Roman" w:cs="Times New Roman"/>
          <w:sz w:val="28"/>
          <w:szCs w:val="28"/>
          <w:lang w:val="tt-RU" w:eastAsia="ru-RU"/>
        </w:rPr>
      </w:pPr>
    </w:p>
    <w:p w:rsidR="00186AAF" w:rsidRDefault="00186AAF" w:rsidP="00384190">
      <w:pPr>
        <w:spacing w:after="0"/>
        <w:rPr>
          <w:rFonts w:ascii="Times New Roman" w:eastAsia="Calibri" w:hAnsi="Times New Roman" w:cs="Times New Roman"/>
          <w:b/>
          <w:sz w:val="28"/>
          <w:szCs w:val="28"/>
        </w:rPr>
      </w:pPr>
      <w:r w:rsidRPr="00186AAF">
        <w:rPr>
          <w:rFonts w:ascii="Times New Roman" w:eastAsia="Calibri" w:hAnsi="Times New Roman" w:cs="Times New Roman"/>
          <w:b/>
          <w:sz w:val="28"/>
          <w:szCs w:val="28"/>
        </w:rPr>
        <w:t xml:space="preserve">Совет </w:t>
      </w:r>
      <w:proofErr w:type="spellStart"/>
      <w:proofErr w:type="gramStart"/>
      <w:r w:rsidRPr="00186AAF">
        <w:rPr>
          <w:rFonts w:ascii="Times New Roman" w:eastAsia="Calibri" w:hAnsi="Times New Roman" w:cs="Times New Roman"/>
          <w:b/>
          <w:sz w:val="28"/>
          <w:szCs w:val="28"/>
        </w:rPr>
        <w:t>р</w:t>
      </w:r>
      <w:proofErr w:type="gramEnd"/>
      <w:r w:rsidRPr="00186AAF">
        <w:rPr>
          <w:rFonts w:ascii="Times New Roman" w:eastAsia="Calibri" w:hAnsi="Times New Roman" w:cs="Times New Roman"/>
          <w:b/>
          <w:sz w:val="28"/>
          <w:szCs w:val="28"/>
        </w:rPr>
        <w:t>әисе</w:t>
      </w:r>
      <w:proofErr w:type="spellEnd"/>
      <w:r>
        <w:rPr>
          <w:rFonts w:ascii="Times New Roman" w:eastAsia="Calibri" w:hAnsi="Times New Roman" w:cs="Times New Roman"/>
          <w:b/>
          <w:sz w:val="28"/>
          <w:szCs w:val="28"/>
        </w:rPr>
        <w:t>,</w:t>
      </w:r>
    </w:p>
    <w:p w:rsidR="00186AAF" w:rsidRDefault="00186AAF" w:rsidP="00384190">
      <w:pPr>
        <w:spacing w:after="0"/>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Югары</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Ослан</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муниципаль</w:t>
      </w:r>
      <w:proofErr w:type="spellEnd"/>
      <w:r>
        <w:rPr>
          <w:rFonts w:ascii="Times New Roman" w:eastAsia="Calibri" w:hAnsi="Times New Roman" w:cs="Times New Roman"/>
          <w:b/>
          <w:sz w:val="28"/>
          <w:szCs w:val="28"/>
        </w:rPr>
        <w:t xml:space="preserve"> районы </w:t>
      </w:r>
    </w:p>
    <w:p w:rsidR="00D22643" w:rsidRPr="00C61FB6" w:rsidRDefault="00186AAF" w:rsidP="00384190">
      <w:pPr>
        <w:spacing w:after="0"/>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Б</w:t>
      </w:r>
      <w:r w:rsidRPr="00186AAF">
        <w:rPr>
          <w:rFonts w:ascii="Times New Roman" w:eastAsia="Calibri" w:hAnsi="Times New Roman" w:cs="Times New Roman"/>
          <w:b/>
          <w:sz w:val="28"/>
          <w:szCs w:val="28"/>
        </w:rPr>
        <w:t>ашлыгы</w:t>
      </w:r>
      <w:proofErr w:type="spellEnd"/>
      <w:r w:rsidR="00D22643" w:rsidRPr="00C61FB6">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lang w:val="tt-RU"/>
        </w:rPr>
        <w:t xml:space="preserve">                                           </w:t>
      </w:r>
      <w:r>
        <w:rPr>
          <w:rFonts w:ascii="Times New Roman" w:eastAsia="Calibri" w:hAnsi="Times New Roman" w:cs="Times New Roman"/>
          <w:b/>
          <w:sz w:val="28"/>
          <w:szCs w:val="28"/>
        </w:rPr>
        <w:t xml:space="preserve"> </w:t>
      </w:r>
      <w:r w:rsidR="00D22643" w:rsidRPr="00C61FB6">
        <w:rPr>
          <w:rFonts w:ascii="Times New Roman" w:eastAsia="Calibri" w:hAnsi="Times New Roman" w:cs="Times New Roman"/>
          <w:b/>
          <w:sz w:val="28"/>
          <w:szCs w:val="28"/>
        </w:rPr>
        <w:t xml:space="preserve">М.Г. </w:t>
      </w:r>
      <w:proofErr w:type="spellStart"/>
      <w:r w:rsidR="00D22643" w:rsidRPr="00C61FB6">
        <w:rPr>
          <w:rFonts w:ascii="Times New Roman" w:eastAsia="Calibri" w:hAnsi="Times New Roman" w:cs="Times New Roman"/>
          <w:b/>
          <w:sz w:val="28"/>
          <w:szCs w:val="28"/>
        </w:rPr>
        <w:t>Зиатдинов</w:t>
      </w:r>
      <w:proofErr w:type="spellEnd"/>
    </w:p>
    <w:p w:rsidR="00D22643" w:rsidRPr="00C61FB6" w:rsidRDefault="00D22643" w:rsidP="00384190">
      <w:pPr>
        <w:tabs>
          <w:tab w:val="left" w:pos="5760"/>
        </w:tabs>
        <w:spacing w:after="0"/>
        <w:ind w:left="5670"/>
        <w:jc w:val="both"/>
        <w:rPr>
          <w:rFonts w:ascii="Times New Roman" w:eastAsia="Times New Roman" w:hAnsi="Times New Roman" w:cs="Times New Roman"/>
          <w:sz w:val="24"/>
          <w:szCs w:val="24"/>
          <w:lang w:eastAsia="ru-RU"/>
        </w:rPr>
      </w:pPr>
    </w:p>
    <w:p w:rsidR="00D22643" w:rsidRDefault="00D22643" w:rsidP="00384190">
      <w:pPr>
        <w:tabs>
          <w:tab w:val="left" w:pos="5760"/>
        </w:tabs>
        <w:spacing w:after="0"/>
        <w:ind w:left="5670"/>
        <w:jc w:val="both"/>
        <w:rPr>
          <w:rFonts w:ascii="Times New Roman" w:eastAsia="Times New Roman" w:hAnsi="Times New Roman" w:cs="Times New Roman"/>
          <w:sz w:val="24"/>
          <w:szCs w:val="24"/>
          <w:lang w:eastAsia="ru-RU"/>
        </w:rPr>
      </w:pPr>
    </w:p>
    <w:p w:rsidR="00D22643" w:rsidRDefault="00D22643" w:rsidP="00384190">
      <w:pPr>
        <w:tabs>
          <w:tab w:val="left" w:pos="5760"/>
        </w:tabs>
        <w:spacing w:after="0"/>
        <w:ind w:left="5670"/>
        <w:jc w:val="both"/>
        <w:rPr>
          <w:rFonts w:ascii="Times New Roman" w:eastAsia="Times New Roman" w:hAnsi="Times New Roman" w:cs="Times New Roman"/>
          <w:sz w:val="24"/>
          <w:szCs w:val="24"/>
          <w:lang w:eastAsia="ru-RU"/>
        </w:rPr>
      </w:pPr>
    </w:p>
    <w:p w:rsidR="00186AAF" w:rsidRDefault="00186AAF" w:rsidP="0038419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 xml:space="preserve">                                                                          </w:t>
      </w:r>
      <w:proofErr w:type="spellStart"/>
      <w:r w:rsidRPr="00186AAF">
        <w:rPr>
          <w:rFonts w:ascii="Times New Roman" w:eastAsia="Times New Roman" w:hAnsi="Times New Roman" w:cs="Times New Roman"/>
          <w:sz w:val="24"/>
          <w:szCs w:val="24"/>
          <w:lang w:eastAsia="ru-RU"/>
        </w:rPr>
        <w:t>Югары</w:t>
      </w:r>
      <w:proofErr w:type="spellEnd"/>
      <w:r w:rsidRPr="00186AAF">
        <w:rPr>
          <w:rFonts w:ascii="Times New Roman" w:eastAsia="Times New Roman" w:hAnsi="Times New Roman" w:cs="Times New Roman"/>
          <w:sz w:val="24"/>
          <w:szCs w:val="24"/>
          <w:lang w:eastAsia="ru-RU"/>
        </w:rPr>
        <w:t xml:space="preserve"> </w:t>
      </w:r>
      <w:proofErr w:type="spellStart"/>
      <w:r w:rsidRPr="00186AAF">
        <w:rPr>
          <w:rFonts w:ascii="Times New Roman" w:eastAsia="Times New Roman" w:hAnsi="Times New Roman" w:cs="Times New Roman"/>
          <w:sz w:val="24"/>
          <w:szCs w:val="24"/>
          <w:lang w:eastAsia="ru-RU"/>
        </w:rPr>
        <w:t>Ослан</w:t>
      </w:r>
      <w:proofErr w:type="spellEnd"/>
      <w:r w:rsidRPr="00186AAF">
        <w:rPr>
          <w:rFonts w:ascii="Times New Roman" w:eastAsia="Times New Roman" w:hAnsi="Times New Roman" w:cs="Times New Roman"/>
          <w:sz w:val="24"/>
          <w:szCs w:val="24"/>
          <w:lang w:eastAsia="ru-RU"/>
        </w:rPr>
        <w:t xml:space="preserve"> </w:t>
      </w:r>
      <w:proofErr w:type="spellStart"/>
      <w:r w:rsidRPr="00186AAF">
        <w:rPr>
          <w:rFonts w:ascii="Times New Roman" w:eastAsia="Times New Roman" w:hAnsi="Times New Roman" w:cs="Times New Roman"/>
          <w:sz w:val="24"/>
          <w:szCs w:val="24"/>
          <w:lang w:eastAsia="ru-RU"/>
        </w:rPr>
        <w:t>муниципаль</w:t>
      </w:r>
      <w:proofErr w:type="spellEnd"/>
      <w:r w:rsidRPr="00186AAF">
        <w:rPr>
          <w:rFonts w:ascii="Times New Roman" w:eastAsia="Times New Roman" w:hAnsi="Times New Roman" w:cs="Times New Roman"/>
          <w:sz w:val="24"/>
          <w:szCs w:val="24"/>
          <w:lang w:eastAsia="ru-RU"/>
        </w:rPr>
        <w:t xml:space="preserve"> район</w:t>
      </w:r>
    </w:p>
    <w:p w:rsidR="00186AAF" w:rsidRDefault="00186AAF" w:rsidP="00384190">
      <w:pPr>
        <w:spacing w:after="0"/>
        <w:jc w:val="right"/>
        <w:rPr>
          <w:rFonts w:ascii="Times New Roman" w:eastAsia="Times New Roman" w:hAnsi="Times New Roman" w:cs="Times New Roman"/>
          <w:sz w:val="24"/>
          <w:szCs w:val="24"/>
          <w:lang w:eastAsia="ru-RU"/>
        </w:rPr>
      </w:pPr>
      <w:r w:rsidRPr="00186AAF">
        <w:rPr>
          <w:rFonts w:ascii="Times New Roman" w:eastAsia="Times New Roman" w:hAnsi="Times New Roman" w:cs="Times New Roman"/>
          <w:sz w:val="24"/>
          <w:szCs w:val="24"/>
          <w:lang w:eastAsia="ru-RU"/>
        </w:rPr>
        <w:t xml:space="preserve"> </w:t>
      </w:r>
      <w:proofErr w:type="spellStart"/>
      <w:r w:rsidRPr="00186AAF">
        <w:rPr>
          <w:rFonts w:ascii="Times New Roman" w:eastAsia="Times New Roman" w:hAnsi="Times New Roman" w:cs="Times New Roman"/>
          <w:sz w:val="24"/>
          <w:szCs w:val="24"/>
          <w:lang w:eastAsia="ru-RU"/>
        </w:rPr>
        <w:t>Советының</w:t>
      </w:r>
      <w:proofErr w:type="spellEnd"/>
      <w:r w:rsidRPr="00186AAF">
        <w:rPr>
          <w:rFonts w:ascii="Times New Roman" w:eastAsia="Times New Roman" w:hAnsi="Times New Roman" w:cs="Times New Roman"/>
          <w:sz w:val="24"/>
          <w:szCs w:val="24"/>
          <w:lang w:eastAsia="ru-RU"/>
        </w:rPr>
        <w:t xml:space="preserve"> 2019 </w:t>
      </w:r>
      <w:proofErr w:type="spellStart"/>
      <w:r w:rsidRPr="00186AAF">
        <w:rPr>
          <w:rFonts w:ascii="Times New Roman" w:eastAsia="Times New Roman" w:hAnsi="Times New Roman" w:cs="Times New Roman"/>
          <w:sz w:val="24"/>
          <w:szCs w:val="24"/>
          <w:lang w:eastAsia="ru-RU"/>
        </w:rPr>
        <w:t>елның</w:t>
      </w:r>
      <w:proofErr w:type="spellEnd"/>
      <w:r w:rsidRPr="00186AAF">
        <w:rPr>
          <w:rFonts w:ascii="Times New Roman" w:eastAsia="Times New Roman" w:hAnsi="Times New Roman" w:cs="Times New Roman"/>
          <w:sz w:val="24"/>
          <w:szCs w:val="24"/>
          <w:lang w:eastAsia="ru-RU"/>
        </w:rPr>
        <w:t xml:space="preserve"> 28 </w:t>
      </w:r>
      <w:proofErr w:type="spellStart"/>
      <w:r w:rsidRPr="00186AAF">
        <w:rPr>
          <w:rFonts w:ascii="Times New Roman" w:eastAsia="Times New Roman" w:hAnsi="Times New Roman" w:cs="Times New Roman"/>
          <w:sz w:val="24"/>
          <w:szCs w:val="24"/>
          <w:lang w:eastAsia="ru-RU"/>
        </w:rPr>
        <w:t>гыйнварында</w:t>
      </w:r>
      <w:proofErr w:type="spellEnd"/>
      <w:r w:rsidRPr="00186AAF">
        <w:rPr>
          <w:rFonts w:ascii="Times New Roman" w:eastAsia="Times New Roman" w:hAnsi="Times New Roman" w:cs="Times New Roman"/>
          <w:sz w:val="24"/>
          <w:szCs w:val="24"/>
          <w:lang w:eastAsia="ru-RU"/>
        </w:rPr>
        <w:t xml:space="preserve"> </w:t>
      </w:r>
    </w:p>
    <w:p w:rsidR="00186AAF" w:rsidRDefault="00186AAF" w:rsidP="00384190">
      <w:pPr>
        <w:spacing w:after="0"/>
        <w:jc w:val="right"/>
        <w:rPr>
          <w:rFonts w:ascii="Times New Roman" w:eastAsia="Times New Roman" w:hAnsi="Times New Roman" w:cs="Times New Roman"/>
          <w:sz w:val="24"/>
          <w:szCs w:val="24"/>
          <w:lang w:eastAsia="ru-RU"/>
        </w:rPr>
      </w:pPr>
      <w:r w:rsidRPr="00186AAF">
        <w:rPr>
          <w:rFonts w:ascii="Times New Roman" w:eastAsia="Times New Roman" w:hAnsi="Times New Roman" w:cs="Times New Roman"/>
          <w:sz w:val="24"/>
          <w:szCs w:val="24"/>
          <w:lang w:eastAsia="ru-RU"/>
        </w:rPr>
        <w:t xml:space="preserve">кабул </w:t>
      </w:r>
      <w:proofErr w:type="spellStart"/>
      <w:r w:rsidRPr="00186AAF">
        <w:rPr>
          <w:rFonts w:ascii="Times New Roman" w:eastAsia="Times New Roman" w:hAnsi="Times New Roman" w:cs="Times New Roman"/>
          <w:sz w:val="24"/>
          <w:szCs w:val="24"/>
          <w:lang w:eastAsia="ru-RU"/>
        </w:rPr>
        <w:t>ителгән</w:t>
      </w:r>
      <w:proofErr w:type="spellEnd"/>
      <w:r w:rsidRPr="00186AAF">
        <w:rPr>
          <w:rFonts w:ascii="Times New Roman" w:eastAsia="Times New Roman" w:hAnsi="Times New Roman" w:cs="Times New Roman"/>
          <w:sz w:val="24"/>
          <w:szCs w:val="24"/>
          <w:lang w:eastAsia="ru-RU"/>
        </w:rPr>
        <w:t xml:space="preserve"> 41-461 </w:t>
      </w:r>
      <w:proofErr w:type="spellStart"/>
      <w:r w:rsidRPr="00186AAF">
        <w:rPr>
          <w:rFonts w:ascii="Times New Roman" w:eastAsia="Times New Roman" w:hAnsi="Times New Roman" w:cs="Times New Roman"/>
          <w:sz w:val="24"/>
          <w:szCs w:val="24"/>
          <w:lang w:eastAsia="ru-RU"/>
        </w:rPr>
        <w:t>номерлы</w:t>
      </w:r>
      <w:proofErr w:type="spellEnd"/>
      <w:r w:rsidRPr="00186AAF">
        <w:rPr>
          <w:rFonts w:ascii="Times New Roman" w:eastAsia="Times New Roman" w:hAnsi="Times New Roman" w:cs="Times New Roman"/>
          <w:sz w:val="24"/>
          <w:szCs w:val="24"/>
          <w:lang w:eastAsia="ru-RU"/>
        </w:rPr>
        <w:t xml:space="preserve"> </w:t>
      </w:r>
      <w:proofErr w:type="spellStart"/>
      <w:r w:rsidRPr="00186AAF">
        <w:rPr>
          <w:rFonts w:ascii="Times New Roman" w:eastAsia="Times New Roman" w:hAnsi="Times New Roman" w:cs="Times New Roman"/>
          <w:sz w:val="24"/>
          <w:szCs w:val="24"/>
          <w:lang w:eastAsia="ru-RU"/>
        </w:rPr>
        <w:t>карарына</w:t>
      </w:r>
      <w:proofErr w:type="spellEnd"/>
      <w:r w:rsidRPr="00186AAF">
        <w:rPr>
          <w:rFonts w:ascii="Times New Roman" w:eastAsia="Times New Roman" w:hAnsi="Times New Roman" w:cs="Times New Roman"/>
          <w:sz w:val="24"/>
          <w:szCs w:val="24"/>
          <w:lang w:eastAsia="ru-RU"/>
        </w:rPr>
        <w:t xml:space="preserve"> </w:t>
      </w:r>
    </w:p>
    <w:p w:rsidR="00D22643" w:rsidRPr="001A7B85" w:rsidRDefault="00351150" w:rsidP="00384190">
      <w:pPr>
        <w:spacing w:after="0"/>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w:t>
      </w:r>
      <w:r w:rsidR="00186AAF" w:rsidRPr="001A7B85">
        <w:rPr>
          <w:rFonts w:ascii="Times New Roman" w:eastAsia="Times New Roman" w:hAnsi="Times New Roman" w:cs="Times New Roman"/>
          <w:sz w:val="24"/>
          <w:szCs w:val="24"/>
          <w:lang w:val="tt-RU" w:eastAsia="ru-RU"/>
        </w:rPr>
        <w:t>1 нче кушымта</w:t>
      </w:r>
    </w:p>
    <w:p w:rsidR="00351150" w:rsidRPr="001A7B85" w:rsidRDefault="00351150" w:rsidP="00384190">
      <w:pPr>
        <w:spacing w:after="0"/>
        <w:jc w:val="center"/>
        <w:rPr>
          <w:rFonts w:ascii="Times New Roman" w:eastAsia="Times New Roman" w:hAnsi="Times New Roman" w:cs="Times New Roman"/>
          <w:sz w:val="24"/>
          <w:szCs w:val="24"/>
          <w:lang w:val="tt-RU" w:eastAsia="ru-RU"/>
        </w:rPr>
      </w:pPr>
    </w:p>
    <w:p w:rsidR="00351150" w:rsidRPr="001A7B85" w:rsidRDefault="00351150" w:rsidP="00384190">
      <w:pPr>
        <w:autoSpaceDE w:val="0"/>
        <w:autoSpaceDN w:val="0"/>
        <w:adjustRightInd w:val="0"/>
        <w:spacing w:after="0"/>
        <w:ind w:left="567"/>
        <w:contextualSpacing/>
        <w:jc w:val="center"/>
        <w:rPr>
          <w:rFonts w:ascii="Times New Roman" w:eastAsia="Times New Roman" w:hAnsi="Times New Roman" w:cs="Times New Roman"/>
          <w:b/>
          <w:sz w:val="28"/>
          <w:szCs w:val="28"/>
          <w:lang w:val="tt-RU" w:eastAsia="ru-RU"/>
        </w:rPr>
      </w:pPr>
      <w:r w:rsidRPr="001A7B85">
        <w:rPr>
          <w:rFonts w:ascii="Times New Roman" w:eastAsia="Times New Roman" w:hAnsi="Times New Roman" w:cs="Times New Roman"/>
          <w:b/>
          <w:sz w:val="28"/>
          <w:szCs w:val="28"/>
          <w:lang w:val="tt-RU" w:eastAsia="ru-RU"/>
        </w:rPr>
        <w:t>Югары Ослан муниципаль районы Уставына үзгәрешләр һәм өстәмәләр</w:t>
      </w:r>
    </w:p>
    <w:p w:rsidR="00351150" w:rsidRPr="001A7B85" w:rsidRDefault="00FA1FDE" w:rsidP="00FA1FDE">
      <w:pPr>
        <w:autoSpaceDE w:val="0"/>
        <w:autoSpaceDN w:val="0"/>
        <w:adjustRightInd w:val="0"/>
        <w:spacing w:after="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51150">
        <w:rPr>
          <w:rFonts w:ascii="Times New Roman" w:hAnsi="Times New Roman" w:cs="Times New Roman"/>
          <w:sz w:val="28"/>
          <w:szCs w:val="28"/>
          <w:lang w:val="tt-RU"/>
        </w:rPr>
        <w:t xml:space="preserve">1. </w:t>
      </w:r>
      <w:r w:rsidR="00351150" w:rsidRPr="001A7B85">
        <w:rPr>
          <w:rFonts w:ascii="Times New Roman" w:hAnsi="Times New Roman" w:cs="Times New Roman"/>
          <w:sz w:val="28"/>
          <w:szCs w:val="28"/>
          <w:lang w:val="tt-RU"/>
        </w:rPr>
        <w:t xml:space="preserve">Уставның 6 статьясындагы 1 пунктының 16 </w:t>
      </w:r>
      <w:r w:rsidR="00351150">
        <w:rPr>
          <w:rFonts w:ascii="Times New Roman" w:hAnsi="Times New Roman" w:cs="Times New Roman"/>
          <w:sz w:val="28"/>
          <w:szCs w:val="28"/>
          <w:lang w:val="tt-RU"/>
        </w:rPr>
        <w:t xml:space="preserve">кече </w:t>
      </w:r>
      <w:r w:rsidR="00351150" w:rsidRPr="001A7B85">
        <w:rPr>
          <w:rFonts w:ascii="Times New Roman" w:hAnsi="Times New Roman" w:cs="Times New Roman"/>
          <w:sz w:val="28"/>
          <w:szCs w:val="28"/>
          <w:lang w:val="tt-RU"/>
        </w:rPr>
        <w:t>пунктын киләсе редакциядә бәян итәргә:</w:t>
      </w:r>
    </w:p>
    <w:p w:rsidR="00FA1FDE" w:rsidRDefault="00FA1FDE" w:rsidP="00FA1FDE">
      <w:pPr>
        <w:autoSpaceDE w:val="0"/>
        <w:autoSpaceDN w:val="0"/>
        <w:adjustRightInd w:val="0"/>
        <w:spacing w:after="0"/>
        <w:contextualSpacing/>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C61FB6">
        <w:rPr>
          <w:rFonts w:ascii="Times New Roman" w:hAnsi="Times New Roman" w:cs="Times New Roman"/>
          <w:sz w:val="28"/>
          <w:szCs w:val="28"/>
        </w:rPr>
        <w:t>«</w:t>
      </w:r>
      <w:r w:rsidR="00351150" w:rsidRPr="00351150">
        <w:rPr>
          <w:rFonts w:ascii="Times New Roman" w:hAnsi="Times New Roman" w:cs="Times New Roman"/>
          <w:sz w:val="28"/>
          <w:szCs w:val="28"/>
        </w:rPr>
        <w:t xml:space="preserve">16) </w:t>
      </w:r>
      <w:proofErr w:type="spellStart"/>
      <w:r w:rsidR="00351150" w:rsidRPr="00351150">
        <w:rPr>
          <w:rFonts w:ascii="Times New Roman" w:hAnsi="Times New Roman" w:cs="Times New Roman"/>
          <w:sz w:val="28"/>
          <w:szCs w:val="28"/>
        </w:rPr>
        <w:t>Югары</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Ослан</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муниципаль</w:t>
      </w:r>
      <w:proofErr w:type="spellEnd"/>
      <w:r w:rsidR="00351150" w:rsidRPr="00351150">
        <w:rPr>
          <w:rFonts w:ascii="Times New Roman" w:hAnsi="Times New Roman" w:cs="Times New Roman"/>
          <w:sz w:val="28"/>
          <w:szCs w:val="28"/>
        </w:rPr>
        <w:t xml:space="preserve"> районы </w:t>
      </w:r>
      <w:proofErr w:type="spellStart"/>
      <w:r w:rsidR="00351150" w:rsidRPr="00351150">
        <w:rPr>
          <w:rFonts w:ascii="Times New Roman" w:hAnsi="Times New Roman" w:cs="Times New Roman"/>
          <w:sz w:val="28"/>
          <w:szCs w:val="28"/>
        </w:rPr>
        <w:t>территориясендә</w:t>
      </w:r>
      <w:proofErr w:type="spellEnd"/>
      <w:r w:rsidR="00351150" w:rsidRPr="00351150">
        <w:rPr>
          <w:rFonts w:ascii="Times New Roman" w:hAnsi="Times New Roman" w:cs="Times New Roman"/>
          <w:sz w:val="28"/>
          <w:szCs w:val="28"/>
        </w:rPr>
        <w:t xml:space="preserve"> каты </w:t>
      </w:r>
      <w:proofErr w:type="spellStart"/>
      <w:r w:rsidR="00351150" w:rsidRPr="00351150">
        <w:rPr>
          <w:rFonts w:ascii="Times New Roman" w:hAnsi="Times New Roman" w:cs="Times New Roman"/>
          <w:sz w:val="28"/>
          <w:szCs w:val="28"/>
        </w:rPr>
        <w:t>коммуналь</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калдыкларны</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җ</w:t>
      </w:r>
      <w:r>
        <w:rPr>
          <w:rFonts w:ascii="Times New Roman" w:hAnsi="Times New Roman" w:cs="Times New Roman"/>
          <w:sz w:val="28"/>
          <w:szCs w:val="28"/>
        </w:rPr>
        <w:t>ыю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аерым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җыю</w:t>
      </w:r>
      <w:proofErr w:type="spellEnd"/>
      <w:r>
        <w:rPr>
          <w:rFonts w:ascii="Times New Roman" w:hAnsi="Times New Roman" w:cs="Times New Roman"/>
          <w:sz w:val="28"/>
          <w:szCs w:val="28"/>
        </w:rPr>
        <w:t>),</w:t>
      </w:r>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ташу</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эшкәртү</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утильләштерү</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зарарсызландыру</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кү</w:t>
      </w:r>
      <w:proofErr w:type="gramStart"/>
      <w:r w:rsidR="00351150" w:rsidRPr="00351150">
        <w:rPr>
          <w:rFonts w:ascii="Times New Roman" w:hAnsi="Times New Roman" w:cs="Times New Roman"/>
          <w:sz w:val="28"/>
          <w:szCs w:val="28"/>
        </w:rPr>
        <w:t>м</w:t>
      </w:r>
      <w:proofErr w:type="gramEnd"/>
      <w:r w:rsidR="00351150" w:rsidRPr="00351150">
        <w:rPr>
          <w:rFonts w:ascii="Times New Roman" w:hAnsi="Times New Roman" w:cs="Times New Roman"/>
          <w:sz w:val="28"/>
          <w:szCs w:val="28"/>
        </w:rPr>
        <w:t>ү</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эшчәнлеген</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оештыруда</w:t>
      </w:r>
      <w:proofErr w:type="spellEnd"/>
      <w:r w:rsidR="00351150" w:rsidRPr="00351150">
        <w:rPr>
          <w:rFonts w:ascii="Times New Roman" w:hAnsi="Times New Roman" w:cs="Times New Roman"/>
          <w:sz w:val="28"/>
          <w:szCs w:val="28"/>
        </w:rPr>
        <w:t xml:space="preserve"> </w:t>
      </w:r>
      <w:proofErr w:type="spellStart"/>
      <w:r w:rsidR="00351150" w:rsidRPr="00351150">
        <w:rPr>
          <w:rFonts w:ascii="Times New Roman" w:hAnsi="Times New Roman" w:cs="Times New Roman"/>
          <w:sz w:val="28"/>
          <w:szCs w:val="28"/>
        </w:rPr>
        <w:t>катнашу</w:t>
      </w:r>
      <w:proofErr w:type="spellEnd"/>
      <w:r>
        <w:rPr>
          <w:rFonts w:ascii="Times New Roman" w:hAnsi="Times New Roman" w:cs="Times New Roman"/>
          <w:sz w:val="28"/>
          <w:szCs w:val="28"/>
        </w:rPr>
        <w:t>»</w:t>
      </w:r>
    </w:p>
    <w:p w:rsidR="00FA1FDE" w:rsidRDefault="00FA1FDE" w:rsidP="00FA1FDE">
      <w:pPr>
        <w:autoSpaceDE w:val="0"/>
        <w:autoSpaceDN w:val="0"/>
        <w:adjustRightInd w:val="0"/>
        <w:spacing w:after="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22643" w:rsidRPr="00FA1FDE">
        <w:rPr>
          <w:rFonts w:ascii="Times New Roman" w:hAnsi="Times New Roman" w:cs="Times New Roman"/>
          <w:sz w:val="28"/>
          <w:szCs w:val="28"/>
          <w:lang w:val="tt-RU"/>
        </w:rPr>
        <w:t xml:space="preserve">2. </w:t>
      </w:r>
      <w:r w:rsidR="00351150" w:rsidRPr="00FA1FDE">
        <w:rPr>
          <w:rFonts w:ascii="Times New Roman" w:hAnsi="Times New Roman" w:cs="Times New Roman"/>
          <w:sz w:val="28"/>
          <w:szCs w:val="28"/>
          <w:lang w:val="tt-RU"/>
        </w:rPr>
        <w:t>Уставның 6 статьясындагы 1 пунктының 17</w:t>
      </w:r>
      <w:r>
        <w:rPr>
          <w:rFonts w:ascii="Times New Roman" w:hAnsi="Times New Roman" w:cs="Times New Roman"/>
          <w:sz w:val="28"/>
          <w:szCs w:val="28"/>
          <w:lang w:val="tt-RU"/>
        </w:rPr>
        <w:t xml:space="preserve"> </w:t>
      </w:r>
      <w:r w:rsidR="00351150">
        <w:rPr>
          <w:rFonts w:ascii="Times New Roman" w:hAnsi="Times New Roman" w:cs="Times New Roman"/>
          <w:sz w:val="28"/>
          <w:szCs w:val="28"/>
          <w:lang w:val="tt-RU"/>
        </w:rPr>
        <w:t xml:space="preserve">кече </w:t>
      </w:r>
      <w:r w:rsidR="00351150" w:rsidRPr="00FA1FDE">
        <w:rPr>
          <w:rFonts w:ascii="Times New Roman" w:hAnsi="Times New Roman" w:cs="Times New Roman"/>
          <w:sz w:val="28"/>
          <w:szCs w:val="28"/>
          <w:lang w:val="tt-RU"/>
        </w:rPr>
        <w:t xml:space="preserve"> пунктына  түбәндәге эчтәлекле сүзләрен өстәргә:</w:t>
      </w:r>
    </w:p>
    <w:p w:rsidR="00D22643" w:rsidRPr="00F037F9" w:rsidRDefault="00FA1FDE" w:rsidP="00FA1FDE">
      <w:pPr>
        <w:autoSpaceDE w:val="0"/>
        <w:autoSpaceDN w:val="0"/>
        <w:adjustRightInd w:val="0"/>
        <w:spacing w:after="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22643" w:rsidRPr="00F037F9">
        <w:rPr>
          <w:rFonts w:ascii="Times New Roman" w:hAnsi="Times New Roman" w:cs="Times New Roman"/>
          <w:sz w:val="28"/>
          <w:szCs w:val="28"/>
          <w:lang w:val="tt-RU"/>
        </w:rPr>
        <w:t>«…,</w:t>
      </w:r>
      <w:r w:rsidR="00351150" w:rsidRPr="00F037F9">
        <w:rPr>
          <w:rFonts w:ascii="Times New Roman" w:hAnsi="Times New Roman" w:cs="Times New Roman"/>
          <w:sz w:val="28"/>
          <w:szCs w:val="28"/>
          <w:lang w:val="tt-RU"/>
        </w:rPr>
        <w:t>хәбәрнамәне индивидуаль торак төзелеше яисә бакча йорты объектының җир кишәрлегендә индивидуаль торак төзелеше яисә бакча йорты параметрларын билгеләнгән параметрларга һәм индивидуаль торак төзелеше объектын урнаштыруның рөхсәт ителгән булуы турында белдерүдә күрсәтелгән хәбәрнамәгә туры килү турында</w:t>
      </w:r>
      <w:r w:rsidR="00351150">
        <w:rPr>
          <w:rFonts w:ascii="Times New Roman" w:hAnsi="Times New Roman" w:cs="Times New Roman"/>
          <w:sz w:val="28"/>
          <w:szCs w:val="28"/>
          <w:lang w:val="tt-RU"/>
        </w:rPr>
        <w:t xml:space="preserve">, </w:t>
      </w:r>
      <w:r w:rsidR="00351150" w:rsidRPr="00F037F9">
        <w:rPr>
          <w:rFonts w:ascii="Times New Roman" w:hAnsi="Times New Roman" w:cs="Times New Roman"/>
          <w:sz w:val="28"/>
          <w:szCs w:val="28"/>
          <w:lang w:val="tt-RU"/>
        </w:rPr>
        <w:t>индивидуаль торак төзелеше объекты яки бакча йорты параметрларының билгеләнгән параметрларга туры килмәве һәм (яки) шәхси торак төзелеше объектын яки бакча йортын җир кишәрлегендә урнаштыру рөхсәт ителмәве турында хәбәрнамә,</w:t>
      </w:r>
      <w:r w:rsidR="00D22643" w:rsidRPr="00F037F9">
        <w:rPr>
          <w:rFonts w:ascii="Times New Roman" w:hAnsi="Times New Roman" w:cs="Times New Roman"/>
          <w:sz w:val="28"/>
          <w:szCs w:val="28"/>
          <w:lang w:val="tt-RU"/>
        </w:rPr>
        <w:t xml:space="preserve"> </w:t>
      </w:r>
      <w:r w:rsidR="00351150" w:rsidRPr="00F037F9">
        <w:rPr>
          <w:rFonts w:ascii="Times New Roman" w:hAnsi="Times New Roman" w:cs="Times New Roman"/>
          <w:sz w:val="28"/>
          <w:szCs w:val="28"/>
          <w:lang w:val="tt-RU"/>
        </w:rPr>
        <w:t>индивидуаль торак төзелеше яки бакча йортының төзелгән яки үзгәртеп корылган объектларының шәһәр төзелеше эшчәнлеге турында шәхси торак төзелеше объектларын яки бакча йортларын төзегәндә яки реконструкцияләгәндә шәһәр төзелеше эшчәнлеге турындагы закон таләпләренә туры килүе яки туры килмәве турында хәбәрнамә</w:t>
      </w:r>
      <w:r w:rsidR="00D22643" w:rsidRPr="00F037F9">
        <w:rPr>
          <w:rFonts w:ascii="Times New Roman" w:hAnsi="Times New Roman" w:cs="Times New Roman"/>
          <w:sz w:val="28"/>
          <w:szCs w:val="28"/>
          <w:lang w:val="tt-RU"/>
        </w:rPr>
        <w:t xml:space="preserve">, </w:t>
      </w:r>
      <w:r w:rsidR="00351150" w:rsidRPr="00F037F9">
        <w:rPr>
          <w:rFonts w:ascii="Times New Roman" w:hAnsi="Times New Roman" w:cs="Times New Roman"/>
          <w:sz w:val="28"/>
          <w:szCs w:val="28"/>
          <w:lang w:val="tt-RU"/>
        </w:rPr>
        <w:t>авылара территориядә урнашкан рөхсәтсез корылмаларны сүтү</w:t>
      </w:r>
      <w:r w:rsidR="00862D50">
        <w:rPr>
          <w:rFonts w:ascii="Times New Roman" w:hAnsi="Times New Roman" w:cs="Times New Roman"/>
          <w:sz w:val="28"/>
          <w:szCs w:val="28"/>
          <w:lang w:val="tt-RU"/>
        </w:rPr>
        <w:t xml:space="preserve"> турында </w:t>
      </w:r>
      <w:r w:rsidR="00862D50" w:rsidRPr="00862D50">
        <w:rPr>
          <w:rFonts w:ascii="Times New Roman" w:hAnsi="Times New Roman" w:cs="Times New Roman"/>
          <w:sz w:val="28"/>
          <w:szCs w:val="28"/>
          <w:lang w:val="tt-RU"/>
        </w:rPr>
        <w:t>Россия Федерациясе граждан законнары нигезендә</w:t>
      </w:r>
      <w:r w:rsidR="00351150" w:rsidRPr="00F037F9">
        <w:rPr>
          <w:rFonts w:ascii="Times New Roman" w:hAnsi="Times New Roman" w:cs="Times New Roman"/>
          <w:sz w:val="28"/>
          <w:szCs w:val="28"/>
          <w:lang w:val="tt-RU"/>
        </w:rPr>
        <w:t>, авылара территориядә урнашкан рөхсәтсез корылмаларны сүтү яки аны билгеләнгән таләпләргә туры китерү турында Карар кабул итү</w:t>
      </w:r>
      <w:r w:rsidR="00D22643" w:rsidRPr="00F037F9">
        <w:rPr>
          <w:rFonts w:ascii="Times New Roman" w:hAnsi="Times New Roman" w:cs="Times New Roman"/>
          <w:sz w:val="28"/>
          <w:szCs w:val="28"/>
          <w:lang w:val="tt-RU"/>
        </w:rPr>
        <w:t xml:space="preserve">, </w:t>
      </w:r>
      <w:r w:rsidR="00862D50" w:rsidRPr="00862D50">
        <w:rPr>
          <w:rFonts w:ascii="Times New Roman" w:hAnsi="Times New Roman" w:cs="Times New Roman"/>
          <w:sz w:val="28"/>
          <w:szCs w:val="28"/>
          <w:lang w:val="tt-RU"/>
        </w:rPr>
        <w:t xml:space="preserve">җир кишәрлеген максатчан билгеләнеше буенча файдаланылмый торган яки </w:t>
      </w:r>
      <w:r w:rsidR="00862D50" w:rsidRPr="00F037F9">
        <w:rPr>
          <w:rFonts w:ascii="Times New Roman" w:hAnsi="Times New Roman" w:cs="Times New Roman"/>
          <w:sz w:val="28"/>
          <w:szCs w:val="28"/>
          <w:lang w:val="tt-RU"/>
        </w:rPr>
        <w:t>Россия Федерациясе законнарын бозып файдаланыла торган</w:t>
      </w:r>
      <w:r w:rsidR="00862D50">
        <w:rPr>
          <w:rFonts w:ascii="Times New Roman" w:hAnsi="Times New Roman" w:cs="Times New Roman"/>
          <w:sz w:val="28"/>
          <w:szCs w:val="28"/>
          <w:lang w:val="tt-RU"/>
        </w:rPr>
        <w:t xml:space="preserve"> </w:t>
      </w:r>
      <w:r w:rsidR="00862D50" w:rsidRPr="00862D50">
        <w:rPr>
          <w:rFonts w:ascii="Times New Roman" w:hAnsi="Times New Roman" w:cs="Times New Roman"/>
          <w:sz w:val="28"/>
          <w:szCs w:val="28"/>
          <w:lang w:val="tt-RU"/>
        </w:rPr>
        <w:t xml:space="preserve">җир кишәрлеген алу турында </w:t>
      </w:r>
      <w:r w:rsidR="00862D50" w:rsidRPr="00F037F9">
        <w:rPr>
          <w:rFonts w:ascii="Times New Roman" w:hAnsi="Times New Roman" w:cs="Times New Roman"/>
          <w:sz w:val="28"/>
          <w:szCs w:val="28"/>
          <w:lang w:val="tt-RU"/>
        </w:rPr>
        <w:t xml:space="preserve">һәм </w:t>
      </w:r>
      <w:r w:rsidR="00862D50">
        <w:rPr>
          <w:rFonts w:ascii="Times New Roman" w:hAnsi="Times New Roman" w:cs="Times New Roman"/>
          <w:sz w:val="28"/>
          <w:szCs w:val="28"/>
          <w:lang w:val="tt-RU"/>
        </w:rPr>
        <w:t xml:space="preserve">авыл </w:t>
      </w:r>
      <w:r w:rsidR="00862D50" w:rsidRPr="00F037F9">
        <w:rPr>
          <w:rFonts w:ascii="Times New Roman" w:hAnsi="Times New Roman" w:cs="Times New Roman"/>
          <w:sz w:val="28"/>
          <w:szCs w:val="28"/>
          <w:lang w:val="tt-RU"/>
        </w:rPr>
        <w:t>арасында урнашкан җир кишәрлеген тартып алу турында карар</w:t>
      </w:r>
      <w:r w:rsidR="00D22643" w:rsidRPr="00F037F9">
        <w:rPr>
          <w:rFonts w:ascii="Times New Roman" w:hAnsi="Times New Roman" w:cs="Times New Roman"/>
          <w:sz w:val="28"/>
          <w:szCs w:val="28"/>
          <w:lang w:val="tt-RU"/>
        </w:rPr>
        <w:t xml:space="preserve">, </w:t>
      </w:r>
      <w:r w:rsidR="00862D50" w:rsidRPr="00F037F9">
        <w:rPr>
          <w:rFonts w:ascii="Times New Roman" w:hAnsi="Times New Roman" w:cs="Times New Roman"/>
          <w:sz w:val="28"/>
          <w:szCs w:val="28"/>
          <w:lang w:val="tt-RU"/>
        </w:rPr>
        <w:t>шәһәрара территориядә урнашкан үзирекле корылмаларны сүтү яки аны Россия Федерациясе Шәһәр төзелеше кодексында каралган очракларда билгеләнгән таләпләргә туры китерү</w:t>
      </w:r>
      <w:r w:rsidR="00D22643" w:rsidRPr="00F037F9">
        <w:rPr>
          <w:rFonts w:ascii="Times New Roman" w:hAnsi="Times New Roman" w:cs="Times New Roman"/>
          <w:sz w:val="28"/>
          <w:szCs w:val="28"/>
          <w:lang w:val="tt-RU"/>
        </w:rPr>
        <w:t>»;</w:t>
      </w:r>
    </w:p>
    <w:p w:rsidR="00D22643" w:rsidRPr="00862D50" w:rsidRDefault="00351150" w:rsidP="00384190">
      <w:pPr>
        <w:autoSpaceDE w:val="0"/>
        <w:autoSpaceDN w:val="0"/>
        <w:adjustRightInd w:val="0"/>
        <w:spacing w:after="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3.</w:t>
      </w:r>
      <w:r w:rsidR="00862D50" w:rsidRPr="00862D50">
        <w:rPr>
          <w:lang w:val="tt-RU"/>
        </w:rPr>
        <w:t xml:space="preserve"> </w:t>
      </w:r>
      <w:r w:rsidR="00862D50" w:rsidRPr="00862D50">
        <w:rPr>
          <w:rFonts w:ascii="Times New Roman" w:hAnsi="Times New Roman" w:cs="Times New Roman"/>
          <w:sz w:val="28"/>
          <w:szCs w:val="28"/>
          <w:lang w:val="tt-RU"/>
        </w:rPr>
        <w:t xml:space="preserve">Уставның 7 статьясындагы 1 пункты түбәндәге эчтәлекле 13 </w:t>
      </w:r>
      <w:r w:rsidR="00862D50">
        <w:rPr>
          <w:rFonts w:ascii="Times New Roman" w:hAnsi="Times New Roman" w:cs="Times New Roman"/>
          <w:sz w:val="28"/>
          <w:szCs w:val="28"/>
          <w:lang w:val="tt-RU"/>
        </w:rPr>
        <w:t>кече пунктын</w:t>
      </w:r>
      <w:r w:rsidR="00862D50" w:rsidRPr="00862D50">
        <w:rPr>
          <w:rFonts w:ascii="Times New Roman" w:hAnsi="Times New Roman" w:cs="Times New Roman"/>
          <w:sz w:val="28"/>
          <w:szCs w:val="28"/>
          <w:lang w:val="tt-RU"/>
        </w:rPr>
        <w:t xml:space="preserve"> өстәргә</w:t>
      </w:r>
      <w:r w:rsidR="00D22643" w:rsidRPr="00862D50">
        <w:rPr>
          <w:rFonts w:ascii="Times New Roman" w:hAnsi="Times New Roman" w:cs="Times New Roman"/>
          <w:sz w:val="28"/>
          <w:szCs w:val="28"/>
          <w:lang w:val="tt-RU"/>
        </w:rPr>
        <w:t>:</w:t>
      </w:r>
    </w:p>
    <w:p w:rsidR="00D22643" w:rsidRPr="00862D50" w:rsidRDefault="00D22643" w:rsidP="00384190">
      <w:pPr>
        <w:autoSpaceDE w:val="0"/>
        <w:autoSpaceDN w:val="0"/>
        <w:adjustRightInd w:val="0"/>
        <w:spacing w:after="0"/>
        <w:ind w:firstLine="567"/>
        <w:jc w:val="both"/>
        <w:rPr>
          <w:rFonts w:ascii="Times New Roman" w:hAnsi="Times New Roman" w:cs="Times New Roman"/>
          <w:sz w:val="28"/>
          <w:szCs w:val="28"/>
          <w:lang w:val="tt-RU"/>
        </w:rPr>
      </w:pPr>
      <w:r w:rsidRPr="00862D50">
        <w:rPr>
          <w:rFonts w:ascii="Times New Roman" w:hAnsi="Times New Roman" w:cs="Times New Roman"/>
          <w:sz w:val="28"/>
          <w:szCs w:val="28"/>
          <w:lang w:val="tt-RU"/>
        </w:rPr>
        <w:t xml:space="preserve">«13) </w:t>
      </w:r>
      <w:r w:rsidR="00862D50">
        <w:rPr>
          <w:rFonts w:ascii="Times New Roman" w:hAnsi="Times New Roman" w:cs="Times New Roman"/>
          <w:sz w:val="28"/>
          <w:szCs w:val="28"/>
          <w:lang w:val="tt-RU"/>
        </w:rPr>
        <w:t>“Ку</w:t>
      </w:r>
      <w:r w:rsidR="00862D50" w:rsidRPr="00862D50">
        <w:rPr>
          <w:rFonts w:ascii="Times New Roman" w:hAnsi="Times New Roman" w:cs="Times New Roman"/>
          <w:sz w:val="28"/>
          <w:szCs w:val="28"/>
          <w:lang w:val="tt-RU"/>
        </w:rPr>
        <w:t>ллан</w:t>
      </w:r>
      <w:r w:rsidR="00862D50">
        <w:rPr>
          <w:rFonts w:ascii="Times New Roman" w:hAnsi="Times New Roman" w:cs="Times New Roman"/>
          <w:sz w:val="28"/>
          <w:szCs w:val="28"/>
          <w:lang w:val="tt-RU"/>
        </w:rPr>
        <w:t>учылар хокукларын яклау турында</w:t>
      </w:r>
      <w:r w:rsidR="00862D50" w:rsidRPr="00862D50">
        <w:rPr>
          <w:rFonts w:ascii="Times New Roman" w:hAnsi="Times New Roman" w:cs="Times New Roman"/>
          <w:sz w:val="28"/>
          <w:szCs w:val="28"/>
          <w:lang w:val="tt-RU"/>
        </w:rPr>
        <w:t>" 1992 елның 7 февралендәге 2300-1 номерлы Россия Федерациясе Законында каралган кулланучылар хокукларын яклау чараларын гамәлгә ашыру</w:t>
      </w:r>
      <w:r w:rsidRPr="00862D50">
        <w:rPr>
          <w:rFonts w:ascii="Times New Roman" w:hAnsi="Times New Roman" w:cs="Times New Roman"/>
          <w:sz w:val="28"/>
          <w:szCs w:val="28"/>
          <w:lang w:val="tt-RU"/>
        </w:rPr>
        <w:t>»</w:t>
      </w:r>
    </w:p>
    <w:p w:rsidR="00D22643" w:rsidRPr="00862D50" w:rsidRDefault="00351150" w:rsidP="00384190">
      <w:pPr>
        <w:autoSpaceDE w:val="0"/>
        <w:autoSpaceDN w:val="0"/>
        <w:adjustRightInd w:val="0"/>
        <w:spacing w:after="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00862D50">
        <w:rPr>
          <w:rFonts w:ascii="Times New Roman" w:hAnsi="Times New Roman" w:cs="Times New Roman"/>
          <w:sz w:val="28"/>
          <w:szCs w:val="28"/>
          <w:lang w:val="tt-RU"/>
        </w:rPr>
        <w:t xml:space="preserve"> </w:t>
      </w:r>
      <w:r w:rsidR="00862D50" w:rsidRPr="00862D50">
        <w:rPr>
          <w:rFonts w:ascii="Times New Roman" w:hAnsi="Times New Roman" w:cs="Times New Roman"/>
          <w:sz w:val="28"/>
          <w:szCs w:val="28"/>
          <w:lang w:val="tt-RU"/>
        </w:rPr>
        <w:t>Уставның 14 статьясындагы 3 пунктын түбәндәге</w:t>
      </w:r>
      <w:r w:rsidR="00862D50">
        <w:rPr>
          <w:rFonts w:ascii="Times New Roman" w:hAnsi="Times New Roman" w:cs="Times New Roman"/>
          <w:sz w:val="28"/>
          <w:szCs w:val="28"/>
          <w:lang w:val="tt-RU"/>
        </w:rPr>
        <w:t xml:space="preserve"> редакциядә бәян итәргә</w:t>
      </w:r>
      <w:r w:rsidR="00D22643" w:rsidRPr="00862D50">
        <w:rPr>
          <w:rFonts w:ascii="Times New Roman" w:hAnsi="Times New Roman" w:cs="Times New Roman"/>
          <w:sz w:val="28"/>
          <w:szCs w:val="28"/>
          <w:lang w:val="tt-RU"/>
        </w:rPr>
        <w:t>:</w:t>
      </w:r>
    </w:p>
    <w:p w:rsidR="00D22643" w:rsidRPr="00DC7639" w:rsidRDefault="00D22643" w:rsidP="00384190">
      <w:pPr>
        <w:autoSpaceDE w:val="0"/>
        <w:autoSpaceDN w:val="0"/>
        <w:adjustRightInd w:val="0"/>
        <w:spacing w:after="0"/>
        <w:ind w:firstLine="567"/>
        <w:contextualSpacing/>
        <w:jc w:val="both"/>
        <w:rPr>
          <w:rFonts w:ascii="Times New Roman" w:hAnsi="Times New Roman" w:cs="Times New Roman"/>
          <w:sz w:val="28"/>
          <w:szCs w:val="28"/>
          <w:lang w:val="tt-RU"/>
        </w:rPr>
      </w:pPr>
      <w:r w:rsidRPr="00DC7639">
        <w:rPr>
          <w:rFonts w:ascii="Times New Roman" w:hAnsi="Times New Roman" w:cs="Times New Roman"/>
          <w:sz w:val="28"/>
          <w:szCs w:val="28"/>
          <w:lang w:val="tt-RU"/>
        </w:rPr>
        <w:t xml:space="preserve">«3. </w:t>
      </w:r>
      <w:r w:rsidR="00DC7639" w:rsidRPr="00DC7639">
        <w:rPr>
          <w:rFonts w:ascii="Times New Roman" w:hAnsi="Times New Roman" w:cs="Times New Roman"/>
          <w:sz w:val="28"/>
          <w:szCs w:val="28"/>
          <w:lang w:val="tt-RU"/>
        </w:rPr>
        <w:t>Территориаль иҗтимагый үзидарәләр гамәлгә ашы</w:t>
      </w:r>
      <w:r w:rsidR="00DC7639">
        <w:rPr>
          <w:rFonts w:ascii="Times New Roman" w:hAnsi="Times New Roman" w:cs="Times New Roman"/>
          <w:sz w:val="28"/>
          <w:szCs w:val="28"/>
          <w:lang w:val="tt-RU"/>
        </w:rPr>
        <w:t>рыла торган территория чикләре т</w:t>
      </w:r>
      <w:r w:rsidR="00DC7639" w:rsidRPr="00DC7639">
        <w:rPr>
          <w:rFonts w:ascii="Times New Roman" w:hAnsi="Times New Roman" w:cs="Times New Roman"/>
          <w:sz w:val="28"/>
          <w:szCs w:val="28"/>
          <w:lang w:val="tt-RU"/>
        </w:rPr>
        <w:t>иешле территориядә яшәүче халык тәкъдиме буенча, җирлекнең вәкиллекле органы тарафыннан, ә авыллар арасында урнашкан торак пунктларда (яисә алар территориясендә) - муниципаль районның вәкиллекле органы тарафыннан билгеләнә</w:t>
      </w:r>
      <w:r w:rsidRPr="00DC7639">
        <w:rPr>
          <w:rFonts w:ascii="Times New Roman" w:hAnsi="Times New Roman" w:cs="Times New Roman"/>
          <w:sz w:val="28"/>
          <w:szCs w:val="28"/>
          <w:lang w:val="tt-RU"/>
        </w:rPr>
        <w:t>»;</w:t>
      </w:r>
    </w:p>
    <w:p w:rsidR="00D22643" w:rsidRPr="00F56A7D" w:rsidRDefault="00351150" w:rsidP="00384190">
      <w:pPr>
        <w:autoSpaceDE w:val="0"/>
        <w:autoSpaceDN w:val="0"/>
        <w:adjustRightInd w:val="0"/>
        <w:spacing w:after="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00F56A7D" w:rsidRPr="00F56A7D">
        <w:rPr>
          <w:rFonts w:ascii="Times New Roman" w:hAnsi="Times New Roman" w:cs="Times New Roman"/>
          <w:sz w:val="28"/>
          <w:szCs w:val="28"/>
          <w:lang w:val="tt-RU"/>
        </w:rPr>
        <w:t xml:space="preserve"> </w:t>
      </w:r>
      <w:r w:rsidR="00F56A7D">
        <w:rPr>
          <w:rFonts w:ascii="Times New Roman" w:hAnsi="Times New Roman" w:cs="Times New Roman"/>
          <w:sz w:val="28"/>
          <w:szCs w:val="28"/>
          <w:lang w:val="tt-RU"/>
        </w:rPr>
        <w:t>Уставның 15 статьясындагы 2</w:t>
      </w:r>
      <w:r w:rsidR="00F56A7D" w:rsidRPr="00862D50">
        <w:rPr>
          <w:rFonts w:ascii="Times New Roman" w:hAnsi="Times New Roman" w:cs="Times New Roman"/>
          <w:sz w:val="28"/>
          <w:szCs w:val="28"/>
          <w:lang w:val="tt-RU"/>
        </w:rPr>
        <w:t xml:space="preserve"> пунктын түбәндәге</w:t>
      </w:r>
      <w:r w:rsidR="00F56A7D">
        <w:rPr>
          <w:rFonts w:ascii="Times New Roman" w:hAnsi="Times New Roman" w:cs="Times New Roman"/>
          <w:sz w:val="28"/>
          <w:szCs w:val="28"/>
          <w:lang w:val="tt-RU"/>
        </w:rPr>
        <w:t xml:space="preserve"> редакциядә бәян итәргә</w:t>
      </w:r>
      <w:r w:rsidR="00D22643" w:rsidRPr="00F56A7D">
        <w:rPr>
          <w:rFonts w:ascii="Times New Roman" w:hAnsi="Times New Roman" w:cs="Times New Roman"/>
          <w:sz w:val="28"/>
          <w:szCs w:val="28"/>
          <w:lang w:val="tt-RU"/>
        </w:rPr>
        <w:t xml:space="preserve">: </w:t>
      </w:r>
    </w:p>
    <w:p w:rsidR="00F56A7D" w:rsidRPr="00F56A7D" w:rsidRDefault="00D22643" w:rsidP="00384190">
      <w:pPr>
        <w:autoSpaceDE w:val="0"/>
        <w:autoSpaceDN w:val="0"/>
        <w:adjustRightInd w:val="0"/>
        <w:spacing w:after="0"/>
        <w:ind w:firstLine="567"/>
        <w:jc w:val="both"/>
        <w:rPr>
          <w:rFonts w:ascii="Times New Roman" w:hAnsi="Times New Roman" w:cs="Times New Roman"/>
          <w:sz w:val="28"/>
          <w:szCs w:val="28"/>
        </w:rPr>
      </w:pPr>
      <w:r w:rsidRPr="00C61FB6">
        <w:rPr>
          <w:rFonts w:ascii="Times New Roman" w:hAnsi="Times New Roman" w:cs="Times New Roman"/>
          <w:sz w:val="28"/>
          <w:szCs w:val="28"/>
        </w:rPr>
        <w:t xml:space="preserve">«2. </w:t>
      </w:r>
      <w:proofErr w:type="spellStart"/>
      <w:r w:rsidR="00F56A7D" w:rsidRPr="00F56A7D">
        <w:rPr>
          <w:rFonts w:ascii="Times New Roman" w:hAnsi="Times New Roman" w:cs="Times New Roman"/>
          <w:sz w:val="28"/>
          <w:szCs w:val="28"/>
        </w:rPr>
        <w:t>Халык</w:t>
      </w:r>
      <w:proofErr w:type="spellEnd"/>
      <w:r w:rsidR="00F56A7D" w:rsidRPr="00F56A7D">
        <w:rPr>
          <w:rFonts w:ascii="Times New Roman" w:hAnsi="Times New Roman" w:cs="Times New Roman"/>
          <w:sz w:val="28"/>
          <w:szCs w:val="28"/>
        </w:rPr>
        <w:t xml:space="preserve"> </w:t>
      </w:r>
      <w:proofErr w:type="spellStart"/>
      <w:r w:rsidR="00F56A7D" w:rsidRPr="00F56A7D">
        <w:rPr>
          <w:rFonts w:ascii="Times New Roman" w:hAnsi="Times New Roman" w:cs="Times New Roman"/>
          <w:sz w:val="28"/>
          <w:szCs w:val="28"/>
        </w:rPr>
        <w:t>алдында</w:t>
      </w:r>
      <w:proofErr w:type="spellEnd"/>
      <w:r w:rsidR="00F56A7D">
        <w:rPr>
          <w:rFonts w:ascii="Times New Roman" w:hAnsi="Times New Roman" w:cs="Times New Roman"/>
          <w:sz w:val="28"/>
          <w:szCs w:val="28"/>
        </w:rPr>
        <w:t xml:space="preserve"> </w:t>
      </w:r>
      <w:proofErr w:type="spellStart"/>
      <w:r w:rsidR="00F56A7D">
        <w:rPr>
          <w:rFonts w:ascii="Times New Roman" w:hAnsi="Times New Roman" w:cs="Times New Roman"/>
          <w:sz w:val="28"/>
          <w:szCs w:val="28"/>
        </w:rPr>
        <w:t>тыңлаулар</w:t>
      </w:r>
      <w:proofErr w:type="spellEnd"/>
      <w:r w:rsidR="00F56A7D">
        <w:rPr>
          <w:rFonts w:ascii="Times New Roman" w:hAnsi="Times New Roman" w:cs="Times New Roman"/>
          <w:sz w:val="28"/>
          <w:szCs w:val="28"/>
        </w:rPr>
        <w:t xml:space="preserve"> район Советы, район </w:t>
      </w:r>
      <w:proofErr w:type="spellStart"/>
      <w:r w:rsidR="00F56A7D">
        <w:rPr>
          <w:rFonts w:ascii="Times New Roman" w:hAnsi="Times New Roman" w:cs="Times New Roman"/>
          <w:sz w:val="28"/>
          <w:szCs w:val="28"/>
        </w:rPr>
        <w:t>Б</w:t>
      </w:r>
      <w:r w:rsidR="00F56A7D" w:rsidRPr="00F56A7D">
        <w:rPr>
          <w:rFonts w:ascii="Times New Roman" w:hAnsi="Times New Roman" w:cs="Times New Roman"/>
          <w:sz w:val="28"/>
          <w:szCs w:val="28"/>
        </w:rPr>
        <w:t>ашлыгы</w:t>
      </w:r>
      <w:proofErr w:type="spellEnd"/>
      <w:r w:rsidR="00F56A7D" w:rsidRPr="00F56A7D">
        <w:rPr>
          <w:rFonts w:ascii="Times New Roman" w:hAnsi="Times New Roman" w:cs="Times New Roman"/>
          <w:sz w:val="28"/>
          <w:szCs w:val="28"/>
        </w:rPr>
        <w:t xml:space="preserve"> яки район </w:t>
      </w:r>
      <w:proofErr w:type="spellStart"/>
      <w:r w:rsidR="00F56A7D" w:rsidRPr="00F56A7D">
        <w:rPr>
          <w:rFonts w:ascii="Times New Roman" w:hAnsi="Times New Roman" w:cs="Times New Roman"/>
          <w:sz w:val="28"/>
          <w:szCs w:val="28"/>
        </w:rPr>
        <w:t>Башкарма</w:t>
      </w:r>
      <w:proofErr w:type="spellEnd"/>
      <w:r w:rsidR="00F56A7D" w:rsidRPr="00F56A7D">
        <w:rPr>
          <w:rFonts w:ascii="Times New Roman" w:hAnsi="Times New Roman" w:cs="Times New Roman"/>
          <w:sz w:val="28"/>
          <w:szCs w:val="28"/>
        </w:rPr>
        <w:t xml:space="preserve"> комитеты </w:t>
      </w:r>
      <w:proofErr w:type="spellStart"/>
      <w:r w:rsidR="00F56A7D" w:rsidRPr="00F56A7D">
        <w:rPr>
          <w:rFonts w:ascii="Times New Roman" w:hAnsi="Times New Roman" w:cs="Times New Roman"/>
          <w:sz w:val="28"/>
          <w:szCs w:val="28"/>
        </w:rPr>
        <w:t>җ</w:t>
      </w:r>
      <w:proofErr w:type="gramStart"/>
      <w:r w:rsidR="00F56A7D" w:rsidRPr="00F56A7D">
        <w:rPr>
          <w:rFonts w:ascii="Times New Roman" w:hAnsi="Times New Roman" w:cs="Times New Roman"/>
          <w:sz w:val="28"/>
          <w:szCs w:val="28"/>
        </w:rPr>
        <w:t>ит</w:t>
      </w:r>
      <w:proofErr w:type="gramEnd"/>
      <w:r w:rsidR="00F56A7D" w:rsidRPr="00F56A7D">
        <w:rPr>
          <w:rFonts w:ascii="Times New Roman" w:hAnsi="Times New Roman" w:cs="Times New Roman"/>
          <w:sz w:val="28"/>
          <w:szCs w:val="28"/>
        </w:rPr>
        <w:t>әкчесе</w:t>
      </w:r>
      <w:proofErr w:type="spellEnd"/>
      <w:r w:rsidR="00F56A7D" w:rsidRPr="00F56A7D">
        <w:rPr>
          <w:rFonts w:ascii="Times New Roman" w:hAnsi="Times New Roman" w:cs="Times New Roman"/>
          <w:sz w:val="28"/>
          <w:szCs w:val="28"/>
        </w:rPr>
        <w:t xml:space="preserve"> </w:t>
      </w:r>
      <w:proofErr w:type="spellStart"/>
      <w:r w:rsidR="00F56A7D" w:rsidRPr="00F56A7D">
        <w:rPr>
          <w:rFonts w:ascii="Times New Roman" w:hAnsi="Times New Roman" w:cs="Times New Roman"/>
          <w:sz w:val="28"/>
          <w:szCs w:val="28"/>
        </w:rPr>
        <w:t>инициативасы</w:t>
      </w:r>
      <w:proofErr w:type="spellEnd"/>
      <w:r w:rsidR="00F56A7D" w:rsidRPr="00F56A7D">
        <w:rPr>
          <w:rFonts w:ascii="Times New Roman" w:hAnsi="Times New Roman" w:cs="Times New Roman"/>
          <w:sz w:val="28"/>
          <w:szCs w:val="28"/>
        </w:rPr>
        <w:t xml:space="preserve"> </w:t>
      </w:r>
      <w:proofErr w:type="spellStart"/>
      <w:r w:rsidR="00F56A7D" w:rsidRPr="00F56A7D">
        <w:rPr>
          <w:rFonts w:ascii="Times New Roman" w:hAnsi="Times New Roman" w:cs="Times New Roman"/>
          <w:sz w:val="28"/>
          <w:szCs w:val="28"/>
        </w:rPr>
        <w:t>буенча</w:t>
      </w:r>
      <w:proofErr w:type="spellEnd"/>
      <w:r w:rsidR="00F56A7D" w:rsidRPr="00F56A7D">
        <w:rPr>
          <w:rFonts w:ascii="Times New Roman" w:hAnsi="Times New Roman" w:cs="Times New Roman"/>
          <w:sz w:val="28"/>
          <w:szCs w:val="28"/>
        </w:rPr>
        <w:t xml:space="preserve"> </w:t>
      </w:r>
      <w:proofErr w:type="spellStart"/>
      <w:r w:rsidR="00F56A7D" w:rsidRPr="00F56A7D">
        <w:rPr>
          <w:rFonts w:ascii="Times New Roman" w:hAnsi="Times New Roman" w:cs="Times New Roman"/>
          <w:sz w:val="28"/>
          <w:szCs w:val="28"/>
        </w:rPr>
        <w:t>үткәрелә</w:t>
      </w:r>
      <w:proofErr w:type="spellEnd"/>
      <w:r w:rsidR="00F56A7D" w:rsidRPr="00F56A7D">
        <w:rPr>
          <w:rFonts w:ascii="Times New Roman" w:hAnsi="Times New Roman" w:cs="Times New Roman"/>
          <w:sz w:val="28"/>
          <w:szCs w:val="28"/>
        </w:rPr>
        <w:t>.</w:t>
      </w:r>
    </w:p>
    <w:p w:rsidR="00D22643" w:rsidRPr="00C61FB6" w:rsidRDefault="00F56A7D" w:rsidP="00384190">
      <w:pPr>
        <w:autoSpaceDE w:val="0"/>
        <w:autoSpaceDN w:val="0"/>
        <w:adjustRightInd w:val="0"/>
        <w:spacing w:after="0"/>
        <w:ind w:firstLine="567"/>
        <w:jc w:val="both"/>
        <w:rPr>
          <w:rFonts w:ascii="Times New Roman" w:hAnsi="Times New Roman" w:cs="Times New Roman"/>
          <w:sz w:val="28"/>
          <w:szCs w:val="28"/>
        </w:rPr>
      </w:pPr>
      <w:proofErr w:type="spellStart"/>
      <w:r w:rsidRPr="00F56A7D">
        <w:rPr>
          <w:rFonts w:ascii="Times New Roman" w:hAnsi="Times New Roman" w:cs="Times New Roman"/>
          <w:sz w:val="28"/>
          <w:szCs w:val="28"/>
        </w:rPr>
        <w:t>Халык</w:t>
      </w:r>
      <w:proofErr w:type="spellEnd"/>
      <w:r w:rsidRPr="00F56A7D">
        <w:rPr>
          <w:rFonts w:ascii="Times New Roman" w:hAnsi="Times New Roman" w:cs="Times New Roman"/>
          <w:sz w:val="28"/>
          <w:szCs w:val="28"/>
        </w:rPr>
        <w:t xml:space="preserve"> яки район Советы </w:t>
      </w:r>
      <w:proofErr w:type="spellStart"/>
      <w:r w:rsidRPr="00F56A7D">
        <w:rPr>
          <w:rFonts w:ascii="Times New Roman" w:hAnsi="Times New Roman" w:cs="Times New Roman"/>
          <w:sz w:val="28"/>
          <w:szCs w:val="28"/>
        </w:rPr>
        <w:t>инициативасы</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буенча</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үткәрелгән</w:t>
      </w:r>
      <w:proofErr w:type="spellEnd"/>
      <w:r w:rsidRPr="00F56A7D">
        <w:rPr>
          <w:rFonts w:ascii="Times New Roman" w:hAnsi="Times New Roman" w:cs="Times New Roman"/>
          <w:sz w:val="28"/>
          <w:szCs w:val="28"/>
        </w:rPr>
        <w:t xml:space="preserve"> </w:t>
      </w:r>
      <w:r>
        <w:rPr>
          <w:rFonts w:ascii="Times New Roman" w:hAnsi="Times New Roman" w:cs="Times New Roman"/>
          <w:sz w:val="28"/>
          <w:szCs w:val="28"/>
          <w:lang w:val="tt-RU"/>
        </w:rPr>
        <w:t xml:space="preserve">халык </w:t>
      </w:r>
      <w:proofErr w:type="spellStart"/>
      <w:r w:rsidRPr="00F56A7D">
        <w:rPr>
          <w:rFonts w:ascii="Times New Roman" w:hAnsi="Times New Roman" w:cs="Times New Roman"/>
          <w:sz w:val="28"/>
          <w:szCs w:val="28"/>
        </w:rPr>
        <w:t>тыңлаулар</w:t>
      </w:r>
      <w:proofErr w:type="spellEnd"/>
      <w:r>
        <w:rPr>
          <w:rFonts w:ascii="Times New Roman" w:hAnsi="Times New Roman" w:cs="Times New Roman"/>
          <w:sz w:val="28"/>
          <w:szCs w:val="28"/>
          <w:lang w:val="tt-RU"/>
        </w:rPr>
        <w:t>ы</w:t>
      </w:r>
      <w:r w:rsidRPr="00F56A7D">
        <w:rPr>
          <w:rFonts w:ascii="Times New Roman" w:hAnsi="Times New Roman" w:cs="Times New Roman"/>
          <w:sz w:val="28"/>
          <w:szCs w:val="28"/>
        </w:rPr>
        <w:t xml:space="preserve"> район Советы </w:t>
      </w:r>
      <w:proofErr w:type="spellStart"/>
      <w:r w:rsidRPr="00F56A7D">
        <w:rPr>
          <w:rFonts w:ascii="Times New Roman" w:hAnsi="Times New Roman" w:cs="Times New Roman"/>
          <w:sz w:val="28"/>
          <w:szCs w:val="28"/>
        </w:rPr>
        <w:t>тарафыннан</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билгеләнә</w:t>
      </w:r>
      <w:proofErr w:type="spellEnd"/>
      <w:r w:rsidRPr="00F56A7D">
        <w:rPr>
          <w:rFonts w:ascii="Times New Roman" w:hAnsi="Times New Roman" w:cs="Times New Roman"/>
          <w:sz w:val="28"/>
          <w:szCs w:val="28"/>
        </w:rPr>
        <w:t xml:space="preserve">, ә контракт </w:t>
      </w:r>
      <w:proofErr w:type="spellStart"/>
      <w:r w:rsidRPr="00F56A7D">
        <w:rPr>
          <w:rFonts w:ascii="Times New Roman" w:hAnsi="Times New Roman" w:cs="Times New Roman"/>
          <w:sz w:val="28"/>
          <w:szCs w:val="28"/>
        </w:rPr>
        <w:t>нигезендә</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үз</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вәка</w:t>
      </w:r>
      <w:r>
        <w:rPr>
          <w:rFonts w:ascii="Times New Roman" w:hAnsi="Times New Roman" w:cs="Times New Roman"/>
          <w:sz w:val="28"/>
          <w:szCs w:val="28"/>
        </w:rPr>
        <w:t>ләтләрен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гамәлгә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ашыручы</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Б</w:t>
      </w:r>
      <w:r w:rsidRPr="00F56A7D">
        <w:rPr>
          <w:rFonts w:ascii="Times New Roman" w:hAnsi="Times New Roman" w:cs="Times New Roman"/>
          <w:sz w:val="28"/>
          <w:szCs w:val="28"/>
        </w:rPr>
        <w:t>ашлыгы</w:t>
      </w:r>
      <w:proofErr w:type="spellEnd"/>
      <w:r w:rsidRPr="00F56A7D">
        <w:rPr>
          <w:rFonts w:ascii="Times New Roman" w:hAnsi="Times New Roman" w:cs="Times New Roman"/>
          <w:sz w:val="28"/>
          <w:szCs w:val="28"/>
        </w:rPr>
        <w:t xml:space="preserve"> яки район </w:t>
      </w:r>
      <w:proofErr w:type="spellStart"/>
      <w:r w:rsidRPr="00F56A7D">
        <w:rPr>
          <w:rFonts w:ascii="Times New Roman" w:hAnsi="Times New Roman" w:cs="Times New Roman"/>
          <w:sz w:val="28"/>
          <w:szCs w:val="28"/>
        </w:rPr>
        <w:t>Башкарма</w:t>
      </w:r>
      <w:proofErr w:type="spellEnd"/>
      <w:r w:rsidRPr="00F56A7D">
        <w:rPr>
          <w:rFonts w:ascii="Times New Roman" w:hAnsi="Times New Roman" w:cs="Times New Roman"/>
          <w:sz w:val="28"/>
          <w:szCs w:val="28"/>
        </w:rPr>
        <w:t xml:space="preserve"> комитеты </w:t>
      </w:r>
      <w:proofErr w:type="spellStart"/>
      <w:r w:rsidRPr="00F56A7D">
        <w:rPr>
          <w:rFonts w:ascii="Times New Roman" w:hAnsi="Times New Roman" w:cs="Times New Roman"/>
          <w:sz w:val="28"/>
          <w:szCs w:val="28"/>
        </w:rPr>
        <w:t>җ</w:t>
      </w:r>
      <w:proofErr w:type="gramStart"/>
      <w:r w:rsidRPr="00F56A7D">
        <w:rPr>
          <w:rFonts w:ascii="Times New Roman" w:hAnsi="Times New Roman" w:cs="Times New Roman"/>
          <w:sz w:val="28"/>
          <w:szCs w:val="28"/>
        </w:rPr>
        <w:t>ит</w:t>
      </w:r>
      <w:proofErr w:type="gramEnd"/>
      <w:r w:rsidRPr="00F56A7D">
        <w:rPr>
          <w:rFonts w:ascii="Times New Roman" w:hAnsi="Times New Roman" w:cs="Times New Roman"/>
          <w:sz w:val="28"/>
          <w:szCs w:val="28"/>
        </w:rPr>
        <w:t>әкчесе</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инициативасы</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буенча</w:t>
      </w:r>
      <w:proofErr w:type="spellEnd"/>
      <w:r w:rsidRPr="00F56A7D">
        <w:rPr>
          <w:rFonts w:ascii="Times New Roman" w:hAnsi="Times New Roman" w:cs="Times New Roman"/>
          <w:sz w:val="28"/>
          <w:szCs w:val="28"/>
        </w:rPr>
        <w:t xml:space="preserve"> </w:t>
      </w:r>
      <w:r w:rsidR="001A7B85">
        <w:rPr>
          <w:rFonts w:ascii="Times New Roman" w:hAnsi="Times New Roman" w:cs="Times New Roman"/>
          <w:sz w:val="28"/>
          <w:szCs w:val="28"/>
          <w:lang w:val="tt-RU"/>
        </w:rPr>
        <w:t xml:space="preserve">- </w:t>
      </w:r>
      <w:r w:rsidRPr="00F56A7D">
        <w:rPr>
          <w:rFonts w:ascii="Times New Roman" w:hAnsi="Times New Roman" w:cs="Times New Roman"/>
          <w:sz w:val="28"/>
          <w:szCs w:val="28"/>
        </w:rPr>
        <w:t>район</w:t>
      </w:r>
      <w:r>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sidRPr="00F56A7D">
        <w:rPr>
          <w:rFonts w:ascii="Times New Roman" w:hAnsi="Times New Roman" w:cs="Times New Roman"/>
          <w:sz w:val="28"/>
          <w:szCs w:val="28"/>
        </w:rPr>
        <w:t>ашлыгы</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тарафыннан</w:t>
      </w:r>
      <w:proofErr w:type="spellEnd"/>
      <w:r w:rsidRPr="00F56A7D">
        <w:rPr>
          <w:rFonts w:ascii="Times New Roman" w:hAnsi="Times New Roman" w:cs="Times New Roman"/>
          <w:sz w:val="28"/>
          <w:szCs w:val="28"/>
        </w:rPr>
        <w:t xml:space="preserve"> </w:t>
      </w:r>
      <w:proofErr w:type="spellStart"/>
      <w:r w:rsidRPr="00F56A7D">
        <w:rPr>
          <w:rFonts w:ascii="Times New Roman" w:hAnsi="Times New Roman" w:cs="Times New Roman"/>
          <w:sz w:val="28"/>
          <w:szCs w:val="28"/>
        </w:rPr>
        <w:t>билгеләнә</w:t>
      </w:r>
      <w:proofErr w:type="spellEnd"/>
      <w:r w:rsidR="00D22643" w:rsidRPr="00C61FB6">
        <w:rPr>
          <w:rFonts w:ascii="Times New Roman" w:hAnsi="Times New Roman" w:cs="Times New Roman"/>
          <w:sz w:val="28"/>
          <w:szCs w:val="28"/>
        </w:rPr>
        <w:t>».</w:t>
      </w:r>
    </w:p>
    <w:p w:rsidR="00D22643" w:rsidRPr="00F56A7D" w:rsidRDefault="00351150" w:rsidP="00384190">
      <w:pPr>
        <w:spacing w:after="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00F56A7D" w:rsidRPr="00F56A7D">
        <w:rPr>
          <w:lang w:val="tt-RU"/>
        </w:rPr>
        <w:t xml:space="preserve"> </w:t>
      </w:r>
      <w:r w:rsidR="00F56A7D" w:rsidRPr="00F56A7D">
        <w:rPr>
          <w:rFonts w:ascii="Times New Roman" w:hAnsi="Times New Roman" w:cs="Times New Roman"/>
          <w:sz w:val="28"/>
          <w:szCs w:val="28"/>
          <w:lang w:val="tt-RU"/>
        </w:rPr>
        <w:t>Уставның 26 статьясындагы 7 пунктының 1</w:t>
      </w:r>
      <w:r w:rsidR="00F56A7D">
        <w:rPr>
          <w:rFonts w:ascii="Times New Roman" w:hAnsi="Times New Roman" w:cs="Times New Roman"/>
          <w:sz w:val="28"/>
          <w:szCs w:val="28"/>
          <w:lang w:val="tt-RU"/>
        </w:rPr>
        <w:t>кече пункт</w:t>
      </w:r>
      <w:r w:rsidR="00F56A7D" w:rsidRPr="00F56A7D">
        <w:rPr>
          <w:rFonts w:ascii="Times New Roman" w:hAnsi="Times New Roman" w:cs="Times New Roman"/>
          <w:sz w:val="28"/>
          <w:szCs w:val="28"/>
          <w:lang w:val="tt-RU"/>
        </w:rPr>
        <w:t>ын түбәндәге редакциядә бәян итәргә</w:t>
      </w:r>
      <w:r w:rsidR="00D22643" w:rsidRPr="00F56A7D">
        <w:rPr>
          <w:rFonts w:ascii="Times New Roman" w:hAnsi="Times New Roman" w:cs="Times New Roman"/>
          <w:sz w:val="28"/>
          <w:szCs w:val="28"/>
          <w:lang w:val="tt-RU"/>
        </w:rPr>
        <w:t>;</w:t>
      </w:r>
    </w:p>
    <w:p w:rsidR="00D22643" w:rsidRPr="00F56A7D" w:rsidRDefault="00D22643" w:rsidP="00384190">
      <w:pPr>
        <w:spacing w:after="0"/>
        <w:ind w:firstLine="567"/>
        <w:jc w:val="both"/>
        <w:rPr>
          <w:rFonts w:ascii="Times New Roman" w:hAnsi="Times New Roman" w:cs="Times New Roman"/>
          <w:sz w:val="28"/>
          <w:szCs w:val="28"/>
          <w:lang w:val="tt-RU"/>
        </w:rPr>
      </w:pPr>
      <w:r w:rsidRPr="00F56A7D">
        <w:rPr>
          <w:rFonts w:ascii="Times New Roman" w:hAnsi="Times New Roman" w:cs="Times New Roman"/>
          <w:sz w:val="28"/>
          <w:szCs w:val="28"/>
          <w:lang w:val="tt-RU"/>
        </w:rPr>
        <w:t>«2)</w:t>
      </w:r>
      <w:r w:rsidR="00F56A7D" w:rsidRPr="00F56A7D">
        <w:rPr>
          <w:lang w:val="tt-RU"/>
        </w:rPr>
        <w:t xml:space="preserve"> </w:t>
      </w:r>
      <w:r w:rsidR="00F56A7D" w:rsidRPr="00F56A7D">
        <w:rPr>
          <w:rFonts w:ascii="Times New Roman" w:hAnsi="Times New Roman" w:cs="Times New Roman"/>
          <w:sz w:val="28"/>
          <w:szCs w:val="28"/>
          <w:lang w:val="tt-RU"/>
        </w:rPr>
        <w:t>шәхсән яки ышанычлы затлар</w:t>
      </w:r>
      <w:r w:rsidR="00F56A7D">
        <w:rPr>
          <w:rFonts w:ascii="Times New Roman" w:hAnsi="Times New Roman" w:cs="Times New Roman"/>
          <w:sz w:val="28"/>
          <w:szCs w:val="28"/>
          <w:lang w:val="tt-RU"/>
        </w:rPr>
        <w:t xml:space="preserve"> аша </w:t>
      </w:r>
      <w:r w:rsidR="00F56A7D" w:rsidRPr="00F56A7D">
        <w:rPr>
          <w:rFonts w:ascii="Times New Roman" w:hAnsi="Times New Roman" w:cs="Times New Roman"/>
          <w:sz w:val="28"/>
          <w:szCs w:val="28"/>
          <w:lang w:val="tt-RU"/>
        </w:rPr>
        <w:t>эшмәкәрлек эшчәнлеге</w:t>
      </w:r>
      <w:r w:rsidR="00F56A7D">
        <w:rPr>
          <w:rFonts w:ascii="Times New Roman" w:hAnsi="Times New Roman" w:cs="Times New Roman"/>
          <w:sz w:val="28"/>
          <w:szCs w:val="28"/>
          <w:lang w:val="tt-RU"/>
        </w:rPr>
        <w:t xml:space="preserve"> </w:t>
      </w:r>
      <w:r w:rsidR="00F56A7D" w:rsidRPr="00F56A7D">
        <w:rPr>
          <w:rFonts w:ascii="Times New Roman" w:hAnsi="Times New Roman" w:cs="Times New Roman"/>
          <w:sz w:val="28"/>
          <w:szCs w:val="28"/>
          <w:lang w:val="tt-RU"/>
        </w:rPr>
        <w:t xml:space="preserve">белән шөгыльләнергә, коммерция оешмасы яки идарәсендә коммерцияле булмаган оешма </w:t>
      </w:r>
      <w:r w:rsidR="00F56A7D">
        <w:rPr>
          <w:rFonts w:ascii="Times New Roman" w:hAnsi="Times New Roman" w:cs="Times New Roman"/>
          <w:sz w:val="28"/>
          <w:szCs w:val="28"/>
          <w:lang w:val="tt-RU"/>
        </w:rPr>
        <w:t>эшчәнлегендә катнашырга</w:t>
      </w:r>
      <w:r w:rsidRPr="00F56A7D">
        <w:rPr>
          <w:rFonts w:ascii="Times New Roman" w:hAnsi="Times New Roman" w:cs="Times New Roman"/>
          <w:sz w:val="28"/>
          <w:szCs w:val="28"/>
          <w:lang w:val="tt-RU"/>
        </w:rPr>
        <w:t xml:space="preserve"> </w:t>
      </w:r>
      <w:r w:rsidR="00F56A7D" w:rsidRPr="00F56A7D">
        <w:rPr>
          <w:rFonts w:ascii="Times New Roman" w:hAnsi="Times New Roman" w:cs="Times New Roman"/>
          <w:sz w:val="28"/>
          <w:szCs w:val="28"/>
          <w:lang w:val="tt-RU"/>
        </w:rPr>
        <w:t xml:space="preserve">(Россия Федерациясе субъекты муниципаль берәмлекләре советы идарәсендә, муниципаль берәмлекләрнең башка берләшмәләрендә, сәяси партиядә, </w:t>
      </w:r>
      <w:r w:rsidR="00F037F9">
        <w:rPr>
          <w:rFonts w:ascii="Times New Roman" w:hAnsi="Times New Roman" w:cs="Times New Roman"/>
          <w:sz w:val="28"/>
          <w:szCs w:val="28"/>
          <w:lang w:val="tt-RU"/>
        </w:rPr>
        <w:t>билгеләнгән тәртиптә теркәлгән п</w:t>
      </w:r>
      <w:r w:rsidR="00F56A7D" w:rsidRPr="00F56A7D">
        <w:rPr>
          <w:rFonts w:ascii="Times New Roman" w:hAnsi="Times New Roman" w:cs="Times New Roman"/>
          <w:sz w:val="28"/>
          <w:szCs w:val="28"/>
          <w:lang w:val="tt-RU"/>
        </w:rPr>
        <w:t>рофсоюзларда катнашудан тыш, съездда (конференциядә) катнашудан яки башка иҗтимагый оешма, торак, торак-төзелеш, гараж кооперативларында, бакчачылык, яшелчәчелек</w:t>
      </w:r>
      <w:r w:rsidR="00F037F9">
        <w:rPr>
          <w:rFonts w:ascii="Times New Roman" w:hAnsi="Times New Roman" w:cs="Times New Roman"/>
          <w:sz w:val="28"/>
          <w:szCs w:val="28"/>
          <w:lang w:val="tt-RU"/>
        </w:rPr>
        <w:t xml:space="preserve"> берләшмәләрендә катнашудан тыш</w:t>
      </w:r>
      <w:r w:rsidR="00F56A7D" w:rsidRPr="00F56A7D">
        <w:rPr>
          <w:rFonts w:ascii="Times New Roman" w:hAnsi="Times New Roman" w:cs="Times New Roman"/>
          <w:sz w:val="28"/>
          <w:szCs w:val="28"/>
          <w:lang w:val="tt-RU"/>
        </w:rPr>
        <w:t xml:space="preserve"> яки башка иҗтимагый оешманың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w:t>
      </w:r>
      <w:r w:rsidRPr="00F56A7D">
        <w:rPr>
          <w:rFonts w:ascii="Times New Roman" w:hAnsi="Times New Roman" w:cs="Times New Roman"/>
          <w:sz w:val="28"/>
          <w:szCs w:val="28"/>
          <w:lang w:val="tt-RU"/>
        </w:rPr>
        <w:t xml:space="preserve">; </w:t>
      </w:r>
      <w:r w:rsidR="00F56A7D" w:rsidRPr="00F56A7D">
        <w:rPr>
          <w:rFonts w:ascii="Times New Roman" w:hAnsi="Times New Roman" w:cs="Times New Roman"/>
          <w:sz w:val="28"/>
          <w:szCs w:val="28"/>
          <w:lang w:val="tt-RU"/>
        </w:rPr>
        <w:t>муниципаль берәмлек идарә органнарында һәм Ревизия комиссиясендә</w:t>
      </w:r>
      <w:r w:rsidR="00F56A7D">
        <w:rPr>
          <w:rFonts w:ascii="Times New Roman" w:hAnsi="Times New Roman" w:cs="Times New Roman"/>
          <w:sz w:val="28"/>
          <w:szCs w:val="28"/>
          <w:lang w:val="tt-RU"/>
        </w:rPr>
        <w:t xml:space="preserve"> </w:t>
      </w:r>
      <w:r w:rsidR="00F56A7D" w:rsidRPr="00F56A7D">
        <w:rPr>
          <w:rFonts w:ascii="Times New Roman" w:hAnsi="Times New Roman" w:cs="Times New Roman"/>
          <w:sz w:val="28"/>
          <w:szCs w:val="28"/>
          <w:lang w:val="tt-RU"/>
        </w:rPr>
        <w:t>муниципаль берәмлек гамәлгә куючы (акционер)</w:t>
      </w:r>
      <w:r w:rsidR="00F56A7D">
        <w:rPr>
          <w:rFonts w:ascii="Times New Roman" w:hAnsi="Times New Roman" w:cs="Times New Roman"/>
          <w:sz w:val="28"/>
          <w:szCs w:val="28"/>
          <w:lang w:val="tt-RU"/>
        </w:rPr>
        <w:t xml:space="preserve"> булган</w:t>
      </w:r>
      <w:r w:rsidR="00F56A7D" w:rsidRPr="00F56A7D">
        <w:rPr>
          <w:rFonts w:ascii="Times New Roman" w:hAnsi="Times New Roman" w:cs="Times New Roman"/>
          <w:sz w:val="28"/>
          <w:szCs w:val="28"/>
          <w:lang w:val="tt-RU"/>
        </w:rPr>
        <w:t xml:space="preserve">  мун</w:t>
      </w:r>
      <w:r w:rsidR="00F56A7D">
        <w:rPr>
          <w:rFonts w:ascii="Times New Roman" w:hAnsi="Times New Roman" w:cs="Times New Roman"/>
          <w:sz w:val="28"/>
          <w:szCs w:val="28"/>
          <w:lang w:val="tt-RU"/>
        </w:rPr>
        <w:t xml:space="preserve">иципаль берәмлек мәнфәгатьләрен </w:t>
      </w:r>
      <w:r w:rsidR="00F56A7D" w:rsidRPr="00F56A7D">
        <w:rPr>
          <w:rFonts w:ascii="Times New Roman" w:hAnsi="Times New Roman" w:cs="Times New Roman"/>
          <w:sz w:val="28"/>
          <w:szCs w:val="28"/>
          <w:lang w:val="tt-RU"/>
        </w:rPr>
        <w:t xml:space="preserve">түләүсез нигездә тәкъдим итү, муниципаль берәмлек исеменнән муниципаль милектә булган оешмалар яки идарә итүне гамәлгә куючы вәкаләтләрен гамәлгә ашыру тәртибен билгели торган </w:t>
      </w:r>
      <w:r w:rsidR="00F56A7D" w:rsidRPr="00F56A7D">
        <w:rPr>
          <w:rFonts w:ascii="Times New Roman" w:hAnsi="Times New Roman" w:cs="Times New Roman"/>
          <w:sz w:val="28"/>
          <w:szCs w:val="28"/>
          <w:lang w:val="tt-RU"/>
        </w:rPr>
        <w:lastRenderedPageBreak/>
        <w:t>муниципаль хокукый актлар нигезендә (устав капиталында катнашу өлешләре); федераль законнарда каралган башка очраклар</w:t>
      </w:r>
      <w:r w:rsidRPr="00F56A7D">
        <w:rPr>
          <w:rFonts w:ascii="Times New Roman" w:hAnsi="Times New Roman" w:cs="Times New Roman"/>
          <w:sz w:val="28"/>
          <w:szCs w:val="28"/>
          <w:lang w:val="tt-RU"/>
        </w:rPr>
        <w:t>»;</w:t>
      </w:r>
    </w:p>
    <w:p w:rsidR="00D22643" w:rsidRPr="00F56A7D" w:rsidRDefault="00351150" w:rsidP="00384190">
      <w:pPr>
        <w:autoSpaceDE w:val="0"/>
        <w:autoSpaceDN w:val="0"/>
        <w:adjustRightInd w:val="0"/>
        <w:spacing w:after="0"/>
        <w:jc w:val="both"/>
        <w:rPr>
          <w:rFonts w:ascii="Times New Roman" w:hAnsi="Times New Roman"/>
          <w:sz w:val="28"/>
          <w:szCs w:val="28"/>
          <w:lang w:val="tt-RU"/>
        </w:rPr>
      </w:pPr>
      <w:r>
        <w:rPr>
          <w:rFonts w:ascii="Times New Roman" w:hAnsi="Times New Roman"/>
          <w:sz w:val="28"/>
          <w:szCs w:val="28"/>
          <w:lang w:val="tt-RU"/>
        </w:rPr>
        <w:t xml:space="preserve">    7.</w:t>
      </w:r>
      <w:r w:rsidR="00F56A7D" w:rsidRPr="00F56A7D">
        <w:rPr>
          <w:lang w:val="tt-RU"/>
        </w:rPr>
        <w:t xml:space="preserve"> </w:t>
      </w:r>
      <w:r w:rsidR="00F56A7D" w:rsidRPr="00F56A7D">
        <w:rPr>
          <w:rFonts w:ascii="Times New Roman" w:hAnsi="Times New Roman"/>
          <w:sz w:val="28"/>
          <w:szCs w:val="28"/>
          <w:lang w:val="tt-RU"/>
        </w:rPr>
        <w:t>Уставның 45 статьясындагы 2 пункты</w:t>
      </w:r>
      <w:r w:rsidR="00384190">
        <w:rPr>
          <w:rFonts w:ascii="Times New Roman" w:hAnsi="Times New Roman"/>
          <w:sz w:val="28"/>
          <w:szCs w:val="28"/>
          <w:lang w:val="tt-RU"/>
        </w:rPr>
        <w:t>на</w:t>
      </w:r>
      <w:r w:rsidR="00F56A7D" w:rsidRPr="00F56A7D">
        <w:rPr>
          <w:rFonts w:ascii="Times New Roman" w:hAnsi="Times New Roman"/>
          <w:sz w:val="28"/>
          <w:szCs w:val="28"/>
          <w:lang w:val="tt-RU"/>
        </w:rPr>
        <w:t xml:space="preserve"> тү</w:t>
      </w:r>
      <w:r w:rsidR="00F56A7D">
        <w:rPr>
          <w:rFonts w:ascii="Times New Roman" w:hAnsi="Times New Roman"/>
          <w:sz w:val="28"/>
          <w:szCs w:val="28"/>
          <w:lang w:val="tt-RU"/>
        </w:rPr>
        <w:t>бәндәге эчтәлекле пункт өстәргә</w:t>
      </w:r>
      <w:r w:rsidR="00D22643" w:rsidRPr="00F56A7D">
        <w:rPr>
          <w:rFonts w:ascii="Times New Roman" w:hAnsi="Times New Roman"/>
          <w:sz w:val="28"/>
          <w:szCs w:val="28"/>
          <w:lang w:val="tt-RU"/>
        </w:rPr>
        <w:t>:</w:t>
      </w:r>
    </w:p>
    <w:p w:rsidR="00D22643" w:rsidRPr="00F56A7D" w:rsidRDefault="00D22643" w:rsidP="00384190">
      <w:pPr>
        <w:autoSpaceDE w:val="0"/>
        <w:autoSpaceDN w:val="0"/>
        <w:adjustRightInd w:val="0"/>
        <w:spacing w:after="0"/>
        <w:ind w:firstLine="567"/>
        <w:jc w:val="both"/>
        <w:rPr>
          <w:rFonts w:ascii="Times New Roman" w:hAnsi="Times New Roman" w:cs="Times New Roman"/>
          <w:sz w:val="28"/>
          <w:szCs w:val="28"/>
          <w:lang w:val="tt-RU"/>
        </w:rPr>
      </w:pPr>
      <w:r w:rsidRPr="00F56A7D">
        <w:rPr>
          <w:rFonts w:ascii="Times New Roman" w:hAnsi="Times New Roman" w:cs="Times New Roman"/>
          <w:sz w:val="28"/>
          <w:szCs w:val="28"/>
          <w:lang w:val="tt-RU"/>
        </w:rPr>
        <w:t xml:space="preserve">- </w:t>
      </w:r>
      <w:r w:rsidR="00384190">
        <w:rPr>
          <w:rFonts w:ascii="Times New Roman" w:hAnsi="Times New Roman" w:cs="Times New Roman"/>
          <w:sz w:val="28"/>
          <w:szCs w:val="28"/>
          <w:lang w:val="tt-RU"/>
        </w:rPr>
        <w:t>“</w:t>
      </w:r>
      <w:r w:rsidR="00F56A7D">
        <w:rPr>
          <w:rFonts w:ascii="Times New Roman" w:hAnsi="Times New Roman" w:cs="Times New Roman"/>
          <w:sz w:val="28"/>
          <w:szCs w:val="28"/>
          <w:lang w:val="tt-RU"/>
        </w:rPr>
        <w:t>К</w:t>
      </w:r>
      <w:r w:rsidR="00F56A7D" w:rsidRPr="00F56A7D">
        <w:rPr>
          <w:rFonts w:ascii="Times New Roman" w:hAnsi="Times New Roman" w:cs="Times New Roman"/>
          <w:sz w:val="28"/>
          <w:szCs w:val="28"/>
          <w:lang w:val="tt-RU"/>
        </w:rPr>
        <w:t>улланучылар хокукларын яклау туры</w:t>
      </w:r>
      <w:r w:rsidR="00384190">
        <w:rPr>
          <w:rFonts w:ascii="Times New Roman" w:hAnsi="Times New Roman" w:cs="Times New Roman"/>
          <w:sz w:val="28"/>
          <w:szCs w:val="28"/>
          <w:lang w:val="tt-RU"/>
        </w:rPr>
        <w:t>нда</w:t>
      </w:r>
      <w:r w:rsidR="00F56A7D" w:rsidRPr="00F56A7D">
        <w:rPr>
          <w:rFonts w:ascii="Times New Roman" w:hAnsi="Times New Roman" w:cs="Times New Roman"/>
          <w:sz w:val="28"/>
          <w:szCs w:val="28"/>
          <w:lang w:val="tt-RU"/>
        </w:rPr>
        <w:t>" 1992 елның 7 февралендәге 2300-1 номерлы Россия Федерациясе Законында каралган кулланучылар хокуклар</w:t>
      </w:r>
      <w:r w:rsidR="00F56A7D">
        <w:rPr>
          <w:rFonts w:ascii="Times New Roman" w:hAnsi="Times New Roman" w:cs="Times New Roman"/>
          <w:sz w:val="28"/>
          <w:szCs w:val="28"/>
          <w:lang w:val="tt-RU"/>
        </w:rPr>
        <w:t>ын яклау чараларын гамәлгә ашырырга</w:t>
      </w:r>
      <w:r w:rsidRPr="00F56A7D">
        <w:rPr>
          <w:rFonts w:ascii="Times New Roman" w:hAnsi="Times New Roman" w:cs="Times New Roman"/>
          <w:sz w:val="28"/>
          <w:szCs w:val="28"/>
          <w:lang w:val="tt-RU"/>
        </w:rPr>
        <w:t>».</w:t>
      </w:r>
    </w:p>
    <w:p w:rsidR="00D22643" w:rsidRPr="00F56A7D" w:rsidRDefault="00D22643" w:rsidP="00384190">
      <w:pPr>
        <w:autoSpaceDE w:val="0"/>
        <w:autoSpaceDN w:val="0"/>
        <w:adjustRightInd w:val="0"/>
        <w:spacing w:after="0"/>
        <w:jc w:val="both"/>
        <w:rPr>
          <w:rFonts w:ascii="Times New Roman" w:hAnsi="Times New Roman" w:cs="Times New Roman"/>
          <w:sz w:val="28"/>
          <w:szCs w:val="28"/>
          <w:lang w:val="tt-RU"/>
        </w:rPr>
      </w:pPr>
      <w:r w:rsidRPr="00F56A7D">
        <w:rPr>
          <w:rFonts w:ascii="Times New Roman" w:hAnsi="Times New Roman" w:cs="Times New Roman"/>
          <w:sz w:val="28"/>
          <w:szCs w:val="28"/>
          <w:lang w:val="tt-RU"/>
        </w:rPr>
        <w:tab/>
      </w:r>
    </w:p>
    <w:p w:rsidR="00D22643" w:rsidRPr="00F56A7D" w:rsidRDefault="00D22643" w:rsidP="00384190">
      <w:pPr>
        <w:tabs>
          <w:tab w:val="left" w:pos="5760"/>
        </w:tabs>
        <w:spacing w:after="0"/>
        <w:ind w:firstLine="567"/>
        <w:jc w:val="both"/>
        <w:rPr>
          <w:rFonts w:ascii="Times New Roman" w:eastAsia="Times New Roman" w:hAnsi="Times New Roman" w:cs="Times New Roman"/>
          <w:sz w:val="28"/>
          <w:szCs w:val="28"/>
          <w:lang w:val="tt-RU" w:eastAsia="ru-RU"/>
        </w:rPr>
      </w:pPr>
    </w:p>
    <w:p w:rsidR="00351150" w:rsidRDefault="00351150" w:rsidP="00384190">
      <w:pPr>
        <w:spacing w:after="0"/>
        <w:rPr>
          <w:rFonts w:ascii="Times New Roman" w:eastAsia="Calibri" w:hAnsi="Times New Roman" w:cs="Times New Roman"/>
          <w:b/>
          <w:sz w:val="28"/>
          <w:szCs w:val="28"/>
        </w:rPr>
      </w:pPr>
      <w:r w:rsidRPr="00186AAF">
        <w:rPr>
          <w:rFonts w:ascii="Times New Roman" w:eastAsia="Calibri" w:hAnsi="Times New Roman" w:cs="Times New Roman"/>
          <w:b/>
          <w:sz w:val="28"/>
          <w:szCs w:val="28"/>
        </w:rPr>
        <w:t xml:space="preserve">Совет </w:t>
      </w:r>
      <w:proofErr w:type="spellStart"/>
      <w:proofErr w:type="gramStart"/>
      <w:r w:rsidRPr="00186AAF">
        <w:rPr>
          <w:rFonts w:ascii="Times New Roman" w:eastAsia="Calibri" w:hAnsi="Times New Roman" w:cs="Times New Roman"/>
          <w:b/>
          <w:sz w:val="28"/>
          <w:szCs w:val="28"/>
        </w:rPr>
        <w:t>р</w:t>
      </w:r>
      <w:proofErr w:type="gramEnd"/>
      <w:r w:rsidRPr="00186AAF">
        <w:rPr>
          <w:rFonts w:ascii="Times New Roman" w:eastAsia="Calibri" w:hAnsi="Times New Roman" w:cs="Times New Roman"/>
          <w:b/>
          <w:sz w:val="28"/>
          <w:szCs w:val="28"/>
        </w:rPr>
        <w:t>әисе</w:t>
      </w:r>
      <w:proofErr w:type="spellEnd"/>
      <w:r>
        <w:rPr>
          <w:rFonts w:ascii="Times New Roman" w:eastAsia="Calibri" w:hAnsi="Times New Roman" w:cs="Times New Roman"/>
          <w:b/>
          <w:sz w:val="28"/>
          <w:szCs w:val="28"/>
        </w:rPr>
        <w:t>,</w:t>
      </w:r>
    </w:p>
    <w:p w:rsidR="00351150" w:rsidRDefault="00351150" w:rsidP="00384190">
      <w:pPr>
        <w:spacing w:after="0"/>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Югары</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Ослан</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муниципаль</w:t>
      </w:r>
      <w:proofErr w:type="spellEnd"/>
      <w:r>
        <w:rPr>
          <w:rFonts w:ascii="Times New Roman" w:eastAsia="Calibri" w:hAnsi="Times New Roman" w:cs="Times New Roman"/>
          <w:b/>
          <w:sz w:val="28"/>
          <w:szCs w:val="28"/>
        </w:rPr>
        <w:t xml:space="preserve"> районы </w:t>
      </w:r>
    </w:p>
    <w:p w:rsidR="00D22643" w:rsidRPr="00C61FB6" w:rsidRDefault="00351150" w:rsidP="00384190">
      <w:pPr>
        <w:spacing w:after="0"/>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Б</w:t>
      </w:r>
      <w:r w:rsidRPr="00186AAF">
        <w:rPr>
          <w:rFonts w:ascii="Times New Roman" w:eastAsia="Calibri" w:hAnsi="Times New Roman" w:cs="Times New Roman"/>
          <w:b/>
          <w:sz w:val="28"/>
          <w:szCs w:val="28"/>
        </w:rPr>
        <w:t>ашлыгы</w:t>
      </w:r>
      <w:proofErr w:type="spellEnd"/>
      <w:r w:rsidR="00D22643" w:rsidRPr="00C61FB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tt-RU" w:eastAsia="ru-RU"/>
        </w:rPr>
        <w:t xml:space="preserve">                                   </w:t>
      </w:r>
      <w:r w:rsidR="00D22643" w:rsidRPr="00C61FB6">
        <w:rPr>
          <w:rFonts w:ascii="Times New Roman" w:eastAsia="Times New Roman" w:hAnsi="Times New Roman" w:cs="Times New Roman"/>
          <w:b/>
          <w:sz w:val="28"/>
          <w:szCs w:val="28"/>
          <w:lang w:eastAsia="ru-RU"/>
        </w:rPr>
        <w:t xml:space="preserve"> М.Г. </w:t>
      </w:r>
      <w:proofErr w:type="spellStart"/>
      <w:r w:rsidR="00D22643" w:rsidRPr="00C61FB6">
        <w:rPr>
          <w:rFonts w:ascii="Times New Roman" w:eastAsia="Times New Roman" w:hAnsi="Times New Roman" w:cs="Times New Roman"/>
          <w:b/>
          <w:sz w:val="28"/>
          <w:szCs w:val="28"/>
          <w:lang w:eastAsia="ru-RU"/>
        </w:rPr>
        <w:t>Зиатдинов</w:t>
      </w:r>
      <w:proofErr w:type="spellEnd"/>
    </w:p>
    <w:p w:rsidR="007C5454" w:rsidRDefault="007C5454" w:rsidP="00384190">
      <w:pPr>
        <w:tabs>
          <w:tab w:val="left" w:pos="1170"/>
        </w:tabs>
      </w:pPr>
    </w:p>
    <w:p w:rsidR="003E6D50" w:rsidRDefault="003E6D50" w:rsidP="00384190"/>
    <w:sectPr w:rsidR="003E6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293E"/>
    <w:multiLevelType w:val="hybridMultilevel"/>
    <w:tmpl w:val="4232FC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BA47BD"/>
    <w:multiLevelType w:val="hybridMultilevel"/>
    <w:tmpl w:val="CBCE36C2"/>
    <w:lvl w:ilvl="0" w:tplc="975E7E4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54"/>
    <w:rsid w:val="00186AAF"/>
    <w:rsid w:val="001A7B85"/>
    <w:rsid w:val="00351150"/>
    <w:rsid w:val="003571E4"/>
    <w:rsid w:val="00384190"/>
    <w:rsid w:val="003E6D50"/>
    <w:rsid w:val="007C5454"/>
    <w:rsid w:val="00862D50"/>
    <w:rsid w:val="00D22643"/>
    <w:rsid w:val="00DC7639"/>
    <w:rsid w:val="00F037F9"/>
    <w:rsid w:val="00F56A7D"/>
    <w:rsid w:val="00FA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454"/>
    <w:pPr>
      <w:ind w:left="720"/>
      <w:contextualSpacing/>
    </w:pPr>
    <w:rPr>
      <w:rFonts w:ascii="Calibri" w:eastAsia="Calibri" w:hAnsi="Calibri" w:cs="Times New Roman"/>
    </w:rPr>
  </w:style>
  <w:style w:type="paragraph" w:styleId="a4">
    <w:name w:val="Balloon Text"/>
    <w:basedOn w:val="a"/>
    <w:link w:val="a5"/>
    <w:uiPriority w:val="99"/>
    <w:semiHidden/>
    <w:unhideWhenUsed/>
    <w:rsid w:val="007C54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5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454"/>
    <w:pPr>
      <w:ind w:left="720"/>
      <w:contextualSpacing/>
    </w:pPr>
    <w:rPr>
      <w:rFonts w:ascii="Calibri" w:eastAsia="Calibri" w:hAnsi="Calibri" w:cs="Times New Roman"/>
    </w:rPr>
  </w:style>
  <w:style w:type="paragraph" w:styleId="a4">
    <w:name w:val="Balloon Text"/>
    <w:basedOn w:val="a"/>
    <w:link w:val="a5"/>
    <w:uiPriority w:val="99"/>
    <w:semiHidden/>
    <w:unhideWhenUsed/>
    <w:rsid w:val="007C54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5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cp:lastPrinted>2019-01-29T06:19:00Z</cp:lastPrinted>
  <dcterms:created xsi:type="dcterms:W3CDTF">2019-02-05T05:50:00Z</dcterms:created>
  <dcterms:modified xsi:type="dcterms:W3CDTF">2019-02-05T05:50:00Z</dcterms:modified>
</cp:coreProperties>
</file>