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90B" w:rsidRDefault="0008690B" w:rsidP="0008690B">
      <w:pPr>
        <w:rPr>
          <w:lang w:val="en-US"/>
        </w:rPr>
      </w:pPr>
      <w:r>
        <w:rPr>
          <w:noProof/>
          <w:lang w:eastAsia="ru-RU"/>
        </w:rPr>
        <mc:AlternateContent>
          <mc:Choice Requires="wps">
            <w:drawing>
              <wp:anchor distT="0" distB="0" distL="114300" distR="114300" simplePos="0" relativeHeight="251661312" behindDoc="0" locked="0" layoutInCell="1" allowOverlap="1" wp14:anchorId="2906F318" wp14:editId="0AA8AC99">
                <wp:simplePos x="0" y="0"/>
                <wp:positionH relativeFrom="column">
                  <wp:posOffset>746760</wp:posOffset>
                </wp:positionH>
                <wp:positionV relativeFrom="paragraph">
                  <wp:posOffset>1756410</wp:posOffset>
                </wp:positionV>
                <wp:extent cx="4591050" cy="457200"/>
                <wp:effectExtent l="0" t="0" r="0" b="0"/>
                <wp:wrapNone/>
                <wp:docPr id="3" name="Поле 2"/>
                <wp:cNvGraphicFramePr/>
                <a:graphic xmlns:a="http://schemas.openxmlformats.org/drawingml/2006/main">
                  <a:graphicData uri="http://schemas.microsoft.com/office/word/2010/wordprocessingShape">
                    <wps:wsp>
                      <wps:cNvSpPr txBox="1"/>
                      <wps:spPr>
                        <a:xfrm>
                          <a:off x="0" y="0"/>
                          <a:ext cx="4591050" cy="457200"/>
                        </a:xfrm>
                        <a:prstGeom prst="rect">
                          <a:avLst/>
                        </a:prstGeom>
                        <a:noFill/>
                        <a:ln w="6350">
                          <a:noFill/>
                        </a:ln>
                        <a:effectLst/>
                      </wps:spPr>
                      <wps:txbx>
                        <w:txbxContent>
                          <w:p w:rsidR="0008690B" w:rsidRPr="00256CAB" w:rsidRDefault="0008690B" w:rsidP="0008690B">
                            <w:pPr>
                              <w:rPr>
                                <w:rFonts w:ascii="Arial" w:hAnsi="Arial" w:cs="Arial"/>
                                <w:sz w:val="24"/>
                                <w:szCs w:val="24"/>
                              </w:rPr>
                            </w:pPr>
                            <w:r>
                              <w:rPr>
                                <w:rFonts w:ascii="Arial" w:hAnsi="Arial" w:cs="Arial"/>
                                <w:sz w:val="24"/>
                                <w:szCs w:val="24"/>
                              </w:rPr>
                              <w:t>01.03.2019                                                                      187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906F318" id="_x0000_s1027" type="#_x0000_t202" style="position:absolute;margin-left:58.8pt;margin-top:138.3pt;width:361.5pt;height: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" filled="f" stroked="f" strokeweight=".5pt">
                <v:textbox>
                  <w:txbxContent>
                    <w:p w:rsidR="0008690B" w:rsidRPr="00256CAB" w:rsidRDefault="0008690B" w:rsidP="0008690B">
                      <w:pPr>
                        <w:rPr>
                          <w:rFonts w:ascii="Arial" w:hAnsi="Arial" w:cs="Arial"/>
                          <w:sz w:val="24"/>
                          <w:szCs w:val="24"/>
                        </w:rPr>
                      </w:pPr>
                      <w:r>
                        <w:rPr>
                          <w:rFonts w:ascii="Arial" w:hAnsi="Arial" w:cs="Arial"/>
                          <w:sz w:val="24"/>
                          <w:szCs w:val="24"/>
                        </w:rPr>
                        <w:t>01.03.2019                                                                      187</w:t>
                      </w:r>
                    </w:p>
                  </w:txbxContent>
                </v:textbox>
              </v:shape>
            </w:pict>
          </mc:Fallback>
        </mc:AlternateContent>
      </w:r>
      <w:r>
        <w:rPr>
          <w:noProof/>
          <w:lang w:eastAsia="ru-RU"/>
        </w:rPr>
        <w:drawing>
          <wp:inline distT="0" distB="0" distL="0" distR="0" wp14:anchorId="03F22B00" wp14:editId="7C684210">
            <wp:extent cx="6138545" cy="232156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38545" cy="2321560"/>
                    </a:xfrm>
                    <a:prstGeom prst="rect">
                      <a:avLst/>
                    </a:prstGeom>
                    <a:noFill/>
                    <a:ln>
                      <a:noFill/>
                    </a:ln>
                  </pic:spPr>
                </pic:pic>
              </a:graphicData>
            </a:graphic>
          </wp:inline>
        </w:drawing>
      </w:r>
    </w:p>
    <w:p w:rsidR="00630D89" w:rsidRPr="003B5EBD" w:rsidRDefault="00630D89" w:rsidP="0008690B">
      <w:pPr>
        <w:shd w:val="clear" w:color="auto" w:fill="FFFFFF"/>
        <w:spacing w:after="0" w:line="240" w:lineRule="auto"/>
        <w:ind w:right="-285"/>
        <w:rPr>
          <w:rFonts w:ascii="Arial" w:eastAsia="Times New Roman" w:hAnsi="Arial" w:cs="Arial"/>
          <w:color w:val="212121"/>
          <w:sz w:val="24"/>
          <w:szCs w:val="24"/>
          <w:lang w:eastAsia="ru-RU"/>
        </w:rPr>
      </w:pPr>
      <w:bookmarkStart w:id="0" w:name="_GoBack"/>
      <w:r>
        <w:rPr>
          <w:rFonts w:ascii="Arial" w:eastAsia="Times New Roman" w:hAnsi="Arial" w:cs="Arial"/>
          <w:color w:val="212121"/>
          <w:sz w:val="24"/>
          <w:szCs w:val="24"/>
          <w:lang w:eastAsia="ru-RU"/>
        </w:rPr>
        <w:t>Т</w:t>
      </w:r>
      <w:r w:rsidRPr="00630D89">
        <w:rPr>
          <w:rFonts w:ascii="Arial" w:eastAsia="Times New Roman" w:hAnsi="Arial" w:cs="Arial"/>
          <w:color w:val="212121"/>
          <w:sz w:val="24"/>
          <w:szCs w:val="24"/>
          <w:lang w:eastAsia="ru-RU"/>
        </w:rPr>
        <w:t>атарстан</w:t>
      </w:r>
      <w:r w:rsidRPr="003B5EBD">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Республикасы</w:t>
      </w:r>
      <w:proofErr w:type="spellEnd"/>
      <w:r w:rsidRPr="003B5EBD">
        <w:rPr>
          <w:rFonts w:ascii="Arial" w:eastAsia="Times New Roman" w:hAnsi="Arial" w:cs="Arial"/>
          <w:color w:val="212121"/>
          <w:sz w:val="24"/>
          <w:szCs w:val="24"/>
          <w:lang w:eastAsia="ru-RU"/>
        </w:rPr>
        <w:t xml:space="preserve"> </w:t>
      </w:r>
    </w:p>
    <w:p w:rsidR="00630D89" w:rsidRPr="003B5EBD" w:rsidRDefault="00630D89" w:rsidP="0008690B">
      <w:pPr>
        <w:shd w:val="clear" w:color="auto" w:fill="FFFFFF"/>
        <w:spacing w:after="0" w:line="240" w:lineRule="auto"/>
        <w:ind w:right="-285"/>
        <w:rPr>
          <w:rFonts w:ascii="Arial" w:eastAsia="Times New Roman" w:hAnsi="Arial" w:cs="Arial"/>
          <w:color w:val="212121"/>
          <w:sz w:val="24"/>
          <w:szCs w:val="24"/>
          <w:lang w:eastAsia="ru-RU"/>
        </w:rPr>
      </w:pPr>
      <w:proofErr w:type="spellStart"/>
      <w:r w:rsidRPr="00630D89">
        <w:rPr>
          <w:rFonts w:ascii="Arial" w:eastAsia="Times New Roman" w:hAnsi="Arial" w:cs="Arial"/>
          <w:color w:val="212121"/>
          <w:sz w:val="24"/>
          <w:szCs w:val="24"/>
          <w:lang w:eastAsia="ru-RU"/>
        </w:rPr>
        <w:t>Югары</w:t>
      </w:r>
      <w:proofErr w:type="spellEnd"/>
      <w:r w:rsidRPr="003B5EBD">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Ослан</w:t>
      </w:r>
      <w:proofErr w:type="spellEnd"/>
      <w:r w:rsidRPr="003B5EBD">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муниципаль</w:t>
      </w:r>
      <w:proofErr w:type="spellEnd"/>
      <w:r w:rsidRPr="003B5EBD">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районының</w:t>
      </w:r>
      <w:proofErr w:type="spellEnd"/>
      <w:r w:rsidRPr="003B5EBD">
        <w:rPr>
          <w:rFonts w:ascii="Arial" w:eastAsia="Times New Roman" w:hAnsi="Arial" w:cs="Arial"/>
          <w:color w:val="212121"/>
          <w:sz w:val="24"/>
          <w:szCs w:val="24"/>
          <w:lang w:eastAsia="ru-RU"/>
        </w:rPr>
        <w:t xml:space="preserve"> </w:t>
      </w:r>
    </w:p>
    <w:p w:rsidR="00630D89" w:rsidRPr="003B5EBD" w:rsidRDefault="00630D89" w:rsidP="0008690B">
      <w:pPr>
        <w:shd w:val="clear" w:color="auto" w:fill="FFFFFF"/>
        <w:spacing w:after="0" w:line="240" w:lineRule="auto"/>
        <w:ind w:right="-285"/>
        <w:rPr>
          <w:rFonts w:ascii="Arial" w:eastAsia="Times New Roman" w:hAnsi="Arial" w:cs="Arial"/>
          <w:color w:val="212121"/>
          <w:sz w:val="24"/>
          <w:szCs w:val="24"/>
          <w:lang w:eastAsia="ru-RU"/>
        </w:rPr>
      </w:pPr>
      <w:proofErr w:type="spellStart"/>
      <w:r w:rsidRPr="00630D89">
        <w:rPr>
          <w:rFonts w:ascii="Arial" w:eastAsia="Times New Roman" w:hAnsi="Arial" w:cs="Arial"/>
          <w:color w:val="212121"/>
          <w:sz w:val="24"/>
          <w:szCs w:val="24"/>
          <w:lang w:eastAsia="ru-RU"/>
        </w:rPr>
        <w:t>мәдәният</w:t>
      </w:r>
      <w:proofErr w:type="spellEnd"/>
      <w:r w:rsidRPr="003B5EBD">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учреждениеләрендә</w:t>
      </w:r>
      <w:proofErr w:type="spellEnd"/>
      <w:r w:rsidRPr="003B5EBD">
        <w:rPr>
          <w:rFonts w:ascii="Arial" w:eastAsia="Times New Roman" w:hAnsi="Arial" w:cs="Arial"/>
          <w:color w:val="212121"/>
          <w:sz w:val="24"/>
          <w:szCs w:val="24"/>
          <w:lang w:eastAsia="ru-RU"/>
        </w:rPr>
        <w:t xml:space="preserve"> </w:t>
      </w:r>
    </w:p>
    <w:p w:rsidR="00630D89" w:rsidRDefault="00630D89" w:rsidP="0008690B">
      <w:pPr>
        <w:shd w:val="clear" w:color="auto" w:fill="FFFFFF"/>
        <w:spacing w:after="0" w:line="240" w:lineRule="auto"/>
        <w:ind w:right="-285"/>
        <w:rPr>
          <w:rFonts w:ascii="Arial" w:eastAsia="Times New Roman" w:hAnsi="Arial" w:cs="Arial"/>
          <w:color w:val="212121"/>
          <w:sz w:val="24"/>
          <w:szCs w:val="24"/>
          <w:lang w:eastAsia="ru-RU"/>
        </w:rPr>
      </w:pPr>
      <w:proofErr w:type="spellStart"/>
      <w:r w:rsidRPr="00630D89">
        <w:rPr>
          <w:rFonts w:ascii="Arial" w:eastAsia="Times New Roman" w:hAnsi="Arial" w:cs="Arial"/>
          <w:color w:val="212121"/>
          <w:sz w:val="24"/>
          <w:szCs w:val="24"/>
          <w:lang w:eastAsia="ru-RU"/>
        </w:rPr>
        <w:t>эш</w:t>
      </w:r>
      <w:proofErr w:type="spellEnd"/>
      <w:r w:rsidRPr="003B5EBD">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көне</w:t>
      </w:r>
      <w:proofErr w:type="spellEnd"/>
      <w:r w:rsidRPr="003B5EBD">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нормаланмаган</w:t>
      </w:r>
      <w:proofErr w:type="spellEnd"/>
      <w:r w:rsidRPr="003B5EBD">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хезмәткәрләргә</w:t>
      </w:r>
      <w:proofErr w:type="spellEnd"/>
    </w:p>
    <w:p w:rsidR="00630D89" w:rsidRPr="00630D89" w:rsidRDefault="00630D89" w:rsidP="0008690B">
      <w:pPr>
        <w:shd w:val="clear" w:color="auto" w:fill="FFFFFF"/>
        <w:spacing w:after="0" w:line="240" w:lineRule="auto"/>
        <w:ind w:right="-285"/>
        <w:rPr>
          <w:rFonts w:ascii="Arial" w:eastAsia="Times New Roman" w:hAnsi="Arial" w:cs="Arial"/>
          <w:color w:val="212121"/>
          <w:sz w:val="24"/>
          <w:szCs w:val="24"/>
          <w:lang w:eastAsia="ru-RU"/>
        </w:rPr>
      </w:pPr>
      <w:proofErr w:type="spellStart"/>
      <w:r w:rsidRPr="00630D89">
        <w:rPr>
          <w:rFonts w:ascii="Arial" w:eastAsia="Times New Roman" w:hAnsi="Arial" w:cs="Arial"/>
          <w:color w:val="212121"/>
          <w:sz w:val="24"/>
          <w:szCs w:val="24"/>
          <w:lang w:eastAsia="ru-RU"/>
        </w:rPr>
        <w:t>еллык</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түләүле</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өстәмә</w:t>
      </w:r>
      <w:proofErr w:type="spellEnd"/>
      <w:r w:rsidRPr="00630D89">
        <w:rPr>
          <w:rFonts w:ascii="Arial" w:eastAsia="Times New Roman" w:hAnsi="Arial" w:cs="Arial"/>
          <w:color w:val="212121"/>
          <w:sz w:val="24"/>
          <w:szCs w:val="24"/>
          <w:lang w:eastAsia="ru-RU"/>
        </w:rPr>
        <w:t xml:space="preserve"> ял </w:t>
      </w:r>
      <w:proofErr w:type="spellStart"/>
      <w:r w:rsidRPr="00630D89">
        <w:rPr>
          <w:rFonts w:ascii="Arial" w:eastAsia="Times New Roman" w:hAnsi="Arial" w:cs="Arial"/>
          <w:color w:val="212121"/>
          <w:sz w:val="24"/>
          <w:szCs w:val="24"/>
          <w:lang w:eastAsia="ru-RU"/>
        </w:rPr>
        <w:t>бирү</w:t>
      </w:r>
      <w:proofErr w:type="spellEnd"/>
      <w:r w:rsidRPr="00630D89">
        <w:rPr>
          <w:rFonts w:ascii="Arial" w:eastAsia="Times New Roman" w:hAnsi="Arial" w:cs="Arial"/>
          <w:color w:val="212121"/>
          <w:sz w:val="24"/>
          <w:szCs w:val="24"/>
          <w:lang w:eastAsia="ru-RU"/>
        </w:rPr>
        <w:t xml:space="preserve"> </w:t>
      </w:r>
    </w:p>
    <w:p w:rsidR="0008690B" w:rsidRPr="00630D89" w:rsidRDefault="00630D89" w:rsidP="0008690B">
      <w:pPr>
        <w:shd w:val="clear" w:color="auto" w:fill="FFFFFF"/>
        <w:spacing w:after="0" w:line="240" w:lineRule="auto"/>
        <w:ind w:right="-285"/>
        <w:rPr>
          <w:rFonts w:ascii="Arial" w:eastAsia="Times New Roman" w:hAnsi="Arial" w:cs="Arial"/>
          <w:color w:val="212121"/>
          <w:sz w:val="24"/>
          <w:szCs w:val="24"/>
          <w:lang w:eastAsia="ru-RU"/>
        </w:rPr>
      </w:pPr>
      <w:proofErr w:type="spellStart"/>
      <w:r w:rsidRPr="00630D89">
        <w:rPr>
          <w:rFonts w:ascii="Arial" w:eastAsia="Times New Roman" w:hAnsi="Arial" w:cs="Arial"/>
          <w:color w:val="212121"/>
          <w:sz w:val="24"/>
          <w:szCs w:val="24"/>
          <w:lang w:eastAsia="ru-RU"/>
        </w:rPr>
        <w:t>Кагыйдәләрен</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раслау</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турында</w:t>
      </w:r>
      <w:bookmarkEnd w:id="0"/>
      <w:proofErr w:type="spellEnd"/>
    </w:p>
    <w:p w:rsidR="00630D89" w:rsidRPr="00630D89" w:rsidRDefault="00630D89" w:rsidP="00630D89">
      <w:pPr>
        <w:shd w:val="clear" w:color="auto" w:fill="FFFFFF"/>
        <w:spacing w:after="0" w:line="240" w:lineRule="auto"/>
        <w:ind w:right="-285"/>
        <w:jc w:val="both"/>
        <w:rPr>
          <w:rFonts w:ascii="Arial" w:eastAsia="Times New Roman" w:hAnsi="Arial" w:cs="Arial"/>
          <w:color w:val="212121"/>
          <w:sz w:val="24"/>
          <w:szCs w:val="24"/>
          <w:lang w:eastAsia="ru-RU"/>
        </w:rPr>
      </w:pPr>
    </w:p>
    <w:p w:rsidR="00630D89" w:rsidRPr="00630D89" w:rsidRDefault="00630D89" w:rsidP="00630D89">
      <w:pPr>
        <w:shd w:val="clear" w:color="auto" w:fill="FFFFFF"/>
        <w:spacing w:after="0" w:line="240" w:lineRule="auto"/>
        <w:ind w:right="-285"/>
        <w:jc w:val="both"/>
        <w:rPr>
          <w:rFonts w:ascii="Arial" w:eastAsia="Times New Roman" w:hAnsi="Arial" w:cs="Arial"/>
          <w:color w:val="212121"/>
          <w:sz w:val="24"/>
          <w:szCs w:val="24"/>
          <w:lang w:eastAsia="ru-RU"/>
        </w:rPr>
      </w:pPr>
      <w:r w:rsidRPr="00630D89">
        <w:rPr>
          <w:rFonts w:ascii="Arial" w:eastAsia="Times New Roman" w:hAnsi="Arial" w:cs="Arial"/>
          <w:color w:val="212121"/>
          <w:sz w:val="24"/>
          <w:szCs w:val="24"/>
          <w:lang w:eastAsia="ru-RU"/>
        </w:rPr>
        <w:t xml:space="preserve">Россия </w:t>
      </w:r>
      <w:proofErr w:type="spellStart"/>
      <w:r w:rsidRPr="00630D89">
        <w:rPr>
          <w:rFonts w:ascii="Arial" w:eastAsia="Times New Roman" w:hAnsi="Arial" w:cs="Arial"/>
          <w:color w:val="212121"/>
          <w:sz w:val="24"/>
          <w:szCs w:val="24"/>
          <w:lang w:eastAsia="ru-RU"/>
        </w:rPr>
        <w:t>Федерациясе</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Хезмәт</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кодексының</w:t>
      </w:r>
      <w:proofErr w:type="spellEnd"/>
      <w:r w:rsidRPr="00630D89">
        <w:rPr>
          <w:rFonts w:ascii="Arial" w:eastAsia="Times New Roman" w:hAnsi="Arial" w:cs="Arial"/>
          <w:color w:val="212121"/>
          <w:sz w:val="24"/>
          <w:szCs w:val="24"/>
          <w:lang w:eastAsia="ru-RU"/>
        </w:rPr>
        <w:t xml:space="preserve"> 119 </w:t>
      </w:r>
      <w:proofErr w:type="spellStart"/>
      <w:r w:rsidRPr="00630D89">
        <w:rPr>
          <w:rFonts w:ascii="Arial" w:eastAsia="Times New Roman" w:hAnsi="Arial" w:cs="Arial"/>
          <w:color w:val="212121"/>
          <w:sz w:val="24"/>
          <w:szCs w:val="24"/>
          <w:lang w:eastAsia="ru-RU"/>
        </w:rPr>
        <w:t>статьясы</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нигезендә</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Югары</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Ослан</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муниципаль</w:t>
      </w:r>
      <w:proofErr w:type="spellEnd"/>
      <w:r w:rsidRPr="00630D89">
        <w:rPr>
          <w:rFonts w:ascii="Arial" w:eastAsia="Times New Roman" w:hAnsi="Arial" w:cs="Arial"/>
          <w:color w:val="212121"/>
          <w:sz w:val="24"/>
          <w:szCs w:val="24"/>
          <w:lang w:eastAsia="ru-RU"/>
        </w:rPr>
        <w:t xml:space="preserve"> районы </w:t>
      </w:r>
      <w:proofErr w:type="spellStart"/>
      <w:r w:rsidRPr="00630D89">
        <w:rPr>
          <w:rFonts w:ascii="Arial" w:eastAsia="Times New Roman" w:hAnsi="Arial" w:cs="Arial"/>
          <w:color w:val="212121"/>
          <w:sz w:val="24"/>
          <w:szCs w:val="24"/>
          <w:lang w:eastAsia="ru-RU"/>
        </w:rPr>
        <w:t>Башкарма</w:t>
      </w:r>
      <w:proofErr w:type="spellEnd"/>
      <w:r w:rsidRPr="00630D89">
        <w:rPr>
          <w:rFonts w:ascii="Arial" w:eastAsia="Times New Roman" w:hAnsi="Arial" w:cs="Arial"/>
          <w:color w:val="212121"/>
          <w:sz w:val="24"/>
          <w:szCs w:val="24"/>
          <w:lang w:eastAsia="ru-RU"/>
        </w:rPr>
        <w:t xml:space="preserve"> комитеты КАРАР БИРӘ:</w:t>
      </w:r>
    </w:p>
    <w:p w:rsidR="00630D89" w:rsidRPr="00630D89" w:rsidRDefault="00630D89" w:rsidP="00630D89">
      <w:pPr>
        <w:shd w:val="clear" w:color="auto" w:fill="FFFFFF"/>
        <w:spacing w:after="0" w:line="240" w:lineRule="auto"/>
        <w:ind w:right="-285"/>
        <w:jc w:val="both"/>
        <w:rPr>
          <w:rFonts w:ascii="Arial" w:eastAsia="Times New Roman" w:hAnsi="Arial" w:cs="Arial"/>
          <w:color w:val="212121"/>
          <w:sz w:val="24"/>
          <w:szCs w:val="24"/>
          <w:lang w:val="tt-RU" w:eastAsia="ru-RU"/>
        </w:rPr>
      </w:pPr>
      <w:r w:rsidRPr="00630D89">
        <w:rPr>
          <w:rFonts w:ascii="Arial" w:eastAsia="Times New Roman" w:hAnsi="Arial" w:cs="Arial"/>
          <w:color w:val="212121"/>
          <w:sz w:val="24"/>
          <w:szCs w:val="24"/>
          <w:lang w:val="tt-RU" w:eastAsia="ru-RU"/>
        </w:rPr>
        <w:t xml:space="preserve">    1. Татарстан Республикасы Югары Ослан муниципаль районының мәдәният учреждениеләрендә нормалаштырылмаган эш көне белән хезмәткәрләргә еллык түләүле өстәмә ял бирү Кагыйдәләрен (1 нче кушымта) расларга.</w:t>
      </w:r>
    </w:p>
    <w:p w:rsidR="00630D89" w:rsidRPr="00630D89" w:rsidRDefault="00630D89" w:rsidP="00630D89">
      <w:pPr>
        <w:shd w:val="clear" w:color="auto" w:fill="FFFFFF"/>
        <w:spacing w:after="0" w:line="240" w:lineRule="auto"/>
        <w:ind w:right="-285"/>
        <w:jc w:val="both"/>
        <w:rPr>
          <w:rFonts w:ascii="Arial" w:eastAsia="Times New Roman" w:hAnsi="Arial" w:cs="Arial"/>
          <w:color w:val="212121"/>
          <w:sz w:val="24"/>
          <w:szCs w:val="24"/>
          <w:lang w:eastAsia="ru-RU"/>
        </w:rPr>
      </w:pPr>
      <w:r w:rsidRPr="00630D89">
        <w:rPr>
          <w:rFonts w:ascii="Arial" w:eastAsia="Times New Roman" w:hAnsi="Arial" w:cs="Arial"/>
          <w:color w:val="212121"/>
          <w:sz w:val="24"/>
          <w:szCs w:val="24"/>
          <w:lang w:val="tt-RU" w:eastAsia="ru-RU"/>
        </w:rPr>
        <w:t xml:space="preserve">    </w:t>
      </w:r>
      <w:r w:rsidRPr="00630D89">
        <w:rPr>
          <w:rFonts w:ascii="Arial" w:eastAsia="Times New Roman" w:hAnsi="Arial" w:cs="Arial"/>
          <w:color w:val="212121"/>
          <w:sz w:val="24"/>
          <w:szCs w:val="24"/>
          <w:lang w:eastAsia="ru-RU"/>
        </w:rPr>
        <w:t>2.</w:t>
      </w:r>
      <w:r w:rsidRPr="00630D89">
        <w:rPr>
          <w:rFonts w:ascii="Arial" w:eastAsia="Times New Roman" w:hAnsi="Arial" w:cs="Arial"/>
          <w:color w:val="212121"/>
          <w:sz w:val="24"/>
          <w:szCs w:val="24"/>
          <w:lang w:val="tt-RU" w:eastAsia="ru-RU"/>
        </w:rPr>
        <w:t xml:space="preserve"> </w:t>
      </w:r>
      <w:proofErr w:type="spellStart"/>
      <w:r w:rsidRPr="00630D89">
        <w:rPr>
          <w:rFonts w:ascii="Arial" w:eastAsia="Times New Roman" w:hAnsi="Arial" w:cs="Arial"/>
          <w:color w:val="212121"/>
          <w:sz w:val="24"/>
          <w:szCs w:val="24"/>
          <w:lang w:eastAsia="ru-RU"/>
        </w:rPr>
        <w:t>Әлеге</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карарны</w:t>
      </w:r>
      <w:proofErr w:type="spellEnd"/>
      <w:r w:rsidRPr="00630D89">
        <w:rPr>
          <w:rFonts w:ascii="Arial" w:eastAsia="Times New Roman" w:hAnsi="Arial" w:cs="Arial"/>
          <w:color w:val="212121"/>
          <w:sz w:val="24"/>
          <w:szCs w:val="24"/>
          <w:lang w:eastAsia="ru-RU"/>
        </w:rPr>
        <w:t xml:space="preserve"> Татарстан </w:t>
      </w:r>
      <w:proofErr w:type="spellStart"/>
      <w:r w:rsidRPr="00630D89">
        <w:rPr>
          <w:rFonts w:ascii="Arial" w:eastAsia="Times New Roman" w:hAnsi="Arial" w:cs="Arial"/>
          <w:color w:val="212121"/>
          <w:sz w:val="24"/>
          <w:szCs w:val="24"/>
          <w:lang w:eastAsia="ru-RU"/>
        </w:rPr>
        <w:t>Республикасы</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Югары</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Ослан</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муниципаль</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районының</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рәсми</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сайтында</w:t>
      </w:r>
      <w:proofErr w:type="spellEnd"/>
      <w:r w:rsidRPr="00630D89">
        <w:rPr>
          <w:rFonts w:ascii="Arial" w:eastAsia="Times New Roman" w:hAnsi="Arial" w:cs="Arial"/>
          <w:color w:val="212121"/>
          <w:sz w:val="24"/>
          <w:szCs w:val="24"/>
          <w:lang w:eastAsia="ru-RU"/>
        </w:rPr>
        <w:t xml:space="preserve"> </w:t>
      </w:r>
      <w:proofErr w:type="spellStart"/>
      <w:r w:rsidRPr="00630D89">
        <w:rPr>
          <w:rFonts w:ascii="Arial" w:eastAsia="Times New Roman" w:hAnsi="Arial" w:cs="Arial"/>
          <w:color w:val="212121"/>
          <w:sz w:val="24"/>
          <w:szCs w:val="24"/>
          <w:lang w:eastAsia="ru-RU"/>
        </w:rPr>
        <w:t>урнаштырырга</w:t>
      </w:r>
      <w:proofErr w:type="spellEnd"/>
      <w:r w:rsidRPr="00630D89">
        <w:rPr>
          <w:rFonts w:ascii="Arial" w:eastAsia="Times New Roman" w:hAnsi="Arial" w:cs="Arial"/>
          <w:color w:val="212121"/>
          <w:sz w:val="24"/>
          <w:szCs w:val="24"/>
          <w:lang w:eastAsia="ru-RU"/>
        </w:rPr>
        <w:t>.</w:t>
      </w:r>
    </w:p>
    <w:p w:rsidR="0008690B" w:rsidRPr="00630D89" w:rsidRDefault="00630D89" w:rsidP="00630D89">
      <w:pPr>
        <w:shd w:val="clear" w:color="auto" w:fill="FFFFFF"/>
        <w:spacing w:after="0" w:line="240" w:lineRule="auto"/>
        <w:ind w:right="-285"/>
        <w:jc w:val="both"/>
        <w:rPr>
          <w:rFonts w:ascii="Arial" w:eastAsia="Times New Roman" w:hAnsi="Arial" w:cs="Arial"/>
          <w:color w:val="212121"/>
          <w:sz w:val="24"/>
          <w:szCs w:val="24"/>
          <w:lang w:val="tt-RU" w:eastAsia="ru-RU"/>
        </w:rPr>
      </w:pPr>
      <w:r w:rsidRPr="00630D89">
        <w:rPr>
          <w:rFonts w:ascii="Arial" w:eastAsia="Times New Roman" w:hAnsi="Arial" w:cs="Arial"/>
          <w:color w:val="212121"/>
          <w:sz w:val="24"/>
          <w:szCs w:val="24"/>
          <w:lang w:val="tt-RU" w:eastAsia="ru-RU"/>
        </w:rPr>
        <w:t xml:space="preserve">    3. Карар үтәлешен контрольдә тотуны Югары Ослан муниципаль районы Башкарма комитеты җитәкчесенең социаль-мәдәни мәсьәләләр буенча урынбасары Г. Ф. Камалетдиновага йөкләргә.</w:t>
      </w:r>
    </w:p>
    <w:p w:rsidR="0008690B" w:rsidRPr="00630D89" w:rsidRDefault="0008690B" w:rsidP="0008690B">
      <w:pPr>
        <w:shd w:val="clear" w:color="auto" w:fill="FFFFFF"/>
        <w:spacing w:after="0" w:line="240" w:lineRule="auto"/>
        <w:ind w:right="-285"/>
        <w:rPr>
          <w:rFonts w:ascii="Arial" w:eastAsia="Times New Roman" w:hAnsi="Arial" w:cs="Arial"/>
          <w:color w:val="212121"/>
          <w:sz w:val="24"/>
          <w:szCs w:val="24"/>
          <w:lang w:val="tt-RU" w:eastAsia="ru-RU"/>
        </w:rPr>
      </w:pPr>
    </w:p>
    <w:p w:rsidR="00630D89" w:rsidRDefault="00630D89" w:rsidP="0008690B">
      <w:pPr>
        <w:shd w:val="clear" w:color="auto" w:fill="FFFFFF"/>
        <w:spacing w:after="0" w:line="240" w:lineRule="auto"/>
        <w:ind w:right="-285" w:firstLine="284"/>
        <w:rPr>
          <w:rFonts w:ascii="Arial" w:eastAsia="Times New Roman" w:hAnsi="Arial" w:cs="Arial"/>
          <w:b/>
          <w:color w:val="212121"/>
          <w:sz w:val="24"/>
          <w:szCs w:val="24"/>
          <w:lang w:val="tt-RU" w:eastAsia="ru-RU"/>
        </w:rPr>
      </w:pPr>
    </w:p>
    <w:p w:rsidR="00630D89" w:rsidRDefault="00630D89" w:rsidP="0008690B">
      <w:pPr>
        <w:shd w:val="clear" w:color="auto" w:fill="FFFFFF"/>
        <w:spacing w:after="0" w:line="240" w:lineRule="auto"/>
        <w:ind w:right="-285" w:firstLine="284"/>
        <w:rPr>
          <w:rFonts w:ascii="Arial" w:eastAsia="Times New Roman" w:hAnsi="Arial" w:cs="Arial"/>
          <w:b/>
          <w:color w:val="212121"/>
          <w:sz w:val="24"/>
          <w:szCs w:val="24"/>
          <w:lang w:val="tt-RU" w:eastAsia="ru-RU"/>
        </w:rPr>
      </w:pPr>
    </w:p>
    <w:p w:rsidR="0008690B" w:rsidRPr="00630D89" w:rsidRDefault="00630D89" w:rsidP="0008690B">
      <w:pPr>
        <w:shd w:val="clear" w:color="auto" w:fill="FFFFFF"/>
        <w:spacing w:after="0" w:line="240" w:lineRule="auto"/>
        <w:ind w:right="-285" w:firstLine="284"/>
        <w:rPr>
          <w:rFonts w:ascii="Arial" w:eastAsia="Times New Roman" w:hAnsi="Arial" w:cs="Arial"/>
          <w:color w:val="212121"/>
          <w:sz w:val="24"/>
          <w:szCs w:val="24"/>
          <w:lang w:val="tt-RU" w:eastAsia="ru-RU"/>
        </w:rPr>
      </w:pPr>
      <w:r>
        <w:rPr>
          <w:rFonts w:ascii="Arial" w:eastAsia="Times New Roman" w:hAnsi="Arial" w:cs="Arial"/>
          <w:b/>
          <w:color w:val="212121"/>
          <w:sz w:val="24"/>
          <w:szCs w:val="24"/>
          <w:lang w:val="tt-RU" w:eastAsia="ru-RU"/>
        </w:rPr>
        <w:t xml:space="preserve">Башкарма комитеты җитәкчесе                                            </w:t>
      </w:r>
      <w:r w:rsidRPr="00630D89">
        <w:rPr>
          <w:rFonts w:ascii="Arial" w:eastAsia="Times New Roman" w:hAnsi="Arial" w:cs="Arial"/>
          <w:b/>
          <w:color w:val="212121"/>
          <w:sz w:val="24"/>
          <w:szCs w:val="24"/>
          <w:lang w:val="tt-RU" w:eastAsia="ru-RU"/>
        </w:rPr>
        <w:t xml:space="preserve"> </w:t>
      </w:r>
      <w:r w:rsidR="0008690B" w:rsidRPr="00630D89">
        <w:rPr>
          <w:rFonts w:ascii="Arial" w:eastAsia="Times New Roman" w:hAnsi="Arial" w:cs="Arial"/>
          <w:b/>
          <w:color w:val="212121"/>
          <w:sz w:val="24"/>
          <w:szCs w:val="24"/>
          <w:lang w:val="tt-RU" w:eastAsia="ru-RU"/>
        </w:rPr>
        <w:t>Л.С. Хакимзянов</w:t>
      </w:r>
    </w:p>
    <w:p w:rsidR="0008690B" w:rsidRPr="00630D89" w:rsidRDefault="0008690B" w:rsidP="0008690B">
      <w:pPr>
        <w:shd w:val="clear" w:color="auto" w:fill="FFFFFF"/>
        <w:spacing w:after="0" w:line="240" w:lineRule="auto"/>
        <w:ind w:right="-285" w:firstLine="284"/>
        <w:rPr>
          <w:rFonts w:ascii="Segoe UI" w:eastAsia="Times New Roman" w:hAnsi="Segoe UI" w:cs="Segoe UI"/>
          <w:color w:val="212121"/>
          <w:sz w:val="23"/>
          <w:szCs w:val="23"/>
          <w:lang w:val="tt-RU" w:eastAsia="ru-RU"/>
        </w:rPr>
      </w:pPr>
      <w:r w:rsidRPr="00630D89">
        <w:rPr>
          <w:rFonts w:eastAsia="Times New Roman"/>
          <w:color w:val="212121"/>
          <w:lang w:val="tt-RU" w:eastAsia="ru-RU"/>
        </w:rPr>
        <w:t> </w:t>
      </w:r>
    </w:p>
    <w:p w:rsidR="0008690B" w:rsidRPr="00630D89" w:rsidRDefault="0008690B" w:rsidP="0008690B">
      <w:pPr>
        <w:shd w:val="clear" w:color="auto" w:fill="FFFFFF"/>
        <w:spacing w:after="0" w:line="240" w:lineRule="auto"/>
        <w:ind w:left="4248" w:right="-285"/>
        <w:jc w:val="both"/>
        <w:rPr>
          <w:rFonts w:eastAsiaTheme="minorHAnsi"/>
          <w:color w:val="212121"/>
          <w:lang w:val="tt-RU"/>
        </w:rPr>
      </w:pPr>
    </w:p>
    <w:p w:rsidR="0008690B" w:rsidRPr="00630D89" w:rsidRDefault="0008690B" w:rsidP="0008690B">
      <w:pPr>
        <w:shd w:val="clear" w:color="auto" w:fill="FFFFFF"/>
        <w:spacing w:after="0" w:line="240" w:lineRule="auto"/>
        <w:ind w:left="4248" w:right="-285"/>
        <w:jc w:val="both"/>
        <w:rPr>
          <w:rFonts w:eastAsiaTheme="minorHAnsi"/>
          <w:color w:val="212121"/>
          <w:lang w:val="tt-RU"/>
        </w:rPr>
      </w:pPr>
    </w:p>
    <w:p w:rsidR="0008690B" w:rsidRPr="00630D89" w:rsidRDefault="0008690B" w:rsidP="0008690B">
      <w:pPr>
        <w:shd w:val="clear" w:color="auto" w:fill="FFFFFF"/>
        <w:spacing w:after="0" w:line="240" w:lineRule="auto"/>
        <w:ind w:left="4248" w:right="-285"/>
        <w:jc w:val="both"/>
        <w:rPr>
          <w:rFonts w:eastAsiaTheme="minorHAnsi"/>
          <w:color w:val="212121"/>
          <w:lang w:val="tt-RU"/>
        </w:rPr>
      </w:pPr>
    </w:p>
    <w:p w:rsidR="0008690B" w:rsidRPr="00630D89" w:rsidRDefault="0008690B" w:rsidP="0008690B">
      <w:pPr>
        <w:shd w:val="clear" w:color="auto" w:fill="FFFFFF"/>
        <w:spacing w:after="0" w:line="240" w:lineRule="auto"/>
        <w:ind w:left="4248" w:right="-285"/>
        <w:jc w:val="both"/>
        <w:rPr>
          <w:rFonts w:eastAsiaTheme="minorHAnsi"/>
          <w:color w:val="212121"/>
          <w:lang w:val="tt-RU"/>
        </w:rPr>
      </w:pPr>
    </w:p>
    <w:p w:rsidR="0008690B" w:rsidRPr="00630D89" w:rsidRDefault="0008690B" w:rsidP="0008690B">
      <w:pPr>
        <w:shd w:val="clear" w:color="auto" w:fill="FFFFFF"/>
        <w:spacing w:after="0" w:line="240" w:lineRule="auto"/>
        <w:ind w:left="4248" w:right="-285"/>
        <w:jc w:val="both"/>
        <w:rPr>
          <w:rFonts w:eastAsiaTheme="minorHAnsi"/>
          <w:color w:val="212121"/>
          <w:lang w:val="tt-RU"/>
        </w:rPr>
      </w:pPr>
    </w:p>
    <w:p w:rsidR="00630D89" w:rsidRPr="00630D89" w:rsidRDefault="00630D89" w:rsidP="0008690B">
      <w:pPr>
        <w:shd w:val="clear" w:color="auto" w:fill="FFFFFF"/>
        <w:spacing w:after="0" w:line="240" w:lineRule="auto"/>
        <w:ind w:left="4248" w:right="-285"/>
        <w:jc w:val="both"/>
        <w:rPr>
          <w:rFonts w:eastAsiaTheme="minorHAnsi"/>
          <w:color w:val="212121"/>
          <w:lang w:val="tt-RU"/>
        </w:rPr>
      </w:pPr>
    </w:p>
    <w:p w:rsidR="00630D89" w:rsidRPr="00630D89" w:rsidRDefault="00630D89" w:rsidP="0008690B">
      <w:pPr>
        <w:shd w:val="clear" w:color="auto" w:fill="FFFFFF"/>
        <w:spacing w:after="0" w:line="240" w:lineRule="auto"/>
        <w:ind w:left="4248" w:right="-285"/>
        <w:jc w:val="both"/>
        <w:rPr>
          <w:rFonts w:eastAsiaTheme="minorHAnsi"/>
          <w:color w:val="212121"/>
          <w:lang w:val="tt-RU"/>
        </w:rPr>
      </w:pPr>
    </w:p>
    <w:p w:rsidR="00630D89" w:rsidRPr="00630D89" w:rsidRDefault="00630D89" w:rsidP="0008690B">
      <w:pPr>
        <w:shd w:val="clear" w:color="auto" w:fill="FFFFFF"/>
        <w:spacing w:after="0" w:line="240" w:lineRule="auto"/>
        <w:ind w:left="4248" w:right="-285"/>
        <w:jc w:val="both"/>
        <w:rPr>
          <w:rFonts w:eastAsiaTheme="minorHAnsi"/>
          <w:color w:val="212121"/>
          <w:lang w:val="tt-RU"/>
        </w:rPr>
      </w:pPr>
    </w:p>
    <w:p w:rsidR="00630D89" w:rsidRPr="00630D89" w:rsidRDefault="00630D89" w:rsidP="0008690B">
      <w:pPr>
        <w:shd w:val="clear" w:color="auto" w:fill="FFFFFF"/>
        <w:spacing w:after="0" w:line="240" w:lineRule="auto"/>
        <w:ind w:left="4248" w:right="-285"/>
        <w:jc w:val="both"/>
        <w:rPr>
          <w:rFonts w:eastAsiaTheme="minorHAnsi"/>
          <w:color w:val="212121"/>
          <w:lang w:val="tt-RU"/>
        </w:rPr>
      </w:pPr>
    </w:p>
    <w:p w:rsidR="0008690B" w:rsidRPr="00630D89" w:rsidRDefault="0008690B" w:rsidP="0008690B">
      <w:pPr>
        <w:shd w:val="clear" w:color="auto" w:fill="FFFFFF"/>
        <w:spacing w:after="0" w:line="240" w:lineRule="auto"/>
        <w:ind w:left="4248" w:right="-285"/>
        <w:jc w:val="both"/>
        <w:rPr>
          <w:rFonts w:eastAsiaTheme="minorHAnsi"/>
          <w:color w:val="212121"/>
          <w:lang w:val="tt-RU"/>
        </w:rPr>
      </w:pPr>
    </w:p>
    <w:p w:rsidR="0008690B" w:rsidRPr="00630D89" w:rsidRDefault="00630D89" w:rsidP="0008690B">
      <w:pPr>
        <w:shd w:val="clear" w:color="auto" w:fill="FFFFFF"/>
        <w:spacing w:after="0" w:line="240" w:lineRule="auto"/>
        <w:ind w:right="-285"/>
        <w:jc w:val="both"/>
        <w:rPr>
          <w:rFonts w:ascii="Arial" w:eastAsiaTheme="minorHAnsi" w:hAnsi="Arial" w:cs="Arial"/>
          <w:color w:val="212121"/>
          <w:sz w:val="20"/>
          <w:szCs w:val="20"/>
          <w:lang w:val="tt-RU"/>
        </w:rPr>
      </w:pPr>
      <w:r>
        <w:rPr>
          <w:rFonts w:ascii="Arial" w:eastAsiaTheme="minorHAnsi" w:hAnsi="Arial" w:cs="Arial"/>
          <w:color w:val="212121"/>
          <w:sz w:val="20"/>
          <w:szCs w:val="20"/>
          <w:lang w:val="tt-RU"/>
        </w:rPr>
        <w:t>Әзерләде һәм бастырды</w:t>
      </w:r>
    </w:p>
    <w:p w:rsidR="0008690B" w:rsidRPr="003B5EBD" w:rsidRDefault="0008690B" w:rsidP="0008690B">
      <w:pPr>
        <w:shd w:val="clear" w:color="auto" w:fill="FFFFFF"/>
        <w:spacing w:after="0" w:line="240" w:lineRule="auto"/>
        <w:ind w:right="-285"/>
        <w:jc w:val="both"/>
        <w:rPr>
          <w:rFonts w:ascii="Arial" w:eastAsiaTheme="minorHAnsi" w:hAnsi="Arial" w:cs="Arial"/>
          <w:color w:val="212121"/>
          <w:sz w:val="20"/>
          <w:szCs w:val="20"/>
          <w:lang w:val="tt-RU"/>
        </w:rPr>
      </w:pPr>
      <w:r w:rsidRPr="003B5EBD">
        <w:rPr>
          <w:rFonts w:ascii="Arial" w:eastAsiaTheme="minorHAnsi" w:hAnsi="Arial" w:cs="Arial"/>
          <w:color w:val="212121"/>
          <w:sz w:val="20"/>
          <w:szCs w:val="20"/>
          <w:lang w:val="tt-RU"/>
        </w:rPr>
        <w:t>Л.В. Нефедова</w:t>
      </w:r>
    </w:p>
    <w:p w:rsidR="0008690B" w:rsidRPr="009F4366" w:rsidRDefault="00630D89" w:rsidP="0008690B">
      <w:pPr>
        <w:shd w:val="clear" w:color="auto" w:fill="FFFFFF"/>
        <w:spacing w:after="0" w:line="240" w:lineRule="auto"/>
        <w:ind w:right="-285"/>
        <w:jc w:val="both"/>
        <w:rPr>
          <w:rFonts w:eastAsiaTheme="minorHAnsi"/>
          <w:color w:val="212121"/>
          <w:sz w:val="20"/>
          <w:szCs w:val="20"/>
        </w:rPr>
      </w:pPr>
      <w:r>
        <w:rPr>
          <w:rFonts w:ascii="Arial" w:eastAsiaTheme="minorHAnsi" w:hAnsi="Arial" w:cs="Arial"/>
          <w:color w:val="212121"/>
          <w:sz w:val="20"/>
          <w:szCs w:val="20"/>
        </w:rPr>
        <w:t xml:space="preserve">2 </w:t>
      </w:r>
      <w:proofErr w:type="spellStart"/>
      <w:r>
        <w:rPr>
          <w:rFonts w:ascii="Arial" w:eastAsiaTheme="minorHAnsi" w:hAnsi="Arial" w:cs="Arial"/>
          <w:color w:val="212121"/>
          <w:sz w:val="20"/>
          <w:szCs w:val="20"/>
        </w:rPr>
        <w:t>нөсхәдә</w:t>
      </w:r>
      <w:proofErr w:type="spellEnd"/>
    </w:p>
    <w:p w:rsidR="0008690B" w:rsidRDefault="0008690B" w:rsidP="0008690B">
      <w:pPr>
        <w:shd w:val="clear" w:color="auto" w:fill="FFFFFF"/>
        <w:spacing w:after="0" w:line="240" w:lineRule="auto"/>
        <w:ind w:right="-285"/>
        <w:jc w:val="both"/>
        <w:rPr>
          <w:rFonts w:eastAsiaTheme="minorHAnsi"/>
          <w:color w:val="212121"/>
        </w:rPr>
      </w:pPr>
    </w:p>
    <w:p w:rsidR="0008690B" w:rsidRDefault="0008690B" w:rsidP="0008690B">
      <w:pPr>
        <w:shd w:val="clear" w:color="auto" w:fill="FFFFFF"/>
        <w:spacing w:after="0" w:line="240" w:lineRule="auto"/>
        <w:ind w:left="5954" w:right="-285"/>
        <w:jc w:val="both"/>
        <w:rPr>
          <w:rFonts w:eastAsiaTheme="minorHAnsi"/>
          <w:color w:val="212121"/>
          <w:sz w:val="24"/>
          <w:szCs w:val="24"/>
        </w:rPr>
      </w:pPr>
    </w:p>
    <w:p w:rsidR="0008690B" w:rsidRDefault="0008690B" w:rsidP="0008690B">
      <w:pPr>
        <w:shd w:val="clear" w:color="auto" w:fill="FFFFFF"/>
        <w:spacing w:after="0" w:line="240" w:lineRule="auto"/>
        <w:ind w:left="5954" w:right="-285"/>
        <w:jc w:val="both"/>
        <w:rPr>
          <w:rFonts w:eastAsiaTheme="minorHAnsi"/>
          <w:color w:val="212121"/>
          <w:sz w:val="24"/>
          <w:szCs w:val="24"/>
        </w:rPr>
      </w:pPr>
    </w:p>
    <w:p w:rsidR="0008690B" w:rsidRDefault="0008690B" w:rsidP="0008690B">
      <w:pPr>
        <w:shd w:val="clear" w:color="auto" w:fill="FFFFFF"/>
        <w:spacing w:after="0" w:line="240" w:lineRule="auto"/>
        <w:ind w:left="5954" w:right="-285"/>
        <w:jc w:val="both"/>
        <w:rPr>
          <w:rFonts w:eastAsiaTheme="minorHAnsi"/>
          <w:color w:val="212121"/>
          <w:sz w:val="24"/>
          <w:szCs w:val="24"/>
        </w:rPr>
      </w:pPr>
    </w:p>
    <w:p w:rsidR="00F65307" w:rsidRDefault="00630D89" w:rsidP="00F65307">
      <w:pPr>
        <w:shd w:val="clear" w:color="auto" w:fill="FFFFFF"/>
        <w:spacing w:after="0" w:line="240" w:lineRule="auto"/>
        <w:ind w:left="5812" w:right="-285"/>
        <w:jc w:val="both"/>
        <w:rPr>
          <w:rFonts w:ascii="Arial" w:eastAsiaTheme="minorHAnsi" w:hAnsi="Arial" w:cs="Arial"/>
          <w:color w:val="212121"/>
          <w:sz w:val="24"/>
          <w:szCs w:val="24"/>
        </w:rPr>
      </w:pPr>
      <w:r w:rsidRPr="00630D89">
        <w:rPr>
          <w:rFonts w:ascii="Arial" w:eastAsiaTheme="minorHAnsi" w:hAnsi="Arial" w:cs="Arial"/>
          <w:color w:val="212121"/>
          <w:sz w:val="24"/>
          <w:szCs w:val="24"/>
        </w:rPr>
        <w:lastRenderedPageBreak/>
        <w:t xml:space="preserve">Татарстан </w:t>
      </w:r>
      <w:proofErr w:type="spellStart"/>
      <w:r w:rsidRPr="00630D89">
        <w:rPr>
          <w:rFonts w:ascii="Arial" w:eastAsiaTheme="minorHAnsi" w:hAnsi="Arial" w:cs="Arial"/>
          <w:color w:val="212121"/>
          <w:sz w:val="24"/>
          <w:szCs w:val="24"/>
        </w:rPr>
        <w:t>Республикасы</w:t>
      </w:r>
      <w:proofErr w:type="spellEnd"/>
      <w:r w:rsidRPr="00630D89">
        <w:rPr>
          <w:rFonts w:ascii="Arial" w:eastAsiaTheme="minorHAnsi" w:hAnsi="Arial" w:cs="Arial"/>
          <w:color w:val="212121"/>
          <w:sz w:val="24"/>
          <w:szCs w:val="24"/>
        </w:rPr>
        <w:t xml:space="preserve"> </w:t>
      </w:r>
    </w:p>
    <w:p w:rsidR="003B5EBD" w:rsidRDefault="00630D89" w:rsidP="00F65307">
      <w:pPr>
        <w:shd w:val="clear" w:color="auto" w:fill="FFFFFF"/>
        <w:spacing w:after="0" w:line="240" w:lineRule="auto"/>
        <w:ind w:left="5812" w:right="-285"/>
        <w:jc w:val="both"/>
        <w:rPr>
          <w:rFonts w:ascii="Arial" w:eastAsiaTheme="minorHAnsi" w:hAnsi="Arial" w:cs="Arial"/>
          <w:color w:val="212121"/>
          <w:sz w:val="24"/>
          <w:szCs w:val="24"/>
        </w:rPr>
      </w:pPr>
      <w:proofErr w:type="spellStart"/>
      <w:r w:rsidRPr="00630D89">
        <w:rPr>
          <w:rFonts w:ascii="Arial" w:eastAsiaTheme="minorHAnsi" w:hAnsi="Arial" w:cs="Arial"/>
          <w:color w:val="212121"/>
          <w:sz w:val="24"/>
          <w:szCs w:val="24"/>
        </w:rPr>
        <w:t>Югары</w:t>
      </w:r>
      <w:proofErr w:type="spellEnd"/>
      <w:r w:rsidRPr="00630D89">
        <w:rPr>
          <w:rFonts w:ascii="Arial" w:eastAsiaTheme="minorHAnsi" w:hAnsi="Arial" w:cs="Arial"/>
          <w:color w:val="212121"/>
          <w:sz w:val="24"/>
          <w:szCs w:val="24"/>
        </w:rPr>
        <w:t xml:space="preserve"> </w:t>
      </w:r>
      <w:proofErr w:type="spellStart"/>
      <w:r w:rsidRPr="00630D89">
        <w:rPr>
          <w:rFonts w:ascii="Arial" w:eastAsiaTheme="minorHAnsi" w:hAnsi="Arial" w:cs="Arial"/>
          <w:color w:val="212121"/>
          <w:sz w:val="24"/>
          <w:szCs w:val="24"/>
        </w:rPr>
        <w:t>Ослан</w:t>
      </w:r>
      <w:proofErr w:type="spellEnd"/>
      <w:r w:rsidRPr="00630D89">
        <w:rPr>
          <w:rFonts w:ascii="Arial" w:eastAsiaTheme="minorHAnsi" w:hAnsi="Arial" w:cs="Arial"/>
          <w:color w:val="212121"/>
          <w:sz w:val="24"/>
          <w:szCs w:val="24"/>
        </w:rPr>
        <w:t xml:space="preserve"> </w:t>
      </w:r>
      <w:proofErr w:type="spellStart"/>
      <w:r w:rsidRPr="00630D89">
        <w:rPr>
          <w:rFonts w:ascii="Arial" w:eastAsiaTheme="minorHAnsi" w:hAnsi="Arial" w:cs="Arial"/>
          <w:color w:val="212121"/>
          <w:sz w:val="24"/>
          <w:szCs w:val="24"/>
        </w:rPr>
        <w:t>муниципаль</w:t>
      </w:r>
      <w:proofErr w:type="spellEnd"/>
      <w:r w:rsidRPr="00630D89">
        <w:rPr>
          <w:rFonts w:ascii="Arial" w:eastAsiaTheme="minorHAnsi" w:hAnsi="Arial" w:cs="Arial"/>
          <w:color w:val="212121"/>
          <w:sz w:val="24"/>
          <w:szCs w:val="24"/>
        </w:rPr>
        <w:t xml:space="preserve"> районы </w:t>
      </w:r>
      <w:proofErr w:type="spellStart"/>
      <w:r w:rsidRPr="00630D89">
        <w:rPr>
          <w:rFonts w:ascii="Arial" w:eastAsiaTheme="minorHAnsi" w:hAnsi="Arial" w:cs="Arial"/>
          <w:color w:val="212121"/>
          <w:sz w:val="24"/>
          <w:szCs w:val="24"/>
        </w:rPr>
        <w:t>Башкарма</w:t>
      </w:r>
      <w:proofErr w:type="spellEnd"/>
      <w:r w:rsidRPr="00630D89">
        <w:rPr>
          <w:rFonts w:ascii="Arial" w:eastAsiaTheme="minorHAnsi" w:hAnsi="Arial" w:cs="Arial"/>
          <w:color w:val="212121"/>
          <w:sz w:val="24"/>
          <w:szCs w:val="24"/>
        </w:rPr>
        <w:t xml:space="preserve"> комитеты</w:t>
      </w:r>
      <w:r w:rsidR="00F65307" w:rsidRPr="00F65307">
        <w:t xml:space="preserve"> </w:t>
      </w:r>
      <w:r w:rsidR="003B5EBD">
        <w:rPr>
          <w:rFonts w:ascii="Arial" w:eastAsiaTheme="minorHAnsi" w:hAnsi="Arial" w:cs="Arial"/>
          <w:color w:val="212121"/>
          <w:sz w:val="24"/>
          <w:szCs w:val="24"/>
        </w:rPr>
        <w:t xml:space="preserve">№187 </w:t>
      </w:r>
    </w:p>
    <w:p w:rsidR="00F65307" w:rsidRDefault="003B5EBD" w:rsidP="00F65307">
      <w:pPr>
        <w:shd w:val="clear" w:color="auto" w:fill="FFFFFF"/>
        <w:spacing w:after="0" w:line="240" w:lineRule="auto"/>
        <w:ind w:left="5812" w:right="-285"/>
        <w:jc w:val="both"/>
        <w:rPr>
          <w:rFonts w:ascii="Arial" w:eastAsiaTheme="minorHAnsi" w:hAnsi="Arial" w:cs="Arial"/>
          <w:color w:val="212121"/>
          <w:sz w:val="24"/>
          <w:szCs w:val="24"/>
        </w:rPr>
      </w:pPr>
      <w:r>
        <w:rPr>
          <w:rFonts w:ascii="Arial" w:eastAsiaTheme="minorHAnsi" w:hAnsi="Arial" w:cs="Arial"/>
          <w:color w:val="212121"/>
          <w:sz w:val="24"/>
          <w:szCs w:val="24"/>
        </w:rPr>
        <w:t>01</w:t>
      </w:r>
      <w:r>
        <w:rPr>
          <w:rFonts w:ascii="Arial" w:eastAsiaTheme="minorHAnsi" w:hAnsi="Arial" w:cs="Arial"/>
          <w:color w:val="212121"/>
          <w:sz w:val="24"/>
          <w:szCs w:val="24"/>
          <w:lang w:val="tt-RU"/>
        </w:rPr>
        <w:t>.</w:t>
      </w:r>
      <w:r w:rsidR="00F65307">
        <w:rPr>
          <w:rFonts w:ascii="Arial" w:eastAsiaTheme="minorHAnsi" w:hAnsi="Arial" w:cs="Arial"/>
          <w:color w:val="212121"/>
          <w:sz w:val="24"/>
          <w:szCs w:val="24"/>
        </w:rPr>
        <w:t>03.2019</w:t>
      </w:r>
      <w:r w:rsidR="00F65307">
        <w:rPr>
          <w:rFonts w:ascii="Arial" w:eastAsiaTheme="minorHAnsi" w:hAnsi="Arial" w:cs="Arial"/>
          <w:color w:val="212121"/>
          <w:sz w:val="24"/>
          <w:szCs w:val="24"/>
          <w:lang w:val="tt-RU"/>
        </w:rPr>
        <w:t xml:space="preserve"> </w:t>
      </w:r>
      <w:r w:rsidR="00F65307">
        <w:rPr>
          <w:rFonts w:ascii="Arial" w:eastAsiaTheme="minorHAnsi" w:hAnsi="Arial" w:cs="Arial"/>
          <w:color w:val="212121"/>
          <w:sz w:val="24"/>
          <w:szCs w:val="24"/>
        </w:rPr>
        <w:t xml:space="preserve">ел </w:t>
      </w:r>
      <w:proofErr w:type="spellStart"/>
      <w:r w:rsidR="00F65307">
        <w:rPr>
          <w:rFonts w:ascii="Arial" w:eastAsiaTheme="minorHAnsi" w:hAnsi="Arial" w:cs="Arial"/>
          <w:color w:val="212121"/>
          <w:sz w:val="24"/>
          <w:szCs w:val="24"/>
        </w:rPr>
        <w:t>к</w:t>
      </w:r>
      <w:r w:rsidR="00630D89" w:rsidRPr="00630D89">
        <w:rPr>
          <w:rFonts w:ascii="Arial" w:eastAsiaTheme="minorHAnsi" w:hAnsi="Arial" w:cs="Arial"/>
          <w:color w:val="212121"/>
          <w:sz w:val="24"/>
          <w:szCs w:val="24"/>
        </w:rPr>
        <w:t>арарына</w:t>
      </w:r>
      <w:proofErr w:type="spellEnd"/>
      <w:r w:rsidR="00630D89" w:rsidRPr="00630D89">
        <w:rPr>
          <w:rFonts w:ascii="Arial" w:eastAsiaTheme="minorHAnsi" w:hAnsi="Arial" w:cs="Arial"/>
          <w:color w:val="212121"/>
          <w:sz w:val="24"/>
          <w:szCs w:val="24"/>
        </w:rPr>
        <w:t xml:space="preserve"> </w:t>
      </w:r>
    </w:p>
    <w:p w:rsidR="0008690B" w:rsidRDefault="00F65307" w:rsidP="0008690B">
      <w:pPr>
        <w:shd w:val="clear" w:color="auto" w:fill="FFFFFF"/>
        <w:spacing w:after="0" w:line="240" w:lineRule="auto"/>
        <w:ind w:left="5812" w:right="-285" w:firstLine="142"/>
        <w:jc w:val="both"/>
        <w:rPr>
          <w:rFonts w:ascii="Arial" w:eastAsiaTheme="minorHAnsi" w:hAnsi="Arial" w:cs="Arial"/>
          <w:color w:val="212121"/>
          <w:sz w:val="24"/>
          <w:szCs w:val="24"/>
        </w:rPr>
      </w:pPr>
      <w:r>
        <w:rPr>
          <w:rFonts w:ascii="Arial" w:eastAsiaTheme="minorHAnsi" w:hAnsi="Arial" w:cs="Arial"/>
          <w:color w:val="212121"/>
          <w:sz w:val="24"/>
          <w:szCs w:val="24"/>
          <w:lang w:val="tt-RU"/>
        </w:rPr>
        <w:t xml:space="preserve">                                  </w:t>
      </w:r>
      <w:r w:rsidR="00630D89" w:rsidRPr="00630D89">
        <w:rPr>
          <w:rFonts w:ascii="Arial" w:eastAsiaTheme="minorHAnsi" w:hAnsi="Arial" w:cs="Arial"/>
          <w:color w:val="212121"/>
          <w:sz w:val="24"/>
          <w:szCs w:val="24"/>
        </w:rPr>
        <w:t xml:space="preserve">1 </w:t>
      </w:r>
      <w:proofErr w:type="spellStart"/>
      <w:r w:rsidR="00630D89" w:rsidRPr="00630D89">
        <w:rPr>
          <w:rFonts w:ascii="Arial" w:eastAsiaTheme="minorHAnsi" w:hAnsi="Arial" w:cs="Arial"/>
          <w:color w:val="212121"/>
          <w:sz w:val="24"/>
          <w:szCs w:val="24"/>
        </w:rPr>
        <w:t>нче</w:t>
      </w:r>
      <w:proofErr w:type="spellEnd"/>
      <w:r w:rsidR="00630D89" w:rsidRPr="00630D89">
        <w:rPr>
          <w:rFonts w:ascii="Arial" w:eastAsiaTheme="minorHAnsi" w:hAnsi="Arial" w:cs="Arial"/>
          <w:color w:val="212121"/>
          <w:sz w:val="24"/>
          <w:szCs w:val="24"/>
        </w:rPr>
        <w:t xml:space="preserve"> </w:t>
      </w:r>
      <w:proofErr w:type="spellStart"/>
      <w:r w:rsidR="00630D89" w:rsidRPr="00630D89">
        <w:rPr>
          <w:rFonts w:ascii="Arial" w:eastAsiaTheme="minorHAnsi" w:hAnsi="Arial" w:cs="Arial"/>
          <w:color w:val="212121"/>
          <w:sz w:val="24"/>
          <w:szCs w:val="24"/>
        </w:rPr>
        <w:t>кушымта</w:t>
      </w:r>
      <w:proofErr w:type="spellEnd"/>
    </w:p>
    <w:p w:rsidR="00F65307" w:rsidRPr="002D3C72" w:rsidRDefault="00F65307" w:rsidP="0008690B">
      <w:pPr>
        <w:shd w:val="clear" w:color="auto" w:fill="FFFFFF"/>
        <w:spacing w:after="0" w:line="240" w:lineRule="auto"/>
        <w:ind w:left="5812" w:right="-285" w:firstLine="142"/>
        <w:jc w:val="both"/>
        <w:rPr>
          <w:rFonts w:eastAsiaTheme="minorHAnsi"/>
          <w:color w:val="212121"/>
          <w:sz w:val="24"/>
          <w:szCs w:val="24"/>
        </w:rPr>
      </w:pPr>
    </w:p>
    <w:p w:rsidR="00F65307" w:rsidRDefault="00F65307" w:rsidP="00F65307">
      <w:pPr>
        <w:spacing w:after="0" w:line="240" w:lineRule="auto"/>
        <w:ind w:right="-285"/>
        <w:jc w:val="center"/>
        <w:rPr>
          <w:rFonts w:ascii="Arial" w:eastAsia="Times New Roman" w:hAnsi="Arial" w:cs="Arial"/>
          <w:b/>
          <w:color w:val="212121"/>
          <w:sz w:val="24"/>
          <w:szCs w:val="24"/>
          <w:lang w:eastAsia="ru-RU"/>
        </w:rPr>
      </w:pPr>
      <w:r w:rsidRPr="00F65307">
        <w:rPr>
          <w:rFonts w:ascii="Arial" w:eastAsia="Times New Roman" w:hAnsi="Arial" w:cs="Arial"/>
          <w:b/>
          <w:color w:val="212121"/>
          <w:sz w:val="24"/>
          <w:szCs w:val="24"/>
          <w:lang w:eastAsia="ru-RU"/>
        </w:rPr>
        <w:t xml:space="preserve">Татарстан </w:t>
      </w:r>
      <w:proofErr w:type="spellStart"/>
      <w:r w:rsidRPr="00F65307">
        <w:rPr>
          <w:rFonts w:ascii="Arial" w:eastAsia="Times New Roman" w:hAnsi="Arial" w:cs="Arial"/>
          <w:b/>
          <w:color w:val="212121"/>
          <w:sz w:val="24"/>
          <w:szCs w:val="24"/>
          <w:lang w:eastAsia="ru-RU"/>
        </w:rPr>
        <w:t>Республикасы</w:t>
      </w:r>
      <w:proofErr w:type="spellEnd"/>
      <w:r w:rsidRPr="00F65307">
        <w:rPr>
          <w:rFonts w:ascii="Arial" w:eastAsia="Times New Roman" w:hAnsi="Arial" w:cs="Arial"/>
          <w:b/>
          <w:color w:val="212121"/>
          <w:sz w:val="24"/>
          <w:szCs w:val="24"/>
          <w:lang w:eastAsia="ru-RU"/>
        </w:rPr>
        <w:t xml:space="preserve"> </w:t>
      </w:r>
      <w:proofErr w:type="spellStart"/>
      <w:r w:rsidRPr="00F65307">
        <w:rPr>
          <w:rFonts w:ascii="Arial" w:eastAsia="Times New Roman" w:hAnsi="Arial" w:cs="Arial"/>
          <w:b/>
          <w:color w:val="212121"/>
          <w:sz w:val="24"/>
          <w:szCs w:val="24"/>
          <w:lang w:eastAsia="ru-RU"/>
        </w:rPr>
        <w:t>Югары</w:t>
      </w:r>
      <w:proofErr w:type="spellEnd"/>
      <w:r w:rsidRPr="00F65307">
        <w:rPr>
          <w:rFonts w:ascii="Arial" w:eastAsia="Times New Roman" w:hAnsi="Arial" w:cs="Arial"/>
          <w:b/>
          <w:color w:val="212121"/>
          <w:sz w:val="24"/>
          <w:szCs w:val="24"/>
          <w:lang w:eastAsia="ru-RU"/>
        </w:rPr>
        <w:t xml:space="preserve"> </w:t>
      </w:r>
      <w:proofErr w:type="spellStart"/>
      <w:r w:rsidRPr="00F65307">
        <w:rPr>
          <w:rFonts w:ascii="Arial" w:eastAsia="Times New Roman" w:hAnsi="Arial" w:cs="Arial"/>
          <w:b/>
          <w:color w:val="212121"/>
          <w:sz w:val="24"/>
          <w:szCs w:val="24"/>
          <w:lang w:eastAsia="ru-RU"/>
        </w:rPr>
        <w:t>Ослан</w:t>
      </w:r>
      <w:proofErr w:type="spellEnd"/>
      <w:r w:rsidRPr="00F65307">
        <w:rPr>
          <w:rFonts w:ascii="Arial" w:eastAsia="Times New Roman" w:hAnsi="Arial" w:cs="Arial"/>
          <w:b/>
          <w:color w:val="212121"/>
          <w:sz w:val="24"/>
          <w:szCs w:val="24"/>
          <w:lang w:eastAsia="ru-RU"/>
        </w:rPr>
        <w:t xml:space="preserve"> </w:t>
      </w:r>
      <w:proofErr w:type="spellStart"/>
      <w:r w:rsidRPr="00F65307">
        <w:rPr>
          <w:rFonts w:ascii="Arial" w:eastAsia="Times New Roman" w:hAnsi="Arial" w:cs="Arial"/>
          <w:b/>
          <w:color w:val="212121"/>
          <w:sz w:val="24"/>
          <w:szCs w:val="24"/>
          <w:lang w:eastAsia="ru-RU"/>
        </w:rPr>
        <w:t>муниципаль</w:t>
      </w:r>
      <w:proofErr w:type="spellEnd"/>
      <w:r w:rsidRPr="00F65307">
        <w:rPr>
          <w:rFonts w:ascii="Arial" w:eastAsia="Times New Roman" w:hAnsi="Arial" w:cs="Arial"/>
          <w:b/>
          <w:color w:val="212121"/>
          <w:sz w:val="24"/>
          <w:szCs w:val="24"/>
          <w:lang w:eastAsia="ru-RU"/>
        </w:rPr>
        <w:t xml:space="preserve"> </w:t>
      </w:r>
      <w:proofErr w:type="spellStart"/>
      <w:r w:rsidRPr="00F65307">
        <w:rPr>
          <w:rFonts w:ascii="Arial" w:eastAsia="Times New Roman" w:hAnsi="Arial" w:cs="Arial"/>
          <w:b/>
          <w:color w:val="212121"/>
          <w:sz w:val="24"/>
          <w:szCs w:val="24"/>
          <w:lang w:eastAsia="ru-RU"/>
        </w:rPr>
        <w:t>районының</w:t>
      </w:r>
      <w:proofErr w:type="spellEnd"/>
      <w:r w:rsidRPr="00F65307">
        <w:rPr>
          <w:rFonts w:ascii="Arial" w:eastAsia="Times New Roman" w:hAnsi="Arial" w:cs="Arial"/>
          <w:b/>
          <w:color w:val="212121"/>
          <w:sz w:val="24"/>
          <w:szCs w:val="24"/>
          <w:lang w:eastAsia="ru-RU"/>
        </w:rPr>
        <w:t xml:space="preserve"> </w:t>
      </w:r>
      <w:proofErr w:type="spellStart"/>
      <w:r w:rsidRPr="00F65307">
        <w:rPr>
          <w:rFonts w:ascii="Arial" w:eastAsia="Times New Roman" w:hAnsi="Arial" w:cs="Arial"/>
          <w:b/>
          <w:color w:val="212121"/>
          <w:sz w:val="24"/>
          <w:szCs w:val="24"/>
          <w:lang w:eastAsia="ru-RU"/>
        </w:rPr>
        <w:t>мәдәният</w:t>
      </w:r>
      <w:proofErr w:type="spellEnd"/>
      <w:r w:rsidRPr="00F65307">
        <w:rPr>
          <w:rFonts w:ascii="Arial" w:eastAsia="Times New Roman" w:hAnsi="Arial" w:cs="Arial"/>
          <w:b/>
          <w:color w:val="212121"/>
          <w:sz w:val="24"/>
          <w:szCs w:val="24"/>
          <w:lang w:eastAsia="ru-RU"/>
        </w:rPr>
        <w:t xml:space="preserve"> </w:t>
      </w:r>
      <w:proofErr w:type="spellStart"/>
      <w:r w:rsidRPr="00F65307">
        <w:rPr>
          <w:rFonts w:ascii="Arial" w:eastAsia="Times New Roman" w:hAnsi="Arial" w:cs="Arial"/>
          <w:b/>
          <w:color w:val="212121"/>
          <w:sz w:val="24"/>
          <w:szCs w:val="24"/>
          <w:lang w:eastAsia="ru-RU"/>
        </w:rPr>
        <w:t>учреждениеләрендә</w:t>
      </w:r>
      <w:proofErr w:type="spellEnd"/>
      <w:r w:rsidRPr="00F65307">
        <w:rPr>
          <w:rFonts w:ascii="Arial" w:eastAsia="Times New Roman" w:hAnsi="Arial" w:cs="Arial"/>
          <w:b/>
          <w:color w:val="212121"/>
          <w:sz w:val="24"/>
          <w:szCs w:val="24"/>
          <w:lang w:eastAsia="ru-RU"/>
        </w:rPr>
        <w:t xml:space="preserve"> </w:t>
      </w:r>
      <w:proofErr w:type="spellStart"/>
      <w:r w:rsidRPr="00F65307">
        <w:rPr>
          <w:rFonts w:ascii="Arial" w:eastAsia="Times New Roman" w:hAnsi="Arial" w:cs="Arial"/>
          <w:b/>
          <w:color w:val="212121"/>
          <w:sz w:val="24"/>
          <w:szCs w:val="24"/>
          <w:lang w:eastAsia="ru-RU"/>
        </w:rPr>
        <w:t>эш</w:t>
      </w:r>
      <w:proofErr w:type="spellEnd"/>
      <w:r w:rsidRPr="00F65307">
        <w:rPr>
          <w:rFonts w:ascii="Arial" w:eastAsia="Times New Roman" w:hAnsi="Arial" w:cs="Arial"/>
          <w:b/>
          <w:color w:val="212121"/>
          <w:sz w:val="24"/>
          <w:szCs w:val="24"/>
          <w:lang w:eastAsia="ru-RU"/>
        </w:rPr>
        <w:t xml:space="preserve"> </w:t>
      </w:r>
      <w:proofErr w:type="spellStart"/>
      <w:r w:rsidRPr="00F65307">
        <w:rPr>
          <w:rFonts w:ascii="Arial" w:eastAsia="Times New Roman" w:hAnsi="Arial" w:cs="Arial"/>
          <w:b/>
          <w:color w:val="212121"/>
          <w:sz w:val="24"/>
          <w:szCs w:val="24"/>
          <w:lang w:eastAsia="ru-RU"/>
        </w:rPr>
        <w:t>көне</w:t>
      </w:r>
      <w:proofErr w:type="spellEnd"/>
      <w:r w:rsidRPr="00F65307">
        <w:rPr>
          <w:rFonts w:ascii="Arial" w:eastAsia="Times New Roman" w:hAnsi="Arial" w:cs="Arial"/>
          <w:b/>
          <w:color w:val="212121"/>
          <w:sz w:val="24"/>
          <w:szCs w:val="24"/>
          <w:lang w:eastAsia="ru-RU"/>
        </w:rPr>
        <w:t xml:space="preserve"> </w:t>
      </w:r>
      <w:proofErr w:type="spellStart"/>
      <w:r w:rsidRPr="00F65307">
        <w:rPr>
          <w:rFonts w:ascii="Arial" w:eastAsia="Times New Roman" w:hAnsi="Arial" w:cs="Arial"/>
          <w:b/>
          <w:color w:val="212121"/>
          <w:sz w:val="24"/>
          <w:szCs w:val="24"/>
          <w:lang w:eastAsia="ru-RU"/>
        </w:rPr>
        <w:t>нормаланмаган</w:t>
      </w:r>
      <w:proofErr w:type="spellEnd"/>
      <w:r w:rsidRPr="00F65307">
        <w:rPr>
          <w:rFonts w:ascii="Arial" w:eastAsia="Times New Roman" w:hAnsi="Arial" w:cs="Arial"/>
          <w:b/>
          <w:color w:val="212121"/>
          <w:sz w:val="24"/>
          <w:szCs w:val="24"/>
          <w:lang w:eastAsia="ru-RU"/>
        </w:rPr>
        <w:t xml:space="preserve"> </w:t>
      </w:r>
      <w:proofErr w:type="spellStart"/>
      <w:r w:rsidRPr="00F65307">
        <w:rPr>
          <w:rFonts w:ascii="Arial" w:eastAsia="Times New Roman" w:hAnsi="Arial" w:cs="Arial"/>
          <w:b/>
          <w:color w:val="212121"/>
          <w:sz w:val="24"/>
          <w:szCs w:val="24"/>
          <w:lang w:eastAsia="ru-RU"/>
        </w:rPr>
        <w:t>хезмәткәрләргә</w:t>
      </w:r>
      <w:proofErr w:type="spellEnd"/>
      <w:r w:rsidRPr="00F65307">
        <w:rPr>
          <w:rFonts w:ascii="Arial" w:eastAsia="Times New Roman" w:hAnsi="Arial" w:cs="Arial"/>
          <w:b/>
          <w:color w:val="212121"/>
          <w:sz w:val="24"/>
          <w:szCs w:val="24"/>
          <w:lang w:eastAsia="ru-RU"/>
        </w:rPr>
        <w:t xml:space="preserve"> </w:t>
      </w:r>
      <w:proofErr w:type="spellStart"/>
      <w:r w:rsidRPr="00F65307">
        <w:rPr>
          <w:rFonts w:ascii="Arial" w:eastAsia="Times New Roman" w:hAnsi="Arial" w:cs="Arial"/>
          <w:b/>
          <w:color w:val="212121"/>
          <w:sz w:val="24"/>
          <w:szCs w:val="24"/>
          <w:lang w:eastAsia="ru-RU"/>
        </w:rPr>
        <w:t>еллык</w:t>
      </w:r>
      <w:proofErr w:type="spellEnd"/>
      <w:r w:rsidRPr="00F65307">
        <w:rPr>
          <w:rFonts w:ascii="Arial" w:eastAsia="Times New Roman" w:hAnsi="Arial" w:cs="Arial"/>
          <w:b/>
          <w:color w:val="212121"/>
          <w:sz w:val="24"/>
          <w:szCs w:val="24"/>
          <w:lang w:eastAsia="ru-RU"/>
        </w:rPr>
        <w:t xml:space="preserve"> </w:t>
      </w:r>
      <w:proofErr w:type="spellStart"/>
      <w:r w:rsidRPr="00F65307">
        <w:rPr>
          <w:rFonts w:ascii="Arial" w:eastAsia="Times New Roman" w:hAnsi="Arial" w:cs="Arial"/>
          <w:b/>
          <w:color w:val="212121"/>
          <w:sz w:val="24"/>
          <w:szCs w:val="24"/>
          <w:lang w:eastAsia="ru-RU"/>
        </w:rPr>
        <w:t>түләүле</w:t>
      </w:r>
      <w:proofErr w:type="spellEnd"/>
      <w:r w:rsidRPr="00F65307">
        <w:rPr>
          <w:rFonts w:ascii="Arial" w:eastAsia="Times New Roman" w:hAnsi="Arial" w:cs="Arial"/>
          <w:b/>
          <w:color w:val="212121"/>
          <w:sz w:val="24"/>
          <w:szCs w:val="24"/>
          <w:lang w:eastAsia="ru-RU"/>
        </w:rPr>
        <w:t xml:space="preserve"> </w:t>
      </w:r>
      <w:proofErr w:type="spellStart"/>
      <w:r w:rsidRPr="00F65307">
        <w:rPr>
          <w:rFonts w:ascii="Arial" w:eastAsia="Times New Roman" w:hAnsi="Arial" w:cs="Arial"/>
          <w:b/>
          <w:color w:val="212121"/>
          <w:sz w:val="24"/>
          <w:szCs w:val="24"/>
          <w:lang w:eastAsia="ru-RU"/>
        </w:rPr>
        <w:t>өстәмә</w:t>
      </w:r>
      <w:proofErr w:type="spellEnd"/>
      <w:r w:rsidRPr="00F65307">
        <w:rPr>
          <w:rFonts w:ascii="Arial" w:eastAsia="Times New Roman" w:hAnsi="Arial" w:cs="Arial"/>
          <w:b/>
          <w:color w:val="212121"/>
          <w:sz w:val="24"/>
          <w:szCs w:val="24"/>
          <w:lang w:eastAsia="ru-RU"/>
        </w:rPr>
        <w:t xml:space="preserve"> ял </w:t>
      </w:r>
      <w:proofErr w:type="spellStart"/>
      <w:r w:rsidRPr="00F65307">
        <w:rPr>
          <w:rFonts w:ascii="Arial" w:eastAsia="Times New Roman" w:hAnsi="Arial" w:cs="Arial"/>
          <w:b/>
          <w:color w:val="212121"/>
          <w:sz w:val="24"/>
          <w:szCs w:val="24"/>
          <w:lang w:eastAsia="ru-RU"/>
        </w:rPr>
        <w:t>бирү</w:t>
      </w:r>
      <w:proofErr w:type="spellEnd"/>
      <w:r w:rsidRPr="00F65307">
        <w:rPr>
          <w:rFonts w:ascii="Arial" w:eastAsia="Times New Roman" w:hAnsi="Arial" w:cs="Arial"/>
          <w:b/>
          <w:color w:val="212121"/>
          <w:sz w:val="24"/>
          <w:szCs w:val="24"/>
          <w:lang w:eastAsia="ru-RU"/>
        </w:rPr>
        <w:t xml:space="preserve"> </w:t>
      </w:r>
      <w:proofErr w:type="spellStart"/>
      <w:r w:rsidRPr="00F65307">
        <w:rPr>
          <w:rFonts w:ascii="Arial" w:eastAsia="Times New Roman" w:hAnsi="Arial" w:cs="Arial"/>
          <w:b/>
          <w:color w:val="212121"/>
          <w:sz w:val="24"/>
          <w:szCs w:val="24"/>
          <w:lang w:eastAsia="ru-RU"/>
        </w:rPr>
        <w:t>кагыйдәләре</w:t>
      </w:r>
      <w:proofErr w:type="spellEnd"/>
    </w:p>
    <w:p w:rsidR="00F65307" w:rsidRDefault="00F65307" w:rsidP="0008690B">
      <w:pPr>
        <w:spacing w:after="0" w:line="240" w:lineRule="auto"/>
        <w:ind w:right="-285"/>
        <w:jc w:val="both"/>
        <w:rPr>
          <w:rFonts w:ascii="Arial" w:eastAsia="Times New Roman" w:hAnsi="Arial" w:cs="Arial"/>
          <w:b/>
          <w:color w:val="212121"/>
          <w:sz w:val="24"/>
          <w:szCs w:val="24"/>
          <w:lang w:eastAsia="ru-RU"/>
        </w:rPr>
      </w:pPr>
    </w:p>
    <w:p w:rsidR="00F65307" w:rsidRPr="00F65307" w:rsidRDefault="00F65307" w:rsidP="00F65307">
      <w:pPr>
        <w:spacing w:after="0" w:line="240" w:lineRule="auto"/>
        <w:ind w:right="-285"/>
        <w:jc w:val="both"/>
        <w:rPr>
          <w:rFonts w:ascii="Arial" w:eastAsiaTheme="minorHAnsi" w:hAnsi="Arial" w:cs="Arial"/>
          <w:sz w:val="24"/>
          <w:szCs w:val="24"/>
        </w:rPr>
      </w:pPr>
      <w:r w:rsidRPr="00F65307">
        <w:rPr>
          <w:rFonts w:ascii="Arial" w:eastAsiaTheme="minorHAnsi" w:hAnsi="Arial" w:cs="Arial"/>
          <w:sz w:val="24"/>
          <w:szCs w:val="24"/>
        </w:rPr>
        <w:t xml:space="preserve">1. </w:t>
      </w:r>
      <w:proofErr w:type="spellStart"/>
      <w:r w:rsidRPr="00F65307">
        <w:rPr>
          <w:rFonts w:ascii="Arial" w:eastAsiaTheme="minorHAnsi" w:hAnsi="Arial" w:cs="Arial"/>
          <w:sz w:val="24"/>
          <w:szCs w:val="24"/>
        </w:rPr>
        <w:t>Эш</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көне</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нормаланмаган</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хезмәткәрләргә</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еллык</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өстәмә</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түләүле</w:t>
      </w:r>
      <w:proofErr w:type="spellEnd"/>
      <w:r w:rsidRPr="00F65307">
        <w:rPr>
          <w:rFonts w:ascii="Arial" w:eastAsiaTheme="minorHAnsi" w:hAnsi="Arial" w:cs="Arial"/>
          <w:sz w:val="24"/>
          <w:szCs w:val="24"/>
        </w:rPr>
        <w:t xml:space="preserve"> ял (</w:t>
      </w:r>
      <w:proofErr w:type="spellStart"/>
      <w:r w:rsidRPr="00F65307">
        <w:rPr>
          <w:rFonts w:ascii="Arial" w:eastAsiaTheme="minorHAnsi" w:hAnsi="Arial" w:cs="Arial"/>
          <w:sz w:val="24"/>
          <w:szCs w:val="24"/>
        </w:rPr>
        <w:t>алга</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таба</w:t>
      </w:r>
      <w:proofErr w:type="spellEnd"/>
      <w:r w:rsidRPr="00F65307">
        <w:rPr>
          <w:rFonts w:ascii="Arial" w:eastAsiaTheme="minorHAnsi" w:hAnsi="Arial" w:cs="Arial"/>
          <w:sz w:val="24"/>
          <w:szCs w:val="24"/>
        </w:rPr>
        <w:t xml:space="preserve"> - </w:t>
      </w:r>
      <w:proofErr w:type="spellStart"/>
      <w:r w:rsidRPr="00F65307">
        <w:rPr>
          <w:rFonts w:ascii="Arial" w:eastAsiaTheme="minorHAnsi" w:hAnsi="Arial" w:cs="Arial"/>
          <w:sz w:val="24"/>
          <w:szCs w:val="24"/>
        </w:rPr>
        <w:t>өстәмә</w:t>
      </w:r>
      <w:proofErr w:type="spellEnd"/>
      <w:r w:rsidRPr="00F65307">
        <w:rPr>
          <w:rFonts w:ascii="Arial" w:eastAsiaTheme="minorHAnsi" w:hAnsi="Arial" w:cs="Arial"/>
          <w:sz w:val="24"/>
          <w:szCs w:val="24"/>
        </w:rPr>
        <w:t xml:space="preserve"> ял) Татарстан </w:t>
      </w:r>
      <w:proofErr w:type="spellStart"/>
      <w:r w:rsidRPr="00F65307">
        <w:rPr>
          <w:rFonts w:ascii="Arial" w:eastAsiaTheme="minorHAnsi" w:hAnsi="Arial" w:cs="Arial"/>
          <w:sz w:val="24"/>
          <w:szCs w:val="24"/>
        </w:rPr>
        <w:t>Республикасы</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Югары</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Ослан</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муниципаль</w:t>
      </w:r>
      <w:proofErr w:type="spellEnd"/>
      <w:r w:rsidRPr="00F65307">
        <w:rPr>
          <w:rFonts w:ascii="Arial" w:eastAsiaTheme="minorHAnsi" w:hAnsi="Arial" w:cs="Arial"/>
          <w:sz w:val="24"/>
          <w:szCs w:val="24"/>
        </w:rPr>
        <w:t xml:space="preserve"> районы </w:t>
      </w:r>
      <w:proofErr w:type="spellStart"/>
      <w:r w:rsidRPr="00F65307">
        <w:rPr>
          <w:rFonts w:ascii="Arial" w:eastAsiaTheme="minorHAnsi" w:hAnsi="Arial" w:cs="Arial"/>
          <w:sz w:val="24"/>
          <w:szCs w:val="24"/>
        </w:rPr>
        <w:t>мәдәният</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учреждениеләренең</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алга</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таба-мәдәният</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учреждениеләренең</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аерым</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хезмәткәрләренә</w:t>
      </w:r>
      <w:proofErr w:type="spellEnd"/>
      <w:r>
        <w:rPr>
          <w:rFonts w:ascii="Arial" w:eastAsiaTheme="minorHAnsi" w:hAnsi="Arial" w:cs="Arial"/>
          <w:sz w:val="24"/>
          <w:szCs w:val="24"/>
          <w:lang w:val="tt-RU"/>
        </w:rPr>
        <w:t>,</w:t>
      </w:r>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әгәр</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бу</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хезмәткәрләр</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кирәк</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булганда</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эш</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бирүче</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тарафыннан</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эш</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вакытының</w:t>
      </w:r>
      <w:proofErr w:type="spellEnd"/>
      <w:r w:rsidRPr="00F65307">
        <w:rPr>
          <w:rFonts w:ascii="Arial" w:eastAsiaTheme="minorHAnsi" w:hAnsi="Arial" w:cs="Arial"/>
          <w:sz w:val="24"/>
          <w:szCs w:val="24"/>
        </w:rPr>
        <w:t xml:space="preserve"> нормаль </w:t>
      </w:r>
      <w:proofErr w:type="spellStart"/>
      <w:r w:rsidRPr="00F65307">
        <w:rPr>
          <w:rFonts w:ascii="Arial" w:eastAsiaTheme="minorHAnsi" w:hAnsi="Arial" w:cs="Arial"/>
          <w:sz w:val="24"/>
          <w:szCs w:val="24"/>
        </w:rPr>
        <w:t>дәвамлылыгыннан</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читтә</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хезмәт</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вазыйфаларын</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үтәүгә</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җәлеп</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ителә</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икән</w:t>
      </w:r>
      <w:proofErr w:type="spellEnd"/>
      <w:r w:rsidR="003B5EBD">
        <w:rPr>
          <w:rFonts w:ascii="Arial" w:eastAsiaTheme="minorHAnsi" w:hAnsi="Arial" w:cs="Arial"/>
          <w:sz w:val="24"/>
          <w:szCs w:val="24"/>
          <w:lang w:val="tt-RU"/>
        </w:rPr>
        <w:t xml:space="preserve">, </w:t>
      </w:r>
      <w:proofErr w:type="spellStart"/>
      <w:r w:rsidRPr="00F65307">
        <w:rPr>
          <w:rFonts w:ascii="Arial" w:eastAsiaTheme="minorHAnsi" w:hAnsi="Arial" w:cs="Arial"/>
          <w:sz w:val="24"/>
          <w:szCs w:val="24"/>
        </w:rPr>
        <w:t>эш</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көне</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нормалаштырылмаган</w:t>
      </w:r>
      <w:proofErr w:type="spellEnd"/>
      <w:r w:rsidR="003B5EBD">
        <w:rPr>
          <w:rFonts w:ascii="Arial" w:eastAsiaTheme="minorHAnsi" w:hAnsi="Arial" w:cs="Arial"/>
          <w:sz w:val="24"/>
          <w:szCs w:val="24"/>
        </w:rPr>
        <w:t xml:space="preserve"> </w:t>
      </w:r>
      <w:proofErr w:type="spellStart"/>
      <w:r w:rsidR="003B5EBD">
        <w:rPr>
          <w:rFonts w:ascii="Arial" w:eastAsiaTheme="minorHAnsi" w:hAnsi="Arial" w:cs="Arial"/>
          <w:sz w:val="24"/>
          <w:szCs w:val="24"/>
        </w:rPr>
        <w:t>шартларда</w:t>
      </w:r>
      <w:proofErr w:type="spellEnd"/>
      <w:r w:rsidR="003B5EBD">
        <w:rPr>
          <w:rFonts w:ascii="Arial" w:eastAsiaTheme="minorHAnsi" w:hAnsi="Arial" w:cs="Arial"/>
          <w:sz w:val="24"/>
          <w:szCs w:val="24"/>
        </w:rPr>
        <w:t xml:space="preserve"> </w:t>
      </w:r>
      <w:proofErr w:type="spellStart"/>
      <w:r w:rsidR="003B5EBD">
        <w:rPr>
          <w:rFonts w:ascii="Arial" w:eastAsiaTheme="minorHAnsi" w:hAnsi="Arial" w:cs="Arial"/>
          <w:sz w:val="24"/>
          <w:szCs w:val="24"/>
        </w:rPr>
        <w:t>эшләгән</w:t>
      </w:r>
      <w:proofErr w:type="spellEnd"/>
      <w:r w:rsidR="003B5EBD">
        <w:rPr>
          <w:rFonts w:ascii="Arial" w:eastAsiaTheme="minorHAnsi" w:hAnsi="Arial" w:cs="Arial"/>
          <w:sz w:val="24"/>
          <w:szCs w:val="24"/>
        </w:rPr>
        <w:t xml:space="preserve"> </w:t>
      </w:r>
      <w:proofErr w:type="spellStart"/>
      <w:r w:rsidR="003B5EBD">
        <w:rPr>
          <w:rFonts w:ascii="Arial" w:eastAsiaTheme="minorHAnsi" w:hAnsi="Arial" w:cs="Arial"/>
          <w:sz w:val="24"/>
          <w:szCs w:val="24"/>
        </w:rPr>
        <w:t>өчен</w:t>
      </w:r>
      <w:proofErr w:type="spellEnd"/>
      <w:r w:rsidR="003B5EBD">
        <w:rPr>
          <w:rFonts w:ascii="Arial" w:eastAsiaTheme="minorHAnsi" w:hAnsi="Arial" w:cs="Arial"/>
          <w:sz w:val="24"/>
          <w:szCs w:val="24"/>
        </w:rPr>
        <w:t xml:space="preserve"> </w:t>
      </w:r>
      <w:proofErr w:type="spellStart"/>
      <w:r w:rsidR="003B5EBD">
        <w:rPr>
          <w:rFonts w:ascii="Arial" w:eastAsiaTheme="minorHAnsi" w:hAnsi="Arial" w:cs="Arial"/>
          <w:sz w:val="24"/>
          <w:szCs w:val="24"/>
        </w:rPr>
        <w:t>бирелә</w:t>
      </w:r>
      <w:proofErr w:type="spellEnd"/>
      <w:r w:rsidR="003B5EBD">
        <w:rPr>
          <w:rFonts w:ascii="Arial" w:eastAsiaTheme="minorHAnsi" w:hAnsi="Arial" w:cs="Arial"/>
          <w:sz w:val="24"/>
          <w:szCs w:val="24"/>
        </w:rPr>
        <w:t>.</w:t>
      </w:r>
    </w:p>
    <w:p w:rsidR="00F65307" w:rsidRPr="00F65307" w:rsidRDefault="00F65307" w:rsidP="00F65307">
      <w:pPr>
        <w:spacing w:after="0" w:line="240" w:lineRule="auto"/>
        <w:ind w:right="-285"/>
        <w:jc w:val="both"/>
        <w:rPr>
          <w:rFonts w:ascii="Arial" w:eastAsiaTheme="minorHAnsi" w:hAnsi="Arial" w:cs="Arial"/>
          <w:sz w:val="24"/>
          <w:szCs w:val="24"/>
        </w:rPr>
      </w:pPr>
      <w:r w:rsidRPr="00F65307">
        <w:rPr>
          <w:rFonts w:ascii="Arial" w:eastAsiaTheme="minorHAnsi" w:hAnsi="Arial" w:cs="Arial"/>
          <w:sz w:val="24"/>
          <w:szCs w:val="24"/>
        </w:rPr>
        <w:t xml:space="preserve">2. </w:t>
      </w:r>
      <w:proofErr w:type="spellStart"/>
      <w:r w:rsidRPr="00F65307">
        <w:rPr>
          <w:rFonts w:ascii="Arial" w:eastAsiaTheme="minorHAnsi" w:hAnsi="Arial" w:cs="Arial"/>
          <w:sz w:val="24"/>
          <w:szCs w:val="24"/>
        </w:rPr>
        <w:t>Өстәмә</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ялга</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хокукы</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булган</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эш</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көне</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нормаланмаган</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мәдәният</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учреждениеләре</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хезмәткәрләре</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вазыйфалары</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исемлеге</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мәдәният</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учреждениесенең</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эчке</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хезмәт</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тәртибе</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кагыйдәләре</w:t>
      </w:r>
      <w:proofErr w:type="spellEnd"/>
      <w:r w:rsidRPr="00F65307">
        <w:rPr>
          <w:rFonts w:ascii="Arial" w:eastAsiaTheme="minorHAnsi" w:hAnsi="Arial" w:cs="Arial"/>
          <w:sz w:val="24"/>
          <w:szCs w:val="24"/>
        </w:rPr>
        <w:t xml:space="preserve"> яки башка норматив </w:t>
      </w:r>
      <w:proofErr w:type="spellStart"/>
      <w:r w:rsidRPr="00F65307">
        <w:rPr>
          <w:rFonts w:ascii="Arial" w:eastAsiaTheme="minorHAnsi" w:hAnsi="Arial" w:cs="Arial"/>
          <w:sz w:val="24"/>
          <w:szCs w:val="24"/>
        </w:rPr>
        <w:t>актлары</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белән</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билгеләнә</w:t>
      </w:r>
      <w:proofErr w:type="spellEnd"/>
      <w:r w:rsidRPr="00F65307">
        <w:rPr>
          <w:rFonts w:ascii="Arial" w:eastAsiaTheme="minorHAnsi" w:hAnsi="Arial" w:cs="Arial"/>
          <w:sz w:val="24"/>
          <w:szCs w:val="24"/>
        </w:rPr>
        <w:t>.</w:t>
      </w:r>
    </w:p>
    <w:p w:rsidR="003B5EBD" w:rsidRDefault="00F65307" w:rsidP="00F65307">
      <w:pPr>
        <w:spacing w:after="0" w:line="240" w:lineRule="auto"/>
        <w:ind w:right="-285"/>
        <w:jc w:val="both"/>
        <w:rPr>
          <w:rFonts w:ascii="Arial" w:eastAsiaTheme="minorHAnsi" w:hAnsi="Arial" w:cs="Arial"/>
          <w:sz w:val="24"/>
          <w:szCs w:val="24"/>
          <w:lang w:val="tt-RU"/>
        </w:rPr>
      </w:pPr>
      <w:proofErr w:type="spellStart"/>
      <w:r w:rsidRPr="00F65307">
        <w:rPr>
          <w:rFonts w:ascii="Arial" w:eastAsiaTheme="minorHAnsi" w:hAnsi="Arial" w:cs="Arial"/>
          <w:sz w:val="24"/>
          <w:szCs w:val="24"/>
        </w:rPr>
        <w:t>Нормага</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салынмаган</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эш</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көне</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белән</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мәдәният</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учреждениеләре</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хезмәткәрләре</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вазыйфалары</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исемлегенә</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эш</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көне</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дәвамында</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үз</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эш</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вакытын</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үзләре</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теләгәнчә</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билгели</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торган</w:t>
      </w:r>
      <w:proofErr w:type="spellEnd"/>
      <w:r w:rsidRPr="00F65307">
        <w:rPr>
          <w:rFonts w:ascii="Arial" w:eastAsiaTheme="minorHAnsi" w:hAnsi="Arial" w:cs="Arial"/>
          <w:sz w:val="24"/>
          <w:szCs w:val="24"/>
        </w:rPr>
        <w:t xml:space="preserve"> </w:t>
      </w:r>
      <w:proofErr w:type="spellStart"/>
      <w:r w:rsidRPr="00F65307">
        <w:rPr>
          <w:rFonts w:ascii="Arial" w:eastAsiaTheme="minorHAnsi" w:hAnsi="Arial" w:cs="Arial"/>
          <w:sz w:val="24"/>
          <w:szCs w:val="24"/>
        </w:rPr>
        <w:t>җитәкче</w:t>
      </w:r>
      <w:proofErr w:type="spellEnd"/>
      <w:r w:rsidRPr="00F65307">
        <w:rPr>
          <w:rFonts w:ascii="Arial" w:eastAsiaTheme="minorHAnsi" w:hAnsi="Arial" w:cs="Arial"/>
          <w:sz w:val="24"/>
          <w:szCs w:val="24"/>
        </w:rPr>
        <w:t xml:space="preserve">, техник, </w:t>
      </w:r>
      <w:proofErr w:type="spellStart"/>
      <w:r w:rsidRPr="00F65307">
        <w:rPr>
          <w:rFonts w:ascii="Arial" w:eastAsiaTheme="minorHAnsi" w:hAnsi="Arial" w:cs="Arial"/>
          <w:sz w:val="24"/>
          <w:szCs w:val="24"/>
        </w:rPr>
        <w:t>административ-хуҗалык</w:t>
      </w:r>
      <w:proofErr w:type="spellEnd"/>
      <w:r w:rsidRPr="00F65307">
        <w:rPr>
          <w:rFonts w:ascii="Arial" w:eastAsiaTheme="minorHAnsi" w:hAnsi="Arial" w:cs="Arial"/>
          <w:sz w:val="24"/>
          <w:szCs w:val="24"/>
        </w:rPr>
        <w:t xml:space="preserve"> персоналы </w:t>
      </w:r>
      <w:proofErr w:type="spellStart"/>
      <w:r w:rsidRPr="00F65307">
        <w:rPr>
          <w:rFonts w:ascii="Arial" w:eastAsiaTheme="minorHAnsi" w:hAnsi="Arial" w:cs="Arial"/>
          <w:sz w:val="24"/>
          <w:szCs w:val="24"/>
        </w:rPr>
        <w:t>һәм</w:t>
      </w:r>
      <w:proofErr w:type="spellEnd"/>
      <w:r w:rsidRPr="00F65307">
        <w:rPr>
          <w:rFonts w:ascii="Arial" w:eastAsiaTheme="minorHAnsi" w:hAnsi="Arial" w:cs="Arial"/>
          <w:sz w:val="24"/>
          <w:szCs w:val="24"/>
        </w:rPr>
        <w:t xml:space="preserve"> башка </w:t>
      </w:r>
      <w:proofErr w:type="spellStart"/>
      <w:r w:rsidRPr="00F65307">
        <w:rPr>
          <w:rFonts w:ascii="Arial" w:eastAsiaTheme="minorHAnsi" w:hAnsi="Arial" w:cs="Arial"/>
          <w:sz w:val="24"/>
          <w:szCs w:val="24"/>
        </w:rPr>
        <w:t>затлар</w:t>
      </w:r>
      <w:proofErr w:type="spellEnd"/>
      <w:r w:rsidRPr="00F65307">
        <w:rPr>
          <w:rFonts w:ascii="Arial" w:eastAsiaTheme="minorHAnsi" w:hAnsi="Arial" w:cs="Arial"/>
          <w:sz w:val="24"/>
          <w:szCs w:val="24"/>
        </w:rPr>
        <w:t xml:space="preserve"> </w:t>
      </w:r>
      <w:r w:rsidR="003B5EBD">
        <w:rPr>
          <w:rFonts w:ascii="Arial" w:eastAsiaTheme="minorHAnsi" w:hAnsi="Arial" w:cs="Arial"/>
          <w:sz w:val="24"/>
          <w:szCs w:val="24"/>
          <w:lang w:val="tt-RU"/>
        </w:rPr>
        <w:t>кертелә.</w:t>
      </w:r>
    </w:p>
    <w:p w:rsidR="00F65307" w:rsidRPr="003B5EBD" w:rsidRDefault="00F65307" w:rsidP="00F65307">
      <w:pPr>
        <w:spacing w:after="0" w:line="240" w:lineRule="auto"/>
        <w:ind w:right="-285"/>
        <w:jc w:val="both"/>
        <w:rPr>
          <w:rFonts w:ascii="Arial" w:eastAsiaTheme="minorHAnsi" w:hAnsi="Arial" w:cs="Arial"/>
          <w:sz w:val="24"/>
          <w:szCs w:val="24"/>
          <w:lang w:val="tt-RU"/>
        </w:rPr>
      </w:pPr>
      <w:r w:rsidRPr="003B5EBD">
        <w:rPr>
          <w:rFonts w:ascii="Arial" w:eastAsiaTheme="minorHAnsi" w:hAnsi="Arial" w:cs="Arial"/>
          <w:sz w:val="24"/>
          <w:szCs w:val="24"/>
          <w:lang w:val="tt-RU"/>
        </w:rPr>
        <w:t xml:space="preserve">3. Мәдәният учреждениеләре хезмәткәрләренә эш көне нормалаштырылмаган өстәмә ялның озынлыгы 3 (өч) көннән дә ким була алмый. </w:t>
      </w:r>
    </w:p>
    <w:p w:rsidR="00F65307" w:rsidRPr="003B5EBD" w:rsidRDefault="00F65307" w:rsidP="00F65307">
      <w:pPr>
        <w:spacing w:after="0" w:line="240" w:lineRule="auto"/>
        <w:ind w:right="-285"/>
        <w:jc w:val="both"/>
        <w:rPr>
          <w:rFonts w:ascii="Arial" w:eastAsiaTheme="minorHAnsi" w:hAnsi="Arial" w:cs="Arial"/>
          <w:sz w:val="24"/>
          <w:szCs w:val="24"/>
          <w:lang w:val="tt-RU"/>
        </w:rPr>
      </w:pPr>
      <w:r w:rsidRPr="003B5EBD">
        <w:rPr>
          <w:rFonts w:ascii="Arial" w:eastAsiaTheme="minorHAnsi" w:hAnsi="Arial" w:cs="Arial"/>
          <w:sz w:val="24"/>
          <w:szCs w:val="24"/>
          <w:lang w:val="tt-RU"/>
        </w:rPr>
        <w:t>Тиешле вазыйфалар буенча өстәмә ялның озынлыгы мәдәният учреждениесенең эчке хезмәт тәртибе кагыйдәләре яки башка норматив акты белән билгеләнә һәм эш күләменә, хезмәт киеренкелеге дәрәҗәсенә, хезмәткәрнең үз хезмәт функцияләрен вакытның һәм башка шартларның нормал</w:t>
      </w:r>
      <w:r w:rsidR="003B5EBD" w:rsidRPr="003B5EBD">
        <w:rPr>
          <w:rFonts w:ascii="Arial" w:eastAsiaTheme="minorHAnsi" w:hAnsi="Arial" w:cs="Arial"/>
          <w:sz w:val="24"/>
          <w:szCs w:val="24"/>
          <w:lang w:val="tt-RU"/>
        </w:rPr>
        <w:t>ь дәвамлылыгыннан тыш башкару</w:t>
      </w:r>
      <w:r w:rsidRPr="003B5EBD">
        <w:rPr>
          <w:rFonts w:ascii="Arial" w:eastAsiaTheme="minorHAnsi" w:hAnsi="Arial" w:cs="Arial"/>
          <w:sz w:val="24"/>
          <w:szCs w:val="24"/>
          <w:lang w:val="tt-RU"/>
        </w:rPr>
        <w:t xml:space="preserve"> мөмкинлекләренә бәйле. </w:t>
      </w:r>
    </w:p>
    <w:p w:rsidR="00F65307" w:rsidRPr="00977A02" w:rsidRDefault="00F65307" w:rsidP="00F65307">
      <w:pPr>
        <w:spacing w:after="0" w:line="240" w:lineRule="auto"/>
        <w:ind w:right="-285"/>
        <w:jc w:val="both"/>
        <w:rPr>
          <w:rFonts w:ascii="Arial" w:eastAsiaTheme="minorHAnsi" w:hAnsi="Arial" w:cs="Arial"/>
          <w:sz w:val="24"/>
          <w:szCs w:val="24"/>
          <w:lang w:val="tt-RU"/>
        </w:rPr>
      </w:pPr>
      <w:r w:rsidRPr="00977A02">
        <w:rPr>
          <w:rFonts w:ascii="Arial" w:eastAsiaTheme="minorHAnsi" w:hAnsi="Arial" w:cs="Arial"/>
          <w:sz w:val="24"/>
          <w:szCs w:val="24"/>
          <w:lang w:val="tt-RU"/>
        </w:rPr>
        <w:t>Эш бирүче нормалаштырылмаган эш көне шартларында һәр хезмәткәр эшләгән вакыт исәбен алып бара.</w:t>
      </w:r>
    </w:p>
    <w:p w:rsidR="00F65307" w:rsidRPr="00977A02" w:rsidRDefault="0008690B" w:rsidP="00F65307">
      <w:pPr>
        <w:spacing w:after="0" w:line="240" w:lineRule="auto"/>
        <w:ind w:right="-285"/>
        <w:jc w:val="both"/>
        <w:rPr>
          <w:rFonts w:ascii="Arial" w:eastAsiaTheme="minorHAnsi" w:hAnsi="Arial" w:cs="Arial"/>
          <w:sz w:val="24"/>
          <w:szCs w:val="24"/>
          <w:lang w:val="tt-RU"/>
        </w:rPr>
      </w:pPr>
      <w:r w:rsidRPr="00977A02">
        <w:rPr>
          <w:rFonts w:ascii="Arial" w:eastAsiaTheme="minorHAnsi" w:hAnsi="Arial" w:cs="Arial"/>
          <w:sz w:val="24"/>
          <w:szCs w:val="24"/>
          <w:lang w:val="tt-RU"/>
        </w:rPr>
        <w:t xml:space="preserve">4. </w:t>
      </w:r>
      <w:r w:rsidR="00F65307" w:rsidRPr="00977A02">
        <w:rPr>
          <w:rFonts w:ascii="Arial" w:eastAsiaTheme="minorHAnsi" w:hAnsi="Arial" w:cs="Arial"/>
          <w:sz w:val="24"/>
          <w:szCs w:val="24"/>
          <w:lang w:val="tt-RU"/>
        </w:rPr>
        <w:t>Өстәмә ялга хокук нормалаштырылмаган эш көне шартларында эшнең дәвамлылыгына карамастан, мәдәният учреждениесе хезмәткәрендә туа.</w:t>
      </w:r>
    </w:p>
    <w:p w:rsidR="00F65307" w:rsidRPr="00977A02" w:rsidRDefault="00F65307" w:rsidP="00F65307">
      <w:pPr>
        <w:spacing w:after="0" w:line="240" w:lineRule="auto"/>
        <w:ind w:right="-285"/>
        <w:jc w:val="both"/>
        <w:rPr>
          <w:rFonts w:ascii="Arial" w:eastAsiaTheme="minorHAnsi" w:hAnsi="Arial" w:cs="Arial"/>
          <w:sz w:val="24"/>
          <w:szCs w:val="24"/>
          <w:lang w:val="tt-RU"/>
        </w:rPr>
      </w:pPr>
      <w:r w:rsidRPr="00977A02">
        <w:rPr>
          <w:rFonts w:ascii="Arial" w:eastAsiaTheme="minorHAnsi" w:hAnsi="Arial" w:cs="Arial"/>
          <w:sz w:val="24"/>
          <w:szCs w:val="24"/>
          <w:lang w:val="tt-RU"/>
        </w:rPr>
        <w:t>5. Мәдәният учреждениеләре хезмәткәрләренә эш көне нормалаштырылмаган өстәмә ял ел саен түләнә торган төп түләүле отпуск (шул исәптән озайтылган), шулай ук ел саен башка түләүле өстәмә яллар белән бергә башкарыла.</w:t>
      </w:r>
    </w:p>
    <w:p w:rsidR="00F65307" w:rsidRPr="00977A02" w:rsidRDefault="00F65307" w:rsidP="00F65307">
      <w:pPr>
        <w:spacing w:after="0" w:line="240" w:lineRule="auto"/>
        <w:ind w:right="-285"/>
        <w:jc w:val="both"/>
        <w:rPr>
          <w:rFonts w:ascii="Arial" w:eastAsiaTheme="minorHAnsi" w:hAnsi="Arial" w:cs="Arial"/>
          <w:sz w:val="24"/>
          <w:szCs w:val="24"/>
          <w:lang w:val="tt-RU"/>
        </w:rPr>
      </w:pPr>
      <w:r w:rsidRPr="00977A02">
        <w:rPr>
          <w:rFonts w:ascii="Arial" w:eastAsiaTheme="minorHAnsi" w:hAnsi="Arial" w:cs="Arial"/>
          <w:sz w:val="24"/>
          <w:szCs w:val="24"/>
          <w:lang w:val="tt-RU"/>
        </w:rPr>
        <w:t>6. Өстәмә ялга хокук ел саен яллар өчен Россия Федерациясе законнарында билгеләнгән тәртиптә, өстәмә отпуск күчерелсә яки эштән азат ителгәндә гамәлгә ашырыла.</w:t>
      </w:r>
    </w:p>
    <w:p w:rsidR="00F65307" w:rsidRPr="00977A02" w:rsidRDefault="00F65307" w:rsidP="00F65307">
      <w:pPr>
        <w:spacing w:after="0" w:line="240" w:lineRule="auto"/>
        <w:ind w:right="-285"/>
        <w:jc w:val="both"/>
        <w:rPr>
          <w:rFonts w:ascii="Arial" w:eastAsiaTheme="minorHAnsi" w:hAnsi="Arial" w:cs="Arial"/>
          <w:sz w:val="24"/>
          <w:szCs w:val="24"/>
          <w:lang w:val="tt-RU"/>
        </w:rPr>
      </w:pPr>
      <w:r w:rsidRPr="00977A02">
        <w:rPr>
          <w:rFonts w:ascii="Arial" w:eastAsiaTheme="minorHAnsi" w:hAnsi="Arial" w:cs="Arial"/>
          <w:sz w:val="24"/>
          <w:szCs w:val="24"/>
          <w:lang w:val="tt-RU"/>
        </w:rPr>
        <w:t>7. Мәдәният учреждениеләре хезмәткәрләренә эш көне нормаланмаган өстәмә яллар түләү хезмәт өчен түләү фонды чикләрендә башкарыла.</w:t>
      </w:r>
    </w:p>
    <w:p w:rsidR="00F65307" w:rsidRPr="00977A02" w:rsidRDefault="00F65307" w:rsidP="00F65307">
      <w:pPr>
        <w:spacing w:after="0" w:line="240" w:lineRule="auto"/>
        <w:ind w:right="-285"/>
        <w:jc w:val="both"/>
        <w:rPr>
          <w:rFonts w:ascii="Arial" w:eastAsiaTheme="minorHAnsi" w:hAnsi="Arial" w:cs="Arial"/>
          <w:sz w:val="24"/>
          <w:szCs w:val="24"/>
          <w:lang w:val="tt-RU"/>
        </w:rPr>
      </w:pPr>
    </w:p>
    <w:p w:rsidR="006E44C1" w:rsidRPr="000F0A61" w:rsidRDefault="00F65307" w:rsidP="00F65307">
      <w:pPr>
        <w:spacing w:after="0" w:line="240" w:lineRule="auto"/>
        <w:ind w:right="-285"/>
        <w:jc w:val="both"/>
        <w:rPr>
          <w:rFonts w:ascii="Arial" w:eastAsiaTheme="minorHAnsi" w:hAnsi="Arial" w:cs="Arial"/>
          <w:sz w:val="24"/>
          <w:szCs w:val="24"/>
        </w:rPr>
      </w:pPr>
      <w:r w:rsidRPr="00F65307">
        <w:rPr>
          <w:rFonts w:ascii="Arial" w:eastAsiaTheme="minorHAnsi" w:hAnsi="Arial" w:cs="Arial"/>
          <w:sz w:val="24"/>
          <w:szCs w:val="24"/>
        </w:rPr>
        <w:t>.</w:t>
      </w:r>
    </w:p>
    <w:sectPr w:rsidR="006E44C1" w:rsidRPr="000F0A61" w:rsidSect="00DC4291">
      <w:pgSz w:w="11906" w:h="16838"/>
      <w:pgMar w:top="1134" w:right="1134"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E2"/>
    <w:rsid w:val="000301CF"/>
    <w:rsid w:val="00076A49"/>
    <w:rsid w:val="0008690B"/>
    <w:rsid w:val="000F0A61"/>
    <w:rsid w:val="001C2BEC"/>
    <w:rsid w:val="00256CAB"/>
    <w:rsid w:val="002D3C72"/>
    <w:rsid w:val="00376C3E"/>
    <w:rsid w:val="00386E5B"/>
    <w:rsid w:val="003979C1"/>
    <w:rsid w:val="003B5EBD"/>
    <w:rsid w:val="003E468F"/>
    <w:rsid w:val="0041724A"/>
    <w:rsid w:val="004656B4"/>
    <w:rsid w:val="004F10F5"/>
    <w:rsid w:val="004F72AE"/>
    <w:rsid w:val="005F0CFE"/>
    <w:rsid w:val="00621C6B"/>
    <w:rsid w:val="00630D89"/>
    <w:rsid w:val="006E44C1"/>
    <w:rsid w:val="007C0D40"/>
    <w:rsid w:val="00883AF2"/>
    <w:rsid w:val="008934B0"/>
    <w:rsid w:val="008E4410"/>
    <w:rsid w:val="00900E5A"/>
    <w:rsid w:val="0096078C"/>
    <w:rsid w:val="00977A02"/>
    <w:rsid w:val="009F4366"/>
    <w:rsid w:val="00A71F05"/>
    <w:rsid w:val="00B136E0"/>
    <w:rsid w:val="00B31F5F"/>
    <w:rsid w:val="00B75CA8"/>
    <w:rsid w:val="00C733B6"/>
    <w:rsid w:val="00CA6FB8"/>
    <w:rsid w:val="00CD5E32"/>
    <w:rsid w:val="00CE5AE2"/>
    <w:rsid w:val="00D57C72"/>
    <w:rsid w:val="00DC4291"/>
    <w:rsid w:val="00E70251"/>
    <w:rsid w:val="00EF183C"/>
    <w:rsid w:val="00F41ECF"/>
    <w:rsid w:val="00F65307"/>
    <w:rsid w:val="00F83A0C"/>
    <w:rsid w:val="00FA7474"/>
    <w:rsid w:val="00FB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CE5AE2"/>
    <w:pPr>
      <w:ind w:left="720"/>
      <w:contextualSpacing/>
    </w:pPr>
    <w:rPr>
      <w:rFonts w:ascii="Calibri" w:eastAsia="Times New Roman" w:hAnsi="Calibr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CE5AE2"/>
    <w:pPr>
      <w:ind w:left="720"/>
      <w:contextualSpacing/>
    </w:pPr>
    <w:rPr>
      <w:rFonts w:ascii="Calibri" w:eastAsia="Times New Roman"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Desktop\&#1089;&#1074;&#1077;&#1078;&#1080;&#1077;%20&#1073;&#1083;&#1072;&#1085;&#1082;&#1080;%20&#1080;&#1089;&#1087;&#1086;&#1083;&#1082;&#1086;&#108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E6CDD-217F-49EB-9C0B-C639F8932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2</Pages>
  <Words>495</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IT</cp:lastModifiedBy>
  <cp:revision>2</cp:revision>
  <cp:lastPrinted>2019-02-26T10:54:00Z</cp:lastPrinted>
  <dcterms:created xsi:type="dcterms:W3CDTF">2019-04-01T07:57:00Z</dcterms:created>
  <dcterms:modified xsi:type="dcterms:W3CDTF">2019-04-01T07:57:00Z</dcterms:modified>
</cp:coreProperties>
</file>