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9" w:rsidRPr="00480BC3" w:rsidRDefault="00B64BC9" w:rsidP="00B64BC9">
      <w:pPr>
        <w:spacing w:after="0" w:line="240" w:lineRule="auto"/>
        <w:rPr>
          <w:rFonts w:ascii="Times New Roman" w:eastAsia="Calibri" w:hAnsi="Times New Roman" w:cs="Times New Roman"/>
          <w:b/>
          <w:sz w:val="28"/>
          <w:szCs w:val="28"/>
        </w:rPr>
      </w:pPr>
      <w:r>
        <w:rPr>
          <w:noProof/>
          <w:lang w:eastAsia="ru-RU"/>
        </w:rPr>
        <mc:AlternateContent>
          <mc:Choice Requires="wps">
            <w:drawing>
              <wp:anchor distT="0" distB="0" distL="114300" distR="114300" simplePos="0" relativeHeight="251661312" behindDoc="0" locked="0" layoutInCell="1" allowOverlap="1" wp14:anchorId="11BF47BE" wp14:editId="72300DD3">
                <wp:simplePos x="0" y="0"/>
                <wp:positionH relativeFrom="column">
                  <wp:posOffset>605790</wp:posOffset>
                </wp:positionH>
                <wp:positionV relativeFrom="paragraph">
                  <wp:posOffset>1613535</wp:posOffset>
                </wp:positionV>
                <wp:extent cx="5162550" cy="265814"/>
                <wp:effectExtent l="0" t="0" r="0" b="0"/>
                <wp:wrapNone/>
                <wp:docPr id="2" name="Поле 30"/>
                <wp:cNvGraphicFramePr/>
                <a:graphic xmlns:a="http://schemas.openxmlformats.org/drawingml/2006/main">
                  <a:graphicData uri="http://schemas.microsoft.com/office/word/2010/wordprocessingShape">
                    <wps:wsp>
                      <wps:cNvSpPr txBox="1"/>
                      <wps:spPr>
                        <a:xfrm>
                          <a:off x="0" y="0"/>
                          <a:ext cx="5162550" cy="265814"/>
                        </a:xfrm>
                        <a:prstGeom prst="rect">
                          <a:avLst/>
                        </a:prstGeom>
                        <a:solidFill>
                          <a:sysClr val="window" lastClr="FFFFFF">
                            <a:alpha val="0"/>
                          </a:sysClr>
                        </a:solidFill>
                        <a:ln w="6350">
                          <a:noFill/>
                        </a:ln>
                        <a:effectLst/>
                      </wps:spPr>
                      <wps:txbx>
                        <w:txbxContent>
                          <w:p w:rsidR="00B64BC9" w:rsidRPr="007F0BC3" w:rsidRDefault="00B64BC9" w:rsidP="00B64BC9">
                            <w:pPr>
                              <w:rPr>
                                <w:rFonts w:ascii="Times New Roman" w:hAnsi="Times New Roman" w:cs="Times New Roman"/>
                                <w:sz w:val="28"/>
                                <w:szCs w:val="28"/>
                              </w:rPr>
                            </w:pPr>
                            <w:r>
                              <w:rPr>
                                <w:rFonts w:ascii="Times New Roman" w:hAnsi="Times New Roman" w:cs="Times New Roman"/>
                                <w:sz w:val="28"/>
                                <w:szCs w:val="28"/>
                              </w:rPr>
                              <w:t xml:space="preserve">   12.03.2019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43-479______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F47BE" id="_x0000_s1027" type="#_x0000_t202" style="position:absolute;margin-left:47.7pt;margin-top:127.05pt;width:406.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" fillcolor="window" stroked="f" strokeweight=".5pt">
                <v:fill opacity="0"/>
                <v:textbox>
                  <w:txbxContent>
                    <w:p w:rsidR="00B64BC9" w:rsidRPr="007F0BC3" w:rsidRDefault="00B64BC9" w:rsidP="00B64BC9">
                      <w:pPr>
                        <w:rPr>
                          <w:rFonts w:ascii="Times New Roman" w:hAnsi="Times New Roman" w:cs="Times New Roman"/>
                          <w:sz w:val="28"/>
                          <w:szCs w:val="28"/>
                        </w:rPr>
                      </w:pPr>
                      <w:r>
                        <w:rPr>
                          <w:rFonts w:ascii="Times New Roman" w:hAnsi="Times New Roman" w:cs="Times New Roman"/>
                          <w:sz w:val="28"/>
                          <w:szCs w:val="28"/>
                        </w:rPr>
                        <w:t xml:space="preserve">   12.03.2019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43-479______</w:t>
                      </w:r>
                    </w:p>
                  </w:txbxContent>
                </v:textbox>
              </v:shape>
            </w:pict>
          </mc:Fallback>
        </mc:AlternateContent>
      </w:r>
      <w:r>
        <w:rPr>
          <w:noProof/>
          <w:lang w:eastAsia="ru-RU"/>
        </w:rPr>
        <w:drawing>
          <wp:inline distT="0" distB="0" distL="0" distR="0" wp14:anchorId="388F54A2" wp14:editId="6DAEA3CA">
            <wp:extent cx="6115685" cy="2197100"/>
            <wp:effectExtent l="0" t="0" r="0" b="0"/>
            <wp:docPr id="3" name="Рисунок 3"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685" cy="2197100"/>
                    </a:xfrm>
                    <a:prstGeom prst="rect">
                      <a:avLst/>
                    </a:prstGeom>
                    <a:noFill/>
                    <a:ln>
                      <a:noFill/>
                    </a:ln>
                  </pic:spPr>
                </pic:pic>
              </a:graphicData>
            </a:graphic>
          </wp:inline>
        </w:drawing>
      </w:r>
    </w:p>
    <w:p w:rsidR="00C37D56" w:rsidRDefault="00C37D56" w:rsidP="00C37D56">
      <w:pPr>
        <w:widowControl w:val="0"/>
        <w:autoSpaceDE w:val="0"/>
        <w:autoSpaceDN w:val="0"/>
        <w:spacing w:after="0" w:line="0" w:lineRule="atLeast"/>
        <w:ind w:firstLine="709"/>
        <w:jc w:val="center"/>
        <w:rPr>
          <w:rFonts w:ascii="Times New Roman" w:eastAsia="Times New Roman" w:hAnsi="Times New Roman" w:cs="Times New Roman"/>
          <w:b/>
          <w:bCs/>
          <w:kern w:val="28"/>
          <w:sz w:val="28"/>
          <w:szCs w:val="28"/>
          <w:lang w:eastAsia="ru-RU"/>
        </w:rPr>
      </w:pPr>
      <w:bookmarkStart w:id="0" w:name="_GoBack"/>
      <w:r w:rsidRPr="00C37D56">
        <w:rPr>
          <w:rFonts w:ascii="Times New Roman" w:eastAsia="Times New Roman" w:hAnsi="Times New Roman" w:cs="Times New Roman"/>
          <w:b/>
          <w:bCs/>
          <w:kern w:val="28"/>
          <w:sz w:val="28"/>
          <w:szCs w:val="28"/>
          <w:lang w:eastAsia="ru-RU"/>
        </w:rPr>
        <w:t>Татарстан Республикасы Югары Ослан муниципаль районы җирле үзидарә органнарының законга һәм муниципаль норматив хокукый актларына үзгәрешлә</w:t>
      </w:r>
      <w:proofErr w:type="gramStart"/>
      <w:r w:rsidRPr="00C37D56">
        <w:rPr>
          <w:rFonts w:ascii="Times New Roman" w:eastAsia="Times New Roman" w:hAnsi="Times New Roman" w:cs="Times New Roman"/>
          <w:b/>
          <w:bCs/>
          <w:kern w:val="28"/>
          <w:sz w:val="28"/>
          <w:szCs w:val="28"/>
          <w:lang w:eastAsia="ru-RU"/>
        </w:rPr>
        <w:t>р</w:t>
      </w:r>
      <w:proofErr w:type="gramEnd"/>
      <w:r w:rsidRPr="00C37D56">
        <w:rPr>
          <w:rFonts w:ascii="Times New Roman" w:eastAsia="Times New Roman" w:hAnsi="Times New Roman" w:cs="Times New Roman"/>
          <w:b/>
          <w:bCs/>
          <w:kern w:val="28"/>
          <w:sz w:val="28"/>
          <w:szCs w:val="28"/>
          <w:lang w:eastAsia="ru-RU"/>
        </w:rPr>
        <w:t xml:space="preserve"> кертү</w:t>
      </w:r>
      <w:r>
        <w:rPr>
          <w:rFonts w:ascii="Times New Roman" w:eastAsia="Times New Roman" w:hAnsi="Times New Roman" w:cs="Times New Roman"/>
          <w:b/>
          <w:bCs/>
          <w:kern w:val="28"/>
          <w:sz w:val="28"/>
          <w:szCs w:val="28"/>
          <w:lang w:eastAsia="ru-RU"/>
        </w:rPr>
        <w:t xml:space="preserve"> мониторингын үткәрү турындагы Н</w:t>
      </w:r>
      <w:r w:rsidRPr="00C37D56">
        <w:rPr>
          <w:rFonts w:ascii="Times New Roman" w:eastAsia="Times New Roman" w:hAnsi="Times New Roman" w:cs="Times New Roman"/>
          <w:b/>
          <w:bCs/>
          <w:kern w:val="28"/>
          <w:sz w:val="28"/>
          <w:szCs w:val="28"/>
          <w:lang w:eastAsia="ru-RU"/>
        </w:rPr>
        <w:t>игезләмәне раслау хакында</w:t>
      </w:r>
    </w:p>
    <w:bookmarkEnd w:id="0"/>
    <w:p w:rsidR="00C37D56" w:rsidRDefault="00C37D56" w:rsidP="00B64BC9">
      <w:pPr>
        <w:widowControl w:val="0"/>
        <w:autoSpaceDE w:val="0"/>
        <w:autoSpaceDN w:val="0"/>
        <w:spacing w:after="0" w:line="0" w:lineRule="atLeast"/>
        <w:ind w:firstLine="709"/>
        <w:jc w:val="both"/>
        <w:rPr>
          <w:rFonts w:ascii="Times New Roman" w:eastAsia="Times New Roman" w:hAnsi="Times New Roman" w:cs="Times New Roman"/>
          <w:b/>
          <w:bCs/>
          <w:kern w:val="28"/>
          <w:sz w:val="28"/>
          <w:szCs w:val="28"/>
          <w:lang w:eastAsia="ru-RU"/>
        </w:rPr>
      </w:pPr>
    </w:p>
    <w:p w:rsid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Татарстан Республикасы Югары Ослан муниципаль районы җирле үзидарә органнары эшчәнлеген камилләштерү максатларында Татарстан Республикасы Югары Ослан муниципаль районы җирле үзидарә органнары тарафыннан кабул ителгән (чыгарылган) законга һәм муниципаль норматив хокукый актларга үзгәрешлә</w:t>
      </w:r>
      <w:proofErr w:type="gramStart"/>
      <w:r w:rsidRPr="00C37D56">
        <w:rPr>
          <w:rFonts w:ascii="Times New Roman" w:eastAsia="Times New Roman" w:hAnsi="Times New Roman" w:cs="Times New Roman"/>
          <w:sz w:val="28"/>
          <w:szCs w:val="28"/>
          <w:lang w:eastAsia="ru-RU"/>
        </w:rPr>
        <w:t>р</w:t>
      </w:r>
      <w:proofErr w:type="gramEnd"/>
      <w:r w:rsidRPr="00C37D56">
        <w:rPr>
          <w:rFonts w:ascii="Times New Roman" w:eastAsia="Times New Roman" w:hAnsi="Times New Roman" w:cs="Times New Roman"/>
          <w:sz w:val="28"/>
          <w:szCs w:val="28"/>
          <w:lang w:eastAsia="ru-RU"/>
        </w:rPr>
        <w:t xml:space="preserve"> кертү мониторингын үткәрү буенча Татарстан Республикасы Югары Ослан муниципаль районы Уставына таянып, </w:t>
      </w:r>
    </w:p>
    <w:p w:rsidR="00C37D56" w:rsidRDefault="00C37D56" w:rsidP="00C37D56">
      <w:pPr>
        <w:widowControl w:val="0"/>
        <w:autoSpaceDE w:val="0"/>
        <w:autoSpaceDN w:val="0"/>
        <w:spacing w:after="0" w:line="0" w:lineRule="atLeast"/>
        <w:ind w:firstLine="709"/>
        <w:jc w:val="center"/>
        <w:rPr>
          <w:rFonts w:ascii="Times New Roman" w:eastAsia="Times New Roman" w:hAnsi="Times New Roman" w:cs="Times New Roman"/>
          <w:b/>
          <w:sz w:val="28"/>
          <w:szCs w:val="28"/>
          <w:lang w:eastAsia="ru-RU"/>
        </w:rPr>
      </w:pPr>
      <w:r w:rsidRPr="00C37D56">
        <w:rPr>
          <w:rFonts w:ascii="Times New Roman" w:eastAsia="Times New Roman" w:hAnsi="Times New Roman" w:cs="Times New Roman"/>
          <w:b/>
          <w:sz w:val="28"/>
          <w:szCs w:val="28"/>
          <w:lang w:eastAsia="ru-RU"/>
        </w:rPr>
        <w:t>Югары</w:t>
      </w:r>
      <w:r>
        <w:rPr>
          <w:rFonts w:ascii="Times New Roman" w:eastAsia="Times New Roman" w:hAnsi="Times New Roman" w:cs="Times New Roman"/>
          <w:b/>
          <w:sz w:val="28"/>
          <w:szCs w:val="28"/>
          <w:lang w:eastAsia="ru-RU"/>
        </w:rPr>
        <w:t xml:space="preserve"> Ослан муниципаль районы Советы</w:t>
      </w:r>
    </w:p>
    <w:p w:rsidR="00C37D56" w:rsidRDefault="00C37D56" w:rsidP="00C37D56">
      <w:pPr>
        <w:widowControl w:val="0"/>
        <w:autoSpaceDE w:val="0"/>
        <w:autoSpaceDN w:val="0"/>
        <w:spacing w:after="0" w:line="0" w:lineRule="atLeast"/>
        <w:ind w:firstLine="709"/>
        <w:jc w:val="center"/>
        <w:rPr>
          <w:rFonts w:ascii="Times New Roman" w:eastAsia="Times New Roman" w:hAnsi="Times New Roman" w:cs="Times New Roman"/>
          <w:b/>
          <w:sz w:val="28"/>
          <w:szCs w:val="28"/>
          <w:lang w:eastAsia="ru-RU"/>
        </w:rPr>
      </w:pPr>
      <w:r w:rsidRPr="00C37D56">
        <w:rPr>
          <w:rFonts w:ascii="Times New Roman" w:eastAsia="Times New Roman" w:hAnsi="Times New Roman" w:cs="Times New Roman"/>
          <w:b/>
          <w:sz w:val="28"/>
          <w:szCs w:val="28"/>
          <w:lang w:eastAsia="ru-RU"/>
        </w:rPr>
        <w:t>карар чыгарды:</w:t>
      </w:r>
    </w:p>
    <w:p w:rsidR="00C37D56" w:rsidRDefault="00C37D56" w:rsidP="00B64BC9">
      <w:pPr>
        <w:widowControl w:val="0"/>
        <w:autoSpaceDE w:val="0"/>
        <w:autoSpaceDN w:val="0"/>
        <w:spacing w:after="0" w:line="0" w:lineRule="atLeast"/>
        <w:ind w:firstLine="709"/>
        <w:jc w:val="both"/>
        <w:rPr>
          <w:rFonts w:ascii="Times New Roman" w:eastAsia="Times New Roman" w:hAnsi="Times New Roman" w:cs="Times New Roman"/>
          <w:b/>
          <w:sz w:val="28"/>
          <w:szCs w:val="28"/>
          <w:lang w:eastAsia="ru-RU"/>
        </w:rPr>
      </w:pP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1. Татарстан Республикасы Министрлар Кабинетының "Татарстан Республикасы Югары Ослан муниципаль районы җирле үзидарә органнарының законнарга һәм муниципаль норматив хокукый актларына үзгәрешлә</w:t>
      </w:r>
      <w:proofErr w:type="gramStart"/>
      <w:r w:rsidRPr="00C37D56">
        <w:rPr>
          <w:rFonts w:ascii="Times New Roman" w:eastAsia="Times New Roman" w:hAnsi="Times New Roman" w:cs="Times New Roman"/>
          <w:sz w:val="28"/>
          <w:szCs w:val="28"/>
          <w:lang w:eastAsia="ru-RU"/>
        </w:rPr>
        <w:t>р</w:t>
      </w:r>
      <w:proofErr w:type="gramEnd"/>
      <w:r w:rsidRPr="00C37D56">
        <w:rPr>
          <w:rFonts w:ascii="Times New Roman" w:eastAsia="Times New Roman" w:hAnsi="Times New Roman" w:cs="Times New Roman"/>
          <w:sz w:val="28"/>
          <w:szCs w:val="28"/>
          <w:lang w:eastAsia="ru-RU"/>
        </w:rPr>
        <w:t xml:space="preserve"> кертү мониторингын үткәрү турындагы нигезләмәне раслау хакында" 2008 ел, 28 декабрь, 903 нче карары</w:t>
      </w: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2. Татарстан Республикасы Югары Ослан муниципаль районы җирле үзидарә органнарына:</w:t>
      </w: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 xml:space="preserve">үз </w:t>
      </w:r>
      <w:r w:rsidRPr="00C37D56">
        <w:rPr>
          <w:rFonts w:ascii="Times New Roman" w:eastAsia="Times New Roman" w:hAnsi="Times New Roman" w:cs="Times New Roman"/>
          <w:sz w:val="28"/>
          <w:szCs w:val="28"/>
          <w:lang w:val="tt-RU" w:eastAsia="ru-RU"/>
        </w:rPr>
        <w:t>норма чыгару эшчәнлеге</w:t>
      </w:r>
      <w:r>
        <w:rPr>
          <w:rFonts w:ascii="Times New Roman" w:eastAsia="Times New Roman" w:hAnsi="Times New Roman" w:cs="Times New Roman"/>
          <w:sz w:val="28"/>
          <w:szCs w:val="28"/>
          <w:lang w:val="tt-RU" w:eastAsia="ru-RU"/>
        </w:rPr>
        <w:t xml:space="preserve">ндә </w:t>
      </w:r>
      <w:r w:rsidRPr="00C37D56">
        <w:rPr>
          <w:rFonts w:ascii="Times New Roman" w:eastAsia="Times New Roman" w:hAnsi="Times New Roman" w:cs="Times New Roman"/>
          <w:sz w:val="28"/>
          <w:szCs w:val="28"/>
          <w:lang w:eastAsia="ru-RU"/>
        </w:rPr>
        <w:t xml:space="preserve">әлеге карарның 1 пункты белән расланган Нигезләмәгә таянып эш </w:t>
      </w:r>
      <w:proofErr w:type="gramStart"/>
      <w:r w:rsidRPr="00C37D56">
        <w:rPr>
          <w:rFonts w:ascii="Times New Roman" w:eastAsia="Times New Roman" w:hAnsi="Times New Roman" w:cs="Times New Roman"/>
          <w:sz w:val="28"/>
          <w:szCs w:val="28"/>
          <w:lang w:eastAsia="ru-RU"/>
        </w:rPr>
        <w:t>ит</w:t>
      </w:r>
      <w:proofErr w:type="gramEnd"/>
      <w:r w:rsidRPr="00C37D56">
        <w:rPr>
          <w:rFonts w:ascii="Times New Roman" w:eastAsia="Times New Roman" w:hAnsi="Times New Roman" w:cs="Times New Roman"/>
          <w:sz w:val="28"/>
          <w:szCs w:val="28"/>
          <w:lang w:eastAsia="ru-RU"/>
        </w:rPr>
        <w:t>әргә;</w:t>
      </w: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күрсәтелгән Нигезләмәнең үтәлеше өчен җаваплы затларны билгеләү;</w:t>
      </w:r>
    </w:p>
    <w:p w:rsid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җаваплы затлар тарафыннан билгеләнгән муниципаль хезмәткәрләрнең вазыйфаи күрсәтмәләренә тиешле үзгәрешлә</w:t>
      </w:r>
      <w:proofErr w:type="gramStart"/>
      <w:r w:rsidRPr="00C37D56">
        <w:rPr>
          <w:rFonts w:ascii="Times New Roman" w:eastAsia="Times New Roman" w:hAnsi="Times New Roman" w:cs="Times New Roman"/>
          <w:sz w:val="28"/>
          <w:szCs w:val="28"/>
          <w:lang w:eastAsia="ru-RU"/>
        </w:rPr>
        <w:t>р</w:t>
      </w:r>
      <w:proofErr w:type="gramEnd"/>
      <w:r w:rsidRPr="00C37D56">
        <w:rPr>
          <w:rFonts w:ascii="Times New Roman" w:eastAsia="Times New Roman" w:hAnsi="Times New Roman" w:cs="Times New Roman"/>
          <w:sz w:val="28"/>
          <w:szCs w:val="28"/>
          <w:lang w:eastAsia="ru-RU"/>
        </w:rPr>
        <w:t xml:space="preserve"> кертергә.</w:t>
      </w: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3. Татарстан Республикасы Югары Ослан муниципаль районы составына керүче җирлекләрнең җирле үзидарә органнарына муниципаль норматив хокукый актларның законнарга, муниципаль берәмлеклә</w:t>
      </w:r>
      <w:proofErr w:type="gramStart"/>
      <w:r w:rsidRPr="00C37D56">
        <w:rPr>
          <w:rFonts w:ascii="Times New Roman" w:eastAsia="Times New Roman" w:hAnsi="Times New Roman" w:cs="Times New Roman"/>
          <w:sz w:val="28"/>
          <w:szCs w:val="28"/>
          <w:lang w:eastAsia="ru-RU"/>
        </w:rPr>
        <w:t>р</w:t>
      </w:r>
      <w:proofErr w:type="gramEnd"/>
      <w:r w:rsidRPr="00C37D56">
        <w:rPr>
          <w:rFonts w:ascii="Times New Roman" w:eastAsia="Times New Roman" w:hAnsi="Times New Roman" w:cs="Times New Roman"/>
          <w:sz w:val="28"/>
          <w:szCs w:val="28"/>
          <w:lang w:eastAsia="ru-RU"/>
        </w:rPr>
        <w:t xml:space="preserve"> уставларына туры килүен системалы контрольдә тотуны гамәлгә ашыру максатларында мониторинг үткәрүне тәэмин итә торган муниципаль норматив хокукый актлар кабул итәргә тәкъдим итәргә.</w:t>
      </w:r>
    </w:p>
    <w:p w:rsidR="00C37D56" w:rsidRPr="00C37D56"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 xml:space="preserve">4. Әлеге карарны Югары Ослан муниципаль районының </w:t>
      </w:r>
      <w:proofErr w:type="gramStart"/>
      <w:r w:rsidRPr="00C37D56">
        <w:rPr>
          <w:rFonts w:ascii="Times New Roman" w:eastAsia="Times New Roman" w:hAnsi="Times New Roman" w:cs="Times New Roman"/>
          <w:sz w:val="28"/>
          <w:szCs w:val="28"/>
          <w:lang w:eastAsia="ru-RU"/>
        </w:rPr>
        <w:t>р</w:t>
      </w:r>
      <w:proofErr w:type="gramEnd"/>
      <w:r w:rsidRPr="00C37D56">
        <w:rPr>
          <w:rFonts w:ascii="Times New Roman" w:eastAsia="Times New Roman" w:hAnsi="Times New Roman" w:cs="Times New Roman"/>
          <w:sz w:val="28"/>
          <w:szCs w:val="28"/>
          <w:lang w:eastAsia="ru-RU"/>
        </w:rPr>
        <w:t xml:space="preserve">әсми сайтында һәм Татарстан Республикасының хокукый мәгълүмат рәсми </w:t>
      </w:r>
      <w:r w:rsidRPr="00C37D56">
        <w:rPr>
          <w:rFonts w:ascii="Times New Roman" w:eastAsia="Times New Roman" w:hAnsi="Times New Roman" w:cs="Times New Roman"/>
          <w:sz w:val="28"/>
          <w:szCs w:val="28"/>
          <w:lang w:eastAsia="ru-RU"/>
        </w:rPr>
        <w:lastRenderedPageBreak/>
        <w:t>порталында урнаштырырга.</w:t>
      </w:r>
    </w:p>
    <w:p w:rsidR="00B64BC9" w:rsidRPr="00F02179" w:rsidRDefault="00C37D56" w:rsidP="00C37D56">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C37D56">
        <w:rPr>
          <w:rFonts w:ascii="Times New Roman" w:eastAsia="Times New Roman" w:hAnsi="Times New Roman" w:cs="Times New Roman"/>
          <w:sz w:val="28"/>
          <w:szCs w:val="28"/>
          <w:lang w:eastAsia="ru-RU"/>
        </w:rPr>
        <w:t>5.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r w:rsidR="00B64BC9">
        <w:rPr>
          <w:rFonts w:ascii="Times New Roman" w:eastAsia="Times New Roman" w:hAnsi="Times New Roman" w:cs="Times New Roman"/>
          <w:sz w:val="28"/>
          <w:szCs w:val="28"/>
          <w:lang w:eastAsia="ru-RU"/>
        </w:rPr>
        <w:t>.</w:t>
      </w:r>
    </w:p>
    <w:p w:rsidR="00B64BC9" w:rsidRPr="00F02179"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p>
    <w:p w:rsidR="00B64BC9" w:rsidRDefault="00B64BC9" w:rsidP="00B64BC9">
      <w:pPr>
        <w:widowControl w:val="0"/>
        <w:autoSpaceDE w:val="0"/>
        <w:autoSpaceDN w:val="0"/>
        <w:spacing w:after="0" w:line="0" w:lineRule="atLeast"/>
        <w:jc w:val="both"/>
        <w:rPr>
          <w:rFonts w:ascii="Times New Roman" w:eastAsia="Times New Roman" w:hAnsi="Times New Roman" w:cs="Times New Roman"/>
          <w:sz w:val="20"/>
          <w:szCs w:val="20"/>
          <w:lang w:eastAsia="ru-RU"/>
        </w:rPr>
      </w:pPr>
    </w:p>
    <w:p w:rsidR="00B64BC9" w:rsidRDefault="00B64BC9" w:rsidP="00B64BC9">
      <w:pPr>
        <w:widowControl w:val="0"/>
        <w:autoSpaceDE w:val="0"/>
        <w:autoSpaceDN w:val="0"/>
        <w:spacing w:after="0" w:line="0" w:lineRule="atLeast"/>
        <w:jc w:val="both"/>
        <w:rPr>
          <w:rFonts w:ascii="Times New Roman" w:eastAsia="Times New Roman" w:hAnsi="Times New Roman" w:cs="Times New Roman"/>
          <w:sz w:val="20"/>
          <w:szCs w:val="20"/>
          <w:lang w:eastAsia="ru-RU"/>
        </w:rPr>
      </w:pPr>
    </w:p>
    <w:p w:rsidR="00B64BC9" w:rsidRPr="00F02179" w:rsidRDefault="00B64BC9" w:rsidP="00B64BC9">
      <w:pPr>
        <w:widowControl w:val="0"/>
        <w:autoSpaceDE w:val="0"/>
        <w:autoSpaceDN w:val="0"/>
        <w:spacing w:after="0" w:line="0" w:lineRule="atLeast"/>
        <w:jc w:val="both"/>
        <w:rPr>
          <w:rFonts w:ascii="Times New Roman" w:eastAsia="Times New Roman" w:hAnsi="Times New Roman" w:cs="Times New Roman"/>
          <w:sz w:val="20"/>
          <w:szCs w:val="20"/>
          <w:lang w:eastAsia="ru-RU"/>
        </w:rPr>
      </w:pPr>
    </w:p>
    <w:p w:rsidR="00622F24" w:rsidRPr="00622F24" w:rsidRDefault="00622F24" w:rsidP="00622F24">
      <w:pPr>
        <w:spacing w:after="0" w:line="240" w:lineRule="auto"/>
        <w:jc w:val="both"/>
        <w:rPr>
          <w:rFonts w:ascii="Times New Roman" w:eastAsia="Times New Roman" w:hAnsi="Times New Roman" w:cs="Times New Roman"/>
          <w:b/>
          <w:sz w:val="28"/>
          <w:szCs w:val="28"/>
          <w:lang w:eastAsia="ru-RU"/>
        </w:rPr>
      </w:pPr>
      <w:r w:rsidRPr="00622F24">
        <w:rPr>
          <w:rFonts w:ascii="Times New Roman" w:eastAsia="Times New Roman" w:hAnsi="Times New Roman" w:cs="Times New Roman"/>
          <w:b/>
          <w:sz w:val="28"/>
          <w:szCs w:val="28"/>
          <w:lang w:eastAsia="ru-RU"/>
        </w:rPr>
        <w:t xml:space="preserve">Совет </w:t>
      </w:r>
      <w:proofErr w:type="gramStart"/>
      <w:r w:rsidRPr="00622F24">
        <w:rPr>
          <w:rFonts w:ascii="Times New Roman" w:eastAsia="Times New Roman" w:hAnsi="Times New Roman" w:cs="Times New Roman"/>
          <w:b/>
          <w:sz w:val="28"/>
          <w:szCs w:val="28"/>
          <w:lang w:eastAsia="ru-RU"/>
        </w:rPr>
        <w:t>Р</w:t>
      </w:r>
      <w:proofErr w:type="gramEnd"/>
      <w:r w:rsidRPr="00622F24">
        <w:rPr>
          <w:rFonts w:ascii="Times New Roman" w:eastAsia="Times New Roman" w:hAnsi="Times New Roman" w:cs="Times New Roman"/>
          <w:b/>
          <w:sz w:val="28"/>
          <w:szCs w:val="28"/>
          <w:lang w:eastAsia="ru-RU"/>
        </w:rPr>
        <w:t>әисе,</w:t>
      </w:r>
    </w:p>
    <w:p w:rsidR="00B64BC9" w:rsidRPr="0076392B" w:rsidRDefault="00622F24" w:rsidP="00622F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Югары Ослан муниципаль районы Б</w:t>
      </w:r>
      <w:r w:rsidRPr="00622F24">
        <w:rPr>
          <w:rFonts w:ascii="Times New Roman" w:eastAsia="Times New Roman" w:hAnsi="Times New Roman" w:cs="Times New Roman"/>
          <w:b/>
          <w:sz w:val="28"/>
          <w:szCs w:val="28"/>
          <w:lang w:eastAsia="ru-RU"/>
        </w:rPr>
        <w:t>ашлыгы</w:t>
      </w:r>
      <w:r>
        <w:rPr>
          <w:rFonts w:ascii="Times New Roman" w:eastAsia="Times New Roman" w:hAnsi="Times New Roman" w:cs="Times New Roman"/>
          <w:b/>
          <w:sz w:val="28"/>
          <w:szCs w:val="28"/>
          <w:lang w:val="tt-RU" w:eastAsia="ru-RU"/>
        </w:rPr>
        <w:t xml:space="preserve">  </w:t>
      </w:r>
      <w:r w:rsidR="00C37D5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 xml:space="preserve"> </w:t>
      </w:r>
      <w:r w:rsidR="00B64BC9" w:rsidRPr="0076392B">
        <w:rPr>
          <w:rFonts w:ascii="Times New Roman" w:eastAsia="Times New Roman" w:hAnsi="Times New Roman" w:cs="Times New Roman"/>
          <w:b/>
          <w:sz w:val="28"/>
          <w:szCs w:val="28"/>
          <w:lang w:eastAsia="ru-RU"/>
        </w:rPr>
        <w:t>М.Г. Зиатдинов</w:t>
      </w:r>
    </w:p>
    <w:p w:rsidR="00B64BC9" w:rsidRDefault="00B64BC9" w:rsidP="00B64BC9">
      <w:pPr>
        <w:spacing w:after="0" w:line="240" w:lineRule="auto"/>
        <w:ind w:firstLine="567"/>
        <w:jc w:val="center"/>
      </w:pPr>
    </w:p>
    <w:p w:rsidR="00B64BC9" w:rsidRDefault="00B64BC9" w:rsidP="00B64BC9">
      <w:pPr>
        <w:spacing w:after="0" w:line="240" w:lineRule="auto"/>
        <w:ind w:firstLine="567"/>
        <w:jc w:val="center"/>
      </w:pPr>
    </w:p>
    <w:p w:rsidR="00B64BC9" w:rsidRDefault="00B64BC9" w:rsidP="00B64BC9">
      <w:pPr>
        <w:spacing w:after="0" w:line="240" w:lineRule="auto"/>
        <w:ind w:firstLine="567"/>
        <w:jc w:val="center"/>
      </w:pPr>
    </w:p>
    <w:p w:rsidR="00B64BC9" w:rsidRDefault="00B64BC9" w:rsidP="00B64BC9">
      <w:pPr>
        <w:spacing w:after="0" w:line="240" w:lineRule="auto"/>
        <w:ind w:firstLine="567"/>
        <w:jc w:val="center"/>
      </w:pPr>
    </w:p>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B64BC9" w:rsidRDefault="00B64BC9" w:rsidP="00B64BC9"/>
    <w:p w:rsidR="00C37D56" w:rsidRDefault="00C37D56" w:rsidP="00B64BC9">
      <w:pPr>
        <w:widowControl w:val="0"/>
        <w:autoSpaceDE w:val="0"/>
        <w:autoSpaceDN w:val="0"/>
        <w:spacing w:after="0" w:line="0" w:lineRule="atLeast"/>
        <w:ind w:left="6804"/>
        <w:rPr>
          <w:rFonts w:ascii="Times New Roman" w:eastAsia="Times New Roman" w:hAnsi="Times New Roman" w:cs="Times New Roman"/>
          <w:sz w:val="24"/>
          <w:szCs w:val="24"/>
          <w:lang w:eastAsia="ru-RU"/>
        </w:rPr>
      </w:pPr>
    </w:p>
    <w:p w:rsidR="00B64BC9" w:rsidRDefault="00C37D56" w:rsidP="00B64BC9">
      <w:pPr>
        <w:widowControl w:val="0"/>
        <w:autoSpaceDE w:val="0"/>
        <w:autoSpaceDN w:val="0"/>
        <w:spacing w:after="0" w:line="0" w:lineRule="atLeast"/>
        <w:ind w:left="6804"/>
        <w:rPr>
          <w:rFonts w:ascii="Times New Roman" w:eastAsia="Times New Roman" w:hAnsi="Times New Roman" w:cs="Times New Roman"/>
          <w:sz w:val="24"/>
          <w:szCs w:val="24"/>
          <w:lang w:eastAsia="ru-RU"/>
        </w:rPr>
      </w:pPr>
      <w:r w:rsidRPr="00C37D56">
        <w:rPr>
          <w:rFonts w:ascii="Times New Roman" w:eastAsia="Times New Roman" w:hAnsi="Times New Roman" w:cs="Times New Roman"/>
          <w:sz w:val="24"/>
          <w:szCs w:val="24"/>
          <w:lang w:eastAsia="ru-RU"/>
        </w:rPr>
        <w:lastRenderedPageBreak/>
        <w:t>Татарстан Республикасы Югары Ослан муниципаль районы Советының 2019 елның 12 мартында кабул ителгән 43-479 номерлы карарына кушымта</w:t>
      </w:r>
    </w:p>
    <w:p w:rsidR="00C37D56" w:rsidRPr="00F02179" w:rsidRDefault="00C37D56" w:rsidP="00B64BC9">
      <w:pPr>
        <w:widowControl w:val="0"/>
        <w:autoSpaceDE w:val="0"/>
        <w:autoSpaceDN w:val="0"/>
        <w:spacing w:after="0" w:line="0" w:lineRule="atLeast"/>
        <w:ind w:left="6804"/>
        <w:rPr>
          <w:rFonts w:ascii="Times New Roman" w:eastAsia="Times New Roman" w:hAnsi="Times New Roman" w:cs="Times New Roman"/>
          <w:sz w:val="28"/>
          <w:szCs w:val="28"/>
          <w:lang w:eastAsia="ru-RU"/>
        </w:rPr>
      </w:pPr>
    </w:p>
    <w:p w:rsidR="00C37D56" w:rsidRDefault="00C37D56" w:rsidP="00C37D56">
      <w:pPr>
        <w:widowControl w:val="0"/>
        <w:autoSpaceDE w:val="0"/>
        <w:autoSpaceDN w:val="0"/>
        <w:spacing w:after="0" w:line="0" w:lineRule="atLeast"/>
        <w:jc w:val="center"/>
        <w:rPr>
          <w:rFonts w:ascii="Times New Roman" w:eastAsia="Times New Roman" w:hAnsi="Times New Roman" w:cs="Times New Roman"/>
          <w:b/>
          <w:sz w:val="28"/>
          <w:szCs w:val="28"/>
          <w:lang w:eastAsia="ru-RU"/>
        </w:rPr>
      </w:pPr>
      <w:r w:rsidRPr="00C37D56">
        <w:rPr>
          <w:rFonts w:ascii="Times New Roman" w:eastAsia="Times New Roman" w:hAnsi="Times New Roman" w:cs="Times New Roman"/>
          <w:b/>
          <w:sz w:val="28"/>
          <w:szCs w:val="28"/>
          <w:lang w:eastAsia="ru-RU"/>
        </w:rPr>
        <w:t>Татарстан Республикасы Югары Ослан муниципаль районы җирле үзидарә органнарының законга һәм муниципаль норматив хокукый актларына үзгәрешлә</w:t>
      </w:r>
      <w:proofErr w:type="gramStart"/>
      <w:r w:rsidRPr="00C37D56">
        <w:rPr>
          <w:rFonts w:ascii="Times New Roman" w:eastAsia="Times New Roman" w:hAnsi="Times New Roman" w:cs="Times New Roman"/>
          <w:b/>
          <w:sz w:val="28"/>
          <w:szCs w:val="28"/>
          <w:lang w:eastAsia="ru-RU"/>
        </w:rPr>
        <w:t>р</w:t>
      </w:r>
      <w:proofErr w:type="gramEnd"/>
      <w:r w:rsidRPr="00C37D56">
        <w:rPr>
          <w:rFonts w:ascii="Times New Roman" w:eastAsia="Times New Roman" w:hAnsi="Times New Roman" w:cs="Times New Roman"/>
          <w:b/>
          <w:sz w:val="28"/>
          <w:szCs w:val="28"/>
          <w:lang w:eastAsia="ru-RU"/>
        </w:rPr>
        <w:t xml:space="preserve"> кер</w:t>
      </w:r>
      <w:r>
        <w:rPr>
          <w:rFonts w:ascii="Times New Roman" w:eastAsia="Times New Roman" w:hAnsi="Times New Roman" w:cs="Times New Roman"/>
          <w:b/>
          <w:sz w:val="28"/>
          <w:szCs w:val="28"/>
          <w:lang w:eastAsia="ru-RU"/>
        </w:rPr>
        <w:t>тү мониторингын үткәрү турында</w:t>
      </w:r>
    </w:p>
    <w:p w:rsidR="00C37D56" w:rsidRPr="00C37D56" w:rsidRDefault="00C37D56" w:rsidP="00C37D56">
      <w:pPr>
        <w:widowControl w:val="0"/>
        <w:autoSpaceDE w:val="0"/>
        <w:autoSpaceDN w:val="0"/>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Pr="00C37D56">
        <w:rPr>
          <w:rFonts w:ascii="Times New Roman" w:eastAsia="Times New Roman" w:hAnsi="Times New Roman" w:cs="Times New Roman"/>
          <w:b/>
          <w:sz w:val="28"/>
          <w:szCs w:val="28"/>
          <w:lang w:eastAsia="ru-RU"/>
        </w:rPr>
        <w:t>игезләмә</w:t>
      </w:r>
    </w:p>
    <w:p w:rsidR="00C37D56" w:rsidRPr="00C37D56" w:rsidRDefault="00C37D56" w:rsidP="00C37D56">
      <w:pPr>
        <w:widowControl w:val="0"/>
        <w:autoSpaceDE w:val="0"/>
        <w:autoSpaceDN w:val="0"/>
        <w:spacing w:after="0" w:line="0" w:lineRule="atLeast"/>
        <w:jc w:val="center"/>
        <w:rPr>
          <w:rFonts w:ascii="Times New Roman" w:eastAsia="Times New Roman" w:hAnsi="Times New Roman" w:cs="Times New Roman"/>
          <w:b/>
          <w:sz w:val="28"/>
          <w:szCs w:val="28"/>
          <w:lang w:eastAsia="ru-RU"/>
        </w:rPr>
      </w:pPr>
    </w:p>
    <w:p w:rsidR="00B64BC9" w:rsidRPr="00F02179" w:rsidRDefault="00C37D56" w:rsidP="00C37D56">
      <w:pPr>
        <w:widowControl w:val="0"/>
        <w:autoSpaceDE w:val="0"/>
        <w:autoSpaceDN w:val="0"/>
        <w:spacing w:after="0" w:line="0" w:lineRule="atLeast"/>
        <w:jc w:val="center"/>
        <w:rPr>
          <w:rFonts w:ascii="Times New Roman" w:eastAsia="Times New Roman" w:hAnsi="Times New Roman" w:cs="Times New Roman"/>
          <w:b/>
          <w:sz w:val="28"/>
          <w:szCs w:val="28"/>
          <w:lang w:eastAsia="ru-RU"/>
        </w:rPr>
      </w:pPr>
      <w:r w:rsidRPr="00C37D56">
        <w:rPr>
          <w:rFonts w:ascii="Times New Roman" w:eastAsia="Times New Roman" w:hAnsi="Times New Roman" w:cs="Times New Roman"/>
          <w:b/>
          <w:sz w:val="28"/>
          <w:szCs w:val="28"/>
          <w:lang w:eastAsia="ru-RU"/>
        </w:rPr>
        <w:t>I. Гомуми нигезләмәлә</w:t>
      </w:r>
      <w:proofErr w:type="gramStart"/>
      <w:r w:rsidRPr="00C37D56">
        <w:rPr>
          <w:rFonts w:ascii="Times New Roman" w:eastAsia="Times New Roman" w:hAnsi="Times New Roman" w:cs="Times New Roman"/>
          <w:b/>
          <w:sz w:val="28"/>
          <w:szCs w:val="28"/>
          <w:lang w:eastAsia="ru-RU"/>
        </w:rPr>
        <w:t>р</w:t>
      </w:r>
      <w:proofErr w:type="gramEnd"/>
    </w:p>
    <w:p w:rsidR="00C37D56"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w:t>
      </w:r>
      <w:r w:rsidR="00C37D56">
        <w:rPr>
          <w:rFonts w:ascii="Times New Roman" w:eastAsia="Times New Roman" w:hAnsi="Times New Roman" w:cs="Times New Roman"/>
          <w:sz w:val="28"/>
          <w:szCs w:val="28"/>
          <w:lang w:val="tt-RU" w:eastAsia="ru-RU"/>
        </w:rPr>
        <w:t xml:space="preserve">. </w:t>
      </w:r>
      <w:r w:rsidR="00C37D56" w:rsidRPr="00C37D56">
        <w:rPr>
          <w:rFonts w:ascii="Times New Roman" w:eastAsia="Times New Roman" w:hAnsi="Times New Roman" w:cs="Times New Roman"/>
          <w:sz w:val="28"/>
          <w:szCs w:val="28"/>
          <w:lang w:eastAsia="ru-RU"/>
        </w:rPr>
        <w:t>Татарстан Республикасы Югары Ослан муниципаль районы җирле үзидарә органнарының законга һәм муниципаль норматив хокукый актларына үзгәрешлә</w:t>
      </w:r>
      <w:proofErr w:type="gramStart"/>
      <w:r w:rsidR="00C37D56" w:rsidRPr="00C37D56">
        <w:rPr>
          <w:rFonts w:ascii="Times New Roman" w:eastAsia="Times New Roman" w:hAnsi="Times New Roman" w:cs="Times New Roman"/>
          <w:sz w:val="28"/>
          <w:szCs w:val="28"/>
          <w:lang w:eastAsia="ru-RU"/>
        </w:rPr>
        <w:t>р</w:t>
      </w:r>
      <w:proofErr w:type="gramEnd"/>
      <w:r w:rsidR="00C37D56" w:rsidRPr="00C37D56">
        <w:rPr>
          <w:rFonts w:ascii="Times New Roman" w:eastAsia="Times New Roman" w:hAnsi="Times New Roman" w:cs="Times New Roman"/>
          <w:sz w:val="28"/>
          <w:szCs w:val="28"/>
          <w:lang w:eastAsia="ru-RU"/>
        </w:rPr>
        <w:t xml:space="preserve"> кертү мониторингы (алга таба – мониторинг, муниципаль актлар, җирле үзидарә органнары) үз вәкаләтләре чикләрендә җирле үзидарә органнары тарафыннан гамәлгә ашырыла торган системалы, комплекслы һәм планлы эшчәнлекне, кабул итү (чыгару), муниципаль актларны үзгәртү һәм аларның үз кө</w:t>
      </w:r>
      <w:proofErr w:type="gramStart"/>
      <w:r w:rsidR="00C37D56" w:rsidRPr="00C37D56">
        <w:rPr>
          <w:rFonts w:ascii="Times New Roman" w:eastAsia="Times New Roman" w:hAnsi="Times New Roman" w:cs="Times New Roman"/>
          <w:sz w:val="28"/>
          <w:szCs w:val="28"/>
          <w:lang w:eastAsia="ru-RU"/>
        </w:rPr>
        <w:t>чл</w:t>
      </w:r>
      <w:proofErr w:type="gramEnd"/>
      <w:r w:rsidR="00C37D56" w:rsidRPr="00C37D56">
        <w:rPr>
          <w:rFonts w:ascii="Times New Roman" w:eastAsia="Times New Roman" w:hAnsi="Times New Roman" w:cs="Times New Roman"/>
          <w:sz w:val="28"/>
          <w:szCs w:val="28"/>
          <w:lang w:eastAsia="ru-RU"/>
        </w:rPr>
        <w:t>әрен югалтуын тану өчен мәгълүмат җыю, гомумиләштерү, анализлау һәм бәяләү буенча эшчәнлекне күздә тота.</w:t>
      </w:r>
    </w:p>
    <w:p w:rsidR="00B64BC9" w:rsidRPr="00F02179"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2. </w:t>
      </w:r>
      <w:r w:rsidR="00B875AD" w:rsidRPr="00B875AD">
        <w:rPr>
          <w:rFonts w:ascii="Times New Roman" w:eastAsia="Times New Roman" w:hAnsi="Times New Roman" w:cs="Times New Roman"/>
          <w:sz w:val="28"/>
          <w:szCs w:val="28"/>
          <w:lang w:eastAsia="ru-RU"/>
        </w:rPr>
        <w:t>Мониторинг җирле үзидарә органнары тарафыннан үткәрелә</w:t>
      </w:r>
      <w:r w:rsidRPr="00F02179">
        <w:rPr>
          <w:rFonts w:ascii="Times New Roman" w:eastAsia="Times New Roman" w:hAnsi="Times New Roman" w:cs="Times New Roman"/>
          <w:sz w:val="28"/>
          <w:szCs w:val="28"/>
          <w:lang w:eastAsia="ru-RU"/>
        </w:rPr>
        <w:t>.</w:t>
      </w:r>
    </w:p>
    <w:p w:rsidR="00B875AD" w:rsidRPr="00B875AD" w:rsidRDefault="00B64BC9"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3. </w:t>
      </w:r>
      <w:r w:rsidR="00B875AD" w:rsidRPr="00B875AD">
        <w:rPr>
          <w:rFonts w:ascii="Times New Roman" w:eastAsia="Times New Roman" w:hAnsi="Times New Roman" w:cs="Times New Roman"/>
          <w:sz w:val="28"/>
          <w:szCs w:val="28"/>
          <w:lang w:eastAsia="ru-RU"/>
        </w:rPr>
        <w:t>Җирле үзидарә органнары мониторинг үткәргәндә муниципаль районның юридик хезмәте һәм башка җирле үзидарә органнары белән хезмә</w:t>
      </w:r>
      <w:proofErr w:type="gramStart"/>
      <w:r w:rsidR="00B875AD" w:rsidRPr="00B875AD">
        <w:rPr>
          <w:rFonts w:ascii="Times New Roman" w:eastAsia="Times New Roman" w:hAnsi="Times New Roman" w:cs="Times New Roman"/>
          <w:sz w:val="28"/>
          <w:szCs w:val="28"/>
          <w:lang w:eastAsia="ru-RU"/>
        </w:rPr>
        <w:t>тт</w:t>
      </w:r>
      <w:proofErr w:type="gramEnd"/>
      <w:r w:rsidR="00B875AD" w:rsidRPr="00B875AD">
        <w:rPr>
          <w:rFonts w:ascii="Times New Roman" w:eastAsia="Times New Roman" w:hAnsi="Times New Roman" w:cs="Times New Roman"/>
          <w:sz w:val="28"/>
          <w:szCs w:val="28"/>
          <w:lang w:eastAsia="ru-RU"/>
        </w:rPr>
        <w:t>әшлек итәләр.</w:t>
      </w:r>
    </w:p>
    <w:p w:rsid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4. Җирле үзидарә органнарында мониторинг үткә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ү өчен җаваплы затлар билгеләнә.</w:t>
      </w:r>
    </w:p>
    <w:p w:rsidR="00B875AD" w:rsidRPr="00B875AD" w:rsidRDefault="00B64BC9"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5</w:t>
      </w:r>
      <w:r w:rsidR="00B875AD" w:rsidRPr="00B875AD">
        <w:rPr>
          <w:rFonts w:ascii="Times New Roman" w:eastAsia="Times New Roman" w:hAnsi="Times New Roman" w:cs="Times New Roman"/>
          <w:sz w:val="28"/>
          <w:szCs w:val="28"/>
          <w:lang w:eastAsia="ru-RU"/>
        </w:rPr>
        <w:t>Мониторинг үткә</w:t>
      </w:r>
      <w:proofErr w:type="gramStart"/>
      <w:r w:rsidR="00B875AD" w:rsidRPr="00B875AD">
        <w:rPr>
          <w:rFonts w:ascii="Times New Roman" w:eastAsia="Times New Roman" w:hAnsi="Times New Roman" w:cs="Times New Roman"/>
          <w:sz w:val="28"/>
          <w:szCs w:val="28"/>
          <w:lang w:eastAsia="ru-RU"/>
        </w:rPr>
        <w:t>р</w:t>
      </w:r>
      <w:proofErr w:type="gramEnd"/>
      <w:r w:rsidR="00B875AD" w:rsidRPr="00B875AD">
        <w:rPr>
          <w:rFonts w:ascii="Times New Roman" w:eastAsia="Times New Roman" w:hAnsi="Times New Roman" w:cs="Times New Roman"/>
          <w:sz w:val="28"/>
          <w:szCs w:val="28"/>
          <w:lang w:eastAsia="ru-RU"/>
        </w:rPr>
        <w:t>үнең максатлары булып торалар:</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 xml:space="preserve">федераль һәм республика законнарына туры китерү максатларында муниципаль актларны кабул </w:t>
      </w:r>
      <w:proofErr w:type="gramStart"/>
      <w:r w:rsidRPr="00B875AD">
        <w:rPr>
          <w:rFonts w:ascii="Times New Roman" w:eastAsia="Times New Roman" w:hAnsi="Times New Roman" w:cs="Times New Roman"/>
          <w:sz w:val="28"/>
          <w:szCs w:val="28"/>
          <w:lang w:eastAsia="ru-RU"/>
        </w:rPr>
        <w:t>ит</w:t>
      </w:r>
      <w:proofErr w:type="gramEnd"/>
      <w:r w:rsidRPr="00B875AD">
        <w:rPr>
          <w:rFonts w:ascii="Times New Roman" w:eastAsia="Times New Roman" w:hAnsi="Times New Roman" w:cs="Times New Roman"/>
          <w:sz w:val="28"/>
          <w:szCs w:val="28"/>
          <w:lang w:eastAsia="ru-RU"/>
        </w:rPr>
        <w:t>ү, үзгәртү һәм аларның үз көчләрен югалтуын тану ихтыяҗларын ачыклау;</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муниципаль актларда коллизияләрне, каршылыкларны, пробелларны бетерү, хокукый җайга салуда кабатлау;</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 xml:space="preserve">җирле үзидарә органнарының норматив хокукый базасын системалаштыруны тәэмин </w:t>
      </w:r>
      <w:proofErr w:type="gramStart"/>
      <w:r w:rsidRPr="00B875AD">
        <w:rPr>
          <w:rFonts w:ascii="Times New Roman" w:eastAsia="Times New Roman" w:hAnsi="Times New Roman" w:cs="Times New Roman"/>
          <w:sz w:val="28"/>
          <w:szCs w:val="28"/>
          <w:lang w:eastAsia="ru-RU"/>
        </w:rPr>
        <w:t>ит</w:t>
      </w:r>
      <w:proofErr w:type="gramEnd"/>
      <w:r w:rsidRPr="00B875AD">
        <w:rPr>
          <w:rFonts w:ascii="Times New Roman" w:eastAsia="Times New Roman" w:hAnsi="Times New Roman" w:cs="Times New Roman"/>
          <w:sz w:val="28"/>
          <w:szCs w:val="28"/>
          <w:lang w:eastAsia="ru-RU"/>
        </w:rPr>
        <w:t>ү;</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муниципаль актларда коррупциячел факторларны ачыклау;</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муниципаль актларның яисә аларның аерым нигезләмәләренең (нормаларның) гамәлдә файдаланмаган (актуальлеген югалткан) яисә алмашты</w:t>
      </w:r>
      <w:r>
        <w:rPr>
          <w:rFonts w:ascii="Times New Roman" w:eastAsia="Times New Roman" w:hAnsi="Times New Roman" w:cs="Times New Roman"/>
          <w:sz w:val="28"/>
          <w:szCs w:val="28"/>
          <w:lang w:eastAsia="ru-RU"/>
        </w:rPr>
        <w:t>рылмаган нигезләмәләрен ачыклау</w:t>
      </w:r>
      <w:r w:rsidRPr="00B875AD">
        <w:rPr>
          <w:rFonts w:ascii="Times New Roman" w:eastAsia="Times New Roman" w:hAnsi="Times New Roman" w:cs="Times New Roman"/>
          <w:sz w:val="28"/>
          <w:szCs w:val="28"/>
          <w:lang w:eastAsia="ru-RU"/>
        </w:rPr>
        <w:t xml:space="preserve">; </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хокук куллану нәтиҗәлелеген арттыру; муниципаль актларны гамәлгә ашыруның нәтиҗәлелеген киметүче факторларны ачыклау;</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муниципаль актларның үтәлешенә җирле үзидарә органнарының тиешле бүлекчәләре тарафыннан контрольне гамәлгә ашыруга булышлык күрсәтү;</w:t>
      </w:r>
    </w:p>
    <w:p w:rsid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нормалар чыгару процессын камилләштерү буенча тәкъдимнә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 xml:space="preserve"> эшләү.</w:t>
      </w:r>
    </w:p>
    <w:p w:rsidR="00B875AD" w:rsidRPr="00B875AD" w:rsidRDefault="00B64BC9"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lastRenderedPageBreak/>
        <w:t xml:space="preserve">6. </w:t>
      </w:r>
      <w:r w:rsidR="00B875AD" w:rsidRPr="00B875AD">
        <w:rPr>
          <w:rFonts w:ascii="Times New Roman" w:eastAsia="Times New Roman" w:hAnsi="Times New Roman" w:cs="Times New Roman"/>
          <w:sz w:val="28"/>
          <w:szCs w:val="28"/>
          <w:lang w:eastAsia="ru-RU"/>
        </w:rPr>
        <w:t>Мониторинг</w:t>
      </w:r>
      <w:r w:rsidR="00B875AD" w:rsidRPr="00B875AD">
        <w:t xml:space="preserve"> </w:t>
      </w:r>
      <w:r w:rsidR="00B875AD" w:rsidRPr="00B875AD">
        <w:rPr>
          <w:rFonts w:ascii="Times New Roman" w:eastAsia="Times New Roman" w:hAnsi="Times New Roman" w:cs="Times New Roman"/>
          <w:sz w:val="28"/>
          <w:szCs w:val="28"/>
          <w:lang w:eastAsia="ru-RU"/>
        </w:rPr>
        <w:t>үзгәрешләр</w:t>
      </w:r>
      <w:r w:rsidR="00B875AD">
        <w:rPr>
          <w:rFonts w:ascii="Times New Roman" w:eastAsia="Times New Roman" w:hAnsi="Times New Roman" w:cs="Times New Roman"/>
          <w:sz w:val="28"/>
          <w:szCs w:val="28"/>
          <w:lang w:val="tt-RU" w:eastAsia="ru-RU"/>
        </w:rPr>
        <w:t>не</w:t>
      </w:r>
      <w:r w:rsidR="00B875AD" w:rsidRPr="00B875AD">
        <w:rPr>
          <w:rFonts w:ascii="Times New Roman" w:eastAsia="Times New Roman" w:hAnsi="Times New Roman" w:cs="Times New Roman"/>
          <w:sz w:val="28"/>
          <w:szCs w:val="28"/>
          <w:lang w:eastAsia="ru-RU"/>
        </w:rPr>
        <w:t xml:space="preserve"> җыю, гомумиләштерү, анализ</w:t>
      </w:r>
      <w:r w:rsidR="00B875AD">
        <w:rPr>
          <w:rFonts w:ascii="Times New Roman" w:eastAsia="Times New Roman" w:hAnsi="Times New Roman" w:cs="Times New Roman"/>
          <w:sz w:val="28"/>
          <w:szCs w:val="28"/>
          <w:lang w:val="tt-RU" w:eastAsia="ru-RU"/>
        </w:rPr>
        <w:t>лауны</w:t>
      </w:r>
      <w:r w:rsidR="00B875AD" w:rsidRPr="00B875AD">
        <w:rPr>
          <w:rFonts w:ascii="Times New Roman" w:eastAsia="Times New Roman" w:hAnsi="Times New Roman" w:cs="Times New Roman"/>
          <w:sz w:val="28"/>
          <w:szCs w:val="28"/>
          <w:lang w:eastAsia="ru-RU"/>
        </w:rPr>
        <w:t xml:space="preserve"> һәм бәяләү</w:t>
      </w:r>
      <w:r w:rsidR="00B875AD">
        <w:rPr>
          <w:rFonts w:ascii="Times New Roman" w:eastAsia="Times New Roman" w:hAnsi="Times New Roman" w:cs="Times New Roman"/>
          <w:sz w:val="28"/>
          <w:szCs w:val="28"/>
          <w:lang w:val="tt-RU" w:eastAsia="ru-RU"/>
        </w:rPr>
        <w:t>не</w:t>
      </w:r>
      <w:r w:rsidR="00B875AD" w:rsidRPr="00B875AD">
        <w:rPr>
          <w:rFonts w:ascii="Times New Roman" w:eastAsia="Times New Roman" w:hAnsi="Times New Roman" w:cs="Times New Roman"/>
          <w:sz w:val="28"/>
          <w:szCs w:val="28"/>
          <w:lang w:eastAsia="ru-RU"/>
        </w:rPr>
        <w:t xml:space="preserve"> үз эченә </w:t>
      </w:r>
      <w:proofErr w:type="gramStart"/>
      <w:r w:rsidR="00B875AD" w:rsidRPr="00B875AD">
        <w:rPr>
          <w:rFonts w:ascii="Times New Roman" w:eastAsia="Times New Roman" w:hAnsi="Times New Roman" w:cs="Times New Roman"/>
          <w:sz w:val="28"/>
          <w:szCs w:val="28"/>
          <w:lang w:eastAsia="ru-RU"/>
        </w:rPr>
        <w:t>ала</w:t>
      </w:r>
      <w:proofErr w:type="gramEnd"/>
      <w:r w:rsidR="00B875AD" w:rsidRPr="00B875AD">
        <w:rPr>
          <w:rFonts w:ascii="Times New Roman" w:eastAsia="Times New Roman" w:hAnsi="Times New Roman" w:cs="Times New Roman"/>
          <w:sz w:val="28"/>
          <w:szCs w:val="28"/>
          <w:lang w:eastAsia="ru-RU"/>
        </w:rPr>
        <w:t>:</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 xml:space="preserve">федераль конституциячел законнар, федераль законнар, Россия Федерациясенең </w:t>
      </w:r>
      <w:proofErr w:type="gramStart"/>
      <w:r w:rsidRPr="00B875AD">
        <w:rPr>
          <w:rFonts w:ascii="Times New Roman" w:eastAsia="Times New Roman" w:hAnsi="Times New Roman" w:cs="Times New Roman"/>
          <w:sz w:val="28"/>
          <w:szCs w:val="28"/>
          <w:lang w:eastAsia="ru-RU"/>
        </w:rPr>
        <w:t>башка</w:t>
      </w:r>
      <w:proofErr w:type="gramEnd"/>
      <w:r w:rsidRPr="00B875AD">
        <w:rPr>
          <w:rFonts w:ascii="Times New Roman" w:eastAsia="Times New Roman" w:hAnsi="Times New Roman" w:cs="Times New Roman"/>
          <w:sz w:val="28"/>
          <w:szCs w:val="28"/>
          <w:lang w:eastAsia="ru-RU"/>
        </w:rPr>
        <w:t xml:space="preserve"> закон актлары;</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Россия Федерациясе Президенты указлары, Россия Федерациясе Хөкүмәте карарлары, федераль башкарма хакимият органнарының норматив хокукый актлары, федераль дә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әҗәдәге башка законга кагылышлы норматив хокукый актлар;</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 xml:space="preserve">Татарстан Республикасы законнары һәм </w:t>
      </w:r>
      <w:proofErr w:type="gramStart"/>
      <w:r w:rsidRPr="00B875AD">
        <w:rPr>
          <w:rFonts w:ascii="Times New Roman" w:eastAsia="Times New Roman" w:hAnsi="Times New Roman" w:cs="Times New Roman"/>
          <w:sz w:val="28"/>
          <w:szCs w:val="28"/>
          <w:lang w:eastAsia="ru-RU"/>
        </w:rPr>
        <w:t>башка</w:t>
      </w:r>
      <w:proofErr w:type="gramEnd"/>
      <w:r w:rsidRPr="00B875AD">
        <w:rPr>
          <w:rFonts w:ascii="Times New Roman" w:eastAsia="Times New Roman" w:hAnsi="Times New Roman" w:cs="Times New Roman"/>
          <w:sz w:val="28"/>
          <w:szCs w:val="28"/>
          <w:lang w:eastAsia="ru-RU"/>
        </w:rPr>
        <w:t xml:space="preserve"> норматив хокукый актлары;</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Татарстан Республикасы Югары Ослан муниципаль районы Уставы, муниципаль актлар.</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7. Мониторинг үткә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үнең нигезләре булып торалар:</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федераль һәм республика законнары актларына үзгәрешлә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 xml:space="preserve"> кертү;</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хокукый җайга салу өлкәсендә муниципаль актларны куллануны анализлау;</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прокуратура органнары мәгълүматы;</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 xml:space="preserve">муниципаль актларны камилләштерү яки кимчелекләре турында массакүләм </w:t>
      </w:r>
      <w:proofErr w:type="gramStart"/>
      <w:r w:rsidRPr="00B875AD">
        <w:rPr>
          <w:rFonts w:ascii="Times New Roman" w:eastAsia="Times New Roman" w:hAnsi="Times New Roman" w:cs="Times New Roman"/>
          <w:sz w:val="28"/>
          <w:szCs w:val="28"/>
          <w:lang w:eastAsia="ru-RU"/>
        </w:rPr>
        <w:t>м</w:t>
      </w:r>
      <w:proofErr w:type="gramEnd"/>
      <w:r w:rsidRPr="00B875AD">
        <w:rPr>
          <w:rFonts w:ascii="Times New Roman" w:eastAsia="Times New Roman" w:hAnsi="Times New Roman" w:cs="Times New Roman"/>
          <w:sz w:val="28"/>
          <w:szCs w:val="28"/>
          <w:lang w:eastAsia="ru-RU"/>
        </w:rPr>
        <w:t>әгълүмат чаралары мәгълүматы;</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әҗәгатьләре, шул исәптән үз эченә алган мөрәҗәгатьләр:</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Татарстан Республикасы Юстиция министрлыгы тарафыннан Татарстан Республикасы муниципаль норматив хокукый актлары Регистрына кертелгән муниципаль актларга карата үткәрелгән Хокукый экспертиза бәялә</w:t>
      </w:r>
      <w:proofErr w:type="gramStart"/>
      <w:r w:rsidRPr="00B875AD">
        <w:rPr>
          <w:rFonts w:ascii="Times New Roman" w:eastAsia="Times New Roman" w:hAnsi="Times New Roman" w:cs="Times New Roman"/>
          <w:sz w:val="28"/>
          <w:szCs w:val="28"/>
          <w:lang w:eastAsia="ru-RU"/>
        </w:rPr>
        <w:t>м</w:t>
      </w:r>
      <w:proofErr w:type="gramEnd"/>
      <w:r w:rsidRPr="00B875AD">
        <w:rPr>
          <w:rFonts w:ascii="Times New Roman" w:eastAsia="Times New Roman" w:hAnsi="Times New Roman" w:cs="Times New Roman"/>
          <w:sz w:val="28"/>
          <w:szCs w:val="28"/>
          <w:lang w:eastAsia="ru-RU"/>
        </w:rPr>
        <w:t>әсе;</w:t>
      </w:r>
    </w:p>
    <w:p w:rsidR="00B875AD" w:rsidRPr="00B875AD"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билгеләнгән тәртиптә вәкаләтле затлар тарафыннан әзерләнгән муниципаль актларга коррупциягә каршы экспертиза бәялә</w:t>
      </w:r>
      <w:proofErr w:type="gramStart"/>
      <w:r w:rsidRPr="00B875AD">
        <w:rPr>
          <w:rFonts w:ascii="Times New Roman" w:eastAsia="Times New Roman" w:hAnsi="Times New Roman" w:cs="Times New Roman"/>
          <w:sz w:val="28"/>
          <w:szCs w:val="28"/>
          <w:lang w:eastAsia="ru-RU"/>
        </w:rPr>
        <w:t>м</w:t>
      </w:r>
      <w:proofErr w:type="gramEnd"/>
      <w:r w:rsidRPr="00B875AD">
        <w:rPr>
          <w:rFonts w:ascii="Times New Roman" w:eastAsia="Times New Roman" w:hAnsi="Times New Roman" w:cs="Times New Roman"/>
          <w:sz w:val="28"/>
          <w:szCs w:val="28"/>
          <w:lang w:eastAsia="ru-RU"/>
        </w:rPr>
        <w:t>әләре;</w:t>
      </w:r>
    </w:p>
    <w:p w:rsidR="00B64BC9"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җирле үзидарә органнары үткә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ә торган конференцияләрнең, семинарларның, гавами тыңлаулар, иҗтимагый фикер алышуларның һәм башка чараларның йомгаклау документлары.</w:t>
      </w:r>
    </w:p>
    <w:p w:rsidR="00B875AD" w:rsidRPr="00F02179" w:rsidRDefault="00B875AD" w:rsidP="00B875AD">
      <w:pPr>
        <w:widowControl w:val="0"/>
        <w:autoSpaceDE w:val="0"/>
        <w:autoSpaceDN w:val="0"/>
        <w:spacing w:after="0" w:line="0" w:lineRule="atLeast"/>
        <w:ind w:firstLine="709"/>
        <w:jc w:val="both"/>
        <w:rPr>
          <w:rFonts w:ascii="Times New Roman" w:eastAsia="Times New Roman" w:hAnsi="Times New Roman" w:cs="Times New Roman"/>
          <w:b/>
          <w:sz w:val="28"/>
          <w:szCs w:val="28"/>
          <w:lang w:eastAsia="ru-RU"/>
        </w:rPr>
      </w:pPr>
    </w:p>
    <w:p w:rsidR="00B875AD" w:rsidRDefault="00B64BC9" w:rsidP="00B875AD">
      <w:pPr>
        <w:widowControl w:val="0"/>
        <w:autoSpaceDE w:val="0"/>
        <w:autoSpaceDN w:val="0"/>
        <w:spacing w:after="0" w:line="0" w:lineRule="atLeast"/>
        <w:jc w:val="center"/>
        <w:rPr>
          <w:rFonts w:ascii="Times New Roman" w:eastAsia="Times New Roman" w:hAnsi="Times New Roman" w:cs="Times New Roman"/>
          <w:b/>
          <w:sz w:val="28"/>
          <w:szCs w:val="28"/>
          <w:lang w:eastAsia="ru-RU"/>
        </w:rPr>
      </w:pPr>
      <w:r w:rsidRPr="00F02179">
        <w:rPr>
          <w:rFonts w:ascii="Times New Roman" w:eastAsia="Times New Roman" w:hAnsi="Times New Roman" w:cs="Times New Roman"/>
          <w:b/>
          <w:sz w:val="28"/>
          <w:szCs w:val="28"/>
          <w:lang w:val="en-US" w:eastAsia="ru-RU"/>
        </w:rPr>
        <w:t>II</w:t>
      </w:r>
      <w:r w:rsidRPr="00F02179">
        <w:rPr>
          <w:rFonts w:ascii="Times New Roman" w:eastAsia="Times New Roman" w:hAnsi="Times New Roman" w:cs="Times New Roman"/>
          <w:b/>
          <w:sz w:val="28"/>
          <w:szCs w:val="28"/>
          <w:lang w:eastAsia="ru-RU"/>
        </w:rPr>
        <w:t>. </w:t>
      </w:r>
      <w:r w:rsidR="00B875AD" w:rsidRPr="00B875AD">
        <w:rPr>
          <w:rFonts w:ascii="Times New Roman" w:eastAsia="Times New Roman" w:hAnsi="Times New Roman" w:cs="Times New Roman"/>
          <w:b/>
          <w:sz w:val="28"/>
          <w:szCs w:val="28"/>
          <w:lang w:eastAsia="ru-RU"/>
        </w:rPr>
        <w:t>Мониторинг үткәрү тәртибе</w:t>
      </w:r>
    </w:p>
    <w:p w:rsidR="00B875AD" w:rsidRPr="00B875AD"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B64BC9" w:rsidRPr="00F02179">
        <w:rPr>
          <w:rFonts w:ascii="Times New Roman" w:eastAsia="Times New Roman" w:hAnsi="Times New Roman" w:cs="Times New Roman"/>
          <w:sz w:val="28"/>
          <w:szCs w:val="28"/>
          <w:lang w:eastAsia="ru-RU"/>
        </w:rPr>
        <w:t>8. </w:t>
      </w:r>
      <w:r w:rsidRPr="00B875AD">
        <w:rPr>
          <w:rFonts w:ascii="Times New Roman" w:eastAsia="Times New Roman" w:hAnsi="Times New Roman" w:cs="Times New Roman"/>
          <w:sz w:val="28"/>
          <w:szCs w:val="28"/>
          <w:lang w:eastAsia="ru-RU"/>
        </w:rPr>
        <w:t>Җирле үзидарә органнары әлеге Нигезләмәнең 4 пунктында күрсәтелгән җаваплы затлар белән үзара бәйләнештә аларның компетенциясе мәсьәлә</w:t>
      </w:r>
      <w:proofErr w:type="gramStart"/>
      <w:r w:rsidRPr="00B875AD">
        <w:rPr>
          <w:rFonts w:ascii="Times New Roman" w:eastAsia="Times New Roman" w:hAnsi="Times New Roman" w:cs="Times New Roman"/>
          <w:sz w:val="28"/>
          <w:szCs w:val="28"/>
          <w:lang w:eastAsia="ru-RU"/>
        </w:rPr>
        <w:t>л</w:t>
      </w:r>
      <w:proofErr w:type="gramEnd"/>
      <w:r w:rsidRPr="00B875AD">
        <w:rPr>
          <w:rFonts w:ascii="Times New Roman" w:eastAsia="Times New Roman" w:hAnsi="Times New Roman" w:cs="Times New Roman"/>
          <w:sz w:val="28"/>
          <w:szCs w:val="28"/>
          <w:lang w:eastAsia="ru-RU"/>
        </w:rPr>
        <w:t>әре буенча мониторинг үткәрәләр.</w:t>
      </w:r>
    </w:p>
    <w:p w:rsidR="00B875AD"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eastAsia="ru-RU"/>
        </w:rPr>
      </w:pPr>
      <w:r w:rsidRPr="00B875AD">
        <w:rPr>
          <w:rFonts w:ascii="Times New Roman" w:eastAsia="Times New Roman" w:hAnsi="Times New Roman" w:cs="Times New Roman"/>
          <w:sz w:val="28"/>
          <w:szCs w:val="28"/>
          <w:lang w:eastAsia="ru-RU"/>
        </w:rPr>
        <w:t>Мониторинг үткә</w:t>
      </w:r>
      <w:proofErr w:type="gramStart"/>
      <w:r w:rsidRPr="00B875AD">
        <w:rPr>
          <w:rFonts w:ascii="Times New Roman" w:eastAsia="Times New Roman" w:hAnsi="Times New Roman" w:cs="Times New Roman"/>
          <w:sz w:val="28"/>
          <w:szCs w:val="28"/>
          <w:lang w:eastAsia="ru-RU"/>
        </w:rPr>
        <w:t>р</w:t>
      </w:r>
      <w:proofErr w:type="gramEnd"/>
      <w:r w:rsidRPr="00B875AD">
        <w:rPr>
          <w:rFonts w:ascii="Times New Roman" w:eastAsia="Times New Roman" w:hAnsi="Times New Roman" w:cs="Times New Roman"/>
          <w:sz w:val="28"/>
          <w:szCs w:val="28"/>
          <w:lang w:eastAsia="ru-RU"/>
        </w:rPr>
        <w:t>ү максатларында эшче төркемнәр төзелергә, киңәшмәләр, консультацияләр үткәрелергә, кирәкле мәгълүмат соратып алырга,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B875AD" w:rsidRPr="00EC1762"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B64BC9" w:rsidRPr="00EC1762">
        <w:rPr>
          <w:rFonts w:ascii="Times New Roman" w:eastAsia="Times New Roman" w:hAnsi="Times New Roman" w:cs="Times New Roman"/>
          <w:sz w:val="28"/>
          <w:szCs w:val="28"/>
          <w:lang w:val="tt-RU" w:eastAsia="ru-RU"/>
        </w:rPr>
        <w:t>9. </w:t>
      </w:r>
      <w:r w:rsidRPr="00EC1762">
        <w:rPr>
          <w:rFonts w:ascii="Times New Roman" w:eastAsia="Times New Roman" w:hAnsi="Times New Roman" w:cs="Times New Roman"/>
          <w:sz w:val="28"/>
          <w:szCs w:val="28"/>
          <w:lang w:val="tt-RU" w:eastAsia="ru-RU"/>
        </w:rPr>
        <w:t>Мониторинг анализ аша башкарыла:</w:t>
      </w:r>
    </w:p>
    <w:p w:rsidR="00B875AD" w:rsidRPr="00EC1762"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әлеге Нигезләмәнең 6 пунктында күрсәтелгән актлар;</w:t>
      </w:r>
    </w:p>
    <w:p w:rsidR="00B875AD" w:rsidRPr="00EC1762"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lastRenderedPageBreak/>
        <w:t>федераль, республика һәм муниципаль дәрәҗәдәге норматив хокукый актларны дәгъвалау эшләре буенча суд актлары (суд практикасы);</w:t>
      </w:r>
    </w:p>
    <w:p w:rsidR="00B64BC9" w:rsidRPr="00EC1762" w:rsidRDefault="00B875AD" w:rsidP="00B875AD">
      <w:pPr>
        <w:widowControl w:val="0"/>
        <w:autoSpaceDE w:val="0"/>
        <w:autoSpaceDN w:val="0"/>
        <w:spacing w:after="0" w:line="0" w:lineRule="atLeast"/>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прокурор актлары</w:t>
      </w:r>
    </w:p>
    <w:p w:rsidR="00B64BC9" w:rsidRPr="00EC1762"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10</w:t>
      </w:r>
      <w:r w:rsidR="00B875AD" w:rsidRPr="00EC1762">
        <w:rPr>
          <w:rFonts w:ascii="Times New Roman" w:eastAsia="Times New Roman" w:hAnsi="Times New Roman" w:cs="Times New Roman"/>
          <w:sz w:val="28"/>
          <w:szCs w:val="28"/>
          <w:lang w:val="tt-RU" w:eastAsia="ru-RU"/>
        </w:rPr>
        <w:t>Мониторингны гамәлгә ашыру, җирле үзидарә органнарының норматив базасын анализлау, шулай ук мониторинг йомгаклары буенча үткәрелгән нормалар иҗат итү эше нәтиҗәләрен фиксацияләү максатларында муниципаль берәмлекнең җирле үзидарә органнарында муниципаль норматив хокукый актлар реестрларын оештыру һәм алып бару тәртибе турында муниципаль берәмлекнең вәкиллекле органы карары нигезендә башкарыла торган муниципаль норматив хокукый актлар реестрлары файдаланыла.</w:t>
      </w:r>
    </w:p>
    <w:p w:rsidR="00B875AD" w:rsidRPr="00EC1762" w:rsidRDefault="00B64BC9"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11. </w:t>
      </w:r>
      <w:r w:rsidR="00B875AD" w:rsidRPr="00EC1762">
        <w:rPr>
          <w:rFonts w:ascii="Times New Roman" w:eastAsia="Times New Roman" w:hAnsi="Times New Roman" w:cs="Times New Roman"/>
          <w:sz w:val="28"/>
          <w:szCs w:val="28"/>
          <w:lang w:val="tt-RU" w:eastAsia="ru-RU"/>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B875AD" w:rsidRPr="00EC1762"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«Гарант</w:t>
      </w:r>
      <w:r w:rsidR="00DD5B8F" w:rsidRPr="00EC1762">
        <w:rPr>
          <w:rFonts w:ascii="Times New Roman" w:eastAsia="Times New Roman" w:hAnsi="Times New Roman" w:cs="Times New Roman"/>
          <w:sz w:val="28"/>
          <w:szCs w:val="28"/>
          <w:lang w:val="tt-RU" w:eastAsia="ru-RU"/>
        </w:rPr>
        <w:t>»</w:t>
      </w:r>
      <w:r w:rsidRPr="00EC1762">
        <w:rPr>
          <w:rFonts w:ascii="Times New Roman" w:eastAsia="Times New Roman" w:hAnsi="Times New Roman" w:cs="Times New Roman"/>
          <w:sz w:val="28"/>
          <w:szCs w:val="28"/>
          <w:lang w:val="tt-RU" w:eastAsia="ru-RU"/>
        </w:rPr>
        <w:t xml:space="preserve"> мәгълүмат системасында закон һәм башка норматив хокукый актларга контрольга куелган үзгәрешләр турында мәгълүмат керү;</w:t>
      </w:r>
    </w:p>
    <w:p w:rsidR="00B875AD" w:rsidRPr="00EC1762"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«Гарант</w:t>
      </w:r>
      <w:r w:rsidR="00DD5B8F" w:rsidRPr="00EC1762">
        <w:rPr>
          <w:rFonts w:ascii="Times New Roman" w:eastAsia="Times New Roman" w:hAnsi="Times New Roman" w:cs="Times New Roman"/>
          <w:sz w:val="28"/>
          <w:szCs w:val="28"/>
          <w:lang w:val="tt-RU" w:eastAsia="ru-RU"/>
        </w:rPr>
        <w:t xml:space="preserve">» </w:t>
      </w:r>
      <w:r w:rsidRPr="00EC1762">
        <w:rPr>
          <w:rFonts w:ascii="Times New Roman" w:eastAsia="Times New Roman" w:hAnsi="Times New Roman" w:cs="Times New Roman"/>
          <w:sz w:val="28"/>
          <w:szCs w:val="28"/>
          <w:lang w:val="tt-RU" w:eastAsia="ru-RU"/>
        </w:rPr>
        <w:t>мәгълүмат системасын хокукый җайга салуның тиешле өлкәләре буенча яңал</w:t>
      </w:r>
      <w:r w:rsidR="00DD5B8F" w:rsidRPr="00EC1762">
        <w:rPr>
          <w:rFonts w:ascii="Times New Roman" w:eastAsia="Times New Roman" w:hAnsi="Times New Roman" w:cs="Times New Roman"/>
          <w:sz w:val="28"/>
          <w:szCs w:val="28"/>
          <w:lang w:val="tt-RU" w:eastAsia="ru-RU"/>
        </w:rPr>
        <w:t>ыклар тасмалары мәгълүматы керү</w:t>
      </w:r>
      <w:r w:rsidRPr="00EC1762">
        <w:rPr>
          <w:rFonts w:ascii="Times New Roman" w:eastAsia="Times New Roman" w:hAnsi="Times New Roman" w:cs="Times New Roman"/>
          <w:sz w:val="28"/>
          <w:szCs w:val="28"/>
          <w:lang w:val="tt-RU" w:eastAsia="ru-RU"/>
        </w:rPr>
        <w:t>;</w:t>
      </w:r>
    </w:p>
    <w:p w:rsidR="00B875AD" w:rsidRPr="00EC1762"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«Ко</w:t>
      </w:r>
      <w:r w:rsidR="00DD5B8F" w:rsidRPr="00EC1762">
        <w:rPr>
          <w:rFonts w:ascii="Times New Roman" w:eastAsia="Times New Roman" w:hAnsi="Times New Roman" w:cs="Times New Roman"/>
          <w:sz w:val="28"/>
          <w:szCs w:val="28"/>
          <w:lang w:val="tt-RU" w:eastAsia="ru-RU"/>
        </w:rPr>
        <w:t>декс» мәгълүмат компаниясенең «Р</w:t>
      </w:r>
      <w:r w:rsidRPr="00EC1762">
        <w:rPr>
          <w:rFonts w:ascii="Times New Roman" w:eastAsia="Times New Roman" w:hAnsi="Times New Roman" w:cs="Times New Roman"/>
          <w:sz w:val="28"/>
          <w:szCs w:val="28"/>
          <w:lang w:val="tt-RU" w:eastAsia="ru-RU"/>
        </w:rPr>
        <w:t>егиональ законнар аналитигы» автоматлаштырылган мәгълүмат системасы муниципаль актларның законнарга туры килмәве турында мәгълүмат керү.</w:t>
      </w:r>
    </w:p>
    <w:p w:rsidR="00B64BC9" w:rsidRPr="00EC1762" w:rsidRDefault="00B875AD" w:rsidP="00B875AD">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Мониторингны гамәлгә ашыру процессын оптимальләштерү максатларында башка мәгълүмат системалары сервислары файдаланыла ала</w:t>
      </w:r>
      <w:r w:rsidR="00B64BC9" w:rsidRPr="00EC1762">
        <w:rPr>
          <w:rFonts w:ascii="Times New Roman" w:eastAsia="Times New Roman" w:hAnsi="Times New Roman" w:cs="Times New Roman"/>
          <w:sz w:val="28"/>
          <w:szCs w:val="28"/>
          <w:lang w:val="tt-RU" w:eastAsia="ru-RU"/>
        </w:rPr>
        <w:t>.</w:t>
      </w:r>
    </w:p>
    <w:p w:rsidR="00DD5B8F" w:rsidRPr="00EC1762" w:rsidRDefault="00B64BC9"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12. </w:t>
      </w:r>
      <w:r w:rsidR="00DD5B8F" w:rsidRPr="00EC1762">
        <w:rPr>
          <w:rFonts w:ascii="Times New Roman" w:eastAsia="Times New Roman" w:hAnsi="Times New Roman" w:cs="Times New Roman"/>
          <w:sz w:val="28"/>
          <w:szCs w:val="28"/>
          <w:lang w:val="tt-RU" w:eastAsia="ru-RU"/>
        </w:rPr>
        <w:t>Муниципаль хокукый актларны кабул итүне (бастырып чыгаруны) тәэмин итү, әлеге Нигезләмәнең 9 пунктында күрсәтелгән анализ белән бергә үз көчләрен югалтуын (гамәлдән чыгаруны) тану өчен мониторинг гамәлгә ашырганда түбәндәге критерийлар буенча муниципаль актларны куллану практикасы турында мәгълүмат гомумиләштерелә һәм бәяләнә:</w:t>
      </w:r>
    </w:p>
    <w:p w:rsidR="00DD5B8F" w:rsidRPr="00EC1762"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кеше һәм гражданның гарантияләнгән хокукларын, ирекләрен һәм законлы мәнфәгатьләрен үтәү;</w:t>
      </w:r>
    </w:p>
    <w:p w:rsidR="00DD5B8F" w:rsidRPr="00EC1762"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муниципаль актларны кабул итү (бастырып чыгару) зарурлыгы билгеләнгән зур юридик көчкә ия норматив хокукый актлар булу;</w:t>
      </w:r>
    </w:p>
    <w:p w:rsidR="00DD5B8F" w:rsidRPr="00EC1762"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EC1762">
        <w:rPr>
          <w:rFonts w:ascii="Times New Roman" w:eastAsia="Times New Roman" w:hAnsi="Times New Roman" w:cs="Times New Roman"/>
          <w:sz w:val="28"/>
          <w:szCs w:val="28"/>
          <w:lang w:val="tt-RU" w:eastAsia="ru-RU"/>
        </w:rPr>
        <w:t>муниципаль акт чыгарганда җирле үзидарә органы компетенциясенең чикләрен үтәү;</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муниципаль актта коррупциячел факторлар булу;</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иҗтимагый мөнә</w:t>
      </w:r>
      <w:proofErr w:type="gramStart"/>
      <w:r w:rsidRPr="00DD5B8F">
        <w:rPr>
          <w:rFonts w:ascii="Times New Roman" w:eastAsia="Times New Roman" w:hAnsi="Times New Roman" w:cs="Times New Roman"/>
          <w:sz w:val="28"/>
          <w:szCs w:val="28"/>
          <w:lang w:eastAsia="ru-RU"/>
        </w:rPr>
        <w:t>сәб</w:t>
      </w:r>
      <w:proofErr w:type="gramEnd"/>
      <w:r w:rsidRPr="00DD5B8F">
        <w:rPr>
          <w:rFonts w:ascii="Times New Roman" w:eastAsia="Times New Roman" w:hAnsi="Times New Roman" w:cs="Times New Roman"/>
          <w:sz w:val="28"/>
          <w:szCs w:val="28"/>
          <w:lang w:eastAsia="ru-RU"/>
        </w:rPr>
        <w:t>әтләрне хокукый җайга салуда тулылык;</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коллизия хокук нормалары;</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юридик-техник характердагы хаталар булу;</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аны кулланганда муниципаль акт нигезләмәләренең мәгънәсен бозу;</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муниципаль хокукый актны кулланганда хокуксыз яисә нигезсез ка</w:t>
      </w:r>
      <w:r>
        <w:rPr>
          <w:rFonts w:ascii="Times New Roman" w:eastAsia="Times New Roman" w:hAnsi="Times New Roman" w:cs="Times New Roman"/>
          <w:sz w:val="28"/>
          <w:szCs w:val="28"/>
          <w:lang w:eastAsia="ru-RU"/>
        </w:rPr>
        <w:t>рарлар, гамәллә</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(гамәл кылмау)</w:t>
      </w:r>
      <w:r w:rsidRPr="00DD5B8F">
        <w:rPr>
          <w:rFonts w:ascii="Times New Roman" w:eastAsia="Times New Roman" w:hAnsi="Times New Roman" w:cs="Times New Roman"/>
          <w:sz w:val="28"/>
          <w:szCs w:val="28"/>
          <w:lang w:eastAsia="ru-RU"/>
        </w:rPr>
        <w:t>;</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 xml:space="preserve">норматив хокукый актларны куллану </w:t>
      </w:r>
      <w:proofErr w:type="gramStart"/>
      <w:r w:rsidRPr="00DD5B8F">
        <w:rPr>
          <w:rFonts w:ascii="Times New Roman" w:eastAsia="Times New Roman" w:hAnsi="Times New Roman" w:cs="Times New Roman"/>
          <w:sz w:val="28"/>
          <w:szCs w:val="28"/>
          <w:lang w:eastAsia="ru-RU"/>
        </w:rPr>
        <w:t>тәҗриб</w:t>
      </w:r>
      <w:proofErr w:type="gramEnd"/>
      <w:r w:rsidRPr="00DD5B8F">
        <w:rPr>
          <w:rFonts w:ascii="Times New Roman" w:eastAsia="Times New Roman" w:hAnsi="Times New Roman" w:cs="Times New Roman"/>
          <w:sz w:val="28"/>
          <w:szCs w:val="28"/>
          <w:lang w:eastAsia="ru-RU"/>
        </w:rPr>
        <w:t>әсе булу;</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норматив хокукый актларны куллануның бертөрле практикасының булмавы;</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lastRenderedPageBreak/>
        <w:t>муниципаль актны аңлату мәсьәлә</w:t>
      </w:r>
      <w:proofErr w:type="gramStart"/>
      <w:r w:rsidRPr="00DD5B8F">
        <w:rPr>
          <w:rFonts w:ascii="Times New Roman" w:eastAsia="Times New Roman" w:hAnsi="Times New Roman" w:cs="Times New Roman"/>
          <w:sz w:val="28"/>
          <w:szCs w:val="28"/>
          <w:lang w:eastAsia="ru-RU"/>
        </w:rPr>
        <w:t>л</w:t>
      </w:r>
      <w:proofErr w:type="gramEnd"/>
      <w:r w:rsidRPr="00DD5B8F">
        <w:rPr>
          <w:rFonts w:ascii="Times New Roman" w:eastAsia="Times New Roman" w:hAnsi="Times New Roman" w:cs="Times New Roman"/>
          <w:sz w:val="28"/>
          <w:szCs w:val="28"/>
          <w:lang w:eastAsia="ru-RU"/>
        </w:rPr>
        <w:t>әре буенча гаризалар булу (саны) һәм эчтәлеге;</w:t>
      </w:r>
    </w:p>
    <w:p w:rsid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 xml:space="preserve">муниципаль акт белән җайга салынган мөнәсәбәтләргә бәйле </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әвештә мөрәҗәгать итүчеләрнең таләпләрен канәгатьләндерү (канәгатьләндерүдән баш тарту) турындагы закон көченә кергән суд актлары һәм аларны кабул итү нигезләре булу (саны).</w:t>
      </w:r>
    </w:p>
    <w:p w:rsidR="00DD5B8F" w:rsidRPr="00DD5B8F" w:rsidRDefault="00B64BC9"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13. </w:t>
      </w:r>
      <w:r w:rsidR="00DD5B8F" w:rsidRPr="00DD5B8F">
        <w:rPr>
          <w:rFonts w:ascii="Times New Roman" w:eastAsia="Times New Roman" w:hAnsi="Times New Roman" w:cs="Times New Roman"/>
          <w:sz w:val="28"/>
          <w:szCs w:val="28"/>
          <w:lang w:eastAsia="ru-RU"/>
        </w:rPr>
        <w:t>Муниципаль актларга, җирле үзидарә органнары тарафыннан үзгәрешлә</w:t>
      </w:r>
      <w:proofErr w:type="gramStart"/>
      <w:r w:rsidR="00DD5B8F" w:rsidRPr="00DD5B8F">
        <w:rPr>
          <w:rFonts w:ascii="Times New Roman" w:eastAsia="Times New Roman" w:hAnsi="Times New Roman" w:cs="Times New Roman"/>
          <w:sz w:val="28"/>
          <w:szCs w:val="28"/>
          <w:lang w:eastAsia="ru-RU"/>
        </w:rPr>
        <w:t>р</w:t>
      </w:r>
      <w:proofErr w:type="gramEnd"/>
      <w:r w:rsidR="00DD5B8F" w:rsidRPr="00DD5B8F">
        <w:rPr>
          <w:rFonts w:ascii="Times New Roman" w:eastAsia="Times New Roman" w:hAnsi="Times New Roman" w:cs="Times New Roman"/>
          <w:sz w:val="28"/>
          <w:szCs w:val="28"/>
          <w:lang w:eastAsia="ru-RU"/>
        </w:rPr>
        <w:t xml:space="preserve"> кертүгә китерә торган федераль һәм республика законнарына үзгәрешләр мониторингы нәтиҗәләре буенча ачыкланган очракта:</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муниципаль актка үзгәрешлә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 xml:space="preserve"> кертү турында, муниципаль актның ү</w:t>
      </w:r>
      <w:r>
        <w:rPr>
          <w:rFonts w:ascii="Times New Roman" w:eastAsia="Times New Roman" w:hAnsi="Times New Roman" w:cs="Times New Roman"/>
          <w:sz w:val="28"/>
          <w:szCs w:val="28"/>
          <w:lang w:eastAsia="ru-RU"/>
        </w:rPr>
        <w:t>з көчен югалтуын тану турында, я</w:t>
      </w:r>
      <w:r w:rsidRPr="00DD5B8F">
        <w:rPr>
          <w:rFonts w:ascii="Times New Roman" w:eastAsia="Times New Roman" w:hAnsi="Times New Roman" w:cs="Times New Roman"/>
          <w:sz w:val="28"/>
          <w:szCs w:val="28"/>
          <w:lang w:eastAsia="ru-RU"/>
        </w:rPr>
        <w:t>ңа муниципаль акт кабул итү турында тиешле муниципаль актлар проектлары эшләнә;</w:t>
      </w:r>
    </w:p>
    <w:p w:rsidR="00B64BC9" w:rsidRPr="00F02179"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муниципаль актларны күбрәк юридик кө</w:t>
      </w:r>
      <w:proofErr w:type="gramStart"/>
      <w:r w:rsidRPr="00DD5B8F">
        <w:rPr>
          <w:rFonts w:ascii="Times New Roman" w:eastAsia="Times New Roman" w:hAnsi="Times New Roman" w:cs="Times New Roman"/>
          <w:sz w:val="28"/>
          <w:szCs w:val="28"/>
          <w:lang w:eastAsia="ru-RU"/>
        </w:rPr>
        <w:t>ч</w:t>
      </w:r>
      <w:proofErr w:type="gramEnd"/>
      <w:r w:rsidRPr="00DD5B8F">
        <w:rPr>
          <w:rFonts w:ascii="Times New Roman" w:eastAsia="Times New Roman" w:hAnsi="Times New Roman" w:cs="Times New Roman"/>
          <w:sz w:val="28"/>
          <w:szCs w:val="28"/>
          <w:lang w:eastAsia="ru-RU"/>
        </w:rPr>
        <w:t xml:space="preserve"> актлары белән тәңгәлләштерүгә юнәлдерелгән башка чаралар күрелә</w:t>
      </w:r>
      <w:r w:rsidR="00B64BC9" w:rsidRPr="00F02179">
        <w:rPr>
          <w:rFonts w:ascii="Times New Roman" w:eastAsia="Times New Roman" w:hAnsi="Times New Roman" w:cs="Times New Roman"/>
          <w:sz w:val="28"/>
          <w:szCs w:val="28"/>
          <w:lang w:eastAsia="ru-RU"/>
        </w:rPr>
        <w:t>.</w:t>
      </w:r>
    </w:p>
    <w:p w:rsidR="00DD5B8F" w:rsidRPr="00DD5B8F" w:rsidRDefault="00B64BC9"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14. </w:t>
      </w:r>
      <w:r w:rsidR="00DD5B8F" w:rsidRPr="00DD5B8F">
        <w:rPr>
          <w:rFonts w:ascii="Times New Roman" w:eastAsia="Times New Roman" w:hAnsi="Times New Roman" w:cs="Times New Roman"/>
          <w:sz w:val="28"/>
          <w:szCs w:val="28"/>
          <w:lang w:eastAsia="ru-RU"/>
        </w:rPr>
        <w:t>Муниципаль актларны үзгәртү ихтыяҗы тудыручы федераль һәм республика законнары актларына үзгәрешлә</w:t>
      </w:r>
      <w:proofErr w:type="gramStart"/>
      <w:r w:rsidR="00DD5B8F" w:rsidRPr="00DD5B8F">
        <w:rPr>
          <w:rFonts w:ascii="Times New Roman" w:eastAsia="Times New Roman" w:hAnsi="Times New Roman" w:cs="Times New Roman"/>
          <w:sz w:val="28"/>
          <w:szCs w:val="28"/>
          <w:lang w:eastAsia="ru-RU"/>
        </w:rPr>
        <w:t>р</w:t>
      </w:r>
      <w:proofErr w:type="gramEnd"/>
      <w:r w:rsidR="00DD5B8F" w:rsidRPr="00DD5B8F">
        <w:rPr>
          <w:rFonts w:ascii="Times New Roman" w:eastAsia="Times New Roman" w:hAnsi="Times New Roman" w:cs="Times New Roman"/>
          <w:sz w:val="28"/>
          <w:szCs w:val="28"/>
          <w:lang w:eastAsia="ru-RU"/>
        </w:rPr>
        <w:t xml:space="preserve"> кертелгән очракта, мониторинг федераль яки республика актын чыгарганнан соң 30 көн эчендә үткәрелә.</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прокурор җавабы актларыннан тыш, мониторинг «Россия Федерациясе прокуратурасы турында» Федераль закон белән билгеләнгән срокларда карала торган карарлардан тыш, 30 көн эчендә гамәлгә ашырыла. Күрсәтелгән очракларда 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 нәтиҗәләре турында мөрәҗәгать итүче затка хәбәр ителә.</w:t>
      </w:r>
    </w:p>
    <w:p w:rsidR="00B64BC9"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 xml:space="preserve"> кертү турында тәкъдимнәр кертелә.</w:t>
      </w:r>
    </w:p>
    <w:p w:rsidR="00B64BC9" w:rsidRPr="00F02179"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p>
    <w:p w:rsidR="00B64BC9" w:rsidRPr="00F02179" w:rsidRDefault="00B64BC9" w:rsidP="00B64BC9">
      <w:pPr>
        <w:widowControl w:val="0"/>
        <w:autoSpaceDE w:val="0"/>
        <w:autoSpaceDN w:val="0"/>
        <w:spacing w:after="0" w:line="0" w:lineRule="atLeast"/>
        <w:jc w:val="center"/>
        <w:rPr>
          <w:rFonts w:ascii="Times New Roman" w:eastAsia="Times New Roman" w:hAnsi="Times New Roman" w:cs="Times New Roman"/>
          <w:b/>
          <w:sz w:val="28"/>
          <w:szCs w:val="28"/>
          <w:lang w:eastAsia="ru-RU"/>
        </w:rPr>
      </w:pPr>
      <w:r w:rsidRPr="00F02179">
        <w:rPr>
          <w:rFonts w:ascii="Times New Roman" w:eastAsia="Times New Roman" w:hAnsi="Times New Roman" w:cs="Times New Roman"/>
          <w:b/>
          <w:sz w:val="28"/>
          <w:szCs w:val="28"/>
          <w:lang w:val="en-US" w:eastAsia="ru-RU"/>
        </w:rPr>
        <w:t>III</w:t>
      </w:r>
      <w:r w:rsidRPr="00F02179">
        <w:rPr>
          <w:rFonts w:ascii="Times New Roman" w:eastAsia="Times New Roman" w:hAnsi="Times New Roman" w:cs="Times New Roman"/>
          <w:b/>
          <w:sz w:val="28"/>
          <w:szCs w:val="28"/>
          <w:lang w:eastAsia="ru-RU"/>
        </w:rPr>
        <w:t>. </w:t>
      </w:r>
      <w:r w:rsidR="00DD5B8F" w:rsidRPr="00DD5B8F">
        <w:rPr>
          <w:rFonts w:ascii="Times New Roman" w:eastAsia="Times New Roman" w:hAnsi="Times New Roman" w:cs="Times New Roman"/>
          <w:b/>
          <w:sz w:val="28"/>
          <w:szCs w:val="28"/>
          <w:lang w:eastAsia="ru-RU"/>
        </w:rPr>
        <w:t>Мониторинг нәтиҗәләрен тормышка ашыру</w:t>
      </w:r>
    </w:p>
    <w:p w:rsidR="00B64BC9" w:rsidRPr="00F02179" w:rsidRDefault="00B64BC9" w:rsidP="00B64BC9">
      <w:pPr>
        <w:widowControl w:val="0"/>
        <w:autoSpaceDE w:val="0"/>
        <w:autoSpaceDN w:val="0"/>
        <w:spacing w:after="0" w:line="0" w:lineRule="atLeast"/>
        <w:jc w:val="both"/>
        <w:rPr>
          <w:rFonts w:ascii="Times New Roman" w:eastAsia="Times New Roman" w:hAnsi="Times New Roman" w:cs="Times New Roman"/>
          <w:sz w:val="28"/>
          <w:szCs w:val="28"/>
          <w:lang w:eastAsia="ru-RU"/>
        </w:rPr>
      </w:pPr>
    </w:p>
    <w:p w:rsidR="00DD5B8F"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15. </w:t>
      </w:r>
      <w:r w:rsidR="00DD5B8F" w:rsidRPr="00DD5B8F">
        <w:rPr>
          <w:rFonts w:ascii="Times New Roman" w:eastAsia="Times New Roman" w:hAnsi="Times New Roman" w:cs="Times New Roman"/>
          <w:sz w:val="28"/>
          <w:szCs w:val="28"/>
          <w:lang w:eastAsia="ru-RU"/>
        </w:rPr>
        <w:t xml:space="preserve">Муниципаль акт проектын эшләү һәм мониторинг нәтиҗәләре буенча муниципаль акт кабул </w:t>
      </w:r>
      <w:proofErr w:type="gramStart"/>
      <w:r w:rsidR="00DD5B8F" w:rsidRPr="00DD5B8F">
        <w:rPr>
          <w:rFonts w:ascii="Times New Roman" w:eastAsia="Times New Roman" w:hAnsi="Times New Roman" w:cs="Times New Roman"/>
          <w:sz w:val="28"/>
          <w:szCs w:val="28"/>
          <w:lang w:eastAsia="ru-RU"/>
        </w:rPr>
        <w:t>ит</w:t>
      </w:r>
      <w:proofErr w:type="gramEnd"/>
      <w:r w:rsidR="00DD5B8F" w:rsidRPr="00DD5B8F">
        <w:rPr>
          <w:rFonts w:ascii="Times New Roman" w:eastAsia="Times New Roman" w:hAnsi="Times New Roman" w:cs="Times New Roman"/>
          <w:sz w:val="28"/>
          <w:szCs w:val="28"/>
          <w:lang w:eastAsia="ru-RU"/>
        </w:rPr>
        <w:t xml:space="preserve">ү, әлеге нигезләмәнең 14 пунктындагы өченче абзацында күрсәтелгән очрактан тыш, федераль һәм (яисә) республика законнарының тиешле акты үзгәртелгән </w:t>
      </w:r>
      <w:r w:rsidR="00DD5B8F">
        <w:rPr>
          <w:rFonts w:ascii="Times New Roman" w:eastAsia="Times New Roman" w:hAnsi="Times New Roman" w:cs="Times New Roman"/>
          <w:sz w:val="28"/>
          <w:szCs w:val="28"/>
          <w:lang w:val="tt-RU" w:eastAsia="ru-RU"/>
        </w:rPr>
        <w:t xml:space="preserve">вакыттан </w:t>
      </w:r>
      <w:r w:rsidR="00DD5B8F" w:rsidRPr="00DD5B8F">
        <w:rPr>
          <w:rFonts w:ascii="Times New Roman" w:eastAsia="Times New Roman" w:hAnsi="Times New Roman" w:cs="Times New Roman"/>
          <w:sz w:val="28"/>
          <w:szCs w:val="28"/>
          <w:lang w:eastAsia="ru-RU"/>
        </w:rPr>
        <w:t>ике айдан да соңга калмыйча үткәрелә.</w:t>
      </w:r>
    </w:p>
    <w:p w:rsidR="00DD5B8F"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16. </w:t>
      </w:r>
      <w:r w:rsidR="00DD5B8F" w:rsidRPr="00DD5B8F">
        <w:rPr>
          <w:rFonts w:ascii="Times New Roman" w:eastAsia="Times New Roman" w:hAnsi="Times New Roman" w:cs="Times New Roman"/>
          <w:sz w:val="28"/>
          <w:szCs w:val="28"/>
          <w:lang w:eastAsia="ru-RU"/>
        </w:rPr>
        <w:t>Мониторинг үткә</w:t>
      </w:r>
      <w:proofErr w:type="gramStart"/>
      <w:r w:rsidR="00DD5B8F" w:rsidRPr="00DD5B8F">
        <w:rPr>
          <w:rFonts w:ascii="Times New Roman" w:eastAsia="Times New Roman" w:hAnsi="Times New Roman" w:cs="Times New Roman"/>
          <w:sz w:val="28"/>
          <w:szCs w:val="28"/>
          <w:lang w:eastAsia="ru-RU"/>
        </w:rPr>
        <w:t>р</w:t>
      </w:r>
      <w:proofErr w:type="gramEnd"/>
      <w:r w:rsidR="00DD5B8F" w:rsidRPr="00DD5B8F">
        <w:rPr>
          <w:rFonts w:ascii="Times New Roman" w:eastAsia="Times New Roman" w:hAnsi="Times New Roman" w:cs="Times New Roman"/>
          <w:sz w:val="28"/>
          <w:szCs w:val="28"/>
          <w:lang w:eastAsia="ru-RU"/>
        </w:rPr>
        <w:t>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DD5B8F" w:rsidRPr="00DD5B8F" w:rsidRDefault="00B64BC9"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val="tt-RU" w:eastAsia="ru-RU"/>
        </w:rPr>
      </w:pPr>
      <w:r w:rsidRPr="00F02179">
        <w:rPr>
          <w:rFonts w:ascii="Times New Roman" w:eastAsia="Times New Roman" w:hAnsi="Times New Roman" w:cs="Times New Roman"/>
          <w:sz w:val="28"/>
          <w:szCs w:val="28"/>
          <w:lang w:eastAsia="ru-RU"/>
        </w:rPr>
        <w:t>16.1</w:t>
      </w:r>
      <w:r w:rsidR="00DD5B8F">
        <w:rPr>
          <w:rFonts w:ascii="Times New Roman" w:eastAsia="Times New Roman" w:hAnsi="Times New Roman" w:cs="Times New Roman"/>
          <w:sz w:val="28"/>
          <w:szCs w:val="28"/>
          <w:lang w:val="tt-RU" w:eastAsia="ru-RU"/>
        </w:rPr>
        <w:t xml:space="preserve">. </w:t>
      </w:r>
      <w:r w:rsidR="00DD5B8F" w:rsidRPr="00DD5B8F">
        <w:rPr>
          <w:rFonts w:ascii="Times New Roman" w:eastAsia="Times New Roman" w:hAnsi="Times New Roman" w:cs="Times New Roman"/>
          <w:sz w:val="28"/>
          <w:szCs w:val="28"/>
          <w:lang w:val="tt-RU" w:eastAsia="ru-RU"/>
        </w:rPr>
        <w:t>Мониторинг нәтиҗәләре турында хисап</w:t>
      </w:r>
      <w:r w:rsidR="00DD5B8F">
        <w:rPr>
          <w:rFonts w:ascii="Times New Roman" w:eastAsia="Times New Roman" w:hAnsi="Times New Roman" w:cs="Times New Roman"/>
          <w:sz w:val="28"/>
          <w:szCs w:val="28"/>
          <w:lang w:val="tt-RU" w:eastAsia="ru-RU"/>
        </w:rPr>
        <w:t>та</w:t>
      </w:r>
      <w:r w:rsidR="00DD5B8F" w:rsidRPr="00DD5B8F">
        <w:rPr>
          <w:rFonts w:ascii="Times New Roman" w:eastAsia="Times New Roman" w:hAnsi="Times New Roman" w:cs="Times New Roman"/>
          <w:sz w:val="28"/>
          <w:szCs w:val="28"/>
          <w:lang w:val="tt-RU" w:eastAsia="ru-RU"/>
        </w:rPr>
        <w:t xml:space="preserve"> (мәгълүмат) </w:t>
      </w:r>
      <w:r w:rsidR="00DD5B8F">
        <w:rPr>
          <w:rFonts w:ascii="Times New Roman" w:eastAsia="Times New Roman" w:hAnsi="Times New Roman" w:cs="Times New Roman"/>
          <w:sz w:val="28"/>
          <w:szCs w:val="28"/>
          <w:lang w:val="tt-RU" w:eastAsia="ru-RU"/>
        </w:rPr>
        <w:t>бул</w:t>
      </w:r>
      <w:r w:rsidR="00DD5B8F" w:rsidRPr="00DD5B8F">
        <w:rPr>
          <w:rFonts w:ascii="Times New Roman" w:eastAsia="Times New Roman" w:hAnsi="Times New Roman" w:cs="Times New Roman"/>
          <w:sz w:val="28"/>
          <w:szCs w:val="28"/>
          <w:lang w:val="tt-RU" w:eastAsia="ru-RU"/>
        </w:rPr>
        <w:t>ырга тиеш:</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 объекты турында мәгълүмат;</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 башкаручылары турында мәгълүмат;</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 чоры турында мәгълүмат;</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lastRenderedPageBreak/>
        <w:t>хокукый җайга салу предметының кыскача характеристикасы, мониторинг үткә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ү нигезләре.</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tt-RU" w:eastAsia="ru-RU"/>
        </w:rPr>
        <w:t>6</w:t>
      </w:r>
      <w:r w:rsidRPr="00DD5B8F">
        <w:rPr>
          <w:rFonts w:ascii="Times New Roman" w:eastAsia="Times New Roman" w:hAnsi="Times New Roman" w:cs="Times New Roman"/>
          <w:sz w:val="28"/>
          <w:szCs w:val="28"/>
          <w:lang w:eastAsia="ru-RU"/>
        </w:rPr>
        <w:t>.2. Мониторинг нәтиҗәләре турында хисап (мәгълүмат) карап торырга мөмкин:</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хокукый җайга салуның ачыкланган проблемалары турында мәгълүмат;</w:t>
      </w:r>
    </w:p>
    <w:p w:rsidR="00DD5B8F" w:rsidRPr="00DD5B8F"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муниципаль актларга үзгәрешлә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 xml:space="preserve"> кертү һәм (яки) яңа муниципаль актларны кабул итү, юкка чыгару зарурлыгы турында тәкъдимнәр;</w:t>
      </w:r>
    </w:p>
    <w:p w:rsidR="00B64BC9" w:rsidRPr="00F02179"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тиешле хокукый мөнәсәбәтлә</w:t>
      </w:r>
      <w:proofErr w:type="gramStart"/>
      <w:r w:rsidRPr="00DD5B8F">
        <w:rPr>
          <w:rFonts w:ascii="Times New Roman" w:eastAsia="Times New Roman" w:hAnsi="Times New Roman" w:cs="Times New Roman"/>
          <w:sz w:val="28"/>
          <w:szCs w:val="28"/>
          <w:lang w:eastAsia="ru-RU"/>
        </w:rPr>
        <w:t>р</w:t>
      </w:r>
      <w:proofErr w:type="gramEnd"/>
      <w:r w:rsidRPr="00DD5B8F">
        <w:rPr>
          <w:rFonts w:ascii="Times New Roman" w:eastAsia="Times New Roman" w:hAnsi="Times New Roman" w:cs="Times New Roman"/>
          <w:sz w:val="28"/>
          <w:szCs w:val="28"/>
          <w:lang w:eastAsia="ru-RU"/>
        </w:rPr>
        <w:t xml:space="preserve"> өлкәсендә хокукый җайга салуны камилләштерүгә юнәлдерелгән мониторинг нәтиҗәләренә нигезләнгән башка нәтиҗәләр һәм тәкъдимнәр.</w:t>
      </w:r>
    </w:p>
    <w:p w:rsidR="00DD5B8F" w:rsidRPr="00DD5B8F" w:rsidRDefault="00B64BC9"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17. </w:t>
      </w:r>
      <w:r w:rsidR="00DD5B8F" w:rsidRPr="00DD5B8F">
        <w:rPr>
          <w:rFonts w:ascii="Times New Roman" w:eastAsia="Times New Roman" w:hAnsi="Times New Roman" w:cs="Times New Roman"/>
          <w:sz w:val="28"/>
          <w:szCs w:val="28"/>
          <w:lang w:eastAsia="ru-RU"/>
        </w:rPr>
        <w:t>Мониторинг нәтиҗәләре буенча кабат кабул ителгән муниципаль актлар Татарстан Республикасы муниципаль норматив хокукый актлары Регистрына законнар белән билгеләнгән тәртиптә һәм срокларда кертү өчен җибәрелә.</w:t>
      </w:r>
    </w:p>
    <w:p w:rsidR="00B64BC9" w:rsidRPr="00F02179" w:rsidRDefault="00DD5B8F" w:rsidP="00DD5B8F">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DD5B8F">
        <w:rPr>
          <w:rFonts w:ascii="Times New Roman" w:eastAsia="Times New Roman" w:hAnsi="Times New Roman" w:cs="Times New Roman"/>
          <w:sz w:val="28"/>
          <w:szCs w:val="28"/>
          <w:lang w:eastAsia="ru-RU"/>
        </w:rPr>
        <w:t xml:space="preserve">Әлеге регистрга кертү өчен мониторинг нәтиҗәләре буенча ачыкланган </w:t>
      </w:r>
      <w:r>
        <w:rPr>
          <w:rFonts w:ascii="Times New Roman" w:eastAsia="Times New Roman" w:hAnsi="Times New Roman" w:cs="Times New Roman"/>
          <w:sz w:val="28"/>
          <w:szCs w:val="28"/>
          <w:lang w:val="tt-RU" w:eastAsia="ru-RU"/>
        </w:rPr>
        <w:t xml:space="preserve">анда булмаган </w:t>
      </w:r>
      <w:r w:rsidRPr="00DD5B8F">
        <w:rPr>
          <w:rFonts w:ascii="Times New Roman" w:eastAsia="Times New Roman" w:hAnsi="Times New Roman" w:cs="Times New Roman"/>
          <w:sz w:val="28"/>
          <w:szCs w:val="28"/>
          <w:lang w:eastAsia="ru-RU"/>
        </w:rPr>
        <w:t>муниципаль актлар җибәрелә</w:t>
      </w:r>
      <w:r w:rsidR="00B64BC9" w:rsidRPr="00F02179">
        <w:rPr>
          <w:rFonts w:ascii="Times New Roman" w:eastAsia="Times New Roman" w:hAnsi="Times New Roman" w:cs="Times New Roman"/>
          <w:sz w:val="28"/>
          <w:szCs w:val="28"/>
          <w:lang w:eastAsia="ru-RU"/>
        </w:rPr>
        <w:t>.</w:t>
      </w:r>
    </w:p>
    <w:p w:rsidR="00B64BC9" w:rsidRPr="00F02179"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r w:rsidRPr="00F02179">
        <w:rPr>
          <w:rFonts w:ascii="Times New Roman" w:eastAsia="Times New Roman" w:hAnsi="Times New Roman" w:cs="Times New Roman"/>
          <w:sz w:val="28"/>
          <w:szCs w:val="28"/>
          <w:lang w:eastAsia="ru-RU"/>
        </w:rPr>
        <w:t>18. </w:t>
      </w:r>
      <w:r w:rsidR="00135DDC" w:rsidRPr="00135DDC">
        <w:rPr>
          <w:rFonts w:ascii="Times New Roman" w:eastAsia="Times New Roman" w:hAnsi="Times New Roman" w:cs="Times New Roman"/>
          <w:sz w:val="28"/>
          <w:szCs w:val="28"/>
          <w:lang w:eastAsia="ru-RU"/>
        </w:rPr>
        <w:t>Монит</w:t>
      </w:r>
      <w:r w:rsidR="00135DDC">
        <w:rPr>
          <w:rFonts w:ascii="Times New Roman" w:eastAsia="Times New Roman" w:hAnsi="Times New Roman" w:cs="Times New Roman"/>
          <w:sz w:val="28"/>
          <w:szCs w:val="28"/>
          <w:lang w:eastAsia="ru-RU"/>
        </w:rPr>
        <w:t>оринг нәтиҗәләре буенча норма</w:t>
      </w:r>
      <w:r w:rsidR="00135DDC" w:rsidRPr="00135DDC">
        <w:rPr>
          <w:rFonts w:ascii="Times New Roman" w:eastAsia="Times New Roman" w:hAnsi="Times New Roman" w:cs="Times New Roman"/>
          <w:sz w:val="28"/>
          <w:szCs w:val="28"/>
          <w:lang w:eastAsia="ru-RU"/>
        </w:rPr>
        <w:t xml:space="preserve"> </w:t>
      </w:r>
      <w:r w:rsidR="00135DDC">
        <w:rPr>
          <w:rFonts w:ascii="Times New Roman" w:eastAsia="Times New Roman" w:hAnsi="Times New Roman" w:cs="Times New Roman"/>
          <w:sz w:val="28"/>
          <w:szCs w:val="28"/>
          <w:lang w:val="tt-RU" w:eastAsia="ru-RU"/>
        </w:rPr>
        <w:t>чыгару</w:t>
      </w:r>
      <w:r w:rsidR="00135DDC" w:rsidRPr="00135DDC">
        <w:rPr>
          <w:rFonts w:ascii="Times New Roman" w:eastAsia="Times New Roman" w:hAnsi="Times New Roman" w:cs="Times New Roman"/>
          <w:sz w:val="28"/>
          <w:szCs w:val="28"/>
          <w:lang w:eastAsia="ru-RU"/>
        </w:rPr>
        <w:t xml:space="preserve"> процессын камилләштерү буенча тәкъдимнә</w:t>
      </w:r>
      <w:proofErr w:type="gramStart"/>
      <w:r w:rsidR="00135DDC" w:rsidRPr="00135DDC">
        <w:rPr>
          <w:rFonts w:ascii="Times New Roman" w:eastAsia="Times New Roman" w:hAnsi="Times New Roman" w:cs="Times New Roman"/>
          <w:sz w:val="28"/>
          <w:szCs w:val="28"/>
          <w:lang w:eastAsia="ru-RU"/>
        </w:rPr>
        <w:t>р</w:t>
      </w:r>
      <w:proofErr w:type="gramEnd"/>
      <w:r w:rsidR="00135DDC" w:rsidRPr="00135DDC">
        <w:rPr>
          <w:rFonts w:ascii="Times New Roman" w:eastAsia="Times New Roman" w:hAnsi="Times New Roman" w:cs="Times New Roman"/>
          <w:sz w:val="28"/>
          <w:szCs w:val="28"/>
          <w:lang w:eastAsia="ru-RU"/>
        </w:rPr>
        <w:t xml:space="preserve"> әзер булырга мөмкин</w:t>
      </w:r>
    </w:p>
    <w:p w:rsidR="00B64BC9" w:rsidRPr="00F02179" w:rsidRDefault="00B64BC9" w:rsidP="00B64BC9">
      <w:pPr>
        <w:widowControl w:val="0"/>
        <w:autoSpaceDE w:val="0"/>
        <w:autoSpaceDN w:val="0"/>
        <w:spacing w:after="0" w:line="0" w:lineRule="atLeast"/>
        <w:ind w:firstLine="709"/>
        <w:jc w:val="both"/>
        <w:rPr>
          <w:rFonts w:ascii="Times New Roman" w:eastAsia="Times New Roman" w:hAnsi="Times New Roman" w:cs="Times New Roman"/>
          <w:sz w:val="28"/>
          <w:szCs w:val="28"/>
          <w:lang w:eastAsia="ru-RU"/>
        </w:rPr>
      </w:pPr>
    </w:p>
    <w:p w:rsidR="00B64BC9" w:rsidRPr="00135DDC" w:rsidRDefault="00B64BC9" w:rsidP="00B64BC9">
      <w:pPr>
        <w:widowControl w:val="0"/>
        <w:autoSpaceDE w:val="0"/>
        <w:autoSpaceDN w:val="0"/>
        <w:spacing w:after="0" w:line="0" w:lineRule="atLeast"/>
        <w:jc w:val="center"/>
        <w:rPr>
          <w:rFonts w:ascii="Times New Roman" w:eastAsia="Times New Roman" w:hAnsi="Times New Roman" w:cs="Times New Roman"/>
          <w:b/>
          <w:sz w:val="28"/>
          <w:szCs w:val="28"/>
          <w:lang w:val="tt-RU" w:eastAsia="ru-RU"/>
        </w:rPr>
      </w:pPr>
      <w:r w:rsidRPr="00F02179">
        <w:rPr>
          <w:rFonts w:ascii="Times New Roman" w:eastAsia="Times New Roman" w:hAnsi="Times New Roman" w:cs="Times New Roman"/>
          <w:b/>
          <w:sz w:val="28"/>
          <w:szCs w:val="28"/>
          <w:lang w:val="en-US" w:eastAsia="ru-RU"/>
        </w:rPr>
        <w:t>IV</w:t>
      </w:r>
      <w:r w:rsidRPr="00F02179">
        <w:rPr>
          <w:rFonts w:ascii="Times New Roman" w:eastAsia="Times New Roman" w:hAnsi="Times New Roman" w:cs="Times New Roman"/>
          <w:b/>
          <w:sz w:val="28"/>
          <w:szCs w:val="28"/>
          <w:lang w:eastAsia="ru-RU"/>
        </w:rPr>
        <w:t>. </w:t>
      </w:r>
      <w:r w:rsidR="00135DDC">
        <w:rPr>
          <w:rFonts w:ascii="Times New Roman" w:eastAsia="Times New Roman" w:hAnsi="Times New Roman" w:cs="Times New Roman"/>
          <w:b/>
          <w:sz w:val="28"/>
          <w:szCs w:val="28"/>
          <w:lang w:val="tt-RU" w:eastAsia="ru-RU"/>
        </w:rPr>
        <w:t>Җаваплылык</w:t>
      </w:r>
    </w:p>
    <w:p w:rsidR="00B64BC9" w:rsidRPr="000F22C2" w:rsidRDefault="00B64BC9" w:rsidP="00B64BC9">
      <w:pPr>
        <w:widowControl w:val="0"/>
        <w:autoSpaceDE w:val="0"/>
        <w:autoSpaceDN w:val="0"/>
        <w:spacing w:after="0" w:line="0" w:lineRule="atLeast"/>
        <w:jc w:val="center"/>
        <w:rPr>
          <w:rFonts w:ascii="Times New Roman" w:eastAsia="Times New Roman" w:hAnsi="Times New Roman" w:cs="Times New Roman"/>
          <w:sz w:val="28"/>
          <w:szCs w:val="28"/>
          <w:lang w:eastAsia="ru-RU"/>
        </w:rPr>
      </w:pPr>
    </w:p>
    <w:p w:rsidR="00135DDC" w:rsidRPr="00135DDC" w:rsidRDefault="00135DDC" w:rsidP="00135DD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Pr="00135DDC">
        <w:rPr>
          <w:rFonts w:ascii="Times New Roman" w:eastAsia="Times New Roman" w:hAnsi="Times New Roman" w:cs="Times New Roman"/>
          <w:sz w:val="28"/>
          <w:szCs w:val="28"/>
          <w:lang w:eastAsia="ru-RU"/>
        </w:rPr>
        <w:t>19. Мониторинг үткә</w:t>
      </w:r>
      <w:proofErr w:type="gramStart"/>
      <w:r w:rsidRPr="00135DDC">
        <w:rPr>
          <w:rFonts w:ascii="Times New Roman" w:eastAsia="Times New Roman" w:hAnsi="Times New Roman" w:cs="Times New Roman"/>
          <w:sz w:val="28"/>
          <w:szCs w:val="28"/>
          <w:lang w:eastAsia="ru-RU"/>
        </w:rPr>
        <w:t>р</w:t>
      </w:r>
      <w:proofErr w:type="gramEnd"/>
      <w:r w:rsidRPr="00135DDC">
        <w:rPr>
          <w:rFonts w:ascii="Times New Roman" w:eastAsia="Times New Roman" w:hAnsi="Times New Roman" w:cs="Times New Roman"/>
          <w:sz w:val="28"/>
          <w:szCs w:val="28"/>
          <w:lang w:eastAsia="ru-RU"/>
        </w:rPr>
        <w:t>ү һәм хокукый иҗат итү эшчәнлеге өчен җаваплы затлар мониторингны оештыру, шулай ук муниципаль актларны җирле үзидарә органнары карамагына караган тиешле хокукый җайга салу өлкәсендә федераль һәм республика законнарына туры китерү өчен шәхси (шул исәптән дисциплинар) җаваплы затлар җаваплы.</w:t>
      </w:r>
    </w:p>
    <w:p w:rsidR="000F22C2" w:rsidRPr="00EC1762" w:rsidRDefault="00135DDC" w:rsidP="00135DDC">
      <w:pPr>
        <w:jc w:val="both"/>
        <w:rPr>
          <w:lang w:val="tt-RU"/>
        </w:rPr>
      </w:pPr>
      <w:r>
        <w:rPr>
          <w:rFonts w:ascii="Times New Roman" w:eastAsia="Times New Roman" w:hAnsi="Times New Roman" w:cs="Times New Roman"/>
          <w:sz w:val="28"/>
          <w:szCs w:val="28"/>
          <w:lang w:val="tt-RU" w:eastAsia="ru-RU"/>
        </w:rPr>
        <w:t xml:space="preserve">    </w:t>
      </w:r>
      <w:r w:rsidRPr="00EC1762">
        <w:rPr>
          <w:rFonts w:ascii="Times New Roman" w:eastAsia="Times New Roman" w:hAnsi="Times New Roman" w:cs="Times New Roman"/>
          <w:sz w:val="28"/>
          <w:szCs w:val="28"/>
          <w:lang w:val="tt-RU" w:eastAsia="ru-RU"/>
        </w:rPr>
        <w:t>20. 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җаваплы.</w:t>
      </w:r>
    </w:p>
    <w:sectPr w:rsidR="000F22C2" w:rsidRPr="00EC17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9C" w:rsidRDefault="008C749C" w:rsidP="000F22C2">
      <w:pPr>
        <w:spacing w:after="0" w:line="240" w:lineRule="auto"/>
      </w:pPr>
      <w:r>
        <w:separator/>
      </w:r>
    </w:p>
  </w:endnote>
  <w:endnote w:type="continuationSeparator" w:id="0">
    <w:p w:rsidR="008C749C" w:rsidRDefault="008C749C" w:rsidP="000F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9C" w:rsidRDefault="008C749C" w:rsidP="000F22C2">
      <w:pPr>
        <w:spacing w:after="0" w:line="240" w:lineRule="auto"/>
      </w:pPr>
      <w:r>
        <w:separator/>
      </w:r>
    </w:p>
  </w:footnote>
  <w:footnote w:type="continuationSeparator" w:id="0">
    <w:p w:rsidR="008C749C" w:rsidRDefault="008C749C" w:rsidP="000F2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C2"/>
    <w:rsid w:val="000F22C2"/>
    <w:rsid w:val="00135DDC"/>
    <w:rsid w:val="004E2A94"/>
    <w:rsid w:val="005176CF"/>
    <w:rsid w:val="00622F24"/>
    <w:rsid w:val="00743451"/>
    <w:rsid w:val="008C749C"/>
    <w:rsid w:val="00B64BC9"/>
    <w:rsid w:val="00B875AD"/>
    <w:rsid w:val="00C37D56"/>
    <w:rsid w:val="00CD0D4C"/>
    <w:rsid w:val="00DD5B8F"/>
    <w:rsid w:val="00EC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2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2C2"/>
    <w:rPr>
      <w:rFonts w:ascii="Tahoma" w:hAnsi="Tahoma" w:cs="Tahoma"/>
      <w:sz w:val="16"/>
      <w:szCs w:val="16"/>
    </w:rPr>
  </w:style>
  <w:style w:type="paragraph" w:styleId="a5">
    <w:name w:val="footnote text"/>
    <w:basedOn w:val="a"/>
    <w:link w:val="a6"/>
    <w:uiPriority w:val="99"/>
    <w:semiHidden/>
    <w:unhideWhenUsed/>
    <w:rsid w:val="000F22C2"/>
    <w:pPr>
      <w:spacing w:after="0" w:line="240" w:lineRule="auto"/>
    </w:pPr>
    <w:rPr>
      <w:sz w:val="20"/>
      <w:szCs w:val="20"/>
    </w:rPr>
  </w:style>
  <w:style w:type="character" w:customStyle="1" w:styleId="a6">
    <w:name w:val="Текст сноски Знак"/>
    <w:basedOn w:val="a0"/>
    <w:link w:val="a5"/>
    <w:uiPriority w:val="99"/>
    <w:semiHidden/>
    <w:rsid w:val="000F22C2"/>
    <w:rPr>
      <w:sz w:val="20"/>
      <w:szCs w:val="20"/>
    </w:rPr>
  </w:style>
  <w:style w:type="character" w:styleId="a7">
    <w:name w:val="footnote reference"/>
    <w:uiPriority w:val="99"/>
    <w:unhideWhenUsed/>
    <w:rsid w:val="000F22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2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2C2"/>
    <w:rPr>
      <w:rFonts w:ascii="Tahoma" w:hAnsi="Tahoma" w:cs="Tahoma"/>
      <w:sz w:val="16"/>
      <w:szCs w:val="16"/>
    </w:rPr>
  </w:style>
  <w:style w:type="paragraph" w:styleId="a5">
    <w:name w:val="footnote text"/>
    <w:basedOn w:val="a"/>
    <w:link w:val="a6"/>
    <w:uiPriority w:val="99"/>
    <w:semiHidden/>
    <w:unhideWhenUsed/>
    <w:rsid w:val="000F22C2"/>
    <w:pPr>
      <w:spacing w:after="0" w:line="240" w:lineRule="auto"/>
    </w:pPr>
    <w:rPr>
      <w:sz w:val="20"/>
      <w:szCs w:val="20"/>
    </w:rPr>
  </w:style>
  <w:style w:type="character" w:customStyle="1" w:styleId="a6">
    <w:name w:val="Текст сноски Знак"/>
    <w:basedOn w:val="a0"/>
    <w:link w:val="a5"/>
    <w:uiPriority w:val="99"/>
    <w:semiHidden/>
    <w:rsid w:val="000F22C2"/>
    <w:rPr>
      <w:sz w:val="20"/>
      <w:szCs w:val="20"/>
    </w:rPr>
  </w:style>
  <w:style w:type="character" w:styleId="a7">
    <w:name w:val="footnote reference"/>
    <w:uiPriority w:val="99"/>
    <w:unhideWhenUsed/>
    <w:rsid w:val="000F2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2019-04-01T08:17:00Z</dcterms:created>
  <dcterms:modified xsi:type="dcterms:W3CDTF">2019-04-01T08:17:00Z</dcterms:modified>
</cp:coreProperties>
</file>