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4A5" w:rsidRPr="00CB74A5" w:rsidRDefault="00BE5A20" w:rsidP="00CB74A5">
      <w:pPr>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1708785</wp:posOffset>
                </wp:positionV>
                <wp:extent cx="4724400" cy="304800"/>
                <wp:effectExtent l="381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2CE" w:rsidRPr="005F5309" w:rsidRDefault="00FE22CE" w:rsidP="00CB74A5">
                            <w:pPr>
                              <w:rPr>
                                <w:rFonts w:ascii="Arial" w:hAnsi="Arial" w:cs="Arial"/>
                                <w:sz w:val="24"/>
                                <w:szCs w:val="24"/>
                              </w:rPr>
                            </w:pPr>
                            <w:r>
                              <w:rPr>
                                <w:rFonts w:ascii="Arial" w:hAnsi="Arial" w:cs="Arial"/>
                                <w:sz w:val="24"/>
                                <w:szCs w:val="24"/>
                              </w:rPr>
                              <w:t xml:space="preserve">   20.06.2019                                                                     539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7.3pt;margin-top:134.55pt;width:3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uItAIAALk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" filled="f" stroked="f">
                <v:textbox>
                  <w:txbxContent>
                    <w:p w:rsidR="00FE22CE" w:rsidRPr="005F5309" w:rsidRDefault="00FE22CE" w:rsidP="00CB74A5">
                      <w:pPr>
                        <w:rPr>
                          <w:rFonts w:ascii="Arial" w:hAnsi="Arial" w:cs="Arial"/>
                          <w:sz w:val="24"/>
                          <w:szCs w:val="24"/>
                        </w:rPr>
                      </w:pPr>
                      <w:r>
                        <w:rPr>
                          <w:rFonts w:ascii="Arial" w:hAnsi="Arial" w:cs="Arial"/>
                          <w:sz w:val="24"/>
                          <w:szCs w:val="24"/>
                        </w:rPr>
                        <w:t xml:space="preserve">   20.06.2019                                                                     539</w:t>
                      </w:r>
                    </w:p>
                  </w:txbxContent>
                </v:textbox>
              </v:shape>
            </w:pict>
          </mc:Fallback>
        </mc:AlternateContent>
      </w:r>
      <w:r w:rsidR="00CB74A5" w:rsidRPr="00CB74A5">
        <w:rPr>
          <w:noProof/>
          <w:lang w:eastAsia="ru-RU"/>
        </w:rPr>
        <w:drawing>
          <wp:inline distT="0" distB="0" distL="0" distR="0" wp14:anchorId="1337513F" wp14:editId="4C34A418">
            <wp:extent cx="6138545" cy="2321560"/>
            <wp:effectExtent l="19050" t="0" r="0" b="0"/>
            <wp:docPr id="3" name="Рисунок 3"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CB74A5" w:rsidRDefault="00CB74A5" w:rsidP="00CB74A5">
      <w:pPr>
        <w:spacing w:after="0" w:line="240" w:lineRule="auto"/>
        <w:ind w:right="3968"/>
        <w:rPr>
          <w:rFonts w:ascii="Arial" w:hAnsi="Arial" w:cs="Arial"/>
          <w:sz w:val="24"/>
          <w:szCs w:val="24"/>
        </w:rPr>
      </w:pPr>
      <w:r>
        <w:rPr>
          <w:rFonts w:ascii="Arial" w:hAnsi="Arial" w:cs="Arial"/>
          <w:sz w:val="24"/>
          <w:szCs w:val="24"/>
        </w:rPr>
        <w:t xml:space="preserve"> </w:t>
      </w:r>
      <w:bookmarkStart w:id="0" w:name="_GoBack"/>
      <w:r w:rsidRPr="00CB74A5">
        <w:rPr>
          <w:rFonts w:ascii="Arial" w:hAnsi="Arial" w:cs="Arial"/>
          <w:sz w:val="24"/>
          <w:szCs w:val="24"/>
        </w:rPr>
        <w:t>«</w:t>
      </w:r>
      <w:r>
        <w:rPr>
          <w:rFonts w:ascii="Arial" w:hAnsi="Arial" w:cs="Arial"/>
          <w:sz w:val="24"/>
          <w:szCs w:val="24"/>
        </w:rPr>
        <w:t>Олы Ме</w:t>
      </w:r>
      <w:r w:rsidRPr="00CB74A5">
        <w:rPr>
          <w:rFonts w:ascii="Arial" w:hAnsi="Arial" w:cs="Arial"/>
          <w:sz w:val="24"/>
          <w:szCs w:val="24"/>
        </w:rPr>
        <w:t>ми урта гомуми белем бирү мәктәбе»</w:t>
      </w:r>
      <w:r w:rsidR="0008502F">
        <w:rPr>
          <w:rFonts w:ascii="Arial" w:hAnsi="Arial" w:cs="Arial"/>
          <w:sz w:val="24"/>
          <w:szCs w:val="24"/>
        </w:rPr>
        <w:t xml:space="preserve"> </w:t>
      </w:r>
      <w:r>
        <w:rPr>
          <w:rFonts w:ascii="Arial" w:hAnsi="Arial" w:cs="Arial"/>
          <w:sz w:val="24"/>
          <w:szCs w:val="24"/>
        </w:rPr>
        <w:t>м</w:t>
      </w:r>
      <w:r w:rsidRPr="00CB74A5">
        <w:rPr>
          <w:rFonts w:ascii="Arial" w:hAnsi="Arial" w:cs="Arial"/>
          <w:sz w:val="24"/>
          <w:szCs w:val="24"/>
        </w:rPr>
        <w:t xml:space="preserve">униципаль белем бирү учреждениесе </w:t>
      </w:r>
    </w:p>
    <w:p w:rsidR="00CB74A5" w:rsidRDefault="00CB74A5" w:rsidP="00CB74A5">
      <w:pPr>
        <w:spacing w:after="0" w:line="240" w:lineRule="auto"/>
        <w:ind w:right="3968"/>
        <w:rPr>
          <w:rFonts w:ascii="Arial" w:hAnsi="Arial" w:cs="Arial"/>
          <w:sz w:val="24"/>
          <w:szCs w:val="24"/>
        </w:rPr>
      </w:pPr>
      <w:r w:rsidRPr="00CB74A5">
        <w:rPr>
          <w:rFonts w:ascii="Arial" w:hAnsi="Arial" w:cs="Arial"/>
          <w:sz w:val="24"/>
          <w:szCs w:val="24"/>
        </w:rPr>
        <w:t>уставын раслау турында</w:t>
      </w:r>
      <w:bookmarkEnd w:id="0"/>
    </w:p>
    <w:p w:rsidR="00CB74A5" w:rsidRPr="00CB74A5" w:rsidRDefault="00CB74A5" w:rsidP="00CB74A5">
      <w:pPr>
        <w:spacing w:after="0" w:line="240" w:lineRule="auto"/>
        <w:ind w:right="3968"/>
        <w:rPr>
          <w:rFonts w:ascii="Arial" w:hAnsi="Arial" w:cs="Arial"/>
          <w:sz w:val="24"/>
          <w:szCs w:val="24"/>
        </w:rPr>
      </w:pPr>
    </w:p>
    <w:p w:rsidR="00CB74A5" w:rsidRPr="00CB74A5" w:rsidRDefault="00FE0A7F" w:rsidP="00CB74A5">
      <w:pPr>
        <w:spacing w:after="0" w:line="240" w:lineRule="auto"/>
        <w:ind w:firstLine="567"/>
        <w:jc w:val="both"/>
        <w:rPr>
          <w:rFonts w:ascii="Arial" w:hAnsi="Arial" w:cs="Arial"/>
          <w:sz w:val="24"/>
          <w:szCs w:val="24"/>
        </w:rPr>
      </w:pPr>
      <w:r w:rsidRPr="00FE0A7F">
        <w:rPr>
          <w:rFonts w:ascii="Arial" w:hAnsi="Arial" w:cs="Arial"/>
          <w:sz w:val="24"/>
          <w:szCs w:val="24"/>
        </w:rPr>
        <w:t>Югары Ослан муниципаль районы Башкарма комитетының «Югары Ослан муниципаль районы Башкарма комитеты аларны гамәлгә куючы булып торган район муниципаль учреждениеләре уставларына үзгәрешләр кертү турында» 2018 елның 5 сентябрендәге 996 номерлы карары нигезендә Татарстан Республикасы Югары Ослан муниципаль районы Башкарма комитеты КАРАР БИРӘ:</w:t>
      </w:r>
    </w:p>
    <w:p w:rsidR="00156125" w:rsidRPr="00156125" w:rsidRDefault="00156125" w:rsidP="00156125">
      <w:pPr>
        <w:tabs>
          <w:tab w:val="left" w:pos="993"/>
        </w:tabs>
        <w:spacing w:after="0"/>
        <w:jc w:val="both"/>
        <w:rPr>
          <w:rFonts w:ascii="Arial" w:hAnsi="Arial" w:cs="Arial"/>
          <w:sz w:val="24"/>
          <w:szCs w:val="24"/>
          <w:lang w:val="tt-RU"/>
        </w:rPr>
      </w:pPr>
      <w:r>
        <w:rPr>
          <w:rFonts w:ascii="Arial" w:hAnsi="Arial" w:cs="Arial"/>
          <w:sz w:val="24"/>
          <w:szCs w:val="24"/>
          <w:lang w:val="tt-RU"/>
        </w:rPr>
        <w:t xml:space="preserve">     </w:t>
      </w:r>
      <w:r w:rsidR="00FE0A7F" w:rsidRPr="003D594D">
        <w:rPr>
          <w:rFonts w:ascii="Arial" w:hAnsi="Arial" w:cs="Arial"/>
          <w:sz w:val="24"/>
          <w:szCs w:val="24"/>
          <w:lang w:val="tt-RU"/>
        </w:rPr>
        <w:t>1.</w:t>
      </w:r>
      <w:r>
        <w:rPr>
          <w:rFonts w:ascii="Arial" w:hAnsi="Arial" w:cs="Arial"/>
          <w:sz w:val="24"/>
          <w:szCs w:val="24"/>
          <w:lang w:val="tt-RU"/>
        </w:rPr>
        <w:t xml:space="preserve">  </w:t>
      </w:r>
      <w:r w:rsidRPr="00156125">
        <w:rPr>
          <w:rFonts w:ascii="Arial" w:hAnsi="Arial" w:cs="Arial"/>
          <w:sz w:val="24"/>
          <w:szCs w:val="24"/>
          <w:lang w:val="tt-RU"/>
        </w:rPr>
        <w:t>Татарстан Республикасы Югары Ослан муниципаль районы Башкарма комитетының</w:t>
      </w:r>
      <w:r>
        <w:rPr>
          <w:rFonts w:ascii="Arial" w:hAnsi="Arial" w:cs="Arial"/>
          <w:sz w:val="24"/>
          <w:szCs w:val="24"/>
          <w:lang w:val="tt-RU"/>
        </w:rPr>
        <w:t xml:space="preserve"> </w:t>
      </w:r>
      <w:r w:rsidR="00FE0A7F" w:rsidRPr="00156125">
        <w:rPr>
          <w:rFonts w:ascii="Arial" w:hAnsi="Arial" w:cs="Arial"/>
          <w:sz w:val="24"/>
          <w:szCs w:val="24"/>
          <w:lang w:val="tt-RU"/>
        </w:rPr>
        <w:t>«Татарстан Республикасы Югары Ос</w:t>
      </w:r>
      <w:r w:rsidRPr="00156125">
        <w:rPr>
          <w:rFonts w:ascii="Arial" w:hAnsi="Arial" w:cs="Arial"/>
          <w:sz w:val="24"/>
          <w:szCs w:val="24"/>
          <w:lang w:val="tt-RU"/>
        </w:rPr>
        <w:t>лан муниципаль районының «Олы Ме</w:t>
      </w:r>
      <w:r w:rsidR="00FE0A7F" w:rsidRPr="00156125">
        <w:rPr>
          <w:rFonts w:ascii="Arial" w:hAnsi="Arial" w:cs="Arial"/>
          <w:sz w:val="24"/>
          <w:szCs w:val="24"/>
          <w:lang w:val="tt-RU"/>
        </w:rPr>
        <w:t>ми урта гомуми белем бирү мәктәбе» муниципаль бюджет гомуми белем бирү учреждениесенә кушу рәвешендә «Мәйдан төп гомуми белем бирү мәктәбе» муниципаль бюджет белем бирү учреждениесен үзгәртеп оештыру турында</w:t>
      </w:r>
      <w:r w:rsidR="0008502F" w:rsidRPr="00156125">
        <w:rPr>
          <w:rFonts w:ascii="Arial" w:hAnsi="Arial" w:cs="Arial"/>
          <w:sz w:val="24"/>
          <w:szCs w:val="24"/>
          <w:lang w:val="tt-RU"/>
        </w:rPr>
        <w:t>»</w:t>
      </w:r>
      <w:r w:rsidR="0008502F">
        <w:rPr>
          <w:rFonts w:ascii="Arial" w:hAnsi="Arial" w:cs="Arial"/>
          <w:sz w:val="24"/>
          <w:szCs w:val="24"/>
          <w:lang w:val="tt-RU"/>
        </w:rPr>
        <w:t xml:space="preserve"> </w:t>
      </w:r>
      <w:r>
        <w:rPr>
          <w:rFonts w:ascii="Arial" w:hAnsi="Arial" w:cs="Arial"/>
          <w:sz w:val="24"/>
          <w:szCs w:val="24"/>
          <w:lang w:val="tt-RU"/>
        </w:rPr>
        <w:t>2018 елның 4 сентябрендәге 985</w:t>
      </w:r>
      <w:r w:rsidRPr="00156125">
        <w:rPr>
          <w:rFonts w:ascii="Arial" w:hAnsi="Arial" w:cs="Arial"/>
          <w:sz w:val="24"/>
          <w:szCs w:val="24"/>
          <w:lang w:val="tt-RU"/>
        </w:rPr>
        <w:t xml:space="preserve"> номерлы карарыны</w:t>
      </w:r>
      <w:r>
        <w:rPr>
          <w:rFonts w:ascii="Arial" w:hAnsi="Arial" w:cs="Arial"/>
          <w:sz w:val="24"/>
          <w:szCs w:val="24"/>
          <w:lang w:val="tt-RU"/>
        </w:rPr>
        <w:t>ң</w:t>
      </w:r>
      <w:r w:rsidRPr="00156125">
        <w:rPr>
          <w:rFonts w:ascii="Arial" w:hAnsi="Arial" w:cs="Arial"/>
          <w:sz w:val="24"/>
          <w:szCs w:val="24"/>
          <w:lang w:val="tt-RU"/>
        </w:rPr>
        <w:t xml:space="preserve"> 2 Пункты    үз көчен югалткан дип танырга. </w:t>
      </w:r>
    </w:p>
    <w:p w:rsidR="00FE0A7F" w:rsidRPr="00156125" w:rsidRDefault="00156125" w:rsidP="00FE0A7F">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FE0A7F" w:rsidRPr="00156125">
        <w:rPr>
          <w:rFonts w:ascii="Arial" w:hAnsi="Arial" w:cs="Arial"/>
          <w:sz w:val="24"/>
          <w:szCs w:val="24"/>
          <w:lang w:val="tt-RU"/>
        </w:rPr>
        <w:t>2.</w:t>
      </w:r>
      <w:r w:rsidR="0008502F">
        <w:rPr>
          <w:rFonts w:ascii="Arial" w:hAnsi="Arial" w:cs="Arial"/>
          <w:sz w:val="24"/>
          <w:szCs w:val="24"/>
          <w:lang w:val="tt-RU"/>
        </w:rPr>
        <w:t xml:space="preserve"> </w:t>
      </w:r>
      <w:r w:rsidR="00FE0A7F" w:rsidRPr="00156125">
        <w:rPr>
          <w:rFonts w:ascii="Arial" w:hAnsi="Arial" w:cs="Arial"/>
          <w:sz w:val="24"/>
          <w:szCs w:val="24"/>
          <w:lang w:val="tt-RU"/>
        </w:rPr>
        <w:t>Татарстан Республикасы Югары Ос</w:t>
      </w:r>
      <w:r w:rsidRPr="00156125">
        <w:rPr>
          <w:rFonts w:ascii="Arial" w:hAnsi="Arial" w:cs="Arial"/>
          <w:sz w:val="24"/>
          <w:szCs w:val="24"/>
          <w:lang w:val="tt-RU"/>
        </w:rPr>
        <w:t>лан муниципаль районының «Олы Ме</w:t>
      </w:r>
      <w:r w:rsidR="00FE0A7F" w:rsidRPr="00156125">
        <w:rPr>
          <w:rFonts w:ascii="Arial" w:hAnsi="Arial" w:cs="Arial"/>
          <w:sz w:val="24"/>
          <w:szCs w:val="24"/>
          <w:lang w:val="tt-RU"/>
        </w:rPr>
        <w:t>ми урта гомуми белем бирү мәктәбе» муниципаль бюджет гомуми белем бирү учреждениесе уставын яңа редакциядә расларга (1 нче кушымта).</w:t>
      </w:r>
    </w:p>
    <w:p w:rsidR="00FE0A7F" w:rsidRPr="00156125" w:rsidRDefault="00156125" w:rsidP="00FE0A7F">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FE0A7F" w:rsidRPr="00156125">
        <w:rPr>
          <w:rFonts w:ascii="Arial" w:hAnsi="Arial" w:cs="Arial"/>
          <w:sz w:val="24"/>
          <w:szCs w:val="24"/>
          <w:lang w:val="tt-RU"/>
        </w:rPr>
        <w:t>3.</w:t>
      </w:r>
      <w:r w:rsidR="0008502F">
        <w:rPr>
          <w:rFonts w:ascii="Arial" w:hAnsi="Arial" w:cs="Arial"/>
          <w:sz w:val="24"/>
          <w:szCs w:val="24"/>
          <w:lang w:val="tt-RU"/>
        </w:rPr>
        <w:t xml:space="preserve"> </w:t>
      </w:r>
      <w:r w:rsidR="00FE0A7F" w:rsidRPr="00156125">
        <w:rPr>
          <w:rFonts w:ascii="Arial" w:hAnsi="Arial" w:cs="Arial"/>
          <w:sz w:val="24"/>
          <w:szCs w:val="24"/>
          <w:lang w:val="tt-RU"/>
        </w:rPr>
        <w:t>Татарстан Республикасы Югары О</w:t>
      </w:r>
      <w:r w:rsidRPr="00156125">
        <w:rPr>
          <w:rFonts w:ascii="Arial" w:hAnsi="Arial" w:cs="Arial"/>
          <w:sz w:val="24"/>
          <w:szCs w:val="24"/>
          <w:lang w:val="tt-RU"/>
        </w:rPr>
        <w:t>слан муниципаль районының Олы Ме</w:t>
      </w:r>
      <w:r w:rsidR="00FE0A7F" w:rsidRPr="00156125">
        <w:rPr>
          <w:rFonts w:ascii="Arial" w:hAnsi="Arial" w:cs="Arial"/>
          <w:sz w:val="24"/>
          <w:szCs w:val="24"/>
          <w:lang w:val="tt-RU"/>
        </w:rPr>
        <w:t xml:space="preserve">ми урта гомуми белем бирү мәктәбе директоры </w:t>
      </w:r>
      <w:r>
        <w:rPr>
          <w:rFonts w:ascii="Arial" w:hAnsi="Arial" w:cs="Arial"/>
          <w:sz w:val="24"/>
          <w:szCs w:val="24"/>
          <w:lang w:val="tt-RU"/>
        </w:rPr>
        <w:t xml:space="preserve">О.Г.Сычевага </w:t>
      </w:r>
      <w:r w:rsidR="00FE0A7F" w:rsidRPr="00156125">
        <w:rPr>
          <w:rFonts w:ascii="Arial" w:hAnsi="Arial" w:cs="Arial"/>
          <w:sz w:val="24"/>
          <w:szCs w:val="24"/>
          <w:lang w:val="tt-RU"/>
        </w:rPr>
        <w:t>уставны гамәлдәге законнар белән билгеләнгән тәртиптә дәүләт теркәве үткәрергә.</w:t>
      </w:r>
    </w:p>
    <w:p w:rsidR="00CB74A5" w:rsidRPr="003D594D" w:rsidRDefault="00156125" w:rsidP="00FE0A7F">
      <w:pPr>
        <w:spacing w:after="0" w:line="240" w:lineRule="auto"/>
        <w:jc w:val="both"/>
        <w:rPr>
          <w:rFonts w:ascii="Arial" w:hAnsi="Arial" w:cs="Arial"/>
          <w:bCs/>
          <w:sz w:val="24"/>
          <w:szCs w:val="24"/>
          <w:lang w:val="tt-RU"/>
        </w:rPr>
      </w:pPr>
      <w:r>
        <w:rPr>
          <w:rFonts w:ascii="Arial" w:hAnsi="Arial" w:cs="Arial"/>
          <w:sz w:val="24"/>
          <w:szCs w:val="24"/>
          <w:lang w:val="tt-RU"/>
        </w:rPr>
        <w:t xml:space="preserve">   </w:t>
      </w:r>
      <w:r w:rsidR="00FE0A7F" w:rsidRPr="003D594D">
        <w:rPr>
          <w:rFonts w:ascii="Arial" w:hAnsi="Arial" w:cs="Arial"/>
          <w:sz w:val="24"/>
          <w:szCs w:val="24"/>
          <w:lang w:val="tt-RU"/>
        </w:rPr>
        <w:t>4.</w:t>
      </w:r>
      <w:r w:rsidR="0008502F">
        <w:rPr>
          <w:rFonts w:ascii="Arial" w:hAnsi="Arial" w:cs="Arial"/>
          <w:sz w:val="24"/>
          <w:szCs w:val="24"/>
          <w:lang w:val="tt-RU"/>
        </w:rPr>
        <w:t xml:space="preserve"> </w:t>
      </w:r>
      <w:r w:rsidR="00FE0A7F" w:rsidRPr="003D594D">
        <w:rPr>
          <w:rFonts w:ascii="Arial" w:hAnsi="Arial" w:cs="Arial"/>
          <w:sz w:val="24"/>
          <w:szCs w:val="24"/>
          <w:lang w:val="tt-RU"/>
        </w:rPr>
        <w:t>Әлеге карарның үтәлешен контрольдә тотуны үзем</w:t>
      </w:r>
      <w:r>
        <w:rPr>
          <w:rFonts w:ascii="Arial" w:hAnsi="Arial" w:cs="Arial"/>
          <w:sz w:val="24"/>
          <w:szCs w:val="24"/>
          <w:lang w:val="tt-RU"/>
        </w:rPr>
        <w:t>ә</w:t>
      </w:r>
      <w:r w:rsidR="00FE0A7F" w:rsidRPr="003D594D">
        <w:rPr>
          <w:rFonts w:ascii="Arial" w:hAnsi="Arial" w:cs="Arial"/>
          <w:sz w:val="24"/>
          <w:szCs w:val="24"/>
          <w:lang w:val="tt-RU"/>
        </w:rPr>
        <w:t xml:space="preserve"> калдырам.</w:t>
      </w:r>
    </w:p>
    <w:p w:rsidR="00156125" w:rsidRPr="003D594D" w:rsidRDefault="00156125" w:rsidP="00FE0A7F">
      <w:pPr>
        <w:spacing w:after="0" w:line="240" w:lineRule="auto"/>
        <w:jc w:val="both"/>
        <w:rPr>
          <w:rFonts w:ascii="Arial" w:hAnsi="Arial" w:cs="Arial"/>
          <w:bCs/>
          <w:sz w:val="24"/>
          <w:szCs w:val="24"/>
          <w:lang w:val="tt-RU"/>
        </w:rPr>
      </w:pPr>
    </w:p>
    <w:p w:rsidR="00156125" w:rsidRPr="003D594D" w:rsidRDefault="00156125" w:rsidP="00FE0A7F">
      <w:pPr>
        <w:spacing w:after="0" w:line="240" w:lineRule="auto"/>
        <w:jc w:val="both"/>
        <w:rPr>
          <w:rFonts w:ascii="Arial" w:hAnsi="Arial" w:cs="Arial"/>
          <w:bCs/>
          <w:sz w:val="24"/>
          <w:szCs w:val="24"/>
          <w:lang w:val="tt-RU"/>
        </w:rPr>
      </w:pPr>
    </w:p>
    <w:p w:rsidR="00156125" w:rsidRPr="003D594D" w:rsidRDefault="00156125" w:rsidP="00FE0A7F">
      <w:pPr>
        <w:spacing w:after="0" w:line="240" w:lineRule="auto"/>
        <w:jc w:val="both"/>
        <w:rPr>
          <w:rFonts w:ascii="Arial" w:hAnsi="Arial" w:cs="Arial"/>
          <w:sz w:val="24"/>
          <w:szCs w:val="24"/>
          <w:lang w:val="tt-RU"/>
        </w:rPr>
      </w:pPr>
    </w:p>
    <w:p w:rsidR="00156125" w:rsidRPr="00156125" w:rsidRDefault="00156125" w:rsidP="00156125">
      <w:pPr>
        <w:spacing w:after="0"/>
        <w:rPr>
          <w:rFonts w:ascii="Arial" w:hAnsi="Arial" w:cs="Arial"/>
          <w:bCs/>
          <w:sz w:val="24"/>
          <w:szCs w:val="24"/>
        </w:rPr>
      </w:pPr>
      <w:r w:rsidRPr="00156125">
        <w:rPr>
          <w:rFonts w:ascii="Arial" w:hAnsi="Arial" w:cs="Arial"/>
          <w:bCs/>
          <w:sz w:val="24"/>
          <w:szCs w:val="24"/>
        </w:rPr>
        <w:t xml:space="preserve">Башкарма комитет җитәкчесе                                   </w:t>
      </w:r>
      <w:r w:rsidR="0008502F">
        <w:rPr>
          <w:rFonts w:ascii="Arial" w:hAnsi="Arial" w:cs="Arial"/>
          <w:bCs/>
          <w:sz w:val="24"/>
          <w:szCs w:val="24"/>
          <w:lang w:val="tt-RU"/>
        </w:rPr>
        <w:t xml:space="preserve">                </w:t>
      </w:r>
      <w:r w:rsidRPr="00156125">
        <w:rPr>
          <w:rFonts w:ascii="Arial" w:hAnsi="Arial" w:cs="Arial"/>
          <w:bCs/>
          <w:sz w:val="24"/>
          <w:szCs w:val="24"/>
        </w:rPr>
        <w:t xml:space="preserve">  В.С. Тимиряев</w:t>
      </w:r>
    </w:p>
    <w:p w:rsidR="00156125" w:rsidRPr="00156125" w:rsidRDefault="00156125" w:rsidP="00156125">
      <w:pPr>
        <w:spacing w:after="0"/>
        <w:rPr>
          <w:rFonts w:ascii="Arial" w:hAnsi="Arial" w:cs="Arial"/>
          <w:bCs/>
          <w:sz w:val="24"/>
          <w:szCs w:val="24"/>
        </w:rPr>
      </w:pPr>
    </w:p>
    <w:p w:rsidR="00156125" w:rsidRPr="00156125" w:rsidRDefault="00156125" w:rsidP="00156125">
      <w:pPr>
        <w:spacing w:after="0"/>
        <w:rPr>
          <w:rFonts w:ascii="Arial" w:hAnsi="Arial" w:cs="Arial"/>
          <w:bCs/>
          <w:sz w:val="24"/>
          <w:szCs w:val="24"/>
        </w:rPr>
      </w:pPr>
    </w:p>
    <w:p w:rsidR="00156125" w:rsidRPr="00156125" w:rsidRDefault="00156125" w:rsidP="00156125">
      <w:pPr>
        <w:spacing w:after="0"/>
        <w:rPr>
          <w:rFonts w:ascii="Arial" w:hAnsi="Arial" w:cs="Arial"/>
          <w:bCs/>
          <w:sz w:val="24"/>
          <w:szCs w:val="24"/>
        </w:rPr>
      </w:pPr>
    </w:p>
    <w:p w:rsidR="00156125" w:rsidRPr="00156125" w:rsidRDefault="00156125" w:rsidP="00156125">
      <w:pPr>
        <w:spacing w:after="0"/>
        <w:rPr>
          <w:rFonts w:ascii="Arial" w:hAnsi="Arial" w:cs="Arial"/>
          <w:bCs/>
          <w:sz w:val="24"/>
          <w:szCs w:val="24"/>
        </w:rPr>
      </w:pPr>
    </w:p>
    <w:p w:rsidR="00156125" w:rsidRPr="00156125" w:rsidRDefault="00156125" w:rsidP="00156125">
      <w:pPr>
        <w:spacing w:after="0"/>
        <w:rPr>
          <w:rFonts w:ascii="Arial" w:hAnsi="Arial" w:cs="Arial"/>
          <w:bCs/>
          <w:sz w:val="24"/>
          <w:szCs w:val="24"/>
        </w:rPr>
      </w:pPr>
    </w:p>
    <w:p w:rsidR="00156125" w:rsidRPr="00156125" w:rsidRDefault="00156125" w:rsidP="00156125">
      <w:pPr>
        <w:spacing w:after="0"/>
        <w:rPr>
          <w:rFonts w:ascii="Arial" w:hAnsi="Arial" w:cs="Arial"/>
          <w:bCs/>
          <w:sz w:val="20"/>
          <w:szCs w:val="20"/>
        </w:rPr>
      </w:pPr>
      <w:r w:rsidRPr="00156125">
        <w:rPr>
          <w:rFonts w:ascii="Arial" w:hAnsi="Arial" w:cs="Arial"/>
          <w:bCs/>
          <w:sz w:val="20"/>
          <w:szCs w:val="20"/>
        </w:rPr>
        <w:t>Әзерләде һәм бастыды</w:t>
      </w:r>
    </w:p>
    <w:p w:rsidR="00156125" w:rsidRPr="00156125" w:rsidRDefault="00156125" w:rsidP="00156125">
      <w:pPr>
        <w:spacing w:after="0"/>
        <w:rPr>
          <w:rFonts w:ascii="Arial" w:hAnsi="Arial" w:cs="Arial"/>
          <w:bCs/>
          <w:sz w:val="20"/>
          <w:szCs w:val="20"/>
        </w:rPr>
      </w:pPr>
      <w:r w:rsidRPr="00156125">
        <w:rPr>
          <w:rFonts w:ascii="Arial" w:hAnsi="Arial" w:cs="Arial"/>
          <w:bCs/>
          <w:sz w:val="20"/>
          <w:szCs w:val="20"/>
        </w:rPr>
        <w:t xml:space="preserve">Касимов В.В. </w:t>
      </w:r>
    </w:p>
    <w:p w:rsidR="00CB74A5" w:rsidRPr="00156125" w:rsidRDefault="00156125" w:rsidP="00156125">
      <w:pPr>
        <w:spacing w:after="0"/>
        <w:rPr>
          <w:rFonts w:ascii="Arial" w:hAnsi="Arial" w:cs="Arial"/>
          <w:sz w:val="20"/>
          <w:szCs w:val="20"/>
        </w:rPr>
      </w:pPr>
      <w:r w:rsidRPr="00156125">
        <w:rPr>
          <w:rFonts w:ascii="Arial" w:hAnsi="Arial" w:cs="Arial"/>
          <w:bCs/>
          <w:sz w:val="20"/>
          <w:szCs w:val="20"/>
        </w:rPr>
        <w:t>5 нөсхәдә</w:t>
      </w:r>
    </w:p>
    <w:tbl>
      <w:tblPr>
        <w:tblW w:w="0" w:type="auto"/>
        <w:tblInd w:w="-176" w:type="dxa"/>
        <w:tblLook w:val="00A0" w:firstRow="1" w:lastRow="0" w:firstColumn="1" w:lastColumn="0" w:noHBand="0" w:noVBand="0"/>
      </w:tblPr>
      <w:tblGrid>
        <w:gridCol w:w="4253"/>
        <w:gridCol w:w="5776"/>
      </w:tblGrid>
      <w:tr w:rsidR="00CB74A5" w:rsidRPr="00CB74A5" w:rsidTr="00CB74A5">
        <w:tc>
          <w:tcPr>
            <w:tcW w:w="4253" w:type="dxa"/>
          </w:tcPr>
          <w:p w:rsidR="00CB74A5" w:rsidRPr="00CB74A5" w:rsidRDefault="00CB74A5" w:rsidP="00CB74A5">
            <w:pPr>
              <w:tabs>
                <w:tab w:val="left" w:pos="3686"/>
                <w:tab w:val="left" w:pos="3828"/>
                <w:tab w:val="left" w:pos="4111"/>
                <w:tab w:val="left" w:pos="4253"/>
              </w:tabs>
              <w:suppressAutoHyphens/>
              <w:spacing w:after="0" w:line="240" w:lineRule="auto"/>
              <w:rPr>
                <w:rFonts w:ascii="Arial" w:hAnsi="Arial" w:cs="Arial"/>
                <w:sz w:val="24"/>
                <w:szCs w:val="24"/>
                <w:lang w:eastAsia="ar-SA"/>
              </w:rPr>
            </w:pPr>
          </w:p>
        </w:tc>
        <w:tc>
          <w:tcPr>
            <w:tcW w:w="5776" w:type="dxa"/>
          </w:tcPr>
          <w:p w:rsidR="00CB74A5" w:rsidRDefault="00CB74A5" w:rsidP="00CB74A5">
            <w:pPr>
              <w:tabs>
                <w:tab w:val="left" w:pos="3686"/>
                <w:tab w:val="left" w:pos="3828"/>
                <w:tab w:val="left" w:pos="4111"/>
                <w:tab w:val="left" w:pos="4253"/>
              </w:tabs>
              <w:suppressAutoHyphens/>
              <w:spacing w:after="0" w:line="240" w:lineRule="auto"/>
              <w:rPr>
                <w:rFonts w:ascii="Arial" w:hAnsi="Arial" w:cs="Arial"/>
                <w:sz w:val="24"/>
                <w:szCs w:val="24"/>
                <w:lang w:eastAsia="ar-SA"/>
              </w:rPr>
            </w:pPr>
          </w:p>
          <w:p w:rsidR="00156125" w:rsidRPr="00CB74A5" w:rsidRDefault="00156125" w:rsidP="00CB74A5">
            <w:pPr>
              <w:tabs>
                <w:tab w:val="left" w:pos="3686"/>
                <w:tab w:val="left" w:pos="3828"/>
                <w:tab w:val="left" w:pos="4111"/>
                <w:tab w:val="left" w:pos="4253"/>
              </w:tabs>
              <w:suppressAutoHyphens/>
              <w:spacing w:after="0" w:line="240" w:lineRule="auto"/>
              <w:rPr>
                <w:rFonts w:ascii="Arial" w:hAnsi="Arial" w:cs="Arial"/>
                <w:sz w:val="24"/>
                <w:szCs w:val="24"/>
                <w:lang w:eastAsia="ar-SA"/>
              </w:rPr>
            </w:pPr>
          </w:p>
          <w:p w:rsidR="00156125" w:rsidRDefault="00156125" w:rsidP="0008502F">
            <w:pPr>
              <w:tabs>
                <w:tab w:val="left" w:pos="3686"/>
                <w:tab w:val="left" w:pos="3828"/>
                <w:tab w:val="left" w:pos="4111"/>
                <w:tab w:val="left" w:pos="4253"/>
              </w:tabs>
              <w:suppressAutoHyphens/>
              <w:spacing w:after="0" w:line="240" w:lineRule="auto"/>
              <w:ind w:firstLine="44"/>
              <w:jc w:val="right"/>
              <w:rPr>
                <w:rFonts w:ascii="Arial" w:hAnsi="Arial" w:cs="Arial"/>
                <w:sz w:val="24"/>
                <w:szCs w:val="24"/>
                <w:lang w:eastAsia="ar-SA"/>
              </w:rPr>
            </w:pPr>
            <w:r w:rsidRPr="00156125">
              <w:rPr>
                <w:rFonts w:ascii="Arial" w:hAnsi="Arial" w:cs="Arial"/>
                <w:sz w:val="24"/>
                <w:szCs w:val="24"/>
                <w:lang w:eastAsia="ar-SA"/>
              </w:rPr>
              <w:t xml:space="preserve">Татарстан Республикасы </w:t>
            </w:r>
          </w:p>
          <w:p w:rsidR="00156125" w:rsidRDefault="00156125" w:rsidP="0008502F">
            <w:pPr>
              <w:tabs>
                <w:tab w:val="left" w:pos="3686"/>
                <w:tab w:val="left" w:pos="3828"/>
                <w:tab w:val="left" w:pos="4111"/>
                <w:tab w:val="left" w:pos="4253"/>
              </w:tabs>
              <w:suppressAutoHyphens/>
              <w:spacing w:after="0" w:line="240" w:lineRule="auto"/>
              <w:ind w:firstLine="44"/>
              <w:jc w:val="right"/>
              <w:rPr>
                <w:rFonts w:ascii="Arial" w:hAnsi="Arial" w:cs="Arial"/>
                <w:sz w:val="24"/>
                <w:szCs w:val="24"/>
                <w:lang w:eastAsia="ar-SA"/>
              </w:rPr>
            </w:pPr>
            <w:r w:rsidRPr="00156125">
              <w:rPr>
                <w:rFonts w:ascii="Arial" w:hAnsi="Arial" w:cs="Arial"/>
                <w:sz w:val="24"/>
                <w:szCs w:val="24"/>
                <w:lang w:eastAsia="ar-SA"/>
              </w:rPr>
              <w:t xml:space="preserve">Югары Ослан муниципаль районы </w:t>
            </w:r>
          </w:p>
          <w:p w:rsidR="00156125" w:rsidRDefault="00156125" w:rsidP="0008502F">
            <w:pPr>
              <w:tabs>
                <w:tab w:val="left" w:pos="3686"/>
                <w:tab w:val="left" w:pos="3828"/>
                <w:tab w:val="left" w:pos="4111"/>
                <w:tab w:val="left" w:pos="4253"/>
              </w:tabs>
              <w:suppressAutoHyphens/>
              <w:spacing w:after="0" w:line="240" w:lineRule="auto"/>
              <w:ind w:firstLine="44"/>
              <w:jc w:val="right"/>
              <w:rPr>
                <w:rFonts w:ascii="Arial" w:hAnsi="Arial" w:cs="Arial"/>
                <w:sz w:val="24"/>
                <w:szCs w:val="24"/>
                <w:lang w:eastAsia="ar-SA"/>
              </w:rPr>
            </w:pPr>
            <w:r w:rsidRPr="00156125">
              <w:rPr>
                <w:rFonts w:ascii="Arial" w:hAnsi="Arial" w:cs="Arial"/>
                <w:sz w:val="24"/>
                <w:szCs w:val="24"/>
                <w:lang w:eastAsia="ar-SA"/>
              </w:rPr>
              <w:lastRenderedPageBreak/>
              <w:t>Башкарма комитеты җитәкчесе</w:t>
            </w:r>
            <w:r>
              <w:rPr>
                <w:rFonts w:ascii="Arial" w:hAnsi="Arial" w:cs="Arial"/>
                <w:sz w:val="24"/>
                <w:szCs w:val="24"/>
                <w:lang w:val="tt-RU" w:eastAsia="ar-SA"/>
              </w:rPr>
              <w:t xml:space="preserve">нең   </w:t>
            </w:r>
            <w:r>
              <w:rPr>
                <w:rFonts w:ascii="Arial" w:hAnsi="Arial" w:cs="Arial"/>
                <w:sz w:val="24"/>
                <w:szCs w:val="24"/>
                <w:lang w:eastAsia="ar-SA"/>
              </w:rPr>
              <w:t>«____»___________2019 ел</w:t>
            </w:r>
            <w:r w:rsidRPr="00CB74A5">
              <w:rPr>
                <w:rFonts w:ascii="Arial" w:hAnsi="Arial" w:cs="Arial"/>
                <w:sz w:val="24"/>
                <w:szCs w:val="24"/>
                <w:lang w:eastAsia="ar-SA"/>
              </w:rPr>
              <w:t xml:space="preserve">   №______ </w:t>
            </w:r>
            <w:r w:rsidRPr="00156125">
              <w:rPr>
                <w:rFonts w:ascii="Arial" w:hAnsi="Arial" w:cs="Arial"/>
                <w:sz w:val="24"/>
                <w:szCs w:val="24"/>
                <w:lang w:eastAsia="ar-SA"/>
              </w:rPr>
              <w:t xml:space="preserve"> </w:t>
            </w:r>
          </w:p>
          <w:p w:rsidR="00CB74A5" w:rsidRDefault="00156125" w:rsidP="0008502F">
            <w:pPr>
              <w:tabs>
                <w:tab w:val="left" w:pos="3686"/>
                <w:tab w:val="left" w:pos="3828"/>
                <w:tab w:val="left" w:pos="4111"/>
                <w:tab w:val="left" w:pos="4253"/>
              </w:tabs>
              <w:suppressAutoHyphens/>
              <w:spacing w:after="0" w:line="240" w:lineRule="auto"/>
              <w:ind w:firstLine="44"/>
              <w:jc w:val="right"/>
              <w:rPr>
                <w:rFonts w:ascii="Arial" w:hAnsi="Arial" w:cs="Arial"/>
                <w:sz w:val="24"/>
                <w:szCs w:val="24"/>
                <w:lang w:eastAsia="ar-SA"/>
              </w:rPr>
            </w:pPr>
            <w:r w:rsidRPr="00156125">
              <w:rPr>
                <w:rFonts w:ascii="Arial" w:hAnsi="Arial" w:cs="Arial"/>
                <w:sz w:val="24"/>
                <w:szCs w:val="24"/>
                <w:lang w:eastAsia="ar-SA"/>
              </w:rPr>
              <w:t>карары белән</w:t>
            </w:r>
            <w:r w:rsidR="00CB74A5" w:rsidRPr="00CB74A5">
              <w:rPr>
                <w:rFonts w:ascii="Arial" w:hAnsi="Arial" w:cs="Arial"/>
                <w:sz w:val="24"/>
                <w:szCs w:val="24"/>
                <w:lang w:eastAsia="ar-SA"/>
              </w:rPr>
              <w:t xml:space="preserve"> </w:t>
            </w:r>
          </w:p>
          <w:p w:rsidR="00156125" w:rsidRPr="00CB74A5" w:rsidRDefault="00156125" w:rsidP="0008502F">
            <w:pPr>
              <w:tabs>
                <w:tab w:val="left" w:pos="3686"/>
                <w:tab w:val="left" w:pos="3828"/>
                <w:tab w:val="left" w:pos="4111"/>
                <w:tab w:val="left" w:pos="4253"/>
              </w:tabs>
              <w:suppressAutoHyphens/>
              <w:spacing w:after="0" w:line="240" w:lineRule="auto"/>
              <w:ind w:firstLine="44"/>
              <w:jc w:val="right"/>
              <w:rPr>
                <w:rFonts w:ascii="Arial" w:hAnsi="Arial" w:cs="Arial"/>
                <w:sz w:val="24"/>
                <w:szCs w:val="24"/>
                <w:lang w:eastAsia="ar-SA"/>
              </w:rPr>
            </w:pPr>
            <w:r>
              <w:rPr>
                <w:rFonts w:ascii="Arial" w:hAnsi="Arial" w:cs="Arial"/>
                <w:sz w:val="24"/>
                <w:szCs w:val="24"/>
                <w:lang w:val="tt-RU" w:eastAsia="ar-SA"/>
              </w:rPr>
              <w:t xml:space="preserve">                                                 </w:t>
            </w:r>
            <w:r w:rsidRPr="00156125">
              <w:rPr>
                <w:rFonts w:ascii="Arial" w:hAnsi="Arial" w:cs="Arial"/>
                <w:sz w:val="24"/>
                <w:szCs w:val="24"/>
                <w:lang w:eastAsia="ar-SA"/>
              </w:rPr>
              <w:t>Расланган</w:t>
            </w:r>
          </w:p>
          <w:p w:rsidR="00CB74A5" w:rsidRPr="00CB74A5" w:rsidRDefault="00CB74A5" w:rsidP="0008502F">
            <w:pPr>
              <w:tabs>
                <w:tab w:val="left" w:pos="3686"/>
                <w:tab w:val="left" w:pos="3828"/>
                <w:tab w:val="left" w:pos="4111"/>
                <w:tab w:val="left" w:pos="4253"/>
              </w:tabs>
              <w:suppressAutoHyphens/>
              <w:spacing w:after="0" w:line="240" w:lineRule="auto"/>
              <w:jc w:val="right"/>
              <w:rPr>
                <w:rFonts w:ascii="Arial" w:hAnsi="Arial" w:cs="Arial"/>
                <w:sz w:val="24"/>
                <w:szCs w:val="24"/>
                <w:lang w:eastAsia="ar-SA"/>
              </w:rPr>
            </w:pPr>
          </w:p>
          <w:p w:rsidR="00CB74A5" w:rsidRPr="00CB74A5" w:rsidRDefault="00CB74A5" w:rsidP="0008502F">
            <w:pPr>
              <w:tabs>
                <w:tab w:val="left" w:pos="3686"/>
                <w:tab w:val="left" w:pos="3828"/>
                <w:tab w:val="left" w:pos="4111"/>
                <w:tab w:val="left" w:pos="4253"/>
              </w:tabs>
              <w:suppressAutoHyphens/>
              <w:spacing w:after="0" w:line="240" w:lineRule="auto"/>
              <w:jc w:val="right"/>
              <w:rPr>
                <w:rFonts w:ascii="Arial" w:hAnsi="Arial" w:cs="Arial"/>
                <w:sz w:val="24"/>
                <w:szCs w:val="24"/>
                <w:lang w:eastAsia="ar-SA"/>
              </w:rPr>
            </w:pPr>
            <w:r w:rsidRPr="00CB74A5">
              <w:rPr>
                <w:rFonts w:ascii="Arial" w:hAnsi="Arial" w:cs="Arial"/>
                <w:sz w:val="24"/>
                <w:szCs w:val="24"/>
                <w:lang w:eastAsia="ar-SA"/>
              </w:rPr>
              <w:t>____________________В.С. Тимиряев</w:t>
            </w:r>
          </w:p>
          <w:p w:rsidR="00CB74A5" w:rsidRPr="00CB74A5" w:rsidRDefault="00CB74A5" w:rsidP="00CB74A5">
            <w:pPr>
              <w:tabs>
                <w:tab w:val="left" w:pos="3686"/>
                <w:tab w:val="left" w:pos="3828"/>
                <w:tab w:val="left" w:pos="4111"/>
                <w:tab w:val="left" w:pos="4253"/>
              </w:tabs>
              <w:suppressAutoHyphens/>
              <w:spacing w:after="0" w:line="240" w:lineRule="auto"/>
              <w:ind w:firstLine="540"/>
              <w:rPr>
                <w:rFonts w:ascii="Arial" w:hAnsi="Arial" w:cs="Arial"/>
                <w:sz w:val="24"/>
                <w:szCs w:val="24"/>
                <w:lang w:eastAsia="ar-SA"/>
              </w:rPr>
            </w:pPr>
          </w:p>
          <w:p w:rsidR="00CB74A5" w:rsidRPr="00CB74A5" w:rsidRDefault="00CB74A5" w:rsidP="00CB74A5">
            <w:pPr>
              <w:tabs>
                <w:tab w:val="left" w:pos="3686"/>
                <w:tab w:val="left" w:pos="3828"/>
                <w:tab w:val="left" w:pos="4111"/>
                <w:tab w:val="left" w:pos="4253"/>
              </w:tabs>
              <w:suppressAutoHyphens/>
              <w:spacing w:after="0" w:line="240" w:lineRule="auto"/>
              <w:ind w:firstLine="44"/>
              <w:rPr>
                <w:rFonts w:ascii="Arial" w:hAnsi="Arial" w:cs="Arial"/>
                <w:sz w:val="24"/>
                <w:szCs w:val="24"/>
                <w:lang w:eastAsia="ar-SA"/>
              </w:rPr>
            </w:pPr>
          </w:p>
        </w:tc>
      </w:tr>
    </w:tbl>
    <w:p w:rsidR="00CB74A5" w:rsidRPr="00CB74A5" w:rsidRDefault="00CB74A5" w:rsidP="00CB74A5">
      <w:pPr>
        <w:tabs>
          <w:tab w:val="left" w:pos="4680"/>
        </w:tabs>
        <w:suppressAutoHyphens/>
        <w:spacing w:after="0" w:line="240" w:lineRule="auto"/>
        <w:ind w:right="4675" w:firstLine="540"/>
        <w:jc w:val="right"/>
        <w:rPr>
          <w:rFonts w:ascii="Arial" w:hAnsi="Arial" w:cs="Arial"/>
          <w:sz w:val="24"/>
          <w:szCs w:val="24"/>
          <w:lang w:eastAsia="ar-SA"/>
        </w:rPr>
      </w:pPr>
    </w:p>
    <w:p w:rsidR="00CB74A5" w:rsidRPr="00CB74A5" w:rsidRDefault="00CB74A5" w:rsidP="00CB74A5">
      <w:pPr>
        <w:suppressAutoHyphens/>
        <w:spacing w:after="0" w:line="240" w:lineRule="auto"/>
        <w:ind w:firstLine="540"/>
        <w:rPr>
          <w:rFonts w:ascii="Arial" w:hAnsi="Arial" w:cs="Arial"/>
          <w:sz w:val="24"/>
          <w:szCs w:val="24"/>
          <w:lang w:eastAsia="ar-SA"/>
        </w:rPr>
      </w:pPr>
    </w:p>
    <w:p w:rsidR="00CB74A5" w:rsidRPr="00CB74A5" w:rsidRDefault="00CB74A5" w:rsidP="00CB74A5">
      <w:pPr>
        <w:suppressAutoHyphens/>
        <w:spacing w:after="0" w:line="240" w:lineRule="auto"/>
        <w:ind w:firstLine="540"/>
        <w:rPr>
          <w:rFonts w:ascii="Arial" w:hAnsi="Arial" w:cs="Arial"/>
          <w:sz w:val="24"/>
          <w:szCs w:val="24"/>
          <w:lang w:eastAsia="ar-SA"/>
        </w:rPr>
      </w:pPr>
    </w:p>
    <w:p w:rsidR="00CB74A5" w:rsidRPr="00CB74A5" w:rsidRDefault="00CB74A5" w:rsidP="00CB74A5">
      <w:pPr>
        <w:suppressAutoHyphens/>
        <w:spacing w:after="0" w:line="240" w:lineRule="auto"/>
        <w:ind w:firstLine="540"/>
        <w:rPr>
          <w:rFonts w:ascii="Arial" w:hAnsi="Arial" w:cs="Arial"/>
          <w:sz w:val="24"/>
          <w:szCs w:val="24"/>
          <w:lang w:eastAsia="ar-SA"/>
        </w:rPr>
      </w:pPr>
    </w:p>
    <w:p w:rsidR="00CB74A5" w:rsidRPr="00CB74A5" w:rsidRDefault="00CB74A5" w:rsidP="00CB74A5">
      <w:pPr>
        <w:suppressAutoHyphens/>
        <w:spacing w:after="0" w:line="240" w:lineRule="auto"/>
        <w:ind w:firstLine="540"/>
        <w:rPr>
          <w:rFonts w:ascii="Arial" w:hAnsi="Arial" w:cs="Arial"/>
          <w:sz w:val="24"/>
          <w:szCs w:val="24"/>
          <w:lang w:eastAsia="ar-SA"/>
        </w:rPr>
      </w:pPr>
    </w:p>
    <w:p w:rsidR="00CB74A5" w:rsidRPr="00CB74A5" w:rsidRDefault="00CB74A5" w:rsidP="00CB74A5">
      <w:pPr>
        <w:suppressAutoHyphens/>
        <w:spacing w:after="0" w:line="240" w:lineRule="auto"/>
        <w:ind w:firstLine="540"/>
        <w:rPr>
          <w:rFonts w:ascii="Arial" w:hAnsi="Arial" w:cs="Arial"/>
          <w:sz w:val="24"/>
          <w:szCs w:val="24"/>
          <w:lang w:eastAsia="ar-SA"/>
        </w:rPr>
      </w:pPr>
      <w:r w:rsidRPr="00CB74A5">
        <w:rPr>
          <w:rFonts w:ascii="Arial" w:hAnsi="Arial" w:cs="Arial"/>
          <w:sz w:val="24"/>
          <w:szCs w:val="24"/>
          <w:lang w:eastAsia="ar-SA"/>
        </w:rPr>
        <w:t xml:space="preserve">  </w:t>
      </w:r>
    </w:p>
    <w:p w:rsidR="00CB74A5" w:rsidRPr="00CB74A5" w:rsidRDefault="00CB74A5" w:rsidP="00CB74A5">
      <w:pPr>
        <w:suppressAutoHyphens/>
        <w:spacing w:after="0" w:line="240" w:lineRule="auto"/>
        <w:ind w:firstLine="540"/>
        <w:jc w:val="center"/>
        <w:rPr>
          <w:rFonts w:ascii="Arial" w:hAnsi="Arial" w:cs="Arial"/>
          <w:sz w:val="24"/>
          <w:szCs w:val="24"/>
          <w:lang w:eastAsia="ar-SA"/>
        </w:rPr>
      </w:pPr>
    </w:p>
    <w:p w:rsidR="00CB74A5" w:rsidRPr="00CB74A5" w:rsidRDefault="00CB74A5" w:rsidP="00CB74A5">
      <w:pPr>
        <w:suppressAutoHyphens/>
        <w:spacing w:after="0" w:line="240" w:lineRule="auto"/>
        <w:ind w:firstLine="540"/>
        <w:jc w:val="center"/>
        <w:rPr>
          <w:rFonts w:ascii="Arial" w:hAnsi="Arial" w:cs="Arial"/>
          <w:sz w:val="24"/>
          <w:szCs w:val="24"/>
          <w:lang w:eastAsia="ar-SA"/>
        </w:rPr>
      </w:pPr>
    </w:p>
    <w:p w:rsidR="00156125" w:rsidRPr="00156125" w:rsidRDefault="00156125" w:rsidP="00156125">
      <w:pPr>
        <w:suppressAutoHyphens/>
        <w:spacing w:after="0" w:line="240" w:lineRule="auto"/>
        <w:ind w:firstLine="540"/>
        <w:jc w:val="center"/>
        <w:rPr>
          <w:rFonts w:ascii="Arial" w:hAnsi="Arial" w:cs="Arial"/>
          <w:sz w:val="24"/>
          <w:szCs w:val="24"/>
          <w:lang w:eastAsia="ar-SA"/>
        </w:rPr>
      </w:pPr>
      <w:r w:rsidRPr="00156125">
        <w:rPr>
          <w:rFonts w:ascii="Arial" w:hAnsi="Arial" w:cs="Arial"/>
          <w:sz w:val="24"/>
          <w:szCs w:val="24"/>
          <w:lang w:eastAsia="ar-SA"/>
        </w:rPr>
        <w:t xml:space="preserve">«Олы Меми </w:t>
      </w:r>
      <w:r>
        <w:rPr>
          <w:rFonts w:ascii="Arial" w:hAnsi="Arial" w:cs="Arial"/>
          <w:sz w:val="24"/>
          <w:szCs w:val="24"/>
          <w:lang w:eastAsia="ar-SA"/>
        </w:rPr>
        <w:t>урта гомуми белем бирү мәктәбе»</w:t>
      </w:r>
      <w:r w:rsidRPr="00156125">
        <w:rPr>
          <w:rFonts w:ascii="Arial" w:hAnsi="Arial" w:cs="Arial"/>
          <w:sz w:val="24"/>
          <w:szCs w:val="24"/>
          <w:lang w:eastAsia="ar-SA"/>
        </w:rPr>
        <w:t xml:space="preserve"> муниципаль белем бирү учреждениесе</w:t>
      </w:r>
    </w:p>
    <w:p w:rsidR="00CB74A5" w:rsidRPr="00FE22CE" w:rsidRDefault="0008502F" w:rsidP="0008502F">
      <w:pPr>
        <w:suppressAutoHyphens/>
        <w:spacing w:after="0" w:line="240" w:lineRule="auto"/>
        <w:ind w:firstLine="540"/>
        <w:rPr>
          <w:rFonts w:ascii="Arial" w:hAnsi="Arial" w:cs="Arial"/>
          <w:bCs/>
          <w:sz w:val="24"/>
          <w:szCs w:val="24"/>
          <w:lang w:val="tt-RU" w:eastAsia="ar-SA"/>
        </w:rPr>
      </w:pPr>
      <w:r>
        <w:rPr>
          <w:rFonts w:ascii="Arial" w:hAnsi="Arial" w:cs="Arial"/>
          <w:sz w:val="24"/>
          <w:szCs w:val="24"/>
          <w:lang w:val="tt-RU" w:eastAsia="ar-SA"/>
        </w:rPr>
        <w:t xml:space="preserve">                                                        </w:t>
      </w:r>
      <w:r w:rsidR="00156125" w:rsidRPr="00FE22CE">
        <w:rPr>
          <w:rFonts w:ascii="Arial" w:hAnsi="Arial" w:cs="Arial"/>
          <w:sz w:val="24"/>
          <w:szCs w:val="24"/>
          <w:lang w:val="tt-RU" w:eastAsia="ar-SA"/>
        </w:rPr>
        <w:t>УСТАВЫ</w:t>
      </w:r>
    </w:p>
    <w:p w:rsidR="00CB74A5" w:rsidRPr="00FE22CE" w:rsidRDefault="00CB74A5" w:rsidP="00156125">
      <w:pPr>
        <w:spacing w:after="0" w:line="24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ind w:firstLine="540"/>
        <w:jc w:val="center"/>
        <w:rPr>
          <w:rFonts w:ascii="Arial" w:hAnsi="Arial" w:cs="Arial"/>
          <w:sz w:val="24"/>
          <w:szCs w:val="24"/>
          <w:lang w:val="tt-RU"/>
        </w:rPr>
      </w:pPr>
    </w:p>
    <w:p w:rsidR="00CB74A5" w:rsidRPr="00FE22CE" w:rsidRDefault="00CB74A5" w:rsidP="00CB74A5">
      <w:pPr>
        <w:spacing w:after="0" w:line="360" w:lineRule="auto"/>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156125" w:rsidP="00CB74A5">
      <w:pPr>
        <w:spacing w:after="0" w:line="240" w:lineRule="auto"/>
        <w:ind w:firstLine="540"/>
        <w:jc w:val="center"/>
        <w:rPr>
          <w:rFonts w:ascii="Arial" w:hAnsi="Arial" w:cs="Arial"/>
          <w:sz w:val="24"/>
          <w:szCs w:val="24"/>
          <w:lang w:val="tt-RU"/>
        </w:rPr>
      </w:pPr>
      <w:r w:rsidRPr="00FE22CE">
        <w:rPr>
          <w:rFonts w:ascii="Arial" w:hAnsi="Arial" w:cs="Arial"/>
          <w:sz w:val="24"/>
          <w:szCs w:val="24"/>
          <w:lang w:val="tt-RU"/>
        </w:rPr>
        <w:t>2019 ел</w:t>
      </w:r>
    </w:p>
    <w:p w:rsidR="00156125" w:rsidRPr="00FE22CE" w:rsidRDefault="0015612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p>
    <w:p w:rsidR="00CB74A5" w:rsidRPr="00FE22CE" w:rsidRDefault="00CB74A5" w:rsidP="00CB74A5">
      <w:pPr>
        <w:spacing w:after="0" w:line="240" w:lineRule="auto"/>
        <w:ind w:firstLine="540"/>
        <w:jc w:val="center"/>
        <w:rPr>
          <w:rFonts w:ascii="Arial" w:hAnsi="Arial" w:cs="Arial"/>
          <w:sz w:val="24"/>
          <w:szCs w:val="24"/>
          <w:lang w:val="tt-RU"/>
        </w:rPr>
      </w:pPr>
      <w:r w:rsidRPr="00FE22CE">
        <w:rPr>
          <w:rFonts w:ascii="Arial" w:hAnsi="Arial" w:cs="Arial"/>
          <w:sz w:val="24"/>
          <w:szCs w:val="24"/>
          <w:lang w:val="tt-RU"/>
        </w:rPr>
        <w:t xml:space="preserve">1. </w:t>
      </w:r>
      <w:r w:rsidR="003D594D" w:rsidRPr="00FE22CE">
        <w:rPr>
          <w:rFonts w:ascii="Arial" w:hAnsi="Arial" w:cs="Arial"/>
          <w:sz w:val="24"/>
          <w:szCs w:val="24"/>
          <w:lang w:val="tt-RU"/>
        </w:rPr>
        <w:t>Гомуми нигезләмәләр.</w:t>
      </w:r>
    </w:p>
    <w:p w:rsidR="00CB74A5" w:rsidRPr="00FE22CE" w:rsidRDefault="00CB74A5" w:rsidP="00CB74A5">
      <w:pPr>
        <w:spacing w:after="0" w:line="240" w:lineRule="auto"/>
        <w:ind w:left="-284" w:firstLine="540"/>
        <w:jc w:val="both"/>
        <w:rPr>
          <w:rFonts w:ascii="Arial" w:hAnsi="Arial" w:cs="Arial"/>
          <w:sz w:val="24"/>
          <w:szCs w:val="24"/>
          <w:lang w:val="tt-RU"/>
        </w:rPr>
      </w:pPr>
      <w:r w:rsidRPr="00FE22CE">
        <w:rPr>
          <w:rFonts w:ascii="Arial" w:hAnsi="Arial" w:cs="Arial"/>
          <w:sz w:val="24"/>
          <w:szCs w:val="24"/>
          <w:lang w:val="tt-RU"/>
        </w:rPr>
        <w:t xml:space="preserve"> </w:t>
      </w:r>
    </w:p>
    <w:p w:rsidR="003D594D" w:rsidRPr="00FE22CE" w:rsidRDefault="00CB74A5" w:rsidP="00CB74A5">
      <w:pPr>
        <w:suppressAutoHyphens/>
        <w:spacing w:after="0" w:line="240" w:lineRule="auto"/>
        <w:ind w:left="-284" w:firstLine="540"/>
        <w:contextualSpacing/>
        <w:jc w:val="both"/>
        <w:rPr>
          <w:rFonts w:ascii="Arial" w:hAnsi="Arial" w:cs="Arial"/>
          <w:sz w:val="24"/>
          <w:szCs w:val="24"/>
          <w:lang w:val="tt-RU"/>
        </w:rPr>
      </w:pPr>
      <w:r w:rsidRPr="00CB74A5">
        <w:rPr>
          <w:rFonts w:ascii="Arial" w:hAnsi="Arial" w:cs="Arial"/>
          <w:sz w:val="24"/>
          <w:szCs w:val="24"/>
          <w:lang w:val="tt-RU"/>
        </w:rPr>
        <w:lastRenderedPageBreak/>
        <w:t xml:space="preserve">1.1. </w:t>
      </w:r>
      <w:r w:rsidR="003D594D" w:rsidRPr="00FE22CE">
        <w:rPr>
          <w:rFonts w:ascii="Arial" w:hAnsi="Arial" w:cs="Arial"/>
          <w:sz w:val="24"/>
          <w:szCs w:val="24"/>
          <w:lang w:val="tt-RU"/>
        </w:rPr>
        <w:t>Әлеге устав</w:t>
      </w:r>
      <w:r w:rsidR="003D594D">
        <w:rPr>
          <w:rFonts w:ascii="Arial" w:hAnsi="Arial" w:cs="Arial"/>
          <w:sz w:val="24"/>
          <w:szCs w:val="24"/>
          <w:lang w:val="tt-RU"/>
        </w:rPr>
        <w:t>,</w:t>
      </w:r>
      <w:r w:rsidR="003D594D" w:rsidRPr="00FE22CE">
        <w:rPr>
          <w:rFonts w:ascii="Arial" w:hAnsi="Arial" w:cs="Arial"/>
          <w:sz w:val="24"/>
          <w:szCs w:val="24"/>
          <w:lang w:val="tt-RU" w:eastAsia="ar-SA"/>
        </w:rPr>
        <w:t xml:space="preserve"> алга таба </w:t>
      </w:r>
      <w:r w:rsidR="003D594D" w:rsidRPr="00FE22CE">
        <w:rPr>
          <w:rFonts w:ascii="Arial" w:hAnsi="Arial" w:cs="Arial"/>
          <w:sz w:val="24"/>
          <w:szCs w:val="24"/>
          <w:lang w:val="tt-RU"/>
        </w:rPr>
        <w:t xml:space="preserve">МБГББУ </w:t>
      </w:r>
      <w:r w:rsidR="003D594D" w:rsidRPr="00981E8E">
        <w:rPr>
          <w:rFonts w:ascii="Arial" w:hAnsi="Arial" w:cs="Arial"/>
          <w:sz w:val="24"/>
          <w:szCs w:val="24"/>
          <w:lang w:val="tt-RU"/>
        </w:rPr>
        <w:t>«</w:t>
      </w:r>
      <w:r w:rsidR="003D594D">
        <w:rPr>
          <w:rFonts w:ascii="Arial" w:hAnsi="Arial" w:cs="Arial"/>
          <w:sz w:val="24"/>
          <w:szCs w:val="24"/>
          <w:lang w:val="tt-RU"/>
        </w:rPr>
        <w:t>Олы Меми</w:t>
      </w:r>
      <w:r w:rsidR="003D594D" w:rsidRPr="00FE22CE">
        <w:rPr>
          <w:rFonts w:ascii="Arial" w:hAnsi="Arial" w:cs="Arial"/>
          <w:sz w:val="24"/>
          <w:szCs w:val="24"/>
          <w:lang w:val="tt-RU"/>
        </w:rPr>
        <w:t xml:space="preserve"> УГББМ</w:t>
      </w:r>
      <w:r w:rsidR="003D594D" w:rsidRPr="00981E8E">
        <w:rPr>
          <w:rFonts w:ascii="Arial" w:hAnsi="Arial" w:cs="Arial"/>
          <w:sz w:val="24"/>
          <w:szCs w:val="24"/>
          <w:lang w:val="tt-RU"/>
        </w:rPr>
        <w:t>»</w:t>
      </w:r>
      <w:r w:rsidR="003D594D">
        <w:rPr>
          <w:rFonts w:ascii="Arial" w:hAnsi="Arial" w:cs="Arial"/>
          <w:sz w:val="24"/>
          <w:szCs w:val="24"/>
          <w:lang w:val="tt-RU" w:eastAsia="ar-SA"/>
        </w:rPr>
        <w:t xml:space="preserve"> </w:t>
      </w:r>
      <w:r w:rsidR="003D594D" w:rsidRPr="00FE22CE">
        <w:rPr>
          <w:rFonts w:ascii="Arial" w:hAnsi="Arial" w:cs="Arial"/>
          <w:sz w:val="24"/>
          <w:szCs w:val="24"/>
          <w:lang w:val="tt-RU" w:eastAsia="ar-SA"/>
        </w:rPr>
        <w:t>дип аталучы</w:t>
      </w:r>
      <w:r w:rsidR="003D594D" w:rsidRPr="00FE22CE">
        <w:rPr>
          <w:rFonts w:ascii="Arial" w:hAnsi="Arial" w:cs="Arial"/>
          <w:sz w:val="24"/>
          <w:szCs w:val="24"/>
          <w:lang w:val="tt-RU"/>
        </w:rPr>
        <w:t xml:space="preserve"> «Олы Меми урта гомуми белем бирү мәктәбе» муниципаль бюджет гомуми белем бирү учреждениесенең (алга таба – Учреждение) эшчәнлеген регламентлый һәм «Россия Федерациясендә мәгариф турында»</w:t>
      </w:r>
      <w:r w:rsidR="0008502F">
        <w:rPr>
          <w:rFonts w:ascii="Arial" w:hAnsi="Arial" w:cs="Arial"/>
          <w:sz w:val="24"/>
          <w:szCs w:val="24"/>
          <w:lang w:val="tt-RU"/>
        </w:rPr>
        <w:t xml:space="preserve"> </w:t>
      </w:r>
      <w:r w:rsidR="003D594D" w:rsidRPr="00FE22CE">
        <w:rPr>
          <w:rFonts w:ascii="Arial" w:hAnsi="Arial" w:cs="Arial"/>
          <w:sz w:val="24"/>
          <w:szCs w:val="24"/>
          <w:lang w:val="tt-RU"/>
        </w:rPr>
        <w:t>2013 елның 29 декабрендәге 273-ФЗ номерлы Федераль законны билгеләнгән таләпләргә туры китерү максатыннан эшләнгән.</w:t>
      </w:r>
    </w:p>
    <w:p w:rsidR="003D594D" w:rsidRPr="006F48D4" w:rsidRDefault="00CB74A5" w:rsidP="00CB74A5">
      <w:pPr>
        <w:suppressAutoHyphens/>
        <w:spacing w:after="0" w:line="240" w:lineRule="auto"/>
        <w:ind w:left="-284" w:firstLine="540"/>
        <w:contextualSpacing/>
        <w:jc w:val="both"/>
        <w:rPr>
          <w:rFonts w:ascii="Arial" w:hAnsi="Arial" w:cs="Arial"/>
          <w:sz w:val="24"/>
          <w:szCs w:val="24"/>
          <w:lang w:val="tt-RU" w:eastAsia="ar-SA"/>
        </w:rPr>
      </w:pPr>
      <w:r w:rsidRPr="00FE22CE">
        <w:rPr>
          <w:rFonts w:ascii="Arial" w:hAnsi="Arial" w:cs="Arial"/>
          <w:sz w:val="24"/>
          <w:szCs w:val="24"/>
          <w:lang w:val="tt-RU"/>
        </w:rPr>
        <w:t>1.2.</w:t>
      </w:r>
      <w:r w:rsidRPr="00FE22CE">
        <w:rPr>
          <w:rFonts w:ascii="Arial" w:hAnsi="Arial" w:cs="Arial"/>
          <w:sz w:val="24"/>
          <w:szCs w:val="24"/>
          <w:lang w:val="tt-RU" w:eastAsia="ar-SA"/>
        </w:rPr>
        <w:t xml:space="preserve"> </w:t>
      </w:r>
      <w:r w:rsidR="00FE22CE">
        <w:rPr>
          <w:rFonts w:ascii="Arial" w:hAnsi="Arial" w:cs="Arial"/>
          <w:sz w:val="24"/>
          <w:szCs w:val="24"/>
          <w:lang w:val="tt-RU" w:eastAsia="ar-SA"/>
        </w:rPr>
        <w:t>«Олы Ме</w:t>
      </w:r>
      <w:r w:rsidR="003D594D" w:rsidRPr="00FE22CE">
        <w:rPr>
          <w:rFonts w:ascii="Arial" w:hAnsi="Arial" w:cs="Arial"/>
          <w:sz w:val="24"/>
          <w:szCs w:val="24"/>
          <w:lang w:val="tt-RU" w:eastAsia="ar-SA"/>
        </w:rPr>
        <w:t>ми урта гомуми белем бирү мәктәбе» муниципаль бюджет гомуми белем бирү учреждениесе</w:t>
      </w:r>
      <w:r w:rsidR="006F48D4">
        <w:rPr>
          <w:rFonts w:ascii="Arial" w:hAnsi="Arial" w:cs="Arial"/>
          <w:sz w:val="24"/>
          <w:szCs w:val="24"/>
          <w:lang w:val="tt-RU" w:eastAsia="ar-SA"/>
        </w:rPr>
        <w:t xml:space="preserve"> </w:t>
      </w:r>
      <w:r w:rsidR="006F48D4" w:rsidRPr="00FE22CE">
        <w:rPr>
          <w:rFonts w:ascii="Arial" w:hAnsi="Arial" w:cs="Arial"/>
          <w:sz w:val="24"/>
          <w:szCs w:val="24"/>
          <w:lang w:val="tt-RU"/>
        </w:rPr>
        <w:t>«</w:t>
      </w:r>
      <w:r w:rsidR="006F48D4" w:rsidRPr="00FE22CE">
        <w:rPr>
          <w:rFonts w:ascii="Arial" w:hAnsi="Arial" w:cs="Arial"/>
          <w:sz w:val="24"/>
          <w:szCs w:val="24"/>
          <w:lang w:val="tt-RU" w:eastAsia="ar-SA"/>
        </w:rPr>
        <w:t xml:space="preserve">Татарстан Республикасы Югары Ослан муниципаль районының муниципаль бюджет мәгариф учреждениеләре уставларын раслау турында» </w:t>
      </w:r>
      <w:r w:rsidR="003D594D" w:rsidRPr="00FE22CE">
        <w:rPr>
          <w:rFonts w:ascii="Arial" w:hAnsi="Arial" w:cs="Arial"/>
          <w:sz w:val="24"/>
          <w:szCs w:val="24"/>
          <w:lang w:val="tt-RU" w:eastAsia="ar-SA"/>
        </w:rPr>
        <w:t xml:space="preserve"> Югары Ослан муниципаль районы Башкарма комитеты җитәкчесенең 2011 елның 1 мартындагы</w:t>
      </w:r>
      <w:r w:rsidR="003D594D">
        <w:rPr>
          <w:rFonts w:ascii="Arial" w:hAnsi="Arial" w:cs="Arial"/>
          <w:sz w:val="24"/>
          <w:szCs w:val="24"/>
          <w:lang w:val="tt-RU" w:eastAsia="ar-SA"/>
        </w:rPr>
        <w:t xml:space="preserve">  </w:t>
      </w:r>
      <w:r w:rsidR="003D594D" w:rsidRPr="00FE22CE">
        <w:rPr>
          <w:rFonts w:ascii="Arial" w:hAnsi="Arial" w:cs="Arial"/>
          <w:sz w:val="24"/>
          <w:szCs w:val="24"/>
          <w:lang w:val="tt-RU" w:eastAsia="ar-SA"/>
        </w:rPr>
        <w:t xml:space="preserve">№ 192  карары белән </w:t>
      </w:r>
      <w:r w:rsidR="006F48D4" w:rsidRPr="00FE22CE">
        <w:rPr>
          <w:rFonts w:ascii="Arial" w:hAnsi="Arial" w:cs="Arial"/>
          <w:sz w:val="24"/>
          <w:szCs w:val="24"/>
          <w:lang w:val="tt-RU" w:eastAsia="ar-SA"/>
        </w:rPr>
        <w:t>«</w:t>
      </w:r>
      <w:r w:rsidR="00FE22CE">
        <w:rPr>
          <w:rFonts w:ascii="Arial" w:hAnsi="Arial" w:cs="Arial"/>
          <w:sz w:val="24"/>
          <w:szCs w:val="24"/>
          <w:lang w:val="tt-RU" w:eastAsia="ar-SA"/>
        </w:rPr>
        <w:t>Олы Ме</w:t>
      </w:r>
      <w:r w:rsidR="003D594D" w:rsidRPr="00FE22CE">
        <w:rPr>
          <w:rFonts w:ascii="Arial" w:hAnsi="Arial" w:cs="Arial"/>
          <w:sz w:val="24"/>
          <w:szCs w:val="24"/>
          <w:lang w:val="tt-RU" w:eastAsia="ar-SA"/>
        </w:rPr>
        <w:t>ми урта гомуми белем бирү мәктәбе</w:t>
      </w:r>
      <w:r w:rsidR="006F48D4" w:rsidRPr="00FE22CE">
        <w:rPr>
          <w:rFonts w:ascii="Arial" w:hAnsi="Arial" w:cs="Arial"/>
          <w:sz w:val="24"/>
          <w:szCs w:val="24"/>
          <w:lang w:val="tt-RU" w:eastAsia="ar-SA"/>
        </w:rPr>
        <w:t>»</w:t>
      </w:r>
      <w:r w:rsidR="006F48D4">
        <w:rPr>
          <w:rFonts w:ascii="Arial" w:hAnsi="Arial" w:cs="Arial"/>
          <w:sz w:val="24"/>
          <w:szCs w:val="24"/>
          <w:lang w:val="tt-RU" w:eastAsia="ar-SA"/>
        </w:rPr>
        <w:t xml:space="preserve"> </w:t>
      </w:r>
      <w:r w:rsidR="003D594D" w:rsidRPr="00FE22CE">
        <w:rPr>
          <w:rFonts w:ascii="Arial" w:hAnsi="Arial" w:cs="Arial"/>
          <w:sz w:val="24"/>
          <w:szCs w:val="24"/>
          <w:lang w:val="tt-RU" w:eastAsia="ar-SA"/>
        </w:rPr>
        <w:t xml:space="preserve"> муниципаль гомуми белем бирү учреждениесенең тибын үзгәртү юлы белән </w:t>
      </w:r>
      <w:r w:rsidR="006F48D4">
        <w:rPr>
          <w:rFonts w:ascii="Arial" w:hAnsi="Arial" w:cs="Arial"/>
          <w:sz w:val="24"/>
          <w:szCs w:val="24"/>
          <w:lang w:val="tt-RU" w:eastAsia="ar-SA"/>
        </w:rPr>
        <w:t xml:space="preserve"> </w:t>
      </w:r>
      <w:r w:rsidR="006F48D4" w:rsidRPr="00FE22CE">
        <w:rPr>
          <w:rFonts w:ascii="Arial" w:hAnsi="Arial" w:cs="Arial"/>
          <w:sz w:val="24"/>
          <w:szCs w:val="24"/>
          <w:lang w:val="tt-RU" w:eastAsia="ar-SA"/>
        </w:rPr>
        <w:t xml:space="preserve">оештырылган  </w:t>
      </w:r>
      <w:r w:rsidR="006F48D4">
        <w:rPr>
          <w:rFonts w:ascii="Arial" w:hAnsi="Arial" w:cs="Arial"/>
          <w:sz w:val="24"/>
          <w:szCs w:val="24"/>
          <w:lang w:val="tt-RU" w:eastAsia="ar-SA"/>
        </w:rPr>
        <w:t xml:space="preserve"> </w:t>
      </w:r>
      <w:r w:rsidR="003D594D" w:rsidRPr="006F48D4">
        <w:rPr>
          <w:rFonts w:ascii="Arial" w:hAnsi="Arial" w:cs="Arial"/>
          <w:sz w:val="24"/>
          <w:szCs w:val="24"/>
          <w:lang w:val="tt-RU" w:eastAsia="ar-SA"/>
        </w:rPr>
        <w:t>һәм</w:t>
      </w:r>
      <w:r w:rsidR="00FE22CE">
        <w:rPr>
          <w:rFonts w:ascii="Arial" w:hAnsi="Arial" w:cs="Arial"/>
          <w:sz w:val="24"/>
          <w:szCs w:val="24"/>
          <w:lang w:val="tt-RU" w:eastAsia="ar-SA"/>
        </w:rPr>
        <w:t xml:space="preserve"> «Олы Ме</w:t>
      </w:r>
      <w:r w:rsidR="003D594D" w:rsidRPr="006F48D4">
        <w:rPr>
          <w:rFonts w:ascii="Arial" w:hAnsi="Arial" w:cs="Arial"/>
          <w:sz w:val="24"/>
          <w:szCs w:val="24"/>
          <w:lang w:val="tt-RU" w:eastAsia="ar-SA"/>
        </w:rPr>
        <w:t>ми урта гомуми белем бирү мәктәбе»</w:t>
      </w:r>
      <w:r w:rsidR="006F48D4">
        <w:rPr>
          <w:rFonts w:ascii="Arial" w:hAnsi="Arial" w:cs="Arial"/>
          <w:sz w:val="24"/>
          <w:szCs w:val="24"/>
          <w:lang w:val="tt-RU" w:eastAsia="ar-SA"/>
        </w:rPr>
        <w:t xml:space="preserve"> </w:t>
      </w:r>
      <w:r w:rsidR="003D594D" w:rsidRPr="006F48D4">
        <w:rPr>
          <w:rFonts w:ascii="Arial" w:hAnsi="Arial" w:cs="Arial"/>
          <w:sz w:val="24"/>
          <w:szCs w:val="24"/>
          <w:lang w:val="tt-RU" w:eastAsia="ar-SA"/>
        </w:rPr>
        <w:t>муниципаль гомуми белем бирү учреждениесенең хокук һәм йөкләмәләренең хокукый дәвамчысы булып тора.</w:t>
      </w:r>
    </w:p>
    <w:p w:rsidR="00CB74A5" w:rsidRPr="00CB74A5" w:rsidRDefault="00CB74A5" w:rsidP="00CB74A5">
      <w:pPr>
        <w:suppressAutoHyphens/>
        <w:spacing w:after="0" w:line="240" w:lineRule="auto"/>
        <w:ind w:left="-284" w:firstLine="540"/>
        <w:contextualSpacing/>
        <w:jc w:val="both"/>
        <w:rPr>
          <w:rFonts w:ascii="Arial" w:hAnsi="Arial" w:cs="Arial"/>
          <w:sz w:val="24"/>
          <w:szCs w:val="24"/>
        </w:rPr>
      </w:pPr>
      <w:r w:rsidRPr="00CB74A5">
        <w:rPr>
          <w:rFonts w:ascii="Arial" w:hAnsi="Arial" w:cs="Arial"/>
          <w:sz w:val="24"/>
          <w:szCs w:val="24"/>
        </w:rPr>
        <w:t>1.3. Учреждения</w:t>
      </w:r>
      <w:r w:rsidR="00445B80">
        <w:rPr>
          <w:rFonts w:ascii="Arial" w:hAnsi="Arial" w:cs="Arial"/>
          <w:sz w:val="24"/>
          <w:szCs w:val="24"/>
          <w:lang w:val="tt-RU"/>
        </w:rPr>
        <w:t>нең</w:t>
      </w:r>
      <w:r w:rsidR="00445B80" w:rsidRPr="00445B80">
        <w:t xml:space="preserve"> </w:t>
      </w:r>
      <w:r w:rsidR="00445B80">
        <w:rPr>
          <w:rFonts w:ascii="Arial" w:hAnsi="Arial" w:cs="Arial"/>
          <w:sz w:val="24"/>
          <w:szCs w:val="24"/>
        </w:rPr>
        <w:t>тулы рәсми исеме</w:t>
      </w:r>
      <w:r w:rsidRPr="00CB74A5">
        <w:rPr>
          <w:rFonts w:ascii="Arial" w:hAnsi="Arial" w:cs="Arial"/>
          <w:sz w:val="24"/>
          <w:szCs w:val="24"/>
        </w:rPr>
        <w:t>:</w:t>
      </w:r>
    </w:p>
    <w:p w:rsidR="00CB74A5" w:rsidRPr="00CB74A5" w:rsidRDefault="00B275EB" w:rsidP="00CB74A5">
      <w:pPr>
        <w:suppressAutoHyphens/>
        <w:spacing w:after="0" w:line="240" w:lineRule="auto"/>
        <w:ind w:left="-284" w:firstLine="540"/>
        <w:contextualSpacing/>
        <w:jc w:val="both"/>
        <w:rPr>
          <w:rFonts w:ascii="Arial" w:hAnsi="Arial" w:cs="Arial"/>
          <w:sz w:val="24"/>
          <w:szCs w:val="24"/>
        </w:rPr>
      </w:pPr>
      <w:r w:rsidRPr="00B275EB">
        <w:rPr>
          <w:rFonts w:ascii="Arial" w:hAnsi="Arial" w:cs="Arial"/>
          <w:sz w:val="24"/>
          <w:szCs w:val="24"/>
        </w:rPr>
        <w:t xml:space="preserve">рус телендә </w:t>
      </w:r>
      <w:r w:rsidR="00CB74A5" w:rsidRPr="00CB74A5">
        <w:rPr>
          <w:rFonts w:ascii="Arial" w:hAnsi="Arial" w:cs="Arial"/>
          <w:sz w:val="24"/>
          <w:szCs w:val="24"/>
        </w:rPr>
        <w:t>- муниципальное</w:t>
      </w:r>
      <w:r w:rsidR="0008502F">
        <w:rPr>
          <w:rFonts w:ascii="Arial" w:hAnsi="Arial" w:cs="Arial"/>
          <w:sz w:val="24"/>
          <w:szCs w:val="24"/>
        </w:rPr>
        <w:t xml:space="preserve"> бюджетное общеобразовательное </w:t>
      </w:r>
      <w:r w:rsidR="00CB74A5" w:rsidRPr="00CB74A5">
        <w:rPr>
          <w:rFonts w:ascii="Arial" w:hAnsi="Arial" w:cs="Arial"/>
          <w:sz w:val="24"/>
          <w:szCs w:val="24"/>
        </w:rPr>
        <w:t>учреждение «Большемеминская средняя общеобразовательная школа»;</w:t>
      </w:r>
    </w:p>
    <w:p w:rsidR="00CB74A5" w:rsidRPr="00CB74A5" w:rsidRDefault="00B275EB" w:rsidP="00CB74A5">
      <w:pPr>
        <w:suppressAutoHyphens/>
        <w:spacing w:after="0" w:line="240" w:lineRule="auto"/>
        <w:ind w:left="-284" w:firstLine="540"/>
        <w:contextualSpacing/>
        <w:jc w:val="both"/>
        <w:rPr>
          <w:rFonts w:ascii="Arial" w:hAnsi="Arial" w:cs="Arial"/>
          <w:sz w:val="24"/>
          <w:szCs w:val="24"/>
        </w:rPr>
      </w:pPr>
      <w:r w:rsidRPr="00B275EB">
        <w:rPr>
          <w:rFonts w:ascii="Arial" w:hAnsi="Arial" w:cs="Arial"/>
          <w:sz w:val="24"/>
          <w:szCs w:val="24"/>
        </w:rPr>
        <w:t xml:space="preserve">татар телендә </w:t>
      </w:r>
      <w:r w:rsidR="00FE22CE">
        <w:rPr>
          <w:rFonts w:ascii="Arial" w:hAnsi="Arial" w:cs="Arial"/>
          <w:sz w:val="24"/>
          <w:szCs w:val="24"/>
        </w:rPr>
        <w:t>– «Олы Ме</w:t>
      </w:r>
      <w:r w:rsidR="00CB74A5" w:rsidRPr="00CB74A5">
        <w:rPr>
          <w:rFonts w:ascii="Arial" w:hAnsi="Arial" w:cs="Arial"/>
          <w:sz w:val="24"/>
          <w:szCs w:val="24"/>
        </w:rPr>
        <w:t xml:space="preserve">ми урта гомуми белем бирү мәктәбе» </w:t>
      </w:r>
      <w:r w:rsidR="00CB74A5" w:rsidRPr="00CB74A5">
        <w:rPr>
          <w:rFonts w:ascii="Arial" w:hAnsi="Arial" w:cs="Arial"/>
          <w:sz w:val="24"/>
          <w:szCs w:val="24"/>
          <w:lang w:val="tt-RU"/>
        </w:rPr>
        <w:t>муниципал</w:t>
      </w:r>
      <w:r w:rsidR="00CB74A5" w:rsidRPr="00CB74A5">
        <w:rPr>
          <w:rFonts w:ascii="Arial" w:hAnsi="Arial" w:cs="Arial"/>
          <w:sz w:val="24"/>
          <w:szCs w:val="24"/>
        </w:rPr>
        <w:t xml:space="preserve">ь бюджет </w:t>
      </w:r>
      <w:r w:rsidR="00CB74A5" w:rsidRPr="00CB74A5">
        <w:rPr>
          <w:rFonts w:ascii="Arial" w:hAnsi="Arial" w:cs="Arial"/>
          <w:sz w:val="24"/>
          <w:szCs w:val="24"/>
          <w:lang w:val="tt-RU"/>
        </w:rPr>
        <w:t xml:space="preserve">гомуми </w:t>
      </w:r>
      <w:r w:rsidR="00CB74A5" w:rsidRPr="00CB74A5">
        <w:rPr>
          <w:rFonts w:ascii="Arial" w:hAnsi="Arial" w:cs="Arial"/>
          <w:sz w:val="24"/>
          <w:szCs w:val="24"/>
        </w:rPr>
        <w:t>белем бир</w:t>
      </w:r>
      <w:r w:rsidR="00CB74A5" w:rsidRPr="00CB74A5">
        <w:rPr>
          <w:rFonts w:ascii="Arial" w:hAnsi="Arial" w:cs="Arial"/>
          <w:sz w:val="24"/>
          <w:szCs w:val="24"/>
          <w:lang w:val="tt-RU"/>
        </w:rPr>
        <w:t>ү</w:t>
      </w:r>
      <w:r w:rsidR="00CB74A5" w:rsidRPr="00CB74A5">
        <w:rPr>
          <w:rFonts w:ascii="Arial" w:hAnsi="Arial" w:cs="Arial"/>
          <w:sz w:val="24"/>
          <w:szCs w:val="24"/>
        </w:rPr>
        <w:t xml:space="preserve"> учреждениесе.</w:t>
      </w:r>
    </w:p>
    <w:p w:rsidR="00445B80" w:rsidRDefault="00445B80" w:rsidP="00CB74A5">
      <w:pPr>
        <w:suppressAutoHyphens/>
        <w:spacing w:after="0" w:line="240" w:lineRule="auto"/>
        <w:ind w:left="-284" w:firstLine="540"/>
        <w:contextualSpacing/>
        <w:jc w:val="both"/>
        <w:rPr>
          <w:rFonts w:ascii="Arial" w:hAnsi="Arial" w:cs="Arial"/>
          <w:sz w:val="24"/>
          <w:szCs w:val="24"/>
        </w:rPr>
      </w:pPr>
      <w:r w:rsidRPr="00445B80">
        <w:rPr>
          <w:rFonts w:ascii="Arial" w:hAnsi="Arial" w:cs="Arial"/>
          <w:sz w:val="24"/>
          <w:szCs w:val="24"/>
        </w:rPr>
        <w:t>Кыскартылган исем</w:t>
      </w:r>
      <w:r>
        <w:rPr>
          <w:rFonts w:ascii="Arial" w:hAnsi="Arial" w:cs="Arial"/>
          <w:sz w:val="24"/>
          <w:szCs w:val="24"/>
          <w:lang w:val="tt-RU"/>
        </w:rPr>
        <w:t>е</w:t>
      </w:r>
      <w:r w:rsidRPr="00445B80">
        <w:rPr>
          <w:rFonts w:ascii="Arial" w:hAnsi="Arial" w:cs="Arial"/>
          <w:sz w:val="24"/>
          <w:szCs w:val="24"/>
        </w:rPr>
        <w:t>:</w:t>
      </w:r>
    </w:p>
    <w:p w:rsidR="00CB74A5" w:rsidRPr="00CB74A5" w:rsidRDefault="00445B80" w:rsidP="00CB74A5">
      <w:pPr>
        <w:suppressAutoHyphens/>
        <w:spacing w:after="0" w:line="240" w:lineRule="auto"/>
        <w:ind w:left="-284" w:firstLine="540"/>
        <w:contextualSpacing/>
        <w:jc w:val="both"/>
        <w:rPr>
          <w:rFonts w:ascii="Arial" w:hAnsi="Arial" w:cs="Arial"/>
          <w:sz w:val="24"/>
          <w:szCs w:val="24"/>
        </w:rPr>
      </w:pPr>
      <w:r>
        <w:rPr>
          <w:rFonts w:ascii="Arial" w:hAnsi="Arial" w:cs="Arial"/>
          <w:sz w:val="24"/>
          <w:szCs w:val="24"/>
          <w:lang w:val="tt-RU"/>
        </w:rPr>
        <w:t>рус</w:t>
      </w:r>
      <w:r w:rsidRPr="00445B80">
        <w:rPr>
          <w:rFonts w:ascii="Arial" w:hAnsi="Arial" w:cs="Arial"/>
          <w:sz w:val="24"/>
          <w:szCs w:val="24"/>
        </w:rPr>
        <w:t xml:space="preserve"> телендә </w:t>
      </w:r>
      <w:r w:rsidR="00CB74A5" w:rsidRPr="00CB74A5">
        <w:rPr>
          <w:rFonts w:ascii="Arial" w:hAnsi="Arial" w:cs="Arial"/>
          <w:sz w:val="24"/>
          <w:szCs w:val="24"/>
        </w:rPr>
        <w:t>- МБОУ «Большемеминская СОШ»;</w:t>
      </w:r>
    </w:p>
    <w:p w:rsidR="00CB74A5" w:rsidRPr="00CB74A5" w:rsidRDefault="00445B80" w:rsidP="00CB74A5">
      <w:pPr>
        <w:suppressAutoHyphens/>
        <w:spacing w:after="0" w:line="240" w:lineRule="auto"/>
        <w:ind w:left="-284" w:firstLine="540"/>
        <w:contextualSpacing/>
        <w:jc w:val="both"/>
        <w:rPr>
          <w:rFonts w:ascii="Arial" w:hAnsi="Arial" w:cs="Arial"/>
          <w:sz w:val="24"/>
          <w:szCs w:val="24"/>
        </w:rPr>
      </w:pPr>
      <w:r w:rsidRPr="00445B80">
        <w:rPr>
          <w:rFonts w:ascii="Arial" w:hAnsi="Arial" w:cs="Arial"/>
          <w:sz w:val="24"/>
          <w:szCs w:val="24"/>
        </w:rPr>
        <w:t xml:space="preserve">татар телендә </w:t>
      </w:r>
      <w:r w:rsidR="00FE22CE">
        <w:rPr>
          <w:rFonts w:ascii="Arial" w:hAnsi="Arial" w:cs="Arial"/>
          <w:sz w:val="24"/>
          <w:szCs w:val="24"/>
        </w:rPr>
        <w:t>– «Олы Ме</w:t>
      </w:r>
      <w:r w:rsidR="0008502F">
        <w:rPr>
          <w:rFonts w:ascii="Arial" w:hAnsi="Arial" w:cs="Arial"/>
          <w:sz w:val="24"/>
          <w:szCs w:val="24"/>
        </w:rPr>
        <w:t>ми</w:t>
      </w:r>
      <w:r w:rsidR="00CB74A5" w:rsidRPr="00CB74A5">
        <w:rPr>
          <w:rFonts w:ascii="Arial" w:hAnsi="Arial" w:cs="Arial"/>
          <w:sz w:val="24"/>
          <w:szCs w:val="24"/>
        </w:rPr>
        <w:t xml:space="preserve"> </w:t>
      </w:r>
      <w:r w:rsidR="00CB74A5" w:rsidRPr="00CB74A5">
        <w:rPr>
          <w:rFonts w:ascii="Arial" w:hAnsi="Arial" w:cs="Arial"/>
          <w:sz w:val="24"/>
          <w:szCs w:val="24"/>
          <w:lang w:val="tt-RU"/>
        </w:rPr>
        <w:t>У</w:t>
      </w:r>
      <w:r w:rsidR="00CB74A5" w:rsidRPr="00CB74A5">
        <w:rPr>
          <w:rFonts w:ascii="Arial" w:hAnsi="Arial" w:cs="Arial"/>
          <w:sz w:val="24"/>
          <w:szCs w:val="24"/>
        </w:rPr>
        <w:t>ГББМ»</w:t>
      </w:r>
      <w:r w:rsidR="00CB74A5" w:rsidRPr="00CB74A5">
        <w:rPr>
          <w:rFonts w:ascii="Arial" w:hAnsi="Arial" w:cs="Arial"/>
          <w:sz w:val="24"/>
          <w:szCs w:val="24"/>
          <w:lang w:val="tt-RU"/>
        </w:rPr>
        <w:t xml:space="preserve"> МБГББУ.</w:t>
      </w:r>
    </w:p>
    <w:p w:rsidR="00445B80" w:rsidRPr="00445B80" w:rsidRDefault="00CB74A5" w:rsidP="00445B80">
      <w:pPr>
        <w:suppressAutoHyphens/>
        <w:spacing w:after="0" w:line="240" w:lineRule="auto"/>
        <w:ind w:left="-284" w:firstLine="540"/>
        <w:contextualSpacing/>
        <w:jc w:val="both"/>
        <w:rPr>
          <w:rFonts w:ascii="Arial" w:hAnsi="Arial" w:cs="Arial"/>
          <w:sz w:val="24"/>
          <w:szCs w:val="24"/>
        </w:rPr>
      </w:pPr>
      <w:r w:rsidRPr="00CB74A5">
        <w:rPr>
          <w:rFonts w:ascii="Arial" w:hAnsi="Arial" w:cs="Arial"/>
          <w:sz w:val="24"/>
          <w:szCs w:val="24"/>
          <w:lang w:val="tt-RU"/>
        </w:rPr>
        <w:t xml:space="preserve">1.4. </w:t>
      </w:r>
      <w:r w:rsidR="00445B80" w:rsidRPr="00445B80">
        <w:rPr>
          <w:rFonts w:ascii="Arial" w:hAnsi="Arial" w:cs="Arial"/>
          <w:sz w:val="24"/>
          <w:szCs w:val="24"/>
        </w:rPr>
        <w:t xml:space="preserve">Учреждениенең урнашу урынының факттагы һәм юридик адресы: 422588, Татарстан Республикасы, Югары Ослан районы, </w:t>
      </w:r>
      <w:r w:rsidR="00FE22CE">
        <w:rPr>
          <w:rFonts w:ascii="Arial" w:hAnsi="Arial" w:cs="Arial"/>
          <w:sz w:val="24"/>
          <w:szCs w:val="24"/>
        </w:rPr>
        <w:t>Олы Ме</w:t>
      </w:r>
      <w:r w:rsidR="0008502F">
        <w:rPr>
          <w:rFonts w:ascii="Arial" w:hAnsi="Arial" w:cs="Arial"/>
          <w:sz w:val="24"/>
          <w:szCs w:val="24"/>
        </w:rPr>
        <w:t>ми авылы, Яшьләр урамы, 6</w:t>
      </w:r>
      <w:r w:rsidR="00445B80" w:rsidRPr="00445B80">
        <w:rPr>
          <w:rFonts w:ascii="Arial" w:hAnsi="Arial" w:cs="Arial"/>
          <w:sz w:val="24"/>
          <w:szCs w:val="24"/>
        </w:rPr>
        <w:t>;</w:t>
      </w:r>
    </w:p>
    <w:p w:rsidR="00445B80" w:rsidRDefault="00445B80" w:rsidP="00445B80">
      <w:pPr>
        <w:suppressAutoHyphens/>
        <w:spacing w:after="0" w:line="240" w:lineRule="auto"/>
        <w:ind w:left="-284" w:firstLine="540"/>
        <w:contextualSpacing/>
        <w:jc w:val="both"/>
        <w:rPr>
          <w:rFonts w:ascii="Arial" w:hAnsi="Arial" w:cs="Arial"/>
          <w:sz w:val="24"/>
          <w:szCs w:val="24"/>
        </w:rPr>
      </w:pPr>
      <w:r w:rsidRPr="00445B80">
        <w:rPr>
          <w:rFonts w:ascii="Arial" w:hAnsi="Arial" w:cs="Arial"/>
          <w:sz w:val="24"/>
          <w:szCs w:val="24"/>
        </w:rPr>
        <w:t>422587, Татарстан Республикасы, Югары Ослан районы, Мәйдан авылы, Совет урамы, 35.</w:t>
      </w:r>
    </w:p>
    <w:p w:rsidR="00445B80" w:rsidRPr="00445B80" w:rsidRDefault="00CB74A5" w:rsidP="00445B80">
      <w:pPr>
        <w:suppressAutoHyphens/>
        <w:spacing w:after="0" w:line="240" w:lineRule="auto"/>
        <w:ind w:left="-284" w:firstLine="540"/>
        <w:contextualSpacing/>
        <w:jc w:val="both"/>
        <w:rPr>
          <w:rFonts w:ascii="Arial" w:hAnsi="Arial" w:cs="Arial"/>
          <w:sz w:val="24"/>
          <w:szCs w:val="24"/>
        </w:rPr>
      </w:pPr>
      <w:r w:rsidRPr="00CB74A5">
        <w:rPr>
          <w:rFonts w:ascii="Arial" w:hAnsi="Arial" w:cs="Arial"/>
          <w:sz w:val="24"/>
          <w:szCs w:val="24"/>
          <w:lang w:val="tt-RU"/>
        </w:rPr>
        <w:t>1.5.</w:t>
      </w:r>
      <w:r w:rsidRPr="00CB74A5">
        <w:rPr>
          <w:rFonts w:ascii="Arial" w:hAnsi="Arial" w:cs="Arial"/>
          <w:sz w:val="24"/>
          <w:szCs w:val="24"/>
        </w:rPr>
        <w:t xml:space="preserve"> </w:t>
      </w:r>
      <w:r w:rsidR="00FE22CE">
        <w:rPr>
          <w:rFonts w:ascii="Arial" w:hAnsi="Arial" w:cs="Arial"/>
          <w:sz w:val="24"/>
          <w:szCs w:val="24"/>
        </w:rPr>
        <w:t>«Олы Ме</w:t>
      </w:r>
      <w:r w:rsidR="0008502F">
        <w:rPr>
          <w:rFonts w:ascii="Arial" w:hAnsi="Arial" w:cs="Arial"/>
          <w:sz w:val="24"/>
          <w:szCs w:val="24"/>
        </w:rPr>
        <w:t xml:space="preserve">ми </w:t>
      </w:r>
      <w:r w:rsidR="00445B80" w:rsidRPr="00445B80">
        <w:rPr>
          <w:rFonts w:ascii="Arial" w:hAnsi="Arial" w:cs="Arial"/>
          <w:sz w:val="24"/>
          <w:szCs w:val="24"/>
        </w:rPr>
        <w:t xml:space="preserve">УГББМ» МБГББУ коммерцияле булмаган оешма булып тора. </w:t>
      </w:r>
    </w:p>
    <w:p w:rsidR="00445B80" w:rsidRPr="00445B80" w:rsidRDefault="00445B80" w:rsidP="00445B80">
      <w:pPr>
        <w:suppressAutoHyphens/>
        <w:autoSpaceDE w:val="0"/>
        <w:autoSpaceDN w:val="0"/>
        <w:adjustRightInd w:val="0"/>
        <w:spacing w:after="0" w:line="240" w:lineRule="auto"/>
        <w:ind w:left="-284" w:firstLine="540"/>
        <w:contextualSpacing/>
        <w:jc w:val="both"/>
        <w:rPr>
          <w:rFonts w:ascii="Arial" w:hAnsi="Arial" w:cs="Arial"/>
          <w:sz w:val="24"/>
          <w:szCs w:val="24"/>
        </w:rPr>
      </w:pPr>
      <w:r w:rsidRPr="00445B80">
        <w:rPr>
          <w:rFonts w:ascii="Arial" w:hAnsi="Arial" w:cs="Arial"/>
          <w:sz w:val="24"/>
          <w:szCs w:val="24"/>
        </w:rPr>
        <w:t>Оештыру - хокукый форма-учреждение.</w:t>
      </w:r>
    </w:p>
    <w:p w:rsidR="00445B80" w:rsidRPr="00445B80" w:rsidRDefault="00445B80" w:rsidP="00445B80">
      <w:pPr>
        <w:suppressAutoHyphens/>
        <w:autoSpaceDE w:val="0"/>
        <w:autoSpaceDN w:val="0"/>
        <w:adjustRightInd w:val="0"/>
        <w:spacing w:after="0" w:line="240" w:lineRule="auto"/>
        <w:ind w:left="-284" w:firstLine="540"/>
        <w:contextualSpacing/>
        <w:jc w:val="both"/>
        <w:rPr>
          <w:rFonts w:ascii="Arial" w:hAnsi="Arial" w:cs="Arial"/>
          <w:sz w:val="24"/>
          <w:szCs w:val="24"/>
        </w:rPr>
      </w:pPr>
      <w:r w:rsidRPr="00445B80">
        <w:rPr>
          <w:rFonts w:ascii="Arial" w:hAnsi="Arial" w:cs="Arial"/>
          <w:sz w:val="24"/>
          <w:szCs w:val="24"/>
        </w:rPr>
        <w:t>Муниципаль учреждение тибы-бюджет учреждениесе.</w:t>
      </w:r>
    </w:p>
    <w:p w:rsidR="0008502F" w:rsidRDefault="0008502F" w:rsidP="00445B80">
      <w:pPr>
        <w:suppressAutoHyphens/>
        <w:autoSpaceDE w:val="0"/>
        <w:autoSpaceDN w:val="0"/>
        <w:adjustRightInd w:val="0"/>
        <w:spacing w:after="0" w:line="240" w:lineRule="auto"/>
        <w:ind w:left="-284" w:firstLine="540"/>
        <w:contextualSpacing/>
        <w:jc w:val="both"/>
        <w:rPr>
          <w:rFonts w:ascii="Arial" w:hAnsi="Arial" w:cs="Arial"/>
          <w:sz w:val="24"/>
          <w:szCs w:val="24"/>
        </w:rPr>
      </w:pPr>
      <w:r>
        <w:rPr>
          <w:rFonts w:ascii="Arial" w:hAnsi="Arial" w:cs="Arial"/>
          <w:sz w:val="24"/>
          <w:szCs w:val="24"/>
        </w:rPr>
        <w:t>Мәгариф оешмасы т</w:t>
      </w:r>
      <w:r w:rsidR="00445B80" w:rsidRPr="00445B80">
        <w:rPr>
          <w:rFonts w:ascii="Arial" w:hAnsi="Arial" w:cs="Arial"/>
          <w:sz w:val="24"/>
          <w:szCs w:val="24"/>
        </w:rPr>
        <w:t>ибы - гомуми белем бирү оешмасы.</w:t>
      </w:r>
    </w:p>
    <w:p w:rsidR="00873CD1" w:rsidRPr="00873CD1" w:rsidRDefault="00445B80" w:rsidP="00445B80">
      <w:pPr>
        <w:suppressAutoHyphens/>
        <w:autoSpaceDE w:val="0"/>
        <w:autoSpaceDN w:val="0"/>
        <w:adjustRightInd w:val="0"/>
        <w:spacing w:after="0" w:line="240" w:lineRule="auto"/>
        <w:ind w:left="-284" w:firstLine="540"/>
        <w:contextualSpacing/>
        <w:jc w:val="both"/>
        <w:rPr>
          <w:rFonts w:ascii="Arial" w:hAnsi="Arial" w:cs="Arial"/>
          <w:bCs/>
          <w:sz w:val="24"/>
          <w:szCs w:val="24"/>
          <w:lang w:eastAsia="ar-SA"/>
        </w:rPr>
      </w:pPr>
      <w:r>
        <w:rPr>
          <w:rFonts w:ascii="Arial" w:hAnsi="Arial" w:cs="Arial"/>
          <w:bCs/>
          <w:sz w:val="24"/>
          <w:szCs w:val="24"/>
          <w:lang w:eastAsia="ar-SA"/>
        </w:rPr>
        <w:t>1.6</w:t>
      </w:r>
      <w:r w:rsidR="00873CD1" w:rsidRPr="00873CD1">
        <w:rPr>
          <w:rFonts w:ascii="Arial" w:hAnsi="Arial" w:cs="Arial"/>
          <w:bCs/>
          <w:sz w:val="24"/>
          <w:szCs w:val="24"/>
          <w:lang w:eastAsia="ar-SA"/>
        </w:rPr>
        <w:t>.</w:t>
      </w:r>
      <w:r w:rsidR="00FE22CE">
        <w:rPr>
          <w:rFonts w:ascii="Arial" w:hAnsi="Arial" w:cs="Arial"/>
          <w:bCs/>
          <w:sz w:val="24"/>
          <w:szCs w:val="24"/>
          <w:lang w:eastAsia="ar-SA"/>
        </w:rPr>
        <w:t xml:space="preserve"> </w:t>
      </w:r>
      <w:r w:rsidR="00873CD1" w:rsidRPr="00873CD1">
        <w:rPr>
          <w:rFonts w:ascii="Arial" w:hAnsi="Arial" w:cs="Arial"/>
          <w:bCs/>
          <w:sz w:val="24"/>
          <w:szCs w:val="24"/>
          <w:lang w:eastAsia="ar-SA"/>
        </w:rPr>
        <w:t xml:space="preserve">Учреждениенең филиалы - «Канаш башлангыч гомуми белем бирү мәктәбе» филиалы - 422584, Татарстан Республикасы, Югары Ослан районы, Түбән Күл авылы, Школьная урамы, 3 нче йорт адресы буенча урнашкан «Олы </w:t>
      </w:r>
      <w:r w:rsidR="00FE22CE">
        <w:rPr>
          <w:rFonts w:ascii="Arial" w:hAnsi="Arial" w:cs="Arial"/>
          <w:bCs/>
          <w:sz w:val="24"/>
          <w:szCs w:val="24"/>
          <w:lang w:eastAsia="ar-SA"/>
        </w:rPr>
        <w:t>Ме</w:t>
      </w:r>
      <w:r w:rsidR="00873CD1" w:rsidRPr="00873CD1">
        <w:rPr>
          <w:rFonts w:ascii="Arial" w:hAnsi="Arial" w:cs="Arial"/>
          <w:bCs/>
          <w:sz w:val="24"/>
          <w:szCs w:val="24"/>
          <w:lang w:eastAsia="ar-SA"/>
        </w:rPr>
        <w:t>ми урта гомуми белем бирү мәктәбе» муниципаль бюджет гомуми белем бирү учреждениясенең филиалы бар.</w:t>
      </w:r>
    </w:p>
    <w:p w:rsidR="00873CD1" w:rsidRPr="00873CD1" w:rsidRDefault="00873CD1" w:rsidP="00873CD1">
      <w:pPr>
        <w:shd w:val="clear" w:color="auto" w:fill="FFFFFF"/>
        <w:suppressAutoHyphens/>
        <w:spacing w:before="280" w:after="280" w:line="240" w:lineRule="auto"/>
        <w:ind w:left="-284" w:firstLine="540"/>
        <w:contextualSpacing/>
        <w:jc w:val="both"/>
        <w:rPr>
          <w:rFonts w:ascii="Arial" w:hAnsi="Arial" w:cs="Arial"/>
          <w:bCs/>
          <w:sz w:val="24"/>
          <w:szCs w:val="24"/>
          <w:lang w:eastAsia="ar-SA"/>
        </w:rPr>
      </w:pPr>
      <w:r w:rsidRPr="00873CD1">
        <w:rPr>
          <w:rFonts w:ascii="Arial" w:hAnsi="Arial" w:cs="Arial"/>
          <w:bCs/>
          <w:sz w:val="24"/>
          <w:szCs w:val="24"/>
          <w:lang w:eastAsia="ar-SA"/>
        </w:rPr>
        <w:t>Учреждение филиалы-аның юридик зат бул</w:t>
      </w:r>
      <w:r w:rsidR="00FE22CE">
        <w:rPr>
          <w:rFonts w:ascii="Arial" w:hAnsi="Arial" w:cs="Arial"/>
          <w:bCs/>
          <w:sz w:val="24"/>
          <w:szCs w:val="24"/>
          <w:lang w:eastAsia="ar-SA"/>
        </w:rPr>
        <w:t>маган структур бүлекчәсе, Олы Ме</w:t>
      </w:r>
      <w:r w:rsidRPr="00873CD1">
        <w:rPr>
          <w:rFonts w:ascii="Arial" w:hAnsi="Arial" w:cs="Arial"/>
          <w:bCs/>
          <w:sz w:val="24"/>
          <w:szCs w:val="24"/>
          <w:lang w:eastAsia="ar-SA"/>
        </w:rPr>
        <w:t>ми урта гомуми белем бирү мәктәбе милкенә бирелә һәм расланган Нигезләмә нигезендә эш итә. Филиалның мөлкәте учреждениенең җыелма балансының бер өлеше булып торган аерым балансында исәпкә алына.</w:t>
      </w:r>
    </w:p>
    <w:p w:rsidR="00CB74A5" w:rsidRPr="00CB74A5" w:rsidRDefault="00FE22CE" w:rsidP="00873CD1">
      <w:pPr>
        <w:shd w:val="clear" w:color="auto" w:fill="FFFFFF"/>
        <w:suppressAutoHyphens/>
        <w:spacing w:before="280" w:after="280" w:line="240" w:lineRule="auto"/>
        <w:ind w:left="-284" w:firstLine="540"/>
        <w:contextualSpacing/>
        <w:jc w:val="both"/>
        <w:rPr>
          <w:rFonts w:ascii="Arial" w:hAnsi="Arial" w:cs="Arial"/>
          <w:color w:val="C00000"/>
          <w:sz w:val="24"/>
          <w:szCs w:val="24"/>
        </w:rPr>
      </w:pPr>
      <w:r>
        <w:rPr>
          <w:rFonts w:ascii="Arial" w:hAnsi="Arial" w:cs="Arial"/>
          <w:bCs/>
          <w:sz w:val="24"/>
          <w:szCs w:val="24"/>
          <w:lang w:eastAsia="ar-SA"/>
        </w:rPr>
        <w:t>Филиал җитәкчесе Олы Ме</w:t>
      </w:r>
      <w:r w:rsidR="00873CD1" w:rsidRPr="00873CD1">
        <w:rPr>
          <w:rFonts w:ascii="Arial" w:hAnsi="Arial" w:cs="Arial"/>
          <w:bCs/>
          <w:sz w:val="24"/>
          <w:szCs w:val="24"/>
          <w:lang w:eastAsia="ar-SA"/>
        </w:rPr>
        <w:t xml:space="preserve">ми урта гомуми белем бирү мәктәбе директоры итеп билгеләнә һәм эштән азат ителә һәм директор биргән ышаныч кәгазе нигезендә эш </w:t>
      </w:r>
      <w:r>
        <w:rPr>
          <w:rFonts w:ascii="Arial" w:hAnsi="Arial" w:cs="Arial"/>
          <w:bCs/>
          <w:sz w:val="24"/>
          <w:szCs w:val="24"/>
          <w:lang w:eastAsia="ar-SA"/>
        </w:rPr>
        <w:t>итә. Филиал үз эшчәнлеген Олы Ме</w:t>
      </w:r>
      <w:r w:rsidR="00873CD1" w:rsidRPr="00873CD1">
        <w:rPr>
          <w:rFonts w:ascii="Arial" w:hAnsi="Arial" w:cs="Arial"/>
          <w:bCs/>
          <w:sz w:val="24"/>
          <w:szCs w:val="24"/>
          <w:lang w:eastAsia="ar-SA"/>
        </w:rPr>
        <w:t>ми урта гомуми белем бирү мәктәбе исеменнән гамәлгә ашыра</w:t>
      </w:r>
      <w:r w:rsidR="00CB74A5" w:rsidRPr="00CB74A5">
        <w:rPr>
          <w:rFonts w:ascii="Arial" w:hAnsi="Arial" w:cs="Arial"/>
          <w:bCs/>
          <w:sz w:val="24"/>
          <w:szCs w:val="24"/>
          <w:lang w:eastAsia="ar-SA"/>
        </w:rPr>
        <w:t xml:space="preserve">.  </w:t>
      </w:r>
      <w:r w:rsidR="00CB74A5" w:rsidRPr="00CB74A5">
        <w:rPr>
          <w:rFonts w:ascii="Arial" w:hAnsi="Arial" w:cs="Arial"/>
          <w:color w:val="C00000"/>
          <w:sz w:val="24"/>
          <w:szCs w:val="24"/>
        </w:rPr>
        <w:t xml:space="preserve"> </w:t>
      </w:r>
    </w:p>
    <w:p w:rsidR="00873CD1" w:rsidRPr="00873CD1" w:rsidRDefault="00873CD1" w:rsidP="00873CD1">
      <w:pPr>
        <w:spacing w:after="0" w:line="240" w:lineRule="auto"/>
        <w:ind w:left="-284" w:firstLine="540"/>
        <w:jc w:val="both"/>
        <w:rPr>
          <w:rFonts w:ascii="Arial" w:hAnsi="Arial" w:cs="Arial"/>
          <w:sz w:val="24"/>
          <w:szCs w:val="24"/>
        </w:rPr>
      </w:pPr>
      <w:r w:rsidRPr="00873CD1">
        <w:rPr>
          <w:rFonts w:ascii="Arial" w:hAnsi="Arial" w:cs="Arial"/>
          <w:sz w:val="24"/>
          <w:szCs w:val="24"/>
        </w:rPr>
        <w:t xml:space="preserve">1.7. Учреждениене оештыручы һәм аның мөлкәте хуҗасы булып Татарстан Республикасы Югары Ослан муниципаль районы муниципаль берәмлеге тора. </w:t>
      </w:r>
    </w:p>
    <w:p w:rsidR="00873CD1" w:rsidRPr="00873CD1" w:rsidRDefault="00873CD1" w:rsidP="00873CD1">
      <w:pPr>
        <w:spacing w:after="0" w:line="240" w:lineRule="auto"/>
        <w:ind w:left="-284" w:firstLine="540"/>
        <w:jc w:val="both"/>
        <w:rPr>
          <w:rFonts w:ascii="Arial" w:hAnsi="Arial" w:cs="Arial"/>
          <w:sz w:val="24"/>
          <w:szCs w:val="24"/>
        </w:rPr>
      </w:pPr>
      <w:r w:rsidRPr="00873CD1">
        <w:rPr>
          <w:rFonts w:ascii="Arial" w:hAnsi="Arial" w:cs="Arial"/>
          <w:sz w:val="24"/>
          <w:szCs w:val="24"/>
        </w:rPr>
        <w:t>1.8. Гамәлгә куючы функцияләрен һәм вәкаләтләрен Татарстан Республикасы Югары Ослан муниципаль районы Башкарма комитеты башкара, аның исеменнән Татарстан Республикасы Югары Ослан муниципаль районы Башкарма комитеты җитәкчесе (алга таба - гамәлгә куючы) чыгыш ясый.</w:t>
      </w:r>
    </w:p>
    <w:p w:rsidR="00873CD1" w:rsidRPr="00873CD1" w:rsidRDefault="00873CD1" w:rsidP="00873CD1">
      <w:pPr>
        <w:spacing w:after="0" w:line="240" w:lineRule="auto"/>
        <w:ind w:left="-284" w:firstLine="540"/>
        <w:jc w:val="both"/>
        <w:rPr>
          <w:rFonts w:ascii="Arial" w:hAnsi="Arial" w:cs="Arial"/>
          <w:sz w:val="24"/>
          <w:szCs w:val="24"/>
        </w:rPr>
      </w:pPr>
      <w:r w:rsidRPr="00873CD1">
        <w:rPr>
          <w:rFonts w:ascii="Arial" w:hAnsi="Arial" w:cs="Arial"/>
          <w:sz w:val="24"/>
          <w:szCs w:val="24"/>
        </w:rPr>
        <w:t>Милекченең функцияләрен һәм вәкаләтләрен Татарстан Республикасы Югары Ослан муниципаль районының Мөлкәт һәм җир мөнәсәбәтләре палатасы (алга таба - милекче) башкара.</w:t>
      </w:r>
    </w:p>
    <w:p w:rsidR="00873CD1" w:rsidRPr="00873CD1" w:rsidRDefault="00873CD1" w:rsidP="00873CD1">
      <w:pPr>
        <w:spacing w:after="0" w:line="240" w:lineRule="auto"/>
        <w:ind w:left="-284" w:firstLine="540"/>
        <w:jc w:val="both"/>
        <w:rPr>
          <w:rFonts w:ascii="Arial" w:hAnsi="Arial" w:cs="Arial"/>
          <w:sz w:val="24"/>
          <w:szCs w:val="24"/>
        </w:rPr>
      </w:pPr>
      <w:r w:rsidRPr="00873CD1">
        <w:rPr>
          <w:rFonts w:ascii="Arial" w:hAnsi="Arial" w:cs="Arial"/>
          <w:sz w:val="24"/>
          <w:szCs w:val="24"/>
        </w:rPr>
        <w:t xml:space="preserve">1.9. </w:t>
      </w:r>
      <w:r w:rsidR="005637C7" w:rsidRPr="005637C7">
        <w:rPr>
          <w:rFonts w:ascii="Arial" w:hAnsi="Arial" w:cs="Arial"/>
          <w:sz w:val="24"/>
          <w:szCs w:val="24"/>
        </w:rPr>
        <w:t>Учреждение «</w:t>
      </w:r>
      <w:r w:rsidRPr="00873CD1">
        <w:rPr>
          <w:rFonts w:ascii="Arial" w:hAnsi="Arial" w:cs="Arial"/>
          <w:sz w:val="24"/>
          <w:szCs w:val="24"/>
        </w:rPr>
        <w:t>Татарстан Республикасы Югары Ослан муниципаль районының мәгариф бүлеге» дәүләт автоном учреждениесе (алга таба - мәгариф бүлеге)</w:t>
      </w:r>
      <w:r w:rsidR="005637C7" w:rsidRPr="005637C7">
        <w:rPr>
          <w:rFonts w:ascii="Arial" w:hAnsi="Arial" w:cs="Arial"/>
          <w:sz w:val="24"/>
          <w:szCs w:val="24"/>
        </w:rPr>
        <w:t xml:space="preserve"> </w:t>
      </w:r>
      <w:r w:rsidR="005637C7" w:rsidRPr="00A52ADF">
        <w:rPr>
          <w:rFonts w:ascii="Arial" w:hAnsi="Arial" w:cs="Arial"/>
          <w:sz w:val="24"/>
          <w:szCs w:val="24"/>
        </w:rPr>
        <w:t>ведомство</w:t>
      </w:r>
      <w:r w:rsidR="005637C7">
        <w:rPr>
          <w:rFonts w:ascii="Arial" w:hAnsi="Arial" w:cs="Arial"/>
          <w:sz w:val="24"/>
          <w:szCs w:val="24"/>
        </w:rPr>
        <w:t>сын</w:t>
      </w:r>
      <w:r w:rsidR="005637C7" w:rsidRPr="00A52ADF">
        <w:rPr>
          <w:rFonts w:ascii="Arial" w:hAnsi="Arial" w:cs="Arial"/>
          <w:sz w:val="24"/>
          <w:szCs w:val="24"/>
        </w:rPr>
        <w:t>а карый</w:t>
      </w:r>
      <w:r w:rsidRPr="00873CD1">
        <w:rPr>
          <w:rFonts w:ascii="Arial" w:hAnsi="Arial" w:cs="Arial"/>
          <w:sz w:val="24"/>
          <w:szCs w:val="24"/>
        </w:rPr>
        <w:t>.</w:t>
      </w:r>
    </w:p>
    <w:p w:rsidR="00922800" w:rsidRPr="00922800" w:rsidRDefault="00922800" w:rsidP="00922800">
      <w:pPr>
        <w:spacing w:after="0" w:line="240" w:lineRule="auto"/>
        <w:ind w:left="-284" w:firstLine="540"/>
        <w:jc w:val="both"/>
        <w:rPr>
          <w:rFonts w:ascii="Arial" w:hAnsi="Arial" w:cs="Arial"/>
          <w:sz w:val="24"/>
          <w:szCs w:val="24"/>
        </w:rPr>
      </w:pPr>
      <w:r w:rsidRPr="00922800">
        <w:rPr>
          <w:rFonts w:ascii="Arial" w:hAnsi="Arial" w:cs="Arial"/>
          <w:sz w:val="24"/>
          <w:szCs w:val="24"/>
        </w:rPr>
        <w:lastRenderedPageBreak/>
        <w:t>1.10.</w:t>
      </w:r>
      <w:r w:rsidR="00F45C1C">
        <w:rPr>
          <w:rFonts w:ascii="Arial" w:hAnsi="Arial" w:cs="Arial"/>
          <w:sz w:val="24"/>
          <w:szCs w:val="24"/>
        </w:rPr>
        <w:t xml:space="preserve"> </w:t>
      </w:r>
      <w:r w:rsidRPr="00922800">
        <w:rPr>
          <w:rFonts w:ascii="Arial" w:hAnsi="Arial" w:cs="Arial"/>
          <w:sz w:val="24"/>
          <w:szCs w:val="24"/>
        </w:rPr>
        <w:t xml:space="preserve">Әлеге Учреждение коммерцияле булмаган оешма буларак төзелгән мөстәкыйль юридик зат булып тора. </w:t>
      </w:r>
    </w:p>
    <w:p w:rsidR="00873CD1" w:rsidRDefault="00922800" w:rsidP="00922800">
      <w:pPr>
        <w:spacing w:after="0" w:line="240" w:lineRule="auto"/>
        <w:ind w:left="-284" w:firstLine="540"/>
        <w:jc w:val="both"/>
        <w:rPr>
          <w:rFonts w:ascii="Arial" w:hAnsi="Arial" w:cs="Arial"/>
          <w:sz w:val="24"/>
          <w:szCs w:val="24"/>
        </w:rPr>
      </w:pPr>
      <w:r w:rsidRPr="00922800">
        <w:rPr>
          <w:rFonts w:ascii="Arial" w:hAnsi="Arial" w:cs="Arial"/>
          <w:sz w:val="24"/>
          <w:szCs w:val="24"/>
        </w:rPr>
        <w:t>1.11.</w:t>
      </w:r>
      <w:r w:rsidR="00F45C1C">
        <w:rPr>
          <w:rFonts w:ascii="Arial" w:hAnsi="Arial" w:cs="Arial"/>
          <w:sz w:val="24"/>
          <w:szCs w:val="24"/>
        </w:rPr>
        <w:t xml:space="preserve"> </w:t>
      </w:r>
      <w:r w:rsidRPr="00922800">
        <w:rPr>
          <w:rFonts w:ascii="Arial" w:hAnsi="Arial" w:cs="Arial"/>
          <w:sz w:val="24"/>
          <w:szCs w:val="24"/>
        </w:rPr>
        <w:t>Учреждение әлеге Устав нигезендә гамәлдә булган законнарда билгеләнгән тәртиптә гамәлгә куючы тарафыннан расланган.</w:t>
      </w:r>
    </w:p>
    <w:p w:rsidR="00873CD1" w:rsidRPr="00873CD1" w:rsidRDefault="005637C7" w:rsidP="00922800">
      <w:pPr>
        <w:tabs>
          <w:tab w:val="left" w:pos="0"/>
          <w:tab w:val="left" w:pos="180"/>
          <w:tab w:val="left" w:pos="1080"/>
        </w:tabs>
        <w:spacing w:line="240" w:lineRule="auto"/>
        <w:ind w:left="-284" w:firstLine="540"/>
        <w:contextualSpacing/>
        <w:jc w:val="both"/>
        <w:rPr>
          <w:rFonts w:ascii="Arial" w:hAnsi="Arial" w:cs="Arial"/>
          <w:bCs/>
          <w:sz w:val="24"/>
          <w:szCs w:val="24"/>
        </w:rPr>
      </w:pPr>
      <w:r>
        <w:rPr>
          <w:rFonts w:ascii="Arial" w:hAnsi="Arial" w:cs="Arial"/>
          <w:bCs/>
          <w:sz w:val="24"/>
          <w:szCs w:val="24"/>
          <w:lang w:val="tt-RU"/>
        </w:rPr>
        <w:t>1.12.</w:t>
      </w:r>
      <w:r w:rsidR="00194EE8">
        <w:rPr>
          <w:rFonts w:ascii="Arial" w:hAnsi="Arial" w:cs="Arial"/>
          <w:bCs/>
          <w:sz w:val="24"/>
          <w:szCs w:val="24"/>
          <w:lang w:val="tt-RU"/>
        </w:rPr>
        <w:t xml:space="preserve"> </w:t>
      </w:r>
      <w:r w:rsidR="00873CD1" w:rsidRPr="00873CD1">
        <w:rPr>
          <w:rFonts w:ascii="Arial" w:hAnsi="Arial" w:cs="Arial"/>
          <w:bCs/>
          <w:sz w:val="24"/>
          <w:szCs w:val="24"/>
        </w:rPr>
        <w:t xml:space="preserve"> Оешма үз эшчәнлегендә «Россия Федерациясенең Мәг</w:t>
      </w:r>
      <w:r w:rsidR="00194EE8">
        <w:rPr>
          <w:rFonts w:ascii="Arial" w:hAnsi="Arial" w:cs="Arial"/>
          <w:bCs/>
          <w:sz w:val="24"/>
          <w:szCs w:val="24"/>
        </w:rPr>
        <w:t>ариф турында» Федераль закон, «К</w:t>
      </w:r>
      <w:r w:rsidR="00873CD1" w:rsidRPr="00873CD1">
        <w:rPr>
          <w:rFonts w:ascii="Arial" w:hAnsi="Arial" w:cs="Arial"/>
          <w:bCs/>
          <w:sz w:val="24"/>
          <w:szCs w:val="24"/>
        </w:rPr>
        <w:t>оммерцияле булмаган оешмалар турында» Федераль закон, Россия Федерациясе һәм Татарстан Республикасы норматив хокукый актлары, Югары Ослан муниципаль районы муниципаль берәмлегенең норматив актлары, әлеге Устав һәм гамәлдәге локаль норматив актлар белән эш итә.</w:t>
      </w:r>
    </w:p>
    <w:p w:rsidR="00873CD1" w:rsidRPr="00873CD1"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rPr>
      </w:pPr>
      <w:r>
        <w:rPr>
          <w:rFonts w:ascii="Arial" w:hAnsi="Arial" w:cs="Arial"/>
          <w:bCs/>
          <w:sz w:val="24"/>
          <w:szCs w:val="24"/>
        </w:rPr>
        <w:t>1.13</w:t>
      </w:r>
      <w:r w:rsidR="00873CD1" w:rsidRPr="00873CD1">
        <w:rPr>
          <w:rFonts w:ascii="Arial" w:hAnsi="Arial" w:cs="Arial"/>
          <w:bCs/>
          <w:sz w:val="24"/>
          <w:szCs w:val="24"/>
        </w:rPr>
        <w:t>.</w:t>
      </w:r>
      <w:r w:rsidR="00194EE8">
        <w:rPr>
          <w:rFonts w:ascii="Arial" w:hAnsi="Arial" w:cs="Arial"/>
          <w:bCs/>
          <w:sz w:val="24"/>
          <w:szCs w:val="24"/>
          <w:lang w:val="tt-RU"/>
        </w:rPr>
        <w:t xml:space="preserve"> </w:t>
      </w:r>
      <w:r w:rsidR="00873CD1" w:rsidRPr="00873CD1">
        <w:rPr>
          <w:rFonts w:ascii="Arial" w:hAnsi="Arial" w:cs="Arial"/>
          <w:bCs/>
          <w:sz w:val="24"/>
          <w:szCs w:val="24"/>
        </w:rPr>
        <w:t xml:space="preserve">Учреждение эшләрне башкару, Россия Федерациясе гражданнарына бушлай гомуми белем алу хокукын гамәлгә ашыру өчен муниципаль хезмәтләр күрсәтү өчен булдырылган. Әлеге Уставта каралган төп эшчәнлек төрләре нигезендә учреждение өчен муниципаль йөкләмәне гамәлгә куючы төзи һәм раслый. </w:t>
      </w:r>
    </w:p>
    <w:p w:rsidR="00873CD1" w:rsidRPr="00873CD1"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rPr>
      </w:pPr>
      <w:r>
        <w:rPr>
          <w:rFonts w:ascii="Arial" w:hAnsi="Arial" w:cs="Arial"/>
          <w:bCs/>
          <w:sz w:val="24"/>
          <w:szCs w:val="24"/>
        </w:rPr>
        <w:t>1.14</w:t>
      </w:r>
      <w:r w:rsidR="00873CD1" w:rsidRPr="00873CD1">
        <w:rPr>
          <w:rFonts w:ascii="Arial" w:hAnsi="Arial" w:cs="Arial"/>
          <w:bCs/>
          <w:sz w:val="24"/>
          <w:szCs w:val="24"/>
        </w:rPr>
        <w:t xml:space="preserve">. Учреждение эшчәнлеге демократия, гуманизм, һәркем файдалана алырлык принципларга, гомумкешелек кыйммәтләренең, кешенең тормышы һәм сәламәтлеге, гражданлык, шәхеснең ирекле үсеше, автономлык һәм дөньяви характердагы белем бирү принципларына нигезләнә. </w:t>
      </w:r>
    </w:p>
    <w:p w:rsidR="00873CD1" w:rsidRPr="00873CD1" w:rsidRDefault="00873CD1" w:rsidP="00873CD1">
      <w:pPr>
        <w:tabs>
          <w:tab w:val="left" w:pos="0"/>
          <w:tab w:val="left" w:pos="180"/>
          <w:tab w:val="left" w:pos="1080"/>
        </w:tabs>
        <w:spacing w:line="240" w:lineRule="auto"/>
        <w:ind w:left="-284" w:firstLine="540"/>
        <w:contextualSpacing/>
        <w:jc w:val="both"/>
        <w:rPr>
          <w:rFonts w:ascii="Arial" w:hAnsi="Arial" w:cs="Arial"/>
          <w:bCs/>
          <w:sz w:val="24"/>
          <w:szCs w:val="24"/>
        </w:rPr>
      </w:pPr>
      <w:r>
        <w:rPr>
          <w:rFonts w:ascii="Arial" w:hAnsi="Arial" w:cs="Arial"/>
          <w:bCs/>
          <w:sz w:val="24"/>
          <w:szCs w:val="24"/>
        </w:rPr>
        <w:t xml:space="preserve"> </w:t>
      </w:r>
      <w:r w:rsidR="00922800">
        <w:rPr>
          <w:rFonts w:ascii="Arial" w:hAnsi="Arial" w:cs="Arial"/>
          <w:bCs/>
          <w:sz w:val="24"/>
          <w:szCs w:val="24"/>
        </w:rPr>
        <w:t>1.15</w:t>
      </w:r>
      <w:r w:rsidRPr="00873CD1">
        <w:rPr>
          <w:rFonts w:ascii="Arial" w:hAnsi="Arial" w:cs="Arial"/>
          <w:bCs/>
          <w:sz w:val="24"/>
          <w:szCs w:val="24"/>
        </w:rPr>
        <w:t>.</w:t>
      </w:r>
      <w:r w:rsidR="00194EE8">
        <w:rPr>
          <w:rFonts w:ascii="Arial" w:hAnsi="Arial" w:cs="Arial"/>
          <w:bCs/>
          <w:sz w:val="24"/>
          <w:szCs w:val="24"/>
          <w:lang w:val="tt-RU"/>
        </w:rPr>
        <w:t xml:space="preserve"> </w:t>
      </w:r>
      <w:r w:rsidRPr="00873CD1">
        <w:rPr>
          <w:rFonts w:ascii="Arial" w:hAnsi="Arial" w:cs="Arial"/>
          <w:bCs/>
          <w:sz w:val="24"/>
          <w:szCs w:val="24"/>
        </w:rPr>
        <w:t xml:space="preserve">Учреждение шәхес, җәмгыять, дәүләт мәнфәгатьләрендә белем һәм тәрбия бирүне гамәлгә ашыра, сәламәтлек саклауны һәм шәхеснең төрле яклы үсеше өчен уңай шартлар тудыруны, шул исәптән белем алучы баланың үз белеменә һәм өстәмә белем алуга ихтыяҗларын канәгатьләндерү мөмкинлекләрен тәэмин итә. </w:t>
      </w:r>
    </w:p>
    <w:p w:rsidR="00922800" w:rsidRDefault="00873CD1" w:rsidP="00873CD1">
      <w:pPr>
        <w:tabs>
          <w:tab w:val="left" w:pos="0"/>
          <w:tab w:val="left" w:pos="180"/>
          <w:tab w:val="left" w:pos="1080"/>
        </w:tabs>
        <w:spacing w:line="240" w:lineRule="auto"/>
        <w:ind w:left="-284" w:firstLine="540"/>
        <w:contextualSpacing/>
        <w:jc w:val="both"/>
        <w:rPr>
          <w:rFonts w:ascii="Arial" w:hAnsi="Arial" w:cs="Arial"/>
          <w:bCs/>
          <w:sz w:val="24"/>
          <w:szCs w:val="24"/>
          <w:lang w:val="tt-RU"/>
        </w:rPr>
      </w:pPr>
      <w:r>
        <w:rPr>
          <w:rFonts w:ascii="Arial" w:hAnsi="Arial" w:cs="Arial"/>
          <w:bCs/>
          <w:sz w:val="24"/>
          <w:szCs w:val="24"/>
        </w:rPr>
        <w:t xml:space="preserve">  </w:t>
      </w:r>
      <w:r w:rsidR="00922800">
        <w:rPr>
          <w:rFonts w:ascii="Arial" w:hAnsi="Arial" w:cs="Arial"/>
          <w:bCs/>
          <w:sz w:val="24"/>
          <w:szCs w:val="24"/>
        </w:rPr>
        <w:t>1.16</w:t>
      </w:r>
      <w:r w:rsidRPr="00873CD1">
        <w:rPr>
          <w:rFonts w:ascii="Arial" w:hAnsi="Arial" w:cs="Arial"/>
          <w:bCs/>
          <w:sz w:val="24"/>
          <w:szCs w:val="24"/>
        </w:rPr>
        <w:t>.</w:t>
      </w:r>
      <w:r w:rsidR="00194EE8">
        <w:rPr>
          <w:rFonts w:ascii="Arial" w:hAnsi="Arial" w:cs="Arial"/>
          <w:bCs/>
          <w:sz w:val="24"/>
          <w:szCs w:val="24"/>
          <w:lang w:val="tt-RU"/>
        </w:rPr>
        <w:t xml:space="preserve"> </w:t>
      </w:r>
      <w:r w:rsidR="00FE22CE" w:rsidRPr="00FE22CE">
        <w:rPr>
          <w:rFonts w:ascii="Arial" w:hAnsi="Arial" w:cs="Arial"/>
          <w:bCs/>
          <w:sz w:val="24"/>
          <w:szCs w:val="24"/>
          <w:lang w:val="tt-RU"/>
        </w:rPr>
        <w:t>Учреждение үзенең структурасын формалаштыруда, мәгариф, административ, финанс-икътисадый эшчәнлекне гамәлгә ашыруда, мәгариф турындагы законнар һәм әлеге Устав нигезендә локаль норматив актлар эшләүдә һәм кабул итүдә мөстәкыйльлек аңлаган автономиягә ия.</w:t>
      </w:r>
    </w:p>
    <w:p w:rsidR="00873CD1" w:rsidRPr="00FE22CE"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lang w:val="tt-RU"/>
        </w:rPr>
      </w:pPr>
      <w:r>
        <w:rPr>
          <w:rFonts w:ascii="Arial" w:hAnsi="Arial" w:cs="Arial"/>
          <w:bCs/>
          <w:sz w:val="24"/>
          <w:szCs w:val="24"/>
          <w:lang w:val="tt-RU"/>
        </w:rPr>
        <w:t>1.17</w:t>
      </w:r>
      <w:r w:rsidR="00873CD1" w:rsidRPr="00FE22CE">
        <w:rPr>
          <w:rFonts w:ascii="Arial" w:hAnsi="Arial" w:cs="Arial"/>
          <w:bCs/>
          <w:sz w:val="24"/>
          <w:szCs w:val="24"/>
          <w:lang w:val="tt-RU"/>
        </w:rPr>
        <w:t>. Учреждениедә сәяси партияләрнең, иҗтимагый-сәяси һәм дини хәрәкәтләрнең һәм оешмаларның (берләшмәләрнең) оештыру структуралары булдыру һәм эшчәнлеге рөхсәт ителми.</w:t>
      </w:r>
    </w:p>
    <w:p w:rsidR="00873CD1" w:rsidRPr="00FE22CE"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lang w:val="tt-RU"/>
        </w:rPr>
      </w:pPr>
      <w:r>
        <w:rPr>
          <w:rFonts w:ascii="Arial" w:hAnsi="Arial" w:cs="Arial"/>
          <w:bCs/>
          <w:sz w:val="24"/>
          <w:szCs w:val="24"/>
          <w:lang w:val="tt-RU"/>
        </w:rPr>
        <w:t>1.18</w:t>
      </w:r>
      <w:r w:rsidR="00873CD1" w:rsidRPr="00FE22CE">
        <w:rPr>
          <w:rFonts w:ascii="Arial" w:hAnsi="Arial" w:cs="Arial"/>
          <w:bCs/>
          <w:sz w:val="24"/>
          <w:szCs w:val="24"/>
          <w:lang w:val="tt-RU"/>
        </w:rPr>
        <w:t>.</w:t>
      </w:r>
      <w:r w:rsidR="00194EE8">
        <w:rPr>
          <w:rFonts w:ascii="Arial" w:hAnsi="Arial" w:cs="Arial"/>
          <w:bCs/>
          <w:sz w:val="24"/>
          <w:szCs w:val="24"/>
          <w:lang w:val="tt-RU"/>
        </w:rPr>
        <w:t xml:space="preserve"> </w:t>
      </w:r>
      <w:r w:rsidR="00873CD1" w:rsidRPr="00FE22CE">
        <w:rPr>
          <w:rFonts w:ascii="Arial" w:hAnsi="Arial" w:cs="Arial"/>
          <w:bCs/>
          <w:sz w:val="24"/>
          <w:szCs w:val="24"/>
          <w:lang w:val="tt-RU"/>
        </w:rPr>
        <w:t xml:space="preserve">Укучылар инициативасы белән учреждениедә балалар иҗтимагый берләшмәләре төзелә ала. </w:t>
      </w:r>
    </w:p>
    <w:p w:rsidR="00873CD1" w:rsidRPr="00FE22CE"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lang w:val="tt-RU"/>
        </w:rPr>
      </w:pPr>
      <w:r>
        <w:rPr>
          <w:rFonts w:ascii="Arial" w:hAnsi="Arial" w:cs="Arial"/>
          <w:bCs/>
          <w:sz w:val="24"/>
          <w:szCs w:val="24"/>
          <w:lang w:val="tt-RU"/>
        </w:rPr>
        <w:t>1.19</w:t>
      </w:r>
      <w:r w:rsidR="00873CD1" w:rsidRPr="00FE22CE">
        <w:rPr>
          <w:rFonts w:ascii="Arial" w:hAnsi="Arial" w:cs="Arial"/>
          <w:bCs/>
          <w:sz w:val="24"/>
          <w:szCs w:val="24"/>
          <w:lang w:val="tt-RU"/>
        </w:rPr>
        <w:t>. Учреждение үз исеменнән шартнамәләр төзергә, милек һәм шәхси мөлкәткә карамаган хокукларны һәм бурычларны сатып алырга һәм гамәлгә ашырырга, судта гариза бирүче һәм җавап бирүче булырга хокуклы. Аның исеме язылган рус һәм татар телләрендә, штамп һәм бланк мөһере бар.</w:t>
      </w:r>
    </w:p>
    <w:p w:rsidR="00873CD1" w:rsidRDefault="00922800" w:rsidP="00873CD1">
      <w:pPr>
        <w:tabs>
          <w:tab w:val="left" w:pos="0"/>
          <w:tab w:val="left" w:pos="180"/>
          <w:tab w:val="left" w:pos="1080"/>
        </w:tabs>
        <w:spacing w:line="240" w:lineRule="auto"/>
        <w:ind w:left="-284" w:firstLine="540"/>
        <w:contextualSpacing/>
        <w:jc w:val="both"/>
        <w:rPr>
          <w:rFonts w:ascii="Arial" w:hAnsi="Arial" w:cs="Arial"/>
          <w:bCs/>
          <w:sz w:val="24"/>
          <w:szCs w:val="24"/>
        </w:rPr>
      </w:pPr>
      <w:r>
        <w:rPr>
          <w:rFonts w:ascii="Arial" w:hAnsi="Arial" w:cs="Arial"/>
          <w:bCs/>
          <w:sz w:val="24"/>
          <w:szCs w:val="24"/>
        </w:rPr>
        <w:t>1.20</w:t>
      </w:r>
      <w:r w:rsidR="00873CD1" w:rsidRPr="00873CD1">
        <w:rPr>
          <w:rFonts w:ascii="Arial" w:hAnsi="Arial" w:cs="Arial"/>
          <w:bCs/>
          <w:sz w:val="24"/>
          <w:szCs w:val="24"/>
        </w:rPr>
        <w:t>.</w:t>
      </w:r>
      <w:r w:rsidR="00194EE8">
        <w:rPr>
          <w:rFonts w:ascii="Arial" w:hAnsi="Arial" w:cs="Arial"/>
          <w:bCs/>
          <w:sz w:val="24"/>
          <w:szCs w:val="24"/>
          <w:lang w:val="tt-RU"/>
        </w:rPr>
        <w:t xml:space="preserve"> </w:t>
      </w:r>
      <w:r w:rsidR="00873CD1" w:rsidRPr="00873CD1">
        <w:rPr>
          <w:rFonts w:ascii="Arial" w:hAnsi="Arial" w:cs="Arial"/>
          <w:bCs/>
          <w:sz w:val="24"/>
          <w:szCs w:val="24"/>
        </w:rPr>
        <w:t>Учреждение Россия Федерациясе законнары белән билгеләнгән тәртиптә үзенә кергән акчалар белән операцияләр башкара.</w:t>
      </w:r>
    </w:p>
    <w:p w:rsidR="00873CD1" w:rsidRPr="00873CD1" w:rsidRDefault="00922800" w:rsidP="00873CD1">
      <w:pPr>
        <w:spacing w:after="0" w:line="240" w:lineRule="auto"/>
        <w:ind w:left="-284" w:firstLine="540"/>
        <w:jc w:val="both"/>
        <w:rPr>
          <w:rFonts w:ascii="Arial" w:hAnsi="Arial" w:cs="Arial"/>
          <w:sz w:val="24"/>
          <w:szCs w:val="24"/>
        </w:rPr>
      </w:pPr>
      <w:r>
        <w:rPr>
          <w:rFonts w:ascii="Arial" w:hAnsi="Arial" w:cs="Arial"/>
          <w:sz w:val="24"/>
          <w:szCs w:val="24"/>
        </w:rPr>
        <w:t>1.21</w:t>
      </w:r>
      <w:r w:rsidR="00873CD1" w:rsidRPr="00873CD1">
        <w:rPr>
          <w:rFonts w:ascii="Arial" w:hAnsi="Arial" w:cs="Arial"/>
          <w:sz w:val="24"/>
          <w:szCs w:val="24"/>
        </w:rPr>
        <w:t>.</w:t>
      </w:r>
      <w:r w:rsidR="00194EE8">
        <w:rPr>
          <w:rFonts w:ascii="Arial" w:hAnsi="Arial" w:cs="Arial"/>
          <w:sz w:val="24"/>
          <w:szCs w:val="24"/>
          <w:lang w:val="tt-RU"/>
        </w:rPr>
        <w:t xml:space="preserve"> </w:t>
      </w:r>
      <w:r w:rsidR="00873CD1" w:rsidRPr="00873CD1">
        <w:rPr>
          <w:rFonts w:ascii="Arial" w:hAnsi="Arial" w:cs="Arial"/>
          <w:sz w:val="24"/>
          <w:szCs w:val="24"/>
        </w:rPr>
        <w:t>Мәгариф турындагы законнар белән җайга салынмаган өлешендә гомуми белем бирүнең төп һәм өстәмә белем бирү программалары буенча белем бирү эшчәнлеге учреждение тарафыннан мөстәкыйль гамәлгә ашырыла һәм тиешле локаль норматив актлар белән регламентлана.</w:t>
      </w:r>
    </w:p>
    <w:p w:rsidR="00873CD1" w:rsidRPr="00873CD1" w:rsidRDefault="00922800" w:rsidP="00873CD1">
      <w:pPr>
        <w:spacing w:after="0" w:line="240" w:lineRule="auto"/>
        <w:ind w:left="-284" w:firstLine="540"/>
        <w:jc w:val="both"/>
        <w:rPr>
          <w:rFonts w:ascii="Arial" w:hAnsi="Arial" w:cs="Arial"/>
          <w:sz w:val="24"/>
          <w:szCs w:val="24"/>
        </w:rPr>
      </w:pPr>
      <w:r>
        <w:rPr>
          <w:rFonts w:ascii="Arial" w:hAnsi="Arial" w:cs="Arial"/>
          <w:sz w:val="24"/>
          <w:szCs w:val="24"/>
        </w:rPr>
        <w:t>1.22</w:t>
      </w:r>
      <w:r w:rsidR="00873CD1" w:rsidRPr="00873CD1">
        <w:rPr>
          <w:rFonts w:ascii="Arial" w:hAnsi="Arial" w:cs="Arial"/>
          <w:sz w:val="24"/>
          <w:szCs w:val="24"/>
        </w:rPr>
        <w:t>. Белем бирү мөнәсәбәтләрендә укучылар, ата-аналар (законлы вәкилләре), педагогик хезмәткәрләр, шулай ук ярдәмче функцияләрне гамәлгә ашыручы башка хезмәткәрләр катнаша. Учреждениедә белем бирү мөнәсәбәтләрендә катнашучыларның хокуклары һәм бурычлары гамәлдәге законнар нигезендә билгеләнә. Мәгариф өлкәсендә катнашучыларның үзара мөнәсәбәтләре гомумкешелек кыйммәтләренең өстенлеге, хезмәттәшлек, шәхеснең хөрмәте нигезендә төзелә һәм мәгариф турындагы законнар, учреждение тарафыннан мөстәкыйль җайга салынмаган өлешендә билгеләнә һәм локаль норматив актлар белән регламентлана.</w:t>
      </w:r>
    </w:p>
    <w:p w:rsidR="00873CD1" w:rsidRPr="00873CD1" w:rsidRDefault="00922800" w:rsidP="00873CD1">
      <w:pPr>
        <w:spacing w:after="0" w:line="240" w:lineRule="auto"/>
        <w:ind w:left="-284" w:firstLine="540"/>
        <w:jc w:val="both"/>
        <w:rPr>
          <w:rFonts w:ascii="Arial" w:hAnsi="Arial" w:cs="Arial"/>
          <w:sz w:val="24"/>
          <w:szCs w:val="24"/>
        </w:rPr>
      </w:pPr>
      <w:r>
        <w:rPr>
          <w:rFonts w:ascii="Arial" w:hAnsi="Arial" w:cs="Arial"/>
          <w:sz w:val="24"/>
          <w:szCs w:val="24"/>
        </w:rPr>
        <w:t>1.23</w:t>
      </w:r>
      <w:r w:rsidR="00873CD1" w:rsidRPr="00873CD1">
        <w:rPr>
          <w:rFonts w:ascii="Arial" w:hAnsi="Arial" w:cs="Arial"/>
          <w:sz w:val="24"/>
          <w:szCs w:val="24"/>
        </w:rPr>
        <w:t>.</w:t>
      </w:r>
      <w:r w:rsidR="00194EE8">
        <w:rPr>
          <w:rFonts w:ascii="Arial" w:hAnsi="Arial" w:cs="Arial"/>
          <w:sz w:val="24"/>
          <w:szCs w:val="24"/>
          <w:lang w:val="tt-RU"/>
        </w:rPr>
        <w:t xml:space="preserve"> </w:t>
      </w:r>
      <w:r w:rsidR="00873CD1" w:rsidRPr="00873CD1">
        <w:rPr>
          <w:rFonts w:ascii="Arial" w:hAnsi="Arial" w:cs="Arial"/>
          <w:sz w:val="24"/>
          <w:szCs w:val="24"/>
        </w:rPr>
        <w:t>Оешма үз компетенциясе чикләрендә Россия Федерациясе законнары нигезендә һәм устав белән билгеләнгән тәртиптә эшчәнлекнең устав һәм башка юнәлешләрен җайга сала торган нормаларны үз эченә алган локаль норматив актлар (боерыклар, күрсәтмәләр, нигезләмәләр, кагыйдәләр, инструкцияләр һәм билгеләнгән тәртиптә раслана торган башка нигезләмәләр) кабул итә. Учреждениенең локаль норматив актлары Россия Федерациясе һәм Татарстан Республикасы законнарына каршы килә алмый.</w:t>
      </w:r>
    </w:p>
    <w:p w:rsidR="00873CD1" w:rsidRPr="00873CD1" w:rsidRDefault="00873CD1" w:rsidP="00873CD1">
      <w:pPr>
        <w:spacing w:after="0" w:line="240" w:lineRule="auto"/>
        <w:ind w:left="-284" w:firstLine="540"/>
        <w:jc w:val="both"/>
        <w:rPr>
          <w:rFonts w:ascii="Arial" w:hAnsi="Arial" w:cs="Arial"/>
          <w:sz w:val="24"/>
          <w:szCs w:val="24"/>
        </w:rPr>
      </w:pPr>
      <w:r w:rsidRPr="00873CD1">
        <w:rPr>
          <w:rFonts w:ascii="Arial" w:hAnsi="Arial" w:cs="Arial"/>
          <w:sz w:val="24"/>
          <w:szCs w:val="24"/>
        </w:rPr>
        <w:lastRenderedPageBreak/>
        <w:t>Учреждениедә әлеге устав белән барлык хезмәткәрләрне һәм ата-аналарны (законлы вәкилләрне), белем бирү эшчәнлеген гамәлгә ашыруга лицензиясе һәм мәгълүмати стендта һәм оешманың рәсми сайтында урнаштырылган башка локаль норматив актлар белән таныштыру өчен шартлар тудырылган.</w:t>
      </w:r>
    </w:p>
    <w:p w:rsidR="00873CD1" w:rsidRPr="00873CD1" w:rsidRDefault="00922800" w:rsidP="00873CD1">
      <w:pPr>
        <w:spacing w:after="0" w:line="240" w:lineRule="auto"/>
        <w:ind w:left="-284" w:firstLine="540"/>
        <w:jc w:val="both"/>
        <w:rPr>
          <w:rFonts w:ascii="Arial" w:hAnsi="Arial" w:cs="Arial"/>
          <w:sz w:val="24"/>
          <w:szCs w:val="24"/>
        </w:rPr>
      </w:pPr>
      <w:r>
        <w:rPr>
          <w:rFonts w:ascii="Arial" w:hAnsi="Arial" w:cs="Arial"/>
          <w:sz w:val="24"/>
          <w:szCs w:val="24"/>
        </w:rPr>
        <w:t>1.24</w:t>
      </w:r>
      <w:r w:rsidR="00873CD1" w:rsidRPr="00873CD1">
        <w:rPr>
          <w:rFonts w:ascii="Arial" w:hAnsi="Arial" w:cs="Arial"/>
          <w:sz w:val="24"/>
          <w:szCs w:val="24"/>
        </w:rPr>
        <w:t>. Уку учреждениедә көндезге формада алып барыла. Шәхеснең ихтыяҗларын, мөмкинлекләрен исәпкә алып, көндезге яки читтән торып укуны оештыру һәм педагогик хезмәткәрнең мәҗбүри дәресләре күләменә бәйле рәвештә, белем бирү программаларын тормышка ашыруның челтәр формасы, электрон белем бирү һәм дистанцион белем бирү технологияләрен кулланып белем бирү программаларын гамәлгә ашыру мөмкин.</w:t>
      </w:r>
    </w:p>
    <w:p w:rsidR="00873CD1" w:rsidRPr="00873CD1" w:rsidRDefault="00FE4AB0" w:rsidP="00873CD1">
      <w:pPr>
        <w:spacing w:after="0" w:line="240" w:lineRule="auto"/>
        <w:ind w:left="-284" w:firstLine="540"/>
        <w:jc w:val="both"/>
        <w:rPr>
          <w:rFonts w:ascii="Arial" w:hAnsi="Arial" w:cs="Arial"/>
          <w:sz w:val="24"/>
          <w:szCs w:val="24"/>
        </w:rPr>
      </w:pPr>
      <w:r w:rsidRPr="00FE4AB0">
        <w:rPr>
          <w:rFonts w:ascii="Arial" w:hAnsi="Arial" w:cs="Arial"/>
          <w:sz w:val="24"/>
          <w:szCs w:val="24"/>
        </w:rPr>
        <w:t>Белем алу һәм укытуның төрле формалары ярашуы рөхсәт ителә</w:t>
      </w:r>
      <w:r w:rsidR="00873CD1" w:rsidRPr="00873CD1">
        <w:rPr>
          <w:rFonts w:ascii="Arial" w:hAnsi="Arial" w:cs="Arial"/>
          <w:sz w:val="24"/>
          <w:szCs w:val="24"/>
        </w:rPr>
        <w:t xml:space="preserve">. </w:t>
      </w:r>
    </w:p>
    <w:p w:rsidR="00873CD1" w:rsidRPr="00873CD1" w:rsidRDefault="00922800" w:rsidP="00873CD1">
      <w:pPr>
        <w:spacing w:after="0" w:line="240" w:lineRule="auto"/>
        <w:ind w:left="-284" w:firstLine="540"/>
        <w:jc w:val="both"/>
        <w:rPr>
          <w:rFonts w:ascii="Arial" w:hAnsi="Arial" w:cs="Arial"/>
          <w:sz w:val="24"/>
          <w:szCs w:val="24"/>
        </w:rPr>
      </w:pPr>
      <w:r>
        <w:rPr>
          <w:rFonts w:ascii="Arial" w:hAnsi="Arial" w:cs="Arial"/>
          <w:sz w:val="24"/>
          <w:szCs w:val="24"/>
        </w:rPr>
        <w:t>1.25</w:t>
      </w:r>
      <w:r w:rsidR="00873CD1" w:rsidRPr="00873CD1">
        <w:rPr>
          <w:rFonts w:ascii="Arial" w:hAnsi="Arial" w:cs="Arial"/>
          <w:sz w:val="24"/>
          <w:szCs w:val="24"/>
        </w:rPr>
        <w:t>. Алга таба арадаш һәм дәүләт йомгаклау аттестациясен узу гамәлдәге законнар һәм учреждениенең локаль актлары нигезендә гамәлгә ашырыла.</w:t>
      </w:r>
    </w:p>
    <w:p w:rsidR="00873CD1" w:rsidRPr="0008502F" w:rsidRDefault="00922800" w:rsidP="00873CD1">
      <w:pPr>
        <w:spacing w:after="0" w:line="240" w:lineRule="auto"/>
        <w:ind w:left="-284" w:firstLine="540"/>
        <w:jc w:val="both"/>
        <w:rPr>
          <w:rFonts w:ascii="Arial" w:hAnsi="Arial" w:cs="Arial"/>
          <w:sz w:val="24"/>
          <w:szCs w:val="24"/>
          <w:lang w:val="tt-RU"/>
        </w:rPr>
      </w:pPr>
      <w:r>
        <w:rPr>
          <w:rFonts w:ascii="Arial" w:hAnsi="Arial" w:cs="Arial"/>
          <w:sz w:val="24"/>
          <w:szCs w:val="24"/>
        </w:rPr>
        <w:t>1.26</w:t>
      </w:r>
      <w:r w:rsidR="00873CD1" w:rsidRPr="00873CD1">
        <w:rPr>
          <w:rFonts w:ascii="Arial" w:hAnsi="Arial" w:cs="Arial"/>
          <w:sz w:val="24"/>
          <w:szCs w:val="24"/>
        </w:rPr>
        <w:t xml:space="preserve">. </w:t>
      </w:r>
      <w:r w:rsidR="00FE4AB0" w:rsidRPr="00FE4AB0">
        <w:rPr>
          <w:rFonts w:ascii="Arial" w:hAnsi="Arial" w:cs="Arial"/>
          <w:sz w:val="24"/>
          <w:szCs w:val="24"/>
        </w:rPr>
        <w:t>Учрежде</w:t>
      </w:r>
      <w:r w:rsidR="0008502F">
        <w:rPr>
          <w:rFonts w:ascii="Arial" w:hAnsi="Arial" w:cs="Arial"/>
          <w:sz w:val="24"/>
          <w:szCs w:val="24"/>
        </w:rPr>
        <w:t xml:space="preserve">ниедә режим буенча алты көнлек </w:t>
      </w:r>
      <w:r w:rsidR="00FE4AB0" w:rsidRPr="00FE4AB0">
        <w:rPr>
          <w:rFonts w:ascii="Arial" w:hAnsi="Arial" w:cs="Arial"/>
          <w:sz w:val="24"/>
          <w:szCs w:val="24"/>
        </w:rPr>
        <w:t>эш атнасы билгеләнгән</w:t>
      </w:r>
      <w:r w:rsidR="0008502F">
        <w:rPr>
          <w:rFonts w:ascii="Arial" w:hAnsi="Arial" w:cs="Arial"/>
          <w:sz w:val="24"/>
          <w:szCs w:val="24"/>
          <w:lang w:val="tt-RU"/>
        </w:rPr>
        <w:t>.</w:t>
      </w:r>
    </w:p>
    <w:p w:rsidR="00873CD1" w:rsidRPr="00FE22CE" w:rsidRDefault="00922800" w:rsidP="00873CD1">
      <w:pPr>
        <w:spacing w:after="0" w:line="240" w:lineRule="auto"/>
        <w:ind w:left="-284" w:firstLine="540"/>
        <w:jc w:val="both"/>
        <w:rPr>
          <w:rFonts w:ascii="Arial" w:hAnsi="Arial" w:cs="Arial"/>
          <w:sz w:val="24"/>
          <w:szCs w:val="24"/>
          <w:lang w:val="tt-RU"/>
        </w:rPr>
      </w:pPr>
      <w:r>
        <w:rPr>
          <w:rFonts w:ascii="Arial" w:hAnsi="Arial" w:cs="Arial"/>
          <w:sz w:val="24"/>
          <w:szCs w:val="24"/>
          <w:lang w:val="tt-RU"/>
        </w:rPr>
        <w:t>1.27</w:t>
      </w:r>
      <w:r w:rsidR="00873CD1" w:rsidRPr="00FE22CE">
        <w:rPr>
          <w:rFonts w:ascii="Arial" w:hAnsi="Arial" w:cs="Arial"/>
          <w:sz w:val="24"/>
          <w:szCs w:val="24"/>
          <w:lang w:val="tt-RU"/>
        </w:rPr>
        <w:t>. Учреждениедә укучыларга медицина хезмәте күрсәтү учреждение һәм район сәламәтлек саклау учреждениесе арасында төзелгән килешү нигезендә сәламәтлек саклау учреждениесенең медицина персоналы белән тәэмин ителә.</w:t>
      </w:r>
    </w:p>
    <w:p w:rsidR="00873CD1" w:rsidRPr="00FE22CE" w:rsidRDefault="00194EE8" w:rsidP="00873CD1">
      <w:pPr>
        <w:spacing w:after="0" w:line="240" w:lineRule="auto"/>
        <w:ind w:left="-284" w:firstLine="540"/>
        <w:jc w:val="both"/>
        <w:rPr>
          <w:rFonts w:ascii="Arial" w:hAnsi="Arial" w:cs="Arial"/>
          <w:sz w:val="24"/>
          <w:szCs w:val="24"/>
          <w:lang w:val="tt-RU"/>
        </w:rPr>
      </w:pPr>
      <w:r w:rsidRPr="00FE22CE">
        <w:rPr>
          <w:rFonts w:ascii="Arial" w:hAnsi="Arial" w:cs="Arial"/>
          <w:sz w:val="24"/>
          <w:szCs w:val="24"/>
          <w:lang w:val="tt-RU"/>
        </w:rPr>
        <w:t xml:space="preserve"> </w:t>
      </w:r>
      <w:r w:rsidR="00922800">
        <w:rPr>
          <w:rFonts w:ascii="Arial" w:hAnsi="Arial" w:cs="Arial"/>
          <w:sz w:val="24"/>
          <w:szCs w:val="24"/>
          <w:lang w:val="tt-RU"/>
        </w:rPr>
        <w:t>1.28</w:t>
      </w:r>
      <w:r w:rsidR="00873CD1" w:rsidRPr="00FE22CE">
        <w:rPr>
          <w:rFonts w:ascii="Arial" w:hAnsi="Arial" w:cs="Arial"/>
          <w:sz w:val="24"/>
          <w:szCs w:val="24"/>
          <w:lang w:val="tt-RU"/>
        </w:rPr>
        <w:t>. Туклануны оештыру учреждениегә норматив хокукый документлар нигезендә йөкләнә һәм тиешле локаль норматив акт белән регламентлана.</w:t>
      </w:r>
    </w:p>
    <w:p w:rsidR="00873CD1" w:rsidRPr="00FE22CE" w:rsidRDefault="00873CD1" w:rsidP="00873CD1">
      <w:pPr>
        <w:spacing w:after="0" w:line="240" w:lineRule="auto"/>
        <w:ind w:left="-284" w:firstLine="540"/>
        <w:jc w:val="center"/>
        <w:rPr>
          <w:rFonts w:ascii="Arial" w:hAnsi="Arial" w:cs="Arial"/>
          <w:sz w:val="24"/>
          <w:szCs w:val="24"/>
          <w:lang w:val="tt-RU"/>
        </w:rPr>
      </w:pPr>
    </w:p>
    <w:p w:rsidR="00CB74A5" w:rsidRPr="00CB74A5" w:rsidRDefault="00CB74A5" w:rsidP="00873CD1">
      <w:pPr>
        <w:spacing w:after="0" w:line="240" w:lineRule="auto"/>
        <w:ind w:left="-284" w:firstLine="540"/>
        <w:jc w:val="center"/>
        <w:rPr>
          <w:rFonts w:ascii="Arial" w:hAnsi="Arial" w:cs="Arial"/>
          <w:sz w:val="24"/>
          <w:szCs w:val="24"/>
        </w:rPr>
      </w:pPr>
      <w:r w:rsidRPr="00CB74A5">
        <w:rPr>
          <w:rFonts w:ascii="Arial" w:hAnsi="Arial" w:cs="Arial"/>
          <w:sz w:val="24"/>
          <w:szCs w:val="24"/>
        </w:rPr>
        <w:t xml:space="preserve">2. </w:t>
      </w:r>
      <w:r w:rsidR="006F48D4" w:rsidRPr="006F48D4">
        <w:rPr>
          <w:rFonts w:ascii="Arial" w:hAnsi="Arial" w:cs="Arial"/>
          <w:sz w:val="24"/>
          <w:szCs w:val="24"/>
        </w:rPr>
        <w:t>Эшчәнлек предметы, максатлары һәм төрләре.</w:t>
      </w:r>
    </w:p>
    <w:p w:rsidR="006F48D4" w:rsidRDefault="00CB74A5" w:rsidP="00CB74A5">
      <w:pPr>
        <w:widowControl w:val="0"/>
        <w:autoSpaceDE w:val="0"/>
        <w:autoSpaceDN w:val="0"/>
        <w:adjustRightInd w:val="0"/>
        <w:spacing w:after="0" w:line="240" w:lineRule="auto"/>
        <w:ind w:left="-284" w:firstLine="540"/>
        <w:jc w:val="both"/>
        <w:rPr>
          <w:rFonts w:ascii="Arial" w:eastAsia="Times New Roman" w:hAnsi="Arial" w:cs="Arial"/>
          <w:bCs/>
          <w:sz w:val="24"/>
          <w:szCs w:val="24"/>
          <w:lang w:eastAsia="ru-RU"/>
        </w:rPr>
      </w:pPr>
      <w:r w:rsidRPr="00CB74A5">
        <w:rPr>
          <w:rFonts w:ascii="Arial" w:eastAsia="Times New Roman" w:hAnsi="Arial" w:cs="Arial"/>
          <w:sz w:val="24"/>
          <w:szCs w:val="24"/>
          <w:lang w:eastAsia="ru-RU"/>
        </w:rPr>
        <w:t xml:space="preserve">2.1. </w:t>
      </w:r>
      <w:r w:rsidR="006F48D4" w:rsidRPr="006F48D4">
        <w:rPr>
          <w:rFonts w:ascii="Arial" w:eastAsia="Times New Roman" w:hAnsi="Arial" w:cs="Arial"/>
          <w:bCs/>
          <w:sz w:val="24"/>
          <w:szCs w:val="24"/>
          <w:lang w:eastAsia="ru-RU"/>
        </w:rPr>
        <w:t>Учреждение эшчәнлеге предметы булып кеше, гаилә, җәмгыять һәм дәүләт мәнфәгатьләрендә һәркем өчен мөмкин булган һәм түләүсез башлангыч гомуми, төп гомуми һәм урта гомуми белем алуга Россия Федерациясе гражданнарының конституциячел хокукларын гамәлгә ашыру; шәхеснең төрле яклы үсеше өчен уңайлы шартлар булдыруны һәм сәламәтлеген ныгытуны тәэмин итү, шул исәптән укучыларның үз белемнәрен һәм өстәмә белем алуга ихтыяҗларын канәгатьләндерү мөмкинлеген тәэмин итү; ялны тәэмин итү, мәдәни, спорт һәм башка эшчәнлек өчен шартлар тудыру тора.</w:t>
      </w:r>
    </w:p>
    <w:p w:rsidR="006F48D4" w:rsidRPr="006F48D4" w:rsidRDefault="006F48D4" w:rsidP="006F48D4">
      <w:pPr>
        <w:spacing w:after="0" w:line="240" w:lineRule="auto"/>
        <w:ind w:left="-284" w:firstLine="540"/>
        <w:jc w:val="both"/>
        <w:rPr>
          <w:rFonts w:ascii="Arial" w:eastAsia="Times New Roman" w:hAnsi="Arial" w:cs="Arial"/>
          <w:sz w:val="24"/>
          <w:szCs w:val="24"/>
          <w:lang w:eastAsia="ru-RU"/>
        </w:rPr>
      </w:pPr>
      <w:r w:rsidRPr="006F48D4">
        <w:rPr>
          <w:rFonts w:ascii="Arial" w:eastAsia="Times New Roman" w:hAnsi="Arial" w:cs="Arial"/>
          <w:sz w:val="24"/>
          <w:szCs w:val="24"/>
          <w:lang w:eastAsia="ru-RU"/>
        </w:rPr>
        <w:t xml:space="preserve">2.2. Учреждение эшчәнлегенең максатлары булып әлеге Уставның 2.3, 2.4 пунктлары нигезендә төрле төрдәге, дәрәҗә һәм юнәлешләр буенча белем бирү эшчәнлеген гамәлгә ашыру тора. </w:t>
      </w:r>
    </w:p>
    <w:p w:rsidR="006F48D4" w:rsidRPr="006F48D4" w:rsidRDefault="006F48D4" w:rsidP="006F48D4">
      <w:pPr>
        <w:spacing w:after="0" w:line="240" w:lineRule="auto"/>
        <w:ind w:left="-284" w:firstLine="540"/>
        <w:jc w:val="both"/>
        <w:rPr>
          <w:rFonts w:ascii="Arial" w:eastAsia="Times New Roman" w:hAnsi="Arial" w:cs="Arial"/>
          <w:sz w:val="24"/>
          <w:szCs w:val="24"/>
          <w:lang w:eastAsia="ru-RU"/>
        </w:rPr>
      </w:pPr>
      <w:r w:rsidRPr="006F48D4">
        <w:rPr>
          <w:rFonts w:ascii="Arial" w:eastAsia="Times New Roman" w:hAnsi="Arial" w:cs="Arial"/>
          <w:sz w:val="24"/>
          <w:szCs w:val="24"/>
          <w:lang w:eastAsia="ru-RU"/>
        </w:rPr>
        <w:t>2.3. Учреждение гомуми белем бирү дәрәҗәләре нигезендә белем бирү процессын гамәлгә</w:t>
      </w:r>
      <w:r w:rsidR="00194EE8">
        <w:rPr>
          <w:rFonts w:ascii="Arial" w:eastAsia="Times New Roman" w:hAnsi="Arial" w:cs="Arial"/>
          <w:sz w:val="24"/>
          <w:szCs w:val="24"/>
          <w:lang w:eastAsia="ru-RU"/>
        </w:rPr>
        <w:t xml:space="preserve"> ашыра: мәктәпкәчә белем бирү, б</w:t>
      </w:r>
      <w:r w:rsidRPr="006F48D4">
        <w:rPr>
          <w:rFonts w:ascii="Arial" w:eastAsia="Times New Roman" w:hAnsi="Arial" w:cs="Arial"/>
          <w:sz w:val="24"/>
          <w:szCs w:val="24"/>
          <w:lang w:eastAsia="ru-RU"/>
        </w:rPr>
        <w:t xml:space="preserve">ашлангыч гомуми белем; төп гомуми белем; урта гомуми белем.  </w:t>
      </w:r>
    </w:p>
    <w:p w:rsidR="006F48D4" w:rsidRPr="006F48D4" w:rsidRDefault="006F48D4" w:rsidP="006F48D4">
      <w:pPr>
        <w:spacing w:after="0" w:line="240" w:lineRule="auto"/>
        <w:ind w:left="-284" w:firstLine="540"/>
        <w:jc w:val="both"/>
        <w:rPr>
          <w:rFonts w:ascii="Arial" w:eastAsia="Times New Roman" w:hAnsi="Arial" w:cs="Arial"/>
          <w:sz w:val="24"/>
          <w:szCs w:val="24"/>
          <w:lang w:eastAsia="ru-RU"/>
        </w:rPr>
      </w:pPr>
      <w:r w:rsidRPr="006F48D4">
        <w:rPr>
          <w:rFonts w:ascii="Arial" w:eastAsia="Times New Roman" w:hAnsi="Arial" w:cs="Arial"/>
          <w:sz w:val="24"/>
          <w:szCs w:val="24"/>
          <w:lang w:eastAsia="ru-RU"/>
        </w:rPr>
        <w:t>2.4. Учреждение эшчәнлегенең төп төрләре төп гомуми белем бирү программаларын гамәлгә ашыру:</w:t>
      </w:r>
    </w:p>
    <w:p w:rsidR="006F48D4" w:rsidRPr="006F48D4" w:rsidRDefault="00F45C1C" w:rsidP="00F45C1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w:t>
      </w:r>
      <w:r w:rsidR="006F48D4" w:rsidRPr="006F48D4">
        <w:rPr>
          <w:rFonts w:ascii="Arial" w:eastAsia="Times New Roman" w:hAnsi="Arial" w:cs="Arial"/>
          <w:sz w:val="24"/>
          <w:szCs w:val="24"/>
          <w:lang w:eastAsia="ru-RU"/>
        </w:rPr>
        <w:t>мәктәпкәчә белем бирү программасы;</w:t>
      </w:r>
    </w:p>
    <w:p w:rsidR="006F48D4" w:rsidRPr="006F48D4" w:rsidRDefault="00F45C1C" w:rsidP="006F48D4">
      <w:pPr>
        <w:spacing w:after="0" w:line="240" w:lineRule="auto"/>
        <w:ind w:left="-284" w:firstLine="54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6F48D4" w:rsidRPr="006F48D4">
        <w:rPr>
          <w:rFonts w:ascii="Arial" w:eastAsia="Times New Roman" w:hAnsi="Arial" w:cs="Arial"/>
          <w:sz w:val="24"/>
          <w:szCs w:val="24"/>
          <w:lang w:eastAsia="ru-RU"/>
        </w:rPr>
        <w:t xml:space="preserve"> башлангыч гомуми белем бирү программасы;</w:t>
      </w:r>
    </w:p>
    <w:p w:rsidR="006F48D4" w:rsidRPr="006F48D4" w:rsidRDefault="00F45C1C" w:rsidP="006F48D4">
      <w:pPr>
        <w:spacing w:after="0" w:line="240" w:lineRule="auto"/>
        <w:ind w:left="-284" w:firstLine="54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6F48D4" w:rsidRPr="006F48D4">
        <w:rPr>
          <w:rFonts w:ascii="Arial" w:eastAsia="Times New Roman" w:hAnsi="Arial" w:cs="Arial"/>
          <w:sz w:val="24"/>
          <w:szCs w:val="24"/>
          <w:lang w:eastAsia="ru-RU"/>
        </w:rPr>
        <w:t xml:space="preserve"> төп гомуми белем бирү программасы;</w:t>
      </w:r>
    </w:p>
    <w:p w:rsidR="006F48D4" w:rsidRPr="006F48D4" w:rsidRDefault="00F45C1C" w:rsidP="006F48D4">
      <w:pPr>
        <w:spacing w:after="0" w:line="240" w:lineRule="auto"/>
        <w:ind w:left="-284" w:firstLine="540"/>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6F48D4" w:rsidRPr="006F48D4">
        <w:rPr>
          <w:rFonts w:ascii="Arial" w:eastAsia="Times New Roman" w:hAnsi="Arial" w:cs="Arial"/>
          <w:sz w:val="24"/>
          <w:szCs w:val="24"/>
          <w:lang w:eastAsia="ru-RU"/>
        </w:rPr>
        <w:t xml:space="preserve"> урта гомуми белем бирү программасы.</w:t>
      </w:r>
    </w:p>
    <w:p w:rsidR="006F48D4" w:rsidRPr="006F48D4" w:rsidRDefault="006F48D4" w:rsidP="006F48D4">
      <w:pPr>
        <w:spacing w:after="0" w:line="240" w:lineRule="auto"/>
        <w:ind w:left="-284" w:firstLine="540"/>
        <w:jc w:val="both"/>
        <w:rPr>
          <w:rFonts w:ascii="Arial" w:eastAsia="Times New Roman" w:hAnsi="Arial" w:cs="Arial"/>
          <w:sz w:val="24"/>
          <w:szCs w:val="24"/>
          <w:lang w:eastAsia="ru-RU"/>
        </w:rPr>
      </w:pPr>
      <w:r w:rsidRPr="006F48D4">
        <w:rPr>
          <w:rFonts w:ascii="Arial" w:eastAsia="Times New Roman" w:hAnsi="Arial" w:cs="Arial"/>
          <w:sz w:val="24"/>
          <w:szCs w:val="24"/>
          <w:lang w:eastAsia="ru-RU"/>
        </w:rPr>
        <w:t>Учреждение эшчәнлегенең төп төрләренә шулай ук өстәмә гомуми белем бирү программаларын гамәлгә ашыру да керә (лицензия булганда).</w:t>
      </w:r>
    </w:p>
    <w:p w:rsidR="00FE4AB0" w:rsidRDefault="006F48D4" w:rsidP="00FE4AB0">
      <w:pPr>
        <w:spacing w:after="0" w:line="240" w:lineRule="auto"/>
        <w:ind w:left="-284" w:firstLine="540"/>
        <w:jc w:val="both"/>
        <w:rPr>
          <w:rFonts w:ascii="Arial" w:hAnsi="Arial" w:cs="Arial"/>
          <w:sz w:val="24"/>
          <w:szCs w:val="24"/>
        </w:rPr>
      </w:pPr>
      <w:r w:rsidRPr="006F48D4">
        <w:rPr>
          <w:rFonts w:ascii="Arial" w:eastAsia="Times New Roman" w:hAnsi="Arial" w:cs="Arial"/>
          <w:sz w:val="24"/>
          <w:szCs w:val="24"/>
          <w:lang w:eastAsia="ru-RU"/>
        </w:rPr>
        <w:t xml:space="preserve">2.5. </w:t>
      </w:r>
      <w:r w:rsidR="00FE4AB0" w:rsidRPr="00595F45">
        <w:rPr>
          <w:rFonts w:ascii="Arial" w:eastAsia="Times New Roman" w:hAnsi="Arial" w:cs="Arial"/>
          <w:sz w:val="24"/>
          <w:szCs w:val="24"/>
          <w:lang w:eastAsia="ru-RU"/>
        </w:rPr>
        <w:t>Учреждение төп булмаган белем бирү, үсеш алучы, сәламәтләндерү һәм оештыру хезмәтләре</w:t>
      </w:r>
      <w:r w:rsidR="00FE4AB0">
        <w:rPr>
          <w:rFonts w:ascii="Arial" w:eastAsia="Times New Roman" w:hAnsi="Arial" w:cs="Arial"/>
          <w:sz w:val="24"/>
          <w:szCs w:val="24"/>
          <w:lang w:val="tt-RU" w:eastAsia="ru-RU"/>
        </w:rPr>
        <w:t>н</w:t>
      </w:r>
      <w:r w:rsidR="00FE4AB0" w:rsidRPr="00C62718">
        <w:rPr>
          <w:rFonts w:ascii="Arial" w:eastAsia="Times New Roman" w:hAnsi="Arial" w:cs="Arial"/>
          <w:sz w:val="24"/>
          <w:szCs w:val="24"/>
          <w:lang w:eastAsia="ru-RU"/>
        </w:rPr>
        <w:t xml:space="preserve"> </w:t>
      </w:r>
      <w:r w:rsidR="00FE4AB0" w:rsidRPr="00595F45">
        <w:rPr>
          <w:rFonts w:ascii="Arial" w:eastAsia="Times New Roman" w:hAnsi="Arial" w:cs="Arial"/>
          <w:sz w:val="24"/>
          <w:szCs w:val="24"/>
          <w:lang w:eastAsia="ru-RU"/>
        </w:rPr>
        <w:t>физик һәм юридик затлар акчалары хисабына да гамәлгә ашырырга хокуклы</w:t>
      </w:r>
      <w:r w:rsidR="00FE4AB0" w:rsidRPr="00CB74A5">
        <w:rPr>
          <w:rFonts w:ascii="Arial" w:hAnsi="Arial" w:cs="Arial"/>
          <w:sz w:val="24"/>
          <w:szCs w:val="24"/>
        </w:rPr>
        <w:t xml:space="preserve"> </w:t>
      </w:r>
    </w:p>
    <w:p w:rsidR="00FE4AB0" w:rsidRDefault="00FE4AB0" w:rsidP="00FE4AB0">
      <w:pPr>
        <w:spacing w:after="0" w:line="240" w:lineRule="auto"/>
        <w:ind w:left="-284" w:firstLine="540"/>
        <w:jc w:val="both"/>
        <w:rPr>
          <w:rFonts w:ascii="Arial" w:hAnsi="Arial" w:cs="Arial"/>
          <w:sz w:val="24"/>
          <w:szCs w:val="24"/>
        </w:rPr>
      </w:pPr>
    </w:p>
    <w:p w:rsidR="00FE4AB0" w:rsidRDefault="00FE4AB0" w:rsidP="00FE4AB0">
      <w:pPr>
        <w:spacing w:after="0" w:line="240" w:lineRule="auto"/>
        <w:ind w:left="-284" w:firstLine="540"/>
        <w:jc w:val="both"/>
        <w:rPr>
          <w:rFonts w:ascii="Arial" w:hAnsi="Arial" w:cs="Arial"/>
          <w:sz w:val="24"/>
          <w:szCs w:val="24"/>
        </w:rPr>
      </w:pPr>
    </w:p>
    <w:p w:rsidR="006F48D4" w:rsidRPr="00FE22CE" w:rsidRDefault="0008502F" w:rsidP="00FE4AB0">
      <w:pPr>
        <w:spacing w:after="0" w:line="240" w:lineRule="auto"/>
        <w:ind w:left="-284" w:firstLine="540"/>
        <w:jc w:val="both"/>
        <w:rPr>
          <w:rFonts w:ascii="Arial" w:hAnsi="Arial" w:cs="Arial"/>
          <w:sz w:val="24"/>
          <w:szCs w:val="24"/>
          <w:lang w:val="tt-RU"/>
        </w:rPr>
      </w:pPr>
      <w:r>
        <w:rPr>
          <w:rFonts w:ascii="Arial" w:hAnsi="Arial" w:cs="Arial"/>
          <w:sz w:val="24"/>
          <w:szCs w:val="24"/>
          <w:lang w:val="tt-RU"/>
        </w:rPr>
        <w:t xml:space="preserve">                                     </w:t>
      </w:r>
      <w:r w:rsidR="00CB74A5" w:rsidRPr="00FE22CE">
        <w:rPr>
          <w:rFonts w:ascii="Arial" w:hAnsi="Arial" w:cs="Arial"/>
          <w:sz w:val="24"/>
          <w:szCs w:val="24"/>
          <w:lang w:val="tt-RU"/>
        </w:rPr>
        <w:t xml:space="preserve">3. </w:t>
      </w:r>
      <w:r w:rsidR="006F48D4" w:rsidRPr="00FE22CE">
        <w:rPr>
          <w:rFonts w:ascii="Arial" w:hAnsi="Arial" w:cs="Arial"/>
          <w:sz w:val="24"/>
          <w:szCs w:val="24"/>
          <w:lang w:val="tt-RU"/>
        </w:rPr>
        <w:t>Оешма эшчәнлеген оештыру.</w:t>
      </w:r>
    </w:p>
    <w:p w:rsidR="006921FB" w:rsidRPr="00FE22CE" w:rsidRDefault="006921FB" w:rsidP="006F48D4">
      <w:pPr>
        <w:spacing w:after="0" w:line="240" w:lineRule="auto"/>
        <w:ind w:left="-284" w:firstLine="540"/>
        <w:jc w:val="center"/>
        <w:rPr>
          <w:rFonts w:ascii="Arial" w:hAnsi="Arial" w:cs="Arial"/>
          <w:sz w:val="24"/>
          <w:szCs w:val="24"/>
          <w:lang w:val="tt-RU"/>
        </w:rPr>
      </w:pPr>
    </w:p>
    <w:p w:rsidR="006921FB" w:rsidRPr="0008502F"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08502F">
        <w:rPr>
          <w:rFonts w:ascii="Arial" w:hAnsi="Arial" w:cs="Arial"/>
          <w:sz w:val="24"/>
          <w:szCs w:val="24"/>
          <w:lang w:val="tt-RU"/>
        </w:rPr>
        <w:t>3.1. Учреждениедә</w:t>
      </w:r>
      <w:r w:rsidRPr="0008502F">
        <w:rPr>
          <w:rFonts w:ascii="Arial" w:hAnsi="Arial" w:cs="Arial"/>
          <w:sz w:val="24"/>
          <w:szCs w:val="24"/>
          <w:lang w:val="tt-RU"/>
        </w:rPr>
        <w:t xml:space="preserve"> белем бирү эшчәнлеге эчтәлеге </w:t>
      </w:r>
      <w:r w:rsidR="006921FB" w:rsidRPr="0008502F">
        <w:rPr>
          <w:rFonts w:ascii="Arial" w:hAnsi="Arial" w:cs="Arial"/>
          <w:sz w:val="24"/>
          <w:szCs w:val="24"/>
          <w:lang w:val="tt-RU"/>
        </w:rPr>
        <w:t>учреждение тарафыннан мөстәкыйль рәвештә эшләнә, раслана һәм гамәлгә ашырыла торган башлангыч гомуми, төп гомуми, урта гомуми белем бирү программалары белән билгеләнә.</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 xml:space="preserve">3.2. Учреждениенең төп белем бирү программалары гомуми белем бирүнең дәүләт стандартының федераль компоненты, гомуми белем бирүнең федераль </w:t>
      </w:r>
      <w:r w:rsidR="006921FB" w:rsidRPr="00FE22CE">
        <w:rPr>
          <w:rFonts w:ascii="Arial" w:hAnsi="Arial" w:cs="Arial"/>
          <w:sz w:val="24"/>
          <w:szCs w:val="24"/>
          <w:lang w:val="tt-RU"/>
        </w:rPr>
        <w:lastRenderedPageBreak/>
        <w:t xml:space="preserve">дәүләт белем бирү стандартлары нигезендә һәм гомуми белем бирүнең тиешле үрнәк төп мәгариф программаларын исәпкә алып эшләнә. </w:t>
      </w:r>
    </w:p>
    <w:p w:rsidR="006921FB" w:rsidRPr="00FE22CE" w:rsidRDefault="006921FB" w:rsidP="006921FB">
      <w:pPr>
        <w:spacing w:after="0" w:line="240" w:lineRule="auto"/>
        <w:jc w:val="both"/>
        <w:rPr>
          <w:rFonts w:ascii="Arial" w:hAnsi="Arial" w:cs="Arial"/>
          <w:sz w:val="24"/>
          <w:szCs w:val="24"/>
          <w:lang w:val="tt-RU"/>
        </w:rPr>
      </w:pPr>
      <w:r w:rsidRPr="00FE22CE">
        <w:rPr>
          <w:rFonts w:ascii="Arial" w:hAnsi="Arial" w:cs="Arial"/>
          <w:sz w:val="24"/>
          <w:szCs w:val="24"/>
          <w:lang w:val="tt-RU"/>
        </w:rPr>
        <w:t xml:space="preserve"> Башлангыч гомуми, төп гомуми һәм урта гомуми белем бирү программалары буенча белем бирү эшчәнлеген оештыру укучыларның белем бирү ихтыяҗларын һәм мәнфәгатьләрен исәпкә алып эчтәлекне дифференциацияләүгә нигезләнергә мөмкин. </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 xml:space="preserve">3.3. Учреждениедә белем бирү эшчәнлеге календарь уку графигы, уку планы, уку дәресләре расписаниесе нигезендә гамәлгә ашырыла һәм тиешле локаль норматив актлар белән регламентлана. </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FE4AB0" w:rsidRPr="00FE22CE">
        <w:rPr>
          <w:rFonts w:ascii="Arial" w:hAnsi="Arial" w:cs="Arial"/>
          <w:sz w:val="24"/>
          <w:szCs w:val="24"/>
          <w:lang w:val="tt-RU"/>
        </w:rPr>
        <w:t>3</w:t>
      </w:r>
      <w:r w:rsidR="006921FB" w:rsidRPr="00FE22CE">
        <w:rPr>
          <w:rFonts w:ascii="Arial" w:hAnsi="Arial" w:cs="Arial"/>
          <w:sz w:val="24"/>
          <w:szCs w:val="24"/>
          <w:lang w:val="tt-RU"/>
        </w:rPr>
        <w:t>.4. Россия Федерациясе законнары белән бирелә торган белем бирү эшчәнлегенә һәм ташламаларга хокук аң</w:t>
      </w:r>
      <w:r w:rsidR="00E638A6">
        <w:rPr>
          <w:rFonts w:ascii="Arial" w:hAnsi="Arial" w:cs="Arial"/>
          <w:sz w:val="24"/>
          <w:szCs w:val="24"/>
          <w:lang w:val="tt-RU"/>
        </w:rPr>
        <w:t>а лицензия бирелгән көннән алып</w:t>
      </w:r>
      <w:r w:rsidR="006921FB" w:rsidRPr="00FE22CE">
        <w:rPr>
          <w:rFonts w:ascii="Arial" w:hAnsi="Arial" w:cs="Arial"/>
          <w:sz w:val="24"/>
          <w:szCs w:val="24"/>
          <w:lang w:val="tt-RU"/>
        </w:rPr>
        <w:t xml:space="preserve"> учреждениедә барлыкка килә. </w:t>
      </w:r>
    </w:p>
    <w:p w:rsidR="006921FB" w:rsidRPr="00194EE8"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194EE8">
        <w:rPr>
          <w:rFonts w:ascii="Arial" w:hAnsi="Arial" w:cs="Arial"/>
          <w:sz w:val="24"/>
          <w:szCs w:val="24"/>
          <w:lang w:val="tt-RU"/>
        </w:rPr>
        <w:t>3.5. Учреждение гамәлдәге з</w:t>
      </w:r>
      <w:r w:rsidR="00194EE8" w:rsidRPr="00194EE8">
        <w:rPr>
          <w:rFonts w:ascii="Arial" w:hAnsi="Arial" w:cs="Arial"/>
          <w:sz w:val="24"/>
          <w:szCs w:val="24"/>
          <w:lang w:val="tt-RU"/>
        </w:rPr>
        <w:t>аконнарда билгеләнгән тәртиптә д</w:t>
      </w:r>
      <w:r w:rsidR="006921FB" w:rsidRPr="00194EE8">
        <w:rPr>
          <w:rFonts w:ascii="Arial" w:hAnsi="Arial" w:cs="Arial"/>
          <w:sz w:val="24"/>
          <w:szCs w:val="24"/>
          <w:lang w:val="tt-RU"/>
        </w:rPr>
        <w:t xml:space="preserve">әүләт аккредитациясе үтә. </w:t>
      </w:r>
    </w:p>
    <w:p w:rsidR="006921FB" w:rsidRPr="006921FB" w:rsidRDefault="0008502F" w:rsidP="006921FB">
      <w:pPr>
        <w:spacing w:after="0" w:line="240" w:lineRule="auto"/>
        <w:jc w:val="both"/>
        <w:rPr>
          <w:rFonts w:ascii="Arial" w:hAnsi="Arial" w:cs="Arial"/>
          <w:sz w:val="24"/>
          <w:szCs w:val="24"/>
        </w:rPr>
      </w:pPr>
      <w:r>
        <w:rPr>
          <w:rFonts w:ascii="Arial" w:hAnsi="Arial" w:cs="Arial"/>
          <w:sz w:val="24"/>
          <w:szCs w:val="24"/>
          <w:lang w:val="tt-RU"/>
        </w:rPr>
        <w:t xml:space="preserve">    </w:t>
      </w:r>
      <w:r w:rsidR="006921FB" w:rsidRPr="006921FB">
        <w:rPr>
          <w:rFonts w:ascii="Arial" w:hAnsi="Arial" w:cs="Arial"/>
          <w:sz w:val="24"/>
          <w:szCs w:val="24"/>
        </w:rPr>
        <w:t xml:space="preserve">3.6. Учреждениедә белем бирү эшчәнлеге рус телендә алып барыла. </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3.7.  Учреждение инвалидлар өчен җайлаштырылган төп гомуми белем бирү программалары буенча сәламәтлек мөмкин</w:t>
      </w:r>
      <w:r w:rsidR="00FE4AB0" w:rsidRPr="00FE22CE">
        <w:rPr>
          <w:rFonts w:ascii="Arial" w:hAnsi="Arial" w:cs="Arial"/>
          <w:sz w:val="24"/>
          <w:szCs w:val="24"/>
          <w:lang w:val="tt-RU"/>
        </w:rPr>
        <w:t xml:space="preserve">лекләре чикләнгән укучыларга </w:t>
      </w:r>
      <w:r w:rsidR="006921FB" w:rsidRPr="00FE22CE">
        <w:rPr>
          <w:rFonts w:ascii="Arial" w:hAnsi="Arial" w:cs="Arial"/>
          <w:sz w:val="24"/>
          <w:szCs w:val="24"/>
          <w:lang w:val="tt-RU"/>
        </w:rPr>
        <w:t xml:space="preserve">белем алу өчен махсус шартлар тудырып гомуми белем бирүне гамәлгә ашыра ала. </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 xml:space="preserve">3.8. Мөмкинлекләре чикләнгән укучылар өчен белем бирү башка укучылар белән берлектә, шулай ук аерым сыйныфларда яки төркемнәрдә, өйдә индивидуаль рәвештә оештырыла ала, шулай ук дистанцион укыту да булырга мөмкин. </w:t>
      </w:r>
    </w:p>
    <w:p w:rsidR="006921FB"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 xml:space="preserve">3.9. Кирәк булганда мөмкинлекләре чикләнгән балаларга белем бирүне һәм тәрбия бирүне оештыру шартлары </w:t>
      </w:r>
      <w:r w:rsidR="00FE4AB0" w:rsidRPr="00FE22CE">
        <w:rPr>
          <w:rFonts w:ascii="Arial" w:hAnsi="Arial" w:cs="Arial"/>
          <w:sz w:val="24"/>
          <w:szCs w:val="24"/>
          <w:lang w:val="tt-RU"/>
        </w:rPr>
        <w:t>ПМПК</w:t>
      </w:r>
      <w:r w:rsidR="006921FB" w:rsidRPr="00FE22CE">
        <w:rPr>
          <w:rFonts w:ascii="Arial" w:hAnsi="Arial" w:cs="Arial"/>
          <w:sz w:val="24"/>
          <w:szCs w:val="24"/>
          <w:lang w:val="tt-RU"/>
        </w:rPr>
        <w:t xml:space="preserve"> тәкъдимнәрен исәпкә алып, оешма тарафыннан эшләнә һәм раслана торган җайлаштырылган белем бирү программасы, шулай ук гамәлдәге законнар һәм норматив хокукый актлар нигезендә индивидуаль реабилитация программасы нигезендә билгеләнә.</w:t>
      </w:r>
    </w:p>
    <w:p w:rsidR="00FE4AB0"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 xml:space="preserve">3.10. </w:t>
      </w:r>
      <w:r w:rsidR="00FE4AB0" w:rsidRPr="00FE22CE">
        <w:rPr>
          <w:rFonts w:ascii="Arial" w:hAnsi="Arial" w:cs="Arial"/>
          <w:sz w:val="24"/>
          <w:szCs w:val="24"/>
          <w:lang w:val="tt-RU"/>
        </w:rPr>
        <w:t>Учреждение белем бирү программасын гамәлгә ашыруның челтәр формасын, шулай ук белем бирү эшчәнлеген гамәлгә ашыручы берничә оешмадан файдаланып, аларны үзләштерү мөмкинлеген тәэмин итүче өстәмә гомуми белем бирү программаларын гамәлгә ашыру, шулай ук кирәк булганда башка оешмалар ресурсларын куллана ала. Белем бирү программаларын гамәлгә ашыруның челтәр формасын куллану, шулай ук өстәмә гомуми белем бирү программаларын гамәлгә ашыру әлеге оешмалар арасында килешү нигезендә гамәлгә ашырыла.</w:t>
      </w:r>
    </w:p>
    <w:p w:rsidR="006921FB" w:rsidRPr="006921FB" w:rsidRDefault="0008502F" w:rsidP="006921FB">
      <w:pPr>
        <w:spacing w:after="0" w:line="240" w:lineRule="auto"/>
        <w:jc w:val="both"/>
        <w:rPr>
          <w:rFonts w:ascii="Arial" w:hAnsi="Arial" w:cs="Arial"/>
          <w:sz w:val="24"/>
          <w:szCs w:val="24"/>
        </w:rPr>
      </w:pPr>
      <w:r>
        <w:rPr>
          <w:rFonts w:ascii="Arial" w:hAnsi="Arial" w:cs="Arial"/>
          <w:sz w:val="24"/>
          <w:szCs w:val="24"/>
          <w:lang w:val="tt-RU"/>
        </w:rPr>
        <w:t xml:space="preserve">    </w:t>
      </w:r>
      <w:r w:rsidR="006921FB" w:rsidRPr="006921FB">
        <w:rPr>
          <w:rFonts w:ascii="Arial" w:hAnsi="Arial" w:cs="Arial"/>
          <w:sz w:val="24"/>
          <w:szCs w:val="24"/>
        </w:rPr>
        <w:t xml:space="preserve">3.11. Учреждениедә тиешле лицензия булганда мәктәпкәчә белем бирүнең төп гомуми белем программасы гамәлгә ашырыла ала. </w:t>
      </w:r>
    </w:p>
    <w:p w:rsidR="0008502F"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3.12. Учреждение лицензия булганда өстәмә гомуми белем бирү программалары буенча белем бирү эшчәнлеген гамәлгә</w:t>
      </w:r>
      <w:r w:rsidRPr="00FE22CE">
        <w:rPr>
          <w:rFonts w:ascii="Arial" w:hAnsi="Arial" w:cs="Arial"/>
          <w:sz w:val="24"/>
          <w:szCs w:val="24"/>
          <w:lang w:val="tt-RU"/>
        </w:rPr>
        <w:t xml:space="preserve"> ашырырга хокуклы. </w:t>
      </w:r>
    </w:p>
    <w:p w:rsidR="00CB74A5" w:rsidRPr="00FE22CE" w:rsidRDefault="0008502F" w:rsidP="006921FB">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921FB" w:rsidRPr="00FE22CE">
        <w:rPr>
          <w:rFonts w:ascii="Arial" w:hAnsi="Arial" w:cs="Arial"/>
          <w:sz w:val="24"/>
          <w:szCs w:val="24"/>
          <w:lang w:val="tt-RU"/>
        </w:rPr>
        <w:t>3.13. Учреждение эшчәнлеге норматив хокукый актлар, әлеге Устав һәм аның нигезендә кабул ителә торган башка локаль норматив актлар белән регламентлана</w:t>
      </w:r>
      <w:r w:rsidR="006921FB">
        <w:rPr>
          <w:rFonts w:ascii="Arial" w:hAnsi="Arial" w:cs="Arial"/>
          <w:sz w:val="24"/>
          <w:szCs w:val="24"/>
          <w:lang w:val="tt-RU"/>
        </w:rPr>
        <w:t>.</w:t>
      </w:r>
    </w:p>
    <w:p w:rsidR="006921FB" w:rsidRDefault="006921FB" w:rsidP="00CB74A5">
      <w:pPr>
        <w:spacing w:after="0" w:line="240" w:lineRule="auto"/>
        <w:ind w:left="-284" w:firstLine="540"/>
        <w:jc w:val="center"/>
        <w:rPr>
          <w:rFonts w:ascii="Arial" w:hAnsi="Arial" w:cs="Arial"/>
          <w:sz w:val="24"/>
          <w:szCs w:val="24"/>
          <w:lang w:val="tt-RU"/>
        </w:rPr>
      </w:pPr>
    </w:p>
    <w:p w:rsidR="00CB74A5" w:rsidRPr="00CB74A5" w:rsidRDefault="00CB74A5" w:rsidP="00CB74A5">
      <w:pPr>
        <w:spacing w:after="0" w:line="240" w:lineRule="auto"/>
        <w:ind w:left="-284" w:firstLine="540"/>
        <w:jc w:val="center"/>
        <w:rPr>
          <w:rFonts w:ascii="Arial" w:hAnsi="Arial" w:cs="Arial"/>
          <w:sz w:val="24"/>
          <w:szCs w:val="24"/>
        </w:rPr>
      </w:pPr>
      <w:r w:rsidRPr="00CB74A5">
        <w:rPr>
          <w:rFonts w:ascii="Arial" w:hAnsi="Arial" w:cs="Arial"/>
          <w:sz w:val="24"/>
          <w:szCs w:val="24"/>
        </w:rPr>
        <w:t xml:space="preserve">4. </w:t>
      </w:r>
      <w:r w:rsidR="006921FB" w:rsidRPr="006921FB">
        <w:rPr>
          <w:rFonts w:ascii="Arial" w:hAnsi="Arial" w:cs="Arial"/>
          <w:sz w:val="24"/>
          <w:szCs w:val="24"/>
        </w:rPr>
        <w:t>Учреждениенең компетенциясе, хокуклары, бурычлары һәм җаваплылыгы.</w:t>
      </w:r>
    </w:p>
    <w:p w:rsidR="00CB74A5" w:rsidRPr="00CB74A5" w:rsidRDefault="00CB74A5" w:rsidP="00CB74A5">
      <w:pPr>
        <w:spacing w:after="0" w:line="240" w:lineRule="auto"/>
        <w:ind w:left="-284" w:firstLine="540"/>
        <w:jc w:val="both"/>
        <w:rPr>
          <w:rFonts w:ascii="Arial" w:hAnsi="Arial" w:cs="Arial"/>
          <w:sz w:val="24"/>
          <w:szCs w:val="24"/>
        </w:rPr>
      </w:pPr>
    </w:p>
    <w:p w:rsidR="00215BDC" w:rsidRDefault="006921FB" w:rsidP="00215BDC">
      <w:pPr>
        <w:spacing w:after="0" w:line="240" w:lineRule="auto"/>
        <w:ind w:left="-284" w:firstLine="540"/>
        <w:jc w:val="both"/>
        <w:rPr>
          <w:rFonts w:ascii="Arial" w:hAnsi="Arial" w:cs="Arial"/>
          <w:sz w:val="24"/>
          <w:szCs w:val="24"/>
        </w:rPr>
      </w:pPr>
      <w:r w:rsidRPr="006921FB">
        <w:rPr>
          <w:rFonts w:ascii="Arial" w:hAnsi="Arial" w:cs="Arial"/>
          <w:sz w:val="24"/>
          <w:szCs w:val="24"/>
        </w:rPr>
        <w:t>4.1. Учреждение белем бирү, фәнни, административ, финанс-икътисадый эшчәнлекне гамәлгә ашыруда, гамәлдәге законнар, Россия Федерациясенең башка норматив хокукый актлары һәм әлеге Устав нигезендә локаль норматив актлар эшләүдә һәм к</w:t>
      </w:r>
      <w:r w:rsidR="00215BDC">
        <w:rPr>
          <w:rFonts w:ascii="Arial" w:hAnsi="Arial" w:cs="Arial"/>
          <w:sz w:val="24"/>
          <w:szCs w:val="24"/>
        </w:rPr>
        <w:t xml:space="preserve">абул итүдә мөстәкыйльлеккә ия. </w:t>
      </w:r>
    </w:p>
    <w:p w:rsidR="00215BDC" w:rsidRDefault="006921FB" w:rsidP="00215BDC">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4.2. </w:t>
      </w:r>
      <w:r w:rsidR="00215BDC" w:rsidRPr="00215BDC">
        <w:rPr>
          <w:rFonts w:ascii="Arial" w:hAnsi="Arial" w:cs="Arial"/>
          <w:sz w:val="24"/>
          <w:szCs w:val="24"/>
        </w:rPr>
        <w:t>Учреждение мәгариф эчтәлеген ачыклауда, гамәлгә ашырыла торган белем бирү программалары буенча укыту-методик тәэмин ителешне, белем бирү технологияләрен сайлап алу</w:t>
      </w:r>
      <w:r w:rsidR="00215BDC">
        <w:rPr>
          <w:rFonts w:ascii="Arial" w:hAnsi="Arial" w:cs="Arial"/>
          <w:sz w:val="24"/>
          <w:szCs w:val="24"/>
          <w:lang w:val="tt-RU"/>
        </w:rPr>
        <w:t>д</w:t>
      </w:r>
      <w:r w:rsidR="00215BDC" w:rsidRPr="00215BDC">
        <w:rPr>
          <w:rFonts w:ascii="Arial" w:hAnsi="Arial" w:cs="Arial"/>
          <w:sz w:val="24"/>
          <w:szCs w:val="24"/>
        </w:rPr>
        <w:t>а ирекле.</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4.3. Оешма компетенциясенә керә: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 укучыларны эчке тәртип кагыйдәләре, эчке хезмәт тәртибе кагыйдәләрен, башка локаль норматив актларны эшләү һәм кабул итү;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2) белем бирү эшчәнлеген матди-техник тәэмин итү, дәүләт һәм җирле нормалар һәм таләпләр нигезендә биналарны җиһазлау, шул исәптән федераль дәүләт белем бирү стандартлары, федераль дәүләт таләпләре, белем бирү стандартлары нигезендә;</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lastRenderedPageBreak/>
        <w:t xml:space="preserve">3) гамәлгә куючыга һәм җәмәгатьчелеккә финанс һәм матди чараларны кабул итү һәм тоту турында еллык хисап, шулай ук үз-үзеңне тикшерү нәтиҗәләре турында хисап бирү;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4) Россия Федерациясенең норматив хокукый актлары белән башкача билгеләнмәгән очракта штат расписаниесен билгеләү;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5) законнарда башкасы билгеләнмәгән очракта, вазыйфаи бурычларны бүлү, хезмәткәрләргә өстәмә һөнәри белем бирү шартларын булдыру һәм оештыру, алар белән эш шартнамәләрен төзү һәм өзү;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6) учреждениенең белем бирү программаларын эшләү һәм раслау;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7) закон белән башкача билгеләнмәгән очракта, учреждениене үстерү программасын гамәлгә куючы белән килешү буенча эшләү һәм раслау;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8) учреждениенең локаль актлары нигезендә учреждениедә укучыларны кабул итү;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9) дәүләт аккредитациясе булган башлангыч гомуми, төп гомуми, урта гомуми белем бирү программаларын тормышка ашырганда файдаланырга тәкъдим ителгән дәреслекләрнең, шулай ук әлеге белем бирү программаларын гамәлгә ашырганда файдаланырга рөхсәт ителгән уку әсбапларының расланган федераль исемлеге нигезендә дәреслекләр исемлеген билгеләү;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10) укучыларның өлгерешен һәм арадаш аттестацияләүне тормышка ашыру, аларның формаларын, вакытын һәм үткәрү тәртибен билгеләү;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10.1) законда башкасы билгеләнмәгән булса, укучыларны укыту, физкультура, спорт, иҗтимагый, фәнни, фәнни-техник, иҗади, эксперименталь һәм инновацион эшчәнлектә ирешкән уңышлары өчен бүләкләү;</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11) белем бирү программаларын үзләштерү нәтиҗәләрен индивидуаль исәпкә алу, шулай ук архивларда бу нәтиҗәләр турында кәгазь һәм (яисә) электрон мәгълүмат саклау;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12) укыту һәм тәрбия, белем бирү технологияләрен, электрон укыту методларын куллану һәм камилләштерү;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13) белем бирү сыйфатын бәяләүнең эчке системасы эшләвен тәэмин итү;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14) мәктәп яны интернатында укучыларны карап тоту өчен кирәкле шартлар тәэмин итү;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15) учреждение хезмәткәрләренең һәм укучыларның сәламәтлеген саклау һәм ныгыту, туклануын оештыру өчен кирәкле шартлар тудыру;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16) белем алучы физик культура һәм спорт белән шөгыльләнү өчен шартлар тудыру;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17) белем алу һәм (яки) квалификация турында документлар, медальләр б</w:t>
      </w:r>
      <w:r w:rsidR="0008502F">
        <w:rPr>
          <w:rFonts w:ascii="Arial" w:hAnsi="Arial" w:cs="Arial"/>
          <w:sz w:val="24"/>
          <w:szCs w:val="24"/>
        </w:rPr>
        <w:t>ланкларын сатып алу яки әзерләү</w:t>
      </w:r>
      <w:r w:rsidRPr="006921FB">
        <w:rPr>
          <w:rFonts w:ascii="Arial" w:hAnsi="Arial" w:cs="Arial"/>
          <w:sz w:val="24"/>
          <w:szCs w:val="24"/>
        </w:rPr>
        <w:t>;</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18) учреждениедә гамәлгә ашырыла һәм Россия Федерациясе законнары белән тыелмаган балигъ булмаган балаларның ата - аналары (законлы вәкилләре) иҗтимагый берләшмәләре эшчәнлегенә булышлык күрсәтү;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 xml:space="preserve">19) фәнни-методик эшне оештыру, шул исәптән фәнни һәм методик конференцияләр, семинарлар оештыру һәм үткәрү; </w:t>
      </w:r>
    </w:p>
    <w:p w:rsidR="006921FB" w:rsidRPr="006921FB" w:rsidRDefault="00194EE8" w:rsidP="006921FB">
      <w:pPr>
        <w:spacing w:after="0" w:line="240" w:lineRule="auto"/>
        <w:ind w:left="-284" w:firstLine="540"/>
        <w:jc w:val="both"/>
        <w:rPr>
          <w:rFonts w:ascii="Arial" w:hAnsi="Arial" w:cs="Arial"/>
          <w:sz w:val="24"/>
          <w:szCs w:val="24"/>
        </w:rPr>
      </w:pPr>
      <w:r>
        <w:rPr>
          <w:rFonts w:ascii="Arial" w:hAnsi="Arial" w:cs="Arial"/>
          <w:sz w:val="24"/>
          <w:szCs w:val="24"/>
        </w:rPr>
        <w:t xml:space="preserve"> </w:t>
      </w:r>
      <w:r w:rsidR="006921FB" w:rsidRPr="006921FB">
        <w:rPr>
          <w:rFonts w:ascii="Arial" w:hAnsi="Arial" w:cs="Arial"/>
          <w:sz w:val="24"/>
          <w:szCs w:val="24"/>
        </w:rPr>
        <w:t>20) «Интернет</w:t>
      </w:r>
      <w:r w:rsidR="0008502F" w:rsidRPr="006921FB">
        <w:rPr>
          <w:rFonts w:ascii="Arial" w:hAnsi="Arial" w:cs="Arial"/>
          <w:sz w:val="24"/>
          <w:szCs w:val="24"/>
        </w:rPr>
        <w:t>»</w:t>
      </w:r>
      <w:r w:rsidR="0008502F">
        <w:rPr>
          <w:rFonts w:ascii="Arial" w:hAnsi="Arial" w:cs="Arial"/>
          <w:sz w:val="24"/>
          <w:szCs w:val="24"/>
          <w:lang w:val="tt-RU"/>
        </w:rPr>
        <w:t xml:space="preserve"> </w:t>
      </w:r>
      <w:r w:rsidR="006921FB" w:rsidRPr="006921FB">
        <w:rPr>
          <w:rFonts w:ascii="Arial" w:hAnsi="Arial" w:cs="Arial"/>
          <w:sz w:val="24"/>
          <w:szCs w:val="24"/>
        </w:rPr>
        <w:t xml:space="preserve">мәгълүмат-телекоммуникация челтәрендә учреждениенең рәсми сайтын булдыруны һәм алып баруны тәэмин итү; </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21) белем бирү эшчәнлеген оештыруның һәм гамәлгә ашыруның төп мәсьәләләре буенча локаль норматив актлар кабул итү, шул исәптән укучыларны кабул итү кагыйдәләрен, укучыларның дәресләр режимын, укучыларның өлгерешен һәм арадаш аттестацияләүне агымдагы тикшереп тору тәртибен регламентлый торган актлар кабул итү,</w:t>
      </w:r>
    </w:p>
    <w:p w:rsidR="006921FB" w:rsidRPr="006921FB"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укучыларны күчерү, күчерү һәм яңадан торгызу тәртибе һәм нигезләре, балалар учреждениесе һәм укучылар һәм (яки) ата-аналар (законлы вәкилләре) арасында мөнәсәбәтләрне рәсмиләштерү, туктатып тору һәм туктату тәртибе;</w:t>
      </w:r>
    </w:p>
    <w:p w:rsidR="00215BDC" w:rsidRDefault="006921FB" w:rsidP="006921FB">
      <w:pPr>
        <w:spacing w:after="0" w:line="240" w:lineRule="auto"/>
        <w:ind w:left="-284" w:firstLine="540"/>
        <w:jc w:val="both"/>
        <w:rPr>
          <w:rFonts w:ascii="Arial" w:hAnsi="Arial" w:cs="Arial"/>
          <w:sz w:val="24"/>
          <w:szCs w:val="24"/>
        </w:rPr>
      </w:pPr>
      <w:r w:rsidRPr="006921FB">
        <w:rPr>
          <w:rFonts w:ascii="Arial" w:hAnsi="Arial" w:cs="Arial"/>
          <w:sz w:val="24"/>
          <w:szCs w:val="24"/>
        </w:rPr>
        <w:t>22) Россия Федерациясе законнары нигезендә башка мәсьәләләр.</w:t>
      </w:r>
    </w:p>
    <w:p w:rsidR="00215BDC" w:rsidRPr="00215BDC" w:rsidRDefault="00CB74A5" w:rsidP="00215BDC">
      <w:pPr>
        <w:spacing w:after="0" w:line="240" w:lineRule="auto"/>
        <w:ind w:left="-284" w:firstLine="540"/>
        <w:jc w:val="both"/>
        <w:rPr>
          <w:rFonts w:ascii="Arial" w:hAnsi="Arial" w:cs="Arial"/>
          <w:sz w:val="24"/>
          <w:szCs w:val="24"/>
        </w:rPr>
      </w:pPr>
      <w:r w:rsidRPr="00CB74A5">
        <w:rPr>
          <w:rFonts w:ascii="Arial" w:hAnsi="Arial" w:cs="Arial"/>
          <w:sz w:val="24"/>
          <w:szCs w:val="24"/>
        </w:rPr>
        <w:t xml:space="preserve">4.4. </w:t>
      </w:r>
      <w:r w:rsidR="00215BDC" w:rsidRPr="00215BDC">
        <w:rPr>
          <w:rFonts w:ascii="Arial" w:hAnsi="Arial" w:cs="Arial"/>
          <w:sz w:val="24"/>
          <w:szCs w:val="24"/>
        </w:rPr>
        <w:t xml:space="preserve">Учреждение гражданнарның сәламәтлеген саклау өлкәсендәге эшчәнлек алып барырга һәм башка максатларга каршы килми торган эшчәнлек алып барырга, шул </w:t>
      </w:r>
      <w:r w:rsidR="00215BDC" w:rsidRPr="00215BDC">
        <w:rPr>
          <w:rFonts w:ascii="Arial" w:hAnsi="Arial" w:cs="Arial"/>
          <w:sz w:val="24"/>
          <w:szCs w:val="24"/>
        </w:rPr>
        <w:lastRenderedPageBreak/>
        <w:t xml:space="preserve">исәптән каникул вакытында укучыларның ялын һәм сәламәтләндерүен оештырырга хокуклы. </w:t>
      </w:r>
    </w:p>
    <w:p w:rsidR="00215BDC" w:rsidRPr="00215BDC" w:rsidRDefault="00215BDC" w:rsidP="00215BDC">
      <w:pPr>
        <w:spacing w:after="0" w:line="240" w:lineRule="auto"/>
        <w:ind w:left="-284" w:firstLine="540"/>
        <w:jc w:val="both"/>
        <w:rPr>
          <w:rFonts w:ascii="Arial" w:hAnsi="Arial" w:cs="Arial"/>
          <w:sz w:val="24"/>
          <w:szCs w:val="24"/>
        </w:rPr>
      </w:pPr>
      <w:r w:rsidRPr="00215BDC">
        <w:rPr>
          <w:rFonts w:ascii="Arial" w:hAnsi="Arial" w:cs="Arial"/>
          <w:sz w:val="24"/>
          <w:szCs w:val="24"/>
        </w:rPr>
        <w:t>4.5. Учреждение мәгариф турынд</w:t>
      </w:r>
      <w:r>
        <w:rPr>
          <w:rFonts w:ascii="Arial" w:hAnsi="Arial" w:cs="Arial"/>
          <w:sz w:val="24"/>
          <w:szCs w:val="24"/>
        </w:rPr>
        <w:t xml:space="preserve">агы законнарга туры китереп </w:t>
      </w:r>
      <w:r w:rsidRPr="00215BDC">
        <w:rPr>
          <w:rFonts w:ascii="Arial" w:hAnsi="Arial" w:cs="Arial"/>
          <w:sz w:val="24"/>
          <w:szCs w:val="24"/>
        </w:rPr>
        <w:t>үз эшчәнлеген гамәлгә ашырырга тиеш, шул исәптән:</w:t>
      </w:r>
    </w:p>
    <w:p w:rsidR="00215BDC" w:rsidRPr="00215BDC" w:rsidRDefault="00215BDC" w:rsidP="00215BDC">
      <w:pPr>
        <w:spacing w:after="0" w:line="240" w:lineRule="auto"/>
        <w:ind w:left="-284" w:firstLine="540"/>
        <w:jc w:val="both"/>
        <w:rPr>
          <w:rFonts w:ascii="Arial" w:hAnsi="Arial" w:cs="Arial"/>
          <w:sz w:val="24"/>
          <w:szCs w:val="24"/>
        </w:rPr>
      </w:pPr>
      <w:r w:rsidRPr="00215BDC">
        <w:rPr>
          <w:rFonts w:ascii="Arial" w:hAnsi="Arial" w:cs="Arial"/>
          <w:sz w:val="24"/>
          <w:szCs w:val="24"/>
        </w:rPr>
        <w:t xml:space="preserve">1) Белем бирү программаларын тулы күләмдә тормышка ашыруны, укучыларны әзерләү сыйфатын билгеләнгән таләпләргә туры китерүне, кулланыла торган формаларга, чараларга, яшь, психофизик үзенчәлекләргә, һәвәслекләргә, сәләтләргә, мәнфәгатьләргә һәм укучыларның ихтыяҗларына туры килүен тәэмин итәргә; </w:t>
      </w:r>
    </w:p>
    <w:p w:rsidR="00215BDC" w:rsidRPr="00215BDC" w:rsidRDefault="00215BDC" w:rsidP="00215BDC">
      <w:pPr>
        <w:spacing w:after="0" w:line="240" w:lineRule="auto"/>
        <w:ind w:left="-284" w:firstLine="540"/>
        <w:jc w:val="both"/>
        <w:rPr>
          <w:rFonts w:ascii="Arial" w:hAnsi="Arial" w:cs="Arial"/>
          <w:sz w:val="24"/>
          <w:szCs w:val="24"/>
        </w:rPr>
      </w:pPr>
      <w:r w:rsidRPr="00215BDC">
        <w:rPr>
          <w:rFonts w:ascii="Arial" w:hAnsi="Arial" w:cs="Arial"/>
          <w:sz w:val="24"/>
          <w:szCs w:val="24"/>
        </w:rPr>
        <w:t xml:space="preserve">2) укучыларның, мәгариф оешмасы хезмәткәрләренең тормышын һәм сәламәтлеген тәэмин итүче билгеләнгән нормалар нигезендә укучыларны укыту, тәрбияләү, аларны карап тоту һәм карау өчен куркынычсыз шартлар тудырырга; </w:t>
      </w:r>
    </w:p>
    <w:p w:rsidR="00215BDC" w:rsidRPr="00215BDC" w:rsidRDefault="00215BDC" w:rsidP="00215BDC">
      <w:pPr>
        <w:spacing w:after="0" w:line="240" w:lineRule="auto"/>
        <w:ind w:left="-284" w:firstLine="540"/>
        <w:jc w:val="both"/>
        <w:rPr>
          <w:rFonts w:ascii="Arial" w:hAnsi="Arial" w:cs="Arial"/>
          <w:sz w:val="24"/>
          <w:szCs w:val="24"/>
        </w:rPr>
      </w:pPr>
      <w:r w:rsidRPr="00215BDC">
        <w:rPr>
          <w:rFonts w:ascii="Arial" w:hAnsi="Arial" w:cs="Arial"/>
          <w:sz w:val="24"/>
          <w:szCs w:val="24"/>
        </w:rPr>
        <w:t xml:space="preserve">3) укучыларның, ата-аналарның (законлы вәкилләренең), учреждение хезмәткәрләренең хокукларын һәм ирекләрен сакларга. </w:t>
      </w:r>
    </w:p>
    <w:p w:rsidR="00CB74A5" w:rsidRPr="00CB74A5" w:rsidRDefault="00215BDC" w:rsidP="00215BDC">
      <w:pPr>
        <w:spacing w:after="0" w:line="240" w:lineRule="auto"/>
        <w:ind w:left="-284" w:firstLine="540"/>
        <w:jc w:val="both"/>
        <w:rPr>
          <w:rFonts w:ascii="Arial" w:hAnsi="Arial" w:cs="Arial"/>
          <w:sz w:val="24"/>
          <w:szCs w:val="24"/>
        </w:rPr>
      </w:pPr>
      <w:r w:rsidRPr="00215BDC">
        <w:rPr>
          <w:rFonts w:ascii="Arial" w:hAnsi="Arial" w:cs="Arial"/>
          <w:sz w:val="24"/>
          <w:szCs w:val="24"/>
        </w:rPr>
        <w:t>4.6. Учреждение Россия Федерациясе законнары нигезендә үз компетенциясенә кертелгән функцияләрне тиешенчә үтәмәгән яки үтәмәгән, уку планы нигезендә белем бирү программаларын тулы күләмдә гамәлгә ашырган</w:t>
      </w:r>
      <w:r w:rsidR="0008502F">
        <w:rPr>
          <w:rFonts w:ascii="Arial" w:hAnsi="Arial" w:cs="Arial"/>
          <w:sz w:val="24"/>
          <w:szCs w:val="24"/>
          <w:lang w:val="tt-RU"/>
        </w:rPr>
        <w:t>ы</w:t>
      </w:r>
      <w:r w:rsidRPr="00215BDC">
        <w:rPr>
          <w:rFonts w:ascii="Arial" w:hAnsi="Arial" w:cs="Arial"/>
          <w:sz w:val="24"/>
          <w:szCs w:val="24"/>
        </w:rPr>
        <w:t>,</w:t>
      </w:r>
      <w:r w:rsidR="0008502F">
        <w:rPr>
          <w:rFonts w:ascii="Arial" w:hAnsi="Arial" w:cs="Arial"/>
          <w:sz w:val="24"/>
          <w:szCs w:val="24"/>
          <w:lang w:val="tt-RU"/>
        </w:rPr>
        <w:t xml:space="preserve"> </w:t>
      </w:r>
      <w:r w:rsidRPr="00215BDC">
        <w:rPr>
          <w:rFonts w:ascii="Arial" w:hAnsi="Arial" w:cs="Arial"/>
          <w:sz w:val="24"/>
          <w:szCs w:val="24"/>
        </w:rPr>
        <w:t>үз чыгарылыш укучыларының белем сыйфаты, шулай ук укучыларның, учреждение хезмәткәрләренең гомере һәм сәламәтлеге өчен җаваплы. Белем алуга хокукны бозган яки законсыз рәвештә чикләгән, белем бирү эшчәнлеген оештыруга һәм гамәлгә ашыруга таләпләрне бозган һәм балигъ булмаган балаларның ата-аналары (законлы вәкилләре) тарафыннан каралган хокукларны бозган өчен гамәлдәге закон таләпләре нигезендә җаваплы булалар.</w:t>
      </w:r>
    </w:p>
    <w:p w:rsidR="00215BDC" w:rsidRDefault="00215BDC" w:rsidP="00CB74A5">
      <w:pPr>
        <w:spacing w:after="0" w:line="240" w:lineRule="auto"/>
        <w:ind w:left="-284" w:firstLine="540"/>
        <w:jc w:val="center"/>
        <w:rPr>
          <w:rFonts w:ascii="Arial" w:hAnsi="Arial" w:cs="Arial"/>
          <w:sz w:val="24"/>
          <w:szCs w:val="24"/>
        </w:rPr>
      </w:pPr>
    </w:p>
    <w:p w:rsidR="00CB74A5" w:rsidRPr="00CB74A5" w:rsidRDefault="00CB74A5" w:rsidP="00CB74A5">
      <w:pPr>
        <w:spacing w:after="0" w:line="240" w:lineRule="auto"/>
        <w:ind w:left="-284" w:firstLine="540"/>
        <w:jc w:val="center"/>
        <w:rPr>
          <w:rFonts w:ascii="Arial" w:hAnsi="Arial" w:cs="Arial"/>
          <w:sz w:val="24"/>
          <w:szCs w:val="24"/>
        </w:rPr>
      </w:pPr>
      <w:r w:rsidRPr="00CB74A5">
        <w:rPr>
          <w:rFonts w:ascii="Arial" w:hAnsi="Arial" w:cs="Arial"/>
          <w:sz w:val="24"/>
          <w:szCs w:val="24"/>
        </w:rPr>
        <w:t xml:space="preserve"> </w:t>
      </w:r>
      <w:r w:rsidR="00215BDC" w:rsidRPr="00215BDC">
        <w:rPr>
          <w:rFonts w:ascii="Arial" w:hAnsi="Arial" w:cs="Arial"/>
          <w:sz w:val="24"/>
          <w:szCs w:val="24"/>
        </w:rPr>
        <w:t>5. Учреждение белән идарә итү.</w:t>
      </w:r>
    </w:p>
    <w:p w:rsidR="00CB74A5" w:rsidRPr="00CB74A5" w:rsidRDefault="00CB74A5" w:rsidP="00CB74A5">
      <w:pPr>
        <w:spacing w:after="0" w:line="240" w:lineRule="auto"/>
        <w:ind w:left="-284" w:firstLine="540"/>
        <w:jc w:val="both"/>
        <w:rPr>
          <w:rFonts w:ascii="Arial" w:hAnsi="Arial" w:cs="Arial"/>
          <w:sz w:val="24"/>
          <w:szCs w:val="24"/>
        </w:rPr>
      </w:pP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5.1.Учреждение белән идарә итү «Россия Федерациясендә мәгариф турында» Федераль закон, Россия Федерациясенең башка закон актлары, әлеге Устав һәм оешманың локаль норматив актлары нигезендә бердәм һәм үзидарә принципларында гамәлгә ашырыла.</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5.2. Оешманың идарә органнары структурасы, формалаштыру тәртибе, вәкаләтләр срогы һәм компетенциясе, алар тарафыннан карарлар кабул итү тәртибе һәм учреждение исеменнән чыгышлар Россия Федерациясе законнары, әлеге Устав һәм идарә органнары эшчәнлеген регламентлаучы локаль норматив актлар белән билгеләнә.</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5.3.Учреждениенең бер үк башкарма органы булып, аның компетенциясенә әлеге җитәкчелек эшчәнлеге, шул исәптән учреждение эшчәнлеге белән идарә итү керә торган директор тора:</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белем бирү һәм башка эшчәнлек норматив хокукый актлары таләпләре нигезендә гамәлгә ашыруны оештыру;</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белем бирү процессында кат</w:t>
      </w:r>
      <w:r w:rsidR="00194EE8">
        <w:rPr>
          <w:rFonts w:ascii="Arial" w:eastAsia="Times New Roman" w:hAnsi="Arial" w:cs="Arial"/>
          <w:iCs/>
          <w:sz w:val="24"/>
          <w:szCs w:val="24"/>
          <w:lang w:val="x-none" w:eastAsia="x-none"/>
        </w:rPr>
        <w:t>нашучыларның хокукларын оештыру</w:t>
      </w:r>
      <w:r w:rsidRPr="00215BDC">
        <w:rPr>
          <w:rFonts w:ascii="Arial" w:eastAsia="Times New Roman" w:hAnsi="Arial" w:cs="Arial"/>
          <w:iCs/>
          <w:sz w:val="24"/>
          <w:szCs w:val="24"/>
          <w:lang w:val="x-none" w:eastAsia="x-none"/>
        </w:rPr>
        <w:t>;</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локаль норматив актларны, индивидуаль боеру актларын әзе</w:t>
      </w:r>
      <w:r w:rsidR="00F45C1C">
        <w:rPr>
          <w:rFonts w:ascii="Arial" w:eastAsia="Times New Roman" w:hAnsi="Arial" w:cs="Arial"/>
          <w:iCs/>
          <w:sz w:val="24"/>
          <w:szCs w:val="24"/>
          <w:lang w:val="x-none" w:eastAsia="x-none"/>
        </w:rPr>
        <w:t>рләүне һәм кабул итүне оештыру</w:t>
      </w:r>
      <w:r w:rsidRPr="00215BDC">
        <w:rPr>
          <w:rFonts w:ascii="Arial" w:eastAsia="Times New Roman" w:hAnsi="Arial" w:cs="Arial"/>
          <w:iCs/>
          <w:sz w:val="24"/>
          <w:szCs w:val="24"/>
          <w:lang w:val="x-none" w:eastAsia="x-none"/>
        </w:rPr>
        <w:t>;</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административ-идарә аппараты эшен оештыру һәм</w:t>
      </w:r>
      <w:r w:rsidR="00194EE8">
        <w:rPr>
          <w:rFonts w:ascii="Arial" w:eastAsia="Times New Roman" w:hAnsi="Arial" w:cs="Arial"/>
          <w:iCs/>
          <w:sz w:val="24"/>
          <w:szCs w:val="24"/>
          <w:lang w:val="x-none" w:eastAsia="x-none"/>
        </w:rPr>
        <w:t xml:space="preserve"> контрольдә тоту</w:t>
      </w:r>
      <w:r w:rsidRPr="00215BDC">
        <w:rPr>
          <w:rFonts w:ascii="Arial" w:eastAsia="Times New Roman" w:hAnsi="Arial" w:cs="Arial"/>
          <w:iCs/>
          <w:sz w:val="24"/>
          <w:szCs w:val="24"/>
          <w:lang w:val="x-none" w:eastAsia="x-none"/>
        </w:rPr>
        <w:t>;</w:t>
      </w:r>
    </w:p>
    <w:p w:rsidR="00215BDC" w:rsidRP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штат расписаниесен билгеләү; хезмәткәрләрне эшкә кабул итү, алар белән хезмәт килешүләре төзү һәм өзү, вазыйфаи бурычларны бүлү, хезмәткәрләргә өстәмә һөнәри белем бирү шартларын булдыру һәм оештыру;</w:t>
      </w:r>
    </w:p>
    <w:p w:rsidR="00215BDC" w:rsidRPr="00215BDC" w:rsidRDefault="00F45C1C" w:rsidP="0008502F">
      <w:pPr>
        <w:suppressAutoHyphens/>
        <w:autoSpaceDE w:val="0"/>
        <w:autoSpaceDN w:val="0"/>
        <w:adjustRightInd w:val="0"/>
        <w:spacing w:after="0" w:line="240" w:lineRule="auto"/>
        <w:ind w:firstLine="540"/>
        <w:jc w:val="both"/>
        <w:rPr>
          <w:rFonts w:ascii="Arial" w:eastAsia="Times New Roman" w:hAnsi="Arial" w:cs="Arial"/>
          <w:iCs/>
          <w:sz w:val="24"/>
          <w:szCs w:val="24"/>
          <w:lang w:val="x-none" w:eastAsia="x-none"/>
        </w:rPr>
      </w:pPr>
      <w:r>
        <w:rPr>
          <w:rFonts w:ascii="Arial" w:eastAsia="Times New Roman" w:hAnsi="Arial" w:cs="Arial"/>
          <w:iCs/>
          <w:sz w:val="24"/>
          <w:szCs w:val="24"/>
          <w:lang w:eastAsia="x-none"/>
        </w:rPr>
        <w:t>*</w:t>
      </w:r>
      <w:r w:rsidR="0008502F" w:rsidRPr="00272ABF">
        <w:rPr>
          <w:rFonts w:ascii="Arial" w:eastAsia="Times New Roman" w:hAnsi="Arial" w:cs="Arial"/>
          <w:iCs/>
          <w:sz w:val="24"/>
          <w:szCs w:val="24"/>
          <w:lang w:val="x-none" w:eastAsia="x-none"/>
        </w:rPr>
        <w:t>законнарга, Уставка һәм башка лока</w:t>
      </w:r>
      <w:r w:rsidR="0008502F">
        <w:rPr>
          <w:rFonts w:ascii="Arial" w:eastAsia="Times New Roman" w:hAnsi="Arial" w:cs="Arial"/>
          <w:iCs/>
          <w:sz w:val="24"/>
          <w:szCs w:val="24"/>
          <w:lang w:val="x-none" w:eastAsia="x-none"/>
        </w:rPr>
        <w:t>ль норматив актларга каршы килә торган</w:t>
      </w:r>
      <w:r w:rsidR="0008502F" w:rsidRPr="00AF386B">
        <w:rPr>
          <w:rFonts w:ascii="Arial" w:eastAsia="Times New Roman" w:hAnsi="Arial" w:cs="Arial"/>
          <w:iCs/>
          <w:sz w:val="24"/>
          <w:szCs w:val="24"/>
          <w:lang w:val="x-none" w:eastAsia="x-none"/>
        </w:rPr>
        <w:t xml:space="preserve"> учреждение идарәсенең коллегиаль органнары карарларын үтәүне туктатып тору яисә ал</w:t>
      </w:r>
      <w:r w:rsidR="0008502F">
        <w:rPr>
          <w:rFonts w:ascii="Arial" w:eastAsia="Times New Roman" w:hAnsi="Arial" w:cs="Arial"/>
          <w:iCs/>
          <w:sz w:val="24"/>
          <w:szCs w:val="24"/>
          <w:lang w:val="x-none" w:eastAsia="x-none"/>
        </w:rPr>
        <w:t>арны хәл итүгә вето салу хокукы</w:t>
      </w:r>
      <w:r w:rsidR="00215BDC" w:rsidRPr="00215BDC">
        <w:rPr>
          <w:rFonts w:ascii="Arial" w:eastAsia="Times New Roman" w:hAnsi="Arial" w:cs="Arial"/>
          <w:iCs/>
          <w:sz w:val="24"/>
          <w:szCs w:val="24"/>
          <w:lang w:val="x-none" w:eastAsia="x-none"/>
        </w:rPr>
        <w:t>;</w:t>
      </w:r>
    </w:p>
    <w:p w:rsidR="00215BDC" w:rsidRDefault="00215BDC" w:rsidP="00215BDC">
      <w:pPr>
        <w:suppressAutoHyphens/>
        <w:autoSpaceDE w:val="0"/>
        <w:autoSpaceDN w:val="0"/>
        <w:adjustRightInd w:val="0"/>
        <w:spacing w:after="0" w:line="240" w:lineRule="auto"/>
        <w:ind w:left="-284" w:firstLine="540"/>
        <w:jc w:val="both"/>
        <w:rPr>
          <w:rFonts w:ascii="Arial" w:eastAsia="Times New Roman" w:hAnsi="Arial" w:cs="Arial"/>
          <w:iCs/>
          <w:sz w:val="24"/>
          <w:szCs w:val="24"/>
          <w:lang w:val="x-none" w:eastAsia="x-none"/>
        </w:rPr>
      </w:pPr>
      <w:r w:rsidRPr="00215BDC">
        <w:rPr>
          <w:rFonts w:ascii="Arial" w:eastAsia="Times New Roman" w:hAnsi="Arial" w:cs="Arial"/>
          <w:iCs/>
          <w:sz w:val="24"/>
          <w:szCs w:val="24"/>
          <w:lang w:val="x-none" w:eastAsia="x-none"/>
        </w:rPr>
        <w:t xml:space="preserve"> </w:t>
      </w:r>
      <w:r w:rsidR="00F45C1C">
        <w:rPr>
          <w:rFonts w:ascii="Arial" w:eastAsia="Times New Roman" w:hAnsi="Arial" w:cs="Arial"/>
          <w:iCs/>
          <w:sz w:val="24"/>
          <w:szCs w:val="24"/>
          <w:lang w:eastAsia="x-none"/>
        </w:rPr>
        <w:t>*</w:t>
      </w:r>
      <w:r w:rsidRPr="00215BDC">
        <w:rPr>
          <w:rFonts w:ascii="Arial" w:eastAsia="Times New Roman" w:hAnsi="Arial" w:cs="Arial"/>
          <w:iCs/>
          <w:sz w:val="24"/>
          <w:szCs w:val="24"/>
          <w:lang w:val="x-none" w:eastAsia="x-none"/>
        </w:rPr>
        <w:t xml:space="preserve">учреждение белән идарә итү коллегиаль органнарының әлеге Устав һәм локаль норматив актлар белән билгеләнгән аерым компетенциясен тәшкил итмәгән башка мәсьәләләрне хәл итү. </w:t>
      </w:r>
    </w:p>
    <w:p w:rsidR="00215BDC" w:rsidRPr="00215BDC" w:rsidRDefault="00215BDC"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sidRPr="00215BDC">
        <w:rPr>
          <w:rFonts w:ascii="Arial" w:hAnsi="Arial" w:cs="Arial"/>
          <w:sz w:val="24"/>
          <w:szCs w:val="24"/>
          <w:lang w:val="tt-RU"/>
        </w:rPr>
        <w:t>5.3.1. Учреждение директоры гамәлгә куючы тарафыннан вазыйфага билгеләнә һәм вазыйфадан азат ителә. Директор вәкаләтләренең срогы хезмәт килешүе белән билгеләнә.</w:t>
      </w:r>
    </w:p>
    <w:p w:rsidR="00215BDC" w:rsidRPr="00215BDC" w:rsidRDefault="00215BDC"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sidRPr="00215BDC">
        <w:rPr>
          <w:rFonts w:ascii="Arial" w:hAnsi="Arial" w:cs="Arial"/>
          <w:sz w:val="24"/>
          <w:szCs w:val="24"/>
          <w:lang w:val="tt-RU"/>
        </w:rPr>
        <w:lastRenderedPageBreak/>
        <w:t>5.3.2. Учреждение директоры әлеге Устав нигезендә Башкарма комитет эшчәнлегенә, милекне максатчан файдалану мәсьәләләре буенча - Мөлкәт һәм җир мөнәсәбәтләре палатасына, Югары Ослан муниципаль районының финанс</w:t>
      </w:r>
      <w:r w:rsidR="0008502F">
        <w:rPr>
          <w:rFonts w:ascii="Arial" w:hAnsi="Arial" w:cs="Arial"/>
          <w:sz w:val="24"/>
          <w:szCs w:val="24"/>
          <w:lang w:val="tt-RU"/>
        </w:rPr>
        <w:t xml:space="preserve"> - бюджет палатасына хисап тота</w:t>
      </w:r>
      <w:r w:rsidRPr="00215BDC">
        <w:rPr>
          <w:rFonts w:ascii="Arial" w:hAnsi="Arial" w:cs="Arial"/>
          <w:sz w:val="24"/>
          <w:szCs w:val="24"/>
          <w:lang w:val="tt-RU"/>
        </w:rPr>
        <w:t xml:space="preserve">, </w:t>
      </w:r>
    </w:p>
    <w:p w:rsidR="00215BDC" w:rsidRPr="00215BDC" w:rsidRDefault="00215BDC"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sidRPr="00215BDC">
        <w:rPr>
          <w:rFonts w:ascii="Arial" w:hAnsi="Arial" w:cs="Arial"/>
          <w:sz w:val="24"/>
          <w:szCs w:val="24"/>
          <w:lang w:val="tt-RU"/>
        </w:rPr>
        <w:t>мәгариф эшчәнлеген гамәлгә ашыру мәсьәләләре буенча-мәгариф бүлегенә.</w:t>
      </w:r>
    </w:p>
    <w:p w:rsidR="00215BDC" w:rsidRPr="00215BDC" w:rsidRDefault="00194EE8" w:rsidP="00194EE8">
      <w:pPr>
        <w:tabs>
          <w:tab w:val="right" w:pos="9360"/>
        </w:tabs>
        <w:autoSpaceDE w:val="0"/>
        <w:autoSpaceDN w:val="0"/>
        <w:adjustRightInd w:val="0"/>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00215BDC" w:rsidRPr="00215BDC">
        <w:rPr>
          <w:rFonts w:ascii="Arial" w:hAnsi="Arial" w:cs="Arial"/>
          <w:sz w:val="24"/>
          <w:szCs w:val="24"/>
          <w:lang w:val="tt-RU"/>
        </w:rPr>
        <w:t>5.3.3.</w:t>
      </w:r>
      <w:r w:rsidR="00F45C1C">
        <w:rPr>
          <w:rFonts w:ascii="Arial" w:hAnsi="Arial" w:cs="Arial"/>
          <w:sz w:val="24"/>
          <w:szCs w:val="24"/>
          <w:lang w:val="tt-RU"/>
        </w:rPr>
        <w:t xml:space="preserve"> </w:t>
      </w:r>
      <w:r w:rsidR="00215BDC" w:rsidRPr="00215BDC">
        <w:rPr>
          <w:rFonts w:ascii="Arial" w:hAnsi="Arial" w:cs="Arial"/>
          <w:sz w:val="24"/>
          <w:szCs w:val="24"/>
          <w:lang w:val="tt-RU"/>
        </w:rPr>
        <w:t>Учреждение директоры ышаныч кәгазеннән башка учреждение исеменнән эшли, шул исәптән аның мәнфәгатьләрен кайгырта һәм аның исеменнән алыш-бирешләр ясый.</w:t>
      </w:r>
    </w:p>
    <w:p w:rsidR="00215BDC" w:rsidRPr="00215BDC" w:rsidRDefault="00215BDC"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sidRPr="00215BDC">
        <w:rPr>
          <w:rFonts w:ascii="Arial" w:hAnsi="Arial" w:cs="Arial"/>
          <w:sz w:val="24"/>
          <w:szCs w:val="24"/>
          <w:lang w:val="tt-RU"/>
        </w:rPr>
        <w:t xml:space="preserve"> 5.3.4. Учреждение директоры гамәлгә куючы раслаган вазыйфаи инструкция нигезендә үз эшчәнлеген гамәлгә ашыра.</w:t>
      </w:r>
    </w:p>
    <w:p w:rsidR="00215BDC" w:rsidRPr="00215BDC" w:rsidRDefault="00194EE8"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Pr>
          <w:rFonts w:ascii="Arial" w:hAnsi="Arial" w:cs="Arial"/>
          <w:sz w:val="24"/>
          <w:szCs w:val="24"/>
          <w:lang w:val="tt-RU"/>
        </w:rPr>
        <w:t xml:space="preserve"> </w:t>
      </w:r>
      <w:r w:rsidR="00215BDC" w:rsidRPr="00215BDC">
        <w:rPr>
          <w:rFonts w:ascii="Arial" w:hAnsi="Arial" w:cs="Arial"/>
          <w:sz w:val="24"/>
          <w:szCs w:val="24"/>
          <w:lang w:val="tt-RU"/>
        </w:rPr>
        <w:t>5.3.5. Директорга башка вазифалар белән (педагогик эшчәнлектән тыш) Учреждение эчендә яки аннан читтә бергә үреп бару рөхсәт ителми. Директор үз вазыйфаларын бергә башкара алмый.</w:t>
      </w:r>
    </w:p>
    <w:p w:rsidR="00215BDC" w:rsidRPr="00215BDC" w:rsidRDefault="00215BDC" w:rsidP="00215BDC">
      <w:pPr>
        <w:tabs>
          <w:tab w:val="right" w:pos="9360"/>
        </w:tabs>
        <w:autoSpaceDE w:val="0"/>
        <w:autoSpaceDN w:val="0"/>
        <w:adjustRightInd w:val="0"/>
        <w:spacing w:after="0" w:line="240" w:lineRule="auto"/>
        <w:ind w:left="-284" w:firstLine="540"/>
        <w:jc w:val="both"/>
        <w:rPr>
          <w:rFonts w:ascii="Arial" w:hAnsi="Arial" w:cs="Arial"/>
          <w:sz w:val="24"/>
          <w:szCs w:val="24"/>
          <w:lang w:val="tt-RU"/>
        </w:rPr>
      </w:pPr>
      <w:r w:rsidRPr="00215BDC">
        <w:rPr>
          <w:rFonts w:ascii="Arial" w:hAnsi="Arial" w:cs="Arial"/>
          <w:sz w:val="24"/>
          <w:szCs w:val="24"/>
          <w:lang w:val="tt-RU"/>
        </w:rPr>
        <w:t>5.3.6. Директор гамәлдәге законнар һәм хезмәт килешүе нигезендә үзенә йөкләнгән бурычларны (шәхси, матди) үтәмәгән яки тиешенчә үтәмәгән өчен җаваплы.</w:t>
      </w:r>
    </w:p>
    <w:p w:rsidR="00194EE8" w:rsidRDefault="00215BDC" w:rsidP="00194EE8">
      <w:pPr>
        <w:tabs>
          <w:tab w:val="right" w:pos="9360"/>
        </w:tabs>
        <w:autoSpaceDE w:val="0"/>
        <w:autoSpaceDN w:val="0"/>
        <w:adjustRightInd w:val="0"/>
        <w:spacing w:after="0" w:line="240" w:lineRule="auto"/>
        <w:ind w:left="-284" w:firstLine="540"/>
        <w:jc w:val="both"/>
        <w:rPr>
          <w:rFonts w:ascii="Arial" w:hAnsi="Arial" w:cs="Arial"/>
          <w:sz w:val="24"/>
          <w:szCs w:val="24"/>
        </w:rPr>
      </w:pPr>
      <w:r w:rsidRPr="00215BDC">
        <w:rPr>
          <w:rFonts w:ascii="Arial" w:hAnsi="Arial" w:cs="Arial"/>
          <w:sz w:val="24"/>
          <w:szCs w:val="24"/>
          <w:lang w:val="tt-RU"/>
        </w:rPr>
        <w:t>5.3.7. Учреждение алдында торган төп һәм оператив бурычларны хәл итү максатыннан директор боерыклар чыгара</w:t>
      </w:r>
      <w:r w:rsidR="00CB74A5" w:rsidRPr="00CB74A5">
        <w:rPr>
          <w:rFonts w:ascii="Arial" w:hAnsi="Arial" w:cs="Arial"/>
          <w:sz w:val="24"/>
          <w:szCs w:val="24"/>
        </w:rPr>
        <w:t>.</w:t>
      </w:r>
    </w:p>
    <w:p w:rsidR="00A006BC" w:rsidRPr="00194EE8" w:rsidRDefault="00A006BC" w:rsidP="00194EE8">
      <w:pPr>
        <w:tabs>
          <w:tab w:val="right" w:pos="9360"/>
        </w:tabs>
        <w:autoSpaceDE w:val="0"/>
        <w:autoSpaceDN w:val="0"/>
        <w:adjustRightInd w:val="0"/>
        <w:spacing w:after="0" w:line="240" w:lineRule="auto"/>
        <w:ind w:left="-284" w:firstLine="540"/>
        <w:jc w:val="both"/>
        <w:rPr>
          <w:rFonts w:ascii="Arial" w:hAnsi="Arial" w:cs="Arial"/>
          <w:sz w:val="24"/>
          <w:szCs w:val="24"/>
        </w:rPr>
      </w:pPr>
      <w:r w:rsidRPr="00A006BC">
        <w:rPr>
          <w:rFonts w:ascii="Arial" w:hAnsi="Arial" w:cs="Arial"/>
          <w:bCs/>
          <w:sz w:val="24"/>
          <w:szCs w:val="24"/>
        </w:rPr>
        <w:t xml:space="preserve">5.4. Учреждениенең коллегиаль идарәсе органнары булып тора: </w:t>
      </w:r>
    </w:p>
    <w:p w:rsidR="00A006BC" w:rsidRPr="00A006BC" w:rsidRDefault="00A006BC" w:rsidP="00A006BC">
      <w:pPr>
        <w:spacing w:after="0" w:line="240" w:lineRule="auto"/>
        <w:ind w:left="-284" w:firstLine="540"/>
        <w:jc w:val="both"/>
        <w:rPr>
          <w:rFonts w:ascii="Arial" w:hAnsi="Arial" w:cs="Arial"/>
          <w:bCs/>
          <w:sz w:val="24"/>
          <w:szCs w:val="24"/>
        </w:rPr>
      </w:pPr>
      <w:r w:rsidRPr="00A006BC">
        <w:rPr>
          <w:rFonts w:ascii="Arial" w:hAnsi="Arial" w:cs="Arial"/>
          <w:bCs/>
          <w:sz w:val="24"/>
          <w:szCs w:val="24"/>
        </w:rPr>
        <w:t>- Учреждение хезмәткәрләренең гомуми җыелышы;</w:t>
      </w:r>
    </w:p>
    <w:p w:rsidR="00A006BC" w:rsidRDefault="00A006BC" w:rsidP="00A006BC">
      <w:pPr>
        <w:spacing w:after="0" w:line="240" w:lineRule="auto"/>
        <w:ind w:left="-284" w:firstLine="540"/>
        <w:jc w:val="both"/>
        <w:rPr>
          <w:rFonts w:ascii="Arial" w:hAnsi="Arial" w:cs="Arial"/>
          <w:bCs/>
          <w:sz w:val="24"/>
          <w:szCs w:val="24"/>
        </w:rPr>
      </w:pPr>
      <w:r w:rsidRPr="00A006BC">
        <w:rPr>
          <w:rFonts w:ascii="Arial" w:hAnsi="Arial" w:cs="Arial"/>
          <w:bCs/>
          <w:sz w:val="24"/>
          <w:szCs w:val="24"/>
        </w:rPr>
        <w:t>- Педагогик совет;</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194EE8">
        <w:rPr>
          <w:rFonts w:ascii="Arial" w:hAnsi="Arial" w:cs="Arial"/>
          <w:bCs/>
          <w:sz w:val="24"/>
          <w:szCs w:val="24"/>
          <w:lang w:val="tt-RU"/>
        </w:rPr>
        <w:t xml:space="preserve">    </w:t>
      </w:r>
      <w:r w:rsidR="00A006BC" w:rsidRPr="00FE22CE">
        <w:rPr>
          <w:rFonts w:ascii="Arial" w:hAnsi="Arial" w:cs="Arial"/>
          <w:bCs/>
          <w:sz w:val="24"/>
          <w:szCs w:val="24"/>
          <w:lang w:val="tt-RU"/>
        </w:rPr>
        <w:t>5.5.  Учреждение хезмәткәрләренең гомуми җыелышы.</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194EE8">
        <w:rPr>
          <w:rFonts w:ascii="Arial" w:hAnsi="Arial" w:cs="Arial"/>
          <w:bCs/>
          <w:sz w:val="24"/>
          <w:szCs w:val="24"/>
          <w:lang w:val="tt-RU"/>
        </w:rPr>
        <w:t xml:space="preserve">    </w:t>
      </w:r>
      <w:r w:rsidR="00A006BC" w:rsidRPr="00FE22CE">
        <w:rPr>
          <w:rFonts w:ascii="Arial" w:hAnsi="Arial" w:cs="Arial"/>
          <w:bCs/>
          <w:sz w:val="24"/>
          <w:szCs w:val="24"/>
          <w:lang w:val="tt-RU"/>
        </w:rPr>
        <w:t>5.5.1. Учреждение хезмәткәрләренең гомуми җыелышы Даими эшләүче коллегиаль идарә органы булып тора.</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194EE8">
        <w:rPr>
          <w:rFonts w:ascii="Arial" w:hAnsi="Arial" w:cs="Arial"/>
          <w:bCs/>
          <w:sz w:val="24"/>
          <w:szCs w:val="24"/>
          <w:lang w:val="tt-RU"/>
        </w:rPr>
        <w:t xml:space="preserve">   </w:t>
      </w:r>
      <w:r>
        <w:rPr>
          <w:rFonts w:ascii="Arial" w:hAnsi="Arial" w:cs="Arial"/>
          <w:bCs/>
          <w:sz w:val="24"/>
          <w:szCs w:val="24"/>
          <w:lang w:val="tt-RU"/>
        </w:rPr>
        <w:t xml:space="preserve"> </w:t>
      </w:r>
      <w:r w:rsidR="00A006BC" w:rsidRPr="00FE22CE">
        <w:rPr>
          <w:rFonts w:ascii="Arial" w:hAnsi="Arial" w:cs="Arial"/>
          <w:bCs/>
          <w:sz w:val="24"/>
          <w:szCs w:val="24"/>
          <w:lang w:val="tt-RU"/>
        </w:rPr>
        <w:t xml:space="preserve">5.5.2. Учреждение хезмәткәрләренең гомуми җыелышы составына учреждениедә хезмәт килешүләре нигезендә эшләүче барлык хезмәткәрләр керә. Гомуми җыелыш вакыты чикләнмәгән рәвештә эшләп килә. </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194EE8">
        <w:rPr>
          <w:rFonts w:ascii="Arial" w:hAnsi="Arial" w:cs="Arial"/>
          <w:bCs/>
          <w:sz w:val="24"/>
          <w:szCs w:val="24"/>
          <w:lang w:val="tt-RU"/>
        </w:rPr>
        <w:t xml:space="preserve">   </w:t>
      </w:r>
      <w:r>
        <w:rPr>
          <w:rFonts w:ascii="Arial" w:hAnsi="Arial" w:cs="Arial"/>
          <w:bCs/>
          <w:sz w:val="24"/>
          <w:szCs w:val="24"/>
          <w:lang w:val="tt-RU"/>
        </w:rPr>
        <w:t xml:space="preserve">  </w:t>
      </w:r>
      <w:r w:rsidR="00A006BC" w:rsidRPr="00FE22CE">
        <w:rPr>
          <w:rFonts w:ascii="Arial" w:hAnsi="Arial" w:cs="Arial"/>
          <w:bCs/>
          <w:sz w:val="24"/>
          <w:szCs w:val="24"/>
          <w:lang w:val="tt-RU"/>
        </w:rPr>
        <w:t>5.5.3.  Җыелыш, ким дигәндә, календарь елына ике тапкыр җыела. Гомуми җыелыш директор инициативасы буенча, яки директор һәм педагогик совет, башка идарә органнары инициативасы белән җыелыш әгъзаларының кимендә дүрттән бере инициативасы буенча җыелырга мөмкин. Хезмәткәрләрнең гомуми җыелышы булып тора правомочным, әгәр анда кимендә 2/3 аның әгъзалары бар. Җыелышта карар җыелышта катнашучы әгъзаларының күпчелек тавышы белән ачык тавыш бирү юлы белән кабул ителә.</w:t>
      </w:r>
    </w:p>
    <w:p w:rsidR="00A006BC" w:rsidRPr="00A006BC" w:rsidRDefault="0008502F" w:rsidP="00A006BC">
      <w:pPr>
        <w:tabs>
          <w:tab w:val="num" w:pos="0"/>
        </w:tabs>
        <w:autoSpaceDE w:val="0"/>
        <w:autoSpaceDN w:val="0"/>
        <w:adjustRightInd w:val="0"/>
        <w:spacing w:after="0" w:line="240" w:lineRule="auto"/>
        <w:ind w:left="-284"/>
        <w:jc w:val="both"/>
        <w:rPr>
          <w:rFonts w:ascii="Arial" w:hAnsi="Arial" w:cs="Arial"/>
          <w:bCs/>
          <w:sz w:val="24"/>
          <w:szCs w:val="24"/>
        </w:rPr>
      </w:pPr>
      <w:r>
        <w:rPr>
          <w:rFonts w:ascii="Arial" w:hAnsi="Arial" w:cs="Arial"/>
          <w:bCs/>
          <w:sz w:val="24"/>
          <w:szCs w:val="24"/>
          <w:lang w:val="tt-RU"/>
        </w:rPr>
        <w:t xml:space="preserve">   </w:t>
      </w:r>
      <w:r w:rsidR="00194EE8">
        <w:rPr>
          <w:rFonts w:ascii="Arial" w:hAnsi="Arial" w:cs="Arial"/>
          <w:bCs/>
          <w:sz w:val="24"/>
          <w:szCs w:val="24"/>
          <w:lang w:val="tt-RU"/>
        </w:rPr>
        <w:t xml:space="preserve">   </w:t>
      </w:r>
      <w:r w:rsidR="00FD4149">
        <w:rPr>
          <w:rFonts w:ascii="Arial" w:hAnsi="Arial" w:cs="Arial"/>
          <w:bCs/>
          <w:sz w:val="24"/>
          <w:szCs w:val="24"/>
        </w:rPr>
        <w:t>5.5.</w:t>
      </w:r>
      <w:r w:rsidR="00A006BC" w:rsidRPr="00A006BC">
        <w:rPr>
          <w:rFonts w:ascii="Arial" w:hAnsi="Arial" w:cs="Arial"/>
          <w:bCs/>
          <w:sz w:val="24"/>
          <w:szCs w:val="24"/>
        </w:rPr>
        <w:t>4.  Учреждение хезмәткәрләренең гомуми җыелышы компетенциясе:</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xml:space="preserve">* коллектив килешү һәм аңа үзгәрешләр, эчке хезмәт тәртибе кагыйдәләре кабул итә; </w:t>
      </w:r>
    </w:p>
    <w:p w:rsidR="00A006BC" w:rsidRPr="00FE22CE" w:rsidRDefault="00FD4149"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Pr="00FE22CE">
        <w:rPr>
          <w:rFonts w:ascii="Arial" w:hAnsi="Arial" w:cs="Arial"/>
          <w:bCs/>
          <w:sz w:val="24"/>
          <w:szCs w:val="24"/>
          <w:lang w:val="tt-RU"/>
        </w:rPr>
        <w:t>оешма хезмәткәрләре белән хезмәт мөнәсәбәтләрен җайга сала торган норматив локаль актлар кабул итә</w:t>
      </w:r>
      <w:r w:rsidR="00A006BC" w:rsidRPr="00FE22CE">
        <w:rPr>
          <w:rFonts w:ascii="Arial" w:hAnsi="Arial" w:cs="Arial"/>
          <w:bCs/>
          <w:sz w:val="24"/>
          <w:szCs w:val="24"/>
          <w:lang w:val="tt-RU"/>
        </w:rPr>
        <w:t>;</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хезмәткәрләрне социаль яклау мәсьәләләрен карый;</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учреждение хезмәткәрләренең коллектив таләпләрен куя һәм коллектив хезмәт бәхәсен хәл итүдә катнашу өчен вәкаләтле вәкилләрне сайлый;</w:t>
      </w:r>
    </w:p>
    <w:p w:rsidR="00A006BC" w:rsidRPr="00A006BC" w:rsidRDefault="00F45C1C" w:rsidP="00A006BC">
      <w:pPr>
        <w:tabs>
          <w:tab w:val="num" w:pos="0"/>
        </w:tabs>
        <w:autoSpaceDE w:val="0"/>
        <w:autoSpaceDN w:val="0"/>
        <w:adjustRightInd w:val="0"/>
        <w:spacing w:after="0" w:line="240" w:lineRule="auto"/>
        <w:ind w:left="-284"/>
        <w:jc w:val="both"/>
        <w:rPr>
          <w:rFonts w:ascii="Arial" w:hAnsi="Arial" w:cs="Arial"/>
          <w:bCs/>
          <w:sz w:val="24"/>
          <w:szCs w:val="24"/>
        </w:rPr>
      </w:pPr>
      <w:r>
        <w:rPr>
          <w:rFonts w:ascii="Arial" w:hAnsi="Arial" w:cs="Arial"/>
          <w:bCs/>
          <w:sz w:val="24"/>
          <w:szCs w:val="24"/>
        </w:rPr>
        <w:t>*</w:t>
      </w:r>
      <w:r w:rsidR="00A006BC" w:rsidRPr="00A006BC">
        <w:rPr>
          <w:rFonts w:ascii="Arial" w:hAnsi="Arial" w:cs="Arial"/>
          <w:bCs/>
          <w:sz w:val="24"/>
          <w:szCs w:val="24"/>
        </w:rPr>
        <w:t xml:space="preserve"> социаль яклау мәсьәләләрен карый һәм учреждение хезмәткәрләренә социаль ярдәм турында карарлар кабул итә;</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хезмәт өчен түләү һәм хезмәткәрләрне кызыксындыру турында нигезләмәгә кергән хезмәткәрләрнең эшчәнлек критерийларын һәм күрсәткечләрен билгели;</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учреждениенең хезмәт өчен түләү турындагы положение кысаларында техник персоналга түләүнең стимуллаштыру өлешен бүлү турында карарлар кабул итә;</w:t>
      </w:r>
    </w:p>
    <w:p w:rsidR="00A006BC" w:rsidRPr="00A006BC" w:rsidRDefault="00291FB0" w:rsidP="00A006BC">
      <w:pPr>
        <w:tabs>
          <w:tab w:val="num" w:pos="0"/>
        </w:tabs>
        <w:autoSpaceDE w:val="0"/>
        <w:autoSpaceDN w:val="0"/>
        <w:adjustRightInd w:val="0"/>
        <w:spacing w:after="0" w:line="240" w:lineRule="auto"/>
        <w:ind w:left="-284"/>
        <w:jc w:val="both"/>
        <w:rPr>
          <w:rFonts w:ascii="Arial" w:hAnsi="Arial" w:cs="Arial"/>
          <w:bCs/>
          <w:sz w:val="24"/>
          <w:szCs w:val="24"/>
        </w:rPr>
      </w:pPr>
      <w:r>
        <w:rPr>
          <w:rFonts w:ascii="Arial" w:hAnsi="Arial" w:cs="Arial"/>
          <w:bCs/>
          <w:sz w:val="24"/>
          <w:szCs w:val="24"/>
        </w:rPr>
        <w:t>*</w:t>
      </w:r>
      <w:r w:rsidR="00A006BC" w:rsidRPr="00A006BC">
        <w:rPr>
          <w:rFonts w:ascii="Arial" w:hAnsi="Arial" w:cs="Arial"/>
          <w:bCs/>
          <w:sz w:val="24"/>
          <w:szCs w:val="24"/>
        </w:rPr>
        <w:t xml:space="preserve"> хезмәткәрләрне учреждение органнарына һәм комиссияләренә сайлый;</w:t>
      </w:r>
    </w:p>
    <w:p w:rsidR="00A006BC" w:rsidRPr="00A006BC" w:rsidRDefault="00291FB0" w:rsidP="00A006BC">
      <w:pPr>
        <w:tabs>
          <w:tab w:val="num" w:pos="0"/>
        </w:tabs>
        <w:autoSpaceDE w:val="0"/>
        <w:autoSpaceDN w:val="0"/>
        <w:adjustRightInd w:val="0"/>
        <w:spacing w:after="0" w:line="240" w:lineRule="auto"/>
        <w:ind w:left="-284"/>
        <w:jc w:val="both"/>
        <w:rPr>
          <w:rFonts w:ascii="Arial" w:hAnsi="Arial" w:cs="Arial"/>
          <w:bCs/>
          <w:sz w:val="24"/>
          <w:szCs w:val="24"/>
        </w:rPr>
      </w:pPr>
      <w:r>
        <w:rPr>
          <w:rFonts w:ascii="Arial" w:hAnsi="Arial" w:cs="Arial"/>
          <w:bCs/>
          <w:sz w:val="24"/>
          <w:szCs w:val="24"/>
        </w:rPr>
        <w:t>*</w:t>
      </w:r>
      <w:r w:rsidR="00A006BC" w:rsidRPr="00A006BC">
        <w:rPr>
          <w:rFonts w:ascii="Arial" w:hAnsi="Arial" w:cs="Arial"/>
          <w:bCs/>
          <w:sz w:val="24"/>
          <w:szCs w:val="24"/>
        </w:rPr>
        <w:t xml:space="preserve"> </w:t>
      </w:r>
      <w:r w:rsidR="00856AFB" w:rsidRPr="00856AFB">
        <w:rPr>
          <w:rFonts w:ascii="Arial" w:hAnsi="Arial" w:cs="Arial"/>
          <w:bCs/>
          <w:sz w:val="24"/>
          <w:szCs w:val="24"/>
        </w:rPr>
        <w:t xml:space="preserve">учреждениедә хезмәт дисциплинасы торышы турында фикер алыша, </w:t>
      </w:r>
      <w:r w:rsidR="00856AFB">
        <w:rPr>
          <w:rFonts w:ascii="Arial" w:hAnsi="Arial" w:cs="Arial"/>
          <w:bCs/>
          <w:sz w:val="24"/>
          <w:szCs w:val="24"/>
        </w:rPr>
        <w:t>аны ныгыту буенча киңәшләр бирә</w:t>
      </w:r>
      <w:r w:rsidR="00A006BC" w:rsidRPr="00A006BC">
        <w:rPr>
          <w:rFonts w:ascii="Arial" w:hAnsi="Arial" w:cs="Arial"/>
          <w:bCs/>
          <w:sz w:val="24"/>
          <w:szCs w:val="24"/>
        </w:rPr>
        <w:t>;</w:t>
      </w:r>
    </w:p>
    <w:p w:rsidR="00A006BC" w:rsidRPr="00A006BC" w:rsidRDefault="00A006BC" w:rsidP="00A006BC">
      <w:pPr>
        <w:tabs>
          <w:tab w:val="num" w:pos="0"/>
        </w:tabs>
        <w:autoSpaceDE w:val="0"/>
        <w:autoSpaceDN w:val="0"/>
        <w:adjustRightInd w:val="0"/>
        <w:spacing w:after="0" w:line="240" w:lineRule="auto"/>
        <w:ind w:left="-284"/>
        <w:jc w:val="both"/>
        <w:rPr>
          <w:rFonts w:ascii="Arial" w:hAnsi="Arial" w:cs="Arial"/>
          <w:bCs/>
          <w:sz w:val="24"/>
          <w:szCs w:val="24"/>
        </w:rPr>
      </w:pPr>
      <w:r w:rsidRPr="00A006BC">
        <w:rPr>
          <w:rFonts w:ascii="Arial" w:hAnsi="Arial" w:cs="Arial"/>
          <w:bCs/>
          <w:sz w:val="24"/>
          <w:szCs w:val="24"/>
        </w:rPr>
        <w:t>* директор инициативасы буенча фикер алышуга чыгарыла торган башка мәсьәләләрне карый.</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A006BC" w:rsidRPr="00FE22CE">
        <w:rPr>
          <w:rFonts w:ascii="Arial" w:hAnsi="Arial" w:cs="Arial"/>
          <w:bCs/>
          <w:sz w:val="24"/>
          <w:szCs w:val="24"/>
          <w:lang w:val="tt-RU"/>
        </w:rPr>
        <w:t xml:space="preserve">5.5.5. Хезмәткәрләрнең гомуми җыелышы утырышы һәм аның карарлары протоколлар белән рәсмиләштерелә. Беркетмәләр учреждениедә даими саклана. </w:t>
      </w:r>
    </w:p>
    <w:p w:rsidR="00A006BC" w:rsidRPr="00FE22CE" w:rsidRDefault="0008502F" w:rsidP="00A006BC">
      <w:pPr>
        <w:tabs>
          <w:tab w:val="num" w:pos="0"/>
        </w:tabs>
        <w:autoSpaceDE w:val="0"/>
        <w:autoSpaceDN w:val="0"/>
        <w:adjustRightInd w:val="0"/>
        <w:spacing w:after="0" w:line="240" w:lineRule="auto"/>
        <w:ind w:left="-284"/>
        <w:jc w:val="both"/>
        <w:rPr>
          <w:rFonts w:ascii="Arial" w:hAnsi="Arial" w:cs="Arial"/>
          <w:bCs/>
          <w:sz w:val="24"/>
          <w:szCs w:val="24"/>
          <w:lang w:val="tt-RU"/>
        </w:rPr>
      </w:pPr>
      <w:r>
        <w:rPr>
          <w:rFonts w:ascii="Arial" w:hAnsi="Arial" w:cs="Arial"/>
          <w:bCs/>
          <w:sz w:val="24"/>
          <w:szCs w:val="24"/>
          <w:lang w:val="tt-RU"/>
        </w:rPr>
        <w:t xml:space="preserve">    </w:t>
      </w:r>
      <w:r w:rsidR="00194EE8">
        <w:rPr>
          <w:rFonts w:ascii="Arial" w:hAnsi="Arial" w:cs="Arial"/>
          <w:bCs/>
          <w:sz w:val="24"/>
          <w:szCs w:val="24"/>
          <w:lang w:val="tt-RU"/>
        </w:rPr>
        <w:t xml:space="preserve">   </w:t>
      </w:r>
      <w:r w:rsidR="00A006BC" w:rsidRPr="00FE22CE">
        <w:rPr>
          <w:rFonts w:ascii="Arial" w:hAnsi="Arial" w:cs="Arial"/>
          <w:bCs/>
          <w:sz w:val="24"/>
          <w:szCs w:val="24"/>
          <w:lang w:val="tt-RU"/>
        </w:rPr>
        <w:t xml:space="preserve">5.5.6. Хезмәткәрләр гомуми җыелышының вәкаләтләре, структурасы, формалаштыру тәртибе, эшчәнлек оештыру тәртибе һәм карарлар кабул итү тәртибе </w:t>
      </w:r>
      <w:r w:rsidR="00A006BC" w:rsidRPr="00FE22CE">
        <w:rPr>
          <w:rFonts w:ascii="Arial" w:hAnsi="Arial" w:cs="Arial"/>
          <w:bCs/>
          <w:sz w:val="24"/>
          <w:szCs w:val="24"/>
          <w:lang w:val="tt-RU"/>
        </w:rPr>
        <w:lastRenderedPageBreak/>
        <w:t>локаль акт – учреждение хезмәткәрләренең гомуми җыелышы турындагы нигезләмә белән билгеләнә.</w:t>
      </w:r>
    </w:p>
    <w:p w:rsidR="00A006BC" w:rsidRPr="00FE22CE" w:rsidRDefault="00CB74A5"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val="tt-RU" w:eastAsia="ru-RU"/>
        </w:rPr>
      </w:pPr>
      <w:r w:rsidRPr="00FE22CE">
        <w:rPr>
          <w:rFonts w:ascii="Arial" w:eastAsia="Times New Roman" w:hAnsi="Arial" w:cs="Arial"/>
          <w:sz w:val="24"/>
          <w:szCs w:val="24"/>
          <w:lang w:val="tt-RU" w:eastAsia="ru-RU"/>
        </w:rPr>
        <w:t xml:space="preserve">       </w:t>
      </w:r>
      <w:r w:rsidR="00A006BC" w:rsidRPr="00FE22CE">
        <w:rPr>
          <w:rFonts w:ascii="Arial" w:eastAsia="Times New Roman" w:hAnsi="Arial" w:cs="Arial"/>
          <w:sz w:val="24"/>
          <w:szCs w:val="24"/>
          <w:lang w:val="tt-RU" w:eastAsia="ru-RU"/>
        </w:rPr>
        <w:t>5.6.  Учреждениенең педагогик советы.</w:t>
      </w:r>
    </w:p>
    <w:p w:rsidR="00A006BC" w:rsidRPr="00FE22CE" w:rsidRDefault="0008502F"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194EE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A006BC" w:rsidRPr="00FE22CE">
        <w:rPr>
          <w:rFonts w:ascii="Arial" w:eastAsia="Times New Roman" w:hAnsi="Arial" w:cs="Arial"/>
          <w:sz w:val="24"/>
          <w:szCs w:val="24"/>
          <w:lang w:val="tt-RU" w:eastAsia="ru-RU"/>
        </w:rPr>
        <w:t xml:space="preserve">5.6.1.Учреждениенең педагогик советы (алга таба – Совет) мәгариф процессына гомуми җитәкчелек итүче коллегиаль идарәнең даими эшләүче органы булып тора. </w:t>
      </w:r>
    </w:p>
    <w:p w:rsidR="00A006BC" w:rsidRPr="00A006BC" w:rsidRDefault="0008502F"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94EE8">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A006BC" w:rsidRPr="00FE22CE">
        <w:rPr>
          <w:rFonts w:ascii="Arial" w:eastAsia="Times New Roman" w:hAnsi="Arial" w:cs="Arial"/>
          <w:sz w:val="24"/>
          <w:szCs w:val="24"/>
          <w:lang w:val="tt-RU" w:eastAsia="ru-RU"/>
        </w:rPr>
        <w:t>5.6.2.</w:t>
      </w:r>
      <w:r>
        <w:rPr>
          <w:rFonts w:ascii="Arial" w:eastAsia="Times New Roman" w:hAnsi="Arial" w:cs="Arial"/>
          <w:sz w:val="24"/>
          <w:szCs w:val="24"/>
          <w:lang w:val="tt-RU" w:eastAsia="ru-RU"/>
        </w:rPr>
        <w:t xml:space="preserve"> </w:t>
      </w:r>
      <w:r w:rsidR="00A006BC" w:rsidRPr="00FE22CE">
        <w:rPr>
          <w:rFonts w:ascii="Arial" w:eastAsia="Times New Roman" w:hAnsi="Arial" w:cs="Arial"/>
          <w:sz w:val="24"/>
          <w:szCs w:val="24"/>
          <w:lang w:val="tt-RU" w:eastAsia="ru-RU"/>
        </w:rPr>
        <w:t xml:space="preserve">Педагогик совет составына учреждениедә хезмәт килешүе нигезендә эшләүче барлык педагогик хезмәткәрләр керә. </w:t>
      </w:r>
      <w:r w:rsidR="00A006BC" w:rsidRPr="00A006BC">
        <w:rPr>
          <w:rFonts w:ascii="Arial" w:eastAsia="Times New Roman" w:hAnsi="Arial" w:cs="Arial"/>
          <w:sz w:val="24"/>
          <w:szCs w:val="24"/>
          <w:lang w:eastAsia="ru-RU"/>
        </w:rPr>
        <w:t>Педагогик Совет вакыты чикләнмичә эшли.</w:t>
      </w:r>
    </w:p>
    <w:p w:rsidR="00A006BC" w:rsidRPr="00A006BC" w:rsidRDefault="0008502F"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94EE8">
        <w:rPr>
          <w:rFonts w:ascii="Arial" w:eastAsia="Times New Roman" w:hAnsi="Arial" w:cs="Arial"/>
          <w:sz w:val="24"/>
          <w:szCs w:val="24"/>
          <w:lang w:val="tt-RU" w:eastAsia="ru-RU"/>
        </w:rPr>
        <w:t xml:space="preserve">    </w:t>
      </w:r>
      <w:r w:rsidR="00A006BC" w:rsidRPr="00A006BC">
        <w:rPr>
          <w:rFonts w:ascii="Arial" w:eastAsia="Times New Roman" w:hAnsi="Arial" w:cs="Arial"/>
          <w:sz w:val="24"/>
          <w:szCs w:val="24"/>
          <w:lang w:eastAsia="ru-RU"/>
        </w:rPr>
        <w:t xml:space="preserve">5.6.3. Педагогик Совет елына 4 тапкырдан да ким булмаска </w:t>
      </w:r>
      <w:r>
        <w:rPr>
          <w:rFonts w:ascii="Arial" w:eastAsia="Times New Roman" w:hAnsi="Arial" w:cs="Arial"/>
          <w:sz w:val="24"/>
          <w:szCs w:val="24"/>
          <w:lang w:val="tt-RU" w:eastAsia="ru-RU"/>
        </w:rPr>
        <w:t>тиеш</w:t>
      </w:r>
      <w:r w:rsidR="00A006BC" w:rsidRPr="00A006BC">
        <w:rPr>
          <w:rFonts w:ascii="Arial" w:eastAsia="Times New Roman" w:hAnsi="Arial" w:cs="Arial"/>
          <w:sz w:val="24"/>
          <w:szCs w:val="24"/>
          <w:lang w:eastAsia="ru-RU"/>
        </w:rPr>
        <w:t>. Педагогик Совет директор, гомуми җыелыш, идарәнең башка органнары инициативасы буенча җыела ала.  Педагогик совет утырышы, әгәр анда кимендә 2/3 әгъзасы булса, хокуклы була. Педагогик совет карары ачык тавыш бирү белән педагогик совет әгъзаларының күпчелек тавышы белән кабул ителә.</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xml:space="preserve">     5.6.4.Педагогик Совет Компетенциясе:</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учреждениенең белем бирү программасын эшли һәм кабул итә;</w:t>
      </w:r>
    </w:p>
    <w:p w:rsidR="00A006BC" w:rsidRPr="00A006BC" w:rsidRDefault="00291FB0"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A006BC" w:rsidRPr="00A006BC">
        <w:rPr>
          <w:rFonts w:ascii="Arial" w:eastAsia="Times New Roman" w:hAnsi="Arial" w:cs="Arial"/>
          <w:sz w:val="24"/>
          <w:szCs w:val="24"/>
          <w:lang w:eastAsia="ru-RU"/>
        </w:rPr>
        <w:t xml:space="preserve"> агымдагы уку елына календарь уку графигын (учредитель белән килешү буенча), агымдагы уку елына учреждениенең уку планын, эш программаларын һәм учреждениенең мәгариф эшчәнлеген регламентлаучы башка документларны кабул итә;</w:t>
      </w:r>
    </w:p>
    <w:p w:rsidR="00A006BC" w:rsidRPr="00A006BC" w:rsidRDefault="00291FB0"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A006BC" w:rsidRPr="00A006BC">
        <w:rPr>
          <w:rFonts w:ascii="Arial" w:eastAsia="Times New Roman" w:hAnsi="Arial" w:cs="Arial"/>
          <w:sz w:val="24"/>
          <w:szCs w:val="24"/>
          <w:lang w:eastAsia="ru-RU"/>
        </w:rPr>
        <w:t xml:space="preserve"> учреждениенең уку елына эш планнары туры</w:t>
      </w:r>
      <w:r w:rsidR="00F45C1C">
        <w:rPr>
          <w:rFonts w:ascii="Arial" w:eastAsia="Times New Roman" w:hAnsi="Arial" w:cs="Arial"/>
          <w:sz w:val="24"/>
          <w:szCs w:val="24"/>
          <w:lang w:eastAsia="ru-RU"/>
        </w:rPr>
        <w:t>нда фикер алыша һәм кабул итә (г</w:t>
      </w:r>
      <w:r w:rsidR="00A006BC" w:rsidRPr="00A006BC">
        <w:rPr>
          <w:rFonts w:ascii="Arial" w:eastAsia="Times New Roman" w:hAnsi="Arial" w:cs="Arial"/>
          <w:sz w:val="24"/>
          <w:szCs w:val="24"/>
          <w:lang w:eastAsia="ru-RU"/>
        </w:rPr>
        <w:t>омуми җыелыш белән килешү буенча);</w:t>
      </w:r>
    </w:p>
    <w:p w:rsidR="00A006BC" w:rsidRPr="00A006BC" w:rsidRDefault="00291FB0"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A006BC" w:rsidRPr="00A006BC">
        <w:rPr>
          <w:rFonts w:ascii="Arial" w:eastAsia="Times New Roman" w:hAnsi="Arial" w:cs="Arial"/>
          <w:sz w:val="24"/>
          <w:szCs w:val="24"/>
          <w:lang w:eastAsia="ru-RU"/>
        </w:rPr>
        <w:t xml:space="preserve"> </w:t>
      </w:r>
      <w:r w:rsidR="00856AFB" w:rsidRPr="00856AFB">
        <w:rPr>
          <w:rFonts w:ascii="Arial" w:eastAsia="Times New Roman" w:hAnsi="Arial" w:cs="Arial"/>
          <w:sz w:val="24"/>
          <w:szCs w:val="24"/>
          <w:lang w:eastAsia="ru-RU"/>
        </w:rPr>
        <w:t>төрле вариантлы, эчтәлекле белем бирү формаларын һәм методларын сайлау бу</w:t>
      </w:r>
      <w:r w:rsidR="00856AFB">
        <w:rPr>
          <w:rFonts w:ascii="Arial" w:eastAsia="Times New Roman" w:hAnsi="Arial" w:cs="Arial"/>
          <w:sz w:val="24"/>
          <w:szCs w:val="24"/>
          <w:lang w:eastAsia="ru-RU"/>
        </w:rPr>
        <w:t>енча фикер алыша һәм җитештерә</w:t>
      </w:r>
      <w:r w:rsidR="00A006BC" w:rsidRPr="00A006BC">
        <w:rPr>
          <w:rFonts w:ascii="Arial" w:eastAsia="Times New Roman" w:hAnsi="Arial" w:cs="Arial"/>
          <w:sz w:val="24"/>
          <w:szCs w:val="24"/>
          <w:lang w:eastAsia="ru-RU"/>
        </w:rPr>
        <w:t>;</w:t>
      </w:r>
    </w:p>
    <w:p w:rsidR="00A006BC" w:rsidRPr="00A006BC" w:rsidRDefault="00291FB0"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A006BC" w:rsidRPr="00A006BC">
        <w:rPr>
          <w:rFonts w:ascii="Arial" w:eastAsia="Times New Roman" w:hAnsi="Arial" w:cs="Arial"/>
          <w:sz w:val="24"/>
          <w:szCs w:val="24"/>
          <w:lang w:eastAsia="ru-RU"/>
        </w:rPr>
        <w:t xml:space="preserve"> яңа методикаларны һәм технологияләрне, алдынгы педагогик тәҗрибәне кертү һәм гомумиләштерү мәсьәләләрен карый;</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педагогик хезмәткәрләрне төрле бүләкләргә тәкъдим итә;</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кадрларны яңадан әзерләү һәм аерым хезмәткәрләрнең квалификациясен күтәрү мәсьәләләрен карый һәм аның графигын раслый;</w:t>
      </w:r>
    </w:p>
    <w:p w:rsidR="00A006BC" w:rsidRPr="00A006BC" w:rsidRDefault="00291FB0"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A006BC" w:rsidRPr="00A006BC">
        <w:rPr>
          <w:rFonts w:ascii="Arial" w:eastAsia="Times New Roman" w:hAnsi="Arial" w:cs="Arial"/>
          <w:sz w:val="24"/>
          <w:szCs w:val="24"/>
          <w:lang w:eastAsia="ru-RU"/>
        </w:rPr>
        <w:t xml:space="preserve"> белем бирү процессын оештыруны регламентлаштыручы локаль актлар кабул итә;</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учреждениенең хезмәт өчен түләү турындагы положение кысаларында педагогларга түләүләрнең стимуллаштыру өлешен бүлү турында карарлар кабул итә;</w:t>
      </w:r>
    </w:p>
    <w:p w:rsidR="00A006BC" w:rsidRPr="00A006BC" w:rsidRDefault="00A006BC"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sidRPr="00A006BC">
        <w:rPr>
          <w:rFonts w:ascii="Arial" w:eastAsia="Times New Roman" w:hAnsi="Arial" w:cs="Arial"/>
          <w:sz w:val="24"/>
          <w:szCs w:val="24"/>
          <w:lang w:eastAsia="ru-RU"/>
        </w:rPr>
        <w:t>* педагогик эшчәнлек барышында барлыкка килгән башка мәсьәләләрне хәл итә.</w:t>
      </w:r>
    </w:p>
    <w:p w:rsidR="00A006BC" w:rsidRPr="00A006BC" w:rsidRDefault="0008502F"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A006BC" w:rsidRPr="00A006BC">
        <w:rPr>
          <w:rFonts w:ascii="Arial" w:eastAsia="Times New Roman" w:hAnsi="Arial" w:cs="Arial"/>
          <w:sz w:val="24"/>
          <w:szCs w:val="24"/>
          <w:lang w:eastAsia="ru-RU"/>
        </w:rPr>
        <w:t>5.6.5. Педагогик совет утырышлары һәм аның карарлары протоколлар белән рәсмиләштерелә. Беркетмәләр учреждениедә даими саклана.</w:t>
      </w:r>
    </w:p>
    <w:p w:rsidR="00A006BC" w:rsidRDefault="0008502F" w:rsidP="00A006BC">
      <w:pPr>
        <w:tabs>
          <w:tab w:val="num" w:pos="0"/>
        </w:tabs>
        <w:autoSpaceDE w:val="0"/>
        <w:autoSpaceDN w:val="0"/>
        <w:adjustRightInd w:val="0"/>
        <w:spacing w:after="0" w:line="240" w:lineRule="auto"/>
        <w:ind w:left="-284"/>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A006BC" w:rsidRPr="00A006BC">
        <w:rPr>
          <w:rFonts w:ascii="Arial" w:eastAsia="Times New Roman" w:hAnsi="Arial" w:cs="Arial"/>
          <w:sz w:val="24"/>
          <w:szCs w:val="24"/>
          <w:lang w:eastAsia="ru-RU"/>
        </w:rPr>
        <w:t>5.6.6. Педагогик Совет вәкаләтләре, структурасы, формалаштыру тәртибе, эшчәнлек тәртибе һәм карарлар кабул итү тәртибе учреждениенең педагогик советы турында локаль акт – нигезләмә белән билгеләнә.</w:t>
      </w:r>
    </w:p>
    <w:p w:rsidR="00194EE8" w:rsidRDefault="00614C10" w:rsidP="00614C10">
      <w:pPr>
        <w:autoSpaceDE w:val="0"/>
        <w:autoSpaceDN w:val="0"/>
        <w:adjustRightInd w:val="0"/>
        <w:spacing w:after="0" w:line="240" w:lineRule="auto"/>
        <w:ind w:left="-284" w:firstLine="540"/>
        <w:jc w:val="both"/>
        <w:rPr>
          <w:rFonts w:ascii="Arial" w:eastAsia="Times New Roman" w:hAnsi="Arial" w:cs="Arial"/>
          <w:sz w:val="24"/>
          <w:szCs w:val="24"/>
          <w:lang w:eastAsia="ru-RU"/>
        </w:rPr>
      </w:pPr>
      <w:r w:rsidRPr="00614C10">
        <w:rPr>
          <w:rFonts w:ascii="Arial" w:eastAsia="Times New Roman" w:hAnsi="Arial" w:cs="Arial"/>
          <w:sz w:val="24"/>
          <w:szCs w:val="24"/>
          <w:lang w:eastAsia="ru-RU"/>
        </w:rPr>
        <w:t xml:space="preserve">5.7. Учреждение белән идарә итү һәм аларның хокукларына һәм законлы мәнфәгатьләренә кагылышлы локаль норматив актлар кабул итү мәсьәләләре буенча укучылар, ата-аналар (законлы вәкилләре) һәм педагогик хезмәткәрләрнең фикерен исәпкә алу максатларында укучылар, ата-аналар (законлы вәкилләре) инициативасы буенча балигъ булмаган укучылар һәм педагогик хезмәткәрләр советлары, балигъ булмаган укучылар һәм (яки) балигъ булмаган балалар советлары, ата-аналар (законлы вәкилләре) советлары, белем алучы һәм (яки) мәгариф оешмасы хезмәткәрләренең һөнәри берлекләре оештырыла ала.  </w:t>
      </w:r>
    </w:p>
    <w:p w:rsidR="00CB74A5" w:rsidRPr="00FE22CE" w:rsidRDefault="00614C10" w:rsidP="00194EE8">
      <w:pPr>
        <w:autoSpaceDE w:val="0"/>
        <w:autoSpaceDN w:val="0"/>
        <w:adjustRightInd w:val="0"/>
        <w:spacing w:after="0" w:line="240" w:lineRule="auto"/>
        <w:jc w:val="both"/>
        <w:rPr>
          <w:rFonts w:ascii="Arial" w:eastAsia="Times New Roman" w:hAnsi="Arial" w:cs="Arial"/>
          <w:sz w:val="24"/>
          <w:szCs w:val="24"/>
          <w:lang w:val="tt-RU" w:eastAsia="ru-RU"/>
        </w:rPr>
      </w:pPr>
      <w:r w:rsidRPr="00614C10">
        <w:rPr>
          <w:rFonts w:ascii="Arial" w:eastAsia="Times New Roman" w:hAnsi="Arial" w:cs="Arial"/>
          <w:sz w:val="24"/>
          <w:szCs w:val="24"/>
          <w:lang w:eastAsia="ru-RU"/>
        </w:rPr>
        <w:t xml:space="preserve">                                                                                                                                            </w:t>
      </w:r>
      <w:r w:rsidR="00194EE8">
        <w:rPr>
          <w:rFonts w:ascii="Arial" w:eastAsia="Times New Roman" w:hAnsi="Arial" w:cs="Arial"/>
          <w:sz w:val="24"/>
          <w:szCs w:val="24"/>
          <w:lang w:val="tt-RU" w:eastAsia="ru-RU"/>
        </w:rPr>
        <w:t xml:space="preserve">           </w:t>
      </w:r>
      <w:r w:rsidRPr="00FE22CE">
        <w:rPr>
          <w:rFonts w:ascii="Arial" w:eastAsia="Times New Roman" w:hAnsi="Arial" w:cs="Arial"/>
          <w:sz w:val="24"/>
          <w:szCs w:val="24"/>
          <w:lang w:val="tt-RU" w:eastAsia="ru-RU"/>
        </w:rPr>
        <w:t>5.8. Әлеге органнарның вәкаләтләре, структурасы, формалаштыру тәртибе, эшчәнлек тәртибе һәм карарлар кабул итү тәртибе учреждениенең локаль актлары белән билгеләнә.</w:t>
      </w:r>
    </w:p>
    <w:p w:rsidR="00614C10" w:rsidRPr="00FE22CE" w:rsidRDefault="00614C10" w:rsidP="00CB74A5">
      <w:pPr>
        <w:autoSpaceDE w:val="0"/>
        <w:autoSpaceDN w:val="0"/>
        <w:adjustRightInd w:val="0"/>
        <w:spacing w:after="0" w:line="240" w:lineRule="auto"/>
        <w:ind w:left="-284" w:firstLine="540"/>
        <w:jc w:val="center"/>
        <w:rPr>
          <w:rFonts w:ascii="Arial" w:eastAsia="Times New Roman" w:hAnsi="Arial" w:cs="Arial"/>
          <w:sz w:val="24"/>
          <w:szCs w:val="24"/>
          <w:lang w:val="tt-RU" w:eastAsia="ru-RU"/>
        </w:rPr>
      </w:pPr>
    </w:p>
    <w:p w:rsidR="00CB74A5" w:rsidRPr="00FE22CE" w:rsidRDefault="00CB74A5" w:rsidP="00CB74A5">
      <w:pPr>
        <w:spacing w:after="0" w:line="240" w:lineRule="auto"/>
        <w:ind w:left="-284" w:firstLine="540"/>
        <w:jc w:val="center"/>
        <w:rPr>
          <w:rFonts w:ascii="Arial" w:hAnsi="Arial" w:cs="Arial"/>
          <w:sz w:val="24"/>
          <w:szCs w:val="24"/>
          <w:lang w:val="tt-RU"/>
        </w:rPr>
      </w:pPr>
      <w:r w:rsidRPr="00FE22CE">
        <w:rPr>
          <w:rFonts w:ascii="Arial" w:hAnsi="Arial" w:cs="Arial"/>
          <w:sz w:val="24"/>
          <w:szCs w:val="24"/>
          <w:lang w:val="tt-RU"/>
        </w:rPr>
        <w:t xml:space="preserve">6. </w:t>
      </w:r>
      <w:r w:rsidR="00614C10" w:rsidRPr="00FE22CE">
        <w:rPr>
          <w:rFonts w:ascii="Arial" w:hAnsi="Arial" w:cs="Arial"/>
          <w:sz w:val="24"/>
          <w:szCs w:val="24"/>
          <w:lang w:val="tt-RU"/>
        </w:rPr>
        <w:t>Милек һәм белем бирү эшчәнлеген финанс белән тәэмин итү</w:t>
      </w:r>
    </w:p>
    <w:p w:rsidR="00CB74A5" w:rsidRPr="00FE22CE" w:rsidRDefault="00CB74A5" w:rsidP="00CB74A5">
      <w:pPr>
        <w:spacing w:after="0" w:line="240" w:lineRule="auto"/>
        <w:ind w:left="-284" w:firstLine="540"/>
        <w:jc w:val="both"/>
        <w:rPr>
          <w:rFonts w:ascii="Arial" w:hAnsi="Arial" w:cs="Arial"/>
          <w:sz w:val="24"/>
          <w:szCs w:val="24"/>
          <w:lang w:val="tt-RU"/>
        </w:rPr>
      </w:pP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 xml:space="preserve">6.1. Учреждениенең мөлкәте аларга оператив идарә итү хокукында беркетелә. Мөлкәтне аеруча кыйммәтле күчемле милек категориясенә кертү турындагы карар </w:t>
      </w:r>
      <w:r w:rsidRPr="00614C10">
        <w:rPr>
          <w:rFonts w:ascii="Arial" w:hAnsi="Arial" w:cs="Arial"/>
          <w:sz w:val="24"/>
          <w:szCs w:val="24"/>
        </w:rPr>
        <w:lastRenderedPageBreak/>
        <w:t xml:space="preserve">күрсәтелгән мөлкәтне Учреждениегә беркетү яки күрсәтелгән мөлкәтне сатып алуга акча бүлеп бирү турында Карар кабул итү белән бер үк вакытта кабул ителә. </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 xml:space="preserve">6.2. Учреждение гамәлгә куючы һәм милекче ризалыгыннан башка күчемсез милек һәм аңа беркетелгән яки аны гамәлгә куючы тарафыннан әлеге мөлкәтне сатып алу өчен бүлеп бирелгән акчалар хисабына сатып алынган аеруча кыйммәтле күчемле мөлкәт белән эш итәргә хокуклы түгел. </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 xml:space="preserve">6.2.1. Аеруча кыйммәтле күчемле милек дигәндә, учреждение тарафыннан устав эшчәнлеген гамәлгә ашыру шактый авыр булачак күчмә милек аңлашыла. Мөлкәтне аеруча кыйммәтле күчемле милек категориясенә кертү тәртибе Россия Федерациясе Хөкүмәте тарафыннан билгеләнә. </w:t>
      </w:r>
    </w:p>
    <w:p w:rsidR="00614C10" w:rsidRPr="00614C10" w:rsidRDefault="0008502F" w:rsidP="00614C10">
      <w:pPr>
        <w:spacing w:after="0" w:line="240" w:lineRule="auto"/>
        <w:ind w:left="-284" w:firstLine="539"/>
        <w:jc w:val="both"/>
        <w:rPr>
          <w:rFonts w:ascii="Arial" w:hAnsi="Arial" w:cs="Arial"/>
          <w:sz w:val="24"/>
          <w:szCs w:val="24"/>
        </w:rPr>
      </w:pPr>
      <w:r>
        <w:rPr>
          <w:rFonts w:ascii="Arial" w:hAnsi="Arial" w:cs="Arial"/>
          <w:sz w:val="24"/>
          <w:szCs w:val="24"/>
        </w:rPr>
        <w:t>6</w:t>
      </w:r>
      <w:r w:rsidR="00614C10" w:rsidRPr="00614C10">
        <w:rPr>
          <w:rFonts w:ascii="Arial" w:hAnsi="Arial" w:cs="Arial"/>
          <w:sz w:val="24"/>
          <w:szCs w:val="24"/>
        </w:rPr>
        <w:t>.2.</w:t>
      </w:r>
      <w:r>
        <w:rPr>
          <w:rFonts w:ascii="Arial" w:hAnsi="Arial" w:cs="Arial"/>
          <w:sz w:val="24"/>
          <w:szCs w:val="24"/>
          <w:lang w:val="tt-RU"/>
        </w:rPr>
        <w:t>2.</w:t>
      </w:r>
      <w:r w:rsidR="00614C10" w:rsidRPr="00614C10">
        <w:rPr>
          <w:rFonts w:ascii="Arial" w:hAnsi="Arial" w:cs="Arial"/>
          <w:sz w:val="24"/>
          <w:szCs w:val="24"/>
        </w:rPr>
        <w:t xml:space="preserve"> Аеруча кыйммәтле күчемле мөлкәт исемлеге гамәлгә куючы тарафыннан билгеләнә. </w:t>
      </w:r>
    </w:p>
    <w:p w:rsidR="00614C10" w:rsidRPr="00614C10" w:rsidRDefault="0008502F" w:rsidP="00614C10">
      <w:pPr>
        <w:spacing w:after="0" w:line="240" w:lineRule="auto"/>
        <w:ind w:left="-284" w:firstLine="539"/>
        <w:jc w:val="both"/>
        <w:rPr>
          <w:rFonts w:ascii="Arial" w:hAnsi="Arial" w:cs="Arial"/>
          <w:sz w:val="24"/>
          <w:szCs w:val="24"/>
        </w:rPr>
      </w:pPr>
      <w:r>
        <w:rPr>
          <w:rFonts w:ascii="Arial" w:hAnsi="Arial" w:cs="Arial"/>
          <w:sz w:val="24"/>
          <w:szCs w:val="24"/>
        </w:rPr>
        <w:t>6</w:t>
      </w:r>
      <w:r w:rsidR="00614C10" w:rsidRPr="00614C10">
        <w:rPr>
          <w:rFonts w:ascii="Arial" w:hAnsi="Arial" w:cs="Arial"/>
          <w:sz w:val="24"/>
          <w:szCs w:val="24"/>
        </w:rPr>
        <w:t xml:space="preserve">.3. Учреждение аңа беркетелгән мөлкәтне һәм гамәлгә куючы тарафыннан бүлеп бирелгән акчаларга сатып алынган мөлкәтне бары тик әлеге Уставта беркетелгән эшчәнлек максатларын һәм төрләрен гамәлгә ашыру өчен генә куллана. </w:t>
      </w:r>
    </w:p>
    <w:p w:rsidR="00614C10" w:rsidRPr="00614C10" w:rsidRDefault="0008502F" w:rsidP="00614C10">
      <w:pPr>
        <w:spacing w:after="0" w:line="240" w:lineRule="auto"/>
        <w:ind w:left="-284" w:firstLine="539"/>
        <w:jc w:val="both"/>
        <w:rPr>
          <w:rFonts w:ascii="Arial" w:hAnsi="Arial" w:cs="Arial"/>
          <w:sz w:val="24"/>
          <w:szCs w:val="24"/>
        </w:rPr>
      </w:pPr>
      <w:r>
        <w:rPr>
          <w:rFonts w:ascii="Arial" w:hAnsi="Arial" w:cs="Arial"/>
          <w:sz w:val="24"/>
          <w:szCs w:val="24"/>
        </w:rPr>
        <w:t>6</w:t>
      </w:r>
      <w:r w:rsidR="00614C10" w:rsidRPr="00614C10">
        <w:rPr>
          <w:rFonts w:ascii="Arial" w:hAnsi="Arial" w:cs="Arial"/>
          <w:sz w:val="24"/>
          <w:szCs w:val="24"/>
        </w:rPr>
        <w:t xml:space="preserve">.4. Учреждение үзенең йөкләмәләре буенча Россия Федерациясе законнарында билгеләнгән тәртиптә җавап бирә. </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6.5. Учреждениене финанс белән тәэмин итү расланган муниципаль йөкләмә нигезендә субсидияләр рәвешендә гамәлгә ашырыла. Муниципаль биремне үтәүне финанслар белән тәэмин итү күчемсез мөлкәтне һәм учреждениегә гамәлгә куючы яки сатып алган учреждение тарафыннан мондый мөлкәтне сатып алуга бүлеп бирелгән акчалар, салым түләү чыгымнарын исәпкә алып гамәлгә ашырыла, аның буенча тиешле мөлкәт, шул исәптән җир кишәрлекләре таныла торган салым салу объекты сыйфатында гамәлгә ашырыла.</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6.6. Муниципаль йөкләмә эшчәнлекнең төп төрләре буенча гамәлгә куючы тарафыннан формалаштырыла һәм раслый. Учреждение мәҗбүри социаль иминият буенча иминиятләштерүче каршындагы муниципаль йөкләмә һәм йөкләмә нигезендә эшләрне башкару, аның төп эшчәнлек төрләренә караган хезмәтләр күрсәтү белән бәйле эшчәнлекне гамәлгә ашыра.</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 xml:space="preserve">6.7. Учреждение муниципаль биремне үтәүдән баш тартырга хокуклы түгел. </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6.8. Муниципаль бурычны үтәү өчен учреждениегә кирәкле җир кишәрлеге аңа даими (сроксыз) файдалану хокукында бирелә.</w:t>
      </w:r>
    </w:p>
    <w:p w:rsidR="00614C10" w:rsidRP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6.9. Муниципаль биремне үтәүгә бирелгән субсидия күләменең кимүе аны үтәү вакыты дәвамында муниципаль йөкләмәне тиешле үзгәрткәндә генә гамәлгә ашырыла.</w:t>
      </w:r>
    </w:p>
    <w:p w:rsidR="00614C10" w:rsidRDefault="00614C10" w:rsidP="00614C10">
      <w:pPr>
        <w:spacing w:after="0" w:line="240" w:lineRule="auto"/>
        <w:ind w:left="-284" w:firstLine="539"/>
        <w:jc w:val="both"/>
        <w:rPr>
          <w:rFonts w:ascii="Arial" w:hAnsi="Arial" w:cs="Arial"/>
          <w:sz w:val="24"/>
          <w:szCs w:val="24"/>
        </w:rPr>
      </w:pPr>
      <w:r w:rsidRPr="00614C10">
        <w:rPr>
          <w:rFonts w:ascii="Arial" w:hAnsi="Arial" w:cs="Arial"/>
          <w:sz w:val="24"/>
          <w:szCs w:val="24"/>
        </w:rPr>
        <w:t xml:space="preserve"> 6.10. Учреждение билгеләнгән муниципаль заданиедән тыш, шулай ук билгеләнгән муниципаль йөкләмә кысаларында федераль законнар белән билгеләнгән очракларда эшләрне башкарырга, әлеге Уставта каралган эшчәнлекнең төп төрләренә караган гражданнарга һәм юридик затларга бер үк хезмәт күрсәткәндә түләү өчен һәм бер үк шартларда бер үк төрле хезмәт күрсәтүгә хезмәт күрсәтергә хокуклы.</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 xml:space="preserve">6.11. Учреждение түләүле белем бирү хезмәтләре күрсәтү турындагы килешүләр буенча физик һәм (яки) юридик затлар акчалары хисабына эшчәнлек алып барырга хокуклы. Түләүле белем бирү хезмәтләре физик һәм (яки) юридик затларның түләүле белем бирү хезмәтләре күрсәтү турында килешүләр буенча биремнәр буенча һәм белем бирү эшчәнлеген гамәлгә ашыру булып тора. Түләүле белем бирү хезмәтләре күрсәтүдән кергән керем учреждение тарафыннан устав максатларына туры китереп кулланыла. </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 xml:space="preserve">6.11.1. Түләүле белем бирү хезмәтләре белем бирү эшчәнлеге урынына күрсәтелергә тиеш түгел, аны финанс белән тәэмин итү федераль бюджетның, Россия Федерациясе субъектлары бюджетларының, җирле бюджетларның бюджет ассигнованиеләре хисабына гамәлгә ашырыла. </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 xml:space="preserve">6.11.2. </w:t>
      </w:r>
      <w:r w:rsidR="0008502F">
        <w:rPr>
          <w:rFonts w:ascii="Arial" w:hAnsi="Arial" w:cs="Arial"/>
          <w:sz w:val="24"/>
          <w:szCs w:val="24"/>
        </w:rPr>
        <w:t>У</w:t>
      </w:r>
      <w:r w:rsidRPr="00614C10">
        <w:rPr>
          <w:rFonts w:ascii="Arial" w:hAnsi="Arial" w:cs="Arial"/>
          <w:sz w:val="24"/>
          <w:szCs w:val="24"/>
        </w:rPr>
        <w:t>чреждениедә өйрәтү, үстерүче, оештыру һәм сәламәтләндерү</w:t>
      </w:r>
      <w:r w:rsidR="0008502F" w:rsidRPr="0008502F">
        <w:rPr>
          <w:rFonts w:ascii="Arial" w:hAnsi="Arial" w:cs="Arial"/>
          <w:sz w:val="24"/>
          <w:szCs w:val="24"/>
        </w:rPr>
        <w:t xml:space="preserve"> </w:t>
      </w:r>
      <w:r w:rsidR="0008502F">
        <w:rPr>
          <w:rFonts w:ascii="Arial" w:hAnsi="Arial" w:cs="Arial"/>
          <w:sz w:val="24"/>
          <w:szCs w:val="24"/>
        </w:rPr>
        <w:t>т</w:t>
      </w:r>
      <w:r w:rsidR="0008502F" w:rsidRPr="00614C10">
        <w:rPr>
          <w:rFonts w:ascii="Arial" w:hAnsi="Arial" w:cs="Arial"/>
          <w:sz w:val="24"/>
          <w:szCs w:val="24"/>
        </w:rPr>
        <w:t>үләүле белем бирү хезмәтләре</w:t>
      </w:r>
      <w:r w:rsidR="0008502F" w:rsidRPr="0008502F">
        <w:t xml:space="preserve"> </w:t>
      </w:r>
      <w:r w:rsidR="0008502F" w:rsidRPr="0008502F">
        <w:rPr>
          <w:rFonts w:ascii="Arial" w:hAnsi="Arial" w:cs="Arial"/>
          <w:sz w:val="24"/>
          <w:szCs w:val="24"/>
        </w:rPr>
        <w:t>булырга мөмкин</w:t>
      </w:r>
      <w:r w:rsidRPr="00614C10">
        <w:rPr>
          <w:rFonts w:ascii="Arial" w:hAnsi="Arial" w:cs="Arial"/>
          <w:sz w:val="24"/>
          <w:szCs w:val="24"/>
        </w:rPr>
        <w:t xml:space="preserve">. </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6.12. Түләүле хезмәтләр күрсәтү тәртибе учреждениенең локаль акты белән регламентлана.</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lastRenderedPageBreak/>
        <w:t>6.13. Учреждение башка керем ки</w:t>
      </w:r>
      <w:r w:rsidR="0008502F">
        <w:rPr>
          <w:rFonts w:ascii="Arial" w:hAnsi="Arial" w:cs="Arial"/>
          <w:sz w:val="24"/>
          <w:szCs w:val="24"/>
        </w:rPr>
        <w:t xml:space="preserve">терә торган эшчәнлекне </w:t>
      </w:r>
      <w:r w:rsidR="0008502F">
        <w:rPr>
          <w:rFonts w:ascii="Arial" w:hAnsi="Arial" w:cs="Arial"/>
          <w:sz w:val="24"/>
          <w:szCs w:val="24"/>
          <w:lang w:val="tt-RU"/>
        </w:rPr>
        <w:t>генә</w:t>
      </w:r>
      <w:r w:rsidR="0008502F">
        <w:rPr>
          <w:rFonts w:ascii="Arial" w:hAnsi="Arial" w:cs="Arial"/>
          <w:sz w:val="24"/>
          <w:szCs w:val="24"/>
        </w:rPr>
        <w:t xml:space="preserve"> </w:t>
      </w:r>
      <w:r w:rsidRPr="00614C10">
        <w:rPr>
          <w:rFonts w:ascii="Arial" w:hAnsi="Arial" w:cs="Arial"/>
          <w:sz w:val="24"/>
          <w:szCs w:val="24"/>
        </w:rPr>
        <w:t xml:space="preserve">башкара ала, чөнки бу аның өчен булдырылган һәм күрсәтелгән максатларга туры килә торган максатларга ирешүгә хезмәт итә. </w:t>
      </w:r>
    </w:p>
    <w:p w:rsidR="00614C10" w:rsidRPr="00614C10"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 xml:space="preserve"> 6.14. Учреждение Татарстан Республикасы Югары Ослан муниципаль районы муниципаль берәмлеге исеменнән муниципаль контрактлар һәм шартнамәләр төзү юлы белән тиешле финанс елына бүлеп бирелгән бюджет ассигнованиеләре чикләрендә товарлар, эшләр һәм хезмәт күрсәтүләр өчен заказчы (торгларга бирем формалаштырырга) булырга хокуклы. </w:t>
      </w:r>
    </w:p>
    <w:p w:rsidR="00CB74A5" w:rsidRPr="00CB74A5" w:rsidRDefault="00614C10" w:rsidP="00614C10">
      <w:pPr>
        <w:tabs>
          <w:tab w:val="num" w:pos="0"/>
        </w:tabs>
        <w:spacing w:after="0" w:line="240" w:lineRule="auto"/>
        <w:ind w:left="-284" w:firstLine="539"/>
        <w:jc w:val="both"/>
        <w:rPr>
          <w:rFonts w:ascii="Arial" w:hAnsi="Arial" w:cs="Arial"/>
          <w:sz w:val="24"/>
          <w:szCs w:val="24"/>
        </w:rPr>
      </w:pPr>
      <w:r w:rsidRPr="00614C10">
        <w:rPr>
          <w:rFonts w:ascii="Arial" w:hAnsi="Arial" w:cs="Arial"/>
          <w:sz w:val="24"/>
          <w:szCs w:val="24"/>
        </w:rPr>
        <w:t>6.15. Учреждение оператив, бухгалтерлык һәм статистика исәбен алып бара һәм гамәлдәге законнар нигезендә хисап тота.</w:t>
      </w:r>
    </w:p>
    <w:p w:rsidR="00CB74A5" w:rsidRPr="00CB74A5" w:rsidRDefault="00CB74A5" w:rsidP="00CB74A5">
      <w:pPr>
        <w:tabs>
          <w:tab w:val="num" w:pos="0"/>
        </w:tabs>
        <w:spacing w:after="0" w:line="240" w:lineRule="auto"/>
        <w:ind w:left="-284" w:firstLine="539"/>
        <w:jc w:val="both"/>
        <w:rPr>
          <w:rFonts w:ascii="Arial" w:hAnsi="Arial" w:cs="Arial"/>
          <w:sz w:val="24"/>
          <w:szCs w:val="24"/>
        </w:rPr>
      </w:pPr>
    </w:p>
    <w:p w:rsidR="00CB74A5" w:rsidRPr="00CB74A5" w:rsidRDefault="00CB74A5" w:rsidP="00CB74A5">
      <w:pPr>
        <w:spacing w:after="0" w:line="240" w:lineRule="auto"/>
        <w:ind w:left="-284" w:firstLine="540"/>
        <w:jc w:val="center"/>
        <w:rPr>
          <w:rFonts w:ascii="Arial" w:hAnsi="Arial" w:cs="Arial"/>
          <w:sz w:val="24"/>
          <w:szCs w:val="24"/>
        </w:rPr>
      </w:pPr>
      <w:r w:rsidRPr="00CB74A5">
        <w:rPr>
          <w:rFonts w:ascii="Arial" w:hAnsi="Arial" w:cs="Arial"/>
          <w:sz w:val="24"/>
          <w:szCs w:val="24"/>
        </w:rPr>
        <w:t xml:space="preserve">7. </w:t>
      </w:r>
      <w:r w:rsidR="00650A48" w:rsidRPr="00650A48">
        <w:rPr>
          <w:rFonts w:ascii="Arial" w:hAnsi="Arial" w:cs="Arial"/>
          <w:sz w:val="24"/>
          <w:szCs w:val="24"/>
        </w:rPr>
        <w:t>Мәнфәгатьләр каршылыгын булдырмау һәм җайга салу</w:t>
      </w:r>
    </w:p>
    <w:p w:rsidR="00650A48" w:rsidRPr="00650A48" w:rsidRDefault="00650A48" w:rsidP="00650A48">
      <w:pPr>
        <w:spacing w:after="0" w:line="240" w:lineRule="auto"/>
        <w:ind w:left="-284" w:firstLine="540"/>
        <w:jc w:val="both"/>
        <w:rPr>
          <w:rFonts w:ascii="Arial" w:hAnsi="Arial" w:cs="Arial"/>
          <w:sz w:val="24"/>
          <w:szCs w:val="24"/>
        </w:rPr>
      </w:pPr>
      <w:r>
        <w:rPr>
          <w:rFonts w:ascii="Arial" w:hAnsi="Arial" w:cs="Arial"/>
          <w:sz w:val="24"/>
          <w:szCs w:val="24"/>
        </w:rPr>
        <w:t>7</w:t>
      </w:r>
      <w:r w:rsidRPr="00650A48">
        <w:rPr>
          <w:rFonts w:ascii="Arial" w:hAnsi="Arial" w:cs="Arial"/>
          <w:sz w:val="24"/>
          <w:szCs w:val="24"/>
        </w:rPr>
        <w:t>.1.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650A48" w:rsidRPr="00650A48" w:rsidRDefault="00650A48" w:rsidP="00650A48">
      <w:pPr>
        <w:spacing w:after="0" w:line="240" w:lineRule="auto"/>
        <w:ind w:left="-284" w:firstLine="540"/>
        <w:jc w:val="both"/>
        <w:rPr>
          <w:rFonts w:ascii="Arial" w:hAnsi="Arial" w:cs="Arial"/>
          <w:sz w:val="24"/>
          <w:szCs w:val="24"/>
        </w:rPr>
      </w:pPr>
      <w:r>
        <w:rPr>
          <w:rFonts w:ascii="Arial" w:hAnsi="Arial" w:cs="Arial"/>
          <w:sz w:val="24"/>
          <w:szCs w:val="24"/>
        </w:rPr>
        <w:t>7</w:t>
      </w:r>
      <w:r w:rsidRPr="00650A48">
        <w:rPr>
          <w:rFonts w:ascii="Arial" w:hAnsi="Arial" w:cs="Arial"/>
          <w:sz w:val="24"/>
          <w:szCs w:val="24"/>
        </w:rPr>
        <w:t>.2.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650A48" w:rsidRPr="00650A48" w:rsidRDefault="00650A48" w:rsidP="00650A48">
      <w:pPr>
        <w:spacing w:after="0" w:line="240" w:lineRule="auto"/>
        <w:ind w:left="-284" w:firstLine="540"/>
        <w:jc w:val="both"/>
        <w:rPr>
          <w:rFonts w:ascii="Arial" w:hAnsi="Arial" w:cs="Arial"/>
          <w:sz w:val="24"/>
          <w:szCs w:val="24"/>
        </w:rPr>
      </w:pPr>
      <w:r>
        <w:rPr>
          <w:rFonts w:ascii="Arial" w:hAnsi="Arial" w:cs="Arial"/>
          <w:sz w:val="24"/>
          <w:szCs w:val="24"/>
        </w:rPr>
        <w:t>7</w:t>
      </w:r>
      <w:r w:rsidRPr="00650A48">
        <w:rPr>
          <w:rFonts w:ascii="Arial" w:hAnsi="Arial" w:cs="Arial"/>
          <w:sz w:val="24"/>
          <w:szCs w:val="24"/>
        </w:rPr>
        <w:t>.3. Учреждение директоры гамәлгә куючыг</w:t>
      </w:r>
      <w:r w:rsidR="0008502F">
        <w:rPr>
          <w:rFonts w:ascii="Arial" w:hAnsi="Arial" w:cs="Arial"/>
          <w:sz w:val="24"/>
          <w:szCs w:val="24"/>
        </w:rPr>
        <w:t xml:space="preserve">а вазыйфаи бурычларны үтәгәндә </w:t>
      </w:r>
      <w:r w:rsidRPr="00650A48">
        <w:rPr>
          <w:rFonts w:ascii="Arial" w:hAnsi="Arial" w:cs="Arial"/>
          <w:sz w:val="24"/>
          <w:szCs w:val="24"/>
        </w:rPr>
        <w:t>мәнфәгатьләр каршылыгына китерә яки китерә ала торган шәхси кызыксынучанлык барлыкка килү турында хәбәр итәргә тиеш.</w:t>
      </w:r>
    </w:p>
    <w:p w:rsidR="00CB74A5" w:rsidRPr="00CB74A5" w:rsidRDefault="00650A48" w:rsidP="00650A48">
      <w:pPr>
        <w:spacing w:after="0" w:line="240" w:lineRule="auto"/>
        <w:ind w:left="-284" w:firstLine="540"/>
        <w:jc w:val="both"/>
        <w:rPr>
          <w:rFonts w:ascii="Arial" w:hAnsi="Arial" w:cs="Arial"/>
          <w:sz w:val="24"/>
          <w:szCs w:val="24"/>
        </w:rPr>
      </w:pPr>
      <w:r>
        <w:rPr>
          <w:rFonts w:ascii="Arial" w:hAnsi="Arial" w:cs="Arial"/>
          <w:sz w:val="24"/>
          <w:szCs w:val="24"/>
        </w:rPr>
        <w:t xml:space="preserve"> 7</w:t>
      </w:r>
      <w:r w:rsidRPr="00650A48">
        <w:rPr>
          <w:rFonts w:ascii="Arial" w:hAnsi="Arial" w:cs="Arial"/>
          <w:sz w:val="24"/>
          <w:szCs w:val="24"/>
        </w:rPr>
        <w:t>.4. Учреждение хезмәткәре учреждение директорына вазыйфаи бурычларны үтәгәндә мәнфәгатьләр каршылыгын</w:t>
      </w:r>
      <w:r w:rsidR="0008502F">
        <w:rPr>
          <w:rFonts w:ascii="Arial" w:hAnsi="Arial" w:cs="Arial"/>
          <w:sz w:val="24"/>
          <w:szCs w:val="24"/>
        </w:rPr>
        <w:t xml:space="preserve">а китерә яки китерә ала торган </w:t>
      </w:r>
      <w:r w:rsidRPr="00650A48">
        <w:rPr>
          <w:rFonts w:ascii="Arial" w:hAnsi="Arial" w:cs="Arial"/>
          <w:sz w:val="24"/>
          <w:szCs w:val="24"/>
        </w:rPr>
        <w:t>шәхси кызыксынучанлык барлыкка килү турында хәбәр итәргә тиеш. Учреждение директорына хәбәр итү тәртибе, хәбәрнамәләрдә булган мәгълүматлар исемлеге, әлеге мәгълүматларны тикшерүне оештыру һәм хәбәрләрне теркәү тәртибе учреждение</w:t>
      </w:r>
      <w:r w:rsidR="0008502F">
        <w:rPr>
          <w:rFonts w:ascii="Arial" w:hAnsi="Arial" w:cs="Arial"/>
          <w:sz w:val="24"/>
          <w:szCs w:val="24"/>
        </w:rPr>
        <w:t xml:space="preserve"> директоры тарафыннан билгеләнә</w:t>
      </w:r>
      <w:r w:rsidRPr="00650A48">
        <w:rPr>
          <w:rFonts w:ascii="Arial" w:hAnsi="Arial" w:cs="Arial"/>
          <w:sz w:val="24"/>
          <w:szCs w:val="24"/>
        </w:rPr>
        <w:t>.</w:t>
      </w:r>
    </w:p>
    <w:p w:rsidR="00650A48"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p>
    <w:p w:rsidR="00614C10" w:rsidRPr="00FE22CE"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FE22CE">
        <w:rPr>
          <w:rFonts w:ascii="Arial" w:hAnsi="Arial" w:cs="Arial"/>
          <w:sz w:val="24"/>
          <w:szCs w:val="24"/>
          <w:lang w:val="tt-RU"/>
        </w:rPr>
        <w:t>8</w:t>
      </w:r>
      <w:r w:rsidR="00614C10" w:rsidRPr="00FE22CE">
        <w:rPr>
          <w:rFonts w:ascii="Arial" w:hAnsi="Arial" w:cs="Arial"/>
          <w:sz w:val="24"/>
          <w:szCs w:val="24"/>
          <w:lang w:val="tt-RU"/>
        </w:rPr>
        <w:t>. Йомгаклау нигезләмәләре.</w:t>
      </w:r>
    </w:p>
    <w:p w:rsidR="00614C10" w:rsidRPr="00FE22CE" w:rsidRDefault="00614C10" w:rsidP="00614C10">
      <w:pPr>
        <w:spacing w:after="0" w:line="240" w:lineRule="auto"/>
        <w:ind w:left="-284"/>
        <w:jc w:val="both"/>
        <w:rPr>
          <w:rFonts w:ascii="Arial" w:hAnsi="Arial" w:cs="Arial"/>
          <w:sz w:val="24"/>
          <w:szCs w:val="24"/>
          <w:lang w:val="tt-RU"/>
        </w:rPr>
      </w:pPr>
    </w:p>
    <w:p w:rsidR="00614C10" w:rsidRPr="00FE22CE" w:rsidRDefault="00614C10" w:rsidP="00614C10">
      <w:pPr>
        <w:spacing w:after="0" w:line="240" w:lineRule="auto"/>
        <w:ind w:left="-284"/>
        <w:jc w:val="both"/>
        <w:rPr>
          <w:rFonts w:ascii="Arial" w:hAnsi="Arial" w:cs="Arial"/>
          <w:sz w:val="24"/>
          <w:szCs w:val="24"/>
          <w:lang w:val="tt-RU"/>
        </w:rPr>
      </w:pPr>
    </w:p>
    <w:p w:rsidR="00614C10" w:rsidRPr="00FE22CE"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FE22CE">
        <w:rPr>
          <w:rFonts w:ascii="Arial" w:hAnsi="Arial" w:cs="Arial"/>
          <w:sz w:val="24"/>
          <w:szCs w:val="24"/>
          <w:lang w:val="tt-RU"/>
        </w:rPr>
        <w:t>8</w:t>
      </w:r>
      <w:r w:rsidR="00614C10" w:rsidRPr="00FE22CE">
        <w:rPr>
          <w:rFonts w:ascii="Arial" w:hAnsi="Arial" w:cs="Arial"/>
          <w:sz w:val="24"/>
          <w:szCs w:val="24"/>
          <w:lang w:val="tt-RU"/>
        </w:rPr>
        <w:t xml:space="preserve">.1. Учреждение мәгариф турындагы законнарда каралган үзенчәлекләрне исәпкә алып, граждан законнарында билгеләнгән тәртиптә үзгәртеп корыла яисә бетерелә. </w:t>
      </w:r>
    </w:p>
    <w:p w:rsidR="00614C10" w:rsidRPr="00FE22CE"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FE22CE">
        <w:rPr>
          <w:rFonts w:ascii="Arial" w:hAnsi="Arial" w:cs="Arial"/>
          <w:sz w:val="24"/>
          <w:szCs w:val="24"/>
          <w:lang w:val="tt-RU"/>
        </w:rPr>
        <w:t>8</w:t>
      </w:r>
      <w:r w:rsidR="00614C10" w:rsidRPr="00FE22CE">
        <w:rPr>
          <w:rFonts w:ascii="Arial" w:hAnsi="Arial" w:cs="Arial"/>
          <w:sz w:val="24"/>
          <w:szCs w:val="24"/>
          <w:lang w:val="tt-RU"/>
        </w:rPr>
        <w:t>.2. Учреждение уставына үзгәрешләр һәм өстәмәләр аларны гамәлгә куючы һәм Россия Федерациясе законнары белән билгеләнгән тәртиптә раслау юлы белән кертелә.</w:t>
      </w:r>
    </w:p>
    <w:p w:rsidR="00614C10" w:rsidRPr="00FE22CE"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FE22CE">
        <w:rPr>
          <w:rFonts w:ascii="Arial" w:hAnsi="Arial" w:cs="Arial"/>
          <w:sz w:val="24"/>
          <w:szCs w:val="24"/>
          <w:lang w:val="tt-RU"/>
        </w:rPr>
        <w:t>8</w:t>
      </w:r>
      <w:r w:rsidR="00614C10" w:rsidRPr="00FE22CE">
        <w:rPr>
          <w:rFonts w:ascii="Arial" w:hAnsi="Arial" w:cs="Arial"/>
          <w:sz w:val="24"/>
          <w:szCs w:val="24"/>
          <w:lang w:val="tt-RU"/>
        </w:rPr>
        <w:t>.3. Уставка үзгәрешләр аларны РФ законнары белән билгеләнгән тәртиптә дәүләт теркәвеннән соң үз көченә керә.</w:t>
      </w:r>
    </w:p>
    <w:p w:rsidR="00614C10" w:rsidRPr="00FE22CE"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FE22CE">
        <w:rPr>
          <w:rFonts w:ascii="Arial" w:hAnsi="Arial" w:cs="Arial"/>
          <w:sz w:val="24"/>
          <w:szCs w:val="24"/>
          <w:lang w:val="tt-RU"/>
        </w:rPr>
        <w:t>8</w:t>
      </w:r>
      <w:r w:rsidR="00614C10" w:rsidRPr="00FE22CE">
        <w:rPr>
          <w:rFonts w:ascii="Arial" w:hAnsi="Arial" w:cs="Arial"/>
          <w:sz w:val="24"/>
          <w:szCs w:val="24"/>
          <w:lang w:val="tt-RU"/>
        </w:rPr>
        <w:t>.4. Учреждениене кредиторларның таләпләрен канәгатьләндергәннән соң, учреждениене оператив идарә итү хокукында беркетелгән мөлкәт, шулай ук федераль законнар нигезендә аның йөкләмәләре буенча түләтелә алмый торган мөлкәт тиешле милек хуҗасына ликвидация комиссиясе тарафыннан тапшырыла.</w:t>
      </w:r>
    </w:p>
    <w:p w:rsidR="00CB74A5" w:rsidRPr="00194EE8" w:rsidRDefault="00650A48" w:rsidP="00614C10">
      <w:pPr>
        <w:spacing w:after="0" w:line="240" w:lineRule="auto"/>
        <w:ind w:left="-284"/>
        <w:jc w:val="both"/>
        <w:rPr>
          <w:rFonts w:ascii="Arial" w:hAnsi="Arial" w:cs="Arial"/>
          <w:sz w:val="24"/>
          <w:szCs w:val="24"/>
          <w:lang w:val="tt-RU"/>
        </w:rPr>
      </w:pPr>
      <w:r>
        <w:rPr>
          <w:rFonts w:ascii="Arial" w:hAnsi="Arial" w:cs="Arial"/>
          <w:sz w:val="24"/>
          <w:szCs w:val="24"/>
          <w:lang w:val="tt-RU"/>
        </w:rPr>
        <w:t xml:space="preserve">   </w:t>
      </w:r>
      <w:r w:rsidRPr="00194EE8">
        <w:rPr>
          <w:rFonts w:ascii="Arial" w:hAnsi="Arial" w:cs="Arial"/>
          <w:sz w:val="24"/>
          <w:szCs w:val="24"/>
          <w:lang w:val="tt-RU"/>
        </w:rPr>
        <w:t>8</w:t>
      </w:r>
      <w:r w:rsidR="00614C10" w:rsidRPr="00194EE8">
        <w:rPr>
          <w:rFonts w:ascii="Arial" w:hAnsi="Arial" w:cs="Arial"/>
          <w:sz w:val="24"/>
          <w:szCs w:val="24"/>
          <w:lang w:val="tt-RU"/>
        </w:rPr>
        <w:t>.5.</w:t>
      </w:r>
      <w:r w:rsidR="00194EE8">
        <w:rPr>
          <w:rFonts w:ascii="Arial" w:hAnsi="Arial" w:cs="Arial"/>
          <w:sz w:val="24"/>
          <w:szCs w:val="24"/>
          <w:lang w:val="tt-RU"/>
        </w:rPr>
        <w:t xml:space="preserve"> </w:t>
      </w:r>
      <w:r w:rsidR="00614C10" w:rsidRPr="00194EE8">
        <w:rPr>
          <w:rFonts w:ascii="Arial" w:hAnsi="Arial" w:cs="Arial"/>
          <w:sz w:val="24"/>
          <w:szCs w:val="24"/>
          <w:lang w:val="tt-RU"/>
        </w:rPr>
        <w:t>Әлеге устав теркәлгән вакыттан билгеләнгән тәртиптә законлы көченә керә.</w:t>
      </w:r>
    </w:p>
    <w:p w:rsidR="00614C10" w:rsidRPr="00194EE8" w:rsidRDefault="00614C10" w:rsidP="00614C10">
      <w:pPr>
        <w:spacing w:after="0" w:line="240" w:lineRule="auto"/>
        <w:ind w:left="-284"/>
        <w:jc w:val="both"/>
        <w:rPr>
          <w:rFonts w:ascii="Arial" w:hAnsi="Arial" w:cs="Arial"/>
          <w:sz w:val="24"/>
          <w:szCs w:val="24"/>
          <w:lang w:val="tt-RU"/>
        </w:rPr>
      </w:pPr>
    </w:p>
    <w:p w:rsidR="00650A48" w:rsidRPr="00FE22CE" w:rsidRDefault="00CB74A5" w:rsidP="00650A48">
      <w:pPr>
        <w:keepNext/>
        <w:keepLines/>
        <w:widowControl w:val="0"/>
        <w:tabs>
          <w:tab w:val="left" w:pos="497"/>
        </w:tabs>
        <w:spacing w:after="0" w:line="240" w:lineRule="auto"/>
        <w:ind w:left="360"/>
        <w:jc w:val="center"/>
        <w:outlineLvl w:val="2"/>
        <w:rPr>
          <w:rFonts w:ascii="Arial" w:eastAsia="Times New Roman" w:hAnsi="Arial" w:cs="Arial"/>
          <w:bCs/>
          <w:sz w:val="24"/>
          <w:szCs w:val="24"/>
          <w:lang w:val="tt-RU" w:eastAsia="ru-RU"/>
        </w:rPr>
      </w:pPr>
      <w:r w:rsidRPr="00FE22CE">
        <w:rPr>
          <w:rFonts w:ascii="Arial" w:eastAsia="Times New Roman" w:hAnsi="Arial" w:cs="Arial"/>
          <w:bCs/>
          <w:sz w:val="24"/>
          <w:szCs w:val="24"/>
          <w:lang w:val="tt-RU" w:eastAsia="ru-RU"/>
        </w:rPr>
        <w:t>9.</w:t>
      </w:r>
      <w:r w:rsidR="00650A48" w:rsidRPr="00FE22CE">
        <w:rPr>
          <w:lang w:val="tt-RU"/>
        </w:rPr>
        <w:t xml:space="preserve"> </w:t>
      </w:r>
      <w:r w:rsidR="00650A48" w:rsidRPr="00FE22CE">
        <w:rPr>
          <w:rFonts w:ascii="Arial" w:eastAsia="Times New Roman" w:hAnsi="Arial" w:cs="Arial"/>
          <w:bCs/>
          <w:sz w:val="24"/>
          <w:szCs w:val="24"/>
          <w:lang w:val="tt-RU" w:eastAsia="ru-RU"/>
        </w:rPr>
        <w:t>Уставка үзгәрешләр һәм өстәмәләр кертү тәртибе</w:t>
      </w:r>
    </w:p>
    <w:p w:rsidR="00E251FC" w:rsidRPr="00FE22CE" w:rsidRDefault="00650A48" w:rsidP="00650A48">
      <w:pPr>
        <w:keepNext/>
        <w:keepLines/>
        <w:widowControl w:val="0"/>
        <w:tabs>
          <w:tab w:val="left" w:pos="497"/>
        </w:tabs>
        <w:spacing w:after="0" w:line="240" w:lineRule="auto"/>
        <w:jc w:val="both"/>
        <w:outlineLvl w:val="2"/>
        <w:rPr>
          <w:sz w:val="20"/>
          <w:szCs w:val="20"/>
          <w:lang w:val="tt-RU"/>
        </w:rPr>
      </w:pPr>
      <w:r w:rsidRPr="00FE22CE">
        <w:rPr>
          <w:rFonts w:ascii="Arial" w:eastAsia="Times New Roman" w:hAnsi="Arial" w:cs="Arial"/>
          <w:bCs/>
          <w:sz w:val="24"/>
          <w:szCs w:val="24"/>
          <w:lang w:val="tt-RU" w:eastAsia="ru-RU"/>
        </w:rPr>
        <w:t xml:space="preserve"> Учреждение уставына үзгәрешләр һәм өстәмәләр кертү гамәлгә куючы карары буенча башкарыла һәм закон белән билгеләнгән тәртиптә теркәлә һәм дәүләт теркәвенә алынганнан соң законлы көченә керә.</w:t>
      </w:r>
    </w:p>
    <w:sectPr w:rsidR="00E251FC" w:rsidRPr="00FE22CE" w:rsidSect="004A4905">
      <w:pgSz w:w="11906" w:h="16838"/>
      <w:pgMar w:top="1134" w:right="1134"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30DC"/>
    <w:multiLevelType w:val="hybridMultilevel"/>
    <w:tmpl w:val="0270C7F2"/>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3841E7"/>
    <w:multiLevelType w:val="hybridMultilevel"/>
    <w:tmpl w:val="D8DE61E6"/>
    <w:lvl w:ilvl="0" w:tplc="1E38B6AE">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E368EB"/>
    <w:multiLevelType w:val="hybridMultilevel"/>
    <w:tmpl w:val="B06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39E03F6"/>
    <w:multiLevelType w:val="hybridMultilevel"/>
    <w:tmpl w:val="5476AA48"/>
    <w:lvl w:ilvl="0" w:tplc="8522D956">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C60AF"/>
    <w:multiLevelType w:val="hybridMultilevel"/>
    <w:tmpl w:val="E6F012BE"/>
    <w:lvl w:ilvl="0" w:tplc="4F0028BC">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9E6785B"/>
    <w:multiLevelType w:val="hybridMultilevel"/>
    <w:tmpl w:val="078276D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40110D74"/>
    <w:multiLevelType w:val="multilevel"/>
    <w:tmpl w:val="1C14A7B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F3D76F6"/>
    <w:multiLevelType w:val="hybridMultilevel"/>
    <w:tmpl w:val="76DC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30551D"/>
    <w:multiLevelType w:val="hybridMultilevel"/>
    <w:tmpl w:val="AD5C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717CD6"/>
    <w:multiLevelType w:val="hybridMultilevel"/>
    <w:tmpl w:val="C24A4DAE"/>
    <w:lvl w:ilvl="0" w:tplc="0419000D">
      <w:start w:val="1"/>
      <w:numFmt w:val="bullet"/>
      <w:lvlText w:val=""/>
      <w:lvlJc w:val="left"/>
      <w:pPr>
        <w:ind w:left="976" w:hanging="360"/>
      </w:pPr>
      <w:rPr>
        <w:rFonts w:ascii="Wingdings" w:hAnsi="Wingdings" w:hint="default"/>
      </w:rPr>
    </w:lvl>
    <w:lvl w:ilvl="1" w:tplc="04190003" w:tentative="1">
      <w:start w:val="1"/>
      <w:numFmt w:val="bullet"/>
      <w:lvlText w:val="o"/>
      <w:lvlJc w:val="left"/>
      <w:pPr>
        <w:ind w:left="1696" w:hanging="360"/>
      </w:pPr>
      <w:rPr>
        <w:rFonts w:ascii="Courier New" w:hAnsi="Courier New" w:cs="Courier New" w:hint="default"/>
      </w:rPr>
    </w:lvl>
    <w:lvl w:ilvl="2" w:tplc="04190005" w:tentative="1">
      <w:start w:val="1"/>
      <w:numFmt w:val="bullet"/>
      <w:lvlText w:val=""/>
      <w:lvlJc w:val="left"/>
      <w:pPr>
        <w:ind w:left="2416" w:hanging="360"/>
      </w:pPr>
      <w:rPr>
        <w:rFonts w:ascii="Wingdings" w:hAnsi="Wingdings" w:hint="default"/>
      </w:rPr>
    </w:lvl>
    <w:lvl w:ilvl="3" w:tplc="04190001" w:tentative="1">
      <w:start w:val="1"/>
      <w:numFmt w:val="bullet"/>
      <w:lvlText w:val=""/>
      <w:lvlJc w:val="left"/>
      <w:pPr>
        <w:ind w:left="3136" w:hanging="360"/>
      </w:pPr>
      <w:rPr>
        <w:rFonts w:ascii="Symbol" w:hAnsi="Symbol" w:hint="default"/>
      </w:rPr>
    </w:lvl>
    <w:lvl w:ilvl="4" w:tplc="04190003" w:tentative="1">
      <w:start w:val="1"/>
      <w:numFmt w:val="bullet"/>
      <w:lvlText w:val="o"/>
      <w:lvlJc w:val="left"/>
      <w:pPr>
        <w:ind w:left="3856" w:hanging="360"/>
      </w:pPr>
      <w:rPr>
        <w:rFonts w:ascii="Courier New" w:hAnsi="Courier New" w:cs="Courier New" w:hint="default"/>
      </w:rPr>
    </w:lvl>
    <w:lvl w:ilvl="5" w:tplc="04190005" w:tentative="1">
      <w:start w:val="1"/>
      <w:numFmt w:val="bullet"/>
      <w:lvlText w:val=""/>
      <w:lvlJc w:val="left"/>
      <w:pPr>
        <w:ind w:left="4576" w:hanging="360"/>
      </w:pPr>
      <w:rPr>
        <w:rFonts w:ascii="Wingdings" w:hAnsi="Wingdings" w:hint="default"/>
      </w:rPr>
    </w:lvl>
    <w:lvl w:ilvl="6" w:tplc="04190001" w:tentative="1">
      <w:start w:val="1"/>
      <w:numFmt w:val="bullet"/>
      <w:lvlText w:val=""/>
      <w:lvlJc w:val="left"/>
      <w:pPr>
        <w:ind w:left="5296" w:hanging="360"/>
      </w:pPr>
      <w:rPr>
        <w:rFonts w:ascii="Symbol" w:hAnsi="Symbol" w:hint="default"/>
      </w:rPr>
    </w:lvl>
    <w:lvl w:ilvl="7" w:tplc="04190003" w:tentative="1">
      <w:start w:val="1"/>
      <w:numFmt w:val="bullet"/>
      <w:lvlText w:val="o"/>
      <w:lvlJc w:val="left"/>
      <w:pPr>
        <w:ind w:left="6016" w:hanging="360"/>
      </w:pPr>
      <w:rPr>
        <w:rFonts w:ascii="Courier New" w:hAnsi="Courier New" w:cs="Courier New" w:hint="default"/>
      </w:rPr>
    </w:lvl>
    <w:lvl w:ilvl="8" w:tplc="04190005" w:tentative="1">
      <w:start w:val="1"/>
      <w:numFmt w:val="bullet"/>
      <w:lvlText w:val=""/>
      <w:lvlJc w:val="left"/>
      <w:pPr>
        <w:ind w:left="6736" w:hanging="360"/>
      </w:pPr>
      <w:rPr>
        <w:rFonts w:ascii="Wingdings" w:hAnsi="Wingdings" w:hint="default"/>
      </w:rPr>
    </w:lvl>
  </w:abstractNum>
  <w:abstractNum w:abstractNumId="10">
    <w:nsid w:val="652057BC"/>
    <w:multiLevelType w:val="hybridMultilevel"/>
    <w:tmpl w:val="AE603F7C"/>
    <w:lvl w:ilvl="0" w:tplc="A9ACA320">
      <w:start w:val="1"/>
      <w:numFmt w:val="decimal"/>
      <w:lvlText w:val="%1."/>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969202F"/>
    <w:multiLevelType w:val="hybridMultilevel"/>
    <w:tmpl w:val="BD7488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7315826"/>
    <w:multiLevelType w:val="hybridMultilevel"/>
    <w:tmpl w:val="BDC81B48"/>
    <w:lvl w:ilvl="0" w:tplc="EF005F1E">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8"/>
  </w:num>
  <w:num w:numId="4">
    <w:abstractNumId w:val="4"/>
  </w:num>
  <w:num w:numId="5">
    <w:abstractNumId w:val="7"/>
  </w:num>
  <w:num w:numId="6">
    <w:abstractNumId w:val="10"/>
  </w:num>
  <w:num w:numId="7">
    <w:abstractNumId w:val="12"/>
  </w:num>
  <w:num w:numId="8">
    <w:abstractNumId w:val="11"/>
  </w:num>
  <w:num w:numId="9">
    <w:abstractNumId w:val="0"/>
  </w:num>
  <w:num w:numId="10">
    <w:abstractNumId w:val="5"/>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8502F"/>
    <w:rsid w:val="00125261"/>
    <w:rsid w:val="00156125"/>
    <w:rsid w:val="001562FF"/>
    <w:rsid w:val="00182414"/>
    <w:rsid w:val="00194EE8"/>
    <w:rsid w:val="00215BDC"/>
    <w:rsid w:val="0022489B"/>
    <w:rsid w:val="00291FB0"/>
    <w:rsid w:val="002A529C"/>
    <w:rsid w:val="002F380E"/>
    <w:rsid w:val="00302FF1"/>
    <w:rsid w:val="00392E07"/>
    <w:rsid w:val="003979C1"/>
    <w:rsid w:val="003B41E7"/>
    <w:rsid w:val="003D594D"/>
    <w:rsid w:val="003E468F"/>
    <w:rsid w:val="004109F8"/>
    <w:rsid w:val="0044423A"/>
    <w:rsid w:val="00445B80"/>
    <w:rsid w:val="004611EF"/>
    <w:rsid w:val="004A4905"/>
    <w:rsid w:val="004D34A4"/>
    <w:rsid w:val="004D659E"/>
    <w:rsid w:val="004E209D"/>
    <w:rsid w:val="004F6B5A"/>
    <w:rsid w:val="00551870"/>
    <w:rsid w:val="005637C7"/>
    <w:rsid w:val="005F5309"/>
    <w:rsid w:val="00614C10"/>
    <w:rsid w:val="00617D02"/>
    <w:rsid w:val="00630B87"/>
    <w:rsid w:val="00640418"/>
    <w:rsid w:val="00650A48"/>
    <w:rsid w:val="0067243E"/>
    <w:rsid w:val="006921FB"/>
    <w:rsid w:val="006F48D4"/>
    <w:rsid w:val="007072AA"/>
    <w:rsid w:val="00732F2D"/>
    <w:rsid w:val="0076348E"/>
    <w:rsid w:val="007C0D40"/>
    <w:rsid w:val="00856AFB"/>
    <w:rsid w:val="00873CD1"/>
    <w:rsid w:val="00883AF2"/>
    <w:rsid w:val="008D0C58"/>
    <w:rsid w:val="008E4410"/>
    <w:rsid w:val="00922800"/>
    <w:rsid w:val="009D2924"/>
    <w:rsid w:val="009F6F4A"/>
    <w:rsid w:val="00A006BC"/>
    <w:rsid w:val="00A25146"/>
    <w:rsid w:val="00A61A29"/>
    <w:rsid w:val="00A66DF4"/>
    <w:rsid w:val="00B03685"/>
    <w:rsid w:val="00B275EB"/>
    <w:rsid w:val="00B3742E"/>
    <w:rsid w:val="00B9192D"/>
    <w:rsid w:val="00BA715A"/>
    <w:rsid w:val="00BE5A20"/>
    <w:rsid w:val="00C26A24"/>
    <w:rsid w:val="00C41999"/>
    <w:rsid w:val="00C733B6"/>
    <w:rsid w:val="00C73BD2"/>
    <w:rsid w:val="00C95AB7"/>
    <w:rsid w:val="00CB74A5"/>
    <w:rsid w:val="00CD5869"/>
    <w:rsid w:val="00CD5E32"/>
    <w:rsid w:val="00CF06FD"/>
    <w:rsid w:val="00D31106"/>
    <w:rsid w:val="00D57C72"/>
    <w:rsid w:val="00D63C01"/>
    <w:rsid w:val="00D77F4A"/>
    <w:rsid w:val="00E21463"/>
    <w:rsid w:val="00E233C2"/>
    <w:rsid w:val="00E251FC"/>
    <w:rsid w:val="00E638A6"/>
    <w:rsid w:val="00E77B10"/>
    <w:rsid w:val="00E84773"/>
    <w:rsid w:val="00E92EB8"/>
    <w:rsid w:val="00EB1946"/>
    <w:rsid w:val="00F167FC"/>
    <w:rsid w:val="00F45C1C"/>
    <w:rsid w:val="00F83A0C"/>
    <w:rsid w:val="00FB4458"/>
    <w:rsid w:val="00FD243C"/>
    <w:rsid w:val="00FD4149"/>
    <w:rsid w:val="00FE0A7F"/>
    <w:rsid w:val="00FE22CE"/>
    <w:rsid w:val="00FE4AB0"/>
    <w:rsid w:val="00FE53EA"/>
    <w:rsid w:val="00FE7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paragraph" w:customStyle="1" w:styleId="ParagraphStyle">
    <w:name w:val="Paragraph Style"/>
    <w:rsid w:val="00E251FC"/>
    <w:pPr>
      <w:widowControl w:val="0"/>
      <w:autoSpaceDE w:val="0"/>
      <w:autoSpaceDN w:val="0"/>
      <w:adjustRightInd w:val="0"/>
    </w:pPr>
    <w:rPr>
      <w:rFonts w:ascii="Arial" w:eastAsia="Times New Roman" w:hAnsi="Arial" w:cs="Arial"/>
      <w:sz w:val="24"/>
      <w:szCs w:val="24"/>
    </w:rPr>
  </w:style>
  <w:style w:type="paragraph" w:styleId="a8">
    <w:name w:val="Body Text"/>
    <w:basedOn w:val="a"/>
    <w:link w:val="a9"/>
    <w:rsid w:val="00E251FC"/>
    <w:pPr>
      <w:spacing w:after="120" w:line="240" w:lineRule="auto"/>
    </w:pPr>
    <w:rPr>
      <w:rFonts w:eastAsia="Times New Roman"/>
      <w:sz w:val="24"/>
      <w:szCs w:val="24"/>
      <w:lang w:val="x-none" w:eastAsia="x-none"/>
    </w:rPr>
  </w:style>
  <w:style w:type="character" w:customStyle="1" w:styleId="a9">
    <w:name w:val="Основной текст Знак"/>
    <w:basedOn w:val="a0"/>
    <w:link w:val="a8"/>
    <w:rsid w:val="00E251FC"/>
    <w:rPr>
      <w:rFonts w:eastAsia="Times New Roman"/>
      <w:sz w:val="24"/>
      <w:szCs w:val="24"/>
      <w:lang w:val="x-none" w:eastAsia="x-none"/>
    </w:rPr>
  </w:style>
  <w:style w:type="paragraph" w:customStyle="1" w:styleId="ConsPlusNormal">
    <w:name w:val="ConsPlusNormal"/>
    <w:rsid w:val="00E251FC"/>
    <w:pPr>
      <w:widowControl w:val="0"/>
      <w:autoSpaceDE w:val="0"/>
      <w:autoSpaceDN w:val="0"/>
      <w:adjustRightInd w:val="0"/>
      <w:ind w:firstLine="720"/>
    </w:pPr>
    <w:rPr>
      <w:rFonts w:ascii="Arial" w:eastAsia="Times New Roman" w:hAnsi="Arial" w:cs="Arial"/>
    </w:rPr>
  </w:style>
  <w:style w:type="character" w:customStyle="1" w:styleId="aa">
    <w:name w:val="Основной текст_"/>
    <w:link w:val="3"/>
    <w:rsid w:val="00E251FC"/>
    <w:rPr>
      <w:rFonts w:eastAsia="Times New Roman"/>
      <w:sz w:val="26"/>
      <w:szCs w:val="26"/>
      <w:shd w:val="clear" w:color="auto" w:fill="FFFFFF"/>
    </w:rPr>
  </w:style>
  <w:style w:type="character" w:customStyle="1" w:styleId="30">
    <w:name w:val="Заголовок №3_"/>
    <w:link w:val="31"/>
    <w:rsid w:val="00E251FC"/>
    <w:rPr>
      <w:rFonts w:eastAsia="Times New Roman"/>
      <w:b/>
      <w:bCs/>
      <w:sz w:val="26"/>
      <w:szCs w:val="26"/>
      <w:shd w:val="clear" w:color="auto" w:fill="FFFFFF"/>
    </w:rPr>
  </w:style>
  <w:style w:type="paragraph" w:customStyle="1" w:styleId="3">
    <w:name w:val="Основной текст3"/>
    <w:basedOn w:val="a"/>
    <w:link w:val="aa"/>
    <w:rsid w:val="00E251FC"/>
    <w:pPr>
      <w:widowControl w:val="0"/>
      <w:shd w:val="clear" w:color="auto" w:fill="FFFFFF"/>
      <w:spacing w:after="0" w:line="0" w:lineRule="atLeast"/>
      <w:ind w:hanging="1020"/>
      <w:jc w:val="both"/>
    </w:pPr>
    <w:rPr>
      <w:rFonts w:eastAsia="Times New Roman"/>
      <w:sz w:val="26"/>
      <w:szCs w:val="26"/>
      <w:lang w:eastAsia="ru-RU"/>
    </w:rPr>
  </w:style>
  <w:style w:type="paragraph" w:customStyle="1" w:styleId="31">
    <w:name w:val="Заголовок №3"/>
    <w:basedOn w:val="a"/>
    <w:link w:val="30"/>
    <w:rsid w:val="00E251FC"/>
    <w:pPr>
      <w:widowControl w:val="0"/>
      <w:shd w:val="clear" w:color="auto" w:fill="FFFFFF"/>
      <w:spacing w:before="300" w:after="300" w:line="374" w:lineRule="exact"/>
      <w:ind w:hanging="2060"/>
      <w:outlineLvl w:val="2"/>
    </w:pPr>
    <w:rPr>
      <w:rFonts w:eastAsia="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customStyle="1" w:styleId="ConsPlusNonformat">
    <w:name w:val="ConsPlusNonformat"/>
    <w:rsid w:val="00C95AB7"/>
    <w:pPr>
      <w:widowControl w:val="0"/>
      <w:autoSpaceDE w:val="0"/>
      <w:autoSpaceDN w:val="0"/>
    </w:pPr>
    <w:rPr>
      <w:rFonts w:ascii="Courier New" w:eastAsia="Times New Roman" w:hAnsi="Courier New" w:cs="Courier New"/>
    </w:rPr>
  </w:style>
  <w:style w:type="paragraph" w:styleId="a7">
    <w:name w:val="List Paragraph"/>
    <w:basedOn w:val="a"/>
    <w:uiPriority w:val="34"/>
    <w:qFormat/>
    <w:rsid w:val="00E233C2"/>
    <w:pPr>
      <w:ind w:left="720"/>
      <w:contextualSpacing/>
    </w:pPr>
  </w:style>
  <w:style w:type="paragraph" w:customStyle="1" w:styleId="ParagraphStyle">
    <w:name w:val="Paragraph Style"/>
    <w:rsid w:val="00E251FC"/>
    <w:pPr>
      <w:widowControl w:val="0"/>
      <w:autoSpaceDE w:val="0"/>
      <w:autoSpaceDN w:val="0"/>
      <w:adjustRightInd w:val="0"/>
    </w:pPr>
    <w:rPr>
      <w:rFonts w:ascii="Arial" w:eastAsia="Times New Roman" w:hAnsi="Arial" w:cs="Arial"/>
      <w:sz w:val="24"/>
      <w:szCs w:val="24"/>
    </w:rPr>
  </w:style>
  <w:style w:type="paragraph" w:styleId="a8">
    <w:name w:val="Body Text"/>
    <w:basedOn w:val="a"/>
    <w:link w:val="a9"/>
    <w:rsid w:val="00E251FC"/>
    <w:pPr>
      <w:spacing w:after="120" w:line="240" w:lineRule="auto"/>
    </w:pPr>
    <w:rPr>
      <w:rFonts w:eastAsia="Times New Roman"/>
      <w:sz w:val="24"/>
      <w:szCs w:val="24"/>
      <w:lang w:val="x-none" w:eastAsia="x-none"/>
    </w:rPr>
  </w:style>
  <w:style w:type="character" w:customStyle="1" w:styleId="a9">
    <w:name w:val="Основной текст Знак"/>
    <w:basedOn w:val="a0"/>
    <w:link w:val="a8"/>
    <w:rsid w:val="00E251FC"/>
    <w:rPr>
      <w:rFonts w:eastAsia="Times New Roman"/>
      <w:sz w:val="24"/>
      <w:szCs w:val="24"/>
      <w:lang w:val="x-none" w:eastAsia="x-none"/>
    </w:rPr>
  </w:style>
  <w:style w:type="paragraph" w:customStyle="1" w:styleId="ConsPlusNormal">
    <w:name w:val="ConsPlusNormal"/>
    <w:rsid w:val="00E251FC"/>
    <w:pPr>
      <w:widowControl w:val="0"/>
      <w:autoSpaceDE w:val="0"/>
      <w:autoSpaceDN w:val="0"/>
      <w:adjustRightInd w:val="0"/>
      <w:ind w:firstLine="720"/>
    </w:pPr>
    <w:rPr>
      <w:rFonts w:ascii="Arial" w:eastAsia="Times New Roman" w:hAnsi="Arial" w:cs="Arial"/>
    </w:rPr>
  </w:style>
  <w:style w:type="character" w:customStyle="1" w:styleId="aa">
    <w:name w:val="Основной текст_"/>
    <w:link w:val="3"/>
    <w:rsid w:val="00E251FC"/>
    <w:rPr>
      <w:rFonts w:eastAsia="Times New Roman"/>
      <w:sz w:val="26"/>
      <w:szCs w:val="26"/>
      <w:shd w:val="clear" w:color="auto" w:fill="FFFFFF"/>
    </w:rPr>
  </w:style>
  <w:style w:type="character" w:customStyle="1" w:styleId="30">
    <w:name w:val="Заголовок №3_"/>
    <w:link w:val="31"/>
    <w:rsid w:val="00E251FC"/>
    <w:rPr>
      <w:rFonts w:eastAsia="Times New Roman"/>
      <w:b/>
      <w:bCs/>
      <w:sz w:val="26"/>
      <w:szCs w:val="26"/>
      <w:shd w:val="clear" w:color="auto" w:fill="FFFFFF"/>
    </w:rPr>
  </w:style>
  <w:style w:type="paragraph" w:customStyle="1" w:styleId="3">
    <w:name w:val="Основной текст3"/>
    <w:basedOn w:val="a"/>
    <w:link w:val="aa"/>
    <w:rsid w:val="00E251FC"/>
    <w:pPr>
      <w:widowControl w:val="0"/>
      <w:shd w:val="clear" w:color="auto" w:fill="FFFFFF"/>
      <w:spacing w:after="0" w:line="0" w:lineRule="atLeast"/>
      <w:ind w:hanging="1020"/>
      <w:jc w:val="both"/>
    </w:pPr>
    <w:rPr>
      <w:rFonts w:eastAsia="Times New Roman"/>
      <w:sz w:val="26"/>
      <w:szCs w:val="26"/>
      <w:lang w:eastAsia="ru-RU"/>
    </w:rPr>
  </w:style>
  <w:style w:type="paragraph" w:customStyle="1" w:styleId="31">
    <w:name w:val="Заголовок №3"/>
    <w:basedOn w:val="a"/>
    <w:link w:val="30"/>
    <w:rsid w:val="00E251FC"/>
    <w:pPr>
      <w:widowControl w:val="0"/>
      <w:shd w:val="clear" w:color="auto" w:fill="FFFFFF"/>
      <w:spacing w:before="300" w:after="300" w:line="374" w:lineRule="exact"/>
      <w:ind w:hanging="2060"/>
      <w:outlineLvl w:val="2"/>
    </w:pPr>
    <w:rPr>
      <w:rFonts w:eastAsia="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3852">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1843231054">
      <w:bodyDiv w:val="1"/>
      <w:marLeft w:val="0"/>
      <w:marRight w:val="0"/>
      <w:marTop w:val="0"/>
      <w:marBottom w:val="0"/>
      <w:divBdr>
        <w:top w:val="none" w:sz="0" w:space="0" w:color="auto"/>
        <w:left w:val="none" w:sz="0" w:space="0" w:color="auto"/>
        <w:bottom w:val="none" w:sz="0" w:space="0" w:color="auto"/>
        <w:right w:val="none" w:sz="0" w:space="0" w:color="auto"/>
      </w:divBdr>
    </w:div>
    <w:div w:id="2070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12</Pages>
  <Words>5297</Words>
  <Characters>30198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cp:lastModifiedBy>
  <cp:revision>2</cp:revision>
  <cp:lastPrinted>2018-09-12T06:19:00Z</cp:lastPrinted>
  <dcterms:created xsi:type="dcterms:W3CDTF">2019-06-28T13:06:00Z</dcterms:created>
  <dcterms:modified xsi:type="dcterms:W3CDTF">2019-06-28T13:06:00Z</dcterms:modified>
</cp:coreProperties>
</file>