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93" w:rsidRDefault="00170093" w:rsidP="00170093">
      <w:pPr>
        <w:widowControl w:val="0"/>
        <w:autoSpaceDE w:val="0"/>
        <w:autoSpaceDN w:val="0"/>
        <w:adjustRightInd w:val="0"/>
        <w:spacing w:after="0" w:line="240" w:lineRule="auto"/>
        <w:ind w:right="-2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93" w:rsidRPr="00BB3AA8" w:rsidRDefault="00170093" w:rsidP="00170093">
      <w:pPr>
        <w:widowControl w:val="0"/>
        <w:autoSpaceDE w:val="0"/>
        <w:autoSpaceDN w:val="0"/>
        <w:adjustRightInd w:val="0"/>
        <w:spacing w:after="0" w:line="240" w:lineRule="auto"/>
        <w:ind w:right="-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3195C" wp14:editId="2340B2B8">
                <wp:simplePos x="0" y="0"/>
                <wp:positionH relativeFrom="column">
                  <wp:posOffset>664689</wp:posOffset>
                </wp:positionH>
                <wp:positionV relativeFrom="paragraph">
                  <wp:posOffset>1556579</wp:posOffset>
                </wp:positionV>
                <wp:extent cx="4805266" cy="266700"/>
                <wp:effectExtent l="0" t="0" r="0" b="0"/>
                <wp:wrapNone/>
                <wp:docPr id="2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5266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0093" w:rsidRPr="00BB240F" w:rsidRDefault="00170093" w:rsidP="001700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B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01.07.2019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B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47-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526</w:t>
                            </w:r>
                            <w:r w:rsidRPr="00BB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193195C" id="_x0000_s1027" type="#_x0000_t202" style="position:absolute;margin-left:52.35pt;margin-top:122.55pt;width:378.3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" fillcolor="window" stroked="f" strokeweight=".5pt">
                <v:fill opacity="0"/>
                <v:textbox>
                  <w:txbxContent>
                    <w:p w:rsidR="00170093" w:rsidRPr="00BB240F" w:rsidRDefault="00170093" w:rsidP="001700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BB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01.07.2019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B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47-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526</w:t>
                      </w:r>
                      <w:r w:rsidRPr="00BB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4FD96" wp14:editId="34511492">
            <wp:extent cx="5943600" cy="2133600"/>
            <wp:effectExtent l="0" t="0" r="0" b="0"/>
            <wp:docPr id="3" name="Рисунок 3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80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Советының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кайбер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карарлары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үз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көчен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югалткан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дип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тану</w:t>
      </w:r>
      <w:proofErr w:type="spellEnd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турында</w:t>
      </w:r>
      <w:bookmarkEnd w:id="0"/>
      <w:proofErr w:type="spellEnd"/>
    </w:p>
    <w:p w:rsid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285" w:rsidRDefault="00FA7285" w:rsidP="00170093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«Россия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Федерациясендә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гомуми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2003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октябрендәге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закон, «Татарстан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Республикасында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2004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июлендәге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45-ТРЗ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Законы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Уставына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таянып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7285" w:rsidRPr="00BB3AA8" w:rsidRDefault="00FA7285" w:rsidP="00170093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D57" w:rsidRPr="00EB53F7" w:rsidRDefault="00170093" w:rsidP="00287D5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87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spellStart"/>
      <w:r w:rsidR="00287D57" w:rsidRPr="00EB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="00287D57" w:rsidRPr="00EB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87D57" w:rsidRPr="00EB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="00287D57" w:rsidRPr="00EB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87D57" w:rsidRPr="00EB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="00287D57" w:rsidRPr="00EB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</w:p>
    <w:p w:rsidR="00287D57" w:rsidRDefault="00287D57" w:rsidP="0028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                  </w:t>
      </w:r>
      <w:r w:rsidR="00FA7285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B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чыгарды</w:t>
      </w:r>
      <w:r w:rsidRPr="00EB5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7285" w:rsidRDefault="00FA7285" w:rsidP="0028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285" w:rsidRPr="00FA7285" w:rsidRDefault="00287D57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</w:t>
      </w:r>
      <w:r w:rsidR="00FA72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Советының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карарлары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үз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көчен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югалткан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танырга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285" w:rsidRP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мәдәният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бүлеге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Җ</w:t>
      </w: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ирле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төзү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6E6532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53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ноябрендәге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4-26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Министрлар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285" w:rsidRP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мәгариф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бүлеге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Җ</w:t>
      </w: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ирле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анын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төзү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6E6532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2010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ноябрендәге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4-27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285" w:rsidRPr="00FA7285" w:rsidRDefault="006E6532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Җ</w:t>
      </w:r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ирле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органнары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тарафыннан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функцияләрен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вәкаләтләрен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гамәлгә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ашыру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тәртибе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ноябрендәге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4-28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Министрлар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285" w:rsidRP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мәгариф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бүлеге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учреждениесе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Положениесен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6E6532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53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екабрендәге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5-59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285" w:rsidRP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мәдәният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бүлеге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казна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Положениесен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="006E6532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декабрендәге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560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номерлы</w:t>
      </w:r>
      <w:proofErr w:type="spellEnd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65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7285" w:rsidRDefault="006E6532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апрелендәге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38-377 «Татарстан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милке Реестры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нигезләмә</w:t>
      </w:r>
      <w:proofErr w:type="spellEnd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7285"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85" w:rsidRP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хокукый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мәгълүмат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порталында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Татарстан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рәсми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сайтында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урнаштырырга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85" w:rsidRP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093" w:rsidRPr="00FA7285" w:rsidRDefault="00FA7285" w:rsidP="00FA7285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үтәлешен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контрольдә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тотуны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законлылык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хокук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тәртибе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даими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комиссиягә</w:t>
      </w:r>
      <w:proofErr w:type="spellEnd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85">
        <w:rPr>
          <w:rFonts w:ascii="Times New Roman" w:eastAsia="Times New Roman" w:hAnsi="Times New Roman" w:cs="Times New Roman"/>
          <w:sz w:val="28"/>
          <w:szCs w:val="28"/>
          <w:lang w:eastAsia="ru-RU"/>
        </w:rPr>
        <w:t>йөкләргә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170093" w:rsidRDefault="00170093" w:rsidP="00170093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93" w:rsidRDefault="00170093" w:rsidP="00170093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093" w:rsidRDefault="00170093" w:rsidP="00170093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D57" w:rsidRPr="00EB53F7" w:rsidRDefault="00287D57" w:rsidP="00287D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53F7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spellStart"/>
      <w:r w:rsidRPr="00EB53F7">
        <w:rPr>
          <w:rFonts w:ascii="Times New Roman" w:eastAsia="Calibri" w:hAnsi="Times New Roman" w:cs="Times New Roman"/>
          <w:b/>
          <w:sz w:val="28"/>
          <w:szCs w:val="28"/>
        </w:rPr>
        <w:t>Рәисе</w:t>
      </w:r>
      <w:proofErr w:type="spellEnd"/>
      <w:r w:rsidRPr="00EB53F7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287D57" w:rsidRPr="00EB53F7" w:rsidRDefault="00287D57" w:rsidP="00287D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B53F7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EB53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B53F7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EB53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14943" w:rsidRDefault="00287D57" w:rsidP="00287D57">
      <w:proofErr w:type="spellStart"/>
      <w:r w:rsidRPr="00EB53F7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proofErr w:type="spellEnd"/>
      <w:r w:rsidRPr="00EB53F7">
        <w:rPr>
          <w:rFonts w:ascii="Times New Roman" w:eastAsia="Calibri" w:hAnsi="Times New Roman" w:cs="Times New Roman"/>
          <w:b/>
          <w:sz w:val="28"/>
          <w:szCs w:val="28"/>
        </w:rPr>
        <w:t xml:space="preserve"> районы</w:t>
      </w:r>
      <w:r w:rsidRPr="00EB53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B53F7"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>Башлыгы</w:t>
      </w:r>
      <w:r>
        <w:rPr>
          <w:rFonts w:ascii="Times New Roman" w:eastAsia="Calibri" w:hAnsi="Times New Roman" w:cs="Times New Roman"/>
          <w:b/>
          <w:sz w:val="28"/>
          <w:szCs w:val="28"/>
          <w:lang w:val="tt-RU" w:eastAsia="ru-RU"/>
        </w:rPr>
        <w:t xml:space="preserve">                                          </w:t>
      </w:r>
      <w:r w:rsidR="00170093" w:rsidRPr="00BB3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М.Г. </w:t>
      </w:r>
      <w:proofErr w:type="spellStart"/>
      <w:r w:rsidR="00170093" w:rsidRPr="00BB3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sectPr w:rsidR="0071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3DAA"/>
    <w:multiLevelType w:val="hybridMultilevel"/>
    <w:tmpl w:val="81762906"/>
    <w:lvl w:ilvl="0" w:tplc="8DD6E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E31AEE"/>
    <w:multiLevelType w:val="hybridMultilevel"/>
    <w:tmpl w:val="C226AD4E"/>
    <w:lvl w:ilvl="0" w:tplc="8DD6E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11"/>
    <w:rsid w:val="00170093"/>
    <w:rsid w:val="001F7180"/>
    <w:rsid w:val="00287D57"/>
    <w:rsid w:val="0051069D"/>
    <w:rsid w:val="006E6532"/>
    <w:rsid w:val="00714943"/>
    <w:rsid w:val="00842C11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2019-07-29T10:33:00Z</dcterms:created>
  <dcterms:modified xsi:type="dcterms:W3CDTF">2019-07-29T10:33:00Z</dcterms:modified>
</cp:coreProperties>
</file>