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8F" w:rsidRDefault="0025068F" w:rsidP="00174784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25068F" w:rsidRDefault="0025068F" w:rsidP="00174784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25068F" w:rsidRDefault="0025068F" w:rsidP="002506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939DF" wp14:editId="3A1DF0C9">
                <wp:simplePos x="0" y="0"/>
                <wp:positionH relativeFrom="column">
                  <wp:posOffset>689610</wp:posOffset>
                </wp:positionH>
                <wp:positionV relativeFrom="paragraph">
                  <wp:posOffset>1717040</wp:posOffset>
                </wp:positionV>
                <wp:extent cx="4781550" cy="304800"/>
                <wp:effectExtent l="0" t="0" r="0" b="0"/>
                <wp:wrapNone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68F" w:rsidRPr="00621960" w:rsidRDefault="0025068F" w:rsidP="0025068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14.08.2019                                                                    788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54.3pt;margin-top:135.2pt;width:37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" filled="f" stroked="f" strokeweight=".5pt">
                <v:textbox>
                  <w:txbxContent>
                    <w:p w:rsidR="0025068F" w:rsidRPr="00621960" w:rsidRDefault="0025068F" w:rsidP="0025068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14.08.2019                                                                    788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B2184" wp14:editId="25319E45">
                <wp:simplePos x="0" y="0"/>
                <wp:positionH relativeFrom="column">
                  <wp:posOffset>689610</wp:posOffset>
                </wp:positionH>
                <wp:positionV relativeFrom="paragraph">
                  <wp:posOffset>1714500</wp:posOffset>
                </wp:positionV>
                <wp:extent cx="4705350" cy="304800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68F" w:rsidRPr="00625B86" w:rsidRDefault="0025068F" w:rsidP="0025068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.3pt;margin-top:135pt;width:37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fRuw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" filled="f" stroked="f">
                <v:textbox>
                  <w:txbxContent>
                    <w:p w:rsidR="0025068F" w:rsidRPr="00625B86" w:rsidRDefault="0025068F" w:rsidP="0025068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918452" wp14:editId="188E3407">
            <wp:extent cx="6146165" cy="2329815"/>
            <wp:effectExtent l="0" t="0" r="0" b="0"/>
            <wp:docPr id="6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5068F" w:rsidRPr="00272B6B" w:rsidTr="003B507C">
        <w:trPr>
          <w:trHeight w:val="1886"/>
        </w:trPr>
        <w:tc>
          <w:tcPr>
            <w:tcW w:w="5495" w:type="dxa"/>
          </w:tcPr>
          <w:p w:rsidR="0025068F" w:rsidRDefault="0025068F" w:rsidP="003B507C">
            <w:pPr>
              <w:pStyle w:val="ac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068F" w:rsidRPr="00272B6B" w:rsidRDefault="00212B9C" w:rsidP="00212B9C">
            <w:pPr>
              <w:pStyle w:val="ac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№631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26.06.2018, №634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25068F" w:rsidRPr="00272B6B">
              <w:rPr>
                <w:rFonts w:ascii="Arial" w:hAnsi="Arial" w:cs="Arial"/>
                <w:sz w:val="24"/>
                <w:szCs w:val="24"/>
              </w:rPr>
              <w:t xml:space="preserve"> 26.06.2</w:t>
            </w:r>
            <w:r>
              <w:rPr>
                <w:rFonts w:ascii="Arial" w:hAnsi="Arial" w:cs="Arial"/>
                <w:sz w:val="24"/>
                <w:szCs w:val="24"/>
              </w:rPr>
              <w:t>018, №635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26.06.2018, №646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28.06.2018, №765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19.07.2018, №1488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21.12.2018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ел </w:t>
            </w:r>
            <w:r w:rsidR="0025068F" w:rsidRPr="00272B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карарлары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үз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көчен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югалтуын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тану</w:t>
            </w:r>
            <w:proofErr w:type="spellEnd"/>
            <w:r w:rsidRPr="00212B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2B9C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</w:p>
        </w:tc>
      </w:tr>
    </w:tbl>
    <w:p w:rsidR="0025068F" w:rsidRPr="00272B6B" w:rsidRDefault="0025068F" w:rsidP="0025068F">
      <w:pPr>
        <w:pStyle w:val="a5"/>
        <w:spacing w:line="276" w:lineRule="auto"/>
        <w:ind w:left="0" w:right="-185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25068F" w:rsidRDefault="0025068F" w:rsidP="0025068F">
      <w:pPr>
        <w:pStyle w:val="a5"/>
        <w:spacing w:line="276" w:lineRule="auto"/>
        <w:ind w:left="0" w:right="-185" w:firstLine="709"/>
        <w:jc w:val="both"/>
        <w:rPr>
          <w:rFonts w:ascii="Arial" w:hAnsi="Arial" w:cs="Arial"/>
          <w:b w:val="0"/>
          <w:sz w:val="24"/>
          <w:szCs w:val="24"/>
        </w:rPr>
      </w:pPr>
      <w:r w:rsidRPr="00272B6B">
        <w:rPr>
          <w:rFonts w:ascii="Arial" w:hAnsi="Arial" w:cs="Arial"/>
          <w:b w:val="0"/>
          <w:sz w:val="24"/>
          <w:szCs w:val="24"/>
        </w:rPr>
        <w:t xml:space="preserve"> </w:t>
      </w:r>
    </w:p>
    <w:p w:rsidR="0025068F" w:rsidRDefault="00212B9C" w:rsidP="0025068F">
      <w:pPr>
        <w:pStyle w:val="a5"/>
        <w:spacing w:line="276" w:lineRule="auto"/>
        <w:ind w:left="0" w:right="-185" w:firstLine="709"/>
        <w:jc w:val="both"/>
        <w:rPr>
          <w:rFonts w:ascii="Arial" w:hAnsi="Arial" w:cs="Arial"/>
          <w:b w:val="0"/>
          <w:sz w:val="24"/>
          <w:szCs w:val="24"/>
          <w:lang w:val="tt-RU"/>
        </w:rPr>
      </w:pPr>
      <w:proofErr w:type="spellStart"/>
      <w:r w:rsidRPr="00212B9C">
        <w:rPr>
          <w:rFonts w:ascii="Arial" w:hAnsi="Arial" w:cs="Arial"/>
          <w:b w:val="0"/>
          <w:sz w:val="24"/>
          <w:szCs w:val="24"/>
        </w:rPr>
        <w:t>Аерым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федераль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законнарга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кагыйдәләргә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РФ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Хөкүмәте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карарларына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үзгәрешләр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кертү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белән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бәйле</w:t>
      </w:r>
      <w:proofErr w:type="spellEnd"/>
      <w:r w:rsidR="0025068F" w:rsidRPr="00272B6B">
        <w:rPr>
          <w:rFonts w:ascii="Arial" w:hAnsi="Arial" w:cs="Arial"/>
          <w:b w:val="0"/>
          <w:sz w:val="24"/>
          <w:szCs w:val="24"/>
        </w:rPr>
        <w:t>, «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Дәүләт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хезмәтләр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күрсәтүне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оештыру</w:t>
      </w:r>
      <w:proofErr w:type="spellEnd"/>
      <w:r w:rsidRPr="00212B9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12B9C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="0025068F" w:rsidRPr="00272B6B">
        <w:rPr>
          <w:rFonts w:ascii="Arial" w:hAnsi="Arial" w:cs="Arial"/>
          <w:b w:val="0"/>
          <w:sz w:val="24"/>
          <w:szCs w:val="24"/>
        </w:rPr>
        <w:t xml:space="preserve">» </w:t>
      </w:r>
      <w:r w:rsidR="005273A1" w:rsidRPr="00272B6B">
        <w:rPr>
          <w:rFonts w:ascii="Arial" w:hAnsi="Arial" w:cs="Arial"/>
          <w:b w:val="0"/>
          <w:sz w:val="24"/>
          <w:szCs w:val="24"/>
        </w:rPr>
        <w:t>19.07.2018</w:t>
      </w:r>
      <w:r w:rsidR="005273A1">
        <w:rPr>
          <w:rFonts w:ascii="Arial" w:hAnsi="Arial" w:cs="Arial"/>
          <w:b w:val="0"/>
          <w:sz w:val="24"/>
          <w:szCs w:val="24"/>
          <w:lang w:val="tt-RU"/>
        </w:rPr>
        <w:t xml:space="preserve">, </w:t>
      </w:r>
      <w:r w:rsidR="005273A1" w:rsidRPr="00272B6B">
        <w:rPr>
          <w:rFonts w:ascii="Arial" w:hAnsi="Arial" w:cs="Arial"/>
          <w:b w:val="0"/>
          <w:sz w:val="24"/>
          <w:szCs w:val="24"/>
        </w:rPr>
        <w:t>№204-ФЗ</w:t>
      </w:r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Федераль</w:t>
      </w:r>
      <w:proofErr w:type="spellEnd"/>
      <w:r w:rsidR="005273A1" w:rsidRPr="00272B6B">
        <w:rPr>
          <w:rFonts w:ascii="Arial" w:hAnsi="Arial" w:cs="Arial"/>
          <w:b w:val="0"/>
          <w:sz w:val="24"/>
          <w:szCs w:val="24"/>
        </w:rPr>
        <w:t xml:space="preserve"> закон</w:t>
      </w:r>
      <w:r w:rsidR="005273A1">
        <w:rPr>
          <w:rFonts w:ascii="Arial" w:hAnsi="Arial" w:cs="Arial"/>
          <w:b w:val="0"/>
          <w:sz w:val="24"/>
          <w:szCs w:val="24"/>
          <w:lang w:val="tt-RU"/>
        </w:rPr>
        <w:t xml:space="preserve">ның </w:t>
      </w:r>
      <w:r w:rsidR="005273A1" w:rsidRPr="005273A1">
        <w:rPr>
          <w:rFonts w:ascii="Arial" w:hAnsi="Arial" w:cs="Arial"/>
          <w:b w:val="0"/>
          <w:sz w:val="24"/>
          <w:szCs w:val="24"/>
          <w:lang w:val="tt-RU"/>
        </w:rPr>
        <w:t>дәүләт һәм муниципаль хезмәтләр күрсәткәндә гражданнарның өстәмә гарантияләрен билгеләү өлешендә</w:t>
      </w:r>
      <w:r w:rsidR="0025068F" w:rsidRPr="00272B6B">
        <w:rPr>
          <w:rFonts w:ascii="Arial" w:hAnsi="Arial" w:cs="Arial"/>
          <w:b w:val="0"/>
          <w:sz w:val="24"/>
          <w:szCs w:val="24"/>
        </w:rPr>
        <w:t xml:space="preserve">, </w:t>
      </w:r>
      <w:r w:rsidR="005273A1" w:rsidRPr="005273A1">
        <w:rPr>
          <w:rFonts w:ascii="Arial" w:hAnsi="Arial" w:cs="Arial"/>
          <w:b w:val="0"/>
          <w:sz w:val="24"/>
          <w:szCs w:val="24"/>
        </w:rPr>
        <w:t xml:space="preserve">автомобиль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транспортында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йөк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ташу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кагыйдәләренә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(2018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22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декабренә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үзгәрешләр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белән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>)</w:t>
      </w:r>
      <w:r w:rsidR="005273A1" w:rsidRPr="005273A1">
        <w:rPr>
          <w:rFonts w:ascii="Arial" w:hAnsi="Arial" w:cs="Arial"/>
          <w:b w:val="0"/>
          <w:sz w:val="24"/>
          <w:szCs w:val="24"/>
        </w:rPr>
        <w:t>,</w:t>
      </w:r>
      <w:r w:rsidR="0025068F" w:rsidRPr="00272B6B">
        <w:rPr>
          <w:rFonts w:ascii="Arial" w:hAnsi="Arial" w:cs="Arial"/>
          <w:b w:val="0"/>
          <w:sz w:val="24"/>
          <w:szCs w:val="24"/>
        </w:rPr>
        <w:t xml:space="preserve"> «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Б</w:t>
      </w:r>
      <w:r w:rsidR="00710390" w:rsidRPr="00710390">
        <w:rPr>
          <w:rFonts w:ascii="Arial" w:hAnsi="Arial" w:cs="Arial"/>
          <w:b w:val="0"/>
          <w:sz w:val="24"/>
          <w:szCs w:val="24"/>
        </w:rPr>
        <w:t>инаны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урыны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дип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урыны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яшәү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өчен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яраксыз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>,</w:t>
      </w:r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күпфатирлы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йортның</w:t>
      </w:r>
      <w:proofErr w:type="spellEnd"/>
      <w:r w:rsidR="00710390" w:rsidRPr="00710390">
        <w:t xml:space="preserve"> </w:t>
      </w:r>
      <w:r w:rsidR="00710390" w:rsidRPr="00710390">
        <w:rPr>
          <w:rFonts w:ascii="Arial" w:hAnsi="Arial" w:cs="Arial"/>
          <w:b w:val="0"/>
          <w:sz w:val="24"/>
          <w:szCs w:val="24"/>
        </w:rPr>
        <w:t xml:space="preserve">авария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хәлендәге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сүтелергә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>,</w:t>
      </w:r>
      <w:r w:rsidR="00710390" w:rsidRPr="00710390">
        <w:rPr>
          <w:rFonts w:ascii="Arial" w:hAnsi="Arial" w:cs="Arial"/>
          <w:b w:val="0"/>
          <w:sz w:val="24"/>
          <w:szCs w:val="24"/>
        </w:rPr>
        <w:t xml:space="preserve"> яки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реконструкцияләнергә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тиешле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дип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бакча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йорты</w:t>
      </w:r>
      <w:r w:rsidR="00710390">
        <w:rPr>
          <w:rFonts w:ascii="Arial" w:hAnsi="Arial" w:cs="Arial"/>
          <w:b w:val="0"/>
          <w:sz w:val="24"/>
          <w:szCs w:val="24"/>
        </w:rPr>
        <w:t>н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йорт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, 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торак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йортны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бакча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йорты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>
        <w:rPr>
          <w:rFonts w:ascii="Arial" w:hAnsi="Arial" w:cs="Arial"/>
          <w:b w:val="0"/>
          <w:sz w:val="24"/>
          <w:szCs w:val="24"/>
        </w:rPr>
        <w:t>дип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тану</w:t>
      </w:r>
      <w:proofErr w:type="spellEnd"/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10390" w:rsidRPr="00710390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r w:rsidR="00710390" w:rsidRPr="00710390">
        <w:rPr>
          <w:rFonts w:ascii="Arial" w:hAnsi="Arial" w:cs="Arial"/>
          <w:b w:val="0"/>
          <w:sz w:val="24"/>
          <w:szCs w:val="24"/>
        </w:rPr>
        <w:t xml:space="preserve"> </w:t>
      </w:r>
      <w:r w:rsidR="005273A1" w:rsidRPr="005273A1">
        <w:rPr>
          <w:rFonts w:ascii="Arial" w:hAnsi="Arial" w:cs="Arial"/>
          <w:b w:val="0"/>
          <w:sz w:val="24"/>
          <w:szCs w:val="24"/>
        </w:rPr>
        <w:t xml:space="preserve">(2018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24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декабренә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булган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үзгәрешләр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белән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>)</w:t>
      </w:r>
      <w:r w:rsidR="007103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Нигезләмәне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раслау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хакында</w:t>
      </w:r>
      <w:proofErr w:type="spellEnd"/>
      <w:r w:rsidR="0025068F" w:rsidRPr="00272B6B">
        <w:rPr>
          <w:rFonts w:ascii="Arial" w:hAnsi="Arial" w:cs="Arial"/>
          <w:b w:val="0"/>
          <w:sz w:val="24"/>
          <w:szCs w:val="24"/>
        </w:rPr>
        <w:t>»</w:t>
      </w:r>
      <w:r w:rsidR="005273A1" w:rsidRPr="005273A1">
        <w:t xml:space="preserve"> </w:t>
      </w:r>
      <w:r w:rsidR="005273A1">
        <w:rPr>
          <w:rFonts w:ascii="Arial" w:hAnsi="Arial" w:cs="Arial"/>
          <w:b w:val="0"/>
          <w:sz w:val="24"/>
          <w:szCs w:val="24"/>
        </w:rPr>
        <w:t>РФ</w:t>
      </w:r>
      <w:r w:rsidR="005273A1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="005273A1" w:rsidRPr="00272B6B">
        <w:rPr>
          <w:rFonts w:ascii="Arial" w:hAnsi="Arial" w:cs="Arial"/>
          <w:b w:val="0"/>
          <w:sz w:val="24"/>
          <w:szCs w:val="24"/>
        </w:rPr>
        <w:t>15.04.2011</w:t>
      </w:r>
      <w:r w:rsidR="005273A1">
        <w:rPr>
          <w:rFonts w:ascii="Arial" w:hAnsi="Arial" w:cs="Arial"/>
          <w:b w:val="0"/>
          <w:sz w:val="24"/>
          <w:szCs w:val="24"/>
          <w:lang w:val="tt-RU"/>
        </w:rPr>
        <w:t>,</w:t>
      </w:r>
      <w:r w:rsidR="005273A1" w:rsidRPr="00272B6B">
        <w:rPr>
          <w:rFonts w:ascii="Arial" w:hAnsi="Arial" w:cs="Arial"/>
          <w:b w:val="0"/>
          <w:sz w:val="24"/>
          <w:szCs w:val="24"/>
        </w:rPr>
        <w:t xml:space="preserve"> №272,</w:t>
      </w:r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r w:rsidR="005273A1" w:rsidRPr="00272B6B">
        <w:rPr>
          <w:rFonts w:ascii="Arial" w:hAnsi="Arial" w:cs="Arial"/>
          <w:b w:val="0"/>
          <w:sz w:val="24"/>
          <w:szCs w:val="24"/>
        </w:rPr>
        <w:t>28.01.2006</w:t>
      </w:r>
      <w:r w:rsidR="005273A1">
        <w:rPr>
          <w:rFonts w:ascii="Arial" w:hAnsi="Arial" w:cs="Arial"/>
          <w:b w:val="0"/>
          <w:sz w:val="24"/>
          <w:szCs w:val="24"/>
          <w:lang w:val="tt-RU"/>
        </w:rPr>
        <w:t>,</w:t>
      </w:r>
      <w:r w:rsidR="005273A1" w:rsidRPr="00272B6B">
        <w:rPr>
          <w:rFonts w:ascii="Arial" w:hAnsi="Arial" w:cs="Arial"/>
          <w:b w:val="0"/>
          <w:sz w:val="24"/>
          <w:szCs w:val="24"/>
        </w:rPr>
        <w:t xml:space="preserve"> №47 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Хөкүмәт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Карар</w:t>
      </w:r>
      <w:proofErr w:type="spellEnd"/>
      <w:r w:rsidR="005273A1">
        <w:rPr>
          <w:rFonts w:ascii="Arial" w:hAnsi="Arial" w:cs="Arial"/>
          <w:b w:val="0"/>
          <w:sz w:val="24"/>
          <w:szCs w:val="24"/>
          <w:lang w:val="tt-RU"/>
        </w:rPr>
        <w:t>лар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ына</w:t>
      </w:r>
      <w:proofErr w:type="spellEnd"/>
      <w:r w:rsidR="0025068F" w:rsidRPr="00272B6B">
        <w:rPr>
          <w:rFonts w:ascii="Arial" w:hAnsi="Arial" w:cs="Arial"/>
          <w:b w:val="0"/>
          <w:sz w:val="24"/>
          <w:szCs w:val="24"/>
        </w:rPr>
        <w:t xml:space="preserve">, </w:t>
      </w:r>
      <w:r w:rsidR="005273A1">
        <w:rPr>
          <w:rFonts w:ascii="Arial" w:hAnsi="Arial" w:cs="Arial"/>
          <w:b w:val="0"/>
          <w:sz w:val="24"/>
          <w:szCs w:val="24"/>
        </w:rPr>
        <w:t>«</w:t>
      </w:r>
      <w:r w:rsidR="005273A1">
        <w:rPr>
          <w:rFonts w:ascii="Arial" w:hAnsi="Arial" w:cs="Arial"/>
          <w:b w:val="0"/>
          <w:sz w:val="24"/>
          <w:szCs w:val="24"/>
          <w:lang w:val="tt-RU"/>
        </w:rPr>
        <w:t>Җ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ирлекләрнең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шәһәр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округларының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транспорт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инфраструктурасын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комплекслы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үстерү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программаларына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к</w:t>
      </w:r>
      <w:r w:rsidR="005273A1">
        <w:rPr>
          <w:rFonts w:ascii="Arial" w:hAnsi="Arial" w:cs="Arial"/>
          <w:b w:val="0"/>
          <w:sz w:val="24"/>
          <w:szCs w:val="24"/>
        </w:rPr>
        <w:t xml:space="preserve">арата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таләпләрне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раслау</w:t>
      </w:r>
      <w:proofErr w:type="spellEnd"/>
      <w:r w:rsid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» 25.12.2015 ел, №1440 РФ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Хөкүмәте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карарына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үзгәрешләр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кертү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белән</w:t>
      </w:r>
      <w:proofErr w:type="spellEnd"/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5273A1">
        <w:rPr>
          <w:rFonts w:ascii="Arial" w:hAnsi="Arial" w:cs="Arial"/>
          <w:b w:val="0"/>
          <w:sz w:val="24"/>
          <w:szCs w:val="24"/>
        </w:rPr>
        <w:t>бәйле</w:t>
      </w:r>
      <w:proofErr w:type="spellEnd"/>
      <w:r w:rsidR="005273A1">
        <w:rPr>
          <w:rFonts w:ascii="Arial" w:hAnsi="Arial" w:cs="Arial"/>
          <w:b w:val="0"/>
          <w:sz w:val="24"/>
          <w:szCs w:val="24"/>
          <w:lang w:val="tt-RU"/>
        </w:rPr>
        <w:t>,</w:t>
      </w:r>
      <w:r w:rsidR="005273A1" w:rsidRPr="005273A1">
        <w:rPr>
          <w:rFonts w:ascii="Arial" w:hAnsi="Arial" w:cs="Arial"/>
          <w:b w:val="0"/>
          <w:sz w:val="24"/>
          <w:szCs w:val="24"/>
        </w:rPr>
        <w:t xml:space="preserve"> </w:t>
      </w:r>
      <w:r w:rsidR="005273A1" w:rsidRPr="00B74359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="005273A1" w:rsidRPr="00B74359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73A1" w:rsidRPr="00B7435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B74359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5273A1" w:rsidRPr="00B7435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B74359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5273A1" w:rsidRPr="00B7435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73A1" w:rsidRPr="00B74359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5273A1" w:rsidRPr="00B74359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="005273A1" w:rsidRPr="00B74359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="005273A1" w:rsidRPr="00B74359">
        <w:rPr>
          <w:rFonts w:ascii="Arial" w:hAnsi="Arial" w:cs="Arial"/>
          <w:b w:val="0"/>
          <w:sz w:val="24"/>
          <w:szCs w:val="24"/>
        </w:rPr>
        <w:t xml:space="preserve"> комитеты КАРАР БИРӘ</w:t>
      </w:r>
      <w:r w:rsidR="00365391">
        <w:rPr>
          <w:rFonts w:ascii="Arial" w:hAnsi="Arial" w:cs="Arial"/>
          <w:b w:val="0"/>
          <w:sz w:val="24"/>
          <w:szCs w:val="24"/>
          <w:lang w:val="tt-RU"/>
        </w:rPr>
        <w:t>:</w:t>
      </w:r>
    </w:p>
    <w:p w:rsidR="00710390" w:rsidRPr="00365391" w:rsidRDefault="00710390" w:rsidP="0025068F">
      <w:pPr>
        <w:pStyle w:val="a5"/>
        <w:spacing w:line="276" w:lineRule="auto"/>
        <w:ind w:left="0" w:right="-185" w:firstLine="709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212B9C" w:rsidRPr="00710390" w:rsidRDefault="00710390" w:rsidP="00710390">
      <w:pPr>
        <w:pStyle w:val="a5"/>
        <w:spacing w:line="276" w:lineRule="auto"/>
        <w:ind w:left="0" w:right="-185"/>
        <w:jc w:val="both"/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</w:pPr>
      <w:r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    1. 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Югары Ослан муниципаль районы Башкарма комитетының №631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, 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26.06.2018, №634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,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26.06.2018, №635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,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26.06.2018,№646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,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28.06.2018, №765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,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19.07.2018, №1488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,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21.12.2018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ел</w:t>
      </w:r>
      <w:r w:rsidR="00212B9C" w:rsidRPr="00710390">
        <w:rPr>
          <w:lang w:val="tt-RU"/>
        </w:rPr>
        <w:t xml:space="preserve"> 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карарлары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</w:t>
      </w:r>
      <w:r w:rsidR="00212B9C" w:rsidRPr="00710390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үз көчен югалткан дип танырга.        </w:t>
      </w:r>
    </w:p>
    <w:p w:rsidR="00212B9C" w:rsidRDefault="00710390" w:rsidP="00710390">
      <w:pPr>
        <w:pStyle w:val="a5"/>
        <w:spacing w:line="276" w:lineRule="auto"/>
        <w:ind w:left="0" w:right="-185"/>
        <w:jc w:val="both"/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</w:pPr>
      <w:r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    </w:t>
      </w:r>
      <w:r w:rsidR="00212B9C" w:rsidRP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2. Әлеге карарны мәгълүмат стендларында игълан итәргә һәм Татарстан Республикасы Югары Ослан муниципаль районының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рәсми сайтында урнаштырырга. </w:t>
      </w:r>
    </w:p>
    <w:p w:rsidR="00212B9C" w:rsidRDefault="00710390" w:rsidP="00710390">
      <w:pPr>
        <w:pStyle w:val="a5"/>
        <w:spacing w:line="276" w:lineRule="auto"/>
        <w:ind w:left="0" w:right="-185"/>
        <w:jc w:val="both"/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</w:pPr>
      <w:r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 </w:t>
      </w:r>
      <w:r w:rsid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</w:t>
      </w:r>
      <w:r w:rsidR="00212B9C" w:rsidRPr="00212B9C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 xml:space="preserve">  </w:t>
      </w:r>
      <w:r w:rsidR="00212B9C" w:rsidRPr="00365391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3.  Әлеге карарның үтәлешен контрольдә тотуны Башкарма комитет җитәкчесенең социаль-икътисади үс</w:t>
      </w:r>
      <w:r w:rsidR="00365391" w:rsidRPr="00365391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еш буенча урынбасарына йөкләргә</w:t>
      </w:r>
      <w:r w:rsidR="00365391"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  <w:t>.</w:t>
      </w:r>
    </w:p>
    <w:p w:rsidR="00365391" w:rsidRPr="00365391" w:rsidRDefault="00365391" w:rsidP="00365391">
      <w:pPr>
        <w:pStyle w:val="a5"/>
        <w:spacing w:line="276" w:lineRule="auto"/>
        <w:ind w:left="360" w:right="-185"/>
        <w:jc w:val="both"/>
        <w:rPr>
          <w:rFonts w:ascii="Arial" w:eastAsia="Calibri" w:hAnsi="Arial" w:cs="Arial"/>
          <w:b w:val="0"/>
          <w:bCs w:val="0"/>
          <w:sz w:val="24"/>
          <w:szCs w:val="24"/>
          <w:lang w:val="tt-RU" w:eastAsia="en-US"/>
        </w:rPr>
      </w:pPr>
    </w:p>
    <w:p w:rsidR="0025068F" w:rsidRDefault="00212B9C" w:rsidP="00212B9C">
      <w:pPr>
        <w:pStyle w:val="a5"/>
        <w:ind w:left="0" w:right="-185"/>
        <w:jc w:val="both"/>
      </w:pPr>
      <w:proofErr w:type="spellStart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Башкарма</w:t>
      </w:r>
      <w:proofErr w:type="spellEnd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комитет </w:t>
      </w:r>
      <w:proofErr w:type="spellStart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җ</w:t>
      </w:r>
      <w:proofErr w:type="gramStart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ит</w:t>
      </w:r>
      <w:proofErr w:type="gramEnd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әкчесе</w:t>
      </w:r>
      <w:proofErr w:type="spellEnd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:                                                          В.С. </w:t>
      </w:r>
      <w:proofErr w:type="spellStart"/>
      <w:r w:rsidRPr="00212B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Тимиряев</w:t>
      </w:r>
      <w:proofErr w:type="spellEnd"/>
    </w:p>
    <w:p w:rsidR="0025068F" w:rsidRPr="00365391" w:rsidRDefault="0025068F" w:rsidP="0025068F">
      <w:pPr>
        <w:pStyle w:val="a5"/>
        <w:ind w:left="0" w:right="-185"/>
        <w:jc w:val="both"/>
        <w:rPr>
          <w:lang w:val="tt-RU"/>
        </w:rPr>
      </w:pPr>
    </w:p>
    <w:p w:rsidR="0025068F" w:rsidRPr="00E5071A" w:rsidRDefault="00212B9C" w:rsidP="0025068F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  <w:r>
        <w:rPr>
          <w:rFonts w:ascii="Arial" w:hAnsi="Arial" w:cs="Arial"/>
          <w:b w:val="0"/>
          <w:sz w:val="14"/>
          <w:lang w:val="tt-RU"/>
        </w:rPr>
        <w:t>Әзерләде һәм бастырды</w:t>
      </w:r>
      <w:r w:rsidR="0025068F" w:rsidRPr="00E5071A">
        <w:rPr>
          <w:rFonts w:ascii="Arial" w:hAnsi="Arial" w:cs="Arial"/>
          <w:b w:val="0"/>
          <w:sz w:val="14"/>
        </w:rPr>
        <w:t>:</w:t>
      </w:r>
    </w:p>
    <w:p w:rsidR="0025068F" w:rsidRPr="00E5071A" w:rsidRDefault="0025068F" w:rsidP="0025068F">
      <w:pPr>
        <w:pStyle w:val="a5"/>
        <w:ind w:left="0" w:right="184"/>
        <w:jc w:val="both"/>
        <w:rPr>
          <w:rFonts w:ascii="Arial" w:hAnsi="Arial" w:cs="Arial"/>
          <w:b w:val="0"/>
          <w:sz w:val="14"/>
        </w:rPr>
      </w:pPr>
      <w:r w:rsidRPr="00E5071A">
        <w:rPr>
          <w:rFonts w:ascii="Arial" w:hAnsi="Arial" w:cs="Arial"/>
          <w:b w:val="0"/>
          <w:sz w:val="14"/>
        </w:rPr>
        <w:t>Московкин А.А.</w:t>
      </w:r>
    </w:p>
    <w:p w:rsidR="0025068F" w:rsidRPr="00212B9C" w:rsidRDefault="0025068F" w:rsidP="0025068F">
      <w:pPr>
        <w:pStyle w:val="a5"/>
        <w:ind w:left="0" w:right="184"/>
        <w:jc w:val="both"/>
        <w:rPr>
          <w:rFonts w:ascii="Arial" w:hAnsi="Arial" w:cs="Arial"/>
          <w:sz w:val="14"/>
          <w:szCs w:val="14"/>
        </w:rPr>
      </w:pPr>
      <w:r w:rsidRPr="00E5071A">
        <w:rPr>
          <w:rFonts w:ascii="Arial" w:hAnsi="Arial" w:cs="Arial"/>
          <w:b w:val="0"/>
          <w:sz w:val="16"/>
          <w:szCs w:val="16"/>
        </w:rPr>
        <w:lastRenderedPageBreak/>
        <w:t>3</w:t>
      </w:r>
      <w:r w:rsidR="00212B9C" w:rsidRPr="00212B9C">
        <w:rPr>
          <w:rFonts w:ascii="Arial" w:hAnsi="Arial" w:cs="Arial"/>
          <w:b w:val="0"/>
          <w:sz w:val="14"/>
          <w:szCs w:val="14"/>
          <w:lang w:val="tt-RU"/>
        </w:rPr>
        <w:t>нөсхәдә</w:t>
      </w:r>
      <w:r w:rsidRPr="00212B9C">
        <w:rPr>
          <w:rFonts w:ascii="Arial" w:hAnsi="Arial" w:cs="Arial"/>
          <w:b w:val="0"/>
          <w:sz w:val="14"/>
          <w:szCs w:val="14"/>
        </w:rPr>
        <w:t>.</w:t>
      </w:r>
    </w:p>
    <w:p w:rsidR="0025068F" w:rsidRPr="00174784" w:rsidRDefault="0025068F" w:rsidP="00174784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sectPr w:rsidR="0025068F" w:rsidRPr="00174784" w:rsidSect="009B31FC">
      <w:pgSz w:w="11906" w:h="16838"/>
      <w:pgMar w:top="85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7F" w:rsidRDefault="00FD0C7F" w:rsidP="00174784">
      <w:pPr>
        <w:spacing w:after="0" w:line="240" w:lineRule="auto"/>
      </w:pPr>
      <w:r>
        <w:separator/>
      </w:r>
    </w:p>
  </w:endnote>
  <w:endnote w:type="continuationSeparator" w:id="0">
    <w:p w:rsidR="00FD0C7F" w:rsidRDefault="00FD0C7F" w:rsidP="0017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7F" w:rsidRDefault="00FD0C7F" w:rsidP="00174784">
      <w:pPr>
        <w:spacing w:after="0" w:line="240" w:lineRule="auto"/>
      </w:pPr>
      <w:r>
        <w:separator/>
      </w:r>
    </w:p>
  </w:footnote>
  <w:footnote w:type="continuationSeparator" w:id="0">
    <w:p w:rsidR="00FD0C7F" w:rsidRDefault="00FD0C7F" w:rsidP="0017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CCD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08619B5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7647967"/>
    <w:multiLevelType w:val="hybridMultilevel"/>
    <w:tmpl w:val="9A08A990"/>
    <w:lvl w:ilvl="0" w:tplc="095ED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3C78FF"/>
    <w:multiLevelType w:val="hybridMultilevel"/>
    <w:tmpl w:val="DEE6CB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43CA"/>
    <w:multiLevelType w:val="hybridMultilevel"/>
    <w:tmpl w:val="8F2CFDD2"/>
    <w:lvl w:ilvl="0" w:tplc="D22EED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8826BD"/>
    <w:multiLevelType w:val="hybridMultilevel"/>
    <w:tmpl w:val="A6E8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A103E"/>
    <w:multiLevelType w:val="hybridMultilevel"/>
    <w:tmpl w:val="3EACC01E"/>
    <w:lvl w:ilvl="0" w:tplc="499E855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8649F7"/>
    <w:multiLevelType w:val="hybridMultilevel"/>
    <w:tmpl w:val="9CB68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74192"/>
    <w:multiLevelType w:val="hybridMultilevel"/>
    <w:tmpl w:val="9C9C82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32D2D"/>
    <w:rsid w:val="000349AB"/>
    <w:rsid w:val="00042121"/>
    <w:rsid w:val="000462C1"/>
    <w:rsid w:val="00057C92"/>
    <w:rsid w:val="00066305"/>
    <w:rsid w:val="000D4A6C"/>
    <w:rsid w:val="001106C8"/>
    <w:rsid w:val="001130DE"/>
    <w:rsid w:val="0011537E"/>
    <w:rsid w:val="001256F8"/>
    <w:rsid w:val="00125F8F"/>
    <w:rsid w:val="001614FB"/>
    <w:rsid w:val="00162CCB"/>
    <w:rsid w:val="00174784"/>
    <w:rsid w:val="00195F25"/>
    <w:rsid w:val="001B1723"/>
    <w:rsid w:val="001B31DA"/>
    <w:rsid w:val="001B619C"/>
    <w:rsid w:val="001D2A5D"/>
    <w:rsid w:val="00201B10"/>
    <w:rsid w:val="0020669C"/>
    <w:rsid w:val="00212B9C"/>
    <w:rsid w:val="00230391"/>
    <w:rsid w:val="00242539"/>
    <w:rsid w:val="0025068F"/>
    <w:rsid w:val="00272B6B"/>
    <w:rsid w:val="002A0963"/>
    <w:rsid w:val="002F1D67"/>
    <w:rsid w:val="002F296D"/>
    <w:rsid w:val="00325C1A"/>
    <w:rsid w:val="00334059"/>
    <w:rsid w:val="00365391"/>
    <w:rsid w:val="00382136"/>
    <w:rsid w:val="003979C1"/>
    <w:rsid w:val="003E18B6"/>
    <w:rsid w:val="003E468F"/>
    <w:rsid w:val="003F4175"/>
    <w:rsid w:val="00450D7D"/>
    <w:rsid w:val="00464AF0"/>
    <w:rsid w:val="00465238"/>
    <w:rsid w:val="0049671A"/>
    <w:rsid w:val="004B3550"/>
    <w:rsid w:val="004C464E"/>
    <w:rsid w:val="004D7F68"/>
    <w:rsid w:val="005273A1"/>
    <w:rsid w:val="00530E44"/>
    <w:rsid w:val="005779D5"/>
    <w:rsid w:val="005915A0"/>
    <w:rsid w:val="005A316B"/>
    <w:rsid w:val="005B4722"/>
    <w:rsid w:val="005D090A"/>
    <w:rsid w:val="005F45A6"/>
    <w:rsid w:val="00621960"/>
    <w:rsid w:val="00625B86"/>
    <w:rsid w:val="006379A7"/>
    <w:rsid w:val="006560FB"/>
    <w:rsid w:val="006664E3"/>
    <w:rsid w:val="00676559"/>
    <w:rsid w:val="006929A7"/>
    <w:rsid w:val="00696612"/>
    <w:rsid w:val="006A02DB"/>
    <w:rsid w:val="006A151D"/>
    <w:rsid w:val="006D6170"/>
    <w:rsid w:val="006D6276"/>
    <w:rsid w:val="006E1EA0"/>
    <w:rsid w:val="00710390"/>
    <w:rsid w:val="007159A5"/>
    <w:rsid w:val="007160A5"/>
    <w:rsid w:val="00723DCD"/>
    <w:rsid w:val="00730206"/>
    <w:rsid w:val="0075546C"/>
    <w:rsid w:val="0076318D"/>
    <w:rsid w:val="007B4FAF"/>
    <w:rsid w:val="007B7F52"/>
    <w:rsid w:val="007C0D40"/>
    <w:rsid w:val="007C4657"/>
    <w:rsid w:val="007E41F6"/>
    <w:rsid w:val="00820F14"/>
    <w:rsid w:val="00844E44"/>
    <w:rsid w:val="00850EA2"/>
    <w:rsid w:val="00863B91"/>
    <w:rsid w:val="00875FC4"/>
    <w:rsid w:val="00883AF2"/>
    <w:rsid w:val="008C4D46"/>
    <w:rsid w:val="008E4410"/>
    <w:rsid w:val="00900CF8"/>
    <w:rsid w:val="00937E41"/>
    <w:rsid w:val="00973B10"/>
    <w:rsid w:val="009B31FC"/>
    <w:rsid w:val="00A01458"/>
    <w:rsid w:val="00A03FD8"/>
    <w:rsid w:val="00A30BBD"/>
    <w:rsid w:val="00A346ED"/>
    <w:rsid w:val="00A35645"/>
    <w:rsid w:val="00A71C08"/>
    <w:rsid w:val="00A7621B"/>
    <w:rsid w:val="00A816AD"/>
    <w:rsid w:val="00A82523"/>
    <w:rsid w:val="00A962C2"/>
    <w:rsid w:val="00AA6705"/>
    <w:rsid w:val="00AC4C6C"/>
    <w:rsid w:val="00AC63DE"/>
    <w:rsid w:val="00B37725"/>
    <w:rsid w:val="00B54EA2"/>
    <w:rsid w:val="00BA1AC5"/>
    <w:rsid w:val="00BC617D"/>
    <w:rsid w:val="00BD19BE"/>
    <w:rsid w:val="00BD739F"/>
    <w:rsid w:val="00BF7D08"/>
    <w:rsid w:val="00C020F7"/>
    <w:rsid w:val="00C1190F"/>
    <w:rsid w:val="00C50B3E"/>
    <w:rsid w:val="00C61CD4"/>
    <w:rsid w:val="00C733B6"/>
    <w:rsid w:val="00C75F21"/>
    <w:rsid w:val="00C87A05"/>
    <w:rsid w:val="00C91219"/>
    <w:rsid w:val="00C9505F"/>
    <w:rsid w:val="00CA0A86"/>
    <w:rsid w:val="00CA6DDB"/>
    <w:rsid w:val="00CD5E32"/>
    <w:rsid w:val="00CD65AE"/>
    <w:rsid w:val="00CF320A"/>
    <w:rsid w:val="00D163AF"/>
    <w:rsid w:val="00D22624"/>
    <w:rsid w:val="00D57AF0"/>
    <w:rsid w:val="00D57C72"/>
    <w:rsid w:val="00DB55CE"/>
    <w:rsid w:val="00DE7A27"/>
    <w:rsid w:val="00E04B10"/>
    <w:rsid w:val="00E0563C"/>
    <w:rsid w:val="00E24F79"/>
    <w:rsid w:val="00E3258A"/>
    <w:rsid w:val="00E5071A"/>
    <w:rsid w:val="00E711EE"/>
    <w:rsid w:val="00EC6DCD"/>
    <w:rsid w:val="00ED318C"/>
    <w:rsid w:val="00ED7A10"/>
    <w:rsid w:val="00EE4544"/>
    <w:rsid w:val="00F07E2D"/>
    <w:rsid w:val="00F24E69"/>
    <w:rsid w:val="00F45D6A"/>
    <w:rsid w:val="00F700F2"/>
    <w:rsid w:val="00F83A0C"/>
    <w:rsid w:val="00FB4458"/>
    <w:rsid w:val="00FC12AB"/>
    <w:rsid w:val="00FD0C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784"/>
    <w:rPr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17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784"/>
    <w:rPr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unhideWhenUsed/>
    <w:rsid w:val="009B31F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B31FC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784"/>
    <w:rPr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17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784"/>
    <w:rPr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unhideWhenUsed/>
    <w:rsid w:val="009B31F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B31F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FFC3-99B5-45BD-9CDF-9870F7B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001</cp:lastModifiedBy>
  <cp:revision>3</cp:revision>
  <cp:lastPrinted>2019-08-05T05:27:00Z</cp:lastPrinted>
  <dcterms:created xsi:type="dcterms:W3CDTF">2019-09-13T04:46:00Z</dcterms:created>
  <dcterms:modified xsi:type="dcterms:W3CDTF">2019-09-13T04:51:00Z</dcterms:modified>
</cp:coreProperties>
</file>