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0A" w:rsidRDefault="00C5245C" w:rsidP="00F87324">
      <w:pPr>
        <w:pStyle w:val="headertext"/>
        <w:spacing w:after="240" w:afterAutospacing="0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1527810</wp:posOffset>
                </wp:positionV>
                <wp:extent cx="4591050" cy="2571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45C" w:rsidRPr="00C5245C" w:rsidRDefault="00C5245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2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30.09.2019</w:t>
                            </w:r>
                            <w:r w:rsidRPr="00C52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52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52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52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52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52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52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49-562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3.7pt;margin-top:120.3pt;width:361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C5245C" w:rsidRPr="00C5245C" w:rsidRDefault="00C5245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2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30.09.2019</w:t>
                      </w:r>
                      <w:r w:rsidRPr="00C52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52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52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52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52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52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52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49-562</w:t>
                      </w:r>
                    </w:p>
                  </w:txbxContent>
                </v:textbox>
              </v:shape>
            </w:pict>
          </mc:Fallback>
        </mc:AlternateContent>
      </w:r>
      <w:r w:rsidR="0056030A" w:rsidRPr="00DF76A7">
        <w:rPr>
          <w:rFonts w:ascii="Calibri" w:eastAsia="Calibri" w:hAnsi="Calibri"/>
          <w:noProof/>
        </w:rPr>
        <w:drawing>
          <wp:inline distT="0" distB="0" distL="0" distR="0" wp14:anchorId="7DC9DEDE" wp14:editId="4477ECB9">
            <wp:extent cx="5940425" cy="213233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0A" w:rsidRDefault="0056030A" w:rsidP="00F87324">
      <w:pPr>
        <w:pStyle w:val="headertext"/>
        <w:spacing w:after="240" w:afterAutospacing="0"/>
        <w:jc w:val="center"/>
        <w:rPr>
          <w:b/>
          <w:bCs/>
          <w:sz w:val="28"/>
          <w:szCs w:val="28"/>
        </w:rPr>
      </w:pPr>
    </w:p>
    <w:p w:rsidR="000F4577" w:rsidRDefault="000F4577" w:rsidP="000F4577">
      <w:pPr>
        <w:pStyle w:val="formattext"/>
        <w:spacing w:before="0" w:beforeAutospacing="0" w:after="0" w:afterAutospacing="0"/>
        <w:ind w:firstLine="480"/>
        <w:jc w:val="center"/>
        <w:rPr>
          <w:b/>
          <w:bCs/>
          <w:sz w:val="28"/>
          <w:szCs w:val="28"/>
          <w:lang w:val="tt-RU"/>
        </w:rPr>
      </w:pPr>
      <w:r w:rsidRPr="000F4577">
        <w:rPr>
          <w:b/>
          <w:bCs/>
          <w:sz w:val="28"/>
          <w:szCs w:val="28"/>
        </w:rPr>
        <w:t xml:space="preserve">Татарстан </w:t>
      </w:r>
      <w:proofErr w:type="spellStart"/>
      <w:r w:rsidRPr="000F4577">
        <w:rPr>
          <w:b/>
          <w:bCs/>
          <w:sz w:val="28"/>
          <w:szCs w:val="28"/>
        </w:rPr>
        <w:t>Республикасы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Югары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Ослан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муниципаль</w:t>
      </w:r>
      <w:proofErr w:type="spellEnd"/>
      <w:r w:rsidRPr="000F4577">
        <w:rPr>
          <w:b/>
          <w:bCs/>
          <w:sz w:val="28"/>
          <w:szCs w:val="28"/>
        </w:rPr>
        <w:t xml:space="preserve"> районы </w:t>
      </w:r>
      <w:proofErr w:type="spellStart"/>
      <w:r w:rsidRPr="000F4577">
        <w:rPr>
          <w:b/>
          <w:bCs/>
          <w:sz w:val="28"/>
          <w:szCs w:val="28"/>
        </w:rPr>
        <w:t>җирле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үзидарә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органнарының</w:t>
      </w:r>
      <w:proofErr w:type="spellEnd"/>
      <w:r w:rsidRPr="000F4577">
        <w:rPr>
          <w:b/>
          <w:bCs/>
          <w:sz w:val="28"/>
          <w:szCs w:val="28"/>
        </w:rPr>
        <w:t xml:space="preserve">, </w:t>
      </w:r>
      <w:proofErr w:type="spellStart"/>
      <w:r w:rsidRPr="000F4577">
        <w:rPr>
          <w:b/>
          <w:bCs/>
          <w:sz w:val="28"/>
          <w:szCs w:val="28"/>
        </w:rPr>
        <w:t>муниципаль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учреждениеләрнең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ирекле</w:t>
      </w:r>
      <w:proofErr w:type="spellEnd"/>
      <w:r w:rsidRPr="000F4577">
        <w:rPr>
          <w:b/>
          <w:bCs/>
          <w:sz w:val="28"/>
          <w:szCs w:val="28"/>
        </w:rPr>
        <w:t xml:space="preserve"> (</w:t>
      </w:r>
      <w:proofErr w:type="spellStart"/>
      <w:r w:rsidRPr="000F4577">
        <w:rPr>
          <w:b/>
          <w:bCs/>
          <w:sz w:val="28"/>
          <w:szCs w:val="28"/>
        </w:rPr>
        <w:t>волонте</w:t>
      </w:r>
      <w:r>
        <w:rPr>
          <w:b/>
          <w:bCs/>
          <w:sz w:val="28"/>
          <w:szCs w:val="28"/>
        </w:rPr>
        <w:t>рлык</w:t>
      </w:r>
      <w:proofErr w:type="spellEnd"/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эшчәнлеген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оештыручылар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и</w:t>
      </w:r>
      <w:r w:rsidRPr="000F4577">
        <w:rPr>
          <w:b/>
          <w:bCs/>
          <w:sz w:val="28"/>
          <w:szCs w:val="28"/>
        </w:rPr>
        <w:t>рекле</w:t>
      </w:r>
      <w:proofErr w:type="spellEnd"/>
      <w:r w:rsidRPr="000F4577"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в</w:t>
      </w:r>
      <w:r w:rsidRPr="000F4577">
        <w:rPr>
          <w:b/>
          <w:bCs/>
          <w:sz w:val="28"/>
          <w:szCs w:val="28"/>
        </w:rPr>
        <w:t>олонтер</w:t>
      </w:r>
      <w:r>
        <w:rPr>
          <w:b/>
          <w:bCs/>
          <w:sz w:val="28"/>
          <w:szCs w:val="28"/>
        </w:rPr>
        <w:t>лык</w:t>
      </w:r>
      <w:proofErr w:type="spellEnd"/>
      <w:r w:rsidRPr="000F4577">
        <w:rPr>
          <w:b/>
          <w:bCs/>
          <w:sz w:val="28"/>
          <w:szCs w:val="28"/>
        </w:rPr>
        <w:t xml:space="preserve">) </w:t>
      </w:r>
      <w:proofErr w:type="spellStart"/>
      <w:r w:rsidRPr="000F4577">
        <w:rPr>
          <w:b/>
          <w:bCs/>
          <w:sz w:val="28"/>
          <w:szCs w:val="28"/>
        </w:rPr>
        <w:t>оешмалар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белән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үзара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хезмә</w:t>
      </w:r>
      <w:proofErr w:type="gramStart"/>
      <w:r w:rsidRPr="000F4577">
        <w:rPr>
          <w:b/>
          <w:bCs/>
          <w:sz w:val="28"/>
          <w:szCs w:val="28"/>
        </w:rPr>
        <w:t>тт</w:t>
      </w:r>
      <w:proofErr w:type="gramEnd"/>
      <w:r w:rsidRPr="000F4577">
        <w:rPr>
          <w:b/>
          <w:bCs/>
          <w:sz w:val="28"/>
          <w:szCs w:val="28"/>
        </w:rPr>
        <w:t>әшлеге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тәртибенә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үзгәрешләр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кертү</w:t>
      </w:r>
      <w:proofErr w:type="spellEnd"/>
      <w:r w:rsidRPr="000F4577">
        <w:rPr>
          <w:b/>
          <w:bCs/>
          <w:sz w:val="28"/>
          <w:szCs w:val="28"/>
        </w:rPr>
        <w:t xml:space="preserve"> </w:t>
      </w:r>
      <w:proofErr w:type="spellStart"/>
      <w:r w:rsidRPr="000F4577">
        <w:rPr>
          <w:b/>
          <w:bCs/>
          <w:sz w:val="28"/>
          <w:szCs w:val="28"/>
        </w:rPr>
        <w:t>турында</w:t>
      </w:r>
      <w:proofErr w:type="spellEnd"/>
    </w:p>
    <w:p w:rsidR="00E96351" w:rsidRPr="00E96351" w:rsidRDefault="00E96351" w:rsidP="000F4577">
      <w:pPr>
        <w:pStyle w:val="formattext"/>
        <w:spacing w:before="0" w:beforeAutospacing="0" w:after="0" w:afterAutospacing="0"/>
        <w:ind w:firstLine="480"/>
        <w:jc w:val="center"/>
        <w:rPr>
          <w:b/>
          <w:bCs/>
          <w:sz w:val="28"/>
          <w:szCs w:val="28"/>
          <w:lang w:val="tt-RU"/>
        </w:rPr>
      </w:pPr>
    </w:p>
    <w:p w:rsidR="00F87324" w:rsidRPr="000F4577" w:rsidRDefault="00F87324" w:rsidP="00F87324">
      <w:pPr>
        <w:pStyle w:val="formattext"/>
        <w:spacing w:before="0" w:beforeAutospacing="0" w:after="0" w:afterAutospacing="0"/>
        <w:ind w:firstLine="480"/>
        <w:jc w:val="both"/>
        <w:rPr>
          <w:rStyle w:val="namedoc"/>
          <w:sz w:val="28"/>
          <w:szCs w:val="28"/>
          <w:lang w:val="tt-RU"/>
        </w:rPr>
      </w:pPr>
      <w:r w:rsidRPr="00E96351">
        <w:rPr>
          <w:sz w:val="28"/>
          <w:szCs w:val="28"/>
          <w:lang w:val="tt-RU"/>
        </w:rPr>
        <w:t xml:space="preserve"> </w:t>
      </w:r>
      <w:r w:rsidR="000F4577">
        <w:rPr>
          <w:sz w:val="28"/>
          <w:szCs w:val="28"/>
          <w:lang w:val="tt-RU"/>
        </w:rPr>
        <w:t>“Ф</w:t>
      </w:r>
      <w:r w:rsidR="000F4577" w:rsidRPr="00E96351">
        <w:rPr>
          <w:sz w:val="28"/>
          <w:szCs w:val="28"/>
          <w:lang w:val="tt-RU"/>
        </w:rPr>
        <w:t>едераль башкарма хакимият органнары, Россия Федерациясе субъектлары башкарма хакимияте органнары, җирле үзидарә органнары, аларга караган дәүләт һәм муниципаль учреждениеләр, башка оешмалар белән ирекле (волонтерлык) эшчәнлеген оештыручылар һәм ирекле (</w:t>
      </w:r>
      <w:r w:rsidR="000F4577">
        <w:rPr>
          <w:sz w:val="28"/>
          <w:szCs w:val="28"/>
          <w:lang w:val="tt-RU"/>
        </w:rPr>
        <w:t>в</w:t>
      </w:r>
      <w:r w:rsidR="000F4577" w:rsidRPr="00E96351">
        <w:rPr>
          <w:sz w:val="28"/>
          <w:szCs w:val="28"/>
          <w:lang w:val="tt-RU"/>
        </w:rPr>
        <w:t>олонтер</w:t>
      </w:r>
      <w:r w:rsidR="000F4577">
        <w:rPr>
          <w:sz w:val="28"/>
          <w:szCs w:val="28"/>
          <w:lang w:val="tt-RU"/>
        </w:rPr>
        <w:t>лык</w:t>
      </w:r>
      <w:r w:rsidR="000F4577" w:rsidRPr="00E96351">
        <w:rPr>
          <w:sz w:val="28"/>
          <w:szCs w:val="28"/>
          <w:lang w:val="tt-RU"/>
        </w:rPr>
        <w:t>) оешмалар белән үзара хезмәттәшлек тәртибенә һәм федераль башкарма хакимият органнары, Россия Федерациясе субъектларының башкарма хакимият органнары тарафыннан аларга карата эшчәнлек төрләре исемлегенә карата гомуми таләпләрне раслау турында</w:t>
      </w:r>
      <w:r w:rsidR="00E96351">
        <w:rPr>
          <w:sz w:val="28"/>
          <w:szCs w:val="28"/>
          <w:lang w:val="tt-RU"/>
        </w:rPr>
        <w:t>”</w:t>
      </w:r>
      <w:r w:rsidRPr="00E96351">
        <w:rPr>
          <w:rStyle w:val="namedoc"/>
          <w:sz w:val="28"/>
          <w:szCs w:val="28"/>
          <w:lang w:val="tt-RU"/>
        </w:rPr>
        <w:t xml:space="preserve"> </w:t>
      </w:r>
      <w:r w:rsidR="000F4577" w:rsidRPr="00E96351">
        <w:rPr>
          <w:rStyle w:val="namedoc"/>
          <w:sz w:val="28"/>
          <w:szCs w:val="28"/>
          <w:lang w:val="tt-RU"/>
        </w:rPr>
        <w:t>Р</w:t>
      </w:r>
      <w:r w:rsidR="000F4577">
        <w:rPr>
          <w:rStyle w:val="namedoc"/>
          <w:sz w:val="28"/>
          <w:szCs w:val="28"/>
          <w:lang w:val="tt-RU"/>
        </w:rPr>
        <w:t xml:space="preserve">оссия </w:t>
      </w:r>
      <w:r w:rsidR="000F4577" w:rsidRPr="00E96351">
        <w:rPr>
          <w:sz w:val="28"/>
          <w:szCs w:val="28"/>
          <w:lang w:val="tt-RU"/>
        </w:rPr>
        <w:t>Федерац</w:t>
      </w:r>
      <w:r w:rsidR="000F4577">
        <w:rPr>
          <w:sz w:val="28"/>
          <w:szCs w:val="28"/>
          <w:lang w:val="tt-RU"/>
        </w:rPr>
        <w:t xml:space="preserve">иясе </w:t>
      </w:r>
      <w:r w:rsidR="000F4577" w:rsidRPr="00E96351">
        <w:rPr>
          <w:rStyle w:val="namedoc"/>
          <w:sz w:val="28"/>
          <w:szCs w:val="28"/>
          <w:lang w:val="tt-RU"/>
        </w:rPr>
        <w:t>Хөкүмәте</w:t>
      </w:r>
      <w:r w:rsidR="000F4577">
        <w:rPr>
          <w:rStyle w:val="namedoc"/>
          <w:sz w:val="28"/>
          <w:szCs w:val="28"/>
          <w:lang w:val="tt-RU"/>
        </w:rPr>
        <w:t>нең</w:t>
      </w:r>
      <w:r w:rsidR="000F4577" w:rsidRPr="00E96351">
        <w:rPr>
          <w:rStyle w:val="namedoc"/>
          <w:sz w:val="28"/>
          <w:szCs w:val="28"/>
          <w:lang w:val="tt-RU"/>
        </w:rPr>
        <w:t xml:space="preserve"> </w:t>
      </w:r>
      <w:r w:rsidR="000F4577" w:rsidRPr="00E96351">
        <w:rPr>
          <w:rStyle w:val="namedoc"/>
          <w:sz w:val="28"/>
          <w:szCs w:val="28"/>
          <w:lang w:val="tt-RU"/>
        </w:rPr>
        <w:t>28</w:t>
      </w:r>
      <w:r w:rsidR="000F4577">
        <w:rPr>
          <w:rStyle w:val="namedoc"/>
          <w:sz w:val="28"/>
          <w:szCs w:val="28"/>
          <w:lang w:val="tt-RU"/>
        </w:rPr>
        <w:t>.</w:t>
      </w:r>
      <w:r w:rsidR="000F4577">
        <w:rPr>
          <w:rStyle w:val="namedoc"/>
          <w:sz w:val="28"/>
          <w:szCs w:val="28"/>
          <w:lang w:val="tt-RU"/>
        </w:rPr>
        <w:t>11.</w:t>
      </w:r>
      <w:r w:rsidR="000F4577" w:rsidRPr="00E96351">
        <w:rPr>
          <w:rStyle w:val="namedoc"/>
          <w:sz w:val="28"/>
          <w:szCs w:val="28"/>
          <w:lang w:val="tt-RU"/>
        </w:rPr>
        <w:t>2018</w:t>
      </w:r>
      <w:r w:rsidR="000F4577">
        <w:rPr>
          <w:rStyle w:val="namedoc"/>
          <w:sz w:val="28"/>
          <w:szCs w:val="28"/>
          <w:lang w:val="tt-RU"/>
        </w:rPr>
        <w:t>ел, №</w:t>
      </w:r>
      <w:r w:rsidR="000F4577" w:rsidRPr="00E96351">
        <w:rPr>
          <w:rStyle w:val="namedoc"/>
          <w:sz w:val="28"/>
          <w:szCs w:val="28"/>
          <w:lang w:val="tt-RU"/>
        </w:rPr>
        <w:t xml:space="preserve">1425 </w:t>
      </w:r>
      <w:r w:rsidR="000F4577">
        <w:rPr>
          <w:rStyle w:val="namedoc"/>
          <w:sz w:val="28"/>
          <w:szCs w:val="28"/>
          <w:lang w:val="tt-RU"/>
        </w:rPr>
        <w:t xml:space="preserve"> </w:t>
      </w:r>
      <w:r w:rsidR="000F4577" w:rsidRPr="00E96351">
        <w:rPr>
          <w:rStyle w:val="namedoc"/>
          <w:sz w:val="28"/>
          <w:szCs w:val="28"/>
          <w:lang w:val="tt-RU"/>
        </w:rPr>
        <w:t xml:space="preserve"> Карары нигезендә</w:t>
      </w:r>
      <w:r w:rsidR="000F4577">
        <w:rPr>
          <w:rStyle w:val="namedoc"/>
          <w:sz w:val="28"/>
          <w:szCs w:val="28"/>
          <w:lang w:val="tt-RU"/>
        </w:rPr>
        <w:t>,</w:t>
      </w:r>
    </w:p>
    <w:p w:rsidR="00857D64" w:rsidRPr="00857D64" w:rsidRDefault="00857D64" w:rsidP="00F87324">
      <w:pPr>
        <w:pStyle w:val="formattext"/>
        <w:spacing w:before="0" w:beforeAutospacing="0" w:after="0" w:afterAutospacing="0"/>
        <w:ind w:firstLine="480"/>
        <w:jc w:val="both"/>
        <w:rPr>
          <w:rStyle w:val="namedoc"/>
          <w:sz w:val="28"/>
          <w:szCs w:val="28"/>
          <w:lang w:val="tt-RU"/>
        </w:rPr>
      </w:pPr>
    </w:p>
    <w:p w:rsidR="00857D64" w:rsidRPr="00B427E8" w:rsidRDefault="00857D64" w:rsidP="00857D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 xml:space="preserve"> районы</w:t>
      </w:r>
    </w:p>
    <w:p w:rsidR="00F87324" w:rsidRPr="00857D64" w:rsidRDefault="00857D64" w:rsidP="00857D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proofErr w:type="spellStart"/>
      <w:r w:rsidRPr="00B427E8">
        <w:rPr>
          <w:rFonts w:ascii="Times New Roman" w:eastAsia="Calibri" w:hAnsi="Times New Roman" w:cs="Times New Roman"/>
          <w:b/>
          <w:sz w:val="28"/>
          <w:szCs w:val="28"/>
        </w:rPr>
        <w:t>Карар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чыгарды</w:t>
      </w:r>
      <w:proofErr w:type="spellEnd"/>
      <w:r w:rsidRPr="00B427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57D64" w:rsidRPr="00857D64" w:rsidRDefault="00857D64" w:rsidP="00F87324">
      <w:pPr>
        <w:pStyle w:val="formattext"/>
        <w:spacing w:before="0" w:beforeAutospacing="0" w:after="0" w:afterAutospacing="0"/>
        <w:ind w:firstLine="482"/>
        <w:jc w:val="center"/>
        <w:rPr>
          <w:b/>
          <w:sz w:val="28"/>
          <w:szCs w:val="28"/>
          <w:lang w:val="tt-RU"/>
        </w:rPr>
      </w:pPr>
    </w:p>
    <w:p w:rsidR="00F87324" w:rsidRPr="000F4577" w:rsidRDefault="000F4577" w:rsidP="00F87324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482"/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</w:t>
      </w:r>
      <w:r w:rsidRPr="000F4577">
        <w:rPr>
          <w:bCs/>
          <w:sz w:val="28"/>
          <w:szCs w:val="28"/>
          <w:lang w:val="tt-RU"/>
        </w:rPr>
        <w:t>Югары Ослан муниципаль районы җирле үзидарә органнарының, муниципаль учреждениеләрнең ирекле (волонтерлык) эшчәнлеген оештыручылар, ирекле (волонтерлык) оешмалар белән үзара хезмәттәшлеге</w:t>
      </w:r>
      <w:r>
        <w:rPr>
          <w:bCs/>
          <w:sz w:val="28"/>
          <w:szCs w:val="28"/>
          <w:lang w:val="tt-RU"/>
        </w:rPr>
        <w:t xml:space="preserve"> турында </w:t>
      </w:r>
      <w:r w:rsidRPr="000F4577">
        <w:rPr>
          <w:bCs/>
          <w:sz w:val="28"/>
          <w:szCs w:val="28"/>
          <w:lang w:val="tt-RU"/>
        </w:rPr>
        <w:t xml:space="preserve"> </w:t>
      </w:r>
      <w:r w:rsidRPr="000F4577">
        <w:rPr>
          <w:sz w:val="28"/>
          <w:szCs w:val="28"/>
          <w:lang w:val="tt-RU"/>
        </w:rPr>
        <w:t xml:space="preserve">14.12.2018 </w:t>
      </w:r>
      <w:r>
        <w:rPr>
          <w:sz w:val="28"/>
          <w:szCs w:val="28"/>
          <w:lang w:val="tt-RU"/>
        </w:rPr>
        <w:t>ел,</w:t>
      </w:r>
      <w:r w:rsidRPr="000F4577">
        <w:rPr>
          <w:sz w:val="28"/>
          <w:szCs w:val="28"/>
          <w:lang w:val="tt-RU"/>
        </w:rPr>
        <w:t xml:space="preserve"> № 39-445</w:t>
      </w:r>
      <w:r>
        <w:rPr>
          <w:sz w:val="28"/>
          <w:szCs w:val="28"/>
          <w:lang w:val="tt-RU"/>
        </w:rPr>
        <w:t xml:space="preserve"> </w:t>
      </w:r>
      <w:r w:rsidRPr="000F4577">
        <w:rPr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>Т</w:t>
      </w:r>
      <w:r w:rsidRPr="000F4577">
        <w:rPr>
          <w:bCs/>
          <w:sz w:val="28"/>
          <w:szCs w:val="28"/>
          <w:lang w:val="tt-RU"/>
        </w:rPr>
        <w:t>әртибенә</w:t>
      </w:r>
      <w:r w:rsidRPr="000F4577">
        <w:rPr>
          <w:b/>
          <w:bCs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түбәндәге үзгәрешләрне кертергә</w:t>
      </w:r>
      <w:r w:rsidR="00F87324" w:rsidRPr="000F4577">
        <w:rPr>
          <w:sz w:val="28"/>
          <w:szCs w:val="28"/>
          <w:lang w:val="tt-RU"/>
        </w:rPr>
        <w:t>:</w:t>
      </w:r>
    </w:p>
    <w:p w:rsidR="00F87324" w:rsidRPr="000F4577" w:rsidRDefault="00F87324" w:rsidP="00F87324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  <w:lang w:val="tt-RU"/>
        </w:rPr>
      </w:pPr>
      <w:r w:rsidRPr="000F4577">
        <w:rPr>
          <w:sz w:val="28"/>
          <w:szCs w:val="28"/>
          <w:lang w:val="tt-RU"/>
        </w:rPr>
        <w:t xml:space="preserve">1.1. </w:t>
      </w:r>
      <w:r w:rsidR="000F4577" w:rsidRPr="000F4577">
        <w:rPr>
          <w:sz w:val="28"/>
          <w:szCs w:val="28"/>
          <w:lang w:val="tt-RU"/>
        </w:rPr>
        <w:t>Тәртипнең 4 пунктын түбәндәге редакциядә бәян итәргә</w:t>
      </w:r>
      <w:r w:rsidRPr="000F4577">
        <w:rPr>
          <w:sz w:val="28"/>
          <w:szCs w:val="28"/>
          <w:lang w:val="tt-RU"/>
        </w:rPr>
        <w:t>:</w:t>
      </w:r>
    </w:p>
    <w:p w:rsidR="00F87324" w:rsidRPr="000F4577" w:rsidRDefault="00F87324" w:rsidP="00F87324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  <w:lang w:val="tt-RU"/>
        </w:rPr>
      </w:pPr>
      <w:r w:rsidRPr="000F4577">
        <w:rPr>
          <w:sz w:val="28"/>
          <w:szCs w:val="28"/>
          <w:lang w:val="tt-RU"/>
        </w:rPr>
        <w:t xml:space="preserve">«4. </w:t>
      </w:r>
      <w:r w:rsidR="000F4577" w:rsidRPr="000F4577">
        <w:rPr>
          <w:sz w:val="28"/>
          <w:szCs w:val="28"/>
          <w:lang w:val="tt-RU"/>
        </w:rPr>
        <w:t xml:space="preserve">Иреклеләр эшчәнлеген оештыручы, ирекле оешма, үзара хезмәттәшлекне гамәлгә ашыру максатларында, дәүләт хакимияте органнарына, җирле үзидарә органнарына, учреждениеләргә һәм (яки) оешмаларга кертемнәр исемлеге белән яки "Интернет" мәгълүмати-телекоммуникация челтәре аша электрон документ формасында ирекле эшчәнлекне оештыру өлешендә </w:t>
      </w:r>
      <w:r w:rsidR="00E96351" w:rsidRPr="000F4577">
        <w:rPr>
          <w:sz w:val="28"/>
          <w:szCs w:val="28"/>
          <w:lang w:val="tt-RU"/>
        </w:rPr>
        <w:t>үзара хезмәттәшлек итү нияте</w:t>
      </w:r>
      <w:r w:rsidR="00E96351" w:rsidRPr="00E96351">
        <w:rPr>
          <w:sz w:val="28"/>
          <w:szCs w:val="28"/>
          <w:lang w:val="tt-RU"/>
        </w:rPr>
        <w:t xml:space="preserve"> </w:t>
      </w:r>
      <w:r w:rsidR="00E96351">
        <w:rPr>
          <w:sz w:val="28"/>
          <w:szCs w:val="28"/>
          <w:lang w:val="tt-RU"/>
        </w:rPr>
        <w:t>тәкъдимен</w:t>
      </w:r>
      <w:r w:rsidR="00E96351" w:rsidRPr="000F4577">
        <w:rPr>
          <w:sz w:val="28"/>
          <w:szCs w:val="28"/>
          <w:lang w:val="tt-RU"/>
        </w:rPr>
        <w:t xml:space="preserve"> </w:t>
      </w:r>
      <w:r w:rsidR="00E96351" w:rsidRPr="00E96351">
        <w:rPr>
          <w:sz w:val="28"/>
          <w:szCs w:val="28"/>
          <w:lang w:val="tt-RU"/>
        </w:rPr>
        <w:t xml:space="preserve">үз эченә </w:t>
      </w:r>
      <w:r w:rsidR="00E96351">
        <w:rPr>
          <w:sz w:val="28"/>
          <w:szCs w:val="28"/>
          <w:lang w:val="tt-RU"/>
        </w:rPr>
        <w:t xml:space="preserve">алган </w:t>
      </w:r>
      <w:r w:rsidR="00E96351" w:rsidRPr="00E96351">
        <w:rPr>
          <w:sz w:val="28"/>
          <w:szCs w:val="28"/>
          <w:lang w:val="tt-RU"/>
        </w:rPr>
        <w:t>түбәндәге мәгълүмат</w:t>
      </w:r>
      <w:r w:rsidR="00E96351">
        <w:rPr>
          <w:sz w:val="28"/>
          <w:szCs w:val="28"/>
          <w:lang w:val="tt-RU"/>
        </w:rPr>
        <w:t xml:space="preserve"> </w:t>
      </w:r>
      <w:r w:rsidR="000F4577">
        <w:rPr>
          <w:sz w:val="28"/>
          <w:szCs w:val="28"/>
          <w:lang w:val="tt-RU"/>
        </w:rPr>
        <w:t>җибәрәләр</w:t>
      </w:r>
      <w:r w:rsidRPr="000F4577">
        <w:rPr>
          <w:sz w:val="28"/>
          <w:szCs w:val="28"/>
          <w:lang w:val="tt-RU"/>
        </w:rPr>
        <w:t>:</w:t>
      </w:r>
      <w:r w:rsidR="00E96351" w:rsidRPr="00E96351">
        <w:rPr>
          <w:sz w:val="28"/>
          <w:szCs w:val="28"/>
          <w:lang w:val="tt-RU"/>
        </w:rPr>
        <w:t xml:space="preserve"> </w:t>
      </w:r>
    </w:p>
    <w:p w:rsidR="00E96351" w:rsidRPr="00E96351" w:rsidRDefault="00E96351" w:rsidP="00E9635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963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а) фамилиясе, исеме, атасының исеме (булган очракта), әгәр ирекле эшчәнлекне оештыручы булып физик зат тор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</w:t>
      </w:r>
      <w:r w:rsidRPr="00E963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а; </w:t>
      </w:r>
    </w:p>
    <w:p w:rsidR="00E96351" w:rsidRPr="00E96351" w:rsidRDefault="00E96351" w:rsidP="00E9635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963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б) ирекле эшчәнлекне оештыручы юридик зат булса, оешма җитәкчесенең яисә аның вәкиленең фамилиясе, исеме, атасының исеме (булган очракта) һәм контактлары (телефон, электрон почта, адрес); </w:t>
      </w:r>
    </w:p>
    <w:p w:rsidR="00E96351" w:rsidRPr="00E96351" w:rsidRDefault="00E96351" w:rsidP="00E9635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963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в) юридик затларның бердәм дәүләт реестрында булган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</w:t>
      </w:r>
      <w:r w:rsidRPr="00E963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әүләт теркәү номеры; </w:t>
      </w:r>
    </w:p>
    <w:p w:rsidR="00E96351" w:rsidRPr="00E96351" w:rsidRDefault="00E96351" w:rsidP="00E9635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"Интернет" 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-телекоммуникация 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челтәрендә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әсми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яки 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рәсми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 адресы 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белешмәләр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6030A" w:rsidRPr="0056030A" w:rsidRDefault="00E96351" w:rsidP="00E9635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реклелекне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волонтерлыкны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үстерү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өлкәсендә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бердәм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әгълүмат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системасында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030A" w:rsidRPr="005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030A" w:rsidRPr="0056030A" w:rsidRDefault="0056030A" w:rsidP="0056030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0048"/>
      <w:bookmarkEnd w:id="0"/>
      <w:r w:rsidRPr="005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963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әйрия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иреклелек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волонтерлык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законның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статьясындагы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пунктында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каралган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максатларда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күрсәтү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шартларын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исәптән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эшләрне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күрсәтүләрне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күрсәтү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срокларын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күләмнәрен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әзерлек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gram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әҗәсен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компетенциясен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белем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дәрәҗәсен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ирекле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ярдәмчеләрнең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волонтерларның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һөнәри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күнекмәләрен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тасвирлап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оештыручының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тиешле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тәҗрибәсен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ирекле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оешманы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башка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</w:t>
      </w:r>
      <w:proofErr w:type="gram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әрне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тасвирлап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гамәлгә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ашыру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ителә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төрләре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күрсәтүләр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исемлеге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Россия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Федерациясе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законнары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билгеләнгән</w:t>
      </w:r>
      <w:proofErr w:type="spellEnd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351" w:rsidRPr="00E96351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тәртиптә</w:t>
      </w:r>
      <w:proofErr w:type="spellEnd"/>
      <w:r w:rsidR="00E9635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җибәрелә</w:t>
      </w:r>
      <w:bookmarkStart w:id="1" w:name="_GoBack"/>
      <w:bookmarkEnd w:id="1"/>
      <w:r w:rsidRPr="005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7324" w:rsidRPr="00F87324" w:rsidRDefault="00F87324" w:rsidP="00F87324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F87324">
        <w:rPr>
          <w:sz w:val="28"/>
          <w:szCs w:val="28"/>
        </w:rPr>
        <w:t xml:space="preserve">2. </w:t>
      </w:r>
      <w:proofErr w:type="spellStart"/>
      <w:r w:rsidR="00E96351" w:rsidRPr="00E96351">
        <w:rPr>
          <w:sz w:val="28"/>
          <w:szCs w:val="28"/>
        </w:rPr>
        <w:t>Әлеге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карарны</w:t>
      </w:r>
      <w:proofErr w:type="spellEnd"/>
      <w:r w:rsidR="00E96351" w:rsidRPr="00E96351">
        <w:rPr>
          <w:sz w:val="28"/>
          <w:szCs w:val="28"/>
        </w:rPr>
        <w:t xml:space="preserve"> Татарстан </w:t>
      </w:r>
      <w:proofErr w:type="spellStart"/>
      <w:r w:rsidR="00E96351" w:rsidRPr="00E96351">
        <w:rPr>
          <w:sz w:val="28"/>
          <w:szCs w:val="28"/>
        </w:rPr>
        <w:t>Республикасы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хокукый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мәгълүмат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proofErr w:type="gramStart"/>
      <w:r w:rsidR="00E96351" w:rsidRPr="00E96351">
        <w:rPr>
          <w:sz w:val="28"/>
          <w:szCs w:val="28"/>
        </w:rPr>
        <w:t>р</w:t>
      </w:r>
      <w:proofErr w:type="gramEnd"/>
      <w:r w:rsidR="00E96351" w:rsidRPr="00E96351">
        <w:rPr>
          <w:sz w:val="28"/>
          <w:szCs w:val="28"/>
        </w:rPr>
        <w:t>әсми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порталында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һәм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Югары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Ослан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муниципаль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районының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рәсми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сайтында</w:t>
      </w:r>
      <w:proofErr w:type="spellEnd"/>
      <w:r w:rsidR="00E96351" w:rsidRPr="00E96351">
        <w:rPr>
          <w:sz w:val="28"/>
          <w:szCs w:val="28"/>
        </w:rPr>
        <w:t xml:space="preserve"> </w:t>
      </w:r>
      <w:proofErr w:type="spellStart"/>
      <w:r w:rsidR="00E96351" w:rsidRPr="00E96351">
        <w:rPr>
          <w:sz w:val="28"/>
          <w:szCs w:val="28"/>
        </w:rPr>
        <w:t>урнаштырырга</w:t>
      </w:r>
      <w:proofErr w:type="spellEnd"/>
      <w:r w:rsidRPr="00F87324">
        <w:rPr>
          <w:sz w:val="28"/>
          <w:szCs w:val="28"/>
        </w:rPr>
        <w:t>.</w:t>
      </w:r>
    </w:p>
    <w:p w:rsidR="00F87324" w:rsidRDefault="00F87324" w:rsidP="00F87324">
      <w:pPr>
        <w:pStyle w:val="formattext"/>
        <w:ind w:firstLine="480"/>
      </w:pPr>
    </w:p>
    <w:p w:rsidR="00F87324" w:rsidRDefault="00F87324" w:rsidP="00F87324">
      <w:pPr>
        <w:pStyle w:val="formattext"/>
        <w:ind w:firstLine="480"/>
      </w:pPr>
    </w:p>
    <w:p w:rsidR="0056030A" w:rsidRDefault="0056030A"/>
    <w:p w:rsidR="00857D64" w:rsidRPr="00B427E8" w:rsidRDefault="00857D64" w:rsidP="00857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Совет </w:t>
      </w:r>
      <w:proofErr w:type="spellStart"/>
      <w:proofErr w:type="gram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Р</w:t>
      </w:r>
      <w:proofErr w:type="gram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әисе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, </w:t>
      </w:r>
    </w:p>
    <w:p w:rsidR="00857D64" w:rsidRDefault="00857D64" w:rsidP="00857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</w:pP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Югары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Ослан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proofErr w:type="spellStart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муниципаль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ы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</w:p>
    <w:p w:rsidR="0056030A" w:rsidRDefault="00857D64" w:rsidP="00857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Б</w:t>
      </w:r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>ашлыгы</w:t>
      </w:r>
      <w:proofErr w:type="spellEnd"/>
      <w:r w:rsidRPr="00B427E8"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val="tt-RU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</w:t>
      </w:r>
      <w:r w:rsidRPr="0068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М.Г. </w:t>
      </w:r>
      <w:proofErr w:type="spellStart"/>
      <w:r w:rsidRPr="0068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4"/>
          <w:lang w:val="tt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4"/>
          <w:lang w:eastAsia="ru-RU"/>
        </w:rPr>
        <w:t xml:space="preserve">    </w:t>
      </w:r>
      <w:r w:rsidR="0056030A" w:rsidRPr="0068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56030A" w:rsidRDefault="0056030A" w:rsidP="00560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73C" w:rsidRPr="0056030A" w:rsidRDefault="007C273C" w:rsidP="0056030A">
      <w:pPr>
        <w:tabs>
          <w:tab w:val="left" w:pos="1665"/>
        </w:tabs>
      </w:pPr>
    </w:p>
    <w:sectPr w:rsidR="007C273C" w:rsidRPr="005603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58" w:rsidRDefault="00883D58" w:rsidP="0056030A">
      <w:pPr>
        <w:spacing w:after="0" w:line="240" w:lineRule="auto"/>
      </w:pPr>
      <w:r>
        <w:separator/>
      </w:r>
    </w:p>
  </w:endnote>
  <w:endnote w:type="continuationSeparator" w:id="0">
    <w:p w:rsidR="00883D58" w:rsidRDefault="00883D58" w:rsidP="005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58" w:rsidRDefault="00883D58" w:rsidP="0056030A">
      <w:pPr>
        <w:spacing w:after="0" w:line="240" w:lineRule="auto"/>
      </w:pPr>
      <w:r>
        <w:separator/>
      </w:r>
    </w:p>
  </w:footnote>
  <w:footnote w:type="continuationSeparator" w:id="0">
    <w:p w:rsidR="00883D58" w:rsidRDefault="00883D58" w:rsidP="0056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0A" w:rsidRDefault="0056030A" w:rsidP="0056030A">
    <w:pPr>
      <w:pStyle w:val="a6"/>
      <w:tabs>
        <w:tab w:val="clear" w:pos="4677"/>
        <w:tab w:val="clear" w:pos="9355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10EE"/>
    <w:multiLevelType w:val="hybridMultilevel"/>
    <w:tmpl w:val="5A6080AA"/>
    <w:lvl w:ilvl="0" w:tplc="C860AD64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4"/>
    <w:rsid w:val="000F4577"/>
    <w:rsid w:val="0056030A"/>
    <w:rsid w:val="005973FA"/>
    <w:rsid w:val="00655821"/>
    <w:rsid w:val="007C273C"/>
    <w:rsid w:val="007C7B4F"/>
    <w:rsid w:val="00857D64"/>
    <w:rsid w:val="00883D58"/>
    <w:rsid w:val="00A91C1F"/>
    <w:rsid w:val="00C5245C"/>
    <w:rsid w:val="00E96351"/>
    <w:rsid w:val="00F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7324"/>
    <w:rPr>
      <w:color w:val="0000FF"/>
      <w:u w:val="single"/>
    </w:rPr>
  </w:style>
  <w:style w:type="character" w:customStyle="1" w:styleId="namedoc">
    <w:name w:val="namedoc"/>
    <w:basedOn w:val="a0"/>
    <w:rsid w:val="00F87324"/>
  </w:style>
  <w:style w:type="paragraph" w:styleId="a4">
    <w:name w:val="Balloon Text"/>
    <w:basedOn w:val="a"/>
    <w:link w:val="a5"/>
    <w:uiPriority w:val="99"/>
    <w:semiHidden/>
    <w:unhideWhenUsed/>
    <w:rsid w:val="0056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3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30A"/>
  </w:style>
  <w:style w:type="paragraph" w:styleId="a8">
    <w:name w:val="footer"/>
    <w:basedOn w:val="a"/>
    <w:link w:val="a9"/>
    <w:uiPriority w:val="99"/>
    <w:unhideWhenUsed/>
    <w:rsid w:val="005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7324"/>
    <w:rPr>
      <w:color w:val="0000FF"/>
      <w:u w:val="single"/>
    </w:rPr>
  </w:style>
  <w:style w:type="character" w:customStyle="1" w:styleId="namedoc">
    <w:name w:val="namedoc"/>
    <w:basedOn w:val="a0"/>
    <w:rsid w:val="00F87324"/>
  </w:style>
  <w:style w:type="paragraph" w:styleId="a4">
    <w:name w:val="Balloon Text"/>
    <w:basedOn w:val="a"/>
    <w:link w:val="a5"/>
    <w:uiPriority w:val="99"/>
    <w:semiHidden/>
    <w:unhideWhenUsed/>
    <w:rsid w:val="0056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3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30A"/>
  </w:style>
  <w:style w:type="paragraph" w:styleId="a8">
    <w:name w:val="footer"/>
    <w:basedOn w:val="a"/>
    <w:link w:val="a9"/>
    <w:uiPriority w:val="99"/>
    <w:unhideWhenUsed/>
    <w:rsid w:val="005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6</cp:revision>
  <cp:lastPrinted>2019-10-02T06:00:00Z</cp:lastPrinted>
  <dcterms:created xsi:type="dcterms:W3CDTF">2019-10-02T06:00:00Z</dcterms:created>
  <dcterms:modified xsi:type="dcterms:W3CDTF">2019-10-07T04:44:00Z</dcterms:modified>
</cp:coreProperties>
</file>