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7D" w:rsidRPr="00A07629" w:rsidRDefault="00423C7D" w:rsidP="00423C7D">
      <w:pPr>
        <w:rPr>
          <w:rFonts w:ascii="Arial" w:hAnsi="Arial" w:cs="Arial"/>
        </w:rPr>
      </w:pPr>
      <w:r w:rsidRPr="00A076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4A9F0" wp14:editId="7C37FF07">
                <wp:simplePos x="0" y="0"/>
                <wp:positionH relativeFrom="column">
                  <wp:posOffset>708660</wp:posOffset>
                </wp:positionH>
                <wp:positionV relativeFrom="paragraph">
                  <wp:posOffset>1885315</wp:posOffset>
                </wp:positionV>
                <wp:extent cx="4695825" cy="2762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C7D" w:rsidRPr="000449C0" w:rsidRDefault="00423C7D" w:rsidP="00423C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0449C0">
                              <w:rPr>
                                <w:sz w:val="28"/>
                                <w:szCs w:val="28"/>
                              </w:rPr>
                              <w:t xml:space="preserve">11.12.2019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Pr="000449C0">
                              <w:rPr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0449C0">
                              <w:rPr>
                                <w:sz w:val="28"/>
                                <w:szCs w:val="28"/>
                              </w:rPr>
                              <w:t>1266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5.8pt;margin-top:148.45pt;width:369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" filled="f" stroked="f" strokeweight=".5pt">
                <v:textbox>
                  <w:txbxContent>
                    <w:p w:rsidR="00423C7D" w:rsidRPr="000449C0" w:rsidRDefault="00423C7D" w:rsidP="00423C7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0449C0">
                        <w:rPr>
                          <w:sz w:val="28"/>
                          <w:szCs w:val="28"/>
                        </w:rPr>
                        <w:t xml:space="preserve">11.12.2019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</w:t>
                      </w:r>
                      <w:r w:rsidRPr="000449C0">
                        <w:rPr>
                          <w:sz w:val="28"/>
                          <w:szCs w:val="28"/>
                        </w:rPr>
                        <w:t xml:space="preserve">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Pr="000449C0">
                        <w:rPr>
                          <w:sz w:val="28"/>
                          <w:szCs w:val="28"/>
                        </w:rPr>
                        <w:t>1266</w:t>
                      </w:r>
                    </w:p>
                  </w:txbxContent>
                </v:textbox>
              </v:shape>
            </w:pict>
          </mc:Fallback>
        </mc:AlternateContent>
      </w:r>
      <w:r w:rsidRPr="00A07629">
        <w:rPr>
          <w:rFonts w:ascii="Arial" w:hAnsi="Arial" w:cs="Arial"/>
          <w:noProof/>
        </w:rPr>
        <w:drawing>
          <wp:inline distT="0" distB="0" distL="0" distR="0" wp14:anchorId="0B3F9B25" wp14:editId="222F9EB4">
            <wp:extent cx="6143625" cy="2524125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52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C7D" w:rsidRPr="00A07629" w:rsidRDefault="00423C7D" w:rsidP="00423C7D">
      <w:pPr>
        <w:ind w:left="284" w:right="5952"/>
        <w:jc w:val="both"/>
        <w:rPr>
          <w:rFonts w:ascii="Arial" w:hAnsi="Arial" w:cs="Arial"/>
        </w:rPr>
      </w:pPr>
    </w:p>
    <w:p w:rsidR="00423C7D" w:rsidRPr="00A07629" w:rsidRDefault="00423C7D" w:rsidP="00423C7D">
      <w:pPr>
        <w:ind w:left="284" w:right="5952"/>
        <w:jc w:val="both"/>
        <w:rPr>
          <w:rFonts w:ascii="Arial" w:hAnsi="Arial" w:cs="Arial"/>
        </w:rPr>
      </w:pPr>
    </w:p>
    <w:p w:rsidR="00A07629" w:rsidRPr="00A07629" w:rsidRDefault="00A07629" w:rsidP="00423C7D">
      <w:pPr>
        <w:rPr>
          <w:rFonts w:ascii="Arial" w:hAnsi="Arial" w:cs="Arial"/>
        </w:rPr>
      </w:pPr>
      <w:bookmarkStart w:id="0" w:name="_GoBack"/>
      <w:r w:rsidRPr="00A07629">
        <w:rPr>
          <w:rFonts w:ascii="Arial" w:hAnsi="Arial" w:cs="Arial"/>
        </w:rPr>
        <w:t>«</w:t>
      </w:r>
      <w:proofErr w:type="spellStart"/>
      <w:r w:rsidRPr="00A07629">
        <w:rPr>
          <w:rFonts w:ascii="Arial" w:hAnsi="Arial" w:cs="Arial"/>
        </w:rPr>
        <w:t>Балигъ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булмаганнарга</w:t>
      </w:r>
      <w:proofErr w:type="spellEnd"/>
      <w:r w:rsidRPr="00A07629">
        <w:rPr>
          <w:rFonts w:ascii="Arial" w:hAnsi="Arial" w:cs="Arial"/>
        </w:rPr>
        <w:t xml:space="preserve"> карата </w:t>
      </w:r>
    </w:p>
    <w:p w:rsidR="00A07629" w:rsidRPr="00A07629" w:rsidRDefault="00A07629" w:rsidP="00423C7D">
      <w:pPr>
        <w:rPr>
          <w:rFonts w:ascii="Arial" w:hAnsi="Arial" w:cs="Arial"/>
        </w:rPr>
      </w:pPr>
      <w:r w:rsidRPr="00A07629">
        <w:rPr>
          <w:rFonts w:ascii="Arial" w:hAnsi="Arial" w:cs="Arial"/>
        </w:rPr>
        <w:t xml:space="preserve">опека </w:t>
      </w:r>
      <w:proofErr w:type="spellStart"/>
      <w:r w:rsidRPr="00A07629">
        <w:rPr>
          <w:rFonts w:ascii="Arial" w:hAnsi="Arial" w:cs="Arial"/>
        </w:rPr>
        <w:t>һә</w:t>
      </w:r>
      <w:proofErr w:type="gramStart"/>
      <w:r w:rsidRPr="00A07629">
        <w:rPr>
          <w:rFonts w:ascii="Arial" w:hAnsi="Arial" w:cs="Arial"/>
        </w:rPr>
        <w:t>м</w:t>
      </w:r>
      <w:proofErr w:type="spellEnd"/>
      <w:proofErr w:type="gram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попечительлек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өлкәсендә</w:t>
      </w:r>
      <w:proofErr w:type="spellEnd"/>
    </w:p>
    <w:p w:rsidR="00A07629" w:rsidRPr="00A07629" w:rsidRDefault="00A07629" w:rsidP="00423C7D">
      <w:pPr>
        <w:rPr>
          <w:rFonts w:ascii="Arial" w:hAnsi="Arial" w:cs="Arial"/>
        </w:rPr>
      </w:pPr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дәү</w:t>
      </w:r>
      <w:proofErr w:type="gramStart"/>
      <w:r w:rsidRPr="00A07629">
        <w:rPr>
          <w:rFonts w:ascii="Arial" w:hAnsi="Arial" w:cs="Arial"/>
        </w:rPr>
        <w:t>л</w:t>
      </w:r>
      <w:proofErr w:type="gramEnd"/>
      <w:r w:rsidRPr="00A07629">
        <w:rPr>
          <w:rFonts w:ascii="Arial" w:hAnsi="Arial" w:cs="Arial"/>
        </w:rPr>
        <w:t>әт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хезмәтләре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күрсәтүнең</w:t>
      </w:r>
      <w:proofErr w:type="spellEnd"/>
    </w:p>
    <w:p w:rsidR="00A07629" w:rsidRPr="00A07629" w:rsidRDefault="00A07629" w:rsidP="00423C7D">
      <w:pPr>
        <w:rPr>
          <w:rFonts w:ascii="Arial" w:hAnsi="Arial" w:cs="Arial"/>
        </w:rPr>
      </w:pPr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административ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регламентларын</w:t>
      </w:r>
      <w:proofErr w:type="spellEnd"/>
    </w:p>
    <w:p w:rsidR="00A07629" w:rsidRPr="00A07629" w:rsidRDefault="00A07629" w:rsidP="00423C7D">
      <w:pPr>
        <w:rPr>
          <w:rFonts w:ascii="Arial" w:hAnsi="Arial" w:cs="Arial"/>
        </w:rPr>
      </w:pPr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раслау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турында</w:t>
      </w:r>
      <w:proofErr w:type="spellEnd"/>
      <w:r w:rsidRPr="00A07629">
        <w:rPr>
          <w:rFonts w:ascii="Arial" w:hAnsi="Arial" w:cs="Arial"/>
        </w:rPr>
        <w:t xml:space="preserve">» Татарстан </w:t>
      </w:r>
      <w:proofErr w:type="spellStart"/>
      <w:r w:rsidRPr="00A07629">
        <w:rPr>
          <w:rFonts w:ascii="Arial" w:hAnsi="Arial" w:cs="Arial"/>
        </w:rPr>
        <w:t>Республикасы</w:t>
      </w:r>
      <w:proofErr w:type="spellEnd"/>
      <w:r w:rsidRPr="00A07629">
        <w:rPr>
          <w:rFonts w:ascii="Arial" w:hAnsi="Arial" w:cs="Arial"/>
        </w:rPr>
        <w:t xml:space="preserve"> </w:t>
      </w:r>
    </w:p>
    <w:p w:rsidR="00A07629" w:rsidRPr="00A07629" w:rsidRDefault="00A07629" w:rsidP="00423C7D">
      <w:pPr>
        <w:rPr>
          <w:rFonts w:ascii="Arial" w:hAnsi="Arial" w:cs="Arial"/>
        </w:rPr>
      </w:pPr>
      <w:proofErr w:type="spellStart"/>
      <w:r w:rsidRPr="00A07629">
        <w:rPr>
          <w:rFonts w:ascii="Arial" w:hAnsi="Arial" w:cs="Arial"/>
        </w:rPr>
        <w:t>Югары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Ослан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муниципаль</w:t>
      </w:r>
      <w:proofErr w:type="spellEnd"/>
      <w:r w:rsidRPr="00A07629">
        <w:rPr>
          <w:rFonts w:ascii="Arial" w:hAnsi="Arial" w:cs="Arial"/>
        </w:rPr>
        <w:t xml:space="preserve"> районы </w:t>
      </w:r>
    </w:p>
    <w:p w:rsidR="00A07629" w:rsidRPr="00A07629" w:rsidRDefault="00A07629" w:rsidP="00423C7D">
      <w:pPr>
        <w:rPr>
          <w:rFonts w:ascii="Arial" w:hAnsi="Arial" w:cs="Arial"/>
        </w:rPr>
      </w:pPr>
      <w:proofErr w:type="spellStart"/>
      <w:r w:rsidRPr="00A07629">
        <w:rPr>
          <w:rFonts w:ascii="Arial" w:hAnsi="Arial" w:cs="Arial"/>
        </w:rPr>
        <w:t>Башкарма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комитетының</w:t>
      </w:r>
      <w:proofErr w:type="spellEnd"/>
      <w:r w:rsidRPr="00A07629">
        <w:rPr>
          <w:rFonts w:ascii="Arial" w:hAnsi="Arial" w:cs="Arial"/>
        </w:rPr>
        <w:t xml:space="preserve"> 2016 </w:t>
      </w:r>
      <w:proofErr w:type="spellStart"/>
      <w:r w:rsidRPr="00A07629">
        <w:rPr>
          <w:rFonts w:ascii="Arial" w:hAnsi="Arial" w:cs="Arial"/>
        </w:rPr>
        <w:t>елның</w:t>
      </w:r>
      <w:proofErr w:type="spellEnd"/>
    </w:p>
    <w:p w:rsidR="00A07629" w:rsidRPr="00A07629" w:rsidRDefault="00A07629" w:rsidP="00423C7D">
      <w:pPr>
        <w:rPr>
          <w:rFonts w:ascii="Arial" w:hAnsi="Arial" w:cs="Arial"/>
        </w:rPr>
      </w:pPr>
      <w:r w:rsidRPr="00A07629">
        <w:rPr>
          <w:rFonts w:ascii="Arial" w:hAnsi="Arial" w:cs="Arial"/>
        </w:rPr>
        <w:t xml:space="preserve"> 5 </w:t>
      </w:r>
      <w:proofErr w:type="spellStart"/>
      <w:r w:rsidRPr="00A07629">
        <w:rPr>
          <w:rFonts w:ascii="Arial" w:hAnsi="Arial" w:cs="Arial"/>
        </w:rPr>
        <w:t>сентябрендәге</w:t>
      </w:r>
      <w:proofErr w:type="spellEnd"/>
      <w:r w:rsidRPr="00A07629">
        <w:rPr>
          <w:rFonts w:ascii="Arial" w:hAnsi="Arial" w:cs="Arial"/>
        </w:rPr>
        <w:t xml:space="preserve"> 1203нче </w:t>
      </w:r>
      <w:proofErr w:type="spellStart"/>
      <w:r w:rsidRPr="00A07629">
        <w:rPr>
          <w:rFonts w:ascii="Arial" w:hAnsi="Arial" w:cs="Arial"/>
        </w:rPr>
        <w:t>номерлы</w:t>
      </w:r>
      <w:proofErr w:type="spellEnd"/>
    </w:p>
    <w:p w:rsidR="00423C7D" w:rsidRPr="00A07629" w:rsidRDefault="00A07629" w:rsidP="00423C7D">
      <w:pPr>
        <w:rPr>
          <w:rFonts w:ascii="Arial" w:hAnsi="Arial" w:cs="Arial"/>
        </w:rPr>
      </w:pPr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карарына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үзгәрешлә</w:t>
      </w:r>
      <w:proofErr w:type="gramStart"/>
      <w:r w:rsidRPr="00A07629">
        <w:rPr>
          <w:rFonts w:ascii="Arial" w:hAnsi="Arial" w:cs="Arial"/>
        </w:rPr>
        <w:t>р</w:t>
      </w:r>
      <w:proofErr w:type="spellEnd"/>
      <w:proofErr w:type="gram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кертү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хакында</w:t>
      </w:r>
      <w:proofErr w:type="spellEnd"/>
    </w:p>
    <w:p w:rsidR="00423C7D" w:rsidRPr="00A07629" w:rsidRDefault="00423C7D" w:rsidP="00423C7D">
      <w:pPr>
        <w:rPr>
          <w:rFonts w:ascii="Arial" w:hAnsi="Arial" w:cs="Arial"/>
        </w:rPr>
      </w:pPr>
      <w:r w:rsidRPr="00A07629">
        <w:rPr>
          <w:rFonts w:ascii="Arial" w:hAnsi="Arial" w:cs="Arial"/>
        </w:rPr>
        <w:t xml:space="preserve">                 </w:t>
      </w:r>
    </w:p>
    <w:p w:rsidR="00423C7D" w:rsidRPr="00A07629" w:rsidRDefault="00423C7D" w:rsidP="00423C7D">
      <w:pPr>
        <w:tabs>
          <w:tab w:val="left" w:pos="700"/>
        </w:tabs>
        <w:jc w:val="both"/>
        <w:rPr>
          <w:rFonts w:ascii="Arial" w:hAnsi="Arial" w:cs="Arial"/>
          <w:bCs/>
        </w:rPr>
      </w:pPr>
      <w:r w:rsidRPr="00A07629">
        <w:rPr>
          <w:rFonts w:ascii="Arial" w:hAnsi="Arial" w:cs="Arial"/>
          <w:bCs/>
        </w:rPr>
        <w:t xml:space="preserve">          </w:t>
      </w:r>
      <w:r w:rsidR="00A07629" w:rsidRPr="00A07629">
        <w:rPr>
          <w:rFonts w:ascii="Arial" w:hAnsi="Arial" w:cs="Arial"/>
          <w:bCs/>
        </w:rPr>
        <w:t>«</w:t>
      </w:r>
      <w:proofErr w:type="spellStart"/>
      <w:r w:rsidR="00A07629" w:rsidRPr="00A07629">
        <w:rPr>
          <w:rFonts w:ascii="Arial" w:hAnsi="Arial" w:cs="Arial"/>
          <w:bCs/>
        </w:rPr>
        <w:t>Дәүләт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һәм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муниципаль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хезмәтлә</w:t>
      </w:r>
      <w:proofErr w:type="gramStart"/>
      <w:r w:rsidR="00A07629" w:rsidRPr="00A07629">
        <w:rPr>
          <w:rFonts w:ascii="Arial" w:hAnsi="Arial" w:cs="Arial"/>
          <w:bCs/>
        </w:rPr>
        <w:t>р</w:t>
      </w:r>
      <w:proofErr w:type="spellEnd"/>
      <w:proofErr w:type="gram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күрсәтүне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оештыру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турында</w:t>
      </w:r>
      <w:proofErr w:type="spellEnd"/>
      <w:r w:rsidR="00A07629" w:rsidRPr="00A07629">
        <w:rPr>
          <w:rFonts w:ascii="Arial" w:hAnsi="Arial" w:cs="Arial"/>
          <w:bCs/>
        </w:rPr>
        <w:t xml:space="preserve">» 2010 </w:t>
      </w:r>
      <w:proofErr w:type="spellStart"/>
      <w:r w:rsidR="00A07629" w:rsidRPr="00A07629">
        <w:rPr>
          <w:rFonts w:ascii="Arial" w:hAnsi="Arial" w:cs="Arial"/>
          <w:bCs/>
        </w:rPr>
        <w:t>елның</w:t>
      </w:r>
      <w:proofErr w:type="spellEnd"/>
      <w:r w:rsidR="00A07629" w:rsidRPr="00A07629">
        <w:rPr>
          <w:rFonts w:ascii="Arial" w:hAnsi="Arial" w:cs="Arial"/>
          <w:bCs/>
        </w:rPr>
        <w:t xml:space="preserve"> 27 </w:t>
      </w:r>
      <w:proofErr w:type="spellStart"/>
      <w:r w:rsidR="00A07629" w:rsidRPr="00A07629">
        <w:rPr>
          <w:rFonts w:ascii="Arial" w:hAnsi="Arial" w:cs="Arial"/>
          <w:bCs/>
        </w:rPr>
        <w:t>июлендәге</w:t>
      </w:r>
      <w:proofErr w:type="spellEnd"/>
      <w:r w:rsidR="00A07629" w:rsidRPr="00A07629">
        <w:rPr>
          <w:rFonts w:ascii="Arial" w:hAnsi="Arial" w:cs="Arial"/>
          <w:bCs/>
        </w:rPr>
        <w:t xml:space="preserve"> 210-ФЗ </w:t>
      </w:r>
      <w:proofErr w:type="spellStart"/>
      <w:r w:rsidR="00A07629" w:rsidRPr="00A07629">
        <w:rPr>
          <w:rFonts w:ascii="Arial" w:hAnsi="Arial" w:cs="Arial"/>
          <w:bCs/>
        </w:rPr>
        <w:t>номерлы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Федераль</w:t>
      </w:r>
      <w:proofErr w:type="spellEnd"/>
      <w:r w:rsidR="00A07629" w:rsidRPr="00A07629">
        <w:rPr>
          <w:rFonts w:ascii="Arial" w:hAnsi="Arial" w:cs="Arial"/>
          <w:bCs/>
        </w:rPr>
        <w:t xml:space="preserve"> закон </w:t>
      </w:r>
      <w:proofErr w:type="spellStart"/>
      <w:r w:rsidR="00A07629" w:rsidRPr="00A07629">
        <w:rPr>
          <w:rFonts w:ascii="Arial" w:hAnsi="Arial" w:cs="Arial"/>
          <w:bCs/>
        </w:rPr>
        <w:t>нигезендә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r w:rsidR="00A07629" w:rsidRPr="00A07629">
        <w:rPr>
          <w:rFonts w:ascii="Arial" w:hAnsi="Arial" w:cs="Arial"/>
          <w:bCs/>
          <w:lang w:val="tt-RU"/>
        </w:rPr>
        <w:t>һә</w:t>
      </w:r>
      <w:r w:rsidR="00A07629" w:rsidRPr="00A07629">
        <w:rPr>
          <w:rFonts w:ascii="Arial" w:hAnsi="Arial" w:cs="Arial"/>
          <w:bCs/>
        </w:rPr>
        <w:t>м</w:t>
      </w:r>
      <w:r w:rsidR="00A07629" w:rsidRPr="00A07629">
        <w:rPr>
          <w:rFonts w:ascii="Arial" w:hAnsi="Arial" w:cs="Arial"/>
          <w:bCs/>
          <w:lang w:val="tt-RU"/>
        </w:rPr>
        <w:t xml:space="preserve">  </w:t>
      </w:r>
      <w:r w:rsidRPr="00A07629">
        <w:rPr>
          <w:rFonts w:ascii="Arial" w:hAnsi="Arial" w:cs="Arial"/>
          <w:bCs/>
        </w:rPr>
        <w:t xml:space="preserve"> </w:t>
      </w:r>
      <w:r w:rsidR="00A07629" w:rsidRPr="00A07629">
        <w:rPr>
          <w:rFonts w:ascii="Arial" w:hAnsi="Arial" w:cs="Arial"/>
          <w:bCs/>
        </w:rPr>
        <w:t xml:space="preserve">«Татарстан </w:t>
      </w:r>
      <w:proofErr w:type="spellStart"/>
      <w:r w:rsidR="00A07629" w:rsidRPr="00A07629">
        <w:rPr>
          <w:rFonts w:ascii="Arial" w:hAnsi="Arial" w:cs="Arial"/>
          <w:bCs/>
        </w:rPr>
        <w:t>Республикасы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дәүләт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хакимиятенең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башкарма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органнары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тарафыннан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дәүләт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хезмәтләре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күрсәтүнең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административ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регламентларын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эшләү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һәм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раслау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тәртибен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раслау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турында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һәм</w:t>
      </w:r>
      <w:proofErr w:type="spellEnd"/>
      <w:r w:rsidR="00A07629" w:rsidRPr="00A07629">
        <w:rPr>
          <w:rFonts w:ascii="Arial" w:hAnsi="Arial" w:cs="Arial"/>
          <w:bCs/>
        </w:rPr>
        <w:t xml:space="preserve"> Татарстан </w:t>
      </w:r>
      <w:proofErr w:type="spellStart"/>
      <w:r w:rsidR="00A07629" w:rsidRPr="00A07629">
        <w:rPr>
          <w:rFonts w:ascii="Arial" w:hAnsi="Arial" w:cs="Arial"/>
          <w:bCs/>
        </w:rPr>
        <w:t>Республикасы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Министрлар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Кабинетының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аерым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карарларына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үзгәрешлә</w:t>
      </w:r>
      <w:proofErr w:type="gramStart"/>
      <w:r w:rsidR="00A07629" w:rsidRPr="00A07629">
        <w:rPr>
          <w:rFonts w:ascii="Arial" w:hAnsi="Arial" w:cs="Arial"/>
          <w:bCs/>
        </w:rPr>
        <w:t>р</w:t>
      </w:r>
      <w:proofErr w:type="spellEnd"/>
      <w:proofErr w:type="gram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кертү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хакында</w:t>
      </w:r>
      <w:proofErr w:type="spellEnd"/>
      <w:r w:rsidR="00A07629" w:rsidRPr="00A07629">
        <w:rPr>
          <w:rFonts w:ascii="Arial" w:hAnsi="Arial" w:cs="Arial"/>
          <w:bCs/>
        </w:rPr>
        <w:t xml:space="preserve">» 2010 </w:t>
      </w:r>
      <w:proofErr w:type="spellStart"/>
      <w:r w:rsidR="00A07629" w:rsidRPr="00A07629">
        <w:rPr>
          <w:rFonts w:ascii="Arial" w:hAnsi="Arial" w:cs="Arial"/>
          <w:bCs/>
        </w:rPr>
        <w:t>елның</w:t>
      </w:r>
      <w:proofErr w:type="spellEnd"/>
      <w:r w:rsidR="00A07629" w:rsidRPr="00A07629">
        <w:rPr>
          <w:rFonts w:ascii="Arial" w:hAnsi="Arial" w:cs="Arial"/>
          <w:bCs/>
        </w:rPr>
        <w:t xml:space="preserve"> 02 </w:t>
      </w:r>
      <w:proofErr w:type="spellStart"/>
      <w:r w:rsidR="00A07629" w:rsidRPr="00A07629">
        <w:rPr>
          <w:rFonts w:ascii="Arial" w:hAnsi="Arial" w:cs="Arial"/>
          <w:bCs/>
        </w:rPr>
        <w:t>декабрендәге</w:t>
      </w:r>
      <w:proofErr w:type="spellEnd"/>
      <w:r w:rsidR="00A07629" w:rsidRPr="00A07629">
        <w:rPr>
          <w:rFonts w:ascii="Arial" w:hAnsi="Arial" w:cs="Arial"/>
          <w:bCs/>
        </w:rPr>
        <w:t xml:space="preserve"> 880 </w:t>
      </w:r>
      <w:proofErr w:type="spellStart"/>
      <w:r w:rsidR="00A07629" w:rsidRPr="00A07629">
        <w:rPr>
          <w:rFonts w:ascii="Arial" w:hAnsi="Arial" w:cs="Arial"/>
          <w:bCs/>
        </w:rPr>
        <w:t>номерлы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карары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белән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расланган</w:t>
      </w:r>
      <w:proofErr w:type="spellEnd"/>
      <w:r w:rsidR="00A07629" w:rsidRPr="00A07629">
        <w:rPr>
          <w:rFonts w:ascii="Arial" w:hAnsi="Arial" w:cs="Arial"/>
          <w:bCs/>
        </w:rPr>
        <w:t xml:space="preserve"> Татарстан </w:t>
      </w:r>
      <w:proofErr w:type="spellStart"/>
      <w:r w:rsidR="00A07629" w:rsidRPr="00A07629">
        <w:rPr>
          <w:rFonts w:ascii="Arial" w:hAnsi="Arial" w:cs="Arial"/>
          <w:bCs/>
        </w:rPr>
        <w:t>Республикасы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дәүләт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хакимиятенең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башкарма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органнары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тарафыннан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дәүләт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хезмәтләре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күрсәтүнең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административ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регламентларын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эшләү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һәм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раслау</w:t>
      </w:r>
      <w:proofErr w:type="spellEnd"/>
      <w:r w:rsidR="00A07629" w:rsidRPr="00A07629">
        <w:rPr>
          <w:rFonts w:ascii="Arial" w:hAnsi="Arial" w:cs="Arial"/>
          <w:bCs/>
        </w:rPr>
        <w:t xml:space="preserve"> </w:t>
      </w:r>
      <w:proofErr w:type="spellStart"/>
      <w:r w:rsidR="00A07629" w:rsidRPr="00A07629">
        <w:rPr>
          <w:rFonts w:ascii="Arial" w:hAnsi="Arial" w:cs="Arial"/>
          <w:bCs/>
        </w:rPr>
        <w:t>тәртибе</w:t>
      </w:r>
      <w:proofErr w:type="spellEnd"/>
      <w:r w:rsidRPr="00A07629">
        <w:rPr>
          <w:rFonts w:ascii="Arial" w:hAnsi="Arial" w:cs="Arial"/>
        </w:rPr>
        <w:t xml:space="preserve">, </w:t>
      </w:r>
      <w:r w:rsidR="00A07629" w:rsidRPr="00A07629">
        <w:rPr>
          <w:rFonts w:ascii="Arial" w:hAnsi="Arial" w:cs="Arial"/>
        </w:rPr>
        <w:t xml:space="preserve">Татарстан </w:t>
      </w:r>
      <w:proofErr w:type="spellStart"/>
      <w:r w:rsidR="00A07629" w:rsidRPr="00A07629">
        <w:rPr>
          <w:rFonts w:ascii="Arial" w:hAnsi="Arial" w:cs="Arial"/>
        </w:rPr>
        <w:t>Республикасы</w:t>
      </w:r>
      <w:proofErr w:type="spellEnd"/>
      <w:r w:rsidR="00A07629" w:rsidRPr="00A07629">
        <w:rPr>
          <w:rFonts w:ascii="Arial" w:hAnsi="Arial" w:cs="Arial"/>
        </w:rPr>
        <w:t xml:space="preserve"> </w:t>
      </w:r>
      <w:proofErr w:type="spellStart"/>
      <w:r w:rsidR="00A07629" w:rsidRPr="00A07629">
        <w:rPr>
          <w:rFonts w:ascii="Arial" w:hAnsi="Arial" w:cs="Arial"/>
        </w:rPr>
        <w:t>Мәгариф</w:t>
      </w:r>
      <w:proofErr w:type="spellEnd"/>
      <w:r w:rsidR="00A07629" w:rsidRPr="00A07629">
        <w:rPr>
          <w:rFonts w:ascii="Arial" w:hAnsi="Arial" w:cs="Arial"/>
        </w:rPr>
        <w:t xml:space="preserve"> </w:t>
      </w:r>
      <w:proofErr w:type="spellStart"/>
      <w:r w:rsidR="00A07629" w:rsidRPr="00A07629">
        <w:rPr>
          <w:rFonts w:ascii="Arial" w:hAnsi="Arial" w:cs="Arial"/>
        </w:rPr>
        <w:t>һәм</w:t>
      </w:r>
      <w:proofErr w:type="spellEnd"/>
      <w:r w:rsidR="00A07629" w:rsidRPr="00A07629">
        <w:rPr>
          <w:rFonts w:ascii="Arial" w:hAnsi="Arial" w:cs="Arial"/>
        </w:rPr>
        <w:t xml:space="preserve"> </w:t>
      </w:r>
      <w:proofErr w:type="spellStart"/>
      <w:r w:rsidR="00A07629" w:rsidRPr="00A07629">
        <w:rPr>
          <w:rFonts w:ascii="Arial" w:hAnsi="Arial" w:cs="Arial"/>
        </w:rPr>
        <w:t>фән</w:t>
      </w:r>
      <w:proofErr w:type="spellEnd"/>
      <w:r w:rsidR="00A07629" w:rsidRPr="00A07629">
        <w:rPr>
          <w:rFonts w:ascii="Arial" w:hAnsi="Arial" w:cs="Arial"/>
        </w:rPr>
        <w:t xml:space="preserve"> </w:t>
      </w:r>
      <w:proofErr w:type="spellStart"/>
      <w:r w:rsidR="00A07629" w:rsidRPr="00A07629">
        <w:rPr>
          <w:rFonts w:ascii="Arial" w:hAnsi="Arial" w:cs="Arial"/>
        </w:rPr>
        <w:t>министрлыгының</w:t>
      </w:r>
      <w:proofErr w:type="spellEnd"/>
      <w:r w:rsidR="00A07629" w:rsidRPr="00A07629">
        <w:rPr>
          <w:rFonts w:ascii="Arial" w:hAnsi="Arial" w:cs="Arial"/>
        </w:rPr>
        <w:t xml:space="preserve"> 2019 </w:t>
      </w:r>
      <w:proofErr w:type="spellStart"/>
      <w:r w:rsidR="00A07629" w:rsidRPr="00A07629">
        <w:rPr>
          <w:rFonts w:ascii="Arial" w:hAnsi="Arial" w:cs="Arial"/>
        </w:rPr>
        <w:t>елның</w:t>
      </w:r>
      <w:proofErr w:type="spellEnd"/>
      <w:r w:rsidR="00A07629" w:rsidRPr="00A07629">
        <w:rPr>
          <w:rFonts w:ascii="Arial" w:hAnsi="Arial" w:cs="Arial"/>
        </w:rPr>
        <w:t xml:space="preserve"> 08 </w:t>
      </w:r>
      <w:proofErr w:type="spellStart"/>
      <w:r w:rsidR="00A07629" w:rsidRPr="00A07629">
        <w:rPr>
          <w:rFonts w:ascii="Arial" w:hAnsi="Arial" w:cs="Arial"/>
        </w:rPr>
        <w:t>октябрендәге</w:t>
      </w:r>
      <w:proofErr w:type="spellEnd"/>
      <w:r w:rsidR="00A07629" w:rsidRPr="00A07629">
        <w:rPr>
          <w:rFonts w:ascii="Arial" w:hAnsi="Arial" w:cs="Arial"/>
        </w:rPr>
        <w:t xml:space="preserve"> 1417/19 </w:t>
      </w:r>
      <w:proofErr w:type="spellStart"/>
      <w:r w:rsidR="00A07629" w:rsidRPr="00A07629">
        <w:rPr>
          <w:rFonts w:ascii="Arial" w:hAnsi="Arial" w:cs="Arial"/>
        </w:rPr>
        <w:t>номерлы</w:t>
      </w:r>
      <w:proofErr w:type="spellEnd"/>
      <w:r w:rsidR="00A07629" w:rsidRPr="00A07629">
        <w:rPr>
          <w:rFonts w:ascii="Arial" w:hAnsi="Arial" w:cs="Arial"/>
        </w:rPr>
        <w:t xml:space="preserve">, 1418/19 </w:t>
      </w:r>
      <w:proofErr w:type="spellStart"/>
      <w:r w:rsidR="00A07629" w:rsidRPr="00A07629">
        <w:rPr>
          <w:rFonts w:ascii="Arial" w:hAnsi="Arial" w:cs="Arial"/>
        </w:rPr>
        <w:t>номерлы</w:t>
      </w:r>
      <w:proofErr w:type="spellEnd"/>
      <w:r w:rsidR="00A07629" w:rsidRPr="00A07629">
        <w:rPr>
          <w:rFonts w:ascii="Arial" w:hAnsi="Arial" w:cs="Arial"/>
        </w:rPr>
        <w:t xml:space="preserve"> </w:t>
      </w:r>
      <w:proofErr w:type="spellStart"/>
      <w:r w:rsidR="00A07629" w:rsidRPr="00A07629">
        <w:rPr>
          <w:rFonts w:ascii="Arial" w:hAnsi="Arial" w:cs="Arial"/>
        </w:rPr>
        <w:t>боерыклары</w:t>
      </w:r>
      <w:proofErr w:type="spellEnd"/>
      <w:r w:rsidR="00A07629" w:rsidRPr="00A07629">
        <w:rPr>
          <w:rFonts w:ascii="Arial" w:hAnsi="Arial" w:cs="Arial"/>
        </w:rPr>
        <w:t xml:space="preserve"> </w:t>
      </w:r>
      <w:proofErr w:type="spellStart"/>
      <w:r w:rsidR="00A07629" w:rsidRPr="00A07629">
        <w:rPr>
          <w:rFonts w:ascii="Arial" w:hAnsi="Arial" w:cs="Arial"/>
        </w:rPr>
        <w:t>белән</w:t>
      </w:r>
      <w:proofErr w:type="spellEnd"/>
      <w:r w:rsidR="00A07629" w:rsidRPr="00A07629">
        <w:rPr>
          <w:rFonts w:ascii="Arial" w:hAnsi="Arial" w:cs="Arial"/>
          <w:lang w:val="tt-RU"/>
        </w:rPr>
        <w:t xml:space="preserve">, </w:t>
      </w:r>
      <w:r w:rsidR="00A07629" w:rsidRPr="00A07629">
        <w:rPr>
          <w:rFonts w:ascii="Arial" w:hAnsi="Arial" w:cs="Arial"/>
        </w:rPr>
        <w:t xml:space="preserve">Татарстан </w:t>
      </w:r>
      <w:proofErr w:type="spellStart"/>
      <w:r w:rsidR="00A07629" w:rsidRPr="00A07629">
        <w:rPr>
          <w:rFonts w:ascii="Arial" w:hAnsi="Arial" w:cs="Arial"/>
        </w:rPr>
        <w:t>Республикасы</w:t>
      </w:r>
      <w:proofErr w:type="spellEnd"/>
      <w:r w:rsidR="00A07629" w:rsidRPr="00A07629">
        <w:rPr>
          <w:rFonts w:ascii="Arial" w:hAnsi="Arial" w:cs="Arial"/>
        </w:rPr>
        <w:t xml:space="preserve"> </w:t>
      </w:r>
      <w:proofErr w:type="spellStart"/>
      <w:r w:rsidR="00A07629" w:rsidRPr="00A07629">
        <w:rPr>
          <w:rFonts w:ascii="Arial" w:hAnsi="Arial" w:cs="Arial"/>
        </w:rPr>
        <w:t>Югары</w:t>
      </w:r>
      <w:proofErr w:type="spellEnd"/>
      <w:r w:rsidR="00A07629" w:rsidRPr="00A07629">
        <w:rPr>
          <w:rFonts w:ascii="Arial" w:hAnsi="Arial" w:cs="Arial"/>
        </w:rPr>
        <w:t xml:space="preserve"> </w:t>
      </w:r>
      <w:proofErr w:type="spellStart"/>
      <w:r w:rsidR="00A07629" w:rsidRPr="00A07629">
        <w:rPr>
          <w:rFonts w:ascii="Arial" w:hAnsi="Arial" w:cs="Arial"/>
        </w:rPr>
        <w:t>Ослан</w:t>
      </w:r>
      <w:proofErr w:type="spellEnd"/>
      <w:r w:rsidR="00A07629" w:rsidRPr="00A07629">
        <w:rPr>
          <w:rFonts w:ascii="Arial" w:hAnsi="Arial" w:cs="Arial"/>
        </w:rPr>
        <w:t xml:space="preserve"> </w:t>
      </w:r>
      <w:proofErr w:type="spellStart"/>
      <w:r w:rsidR="00A07629" w:rsidRPr="00A07629">
        <w:rPr>
          <w:rFonts w:ascii="Arial" w:hAnsi="Arial" w:cs="Arial"/>
        </w:rPr>
        <w:t>муниципаль</w:t>
      </w:r>
      <w:proofErr w:type="spellEnd"/>
      <w:r w:rsidR="00A07629" w:rsidRPr="00A07629">
        <w:rPr>
          <w:rFonts w:ascii="Arial" w:hAnsi="Arial" w:cs="Arial"/>
        </w:rPr>
        <w:t xml:space="preserve"> районы </w:t>
      </w:r>
      <w:proofErr w:type="spellStart"/>
      <w:r w:rsidR="00A07629" w:rsidRPr="00A07629">
        <w:rPr>
          <w:rFonts w:ascii="Arial" w:hAnsi="Arial" w:cs="Arial"/>
        </w:rPr>
        <w:t>башкарма</w:t>
      </w:r>
      <w:proofErr w:type="spellEnd"/>
      <w:r w:rsidR="00A07629" w:rsidRPr="00A07629">
        <w:rPr>
          <w:rFonts w:ascii="Arial" w:hAnsi="Arial" w:cs="Arial"/>
        </w:rPr>
        <w:t xml:space="preserve"> комитеты</w:t>
      </w:r>
      <w:r w:rsidR="00A07629" w:rsidRPr="00A07629">
        <w:rPr>
          <w:rFonts w:ascii="Arial" w:hAnsi="Arial" w:cs="Arial"/>
          <w:lang w:val="tt-RU"/>
        </w:rPr>
        <w:t xml:space="preserve"> карар бирә</w:t>
      </w:r>
      <w:r w:rsidRPr="00A07629">
        <w:rPr>
          <w:rFonts w:ascii="Arial" w:hAnsi="Arial" w:cs="Arial"/>
          <w:bCs/>
        </w:rPr>
        <w:t>:</w:t>
      </w:r>
    </w:p>
    <w:p w:rsidR="00423C7D" w:rsidRPr="00A07629" w:rsidRDefault="00423C7D" w:rsidP="00423C7D">
      <w:pPr>
        <w:spacing w:line="360" w:lineRule="auto"/>
        <w:jc w:val="both"/>
        <w:rPr>
          <w:rFonts w:ascii="Arial" w:hAnsi="Arial" w:cs="Arial"/>
          <w:bCs/>
        </w:rPr>
      </w:pPr>
      <w:r w:rsidRPr="00A07629">
        <w:rPr>
          <w:rFonts w:ascii="Arial" w:hAnsi="Arial" w:cs="Arial"/>
        </w:rPr>
        <w:t xml:space="preserve">                                                 </w:t>
      </w:r>
      <w:r w:rsidRPr="00A07629">
        <w:rPr>
          <w:rFonts w:ascii="Arial" w:hAnsi="Arial" w:cs="Arial"/>
          <w:bCs/>
        </w:rPr>
        <w:t xml:space="preserve"> </w:t>
      </w:r>
    </w:p>
    <w:p w:rsidR="00423C7D" w:rsidRPr="00A07629" w:rsidRDefault="00A07629" w:rsidP="00A07629">
      <w:pPr>
        <w:jc w:val="both"/>
        <w:rPr>
          <w:rFonts w:ascii="Arial" w:hAnsi="Arial" w:cs="Arial"/>
        </w:rPr>
      </w:pPr>
      <w:r w:rsidRPr="00A07629">
        <w:rPr>
          <w:rFonts w:ascii="Arial" w:hAnsi="Arial" w:cs="Arial"/>
          <w:lang w:val="tt-RU"/>
        </w:rPr>
        <w:t xml:space="preserve">     </w:t>
      </w:r>
      <w:r w:rsidRPr="00A07629">
        <w:rPr>
          <w:rFonts w:ascii="Arial" w:hAnsi="Arial" w:cs="Arial"/>
        </w:rPr>
        <w:t>1.</w:t>
      </w:r>
      <w:r w:rsidRPr="00A07629">
        <w:rPr>
          <w:rFonts w:ascii="Arial" w:hAnsi="Arial" w:cs="Arial"/>
        </w:rPr>
        <w:tab/>
        <w:t xml:space="preserve">Татарстан </w:t>
      </w:r>
      <w:proofErr w:type="spellStart"/>
      <w:r w:rsidRPr="00A07629">
        <w:rPr>
          <w:rFonts w:ascii="Arial" w:hAnsi="Arial" w:cs="Arial"/>
        </w:rPr>
        <w:t>Республикасы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Югары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Ослан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муниципаль</w:t>
      </w:r>
      <w:proofErr w:type="spellEnd"/>
      <w:r w:rsidRPr="00A07629">
        <w:rPr>
          <w:rFonts w:ascii="Arial" w:hAnsi="Arial" w:cs="Arial"/>
        </w:rPr>
        <w:t xml:space="preserve"> районы </w:t>
      </w:r>
      <w:proofErr w:type="spellStart"/>
      <w:r w:rsidRPr="00A07629">
        <w:rPr>
          <w:rFonts w:ascii="Arial" w:hAnsi="Arial" w:cs="Arial"/>
        </w:rPr>
        <w:t>башкарма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комитетының</w:t>
      </w:r>
      <w:proofErr w:type="spellEnd"/>
      <w:r w:rsidRPr="00A07629">
        <w:rPr>
          <w:rFonts w:ascii="Arial" w:hAnsi="Arial" w:cs="Arial"/>
        </w:rPr>
        <w:t xml:space="preserve"> «</w:t>
      </w:r>
      <w:proofErr w:type="spellStart"/>
      <w:r w:rsidRPr="00A07629">
        <w:rPr>
          <w:rFonts w:ascii="Arial" w:hAnsi="Arial" w:cs="Arial"/>
        </w:rPr>
        <w:t>Балигъ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булмаганнарга</w:t>
      </w:r>
      <w:proofErr w:type="spellEnd"/>
      <w:r w:rsidRPr="00A07629">
        <w:rPr>
          <w:rFonts w:ascii="Arial" w:hAnsi="Arial" w:cs="Arial"/>
        </w:rPr>
        <w:t xml:space="preserve"> карата опека </w:t>
      </w:r>
      <w:proofErr w:type="spellStart"/>
      <w:r w:rsidRPr="00A07629">
        <w:rPr>
          <w:rFonts w:ascii="Arial" w:hAnsi="Arial" w:cs="Arial"/>
        </w:rPr>
        <w:t>һә</w:t>
      </w:r>
      <w:proofErr w:type="gramStart"/>
      <w:r w:rsidRPr="00A07629">
        <w:rPr>
          <w:rFonts w:ascii="Arial" w:hAnsi="Arial" w:cs="Arial"/>
        </w:rPr>
        <w:t>м</w:t>
      </w:r>
      <w:proofErr w:type="spellEnd"/>
      <w:proofErr w:type="gram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попечительлек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өлкәсендә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дәүләт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хезмәтләре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күрсәтүнең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административ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регламентларын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раслау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турында</w:t>
      </w:r>
      <w:proofErr w:type="spellEnd"/>
      <w:r w:rsidRPr="00A07629">
        <w:rPr>
          <w:rFonts w:ascii="Arial" w:hAnsi="Arial" w:cs="Arial"/>
        </w:rPr>
        <w:t xml:space="preserve">» 2016 </w:t>
      </w:r>
      <w:proofErr w:type="spellStart"/>
      <w:r w:rsidRPr="00A07629">
        <w:rPr>
          <w:rFonts w:ascii="Arial" w:hAnsi="Arial" w:cs="Arial"/>
        </w:rPr>
        <w:t>елның</w:t>
      </w:r>
      <w:proofErr w:type="spellEnd"/>
      <w:r w:rsidRPr="00A07629">
        <w:rPr>
          <w:rFonts w:ascii="Arial" w:hAnsi="Arial" w:cs="Arial"/>
        </w:rPr>
        <w:t xml:space="preserve"> 05 </w:t>
      </w:r>
      <w:proofErr w:type="spellStart"/>
      <w:r w:rsidRPr="00A07629">
        <w:rPr>
          <w:rFonts w:ascii="Arial" w:hAnsi="Arial" w:cs="Arial"/>
        </w:rPr>
        <w:t>сентябрендәге</w:t>
      </w:r>
      <w:proofErr w:type="spellEnd"/>
      <w:r w:rsidRPr="00A07629">
        <w:rPr>
          <w:rFonts w:ascii="Arial" w:hAnsi="Arial" w:cs="Arial"/>
        </w:rPr>
        <w:t xml:space="preserve"> 1203</w:t>
      </w:r>
      <w:r w:rsidRPr="00A07629">
        <w:rPr>
          <w:rFonts w:ascii="Arial" w:hAnsi="Arial" w:cs="Arial"/>
          <w:lang w:val="tt-RU"/>
        </w:rPr>
        <w:t xml:space="preserve">нче </w:t>
      </w:r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номерлы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карарына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түбәндәге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үзгәрешләрне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кертергә</w:t>
      </w:r>
      <w:proofErr w:type="spellEnd"/>
      <w:r w:rsidR="00423C7D" w:rsidRPr="00A07629">
        <w:rPr>
          <w:rFonts w:ascii="Arial" w:hAnsi="Arial" w:cs="Arial"/>
        </w:rPr>
        <w:t>:</w:t>
      </w:r>
    </w:p>
    <w:p w:rsidR="00423C7D" w:rsidRPr="00A07629" w:rsidRDefault="00A07629" w:rsidP="00423C7D">
      <w:pPr>
        <w:pStyle w:val="a3"/>
        <w:ind w:left="0" w:firstLine="567"/>
        <w:jc w:val="both"/>
        <w:rPr>
          <w:rFonts w:ascii="Arial" w:hAnsi="Arial" w:cs="Arial"/>
        </w:rPr>
      </w:pPr>
      <w:r w:rsidRPr="00A07629">
        <w:rPr>
          <w:rFonts w:ascii="Arial" w:hAnsi="Arial" w:cs="Arial"/>
        </w:rPr>
        <w:t>1.2 пункт</w:t>
      </w:r>
      <w:r w:rsidRPr="00A07629">
        <w:rPr>
          <w:rFonts w:ascii="Arial" w:hAnsi="Arial" w:cs="Arial"/>
          <w:lang w:val="tt-RU"/>
        </w:rPr>
        <w:t>ны</w:t>
      </w:r>
      <w:r w:rsidRPr="00A07629">
        <w:rPr>
          <w:rFonts w:ascii="Arial" w:hAnsi="Arial" w:cs="Arial"/>
        </w:rPr>
        <w:t xml:space="preserve"> "</w:t>
      </w:r>
      <w:proofErr w:type="spellStart"/>
      <w:r w:rsidRPr="00A07629">
        <w:rPr>
          <w:rFonts w:ascii="Arial" w:hAnsi="Arial" w:cs="Arial"/>
        </w:rPr>
        <w:t>Балигъ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булмаганның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эмансипациясе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турында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карар</w:t>
      </w:r>
      <w:proofErr w:type="spellEnd"/>
      <w:r w:rsidRPr="00A07629">
        <w:rPr>
          <w:rFonts w:ascii="Arial" w:hAnsi="Arial" w:cs="Arial"/>
        </w:rPr>
        <w:t xml:space="preserve"> кабул </w:t>
      </w:r>
      <w:proofErr w:type="spellStart"/>
      <w:proofErr w:type="gramStart"/>
      <w:r w:rsidRPr="00A07629">
        <w:rPr>
          <w:rFonts w:ascii="Arial" w:hAnsi="Arial" w:cs="Arial"/>
        </w:rPr>
        <w:t>ит</w:t>
      </w:r>
      <w:proofErr w:type="gramEnd"/>
      <w:r w:rsidRPr="00A07629">
        <w:rPr>
          <w:rFonts w:ascii="Arial" w:hAnsi="Arial" w:cs="Arial"/>
        </w:rPr>
        <w:t>ү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буенча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дәүләт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хезмәте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күрсәтүнең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административ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регламентын</w:t>
      </w:r>
      <w:proofErr w:type="spellEnd"/>
      <w:r w:rsidRPr="00A07629">
        <w:rPr>
          <w:rFonts w:ascii="Arial" w:hAnsi="Arial" w:cs="Arial"/>
          <w:lang w:val="tt-RU"/>
        </w:rPr>
        <w:t>”</w:t>
      </w:r>
      <w:r w:rsidRPr="00A07629">
        <w:rPr>
          <w:rFonts w:ascii="Arial" w:hAnsi="Arial" w:cs="Arial"/>
        </w:rPr>
        <w:t xml:space="preserve"> (</w:t>
      </w:r>
      <w:proofErr w:type="spellStart"/>
      <w:r w:rsidRPr="00A07629">
        <w:rPr>
          <w:rFonts w:ascii="Arial" w:hAnsi="Arial" w:cs="Arial"/>
        </w:rPr>
        <w:t>балигъ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булмаганны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тулысынча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эшкә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сәләтле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дип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игълан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итүне</w:t>
      </w:r>
      <w:proofErr w:type="spellEnd"/>
      <w:r w:rsidRPr="00A07629">
        <w:rPr>
          <w:rFonts w:ascii="Arial" w:hAnsi="Arial" w:cs="Arial"/>
        </w:rPr>
        <w:t xml:space="preserve">) </w:t>
      </w:r>
      <w:proofErr w:type="spellStart"/>
      <w:r w:rsidRPr="00A07629">
        <w:rPr>
          <w:rFonts w:ascii="Arial" w:hAnsi="Arial" w:cs="Arial"/>
        </w:rPr>
        <w:t>яңа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редакциядә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бәян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итәргә</w:t>
      </w:r>
      <w:proofErr w:type="spellEnd"/>
      <w:r w:rsidRPr="00A07629">
        <w:rPr>
          <w:rFonts w:ascii="Arial" w:hAnsi="Arial" w:cs="Arial"/>
        </w:rPr>
        <w:t xml:space="preserve"> (2 </w:t>
      </w:r>
      <w:proofErr w:type="spellStart"/>
      <w:r w:rsidRPr="00A07629">
        <w:rPr>
          <w:rFonts w:ascii="Arial" w:hAnsi="Arial" w:cs="Arial"/>
        </w:rPr>
        <w:t>нче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кушымта</w:t>
      </w:r>
      <w:proofErr w:type="spellEnd"/>
      <w:r w:rsidRPr="00A07629">
        <w:rPr>
          <w:rFonts w:ascii="Arial" w:hAnsi="Arial" w:cs="Arial"/>
        </w:rPr>
        <w:t>)</w:t>
      </w:r>
      <w:r w:rsidR="00423C7D" w:rsidRPr="00A07629">
        <w:rPr>
          <w:rFonts w:ascii="Arial" w:hAnsi="Arial" w:cs="Arial"/>
        </w:rPr>
        <w:t>;</w:t>
      </w:r>
    </w:p>
    <w:p w:rsidR="00A07629" w:rsidRPr="00A07629" w:rsidRDefault="00A07629" w:rsidP="00A07629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lastRenderedPageBreak/>
        <w:t xml:space="preserve">   </w:t>
      </w:r>
      <w:r w:rsidRPr="00A07629">
        <w:rPr>
          <w:rFonts w:ascii="Arial" w:hAnsi="Arial" w:cs="Arial"/>
        </w:rPr>
        <w:t>1.4 пункт. "</w:t>
      </w:r>
      <w:r w:rsidRPr="00A07629">
        <w:rPr>
          <w:rFonts w:ascii="Arial" w:hAnsi="Arial" w:cs="Arial"/>
          <w:lang w:val="tt-RU"/>
        </w:rPr>
        <w:t>У</w:t>
      </w:r>
      <w:proofErr w:type="spellStart"/>
      <w:r w:rsidRPr="00A07629">
        <w:rPr>
          <w:rFonts w:ascii="Arial" w:hAnsi="Arial" w:cs="Arial"/>
        </w:rPr>
        <w:t>ндүрт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яшькә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җитмәгән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баланың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исемен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һәм</w:t>
      </w:r>
      <w:proofErr w:type="spellEnd"/>
      <w:r w:rsidRPr="00A07629">
        <w:rPr>
          <w:rFonts w:ascii="Arial" w:hAnsi="Arial" w:cs="Arial"/>
        </w:rPr>
        <w:t xml:space="preserve"> (</w:t>
      </w:r>
      <w:proofErr w:type="spellStart"/>
      <w:r w:rsidRPr="00A07629">
        <w:rPr>
          <w:rFonts w:ascii="Arial" w:hAnsi="Arial" w:cs="Arial"/>
        </w:rPr>
        <w:t>яисә</w:t>
      </w:r>
      <w:proofErr w:type="spellEnd"/>
      <w:r w:rsidRPr="00A07629">
        <w:rPr>
          <w:rFonts w:ascii="Arial" w:hAnsi="Arial" w:cs="Arial"/>
        </w:rPr>
        <w:t xml:space="preserve">) </w:t>
      </w:r>
      <w:proofErr w:type="spellStart"/>
      <w:r w:rsidRPr="00A07629">
        <w:rPr>
          <w:rFonts w:ascii="Arial" w:hAnsi="Arial" w:cs="Arial"/>
        </w:rPr>
        <w:t>фамилиясен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үзгәртүгә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proofErr w:type="gramStart"/>
      <w:r w:rsidRPr="00A07629">
        <w:rPr>
          <w:rFonts w:ascii="Arial" w:hAnsi="Arial" w:cs="Arial"/>
        </w:rPr>
        <w:t>р</w:t>
      </w:r>
      <w:proofErr w:type="gramEnd"/>
      <w:r w:rsidRPr="00A07629">
        <w:rPr>
          <w:rFonts w:ascii="Arial" w:hAnsi="Arial" w:cs="Arial"/>
        </w:rPr>
        <w:t>өхсәт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бирү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буенча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дәүләт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хезмәте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күрсәтүнең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административ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регламентын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яңа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редакциядә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бәян</w:t>
      </w:r>
      <w:proofErr w:type="spellEnd"/>
      <w:r w:rsidRPr="00A07629">
        <w:rPr>
          <w:rFonts w:ascii="Arial" w:hAnsi="Arial" w:cs="Arial"/>
        </w:rPr>
        <w:t xml:space="preserve"> </w:t>
      </w:r>
      <w:proofErr w:type="spellStart"/>
      <w:r w:rsidRPr="00A07629">
        <w:rPr>
          <w:rFonts w:ascii="Arial" w:hAnsi="Arial" w:cs="Arial"/>
        </w:rPr>
        <w:t>итәргә</w:t>
      </w:r>
      <w:proofErr w:type="spellEnd"/>
      <w:r w:rsidRPr="00A07629">
        <w:rPr>
          <w:rFonts w:ascii="Arial" w:hAnsi="Arial" w:cs="Arial"/>
        </w:rPr>
        <w:t xml:space="preserve"> (4нче </w:t>
      </w:r>
      <w:proofErr w:type="spellStart"/>
      <w:r w:rsidRPr="00A07629">
        <w:rPr>
          <w:rFonts w:ascii="Arial" w:hAnsi="Arial" w:cs="Arial"/>
        </w:rPr>
        <w:t>кушымта</w:t>
      </w:r>
      <w:proofErr w:type="spellEnd"/>
      <w:r w:rsidRPr="00A07629">
        <w:rPr>
          <w:rFonts w:ascii="Arial" w:hAnsi="Arial" w:cs="Arial"/>
        </w:rPr>
        <w:t>).</w:t>
      </w:r>
    </w:p>
    <w:p w:rsidR="00423C7D" w:rsidRPr="00A07629" w:rsidRDefault="00A07629" w:rsidP="00423C7D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  </w:t>
      </w:r>
      <w:r w:rsidRPr="00A07629">
        <w:rPr>
          <w:rFonts w:ascii="Arial" w:hAnsi="Arial" w:cs="Arial"/>
          <w:lang w:val="tt-RU"/>
        </w:rPr>
        <w:t>2. Әлеге карарның үтәлешен тикшереп торуны социаль-мәдәни мәсьәләләр буенча башкарма комитет җитәкчесе урынбасарына йөкләргә.</w:t>
      </w:r>
    </w:p>
    <w:p w:rsidR="00423C7D" w:rsidRPr="00A07629" w:rsidRDefault="00423C7D" w:rsidP="00423C7D">
      <w:pPr>
        <w:jc w:val="both"/>
        <w:rPr>
          <w:rFonts w:ascii="Arial" w:hAnsi="Arial" w:cs="Arial"/>
          <w:lang w:val="tt-RU"/>
        </w:rPr>
      </w:pPr>
    </w:p>
    <w:p w:rsidR="00423C7D" w:rsidRPr="00A07629" w:rsidRDefault="00423C7D" w:rsidP="00423C7D">
      <w:pPr>
        <w:jc w:val="both"/>
        <w:rPr>
          <w:rFonts w:ascii="Arial" w:hAnsi="Arial" w:cs="Arial"/>
          <w:lang w:val="tt-RU"/>
        </w:rPr>
      </w:pPr>
    </w:p>
    <w:p w:rsidR="00423C7D" w:rsidRPr="00A07629" w:rsidRDefault="00423C7D" w:rsidP="00423C7D">
      <w:pPr>
        <w:jc w:val="both"/>
        <w:rPr>
          <w:rFonts w:ascii="Arial" w:hAnsi="Arial" w:cs="Arial"/>
          <w:lang w:val="tt-RU"/>
        </w:rPr>
      </w:pPr>
    </w:p>
    <w:p w:rsidR="00423C7D" w:rsidRPr="00A07629" w:rsidRDefault="00A07629" w:rsidP="00423C7D">
      <w:pPr>
        <w:rPr>
          <w:rFonts w:ascii="Arial" w:hAnsi="Arial" w:cs="Arial"/>
        </w:rPr>
      </w:pPr>
      <w:proofErr w:type="spellStart"/>
      <w:r w:rsidRPr="00A07629">
        <w:rPr>
          <w:rFonts w:ascii="Arial" w:hAnsi="Arial" w:cs="Arial"/>
        </w:rPr>
        <w:t>Башкарма</w:t>
      </w:r>
      <w:proofErr w:type="spellEnd"/>
      <w:r w:rsidRPr="00A07629">
        <w:rPr>
          <w:rFonts w:ascii="Arial" w:hAnsi="Arial" w:cs="Arial"/>
        </w:rPr>
        <w:t xml:space="preserve"> комитет </w:t>
      </w:r>
      <w:proofErr w:type="spellStart"/>
      <w:r w:rsidRPr="00A07629">
        <w:rPr>
          <w:rFonts w:ascii="Arial" w:hAnsi="Arial" w:cs="Arial"/>
        </w:rPr>
        <w:t>җ</w:t>
      </w:r>
      <w:proofErr w:type="gramStart"/>
      <w:r w:rsidRPr="00A07629">
        <w:rPr>
          <w:rFonts w:ascii="Arial" w:hAnsi="Arial" w:cs="Arial"/>
        </w:rPr>
        <w:t>ит</w:t>
      </w:r>
      <w:proofErr w:type="gramEnd"/>
      <w:r w:rsidRPr="00A07629">
        <w:rPr>
          <w:rFonts w:ascii="Arial" w:hAnsi="Arial" w:cs="Arial"/>
        </w:rPr>
        <w:t>әкчесе</w:t>
      </w:r>
      <w:proofErr w:type="spellEnd"/>
      <w:r w:rsidRPr="00A07629">
        <w:rPr>
          <w:rFonts w:ascii="Arial" w:hAnsi="Arial" w:cs="Arial"/>
        </w:rPr>
        <w:t xml:space="preserve"> </w:t>
      </w:r>
      <w:r w:rsidRPr="00A07629">
        <w:rPr>
          <w:rFonts w:ascii="Arial" w:hAnsi="Arial" w:cs="Arial"/>
          <w:lang w:val="tt-RU"/>
        </w:rPr>
        <w:t xml:space="preserve">                                             </w:t>
      </w:r>
      <w:r w:rsidR="00423C7D" w:rsidRPr="00A07629">
        <w:rPr>
          <w:rFonts w:ascii="Arial" w:hAnsi="Arial" w:cs="Arial"/>
        </w:rPr>
        <w:t xml:space="preserve">В.С. </w:t>
      </w:r>
      <w:proofErr w:type="spellStart"/>
      <w:r w:rsidR="00423C7D" w:rsidRPr="00A07629">
        <w:rPr>
          <w:rFonts w:ascii="Arial" w:hAnsi="Arial" w:cs="Arial"/>
        </w:rPr>
        <w:t>Тимиряев</w:t>
      </w:r>
      <w:proofErr w:type="spellEnd"/>
    </w:p>
    <w:bookmarkEnd w:id="0"/>
    <w:p w:rsidR="00891B46" w:rsidRDefault="00891B46"/>
    <w:sectPr w:rsidR="00891B46" w:rsidSect="00A0762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42DFC"/>
    <w:multiLevelType w:val="hybridMultilevel"/>
    <w:tmpl w:val="412A71E6"/>
    <w:lvl w:ilvl="0" w:tplc="6BE0108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7D"/>
    <w:rsid w:val="00423C7D"/>
    <w:rsid w:val="005C0901"/>
    <w:rsid w:val="00891B46"/>
    <w:rsid w:val="00A07629"/>
    <w:rsid w:val="00C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C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3C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C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C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3C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C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2019-12-29T06:42:00Z</cp:lastPrinted>
  <dcterms:created xsi:type="dcterms:W3CDTF">2019-12-29T05:41:00Z</dcterms:created>
  <dcterms:modified xsi:type="dcterms:W3CDTF">2019-12-29T06:47:00Z</dcterms:modified>
</cp:coreProperties>
</file>