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1F" w:rsidRPr="00B6021F" w:rsidRDefault="002C577D" w:rsidP="00B6021F">
      <w:pPr>
        <w:spacing w:after="0" w:line="240" w:lineRule="auto"/>
        <w:rPr>
          <w:rFonts w:ascii="Times New Roman" w:eastAsia="Times New Roman" w:hAnsi="Times New Roman" w:cs="Times New Roman"/>
          <w:sz w:val="24"/>
          <w:szCs w:val="24"/>
          <w:lang w:eastAsia="ru-RU"/>
        </w:rPr>
      </w:pPr>
    </w:p>
    <w:p w:rsidR="00B6021F" w:rsidRPr="00B6021F" w:rsidRDefault="002C577D" w:rsidP="00B602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_x0000_s1026" type="#_x0000_t202" style="position:absolute;margin-left:58.7pt;margin-top:134.05pt;width:366.75pt;height:24pt;z-index:251658240" filled="f" stroked="f">
            <v:textbox>
              <w:txbxContent>
                <w:p w:rsidR="00D0471E" w:rsidRPr="00D0471E" w:rsidRDefault="002C577D">
                  <w:pPr>
                    <w:rPr>
                      <w:rFonts w:ascii="Times New Roman" w:hAnsi="Times New Roman" w:cs="Times New Roman"/>
                      <w:sz w:val="28"/>
                      <w:szCs w:val="28"/>
                    </w:rPr>
                  </w:pPr>
                  <w:r>
                    <w:rPr>
                      <w:rFonts w:ascii="Times New Roman" w:hAnsi="Times New Roman" w:cs="Times New Roman"/>
                      <w:sz w:val="28"/>
                      <w:szCs w:val="28"/>
                      <w:lang w:val="tt-RU"/>
                    </w:rPr>
                    <w:t xml:space="preserve">  11.12.2019 </w:t>
                  </w:r>
                  <w:r w:rsidR="00270DF5">
                    <w:rPr>
                      <w:rFonts w:ascii="Times New Roman" w:hAnsi="Times New Roman" w:cs="Times New Roman"/>
                      <w:sz w:val="28"/>
                      <w:szCs w:val="28"/>
                      <w:lang w:val="tt-RU"/>
                    </w:rPr>
                    <w:t xml:space="preserve">                                                                 </w:t>
                  </w:r>
                  <w:r>
                    <w:rPr>
                      <w:rFonts w:ascii="Times New Roman" w:hAnsi="Times New Roman" w:cs="Times New Roman"/>
                      <w:sz w:val="28"/>
                      <w:szCs w:val="28"/>
                      <w:lang w:val="tt-RU"/>
                    </w:rPr>
                    <w:t>1268</w:t>
                  </w:r>
                </w:p>
              </w:txbxContent>
            </v:textbox>
          </v:shape>
        </w:pict>
      </w:r>
      <w:r>
        <w:rPr>
          <w:rFonts w:ascii="Times New Roman" w:eastAsia="Times New Roman" w:hAnsi="Times New Roman" w:cs="Times New Roman"/>
          <w:noProof/>
          <w:sz w:val="24"/>
          <w:szCs w:val="24"/>
          <w:lang w:eastAsia="ru-RU"/>
        </w:rPr>
        <w:drawing>
          <wp:inline distT="0" distB="0" distL="0" distR="0">
            <wp:extent cx="6143625" cy="2324100"/>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43625" cy="2324100"/>
                    </a:xfrm>
                    <a:prstGeom prst="rect">
                      <a:avLst/>
                    </a:prstGeom>
                    <a:noFill/>
                    <a:ln>
                      <a:noFill/>
                    </a:ln>
                  </pic:spPr>
                </pic:pic>
              </a:graphicData>
            </a:graphic>
          </wp:inline>
        </w:drawing>
      </w:r>
    </w:p>
    <w:p w:rsidR="00B6021F" w:rsidRPr="002C577D" w:rsidRDefault="002C577D" w:rsidP="00270DF5">
      <w:pPr>
        <w:spacing w:after="0" w:line="240" w:lineRule="auto"/>
        <w:jc w:val="center"/>
        <w:rPr>
          <w:rFonts w:ascii="Arial" w:eastAsia="Times New Roman" w:hAnsi="Arial" w:cs="Arial"/>
          <w:sz w:val="24"/>
          <w:szCs w:val="24"/>
          <w:lang w:eastAsia="ru-RU"/>
        </w:rPr>
      </w:pPr>
      <w:bookmarkStart w:id="0" w:name="_GoBack"/>
      <w:r w:rsidRPr="002C577D">
        <w:rPr>
          <w:rFonts w:ascii="Arial" w:eastAsia="Times New Roman" w:hAnsi="Arial" w:cs="Arial"/>
          <w:sz w:val="24"/>
          <w:szCs w:val="24"/>
          <w:lang w:val="tt-RU" w:eastAsia="ru-RU"/>
        </w:rPr>
        <w:t>Татарстан Республикасы Югары Ослан муниципаль районында</w:t>
      </w:r>
    </w:p>
    <w:p w:rsidR="00270DF5" w:rsidRPr="002C577D" w:rsidRDefault="002C577D" w:rsidP="00270DF5">
      <w:pPr>
        <w:spacing w:after="0" w:line="240" w:lineRule="auto"/>
        <w:jc w:val="center"/>
        <w:rPr>
          <w:rFonts w:ascii="Arial" w:eastAsia="Times New Roman" w:hAnsi="Arial" w:cs="Arial"/>
          <w:sz w:val="24"/>
          <w:szCs w:val="24"/>
          <w:lang w:eastAsia="ru-RU"/>
        </w:rPr>
      </w:pPr>
      <w:r w:rsidRPr="002C577D">
        <w:rPr>
          <w:rFonts w:ascii="Arial" w:eastAsia="Times New Roman" w:hAnsi="Arial" w:cs="Arial"/>
          <w:sz w:val="24"/>
          <w:szCs w:val="24"/>
          <w:lang w:val="tt-RU" w:eastAsia="ru-RU"/>
        </w:rPr>
        <w:t>2020-2024 елларга</w:t>
      </w:r>
      <w:r w:rsidR="00270DF5" w:rsidRPr="002C577D">
        <w:rPr>
          <w:rFonts w:ascii="Arial" w:eastAsia="Times New Roman" w:hAnsi="Arial" w:cs="Arial"/>
          <w:sz w:val="24"/>
          <w:szCs w:val="24"/>
          <w:lang w:val="tt-RU" w:eastAsia="ru-RU"/>
        </w:rPr>
        <w:t>«Рус теле» муниципаль программасын раслау турында</w:t>
      </w:r>
    </w:p>
    <w:p w:rsidR="00B6021F" w:rsidRPr="002C577D" w:rsidRDefault="002C577D" w:rsidP="00B6021F">
      <w:pPr>
        <w:spacing w:after="0" w:line="240" w:lineRule="auto"/>
        <w:rPr>
          <w:rFonts w:ascii="Arial" w:eastAsia="Times New Roman" w:hAnsi="Arial" w:cs="Arial"/>
          <w:sz w:val="24"/>
          <w:szCs w:val="24"/>
          <w:lang w:eastAsia="ru-RU"/>
        </w:rPr>
      </w:pPr>
    </w:p>
    <w:p w:rsidR="00B6021F" w:rsidRPr="002C577D" w:rsidRDefault="002C577D" w:rsidP="00B6021F">
      <w:pPr>
        <w:spacing w:after="0" w:line="240" w:lineRule="auto"/>
        <w:rPr>
          <w:rFonts w:ascii="Arial" w:eastAsia="Times New Roman" w:hAnsi="Arial" w:cs="Arial"/>
          <w:sz w:val="24"/>
          <w:szCs w:val="24"/>
          <w:lang w:eastAsia="ru-RU"/>
        </w:rPr>
      </w:pPr>
    </w:p>
    <w:p w:rsidR="00B6021F" w:rsidRPr="002C577D" w:rsidRDefault="002C577D" w:rsidP="00B6021F">
      <w:pPr>
        <w:spacing w:after="0" w:line="240" w:lineRule="auto"/>
        <w:rPr>
          <w:rFonts w:ascii="Arial" w:eastAsia="Times New Roman" w:hAnsi="Arial" w:cs="Arial"/>
          <w:sz w:val="24"/>
          <w:szCs w:val="24"/>
          <w:lang w:eastAsia="ru-RU"/>
        </w:rPr>
      </w:pPr>
    </w:p>
    <w:p w:rsidR="00B6021F" w:rsidRPr="002C577D" w:rsidRDefault="002C577D" w:rsidP="00B6021F">
      <w:pPr>
        <w:spacing w:after="0" w:line="240" w:lineRule="auto"/>
        <w:jc w:val="both"/>
        <w:rPr>
          <w:rFonts w:ascii="Arial" w:eastAsia="Times New Roman" w:hAnsi="Arial" w:cs="Arial"/>
          <w:sz w:val="24"/>
          <w:szCs w:val="24"/>
          <w:lang w:val="tt-RU" w:eastAsia="ru-RU"/>
        </w:rPr>
      </w:pPr>
      <w:r w:rsidRPr="002C577D">
        <w:rPr>
          <w:rFonts w:ascii="Arial" w:eastAsia="Times New Roman" w:hAnsi="Arial" w:cs="Arial"/>
          <w:sz w:val="24"/>
          <w:szCs w:val="24"/>
          <w:lang w:val="tt-RU" w:eastAsia="ru-RU"/>
        </w:rPr>
        <w:tab/>
        <w:t xml:space="preserve">Татарстан Республикасы Министрлар Кабинетының «Татарстан Республикасы дәүләт программаларын эшләү, </w:t>
      </w:r>
      <w:r w:rsidRPr="002C577D">
        <w:rPr>
          <w:rFonts w:ascii="Arial" w:eastAsia="Times New Roman" w:hAnsi="Arial" w:cs="Arial"/>
          <w:sz w:val="24"/>
          <w:szCs w:val="24"/>
          <w:lang w:val="tt-RU" w:eastAsia="ru-RU"/>
        </w:rPr>
        <w:t>тормышка ашыру һәм нәтиҗәлелеген бәяләү тәртибен һәм Татарстан Республикасы дәүләт программалары исемлеген раслау турында» 2012 ел, 31 декабрь, 1199 нчы карарын</w:t>
      </w:r>
      <w:r w:rsidR="00270DF5" w:rsidRPr="002C577D">
        <w:rPr>
          <w:rFonts w:ascii="Arial" w:eastAsia="Times New Roman" w:hAnsi="Arial" w:cs="Arial"/>
          <w:sz w:val="24"/>
          <w:szCs w:val="24"/>
          <w:lang w:val="tt-RU" w:eastAsia="ru-RU"/>
        </w:rPr>
        <w:t>, «2013-2020 елларга Рус т</w:t>
      </w:r>
      <w:r w:rsidRPr="002C577D">
        <w:rPr>
          <w:rFonts w:ascii="Arial" w:eastAsia="Times New Roman" w:hAnsi="Arial" w:cs="Arial"/>
          <w:sz w:val="24"/>
          <w:szCs w:val="24"/>
          <w:lang w:val="tt-RU" w:eastAsia="ru-RU"/>
        </w:rPr>
        <w:t>еле» Россия Федерациясе дәүләт программас</w:t>
      </w:r>
      <w:r w:rsidRPr="002C577D">
        <w:rPr>
          <w:rFonts w:ascii="Arial" w:eastAsia="Times New Roman" w:hAnsi="Arial" w:cs="Arial"/>
          <w:sz w:val="24"/>
          <w:szCs w:val="24"/>
          <w:lang w:val="tt-RU" w:eastAsia="ru-RU"/>
        </w:rPr>
        <w:t>ын</w:t>
      </w:r>
      <w:r w:rsidR="00270DF5" w:rsidRPr="002C577D">
        <w:rPr>
          <w:rFonts w:ascii="Arial" w:eastAsia="Times New Roman" w:hAnsi="Arial" w:cs="Arial"/>
          <w:sz w:val="24"/>
          <w:szCs w:val="24"/>
          <w:lang w:val="tt-RU" w:eastAsia="ru-RU"/>
        </w:rPr>
        <w:t xml:space="preserve"> </w:t>
      </w:r>
      <w:r w:rsidR="00270DF5" w:rsidRPr="002C577D">
        <w:rPr>
          <w:rFonts w:ascii="Arial" w:eastAsia="Times New Roman" w:hAnsi="Arial" w:cs="Arial"/>
          <w:sz w:val="24"/>
          <w:szCs w:val="24"/>
          <w:lang w:val="tt-RU" w:eastAsia="ru-RU"/>
        </w:rPr>
        <w:t>тормышка ашыру максатларында</w:t>
      </w:r>
      <w:r w:rsidRPr="002C577D">
        <w:rPr>
          <w:rFonts w:ascii="Arial" w:eastAsia="Times New Roman" w:hAnsi="Arial" w:cs="Arial"/>
          <w:sz w:val="24"/>
          <w:szCs w:val="24"/>
          <w:lang w:val="tt-RU" w:eastAsia="ru-RU"/>
        </w:rPr>
        <w:t>, Татарстан Республикасы Югары Ослан муниципаль район</w:t>
      </w:r>
      <w:r w:rsidR="00270DF5" w:rsidRPr="002C577D">
        <w:rPr>
          <w:rFonts w:ascii="Arial" w:eastAsia="Times New Roman" w:hAnsi="Arial" w:cs="Arial"/>
          <w:sz w:val="24"/>
          <w:szCs w:val="24"/>
          <w:lang w:val="tt-RU" w:eastAsia="ru-RU"/>
        </w:rPr>
        <w:t>ы Башкарма комитеты КАРАР БИРӘ:</w:t>
      </w:r>
    </w:p>
    <w:p w:rsidR="00B6021F" w:rsidRPr="002C577D" w:rsidRDefault="002C577D" w:rsidP="00B6021F">
      <w:pPr>
        <w:spacing w:after="0" w:line="240" w:lineRule="auto"/>
        <w:rPr>
          <w:rFonts w:ascii="Arial" w:eastAsia="Times New Roman" w:hAnsi="Arial" w:cs="Arial"/>
          <w:sz w:val="24"/>
          <w:szCs w:val="24"/>
          <w:lang w:val="tt-RU" w:eastAsia="ru-RU"/>
        </w:rPr>
      </w:pPr>
    </w:p>
    <w:p w:rsidR="00B6021F" w:rsidRPr="002C577D" w:rsidRDefault="00270DF5" w:rsidP="00B6021F">
      <w:pPr>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xml:space="preserve">       </w:t>
      </w:r>
      <w:r w:rsidR="002C577D" w:rsidRPr="002C577D">
        <w:rPr>
          <w:rFonts w:ascii="Arial" w:eastAsia="Times New Roman" w:hAnsi="Arial" w:cs="Arial"/>
          <w:sz w:val="24"/>
          <w:szCs w:val="24"/>
          <w:lang w:val="tt-RU" w:eastAsia="ru-RU"/>
        </w:rPr>
        <w:t xml:space="preserve">1.Татарстан Республикасы Министрлар Кабинетының «Татарстан Республикасы </w:t>
      </w:r>
      <w:r w:rsidRPr="002C577D">
        <w:rPr>
          <w:rFonts w:ascii="Arial" w:eastAsia="Times New Roman" w:hAnsi="Arial" w:cs="Arial"/>
          <w:sz w:val="24"/>
          <w:szCs w:val="24"/>
          <w:lang w:val="tt-RU" w:eastAsia="ru-RU"/>
        </w:rPr>
        <w:t>«</w:t>
      </w:r>
      <w:r w:rsidR="002C577D" w:rsidRPr="002C577D">
        <w:rPr>
          <w:rFonts w:ascii="Arial" w:eastAsia="Times New Roman" w:hAnsi="Arial" w:cs="Arial"/>
          <w:sz w:val="24"/>
          <w:szCs w:val="24"/>
          <w:lang w:val="tt-RU" w:eastAsia="ru-RU"/>
        </w:rPr>
        <w:t>Югары Ослан муниципаль районында</w:t>
      </w:r>
      <w:r w:rsidR="002C577D" w:rsidRPr="002C577D">
        <w:rPr>
          <w:rFonts w:ascii="Arial" w:eastAsia="Times New Roman" w:hAnsi="Arial" w:cs="Arial"/>
          <w:sz w:val="24"/>
          <w:szCs w:val="24"/>
          <w:lang w:val="tt-RU" w:eastAsia="ru-RU"/>
        </w:rPr>
        <w:t xml:space="preserve">2020-2024 елларга </w:t>
      </w:r>
      <w:r w:rsidRPr="002C577D">
        <w:rPr>
          <w:rFonts w:ascii="Arial" w:eastAsia="Times New Roman" w:hAnsi="Arial" w:cs="Arial"/>
          <w:sz w:val="24"/>
          <w:szCs w:val="24"/>
          <w:lang w:val="tt-RU" w:eastAsia="ru-RU"/>
        </w:rPr>
        <w:t>«</w:t>
      </w:r>
      <w:r w:rsidRPr="002C577D">
        <w:rPr>
          <w:rFonts w:ascii="Arial" w:eastAsia="Times New Roman" w:hAnsi="Arial" w:cs="Arial"/>
          <w:sz w:val="24"/>
          <w:szCs w:val="24"/>
          <w:lang w:val="tt-RU" w:eastAsia="ru-RU"/>
        </w:rPr>
        <w:t>Р</w:t>
      </w:r>
      <w:r w:rsidR="002C577D" w:rsidRPr="002C577D">
        <w:rPr>
          <w:rFonts w:ascii="Arial" w:eastAsia="Times New Roman" w:hAnsi="Arial" w:cs="Arial"/>
          <w:sz w:val="24"/>
          <w:szCs w:val="24"/>
          <w:lang w:val="tt-RU" w:eastAsia="ru-RU"/>
        </w:rPr>
        <w:t>ус теле</w:t>
      </w:r>
      <w:r w:rsidRPr="002C577D">
        <w:rPr>
          <w:rFonts w:ascii="Arial" w:eastAsia="Times New Roman" w:hAnsi="Arial" w:cs="Arial"/>
          <w:sz w:val="24"/>
          <w:szCs w:val="24"/>
          <w:lang w:val="tt-RU" w:eastAsia="ru-RU"/>
        </w:rPr>
        <w:t>»</w:t>
      </w:r>
      <w:r w:rsidRPr="002C577D">
        <w:rPr>
          <w:rFonts w:ascii="Arial" w:eastAsia="Times New Roman" w:hAnsi="Arial" w:cs="Arial"/>
          <w:sz w:val="24"/>
          <w:szCs w:val="24"/>
          <w:lang w:val="tt-RU" w:eastAsia="ru-RU"/>
        </w:rPr>
        <w:t xml:space="preserve"> </w:t>
      </w:r>
      <w:r w:rsidR="002C577D" w:rsidRPr="002C577D">
        <w:rPr>
          <w:rFonts w:ascii="Arial" w:eastAsia="Times New Roman" w:hAnsi="Arial" w:cs="Arial"/>
          <w:sz w:val="24"/>
          <w:szCs w:val="24"/>
          <w:lang w:val="tt-RU" w:eastAsia="ru-RU"/>
        </w:rPr>
        <w:t>муниципаль программасын (1 нче к</w:t>
      </w:r>
      <w:r w:rsidR="002C577D" w:rsidRPr="002C577D">
        <w:rPr>
          <w:rFonts w:ascii="Arial" w:eastAsia="Times New Roman" w:hAnsi="Arial" w:cs="Arial"/>
          <w:sz w:val="24"/>
          <w:szCs w:val="24"/>
          <w:lang w:val="tt-RU" w:eastAsia="ru-RU"/>
        </w:rPr>
        <w:t>ушымта) расларга.</w:t>
      </w:r>
    </w:p>
    <w:p w:rsidR="00B6021F" w:rsidRPr="002C577D" w:rsidRDefault="00270DF5" w:rsidP="00B6021F">
      <w:pPr>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eastAsia="ru-RU"/>
        </w:rPr>
        <w:t xml:space="preserve">       </w:t>
      </w:r>
      <w:r w:rsidR="002C577D" w:rsidRPr="002C577D">
        <w:rPr>
          <w:rFonts w:ascii="Arial" w:eastAsia="Times New Roman" w:hAnsi="Arial" w:cs="Arial"/>
          <w:sz w:val="24"/>
          <w:szCs w:val="24"/>
          <w:lang w:val="tt-RU" w:eastAsia="ru-RU"/>
        </w:rPr>
        <w:t>2.Әлеге карарның үтәлешен тикшереп торуны «Татарстан Республикасы Югары Ослан муниципаль районы мәгариф бүлеге»</w:t>
      </w:r>
      <w:r w:rsidRPr="002C577D">
        <w:rPr>
          <w:rFonts w:ascii="Arial" w:eastAsia="Times New Roman" w:hAnsi="Arial" w:cs="Arial"/>
          <w:sz w:val="24"/>
          <w:szCs w:val="24"/>
          <w:lang w:val="tt-RU" w:eastAsia="ru-RU"/>
        </w:rPr>
        <w:t xml:space="preserve"> </w:t>
      </w:r>
      <w:r w:rsidR="002C577D" w:rsidRPr="002C577D">
        <w:rPr>
          <w:rFonts w:ascii="Arial" w:eastAsia="Times New Roman" w:hAnsi="Arial" w:cs="Arial"/>
          <w:sz w:val="24"/>
          <w:szCs w:val="24"/>
          <w:lang w:val="tt-RU" w:eastAsia="ru-RU"/>
        </w:rPr>
        <w:t>МКУ начальнигына йөкләргә.</w:t>
      </w:r>
    </w:p>
    <w:p w:rsidR="00B6021F" w:rsidRPr="002C577D" w:rsidRDefault="002C577D" w:rsidP="00B6021F">
      <w:pPr>
        <w:spacing w:after="0" w:line="240" w:lineRule="auto"/>
        <w:jc w:val="both"/>
        <w:rPr>
          <w:rFonts w:ascii="Arial" w:eastAsia="Times New Roman" w:hAnsi="Arial" w:cs="Arial"/>
          <w:sz w:val="24"/>
          <w:szCs w:val="24"/>
          <w:lang w:eastAsia="ru-RU"/>
        </w:rPr>
      </w:pPr>
    </w:p>
    <w:p w:rsidR="00B6021F" w:rsidRPr="002C577D" w:rsidRDefault="002C577D" w:rsidP="00B6021F">
      <w:pPr>
        <w:spacing w:after="0" w:line="240" w:lineRule="auto"/>
        <w:jc w:val="both"/>
        <w:rPr>
          <w:rFonts w:ascii="Arial" w:eastAsia="Times New Roman" w:hAnsi="Arial" w:cs="Arial"/>
          <w:sz w:val="24"/>
          <w:szCs w:val="24"/>
          <w:lang w:eastAsia="ru-RU"/>
        </w:rPr>
      </w:pPr>
    </w:p>
    <w:p w:rsidR="00B6021F" w:rsidRPr="002C577D" w:rsidRDefault="002C577D" w:rsidP="00B6021F">
      <w:pPr>
        <w:spacing w:after="0" w:line="240" w:lineRule="auto"/>
        <w:jc w:val="both"/>
        <w:rPr>
          <w:rFonts w:ascii="Arial" w:eastAsia="Times New Roman" w:hAnsi="Arial" w:cs="Arial"/>
          <w:sz w:val="24"/>
          <w:szCs w:val="24"/>
          <w:lang w:eastAsia="ru-RU"/>
        </w:rPr>
      </w:pPr>
    </w:p>
    <w:p w:rsidR="00270DF5" w:rsidRPr="002C577D" w:rsidRDefault="00270DF5" w:rsidP="00B6021F">
      <w:pPr>
        <w:spacing w:after="0" w:line="240" w:lineRule="auto"/>
        <w:jc w:val="both"/>
        <w:rPr>
          <w:rFonts w:ascii="Arial" w:eastAsia="Times New Roman" w:hAnsi="Arial" w:cs="Arial"/>
          <w:sz w:val="24"/>
          <w:szCs w:val="24"/>
          <w:lang w:eastAsia="ru-RU"/>
        </w:rPr>
      </w:pPr>
    </w:p>
    <w:p w:rsidR="00270DF5" w:rsidRPr="002C577D" w:rsidRDefault="00270DF5" w:rsidP="00B6021F">
      <w:pPr>
        <w:spacing w:after="0" w:line="240" w:lineRule="auto"/>
        <w:jc w:val="both"/>
        <w:rPr>
          <w:rFonts w:ascii="Arial" w:eastAsia="Times New Roman" w:hAnsi="Arial" w:cs="Arial"/>
          <w:sz w:val="24"/>
          <w:szCs w:val="24"/>
          <w:lang w:eastAsia="ru-RU"/>
        </w:rPr>
      </w:pPr>
    </w:p>
    <w:p w:rsidR="00B6021F" w:rsidRPr="002C577D" w:rsidRDefault="002C577D" w:rsidP="00B6021F">
      <w:pPr>
        <w:spacing w:after="0" w:line="240" w:lineRule="auto"/>
        <w:jc w:val="both"/>
        <w:rPr>
          <w:rFonts w:ascii="Arial" w:eastAsia="Times New Roman" w:hAnsi="Arial" w:cs="Arial"/>
          <w:sz w:val="24"/>
          <w:szCs w:val="24"/>
          <w:lang w:eastAsia="ru-RU"/>
        </w:rPr>
      </w:pPr>
    </w:p>
    <w:p w:rsidR="00B6021F" w:rsidRPr="002C577D" w:rsidRDefault="002C577D" w:rsidP="00B6021F">
      <w:pPr>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xml:space="preserve">Башкарма комитеты җитәкчесе </w:t>
      </w:r>
      <w:r w:rsidR="00270DF5" w:rsidRPr="002C577D">
        <w:rPr>
          <w:rFonts w:ascii="Arial" w:eastAsia="Times New Roman" w:hAnsi="Arial" w:cs="Arial"/>
          <w:sz w:val="24"/>
          <w:szCs w:val="24"/>
          <w:lang w:val="tt-RU" w:eastAsia="ru-RU"/>
        </w:rPr>
        <w:t xml:space="preserve">                     </w:t>
      </w:r>
      <w:r w:rsidRPr="002C577D">
        <w:rPr>
          <w:rFonts w:ascii="Arial" w:eastAsia="Times New Roman" w:hAnsi="Arial" w:cs="Arial"/>
          <w:sz w:val="24"/>
          <w:szCs w:val="24"/>
          <w:lang w:val="tt-RU" w:eastAsia="ru-RU"/>
        </w:rPr>
        <w:t>В. С. Тимиряев</w:t>
      </w:r>
    </w:p>
    <w:p w:rsidR="00B6021F" w:rsidRPr="002C577D" w:rsidRDefault="002C577D" w:rsidP="00834F04">
      <w:pPr>
        <w:pStyle w:val="a5"/>
        <w:ind w:left="5670"/>
        <w:rPr>
          <w:rFonts w:ascii="Arial" w:hAnsi="Arial" w:cs="Arial"/>
          <w:sz w:val="24"/>
          <w:szCs w:val="24"/>
        </w:rPr>
      </w:pPr>
    </w:p>
    <w:p w:rsidR="00B6021F" w:rsidRPr="002C577D" w:rsidRDefault="002C577D" w:rsidP="00834F04">
      <w:pPr>
        <w:pStyle w:val="a5"/>
        <w:ind w:left="5670"/>
        <w:rPr>
          <w:rFonts w:ascii="Arial" w:hAnsi="Arial" w:cs="Arial"/>
          <w:sz w:val="24"/>
          <w:szCs w:val="24"/>
        </w:rPr>
      </w:pPr>
    </w:p>
    <w:p w:rsidR="00B6021F" w:rsidRPr="002C577D" w:rsidRDefault="002C577D" w:rsidP="00834F04">
      <w:pPr>
        <w:pStyle w:val="a5"/>
        <w:ind w:left="5670"/>
        <w:rPr>
          <w:rFonts w:ascii="Arial" w:hAnsi="Arial" w:cs="Arial"/>
          <w:sz w:val="24"/>
          <w:szCs w:val="24"/>
        </w:rPr>
      </w:pPr>
    </w:p>
    <w:p w:rsidR="00B6021F" w:rsidRPr="002C577D" w:rsidRDefault="002C577D" w:rsidP="00834F04">
      <w:pPr>
        <w:pStyle w:val="a5"/>
        <w:ind w:left="5670"/>
        <w:rPr>
          <w:rFonts w:ascii="Arial" w:hAnsi="Arial" w:cs="Arial"/>
          <w:sz w:val="24"/>
          <w:szCs w:val="24"/>
        </w:rPr>
      </w:pPr>
    </w:p>
    <w:p w:rsidR="00B6021F" w:rsidRPr="002C577D" w:rsidRDefault="002C577D" w:rsidP="00834F04">
      <w:pPr>
        <w:pStyle w:val="a5"/>
        <w:ind w:left="5670"/>
        <w:rPr>
          <w:rFonts w:ascii="Arial" w:hAnsi="Arial" w:cs="Arial"/>
          <w:sz w:val="24"/>
          <w:szCs w:val="24"/>
        </w:rPr>
      </w:pPr>
    </w:p>
    <w:p w:rsidR="00B6021F"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Default="002C577D" w:rsidP="00834F04">
      <w:pPr>
        <w:pStyle w:val="a5"/>
        <w:ind w:left="5670"/>
        <w:rPr>
          <w:rFonts w:ascii="Arial" w:hAnsi="Arial" w:cs="Arial"/>
          <w:sz w:val="24"/>
          <w:szCs w:val="24"/>
          <w:lang w:val="tt-RU"/>
        </w:rPr>
      </w:pPr>
    </w:p>
    <w:p w:rsidR="002C577D" w:rsidRPr="002C577D" w:rsidRDefault="002C577D" w:rsidP="00834F04">
      <w:pPr>
        <w:pStyle w:val="a5"/>
        <w:ind w:left="5670"/>
        <w:rPr>
          <w:rFonts w:ascii="Arial" w:hAnsi="Arial" w:cs="Arial"/>
          <w:sz w:val="24"/>
          <w:szCs w:val="24"/>
          <w:lang w:val="tt-RU"/>
        </w:rPr>
      </w:pPr>
    </w:p>
    <w:p w:rsidR="00B6021F" w:rsidRPr="002C577D" w:rsidRDefault="002C577D" w:rsidP="00834F04">
      <w:pPr>
        <w:pStyle w:val="a5"/>
        <w:ind w:left="5670"/>
        <w:rPr>
          <w:rFonts w:ascii="Arial" w:hAnsi="Arial" w:cs="Arial"/>
          <w:sz w:val="24"/>
          <w:szCs w:val="24"/>
        </w:rPr>
      </w:pPr>
    </w:p>
    <w:p w:rsidR="00D0471E" w:rsidRPr="002C577D" w:rsidRDefault="002C577D" w:rsidP="00834F04">
      <w:pPr>
        <w:pStyle w:val="a5"/>
        <w:ind w:left="5670"/>
        <w:rPr>
          <w:rFonts w:ascii="Arial" w:hAnsi="Arial" w:cs="Arial"/>
          <w:sz w:val="24"/>
          <w:szCs w:val="24"/>
        </w:rPr>
      </w:pPr>
    </w:p>
    <w:p w:rsidR="00834F04" w:rsidRPr="002C577D" w:rsidRDefault="002C577D" w:rsidP="00270DF5">
      <w:pPr>
        <w:pStyle w:val="a5"/>
        <w:ind w:left="5670"/>
        <w:rPr>
          <w:rFonts w:ascii="Arial" w:hAnsi="Arial" w:cs="Arial"/>
          <w:sz w:val="24"/>
          <w:szCs w:val="24"/>
        </w:rPr>
      </w:pPr>
      <w:r w:rsidRPr="002C577D">
        <w:rPr>
          <w:rFonts w:ascii="Arial" w:hAnsi="Arial" w:cs="Arial"/>
          <w:sz w:val="24"/>
          <w:szCs w:val="24"/>
          <w:lang w:val="tt-RU"/>
        </w:rPr>
        <w:lastRenderedPageBreak/>
        <w:t>Югары Ослан</w:t>
      </w:r>
      <w:r w:rsidR="00270DF5" w:rsidRPr="002C577D">
        <w:rPr>
          <w:rFonts w:ascii="Arial" w:hAnsi="Arial" w:cs="Arial"/>
          <w:sz w:val="24"/>
          <w:szCs w:val="24"/>
        </w:rPr>
        <w:t xml:space="preserve"> </w:t>
      </w:r>
      <w:r w:rsidRPr="002C577D">
        <w:rPr>
          <w:rFonts w:ascii="Arial" w:hAnsi="Arial" w:cs="Arial"/>
          <w:sz w:val="24"/>
          <w:szCs w:val="24"/>
          <w:lang w:val="tt-RU"/>
        </w:rPr>
        <w:t>муниципаль район</w:t>
      </w:r>
      <w:r w:rsidR="00270DF5" w:rsidRPr="002C577D">
        <w:rPr>
          <w:rFonts w:ascii="Arial" w:hAnsi="Arial" w:cs="Arial"/>
          <w:sz w:val="24"/>
          <w:szCs w:val="24"/>
          <w:lang w:val="tt-RU"/>
        </w:rPr>
        <w:t xml:space="preserve"> </w:t>
      </w:r>
      <w:r w:rsidR="00270DF5" w:rsidRPr="002C577D">
        <w:rPr>
          <w:rFonts w:ascii="Arial" w:hAnsi="Arial" w:cs="Arial"/>
          <w:sz w:val="24"/>
          <w:szCs w:val="24"/>
          <w:lang w:val="tt-RU"/>
        </w:rPr>
        <w:t xml:space="preserve">Башкарма комитетының </w:t>
      </w:r>
    </w:p>
    <w:p w:rsidR="00834F04" w:rsidRPr="002C577D" w:rsidRDefault="002C577D" w:rsidP="00834F04">
      <w:pPr>
        <w:pStyle w:val="a5"/>
        <w:ind w:left="5670"/>
        <w:rPr>
          <w:rFonts w:ascii="Arial" w:hAnsi="Arial" w:cs="Arial"/>
          <w:sz w:val="24"/>
          <w:szCs w:val="24"/>
        </w:rPr>
      </w:pPr>
      <w:r w:rsidRPr="002C577D">
        <w:rPr>
          <w:rFonts w:ascii="Arial" w:hAnsi="Arial" w:cs="Arial"/>
          <w:sz w:val="24"/>
          <w:szCs w:val="24"/>
          <w:lang w:val="tt-RU"/>
        </w:rPr>
        <w:t xml:space="preserve">2019 елның 11 декабреннән </w:t>
      </w:r>
      <w:r w:rsidRPr="002C577D">
        <w:rPr>
          <w:rFonts w:ascii="Arial" w:hAnsi="Arial" w:cs="Arial"/>
          <w:sz w:val="24"/>
          <w:szCs w:val="24"/>
          <w:lang w:val="tt-RU"/>
        </w:rPr>
        <w:t>1268</w:t>
      </w:r>
      <w:r w:rsidR="00270DF5" w:rsidRPr="002C577D">
        <w:rPr>
          <w:rFonts w:ascii="Arial" w:hAnsi="Arial" w:cs="Arial"/>
          <w:sz w:val="24"/>
          <w:szCs w:val="24"/>
          <w:lang w:val="tt-RU"/>
        </w:rPr>
        <w:t>нче номерлы карарына</w:t>
      </w:r>
    </w:p>
    <w:p w:rsidR="00270DF5" w:rsidRPr="002C577D" w:rsidRDefault="00270DF5" w:rsidP="00270DF5">
      <w:pPr>
        <w:pStyle w:val="a5"/>
        <w:ind w:left="5670"/>
        <w:rPr>
          <w:rFonts w:ascii="Arial" w:hAnsi="Arial" w:cs="Arial"/>
          <w:sz w:val="24"/>
          <w:szCs w:val="24"/>
        </w:rPr>
      </w:pPr>
      <w:r w:rsidRPr="002C577D">
        <w:rPr>
          <w:rFonts w:ascii="Arial" w:hAnsi="Arial" w:cs="Arial"/>
          <w:sz w:val="24"/>
          <w:szCs w:val="24"/>
          <w:lang w:val="tt-RU"/>
        </w:rPr>
        <w:t xml:space="preserve">                                  1</w:t>
      </w:r>
      <w:r w:rsidRPr="002C577D">
        <w:rPr>
          <w:rFonts w:ascii="Arial" w:hAnsi="Arial" w:cs="Arial"/>
          <w:sz w:val="24"/>
          <w:szCs w:val="24"/>
          <w:lang w:val="tt-RU"/>
        </w:rPr>
        <w:t xml:space="preserve">нче кушымта </w:t>
      </w:r>
    </w:p>
    <w:p w:rsidR="00834F04" w:rsidRPr="002C577D" w:rsidRDefault="002C577D" w:rsidP="00834F04">
      <w:pPr>
        <w:pStyle w:val="a5"/>
        <w:ind w:left="5387"/>
        <w:rPr>
          <w:rFonts w:ascii="Arial" w:hAnsi="Arial" w:cs="Arial"/>
          <w:sz w:val="24"/>
          <w:szCs w:val="24"/>
        </w:rPr>
      </w:pPr>
    </w:p>
    <w:p w:rsidR="00B6021F" w:rsidRPr="002C577D" w:rsidRDefault="002C577D" w:rsidP="00834F04">
      <w:pPr>
        <w:pStyle w:val="a5"/>
        <w:ind w:left="5387"/>
        <w:rPr>
          <w:rFonts w:ascii="Arial" w:hAnsi="Arial" w:cs="Arial"/>
          <w:sz w:val="24"/>
          <w:szCs w:val="24"/>
        </w:rPr>
      </w:pPr>
    </w:p>
    <w:p w:rsidR="00270DF5" w:rsidRPr="002C577D" w:rsidRDefault="00270DF5" w:rsidP="00270DF5">
      <w:pPr>
        <w:spacing w:after="0" w:line="240" w:lineRule="auto"/>
        <w:jc w:val="center"/>
        <w:rPr>
          <w:rFonts w:ascii="Arial" w:hAnsi="Arial" w:cs="Arial"/>
          <w:sz w:val="24"/>
          <w:szCs w:val="24"/>
        </w:rPr>
      </w:pPr>
      <w:r w:rsidRPr="002C577D">
        <w:rPr>
          <w:rFonts w:ascii="Arial" w:eastAsia="Times New Roman" w:hAnsi="Arial" w:cs="Arial"/>
          <w:sz w:val="24"/>
          <w:szCs w:val="24"/>
          <w:lang w:val="tt-RU" w:eastAsia="ru-RU"/>
        </w:rPr>
        <w:t>«</w:t>
      </w:r>
      <w:r w:rsidR="002C577D" w:rsidRPr="002C577D">
        <w:rPr>
          <w:rFonts w:ascii="Arial" w:hAnsi="Arial" w:cs="Arial"/>
          <w:sz w:val="24"/>
          <w:szCs w:val="24"/>
          <w:lang w:val="tt-RU"/>
        </w:rPr>
        <w:t>2020-2024 ЕЛЛАРГА</w:t>
      </w:r>
      <w:r w:rsidRPr="002C577D">
        <w:rPr>
          <w:rFonts w:ascii="Arial" w:hAnsi="Arial" w:cs="Arial"/>
          <w:sz w:val="24"/>
          <w:szCs w:val="24"/>
          <w:lang w:val="tt-RU"/>
        </w:rPr>
        <w:t xml:space="preserve"> РУС ТЕЛЕ</w:t>
      </w:r>
      <w:r w:rsidR="002C577D" w:rsidRPr="002C577D">
        <w:rPr>
          <w:rFonts w:ascii="Arial" w:hAnsi="Arial" w:cs="Arial"/>
          <w:sz w:val="24"/>
          <w:szCs w:val="24"/>
          <w:lang w:val="tt-RU"/>
        </w:rPr>
        <w:t>»</w:t>
      </w:r>
      <w:r w:rsidRPr="002C577D">
        <w:rPr>
          <w:rFonts w:ascii="Arial" w:hAnsi="Arial" w:cs="Arial"/>
          <w:sz w:val="24"/>
          <w:szCs w:val="24"/>
          <w:lang w:val="tt-RU"/>
        </w:rPr>
        <w:t xml:space="preserve"> </w:t>
      </w:r>
      <w:r w:rsidRPr="002C577D">
        <w:rPr>
          <w:rFonts w:ascii="Arial" w:hAnsi="Arial" w:cs="Arial"/>
          <w:sz w:val="24"/>
          <w:szCs w:val="24"/>
          <w:lang w:val="tt-RU"/>
        </w:rPr>
        <w:t>МУНИЦИПАЛЬ МАКСАТЧАН ПРОГРАММА</w:t>
      </w:r>
    </w:p>
    <w:p w:rsidR="00D62736" w:rsidRPr="002C577D" w:rsidRDefault="002C577D" w:rsidP="005624B7">
      <w:pPr>
        <w:spacing w:after="0" w:line="240" w:lineRule="auto"/>
        <w:jc w:val="center"/>
        <w:rPr>
          <w:rFonts w:ascii="Arial" w:hAnsi="Arial" w:cs="Arial"/>
          <w:sz w:val="24"/>
          <w:szCs w:val="24"/>
        </w:rPr>
      </w:pPr>
    </w:p>
    <w:p w:rsidR="00834F04" w:rsidRPr="002C577D" w:rsidRDefault="002C577D" w:rsidP="005624B7">
      <w:pPr>
        <w:spacing w:after="0" w:line="240" w:lineRule="auto"/>
        <w:jc w:val="center"/>
        <w:rPr>
          <w:rFonts w:ascii="Arial" w:hAnsi="Arial" w:cs="Arial"/>
          <w:sz w:val="24"/>
          <w:szCs w:val="24"/>
        </w:rPr>
      </w:pPr>
    </w:p>
    <w:p w:rsidR="00D62736" w:rsidRPr="002C577D" w:rsidRDefault="002C577D" w:rsidP="00834F04">
      <w:pPr>
        <w:jc w:val="center"/>
        <w:rPr>
          <w:rFonts w:ascii="Arial" w:hAnsi="Arial" w:cs="Arial"/>
          <w:sz w:val="24"/>
          <w:szCs w:val="24"/>
        </w:rPr>
      </w:pPr>
      <w:r w:rsidRPr="002C577D">
        <w:rPr>
          <w:rFonts w:ascii="Arial" w:hAnsi="Arial" w:cs="Arial"/>
          <w:sz w:val="24"/>
          <w:szCs w:val="24"/>
          <w:lang w:val="tt-RU"/>
        </w:rPr>
        <w:t>ПАСПОРТ</w:t>
      </w:r>
    </w:p>
    <w:tbl>
      <w:tblPr>
        <w:tblStyle w:val="a4"/>
        <w:tblW w:w="10598" w:type="dxa"/>
        <w:tblLook w:val="04A0" w:firstRow="1" w:lastRow="0" w:firstColumn="1" w:lastColumn="0" w:noHBand="0" w:noVBand="1"/>
      </w:tblPr>
      <w:tblGrid>
        <w:gridCol w:w="3227"/>
        <w:gridCol w:w="7371"/>
      </w:tblGrid>
      <w:tr w:rsidR="00461BEF" w:rsidRPr="002C577D" w:rsidTr="00146CF2">
        <w:trPr>
          <w:trHeight w:val="616"/>
        </w:trPr>
        <w:tc>
          <w:tcPr>
            <w:tcW w:w="3227" w:type="dxa"/>
          </w:tcPr>
          <w:p w:rsidR="005624B7" w:rsidRPr="002C577D" w:rsidRDefault="002C577D" w:rsidP="005624B7">
            <w:pPr>
              <w:jc w:val="center"/>
              <w:rPr>
                <w:rFonts w:ascii="Arial" w:hAnsi="Arial" w:cs="Arial"/>
                <w:sz w:val="24"/>
                <w:szCs w:val="24"/>
              </w:rPr>
            </w:pPr>
            <w:r w:rsidRPr="002C577D">
              <w:rPr>
                <w:rFonts w:ascii="Arial" w:hAnsi="Arial" w:cs="Arial"/>
                <w:sz w:val="24"/>
                <w:szCs w:val="24"/>
                <w:lang w:val="tt-RU"/>
              </w:rPr>
              <w:t>Программаның координаторы</w:t>
            </w:r>
          </w:p>
        </w:tc>
        <w:tc>
          <w:tcPr>
            <w:tcW w:w="7371" w:type="dxa"/>
          </w:tcPr>
          <w:p w:rsidR="005624B7" w:rsidRPr="002C577D" w:rsidRDefault="002C577D" w:rsidP="00270DF5">
            <w:pPr>
              <w:jc w:val="both"/>
              <w:rPr>
                <w:rFonts w:ascii="Arial" w:hAnsi="Arial" w:cs="Arial"/>
                <w:sz w:val="24"/>
                <w:szCs w:val="24"/>
              </w:rPr>
            </w:pPr>
            <w:r w:rsidRPr="002C577D">
              <w:rPr>
                <w:rFonts w:ascii="Arial" w:hAnsi="Arial" w:cs="Arial"/>
                <w:sz w:val="24"/>
                <w:szCs w:val="24"/>
                <w:lang w:val="tt-RU"/>
              </w:rPr>
              <w:t xml:space="preserve">Татарстан Республикасы Югары Ослан муниципаль районы </w:t>
            </w:r>
            <w:r w:rsidR="00270DF5" w:rsidRPr="002C577D">
              <w:rPr>
                <w:rFonts w:ascii="Arial" w:hAnsi="Arial" w:cs="Arial"/>
                <w:sz w:val="24"/>
                <w:szCs w:val="24"/>
                <w:lang w:val="tt-RU"/>
              </w:rPr>
              <w:t>Б</w:t>
            </w:r>
            <w:r w:rsidRPr="002C577D">
              <w:rPr>
                <w:rFonts w:ascii="Arial" w:hAnsi="Arial" w:cs="Arial"/>
                <w:sz w:val="24"/>
                <w:szCs w:val="24"/>
                <w:lang w:val="tt-RU"/>
              </w:rPr>
              <w:t>ашкарма комитеты</w:t>
            </w:r>
          </w:p>
        </w:tc>
      </w:tr>
      <w:tr w:rsidR="00461BEF" w:rsidRPr="002C577D" w:rsidTr="005624B7">
        <w:tc>
          <w:tcPr>
            <w:tcW w:w="3227" w:type="dxa"/>
          </w:tcPr>
          <w:p w:rsidR="005624B7" w:rsidRPr="002C577D" w:rsidRDefault="00E229EC" w:rsidP="005624B7">
            <w:pPr>
              <w:jc w:val="center"/>
              <w:rPr>
                <w:rFonts w:ascii="Arial" w:hAnsi="Arial" w:cs="Arial"/>
                <w:sz w:val="24"/>
                <w:szCs w:val="24"/>
              </w:rPr>
            </w:pPr>
            <w:r w:rsidRPr="002C577D">
              <w:rPr>
                <w:rFonts w:ascii="Arial" w:hAnsi="Arial" w:cs="Arial"/>
                <w:sz w:val="24"/>
                <w:szCs w:val="24"/>
                <w:lang w:val="tt-RU"/>
              </w:rPr>
              <w:t>Программа</w:t>
            </w:r>
            <w:r w:rsidRPr="002C577D">
              <w:rPr>
                <w:rFonts w:ascii="Arial" w:hAnsi="Arial" w:cs="Arial"/>
                <w:sz w:val="24"/>
                <w:szCs w:val="24"/>
                <w:lang w:val="tt-RU"/>
              </w:rPr>
              <w:t>н</w:t>
            </w:r>
            <w:r w:rsidRPr="002C577D">
              <w:rPr>
                <w:rFonts w:ascii="Arial" w:hAnsi="Arial" w:cs="Arial"/>
                <w:sz w:val="24"/>
                <w:szCs w:val="24"/>
                <w:lang w:val="tt-RU"/>
              </w:rPr>
              <w:t>ы т</w:t>
            </w:r>
            <w:r w:rsidR="002C577D" w:rsidRPr="002C577D">
              <w:rPr>
                <w:rFonts w:ascii="Arial" w:hAnsi="Arial" w:cs="Arial"/>
                <w:sz w:val="24"/>
                <w:szCs w:val="24"/>
                <w:lang w:val="tt-RU"/>
              </w:rPr>
              <w:t>өп</w:t>
            </w:r>
            <w:r w:rsidR="002C577D" w:rsidRPr="002C577D">
              <w:rPr>
                <w:rFonts w:ascii="Arial" w:hAnsi="Arial" w:cs="Arial"/>
                <w:sz w:val="24"/>
                <w:szCs w:val="24"/>
                <w:lang w:val="tt-RU"/>
              </w:rPr>
              <w:t xml:space="preserve"> </w:t>
            </w:r>
            <w:r w:rsidR="002C577D" w:rsidRPr="002C577D">
              <w:rPr>
                <w:rFonts w:ascii="Arial" w:hAnsi="Arial" w:cs="Arial"/>
                <w:sz w:val="24"/>
                <w:szCs w:val="24"/>
                <w:lang w:val="tt-RU"/>
              </w:rPr>
              <w:t xml:space="preserve">эшләүчеләр </w:t>
            </w:r>
          </w:p>
          <w:p w:rsidR="005624B7" w:rsidRPr="002C577D" w:rsidRDefault="002C577D" w:rsidP="005624B7">
            <w:pPr>
              <w:jc w:val="center"/>
              <w:rPr>
                <w:rFonts w:ascii="Arial" w:hAnsi="Arial" w:cs="Arial"/>
                <w:sz w:val="24"/>
                <w:szCs w:val="24"/>
              </w:rPr>
            </w:pPr>
          </w:p>
        </w:tc>
        <w:tc>
          <w:tcPr>
            <w:tcW w:w="7371" w:type="dxa"/>
          </w:tcPr>
          <w:p w:rsidR="005624B7" w:rsidRPr="002C577D" w:rsidRDefault="00270DF5" w:rsidP="0055652F">
            <w:pPr>
              <w:jc w:val="both"/>
              <w:rPr>
                <w:rFonts w:ascii="Arial" w:hAnsi="Arial" w:cs="Arial"/>
                <w:sz w:val="24"/>
                <w:szCs w:val="24"/>
              </w:rPr>
            </w:pPr>
            <w:r w:rsidRPr="002C577D">
              <w:rPr>
                <w:rFonts w:ascii="Arial" w:eastAsia="Times New Roman" w:hAnsi="Arial" w:cs="Arial"/>
                <w:sz w:val="24"/>
                <w:szCs w:val="24"/>
                <w:lang w:val="tt-RU" w:eastAsia="ru-RU"/>
              </w:rPr>
              <w:t>«</w:t>
            </w:r>
            <w:r w:rsidR="002C577D" w:rsidRPr="002C577D">
              <w:rPr>
                <w:rFonts w:ascii="Arial" w:hAnsi="Arial" w:cs="Arial"/>
                <w:sz w:val="24"/>
                <w:szCs w:val="24"/>
                <w:lang w:val="tt-RU"/>
              </w:rPr>
              <w:t>Татарстан Республикасы Югары Ослан муниципаль районы мәгариф бүлеге» муниципаль казна учреждениесе; Татарстан Республикасы Югары Ослан муниципаль районы гомуми белем бирү учреждениеләренең рус теле һәм әдәбияты укытучыларының рай</w:t>
            </w:r>
            <w:r w:rsidR="002C577D" w:rsidRPr="002C577D">
              <w:rPr>
                <w:rFonts w:ascii="Arial" w:hAnsi="Arial" w:cs="Arial"/>
                <w:sz w:val="24"/>
                <w:szCs w:val="24"/>
                <w:lang w:val="tt-RU"/>
              </w:rPr>
              <w:t>он методик берләшмәсе</w:t>
            </w:r>
          </w:p>
        </w:tc>
      </w:tr>
      <w:tr w:rsidR="00461BEF" w:rsidRPr="002C577D" w:rsidTr="005624B7">
        <w:tc>
          <w:tcPr>
            <w:tcW w:w="3227" w:type="dxa"/>
          </w:tcPr>
          <w:p w:rsidR="005624B7" w:rsidRPr="002C577D" w:rsidRDefault="002C577D" w:rsidP="005624B7">
            <w:pPr>
              <w:jc w:val="center"/>
              <w:rPr>
                <w:rFonts w:ascii="Arial" w:hAnsi="Arial" w:cs="Arial"/>
                <w:sz w:val="24"/>
                <w:szCs w:val="24"/>
              </w:rPr>
            </w:pPr>
            <w:r w:rsidRPr="002C577D">
              <w:rPr>
                <w:rFonts w:ascii="Arial" w:hAnsi="Arial" w:cs="Arial"/>
                <w:sz w:val="24"/>
                <w:szCs w:val="24"/>
                <w:lang w:val="tt-RU"/>
              </w:rPr>
              <w:t>Программаның максатчан күрсәткечләре (индикаторлары) булып тора</w:t>
            </w: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p w:rsidR="005624B7" w:rsidRPr="002C577D" w:rsidRDefault="002C577D" w:rsidP="005624B7">
            <w:pPr>
              <w:jc w:val="center"/>
              <w:rPr>
                <w:rFonts w:ascii="Arial" w:hAnsi="Arial" w:cs="Arial"/>
                <w:sz w:val="24"/>
                <w:szCs w:val="24"/>
              </w:rPr>
            </w:pPr>
          </w:p>
        </w:tc>
        <w:tc>
          <w:tcPr>
            <w:tcW w:w="7371" w:type="dxa"/>
          </w:tcPr>
          <w:p w:rsidR="005624B7" w:rsidRPr="002C577D" w:rsidRDefault="002C577D" w:rsidP="0055652F">
            <w:pPr>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чыгарылыш сыйныфларда йомгаклау иншасы нәтиҗәләре</w:t>
            </w:r>
            <w:r w:rsidR="00E229EC" w:rsidRPr="002C577D">
              <w:rPr>
                <w:rFonts w:ascii="Arial" w:eastAsia="Times New Roman" w:hAnsi="Arial" w:cs="Arial"/>
                <w:sz w:val="24"/>
                <w:szCs w:val="24"/>
                <w:lang w:val="tt-RU" w:eastAsia="ru-RU"/>
              </w:rPr>
              <w:t>;</w:t>
            </w:r>
            <w:r w:rsidRPr="002C577D">
              <w:rPr>
                <w:rFonts w:ascii="Arial" w:eastAsia="Times New Roman" w:hAnsi="Arial" w:cs="Arial"/>
                <w:sz w:val="24"/>
                <w:szCs w:val="24"/>
                <w:lang w:val="tt-RU" w:eastAsia="ru-RU"/>
              </w:rPr>
              <w:t xml:space="preserve">  </w:t>
            </w:r>
          </w:p>
          <w:p w:rsidR="005624B7" w:rsidRPr="002C577D" w:rsidRDefault="002C577D" w:rsidP="0055652F">
            <w:pPr>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иҗтимагый һөнәри оешмалар белән берлектә рус теле буенча белем бирүнең сыйфатын күтәрү чаралары</w:t>
            </w:r>
            <w:r w:rsidR="00E229EC" w:rsidRPr="002C577D">
              <w:rPr>
                <w:rFonts w:ascii="Arial" w:eastAsia="Times New Roman" w:hAnsi="Arial" w:cs="Arial"/>
                <w:sz w:val="24"/>
                <w:szCs w:val="24"/>
                <w:lang w:val="tt-RU" w:eastAsia="ru-RU"/>
              </w:rPr>
              <w:t>;</w:t>
            </w:r>
          </w:p>
          <w:p w:rsidR="005624B7" w:rsidRPr="002C577D" w:rsidRDefault="002C577D" w:rsidP="0055652F">
            <w:pPr>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xml:space="preserve">- </w:t>
            </w:r>
            <w:r w:rsidRPr="002C577D">
              <w:rPr>
                <w:rFonts w:ascii="Arial" w:eastAsia="Times New Roman" w:hAnsi="Arial" w:cs="Arial"/>
                <w:sz w:val="24"/>
                <w:szCs w:val="24"/>
                <w:lang w:val="tt-RU" w:eastAsia="ru-RU"/>
              </w:rPr>
              <w:t>дәүләт теле буларак рус теленең тулы канлы эшчәнлеге һәм үсеше нормаларын һәм шартларын камилләштерү мәсьәләләре буенча квалификация күтәрүне һәм яңадан әзерләүне узган педагогик хезмәткәрләр саны;</w:t>
            </w:r>
          </w:p>
          <w:p w:rsidR="005624B7" w:rsidRPr="002C577D" w:rsidRDefault="002C577D" w:rsidP="0055652F">
            <w:pPr>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рус телен, Россия мәгарифен һәм мәдәниятен популярлаштыр</w:t>
            </w:r>
            <w:r w:rsidRPr="002C577D">
              <w:rPr>
                <w:rFonts w:ascii="Arial" w:eastAsia="Times New Roman" w:hAnsi="Arial" w:cs="Arial"/>
                <w:sz w:val="24"/>
                <w:szCs w:val="24"/>
                <w:lang w:val="tt-RU" w:eastAsia="ru-RU"/>
              </w:rPr>
              <w:t>уга юнәлдерелгән белем бирү, мәгариф һәм фәнни-методик характердагы чаралар саны (шул исәптән рус теле буен</w:t>
            </w:r>
            <w:r w:rsidR="00E229EC" w:rsidRPr="002C577D">
              <w:rPr>
                <w:rFonts w:ascii="Arial" w:eastAsia="Times New Roman" w:hAnsi="Arial" w:cs="Arial"/>
                <w:sz w:val="24"/>
                <w:szCs w:val="24"/>
                <w:lang w:val="tt-RU" w:eastAsia="ru-RU"/>
              </w:rPr>
              <w:t>ча олимпиадалар һәм конкурслар</w:t>
            </w:r>
            <w:r w:rsidRPr="002C577D">
              <w:rPr>
                <w:rFonts w:ascii="Arial" w:eastAsia="Times New Roman" w:hAnsi="Arial" w:cs="Arial"/>
                <w:sz w:val="24"/>
                <w:szCs w:val="24"/>
                <w:lang w:val="tt-RU" w:eastAsia="ru-RU"/>
              </w:rPr>
              <w:t>);</w:t>
            </w:r>
          </w:p>
          <w:p w:rsidR="005624B7" w:rsidRPr="002C577D" w:rsidRDefault="002C577D" w:rsidP="0055652F">
            <w:pPr>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укучыларның олимпиадаларда һәм конкурсларда катнашу нәтиҗәләре</w:t>
            </w:r>
            <w:r w:rsidR="00E229EC" w:rsidRPr="002C577D">
              <w:rPr>
                <w:rFonts w:ascii="Arial" w:eastAsia="Times New Roman" w:hAnsi="Arial" w:cs="Arial"/>
                <w:sz w:val="24"/>
                <w:szCs w:val="24"/>
                <w:lang w:val="tt-RU" w:eastAsia="ru-RU"/>
              </w:rPr>
              <w:t>.</w:t>
            </w:r>
          </w:p>
        </w:tc>
      </w:tr>
      <w:tr w:rsidR="00461BEF" w:rsidRPr="002C577D" w:rsidTr="00834F04">
        <w:trPr>
          <w:trHeight w:val="628"/>
        </w:trPr>
        <w:tc>
          <w:tcPr>
            <w:tcW w:w="3227" w:type="dxa"/>
          </w:tcPr>
          <w:p w:rsidR="005624B7" w:rsidRPr="002C577D" w:rsidRDefault="002C577D" w:rsidP="005624B7">
            <w:pPr>
              <w:jc w:val="center"/>
              <w:rPr>
                <w:rFonts w:ascii="Arial" w:hAnsi="Arial" w:cs="Arial"/>
                <w:sz w:val="24"/>
                <w:szCs w:val="24"/>
              </w:rPr>
            </w:pPr>
            <w:r w:rsidRPr="002C577D">
              <w:rPr>
                <w:rFonts w:ascii="Arial" w:hAnsi="Arial" w:cs="Arial"/>
                <w:sz w:val="24"/>
                <w:szCs w:val="24"/>
                <w:lang w:val="tt-RU"/>
              </w:rPr>
              <w:t>Программаны гамәлгә ашыру сроклары һәм этаплары</w:t>
            </w:r>
          </w:p>
          <w:p w:rsidR="005624B7" w:rsidRPr="002C577D" w:rsidRDefault="002C577D" w:rsidP="005624B7">
            <w:pPr>
              <w:jc w:val="center"/>
              <w:rPr>
                <w:rFonts w:ascii="Arial" w:hAnsi="Arial" w:cs="Arial"/>
                <w:sz w:val="24"/>
                <w:szCs w:val="24"/>
              </w:rPr>
            </w:pPr>
          </w:p>
        </w:tc>
        <w:tc>
          <w:tcPr>
            <w:tcW w:w="7371" w:type="dxa"/>
          </w:tcPr>
          <w:p w:rsidR="005624B7" w:rsidRPr="002C577D" w:rsidRDefault="002C577D" w:rsidP="00834F04">
            <w:pPr>
              <w:jc w:val="both"/>
              <w:rPr>
                <w:rFonts w:ascii="Arial" w:eastAsia="Times New Roman" w:hAnsi="Arial" w:cs="Arial"/>
                <w:sz w:val="24"/>
                <w:szCs w:val="24"/>
                <w:lang w:eastAsia="ru-RU"/>
              </w:rPr>
            </w:pPr>
            <w:r w:rsidRPr="002C577D">
              <w:rPr>
                <w:rFonts w:ascii="Arial" w:hAnsi="Arial" w:cs="Arial"/>
                <w:sz w:val="24"/>
                <w:szCs w:val="24"/>
                <w:lang w:val="tt-RU"/>
              </w:rPr>
              <w:t>Программа 2019 – 2023 елларда гамәлгә ашырыла.</w:t>
            </w:r>
          </w:p>
        </w:tc>
      </w:tr>
    </w:tbl>
    <w:p w:rsidR="005624B7" w:rsidRPr="002C577D" w:rsidRDefault="002C577D" w:rsidP="005624B7">
      <w:pPr>
        <w:spacing w:after="0" w:line="240" w:lineRule="auto"/>
        <w:jc w:val="both"/>
        <w:rPr>
          <w:rFonts w:ascii="Arial" w:hAnsi="Arial" w:cs="Arial"/>
          <w:sz w:val="24"/>
          <w:szCs w:val="24"/>
        </w:rPr>
      </w:pP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Программаны тормышка ашыруның көтелгән ахыргы нәтиҗәләре һәм аның социаль-икътисадый нәтиҗәлелеге күрсәткечләре:</w:t>
      </w:r>
    </w:p>
    <w:p w:rsidR="005624B7" w:rsidRPr="002C577D" w:rsidRDefault="002C577D" w:rsidP="005624B7">
      <w:pPr>
        <w:spacing w:after="0" w:line="240" w:lineRule="auto"/>
        <w:jc w:val="both"/>
        <w:rPr>
          <w:rFonts w:ascii="Arial" w:hAnsi="Arial" w:cs="Arial"/>
          <w:sz w:val="24"/>
          <w:szCs w:val="24"/>
        </w:rPr>
      </w:pP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xml:space="preserve">- дәүләт теле буларак һәм Россия халыкларының милләтара аралашу теле буларак, рус теле </w:t>
      </w:r>
      <w:r w:rsidR="00E229EC" w:rsidRPr="002C577D">
        <w:rPr>
          <w:rFonts w:ascii="Arial" w:hAnsi="Arial" w:cs="Arial"/>
          <w:sz w:val="24"/>
          <w:szCs w:val="24"/>
          <w:lang w:val="tt-RU"/>
        </w:rPr>
        <w:t>тулысынча эшли</w:t>
      </w:r>
      <w:r w:rsidRPr="002C577D">
        <w:rPr>
          <w:rFonts w:ascii="Arial" w:hAnsi="Arial" w:cs="Arial"/>
          <w:sz w:val="24"/>
          <w:szCs w:val="24"/>
          <w:lang w:val="tt-RU"/>
        </w:rPr>
        <w:t>;</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рус телен өйрәнү һәм укыту формалары, методлары хәзерге заман мәгари</w:t>
      </w:r>
      <w:r w:rsidR="00E229EC" w:rsidRPr="002C577D">
        <w:rPr>
          <w:rFonts w:ascii="Arial" w:hAnsi="Arial" w:cs="Arial"/>
          <w:sz w:val="24"/>
          <w:szCs w:val="24"/>
          <w:lang w:val="tt-RU"/>
        </w:rPr>
        <w:t>фенең стратегик приоритетларына</w:t>
      </w:r>
      <w:r w:rsidRPr="002C577D">
        <w:rPr>
          <w:rFonts w:ascii="Arial" w:hAnsi="Arial" w:cs="Arial"/>
          <w:sz w:val="24"/>
          <w:szCs w:val="24"/>
          <w:lang w:val="tt-RU"/>
        </w:rPr>
        <w:t>, кулланучыларның вакыт һәм ихтыяҗларына туры килә;</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xml:space="preserve">- </w:t>
      </w:r>
      <w:r w:rsidR="00E229EC" w:rsidRPr="002C577D">
        <w:rPr>
          <w:rFonts w:ascii="Arial" w:hAnsi="Arial" w:cs="Arial"/>
          <w:sz w:val="24"/>
          <w:szCs w:val="24"/>
          <w:lang w:val="tt-RU"/>
        </w:rPr>
        <w:t>рус телен туган тел буларак өйрәнүнең нәтиҗәле системасы, чит тел буларак, яшәү урынына бәйсез рәвештә гражданнар өчен чит тел буларак</w:t>
      </w:r>
      <w:r w:rsidRPr="002C577D">
        <w:rPr>
          <w:rFonts w:ascii="Arial" w:hAnsi="Arial" w:cs="Arial"/>
          <w:sz w:val="24"/>
          <w:szCs w:val="24"/>
          <w:lang w:val="tt-RU"/>
        </w:rPr>
        <w:t>;</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xml:space="preserve">- Россия гражданнарының тел культурасы һәм </w:t>
      </w:r>
      <w:r w:rsidR="00E229EC" w:rsidRPr="002C577D">
        <w:rPr>
          <w:rFonts w:ascii="Arial" w:hAnsi="Arial" w:cs="Arial"/>
          <w:sz w:val="24"/>
          <w:szCs w:val="24"/>
          <w:lang w:val="tt-RU"/>
        </w:rPr>
        <w:t>р</w:t>
      </w:r>
      <w:r w:rsidRPr="002C577D">
        <w:rPr>
          <w:rFonts w:ascii="Arial" w:hAnsi="Arial" w:cs="Arial"/>
          <w:sz w:val="24"/>
          <w:szCs w:val="24"/>
          <w:lang w:val="tt-RU"/>
        </w:rPr>
        <w:t xml:space="preserve">ус </w:t>
      </w:r>
      <w:r w:rsidR="00E229EC" w:rsidRPr="002C577D">
        <w:rPr>
          <w:rFonts w:ascii="Arial" w:hAnsi="Arial" w:cs="Arial"/>
          <w:sz w:val="24"/>
          <w:szCs w:val="24"/>
          <w:lang w:val="tt-RU"/>
        </w:rPr>
        <w:t>т</w:t>
      </w:r>
      <w:r w:rsidRPr="002C577D">
        <w:rPr>
          <w:rFonts w:ascii="Arial" w:hAnsi="Arial" w:cs="Arial"/>
          <w:sz w:val="24"/>
          <w:szCs w:val="24"/>
          <w:lang w:val="tt-RU"/>
        </w:rPr>
        <w:t>еле өлкәсендә кадрлар потенциалы дәрәҗәләре күтәрелде; «</w:t>
      </w:r>
      <w:r w:rsidR="00E229EC" w:rsidRPr="002C577D">
        <w:rPr>
          <w:rFonts w:ascii="Arial" w:hAnsi="Arial" w:cs="Arial"/>
          <w:sz w:val="24"/>
          <w:szCs w:val="24"/>
          <w:lang w:val="tt-RU"/>
        </w:rPr>
        <w:t>Т</w:t>
      </w:r>
      <w:r w:rsidRPr="002C577D">
        <w:rPr>
          <w:rFonts w:ascii="Arial" w:hAnsi="Arial" w:cs="Arial"/>
          <w:sz w:val="24"/>
          <w:szCs w:val="24"/>
          <w:lang w:val="tt-RU"/>
        </w:rPr>
        <w:t>уган</w:t>
      </w:r>
      <w:r w:rsidR="00E229EC" w:rsidRPr="002C577D">
        <w:rPr>
          <w:rFonts w:ascii="Arial" w:hAnsi="Arial" w:cs="Arial"/>
          <w:sz w:val="24"/>
          <w:szCs w:val="24"/>
          <w:lang w:val="tt-RU"/>
        </w:rPr>
        <w:t xml:space="preserve"> </w:t>
      </w:r>
      <w:r w:rsidRPr="002C577D">
        <w:rPr>
          <w:rFonts w:ascii="Arial" w:hAnsi="Arial" w:cs="Arial"/>
          <w:sz w:val="24"/>
          <w:szCs w:val="24"/>
          <w:lang w:val="tt-RU"/>
        </w:rPr>
        <w:t>(рус) тел</w:t>
      </w:r>
      <w:r w:rsidR="00E229EC" w:rsidRPr="002C577D">
        <w:rPr>
          <w:rFonts w:ascii="Arial" w:hAnsi="Arial" w:cs="Arial"/>
          <w:sz w:val="24"/>
          <w:szCs w:val="24"/>
          <w:lang w:val="tt-RU"/>
        </w:rPr>
        <w:t>»</w:t>
      </w:r>
      <w:r w:rsidR="00E229EC" w:rsidRPr="002C577D">
        <w:rPr>
          <w:rFonts w:ascii="Arial" w:hAnsi="Arial" w:cs="Arial"/>
          <w:sz w:val="24"/>
          <w:szCs w:val="24"/>
        </w:rPr>
        <w:t xml:space="preserve"> </w:t>
      </w:r>
      <w:r w:rsidRPr="002C577D">
        <w:rPr>
          <w:rFonts w:ascii="Arial" w:hAnsi="Arial" w:cs="Arial"/>
          <w:sz w:val="24"/>
          <w:szCs w:val="24"/>
          <w:lang w:val="tt-RU"/>
        </w:rPr>
        <w:t xml:space="preserve">фәне кысаларында </w:t>
      </w:r>
      <w:r w:rsidR="00E229EC" w:rsidRPr="002C577D">
        <w:rPr>
          <w:rFonts w:ascii="Arial" w:hAnsi="Arial" w:cs="Arial"/>
          <w:sz w:val="24"/>
          <w:szCs w:val="24"/>
          <w:lang w:val="tt-RU"/>
        </w:rPr>
        <w:t>р</w:t>
      </w:r>
      <w:r w:rsidRPr="002C577D">
        <w:rPr>
          <w:rFonts w:ascii="Arial" w:hAnsi="Arial" w:cs="Arial"/>
          <w:sz w:val="24"/>
          <w:szCs w:val="24"/>
          <w:lang w:val="tt-RU"/>
        </w:rPr>
        <w:t xml:space="preserve">ус </w:t>
      </w:r>
      <w:r w:rsidR="00E229EC" w:rsidRPr="002C577D">
        <w:rPr>
          <w:rFonts w:ascii="Arial" w:hAnsi="Arial" w:cs="Arial"/>
          <w:sz w:val="24"/>
          <w:szCs w:val="24"/>
          <w:lang w:val="tt-RU"/>
        </w:rPr>
        <w:t>т</w:t>
      </w:r>
      <w:r w:rsidRPr="002C577D">
        <w:rPr>
          <w:rFonts w:ascii="Arial" w:hAnsi="Arial" w:cs="Arial"/>
          <w:sz w:val="24"/>
          <w:szCs w:val="24"/>
          <w:lang w:val="tt-RU"/>
        </w:rPr>
        <w:t>еле, Россия мәдәнияте киңәйтелде</w:t>
      </w:r>
      <w:r w:rsidR="00E229EC" w:rsidRPr="002C577D">
        <w:rPr>
          <w:rFonts w:ascii="Arial" w:hAnsi="Arial" w:cs="Arial"/>
          <w:sz w:val="24"/>
          <w:szCs w:val="24"/>
          <w:lang w:val="tt-RU"/>
        </w:rPr>
        <w:t>;</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00E229EC" w:rsidRPr="002C577D">
        <w:rPr>
          <w:rFonts w:ascii="Arial" w:hAnsi="Arial" w:cs="Arial"/>
          <w:sz w:val="24"/>
          <w:szCs w:val="24"/>
          <w:lang w:val="tt-RU"/>
        </w:rPr>
        <w:t xml:space="preserve"> </w:t>
      </w:r>
      <w:r w:rsidRPr="002C577D">
        <w:rPr>
          <w:rFonts w:ascii="Arial" w:hAnsi="Arial" w:cs="Arial"/>
          <w:sz w:val="24"/>
          <w:szCs w:val="24"/>
          <w:lang w:val="tt-RU"/>
        </w:rPr>
        <w:t>Россия мәдәнияте һәм рус теле белән бәйле мәдәни-агарту чараларында катнашучы</w:t>
      </w:r>
      <w:r w:rsidR="00E229EC" w:rsidRPr="002C577D">
        <w:rPr>
          <w:rFonts w:ascii="Arial" w:hAnsi="Arial" w:cs="Arial"/>
          <w:sz w:val="24"/>
          <w:szCs w:val="24"/>
          <w:lang w:val="tt-RU"/>
        </w:rPr>
        <w:t>лар һәм укытучылар санын артты</w:t>
      </w:r>
      <w:r w:rsidRPr="002C577D">
        <w:rPr>
          <w:rFonts w:ascii="Arial" w:hAnsi="Arial" w:cs="Arial"/>
          <w:sz w:val="24"/>
          <w:szCs w:val="24"/>
          <w:lang w:val="tt-RU"/>
        </w:rPr>
        <w:t>.</w:t>
      </w:r>
    </w:p>
    <w:p w:rsidR="005624B7" w:rsidRPr="002C577D" w:rsidRDefault="002C577D" w:rsidP="005624B7">
      <w:pPr>
        <w:spacing w:after="0" w:line="240" w:lineRule="auto"/>
        <w:jc w:val="both"/>
        <w:rPr>
          <w:rFonts w:ascii="Arial" w:hAnsi="Arial" w:cs="Arial"/>
          <w:sz w:val="24"/>
          <w:szCs w:val="24"/>
        </w:rPr>
      </w:pP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Проблеманың характеристикасы</w:t>
      </w:r>
    </w:p>
    <w:p w:rsidR="005624B7" w:rsidRPr="002C577D" w:rsidRDefault="002C577D" w:rsidP="005624B7">
      <w:pPr>
        <w:spacing w:after="0" w:line="240" w:lineRule="auto"/>
        <w:jc w:val="both"/>
        <w:rPr>
          <w:rFonts w:ascii="Arial" w:hAnsi="Arial" w:cs="Arial"/>
          <w:sz w:val="24"/>
          <w:szCs w:val="24"/>
        </w:rPr>
      </w:pPr>
    </w:p>
    <w:p w:rsidR="00E229EC"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 xml:space="preserve">Рус теле позицияләрен ныгыту </w:t>
      </w:r>
      <w:r w:rsidR="00E229EC" w:rsidRPr="002C577D">
        <w:rPr>
          <w:rFonts w:ascii="Arial" w:hAnsi="Arial" w:cs="Arial"/>
          <w:sz w:val="24"/>
          <w:szCs w:val="24"/>
          <w:lang w:val="tt-RU"/>
        </w:rPr>
        <w:t>Россия Федерациясе Президентының «Милләтара татулыкны тәэмин итү турында» 2012 елның 7 маендагы 602 номерлы, «2025 елга кадәр чорга дәүләт милли сәясәте стратегиясе турында» 2012 елның 19 декабрендәге 1666 номерлы, Россия Федерациясе Президентының Россия Федерациясе Федераль Собраниесенә 2012 - 2014 еллар юлламасы, «2013 - 2020 елларга «Россия Федерациясе Хөкүмәте» дәүләт программасын Россия Федерациясе Хөкүмәтенең 2014 елның 15 апрелендәге 295 номерлы карары белән расланган 2013 - 2020 елларга «Мәгарифне үстерү» дәүләт программасын раслау турында» 295 номерлы карары, Россия Федерациясе Хөкүмәте эшчәнлегенең төп юнәлешләре нигезләмәләрендә билгеләнгән Россия Федерациясенең стратегик милли приоритеты булып тора.</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Рус теле күпмилләтле Россия халкын берләштерүче факторларның берсе булып тора, ул рус теле</w:t>
      </w:r>
      <w:r w:rsidRPr="002C577D">
        <w:rPr>
          <w:rFonts w:ascii="Arial" w:hAnsi="Arial" w:cs="Arial"/>
          <w:sz w:val="24"/>
          <w:szCs w:val="24"/>
          <w:lang w:val="tt-RU"/>
        </w:rPr>
        <w:t>нә ярдәм итүгә юнәлдерелгән чараларны киңәйтергә кирәклеген аңлата.</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Рус теле позициясен ныгыту буенча бурычларның әһәмиятлелеге һәм стратегик характеры 2019 - 2023 елларга "</w:t>
      </w:r>
      <w:r w:rsidR="00E229EC" w:rsidRPr="002C577D">
        <w:rPr>
          <w:rFonts w:ascii="Arial" w:hAnsi="Arial" w:cs="Arial"/>
          <w:sz w:val="24"/>
          <w:szCs w:val="24"/>
          <w:lang w:val="tt-RU"/>
        </w:rPr>
        <w:t>Р</w:t>
      </w:r>
      <w:r w:rsidRPr="002C577D">
        <w:rPr>
          <w:rFonts w:ascii="Arial" w:hAnsi="Arial" w:cs="Arial"/>
          <w:sz w:val="24"/>
          <w:szCs w:val="24"/>
          <w:lang w:val="tt-RU"/>
        </w:rPr>
        <w:t xml:space="preserve">ус теле" федераль максатчан программасының актуальлеген һәм кирәклеген аңлата. </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r>
      <w:r w:rsidRPr="002C577D">
        <w:rPr>
          <w:rFonts w:ascii="Arial" w:hAnsi="Arial" w:cs="Arial"/>
          <w:sz w:val="24"/>
          <w:szCs w:val="24"/>
          <w:lang w:val="tt-RU"/>
        </w:rPr>
        <w:t xml:space="preserve">Рус теленең хәзерге торышы проблемалары, шул исәптән рус телен дәүләт теле буларак белү дәрәҗәсен киметү, кайбер төбәкләрдә милләтара аралашу чарасы буларак аның эшчәнлек өлкәсен тарайту, рус теле буенча бердәм дәүләт имтиханнарының югары нәтиҗәләре таләп </w:t>
      </w:r>
      <w:r w:rsidRPr="002C577D">
        <w:rPr>
          <w:rFonts w:ascii="Arial" w:hAnsi="Arial" w:cs="Arial"/>
          <w:sz w:val="24"/>
          <w:szCs w:val="24"/>
          <w:lang w:val="tt-RU"/>
        </w:rPr>
        <w:t>итә.</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Программа булган проблемаларны комплекслы хәл итүгә һәм рус телен үстерү, рус теленең һәм мәгарифнең абруен һәм популярлыгын арттыру өчен кирәкле шартлар булдыруга юнәлтелгән.</w:t>
      </w:r>
    </w:p>
    <w:p w:rsidR="00834F04" w:rsidRPr="002C577D" w:rsidRDefault="002C577D" w:rsidP="005624B7">
      <w:pPr>
        <w:spacing w:after="0" w:line="240" w:lineRule="auto"/>
        <w:jc w:val="both"/>
        <w:rPr>
          <w:rFonts w:ascii="Arial" w:hAnsi="Arial" w:cs="Arial"/>
          <w:sz w:val="24"/>
          <w:szCs w:val="24"/>
          <w:lang w:val="tt-RU"/>
        </w:rPr>
      </w:pP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Программа чараларын тормышка ашыруны тәэмин итәләр.</w:t>
      </w:r>
    </w:p>
    <w:p w:rsidR="005624B7" w:rsidRPr="002C577D" w:rsidRDefault="002C577D" w:rsidP="005624B7">
      <w:pPr>
        <w:spacing w:after="0" w:line="240" w:lineRule="auto"/>
        <w:jc w:val="both"/>
        <w:rPr>
          <w:rFonts w:ascii="Arial" w:hAnsi="Arial" w:cs="Arial"/>
          <w:sz w:val="24"/>
          <w:szCs w:val="24"/>
        </w:rPr>
      </w:pP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r>
      <w:r w:rsidRPr="002C577D">
        <w:rPr>
          <w:rFonts w:ascii="Arial" w:hAnsi="Arial" w:cs="Arial"/>
          <w:sz w:val="24"/>
          <w:szCs w:val="24"/>
          <w:lang w:val="tt-RU"/>
        </w:rPr>
        <w:t>"Татарстанда Рус теле" төбәк максатчан программасы нигезендә, "Татарстан Республикасы Югары Ослан муниципаль районының мәгариф бүлеге" МКУ социумының төбәк, социаль-икътисади һәм этнографик үзенчәлекләрен исәпкә алып, аны тормышка ашыруның концептуаль пози</w:t>
      </w:r>
      <w:r w:rsidRPr="002C577D">
        <w:rPr>
          <w:rFonts w:ascii="Arial" w:hAnsi="Arial" w:cs="Arial"/>
          <w:sz w:val="24"/>
          <w:szCs w:val="24"/>
          <w:lang w:val="tt-RU"/>
        </w:rPr>
        <w:t xml:space="preserve">цияләрен билгеләде. </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Бүгенге көн чынбарлыкларыннан чыгып, белем универсальлегенә, нинди милләттән булуына карамастан, рус телен ирекле рәвештә белүгә карата таләпләр артканлыктан, мәгариф бүлеге проблемаларны түбәндәге система аша тулысынча хәл итүне күрә.</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 xml:space="preserve">Югары Ослан муниципаль районында төрле халык вәкилләре яши. Халык санын алу нәтиҗәләре буенча, татарлар - 27,7, руслар – 67,1, чувашлар - 6,2% башка милләтләрдән (әрмән, мордва, таҗиклар, </w:t>
      </w:r>
      <w:r w:rsidR="00E229EC" w:rsidRPr="002C577D">
        <w:rPr>
          <w:rFonts w:ascii="Arial" w:hAnsi="Arial" w:cs="Arial"/>
          <w:sz w:val="24"/>
          <w:szCs w:val="24"/>
          <w:lang w:val="tt-RU"/>
        </w:rPr>
        <w:t>а</w:t>
      </w:r>
      <w:r w:rsidRPr="002C577D">
        <w:rPr>
          <w:rFonts w:ascii="Arial" w:hAnsi="Arial" w:cs="Arial"/>
          <w:sz w:val="24"/>
          <w:szCs w:val="24"/>
          <w:lang w:val="tt-RU"/>
        </w:rPr>
        <w:t xml:space="preserve">зәрбайҗан, үзбәкләр һ.б.) тора. Районда рус телендә белем бирүче </w:t>
      </w:r>
      <w:r w:rsidRPr="002C577D">
        <w:rPr>
          <w:rFonts w:ascii="Arial" w:hAnsi="Arial" w:cs="Arial"/>
          <w:sz w:val="24"/>
          <w:szCs w:val="24"/>
          <w:lang w:val="tt-RU"/>
        </w:rPr>
        <w:t xml:space="preserve">16 гомуми белем бирү учреждениесе эшли.  Куралово һәм </w:t>
      </w:r>
      <w:r w:rsidR="00E229EC" w:rsidRPr="002C577D">
        <w:rPr>
          <w:rFonts w:ascii="Arial" w:hAnsi="Arial" w:cs="Arial"/>
          <w:sz w:val="24"/>
          <w:szCs w:val="24"/>
          <w:lang w:val="tt-RU"/>
        </w:rPr>
        <w:t>“</w:t>
      </w:r>
      <w:r w:rsidRPr="002C577D">
        <w:rPr>
          <w:rFonts w:ascii="Arial" w:hAnsi="Arial" w:cs="Arial"/>
          <w:sz w:val="24"/>
          <w:szCs w:val="24"/>
          <w:lang w:val="tt-RU"/>
        </w:rPr>
        <w:t>Югары Ослан гимназиясе</w:t>
      </w:r>
      <w:r w:rsidR="00E229EC" w:rsidRPr="002C577D">
        <w:rPr>
          <w:rFonts w:ascii="Arial" w:hAnsi="Arial" w:cs="Arial"/>
          <w:sz w:val="24"/>
          <w:szCs w:val="24"/>
          <w:lang w:val="tt-RU"/>
        </w:rPr>
        <w:t>”</w:t>
      </w:r>
      <w:r w:rsidRPr="002C577D">
        <w:rPr>
          <w:rFonts w:ascii="Arial" w:hAnsi="Arial" w:cs="Arial"/>
          <w:sz w:val="24"/>
          <w:szCs w:val="24"/>
          <w:lang w:val="tt-RU"/>
        </w:rPr>
        <w:t xml:space="preserve"> рус телен тирәнтен өйрәнәләр. Район мәктәпләрендә 31 укытучы эшли (93%)- югары категорияле - 8, 1 категория белән-21.</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 xml:space="preserve">Районда заманча таләпләргә туры килә торган </w:t>
      </w:r>
      <w:r w:rsidR="00E229EC" w:rsidRPr="002C577D">
        <w:rPr>
          <w:rFonts w:ascii="Arial" w:hAnsi="Arial" w:cs="Arial"/>
          <w:sz w:val="24"/>
          <w:szCs w:val="24"/>
          <w:lang w:val="tt-RU"/>
        </w:rPr>
        <w:t>эстетик яктан бай иҗат лабораториясе белән дә бизәлгән</w:t>
      </w:r>
      <w:r w:rsidR="00E229EC" w:rsidRPr="002C577D">
        <w:rPr>
          <w:rFonts w:ascii="Arial" w:hAnsi="Arial" w:cs="Arial"/>
          <w:sz w:val="24"/>
          <w:szCs w:val="24"/>
          <w:lang w:val="tt-RU"/>
        </w:rPr>
        <w:t xml:space="preserve"> </w:t>
      </w:r>
      <w:r w:rsidRPr="002C577D">
        <w:rPr>
          <w:rFonts w:ascii="Arial" w:hAnsi="Arial" w:cs="Arial"/>
          <w:sz w:val="24"/>
          <w:szCs w:val="24"/>
          <w:lang w:val="tt-RU"/>
        </w:rPr>
        <w:t>16 рус теле һәм</w:t>
      </w:r>
      <w:r w:rsidR="00E229EC" w:rsidRPr="002C577D">
        <w:rPr>
          <w:rFonts w:ascii="Arial" w:hAnsi="Arial" w:cs="Arial"/>
          <w:sz w:val="24"/>
          <w:szCs w:val="24"/>
          <w:lang w:val="tt-RU"/>
        </w:rPr>
        <w:t xml:space="preserve"> әдәбияты кабинеты эшли</w:t>
      </w:r>
      <w:r w:rsidRPr="002C577D">
        <w:rPr>
          <w:rFonts w:ascii="Arial" w:hAnsi="Arial" w:cs="Arial"/>
          <w:sz w:val="24"/>
          <w:szCs w:val="24"/>
          <w:lang w:val="tt-RU"/>
        </w:rPr>
        <w:t>.</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 xml:space="preserve">Рус теле һәм әдәбияты укытучыларының мәктәп һәм район методик берләшмәләре эше укытучыларның һөнәри, педагогик осталыгын арттыруга, укыту һәм тәрбия </w:t>
      </w:r>
      <w:r w:rsidR="00E229EC" w:rsidRPr="002C577D">
        <w:rPr>
          <w:rFonts w:ascii="Arial" w:hAnsi="Arial" w:cs="Arial"/>
          <w:sz w:val="24"/>
          <w:szCs w:val="24"/>
          <w:lang w:val="tt-RU"/>
        </w:rPr>
        <w:t xml:space="preserve"> </w:t>
      </w:r>
      <w:r w:rsidRPr="002C577D">
        <w:rPr>
          <w:rFonts w:ascii="Arial" w:hAnsi="Arial" w:cs="Arial"/>
          <w:sz w:val="24"/>
          <w:szCs w:val="24"/>
          <w:lang w:val="tt-RU"/>
        </w:rPr>
        <w:t>процессына яңа технологиял</w:t>
      </w:r>
      <w:r w:rsidRPr="002C577D">
        <w:rPr>
          <w:rFonts w:ascii="Arial" w:hAnsi="Arial" w:cs="Arial"/>
          <w:sz w:val="24"/>
          <w:szCs w:val="24"/>
          <w:lang w:val="tt-RU"/>
        </w:rPr>
        <w:t>әр</w:t>
      </w:r>
      <w:r w:rsidRPr="002C577D">
        <w:rPr>
          <w:rFonts w:ascii="Arial" w:hAnsi="Arial" w:cs="Arial"/>
          <w:sz w:val="24"/>
          <w:szCs w:val="24"/>
          <w:lang w:val="tt-RU"/>
        </w:rPr>
        <w:t xml:space="preserve"> кертүгә юнәлдерелгән.   </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ab/>
        <w:t>Ел саен язучыларның юбилейларына багышланган чаралар, туган телләр айлыгы үткәрелә. Алдынгы педагогик тәҗрибәне тарату максатыннан ай саен рус теле һәм әдәбияты укытучыларының семинарлары үткәрелә, төрле дәрәҗәдәге күчмә семина</w:t>
      </w:r>
      <w:r w:rsidRPr="002C577D">
        <w:rPr>
          <w:rFonts w:ascii="Arial" w:hAnsi="Arial" w:cs="Arial"/>
          <w:sz w:val="24"/>
          <w:szCs w:val="24"/>
          <w:lang w:val="tt-RU"/>
        </w:rPr>
        <w:t>рларда катнашу оештырыла.</w:t>
      </w:r>
    </w:p>
    <w:p w:rsidR="00455EC1" w:rsidRPr="002C577D" w:rsidRDefault="002C577D" w:rsidP="005624B7">
      <w:pPr>
        <w:spacing w:after="0" w:line="240" w:lineRule="auto"/>
        <w:jc w:val="both"/>
        <w:rPr>
          <w:rFonts w:ascii="Arial" w:hAnsi="Arial" w:cs="Arial"/>
          <w:sz w:val="24"/>
          <w:szCs w:val="24"/>
          <w:lang w:val="tt-RU"/>
        </w:rPr>
      </w:pPr>
      <w:r w:rsidRPr="002C577D">
        <w:rPr>
          <w:rFonts w:ascii="Arial" w:hAnsi="Arial" w:cs="Arial"/>
          <w:sz w:val="24"/>
          <w:szCs w:val="24"/>
          <w:lang w:val="tt-RU"/>
        </w:rPr>
        <w:t xml:space="preserve">Мәктәп практикасында </w:t>
      </w:r>
      <w:r w:rsidR="000102F0" w:rsidRPr="002C577D">
        <w:rPr>
          <w:rFonts w:ascii="Arial" w:hAnsi="Arial" w:cs="Arial"/>
          <w:sz w:val="24"/>
          <w:szCs w:val="24"/>
          <w:lang w:val="tt-RU"/>
        </w:rPr>
        <w:t>р</w:t>
      </w:r>
      <w:r w:rsidRPr="002C577D">
        <w:rPr>
          <w:rFonts w:ascii="Arial" w:hAnsi="Arial" w:cs="Arial"/>
          <w:sz w:val="24"/>
          <w:szCs w:val="24"/>
          <w:lang w:val="tt-RU"/>
        </w:rPr>
        <w:t xml:space="preserve">ус </w:t>
      </w:r>
      <w:r w:rsidR="000102F0" w:rsidRPr="002C577D">
        <w:rPr>
          <w:rFonts w:ascii="Arial" w:hAnsi="Arial" w:cs="Arial"/>
          <w:sz w:val="24"/>
          <w:szCs w:val="24"/>
          <w:lang w:val="tt-RU"/>
        </w:rPr>
        <w:t>т</w:t>
      </w:r>
      <w:r w:rsidRPr="002C577D">
        <w:rPr>
          <w:rFonts w:ascii="Arial" w:hAnsi="Arial" w:cs="Arial"/>
          <w:sz w:val="24"/>
          <w:szCs w:val="24"/>
          <w:lang w:val="tt-RU"/>
        </w:rPr>
        <w:t>еле барлык аспектларында, ә нәкъ менә үз аспектларында чыгыш ясый: системалы, функциональ, эстетик, тарихи өлкәләрдә. Рус теле полиэтник мохиттә барлык гуманитар-белем бирү процессының һәм сөйләм-фикерләү</w:t>
      </w:r>
      <w:r w:rsidRPr="002C577D">
        <w:rPr>
          <w:rFonts w:ascii="Arial" w:hAnsi="Arial" w:cs="Arial"/>
          <w:sz w:val="24"/>
          <w:szCs w:val="24"/>
          <w:lang w:val="tt-RU"/>
        </w:rPr>
        <w:t xml:space="preserve"> эшчәнлеген формалаштыру, рус һәм татар мәдәниятләренең үзара бәйләнешен тәэмин итү чарасы </w:t>
      </w:r>
      <w:r w:rsidRPr="002C577D">
        <w:rPr>
          <w:rFonts w:ascii="Arial" w:hAnsi="Arial" w:cs="Arial"/>
          <w:sz w:val="24"/>
          <w:szCs w:val="24"/>
          <w:lang w:val="tt-RU"/>
        </w:rPr>
        <w:lastRenderedPageBreak/>
        <w:t>буларак чыгыш ясый. Рус телен чагыштырма планда өйрәнү рус телен дә, туган телне дә, бигрәк тә «Туган тел»</w:t>
      </w:r>
      <w:r w:rsidR="000102F0" w:rsidRPr="002C577D">
        <w:rPr>
          <w:rFonts w:ascii="Arial" w:hAnsi="Arial" w:cs="Arial"/>
          <w:sz w:val="24"/>
          <w:szCs w:val="24"/>
          <w:lang w:val="tt-RU"/>
        </w:rPr>
        <w:t xml:space="preserve"> </w:t>
      </w:r>
      <w:r w:rsidRPr="002C577D">
        <w:rPr>
          <w:rFonts w:ascii="Arial" w:hAnsi="Arial" w:cs="Arial"/>
          <w:sz w:val="24"/>
          <w:szCs w:val="24"/>
          <w:lang w:val="tt-RU"/>
        </w:rPr>
        <w:t xml:space="preserve">фәнен кертеп, нәтиҗәлерәк белүгә ярдәм итә. Рус </w:t>
      </w:r>
      <w:r w:rsidR="000102F0" w:rsidRPr="002C577D">
        <w:rPr>
          <w:rFonts w:ascii="Arial" w:hAnsi="Arial" w:cs="Arial"/>
          <w:sz w:val="24"/>
          <w:szCs w:val="24"/>
          <w:lang w:val="tt-RU"/>
        </w:rPr>
        <w:t>т</w:t>
      </w:r>
      <w:r w:rsidRPr="002C577D">
        <w:rPr>
          <w:rFonts w:ascii="Arial" w:hAnsi="Arial" w:cs="Arial"/>
          <w:sz w:val="24"/>
          <w:szCs w:val="24"/>
          <w:lang w:val="tt-RU"/>
        </w:rPr>
        <w:t>еле Татарс</w:t>
      </w:r>
      <w:r w:rsidRPr="002C577D">
        <w:rPr>
          <w:rFonts w:ascii="Arial" w:hAnsi="Arial" w:cs="Arial"/>
          <w:sz w:val="24"/>
          <w:szCs w:val="24"/>
          <w:lang w:val="tt-RU"/>
        </w:rPr>
        <w:t>тан Республикасының күп телле халыкларын берләштерергә, милли телләрнең һәм мәдәниятләрнең үзара баетылуына, аларның якынаюына һәм Татарстан Республикасында ышаныч һәм татулык атмосферасы булдыруга ярдәм итә. Рус телен белү рус халкының мәдәниятенә, ә аның</w:t>
      </w:r>
      <w:r w:rsidRPr="002C577D">
        <w:rPr>
          <w:rFonts w:ascii="Arial" w:hAnsi="Arial" w:cs="Arial"/>
          <w:sz w:val="24"/>
          <w:szCs w:val="24"/>
          <w:lang w:val="tt-RU"/>
        </w:rPr>
        <w:t xml:space="preserve"> аша – дөнья халыклары мәдәниятенә тартылуны аңлата.</w:t>
      </w:r>
    </w:p>
    <w:p w:rsidR="005624B7" w:rsidRPr="002C577D" w:rsidRDefault="002C577D" w:rsidP="005624B7">
      <w:pPr>
        <w:spacing w:after="0" w:line="240" w:lineRule="auto"/>
        <w:jc w:val="both"/>
        <w:rPr>
          <w:rFonts w:ascii="Arial" w:hAnsi="Arial" w:cs="Arial"/>
          <w:sz w:val="24"/>
          <w:szCs w:val="24"/>
          <w:lang w:val="tt-RU"/>
        </w:rPr>
      </w:pP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xml:space="preserve">Татарстанда </w:t>
      </w:r>
      <w:r w:rsidR="000102F0" w:rsidRPr="002C577D">
        <w:rPr>
          <w:rFonts w:ascii="Arial" w:hAnsi="Arial" w:cs="Arial"/>
          <w:sz w:val="24"/>
          <w:szCs w:val="24"/>
          <w:lang w:val="tt-RU"/>
        </w:rPr>
        <w:t>“</w:t>
      </w:r>
      <w:r w:rsidRPr="002C577D">
        <w:rPr>
          <w:rFonts w:ascii="Arial" w:hAnsi="Arial" w:cs="Arial"/>
          <w:sz w:val="24"/>
          <w:szCs w:val="24"/>
          <w:lang w:val="tt-RU"/>
        </w:rPr>
        <w:t>Рус теле</w:t>
      </w:r>
      <w:r w:rsidR="000102F0" w:rsidRPr="002C577D">
        <w:rPr>
          <w:rFonts w:ascii="Arial" w:hAnsi="Arial" w:cs="Arial"/>
          <w:sz w:val="24"/>
          <w:szCs w:val="24"/>
          <w:lang w:val="tt-RU"/>
        </w:rPr>
        <w:t xml:space="preserve">” </w:t>
      </w:r>
      <w:r w:rsidRPr="002C577D">
        <w:rPr>
          <w:rFonts w:ascii="Arial" w:hAnsi="Arial" w:cs="Arial"/>
          <w:sz w:val="24"/>
          <w:szCs w:val="24"/>
          <w:lang w:val="tt-RU"/>
        </w:rPr>
        <w:t xml:space="preserve"> программасының максатлары</w:t>
      </w:r>
      <w:r w:rsidRPr="002C577D">
        <w:rPr>
          <w:rFonts w:ascii="Arial" w:hAnsi="Arial" w:cs="Arial"/>
          <w:sz w:val="24"/>
          <w:szCs w:val="24"/>
          <w:lang w:val="tt-RU"/>
        </w:rPr>
        <w:t>:</w:t>
      </w:r>
    </w:p>
    <w:p w:rsidR="00455EC1" w:rsidRPr="002C577D" w:rsidRDefault="002C577D" w:rsidP="005624B7">
      <w:pPr>
        <w:numPr>
          <w:ilvl w:val="0"/>
          <w:numId w:val="1"/>
        </w:numPr>
        <w:spacing w:after="0" w:line="240" w:lineRule="auto"/>
        <w:ind w:left="0" w:firstLine="0"/>
        <w:jc w:val="both"/>
        <w:rPr>
          <w:rFonts w:ascii="Arial" w:hAnsi="Arial" w:cs="Arial"/>
          <w:sz w:val="24"/>
          <w:szCs w:val="24"/>
        </w:rPr>
      </w:pPr>
      <w:r w:rsidRPr="002C577D">
        <w:rPr>
          <w:rFonts w:ascii="Arial" w:hAnsi="Arial" w:cs="Arial"/>
          <w:sz w:val="24"/>
          <w:szCs w:val="24"/>
          <w:lang w:val="tt-RU"/>
        </w:rPr>
        <w:t>Татарстан Республикасы дәүләт теле буларак рус теленең актив үсешен һәм эшләвен тәэмин итү;</w:t>
      </w:r>
    </w:p>
    <w:p w:rsidR="00455EC1" w:rsidRPr="002C577D" w:rsidRDefault="002C577D" w:rsidP="005624B7">
      <w:pPr>
        <w:numPr>
          <w:ilvl w:val="0"/>
          <w:numId w:val="1"/>
        </w:numPr>
        <w:spacing w:after="0" w:line="240" w:lineRule="auto"/>
        <w:ind w:left="0" w:firstLine="0"/>
        <w:jc w:val="both"/>
        <w:rPr>
          <w:rFonts w:ascii="Arial" w:hAnsi="Arial" w:cs="Arial"/>
          <w:sz w:val="24"/>
          <w:szCs w:val="24"/>
        </w:rPr>
      </w:pPr>
      <w:r w:rsidRPr="002C577D">
        <w:rPr>
          <w:rFonts w:ascii="Arial" w:hAnsi="Arial" w:cs="Arial"/>
          <w:sz w:val="24"/>
          <w:szCs w:val="24"/>
          <w:lang w:val="tt-RU"/>
        </w:rPr>
        <w:t>милләтара аралашу теле буларак, рус теле позициясен ныгыту;</w:t>
      </w:r>
    </w:p>
    <w:p w:rsidR="00455EC1" w:rsidRPr="002C577D" w:rsidRDefault="002C577D" w:rsidP="005624B7">
      <w:pPr>
        <w:numPr>
          <w:ilvl w:val="0"/>
          <w:numId w:val="1"/>
        </w:numPr>
        <w:spacing w:after="0" w:line="240" w:lineRule="auto"/>
        <w:ind w:left="0" w:firstLine="0"/>
        <w:jc w:val="both"/>
        <w:rPr>
          <w:rFonts w:ascii="Arial" w:hAnsi="Arial" w:cs="Arial"/>
          <w:sz w:val="24"/>
          <w:szCs w:val="24"/>
        </w:rPr>
      </w:pPr>
      <w:r w:rsidRPr="002C577D">
        <w:rPr>
          <w:rFonts w:ascii="Arial" w:hAnsi="Arial" w:cs="Arial"/>
          <w:sz w:val="24"/>
          <w:szCs w:val="24"/>
          <w:lang w:val="tt-RU"/>
        </w:rPr>
        <w:t>рус әдәбиятының һәм мәдәниятләрнең үзара бәйләнешенең нигезе буларак рус теле позициясен ныгыту;</w:t>
      </w:r>
    </w:p>
    <w:p w:rsidR="00455EC1" w:rsidRPr="002C577D" w:rsidRDefault="000102F0" w:rsidP="005624B7">
      <w:pPr>
        <w:numPr>
          <w:ilvl w:val="0"/>
          <w:numId w:val="1"/>
        </w:numPr>
        <w:spacing w:after="0" w:line="240" w:lineRule="auto"/>
        <w:ind w:left="0" w:firstLine="0"/>
        <w:jc w:val="both"/>
        <w:rPr>
          <w:rFonts w:ascii="Arial" w:hAnsi="Arial" w:cs="Arial"/>
          <w:sz w:val="24"/>
          <w:szCs w:val="24"/>
        </w:rPr>
      </w:pPr>
      <w:r w:rsidRPr="002C577D">
        <w:rPr>
          <w:rFonts w:ascii="Arial" w:hAnsi="Arial" w:cs="Arial"/>
          <w:sz w:val="24"/>
          <w:szCs w:val="24"/>
          <w:lang w:val="tt-RU"/>
        </w:rPr>
        <w:t>т</w:t>
      </w:r>
      <w:r w:rsidR="002C577D" w:rsidRPr="002C577D">
        <w:rPr>
          <w:rFonts w:ascii="Arial" w:hAnsi="Arial" w:cs="Arial"/>
          <w:sz w:val="24"/>
          <w:szCs w:val="24"/>
          <w:lang w:val="tt-RU"/>
        </w:rPr>
        <w:t xml:space="preserve">уган тел һәм </w:t>
      </w:r>
      <w:r w:rsidRPr="002C577D">
        <w:rPr>
          <w:rFonts w:ascii="Arial" w:hAnsi="Arial" w:cs="Arial"/>
          <w:sz w:val="24"/>
          <w:szCs w:val="24"/>
          <w:lang w:val="tt-RU"/>
        </w:rPr>
        <w:t>ана</w:t>
      </w:r>
      <w:r w:rsidR="002C577D" w:rsidRPr="002C577D">
        <w:rPr>
          <w:rFonts w:ascii="Arial" w:hAnsi="Arial" w:cs="Arial"/>
          <w:sz w:val="24"/>
          <w:szCs w:val="24"/>
          <w:lang w:val="tt-RU"/>
        </w:rPr>
        <w:t xml:space="preserve"> тел буларак рус телен укыту эчтәлеген һәм методларын яңарту;</w:t>
      </w:r>
    </w:p>
    <w:p w:rsidR="00455EC1" w:rsidRPr="002C577D" w:rsidRDefault="002C577D" w:rsidP="005624B7">
      <w:pPr>
        <w:numPr>
          <w:ilvl w:val="0"/>
          <w:numId w:val="1"/>
        </w:numPr>
        <w:spacing w:after="0" w:line="240" w:lineRule="auto"/>
        <w:ind w:left="0" w:firstLine="0"/>
        <w:jc w:val="both"/>
        <w:rPr>
          <w:rFonts w:ascii="Arial" w:hAnsi="Arial" w:cs="Arial"/>
          <w:sz w:val="24"/>
          <w:szCs w:val="24"/>
        </w:rPr>
      </w:pPr>
      <w:r w:rsidRPr="002C577D">
        <w:rPr>
          <w:rFonts w:ascii="Arial" w:hAnsi="Arial" w:cs="Arial"/>
          <w:sz w:val="24"/>
          <w:szCs w:val="24"/>
          <w:lang w:val="tt-RU"/>
        </w:rPr>
        <w:t>ХХ1 гасырда славян, төрки һәм Россиянең башка халыклары традицияләрендә тел ш</w:t>
      </w:r>
      <w:r w:rsidRPr="002C577D">
        <w:rPr>
          <w:rFonts w:ascii="Arial" w:hAnsi="Arial" w:cs="Arial"/>
          <w:sz w:val="24"/>
          <w:szCs w:val="24"/>
          <w:lang w:val="tt-RU"/>
        </w:rPr>
        <w:t>әхесен</w:t>
      </w:r>
      <w:r w:rsidRPr="002C577D">
        <w:rPr>
          <w:rFonts w:ascii="Arial" w:hAnsi="Arial" w:cs="Arial"/>
          <w:sz w:val="24"/>
          <w:szCs w:val="24"/>
          <w:lang w:val="tt-RU"/>
        </w:rPr>
        <w:t xml:space="preserve"> формалаштыру.</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 xml:space="preserve">Югары Ослан районында </w:t>
      </w:r>
      <w:r w:rsidR="000102F0" w:rsidRPr="002C577D">
        <w:rPr>
          <w:rFonts w:ascii="Arial" w:hAnsi="Arial" w:cs="Arial"/>
          <w:sz w:val="24"/>
          <w:szCs w:val="24"/>
          <w:lang w:val="tt-RU"/>
        </w:rPr>
        <w:t>“</w:t>
      </w:r>
      <w:r w:rsidRPr="002C577D">
        <w:rPr>
          <w:rFonts w:ascii="Arial" w:hAnsi="Arial" w:cs="Arial"/>
          <w:sz w:val="24"/>
          <w:szCs w:val="24"/>
          <w:lang w:val="tt-RU"/>
        </w:rPr>
        <w:t>Рус Теле</w:t>
      </w:r>
      <w:r w:rsidR="000102F0" w:rsidRPr="002C577D">
        <w:rPr>
          <w:rFonts w:ascii="Arial" w:hAnsi="Arial" w:cs="Arial"/>
          <w:sz w:val="24"/>
          <w:szCs w:val="24"/>
          <w:lang w:val="tt-RU"/>
        </w:rPr>
        <w:t>”</w:t>
      </w:r>
      <w:r w:rsidRPr="002C577D">
        <w:rPr>
          <w:rFonts w:ascii="Arial" w:hAnsi="Arial" w:cs="Arial"/>
          <w:sz w:val="24"/>
          <w:szCs w:val="24"/>
          <w:lang w:val="tt-RU"/>
        </w:rPr>
        <w:t xml:space="preserve"> программасын тормышка ашыру түбәндәге</w:t>
      </w:r>
      <w:r w:rsidR="000102F0" w:rsidRPr="002C577D">
        <w:rPr>
          <w:rFonts w:ascii="Arial" w:hAnsi="Arial" w:cs="Arial"/>
          <w:sz w:val="24"/>
          <w:szCs w:val="24"/>
          <w:lang w:val="tt-RU"/>
        </w:rPr>
        <w:t xml:space="preserve"> юнәлешләр буенча бара:</w:t>
      </w:r>
      <w:r w:rsidRPr="002C577D">
        <w:rPr>
          <w:rFonts w:ascii="Arial" w:hAnsi="Arial" w:cs="Arial"/>
          <w:sz w:val="24"/>
          <w:szCs w:val="24"/>
          <w:lang w:val="tt-RU"/>
        </w:rPr>
        <w:t xml:space="preserve"> </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РФ һәм ТР дәүләт теле буларак рус теле;</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 xml:space="preserve">Рус </w:t>
      </w:r>
      <w:r w:rsidR="000102F0" w:rsidRPr="002C577D">
        <w:rPr>
          <w:rFonts w:ascii="Arial" w:hAnsi="Arial" w:cs="Arial"/>
          <w:sz w:val="24"/>
          <w:szCs w:val="24"/>
          <w:lang w:val="tt-RU"/>
        </w:rPr>
        <w:t>т</w:t>
      </w:r>
      <w:r w:rsidRPr="002C577D">
        <w:rPr>
          <w:rFonts w:ascii="Arial" w:hAnsi="Arial" w:cs="Arial"/>
          <w:sz w:val="24"/>
          <w:szCs w:val="24"/>
          <w:lang w:val="tt-RU"/>
        </w:rPr>
        <w:t>еле-Татарстан Республикасы халыклары мәдәнияте һәм мәдәниятләре үзара бәйләнешенең нигезе;</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рус теле милләтара аралашу теле буларак;</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 xml:space="preserve">мәгариф системасында укытучыларның квалификациясен күтәрү буенча рус теле, </w:t>
      </w:r>
      <w:r w:rsidR="000102F0" w:rsidRPr="002C577D">
        <w:rPr>
          <w:rFonts w:ascii="Arial" w:hAnsi="Arial" w:cs="Arial"/>
          <w:sz w:val="24"/>
          <w:szCs w:val="24"/>
          <w:lang w:val="tt-RU"/>
        </w:rPr>
        <w:t>т</w:t>
      </w:r>
      <w:r w:rsidRPr="002C577D">
        <w:rPr>
          <w:rFonts w:ascii="Arial" w:hAnsi="Arial" w:cs="Arial"/>
          <w:sz w:val="24"/>
          <w:szCs w:val="24"/>
          <w:lang w:val="tt-RU"/>
        </w:rPr>
        <w:t>елне пропагандалау, укытучылар һәм укучылар арасында конкурслар һәм конференцияләр үткәрү;</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укыту программасын үтәү нәтиҗәлелеген тәэ</w:t>
      </w:r>
      <w:r w:rsidRPr="002C577D">
        <w:rPr>
          <w:rFonts w:ascii="Arial" w:hAnsi="Arial" w:cs="Arial"/>
          <w:sz w:val="24"/>
          <w:szCs w:val="24"/>
          <w:lang w:val="tt-RU"/>
        </w:rPr>
        <w:t>мин итү;</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укыту-тәрбия процессын камилләштерү, рус теле буенча белем сыйфатын, белем дәрәҗәсен һәм сөйләм культурасын арттыру;</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кирәкле укыту, методик һәм белешмә әдәбияты белән тәэмин итү;</w:t>
      </w:r>
    </w:p>
    <w:p w:rsidR="00455EC1" w:rsidRPr="002C577D" w:rsidRDefault="002C577D" w:rsidP="005624B7">
      <w:pPr>
        <w:spacing w:after="0" w:line="240" w:lineRule="auto"/>
        <w:jc w:val="both"/>
        <w:rPr>
          <w:rFonts w:ascii="Arial" w:hAnsi="Arial" w:cs="Arial"/>
          <w:sz w:val="24"/>
          <w:szCs w:val="24"/>
        </w:rPr>
      </w:pPr>
      <w:r w:rsidRPr="002C577D">
        <w:rPr>
          <w:rFonts w:ascii="Arial" w:hAnsi="Arial" w:cs="Arial"/>
          <w:sz w:val="24"/>
          <w:szCs w:val="24"/>
          <w:lang w:val="tt-RU"/>
        </w:rPr>
        <w:t>•</w:t>
      </w:r>
      <w:r w:rsidRPr="002C577D">
        <w:rPr>
          <w:rFonts w:ascii="Arial" w:hAnsi="Arial" w:cs="Arial"/>
          <w:sz w:val="24"/>
          <w:szCs w:val="24"/>
          <w:lang w:val="tt-RU"/>
        </w:rPr>
        <w:tab/>
        <w:t>уку процессына яңа педагогик технологияләр кертү.</w:t>
      </w:r>
    </w:p>
    <w:p w:rsidR="00B016E5"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146CF2">
      <w:pPr>
        <w:spacing w:after="160" w:line="254" w:lineRule="auto"/>
        <w:jc w:val="center"/>
        <w:rPr>
          <w:rFonts w:ascii="Arial" w:eastAsia="Calibri" w:hAnsi="Arial" w:cs="Arial"/>
          <w:sz w:val="24"/>
          <w:szCs w:val="24"/>
        </w:rPr>
      </w:pPr>
    </w:p>
    <w:p w:rsidR="00146CF2" w:rsidRPr="002C577D" w:rsidRDefault="002C577D" w:rsidP="00146CF2">
      <w:pPr>
        <w:spacing w:after="160" w:line="254" w:lineRule="auto"/>
        <w:jc w:val="right"/>
        <w:rPr>
          <w:rFonts w:ascii="Arial" w:eastAsia="Calibri" w:hAnsi="Arial" w:cs="Arial"/>
          <w:sz w:val="24"/>
          <w:szCs w:val="24"/>
        </w:rPr>
        <w:sectPr w:rsidR="00146CF2" w:rsidRPr="002C577D" w:rsidSect="00146CF2">
          <w:pgSz w:w="11906" w:h="16838"/>
          <w:pgMar w:top="568" w:right="850" w:bottom="1134" w:left="851" w:header="708" w:footer="708" w:gutter="0"/>
          <w:cols w:space="708"/>
          <w:docGrid w:linePitch="360"/>
        </w:sectPr>
      </w:pPr>
    </w:p>
    <w:p w:rsidR="00146CF2" w:rsidRPr="002C577D" w:rsidRDefault="002C577D" w:rsidP="00146CF2">
      <w:pPr>
        <w:spacing w:after="160" w:line="254" w:lineRule="auto"/>
        <w:jc w:val="right"/>
        <w:rPr>
          <w:rFonts w:ascii="Arial" w:eastAsia="Calibri" w:hAnsi="Arial" w:cs="Arial"/>
          <w:sz w:val="24"/>
          <w:szCs w:val="24"/>
        </w:rPr>
      </w:pPr>
      <w:r w:rsidRPr="002C577D">
        <w:rPr>
          <w:rFonts w:ascii="Arial" w:eastAsia="Calibri" w:hAnsi="Arial" w:cs="Arial"/>
          <w:sz w:val="24"/>
          <w:szCs w:val="24"/>
          <w:lang w:val="tt-RU"/>
        </w:rPr>
        <w:lastRenderedPageBreak/>
        <w:t>Программага кушымта</w:t>
      </w:r>
    </w:p>
    <w:p w:rsidR="00146CF2" w:rsidRPr="002C577D" w:rsidRDefault="002C577D" w:rsidP="00146CF2">
      <w:pPr>
        <w:spacing w:after="160" w:line="557" w:lineRule="exact"/>
        <w:jc w:val="center"/>
        <w:rPr>
          <w:rFonts w:ascii="Arial" w:eastAsia="Calibri" w:hAnsi="Arial" w:cs="Arial"/>
          <w:bCs/>
          <w:spacing w:val="2"/>
          <w:sz w:val="24"/>
          <w:szCs w:val="24"/>
        </w:rPr>
      </w:pPr>
      <w:r w:rsidRPr="002C577D">
        <w:rPr>
          <w:rFonts w:ascii="Arial" w:eastAsia="Calibri" w:hAnsi="Arial" w:cs="Arial"/>
          <w:bCs/>
          <w:sz w:val="24"/>
          <w:szCs w:val="24"/>
          <w:lang w:val="tt-RU"/>
        </w:rPr>
        <w:t xml:space="preserve"> "Югары Ослан муниципаль районында рус теле»</w:t>
      </w:r>
    </w:p>
    <w:tbl>
      <w:tblP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38"/>
        <w:gridCol w:w="8079"/>
        <w:gridCol w:w="5402"/>
      </w:tblGrid>
      <w:tr w:rsidR="00461BEF" w:rsidRPr="002C577D" w:rsidTr="00146CF2">
        <w:trPr>
          <w:trHeight w:val="662"/>
        </w:trPr>
        <w:tc>
          <w:tcPr>
            <w:tcW w:w="2638" w:type="dxa"/>
            <w:tcBorders>
              <w:top w:val="single" w:sz="4" w:space="0" w:color="auto"/>
              <w:left w:val="single" w:sz="4" w:space="0" w:color="auto"/>
              <w:bottom w:val="single" w:sz="4" w:space="0" w:color="auto"/>
              <w:right w:val="single" w:sz="4" w:space="0" w:color="auto"/>
            </w:tcBorders>
            <w:hideMark/>
          </w:tcPr>
          <w:p w:rsidR="00146CF2" w:rsidRPr="002C577D" w:rsidRDefault="002C577D">
            <w:pPr>
              <w:spacing w:after="160" w:line="254" w:lineRule="auto"/>
              <w:jc w:val="center"/>
              <w:rPr>
                <w:rFonts w:ascii="Arial" w:eastAsia="Calibri" w:hAnsi="Arial" w:cs="Arial"/>
                <w:bCs/>
                <w:spacing w:val="2"/>
                <w:sz w:val="24"/>
                <w:szCs w:val="24"/>
              </w:rPr>
            </w:pPr>
            <w:r w:rsidRPr="002C577D">
              <w:rPr>
                <w:rFonts w:ascii="Arial" w:eastAsia="Calibri" w:hAnsi="Arial" w:cs="Arial"/>
                <w:bCs/>
                <w:spacing w:val="2"/>
                <w:sz w:val="24"/>
                <w:szCs w:val="24"/>
                <w:lang w:val="tt-RU"/>
              </w:rPr>
              <w:t>Максат исеме</w:t>
            </w:r>
          </w:p>
        </w:tc>
        <w:tc>
          <w:tcPr>
            <w:tcW w:w="8079" w:type="dxa"/>
            <w:tcBorders>
              <w:top w:val="single" w:sz="4" w:space="0" w:color="auto"/>
              <w:left w:val="single" w:sz="4" w:space="0" w:color="auto"/>
              <w:bottom w:val="single" w:sz="4" w:space="0" w:color="auto"/>
              <w:right w:val="single" w:sz="4" w:space="0" w:color="auto"/>
            </w:tcBorders>
            <w:hideMark/>
          </w:tcPr>
          <w:p w:rsidR="00146CF2" w:rsidRPr="002C577D" w:rsidRDefault="002C577D">
            <w:pPr>
              <w:spacing w:after="160" w:line="254" w:lineRule="auto"/>
              <w:jc w:val="center"/>
              <w:rPr>
                <w:rFonts w:ascii="Arial" w:eastAsia="Calibri" w:hAnsi="Arial" w:cs="Arial"/>
                <w:bCs/>
                <w:spacing w:val="2"/>
                <w:sz w:val="24"/>
                <w:szCs w:val="24"/>
              </w:rPr>
            </w:pPr>
            <w:r w:rsidRPr="002C577D">
              <w:rPr>
                <w:rFonts w:ascii="Arial" w:eastAsia="Calibri" w:hAnsi="Arial" w:cs="Arial"/>
                <w:bCs/>
                <w:spacing w:val="2"/>
                <w:sz w:val="24"/>
                <w:szCs w:val="24"/>
                <w:lang w:val="tt-RU"/>
              </w:rPr>
              <w:t>Бурычның исеме</w:t>
            </w:r>
          </w:p>
        </w:tc>
        <w:tc>
          <w:tcPr>
            <w:tcW w:w="5402" w:type="dxa"/>
            <w:tcBorders>
              <w:top w:val="single" w:sz="4" w:space="0" w:color="auto"/>
              <w:left w:val="single" w:sz="4" w:space="0" w:color="auto"/>
              <w:bottom w:val="single" w:sz="4" w:space="0" w:color="auto"/>
              <w:right w:val="single" w:sz="4" w:space="0" w:color="auto"/>
            </w:tcBorders>
            <w:hideMark/>
          </w:tcPr>
          <w:p w:rsidR="00146CF2" w:rsidRPr="002C577D" w:rsidRDefault="000102F0">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 xml:space="preserve">Ахыргы нәтиҗәләрне бәяләүнең иң мөһим индикаторлары </w:t>
            </w:r>
          </w:p>
        </w:tc>
      </w:tr>
      <w:tr w:rsidR="00461BEF" w:rsidRPr="002C577D" w:rsidTr="00146CF2">
        <w:tc>
          <w:tcPr>
            <w:tcW w:w="2638" w:type="dxa"/>
            <w:tcBorders>
              <w:top w:val="single" w:sz="4" w:space="0" w:color="auto"/>
              <w:left w:val="single" w:sz="4" w:space="0" w:color="auto"/>
              <w:bottom w:val="single" w:sz="4" w:space="0" w:color="auto"/>
              <w:right w:val="single" w:sz="4" w:space="0" w:color="auto"/>
            </w:tcBorders>
          </w:tcPr>
          <w:p w:rsidR="000102F0" w:rsidRPr="002C577D" w:rsidRDefault="002C577D" w:rsidP="000102F0">
            <w:pPr>
              <w:spacing w:after="160" w:line="254" w:lineRule="auto"/>
              <w:jc w:val="center"/>
              <w:rPr>
                <w:rFonts w:ascii="Arial" w:eastAsia="Calibri" w:hAnsi="Arial" w:cs="Arial"/>
                <w:bCs/>
                <w:spacing w:val="2"/>
                <w:sz w:val="24"/>
                <w:szCs w:val="24"/>
              </w:rPr>
            </w:pPr>
            <w:r w:rsidRPr="002C577D">
              <w:rPr>
                <w:rFonts w:ascii="Arial" w:eastAsia="Calibri" w:hAnsi="Arial" w:cs="Arial"/>
                <w:bCs/>
                <w:spacing w:val="2"/>
                <w:sz w:val="24"/>
                <w:szCs w:val="24"/>
                <w:lang w:val="tt-RU"/>
              </w:rPr>
              <w:t>Россия Федерациясе һәм Татарстан Республикасы дәүләт</w:t>
            </w:r>
            <w:r w:rsidRPr="002C577D">
              <w:rPr>
                <w:rFonts w:ascii="Arial" w:eastAsia="Calibri" w:hAnsi="Arial" w:cs="Arial"/>
                <w:bCs/>
                <w:spacing w:val="2"/>
                <w:sz w:val="24"/>
                <w:szCs w:val="24"/>
                <w:lang w:val="tt-RU"/>
              </w:rPr>
              <w:t xml:space="preserve"> теле буларак рус теле</w:t>
            </w:r>
            <w:r w:rsidR="000102F0" w:rsidRPr="002C577D">
              <w:rPr>
                <w:rFonts w:ascii="Arial" w:eastAsia="Calibri" w:hAnsi="Arial" w:cs="Arial"/>
                <w:bCs/>
                <w:spacing w:val="2"/>
                <w:sz w:val="24"/>
                <w:szCs w:val="24"/>
                <w:lang w:val="tt-RU"/>
              </w:rPr>
              <w:t>нә я</w:t>
            </w:r>
            <w:r w:rsidR="000102F0" w:rsidRPr="002C577D">
              <w:rPr>
                <w:rFonts w:ascii="Arial" w:eastAsia="Calibri" w:hAnsi="Arial" w:cs="Arial"/>
                <w:bCs/>
                <w:spacing w:val="2"/>
                <w:sz w:val="24"/>
                <w:szCs w:val="24"/>
                <w:lang w:val="tt-RU"/>
              </w:rPr>
              <w:t xml:space="preserve">рдәм итү, саклау һәм тарату </w:t>
            </w:r>
          </w:p>
          <w:p w:rsidR="00146CF2" w:rsidRPr="002C577D" w:rsidRDefault="002C577D">
            <w:pPr>
              <w:spacing w:after="160" w:line="254" w:lineRule="auto"/>
              <w:jc w:val="center"/>
              <w:rPr>
                <w:rFonts w:ascii="Arial" w:eastAsia="Calibri" w:hAnsi="Arial" w:cs="Arial"/>
                <w:bCs/>
                <w:spacing w:val="2"/>
                <w:sz w:val="24"/>
                <w:szCs w:val="24"/>
              </w:rPr>
            </w:pPr>
          </w:p>
          <w:p w:rsidR="00146CF2" w:rsidRPr="002C577D" w:rsidRDefault="002C577D">
            <w:pPr>
              <w:spacing w:after="160" w:line="254" w:lineRule="auto"/>
              <w:jc w:val="center"/>
              <w:rPr>
                <w:rFonts w:ascii="Arial" w:eastAsia="Calibri" w:hAnsi="Arial" w:cs="Arial"/>
                <w:bCs/>
                <w:spacing w:val="2"/>
                <w:sz w:val="24"/>
                <w:szCs w:val="24"/>
              </w:rPr>
            </w:pPr>
          </w:p>
        </w:tc>
        <w:tc>
          <w:tcPr>
            <w:tcW w:w="8079" w:type="dxa"/>
            <w:tcBorders>
              <w:top w:val="single" w:sz="4" w:space="0" w:color="auto"/>
              <w:left w:val="single" w:sz="4" w:space="0" w:color="auto"/>
              <w:bottom w:val="single" w:sz="4" w:space="0" w:color="auto"/>
              <w:right w:val="single" w:sz="4" w:space="0" w:color="auto"/>
            </w:tcBorders>
            <w:hideMark/>
          </w:tcPr>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Полиэтник мохит шартларында рус теленең Россия Федерациясе дәүләт теле һәм Татарстан Республикасының ике дәүләт теленең берсе буларак эшләвен һәм актив үсешен тәэмин итү.</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Рус халкының милли теле буларак рус телен үстерүне тәэмин ит</w:t>
            </w:r>
            <w:r w:rsidRPr="002C577D">
              <w:rPr>
                <w:rFonts w:ascii="Arial" w:eastAsia="Calibri" w:hAnsi="Arial" w:cs="Arial"/>
                <w:bCs/>
                <w:spacing w:val="2"/>
                <w:sz w:val="24"/>
                <w:szCs w:val="24"/>
                <w:lang w:val="tt-RU"/>
              </w:rPr>
              <w:t>ү</w:t>
            </w:r>
            <w:r w:rsidRPr="002C577D">
              <w:rPr>
                <w:rFonts w:ascii="Arial" w:eastAsia="Calibri" w:hAnsi="Arial" w:cs="Arial"/>
                <w:bCs/>
                <w:spacing w:val="2"/>
                <w:sz w:val="24"/>
                <w:szCs w:val="24"/>
                <w:lang w:val="tt-RU"/>
              </w:rPr>
              <w:t>.  Татарстан Республикасы халыкларының милләтара аралашу теле буларак рус телен үстерү һәм ярдәм итү.</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Рус әдәбияты һәм Татарстан Республикасы халыклары мәдәниятләренең үзара хезмәттәшлеге нигезе буларак рус теле позициясен ныгыту.</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Хәзерге заман мәгълүмати</w:t>
            </w:r>
            <w:r w:rsidRPr="002C577D">
              <w:rPr>
                <w:rFonts w:ascii="Arial" w:eastAsia="Calibri" w:hAnsi="Arial" w:cs="Arial"/>
                <w:bCs/>
                <w:spacing w:val="2"/>
                <w:sz w:val="24"/>
                <w:szCs w:val="24"/>
                <w:lang w:val="tt-RU"/>
              </w:rPr>
              <w:t xml:space="preserve"> җәмгыятьнең нигезе буларак рус телен үстерү</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Шәхеснең интеллектуаль, әхлакый, эстетик потенциалын тормышка ашыру;</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 xml:space="preserve">Туган тел, </w:t>
            </w:r>
            <w:r w:rsidR="000102F0" w:rsidRPr="002C577D">
              <w:rPr>
                <w:rFonts w:ascii="Arial" w:eastAsia="Calibri" w:hAnsi="Arial" w:cs="Arial"/>
                <w:bCs/>
                <w:spacing w:val="2"/>
                <w:sz w:val="24"/>
                <w:szCs w:val="24"/>
                <w:lang w:val="tt-RU"/>
              </w:rPr>
              <w:t>ана</w:t>
            </w:r>
            <w:r w:rsidRPr="002C577D">
              <w:rPr>
                <w:rFonts w:ascii="Arial" w:eastAsia="Calibri" w:hAnsi="Arial" w:cs="Arial"/>
                <w:bCs/>
                <w:spacing w:val="2"/>
                <w:sz w:val="24"/>
                <w:szCs w:val="24"/>
                <w:lang w:val="tt-RU"/>
              </w:rPr>
              <w:t xml:space="preserve"> тел</w:t>
            </w:r>
            <w:r w:rsidR="000102F0" w:rsidRPr="002C577D">
              <w:rPr>
                <w:rFonts w:ascii="Arial" w:eastAsia="Calibri" w:hAnsi="Arial" w:cs="Arial"/>
                <w:bCs/>
                <w:spacing w:val="2"/>
                <w:sz w:val="24"/>
                <w:szCs w:val="24"/>
                <w:lang w:val="tt-RU"/>
              </w:rPr>
              <w:t>е</w:t>
            </w:r>
            <w:r w:rsidRPr="002C577D">
              <w:rPr>
                <w:rFonts w:ascii="Arial" w:eastAsia="Calibri" w:hAnsi="Arial" w:cs="Arial"/>
                <w:bCs/>
                <w:spacing w:val="2"/>
                <w:sz w:val="24"/>
                <w:szCs w:val="24"/>
                <w:lang w:val="tt-RU"/>
              </w:rPr>
              <w:t xml:space="preserve"> һәм чит тел буларак рус телен укыту эчтәлеген һәм методларын яңарту. </w:t>
            </w:r>
          </w:p>
          <w:p w:rsidR="00146CF2" w:rsidRPr="002C577D" w:rsidRDefault="002C577D">
            <w:pPr>
              <w:spacing w:after="160" w:line="254" w:lineRule="auto"/>
              <w:jc w:val="both"/>
              <w:rPr>
                <w:rFonts w:ascii="Arial" w:eastAsia="Calibri" w:hAnsi="Arial" w:cs="Arial"/>
                <w:bCs/>
                <w:spacing w:val="2"/>
                <w:sz w:val="24"/>
                <w:szCs w:val="24"/>
              </w:rPr>
            </w:pPr>
            <w:r w:rsidRPr="002C577D">
              <w:rPr>
                <w:rFonts w:ascii="Arial" w:eastAsia="Calibri" w:hAnsi="Arial" w:cs="Arial"/>
                <w:bCs/>
                <w:spacing w:val="2"/>
                <w:sz w:val="24"/>
                <w:szCs w:val="24"/>
                <w:lang w:val="tt-RU"/>
              </w:rPr>
              <w:t>Җәмгыятьнең</w:t>
            </w:r>
            <w:r w:rsidRPr="002C577D">
              <w:rPr>
                <w:rFonts w:ascii="Arial" w:eastAsia="Calibri" w:hAnsi="Arial" w:cs="Arial"/>
                <w:bCs/>
                <w:spacing w:val="2"/>
                <w:sz w:val="24"/>
                <w:szCs w:val="24"/>
                <w:lang w:val="tt-RU"/>
              </w:rPr>
              <w:t xml:space="preserve"> тел грамоталылыгы һәм сөйләм культурасы</w:t>
            </w:r>
            <w:r w:rsidRPr="002C577D">
              <w:rPr>
                <w:rFonts w:ascii="Arial" w:eastAsia="Calibri" w:hAnsi="Arial" w:cs="Arial"/>
                <w:bCs/>
                <w:spacing w:val="2"/>
                <w:sz w:val="24"/>
                <w:szCs w:val="24"/>
                <w:lang w:val="tt-RU"/>
              </w:rPr>
              <w:t xml:space="preserve"> дәрәҗәсен күтәрү.</w:t>
            </w:r>
          </w:p>
        </w:tc>
        <w:tc>
          <w:tcPr>
            <w:tcW w:w="5402" w:type="dxa"/>
            <w:tcBorders>
              <w:top w:val="single" w:sz="4" w:space="0" w:color="auto"/>
              <w:left w:val="single" w:sz="4" w:space="0" w:color="auto"/>
              <w:bottom w:val="single" w:sz="4" w:space="0" w:color="auto"/>
              <w:right w:val="single" w:sz="4" w:space="0" w:color="auto"/>
            </w:tcBorders>
          </w:tcPr>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Тел өлкәсендә шәхеснең конституциячел хокукларын гамәлгә ашыру өчен шартларны яхшырту.</w:t>
            </w:r>
          </w:p>
          <w:p w:rsidR="00146CF2" w:rsidRPr="002C577D" w:rsidRDefault="002C577D">
            <w:pPr>
              <w:spacing w:after="0" w:line="240" w:lineRule="auto"/>
              <w:jc w:val="both"/>
              <w:rPr>
                <w:rFonts w:ascii="Arial" w:eastAsia="Calibri" w:hAnsi="Arial" w:cs="Arial"/>
                <w:sz w:val="24"/>
                <w:szCs w:val="24"/>
              </w:rPr>
            </w:pP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 xml:space="preserve">Районда рус милли мәгариф системасын үстерү. </w:t>
            </w: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 xml:space="preserve">Белем бирү учреждениеләрендә укыту-тәрбия процессын камилләштерү. </w:t>
            </w: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Укучыларның рус теле һәм әдәбиятынна</w:t>
            </w:r>
            <w:r w:rsidRPr="002C577D">
              <w:rPr>
                <w:rFonts w:ascii="Arial" w:eastAsia="Calibri" w:hAnsi="Arial" w:cs="Arial"/>
                <w:sz w:val="24"/>
                <w:szCs w:val="24"/>
                <w:lang w:val="tt-RU"/>
              </w:rPr>
              <w:t xml:space="preserve">н белем сыйфатын, тел грамоталылыгын һәм җәмгыятьнең сөйләм культурасы дәрәҗәсен күтәрү. </w:t>
            </w: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Практикада яңа буын укыту-методик комплексларын, укыту программаларын, әсбапларны, дәреслекләрне, сүзлекләрне, тестларны куллану.</w:t>
            </w:r>
          </w:p>
        </w:tc>
      </w:tr>
    </w:tbl>
    <w:p w:rsidR="00146CF2" w:rsidRPr="002C577D" w:rsidRDefault="002C577D" w:rsidP="00146CF2">
      <w:pPr>
        <w:rPr>
          <w:rFonts w:ascii="Arial" w:hAnsi="Arial" w:cs="Arial"/>
          <w:sz w:val="24"/>
          <w:szCs w:val="24"/>
          <w:lang w:val="tt-RU"/>
        </w:rPr>
      </w:pPr>
    </w:p>
    <w:p w:rsidR="000102F0" w:rsidRPr="002C577D" w:rsidRDefault="000102F0" w:rsidP="00146CF2">
      <w:pPr>
        <w:rPr>
          <w:rFonts w:ascii="Arial" w:hAnsi="Arial" w:cs="Arial"/>
          <w:sz w:val="24"/>
          <w:szCs w:val="24"/>
          <w:lang w:val="tt-RU"/>
        </w:rPr>
      </w:pPr>
    </w:p>
    <w:p w:rsidR="000102F0" w:rsidRPr="002C577D" w:rsidRDefault="002C577D" w:rsidP="000102F0">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bCs/>
          <w:sz w:val="24"/>
          <w:szCs w:val="24"/>
          <w:lang w:val="tt-RU"/>
        </w:rPr>
        <w:t xml:space="preserve">"Югары Ослан муниципаль районында рус теле» </w:t>
      </w:r>
      <w:r w:rsidR="000102F0" w:rsidRPr="002C577D">
        <w:rPr>
          <w:rFonts w:ascii="Arial" w:eastAsia="Calibri" w:hAnsi="Arial" w:cs="Arial"/>
          <w:bCs/>
          <w:spacing w:val="2"/>
          <w:sz w:val="24"/>
          <w:szCs w:val="24"/>
          <w:lang w:val="tt-RU"/>
        </w:rPr>
        <w:t>п</w:t>
      </w:r>
      <w:r w:rsidR="000102F0" w:rsidRPr="002C577D">
        <w:rPr>
          <w:rFonts w:ascii="Arial" w:eastAsia="Calibri" w:hAnsi="Arial" w:cs="Arial"/>
          <w:bCs/>
          <w:spacing w:val="2"/>
          <w:sz w:val="24"/>
          <w:szCs w:val="24"/>
          <w:lang w:val="tt-RU"/>
        </w:rPr>
        <w:t>рограмма</w:t>
      </w:r>
      <w:r w:rsidR="000102F0" w:rsidRPr="002C577D">
        <w:rPr>
          <w:rFonts w:ascii="Arial" w:eastAsia="Calibri" w:hAnsi="Arial" w:cs="Arial"/>
          <w:bCs/>
          <w:spacing w:val="2"/>
          <w:sz w:val="24"/>
          <w:szCs w:val="24"/>
          <w:lang w:val="tt-RU"/>
        </w:rPr>
        <w:t>с</w:t>
      </w:r>
      <w:r w:rsidR="000102F0" w:rsidRPr="002C577D">
        <w:rPr>
          <w:rFonts w:ascii="Arial" w:eastAsia="Calibri" w:hAnsi="Arial" w:cs="Arial"/>
          <w:bCs/>
          <w:spacing w:val="2"/>
          <w:sz w:val="24"/>
          <w:szCs w:val="24"/>
          <w:lang w:val="tt-RU"/>
        </w:rPr>
        <w:t>ы</w:t>
      </w:r>
      <w:r w:rsidR="000102F0" w:rsidRPr="002C577D">
        <w:rPr>
          <w:rFonts w:ascii="Arial" w:eastAsia="Calibri" w:hAnsi="Arial" w:cs="Arial"/>
          <w:bCs/>
          <w:spacing w:val="2"/>
          <w:sz w:val="24"/>
          <w:szCs w:val="24"/>
          <w:lang w:val="tt-RU"/>
        </w:rPr>
        <w:t>н</w:t>
      </w:r>
      <w:r w:rsidR="000102F0" w:rsidRPr="002C577D">
        <w:rPr>
          <w:rFonts w:ascii="Arial" w:eastAsia="Calibri" w:hAnsi="Arial" w:cs="Arial"/>
          <w:bCs/>
          <w:spacing w:val="2"/>
          <w:sz w:val="24"/>
          <w:szCs w:val="24"/>
          <w:lang w:val="tt-RU"/>
        </w:rPr>
        <w:t xml:space="preserve"> тормышка ашыру буенча төп чаралар системасы</w:t>
      </w:r>
    </w:p>
    <w:p w:rsidR="00146CF2" w:rsidRPr="002C577D" w:rsidRDefault="000102F0" w:rsidP="000102F0">
      <w:pPr>
        <w:shd w:val="clear" w:color="auto" w:fill="FFFFFF"/>
        <w:spacing w:after="0" w:line="240" w:lineRule="auto"/>
        <w:jc w:val="center"/>
        <w:rPr>
          <w:rFonts w:ascii="Arial" w:eastAsia="Calibri" w:hAnsi="Arial" w:cs="Arial"/>
          <w:bCs/>
          <w:sz w:val="24"/>
          <w:szCs w:val="24"/>
        </w:rPr>
      </w:pPr>
      <w:r w:rsidRPr="002C577D">
        <w:rPr>
          <w:rFonts w:ascii="Arial" w:eastAsia="Calibri" w:hAnsi="Arial" w:cs="Arial"/>
          <w:bCs/>
          <w:sz w:val="24"/>
          <w:szCs w:val="24"/>
          <w:lang w:val="tt-RU"/>
        </w:rPr>
        <w:t xml:space="preserve"> (2020-2024 ел</w:t>
      </w:r>
      <w:r w:rsidR="002C577D" w:rsidRPr="002C577D">
        <w:rPr>
          <w:rFonts w:ascii="Arial" w:eastAsia="Calibri" w:hAnsi="Arial" w:cs="Arial"/>
          <w:bCs/>
          <w:sz w:val="24"/>
          <w:szCs w:val="24"/>
          <w:lang w:val="tt-RU"/>
        </w:rPr>
        <w:t>)</w:t>
      </w:r>
    </w:p>
    <w:p w:rsidR="00146CF2" w:rsidRPr="002C577D" w:rsidRDefault="002C577D" w:rsidP="00146CF2">
      <w:pPr>
        <w:shd w:val="clear" w:color="auto" w:fill="FFFFFF"/>
        <w:spacing w:after="0" w:line="240" w:lineRule="auto"/>
        <w:jc w:val="center"/>
        <w:rPr>
          <w:rFonts w:ascii="Arial" w:eastAsia="Calibri" w:hAnsi="Arial" w:cs="Arial"/>
          <w:bCs/>
          <w:sz w:val="24"/>
          <w:szCs w:val="24"/>
        </w:rPr>
      </w:pPr>
    </w:p>
    <w:tbl>
      <w:tblPr>
        <w:tblW w:w="16016" w:type="dxa"/>
        <w:tblInd w:w="-57" w:type="dxa"/>
        <w:tblLayout w:type="fixed"/>
        <w:tblCellMar>
          <w:left w:w="85" w:type="dxa"/>
          <w:right w:w="85" w:type="dxa"/>
        </w:tblCellMar>
        <w:tblLook w:val="04A0" w:firstRow="1" w:lastRow="0" w:firstColumn="1" w:lastColumn="0" w:noHBand="0" w:noVBand="1"/>
      </w:tblPr>
      <w:tblGrid>
        <w:gridCol w:w="7940"/>
        <w:gridCol w:w="1560"/>
        <w:gridCol w:w="1841"/>
        <w:gridCol w:w="1132"/>
        <w:gridCol w:w="850"/>
        <w:gridCol w:w="36"/>
        <w:gridCol w:w="815"/>
        <w:gridCol w:w="1029"/>
        <w:gridCol w:w="813"/>
      </w:tblGrid>
      <w:tr w:rsidR="00461BEF" w:rsidRPr="002C577D" w:rsidTr="00146CF2">
        <w:trPr>
          <w:trHeight w:hRule="exact" w:val="420"/>
        </w:trPr>
        <w:tc>
          <w:tcPr>
            <w:tcW w:w="794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lastRenderedPageBreak/>
              <w:t>Чараның исеме</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1"/>
                <w:sz w:val="24"/>
                <w:szCs w:val="24"/>
                <w:lang w:val="tt-RU"/>
              </w:rPr>
              <w:t>Тормышка ашыру сроклары</w:t>
            </w:r>
          </w:p>
          <w:p w:rsidR="00146CF2" w:rsidRPr="002C577D" w:rsidRDefault="002C577D">
            <w:pPr>
              <w:shd w:val="clear" w:color="auto" w:fill="FFFFFF"/>
              <w:spacing w:after="0" w:line="240" w:lineRule="auto"/>
              <w:jc w:val="center"/>
              <w:rPr>
                <w:rFonts w:ascii="Arial" w:eastAsia="Calibri" w:hAnsi="Arial" w:cs="Arial"/>
                <w:sz w:val="24"/>
                <w:szCs w:val="24"/>
              </w:rPr>
            </w:pPr>
          </w:p>
        </w:tc>
        <w:tc>
          <w:tcPr>
            <w:tcW w:w="1841"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Башкаручылар</w:t>
            </w:r>
          </w:p>
        </w:tc>
        <w:tc>
          <w:tcPr>
            <w:tcW w:w="4675" w:type="dxa"/>
            <w:gridSpan w:val="6"/>
            <w:tcBorders>
              <w:top w:val="single" w:sz="6" w:space="0" w:color="auto"/>
              <w:left w:val="single" w:sz="4" w:space="0" w:color="auto"/>
              <w:bottom w:val="single" w:sz="4"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Нәтиҗә</w:t>
            </w:r>
          </w:p>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317"/>
        </w:trPr>
        <w:tc>
          <w:tcPr>
            <w:tcW w:w="7940" w:type="dxa"/>
            <w:vMerge/>
            <w:tcBorders>
              <w:top w:val="single" w:sz="6" w:space="0" w:color="auto"/>
              <w:left w:val="single" w:sz="6" w:space="0" w:color="auto"/>
              <w:bottom w:val="single" w:sz="6" w:space="0" w:color="auto"/>
              <w:right w:val="single" w:sz="6"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1841" w:type="dxa"/>
            <w:vMerge/>
            <w:tcBorders>
              <w:top w:val="single" w:sz="6" w:space="0" w:color="auto"/>
              <w:left w:val="single" w:sz="6" w:space="0" w:color="auto"/>
              <w:bottom w:val="single" w:sz="6" w:space="0" w:color="auto"/>
              <w:right w:val="single" w:sz="4"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1132" w:type="dxa"/>
            <w:tcBorders>
              <w:top w:val="single" w:sz="4" w:space="0" w:color="auto"/>
              <w:left w:val="single" w:sz="4"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2020</w:t>
            </w: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2021</w:t>
            </w:r>
          </w:p>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2022</w:t>
            </w:r>
          </w:p>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2023</w:t>
            </w:r>
          </w:p>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2024</w:t>
            </w:r>
          </w:p>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val="288"/>
        </w:trPr>
        <w:tc>
          <w:tcPr>
            <w:tcW w:w="16016" w:type="dxa"/>
            <w:gridSpan w:val="9"/>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ТР дәүләт теле буларак рус телен тормышка ашыру</w:t>
            </w:r>
          </w:p>
        </w:tc>
      </w:tr>
      <w:tr w:rsidR="00461BEF" w:rsidRPr="002C577D" w:rsidTr="00146CF2">
        <w:trPr>
          <w:trHeight w:hRule="exact" w:val="386"/>
        </w:trPr>
        <w:tc>
          <w:tcPr>
            <w:tcW w:w="7940" w:type="dxa"/>
            <w:tcBorders>
              <w:top w:val="nil"/>
              <w:left w:val="single" w:sz="6"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Укыту программасын үтәү </w:t>
            </w:r>
            <w:r w:rsidRPr="002C577D">
              <w:rPr>
                <w:rFonts w:ascii="Arial" w:eastAsia="Calibri" w:hAnsi="Arial" w:cs="Arial"/>
                <w:spacing w:val="-3"/>
                <w:sz w:val="24"/>
                <w:szCs w:val="24"/>
                <w:lang w:val="tt-RU"/>
              </w:rPr>
              <w:t>нәтиҗәлелеген тәэмин итү</w:t>
            </w:r>
          </w:p>
          <w:p w:rsidR="00146CF2" w:rsidRPr="002C577D" w:rsidRDefault="002C577D">
            <w:pPr>
              <w:shd w:val="clear" w:color="auto" w:fill="FFFFFF"/>
              <w:spacing w:after="0" w:line="240" w:lineRule="auto"/>
              <w:jc w:val="center"/>
              <w:rPr>
                <w:rFonts w:ascii="Arial" w:eastAsia="Calibri" w:hAnsi="Arial" w:cs="Arial"/>
                <w:spacing w:val="-3"/>
                <w:sz w:val="24"/>
                <w:szCs w:val="24"/>
              </w:rPr>
            </w:pP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ОУ, укытучылар</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895"/>
        </w:trPr>
        <w:tc>
          <w:tcPr>
            <w:tcW w:w="7940" w:type="dxa"/>
            <w:tcBorders>
              <w:top w:val="nil"/>
              <w:left w:val="single" w:sz="6"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Рус теле буенча белем сыйфатын, грамоталылык һәм сөйләм культурасы дәрәҗәсен күтәрү</w:t>
            </w:r>
          </w:p>
          <w:p w:rsidR="00146CF2" w:rsidRPr="002C577D" w:rsidRDefault="002C577D">
            <w:pPr>
              <w:shd w:val="clear" w:color="auto" w:fill="FFFFFF"/>
              <w:spacing w:after="0" w:line="240" w:lineRule="auto"/>
              <w:jc w:val="center"/>
              <w:rPr>
                <w:rFonts w:ascii="Arial" w:eastAsia="Calibri" w:hAnsi="Arial" w:cs="Arial"/>
                <w:spacing w:val="-3"/>
                <w:sz w:val="24"/>
                <w:szCs w:val="24"/>
              </w:rPr>
            </w:pP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pacing w:val="-3"/>
                <w:sz w:val="24"/>
                <w:szCs w:val="24"/>
              </w:rPr>
            </w:pP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0102F0">
        <w:trPr>
          <w:trHeight w:hRule="exact" w:val="1071"/>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Рус теле буенча БДИ һәм </w:t>
            </w:r>
            <w:r w:rsidRPr="002C577D">
              <w:rPr>
                <w:rFonts w:ascii="Arial" w:eastAsia="Times New Roman" w:hAnsi="Arial" w:cs="Arial"/>
                <w:sz w:val="24"/>
                <w:szCs w:val="24"/>
                <w:lang w:val="tt-RU" w:eastAsia="ru-RU"/>
              </w:rPr>
              <w:t>ДЙА</w:t>
            </w:r>
            <w:r w:rsidRPr="002C577D">
              <w:rPr>
                <w:rFonts w:ascii="Arial" w:eastAsia="Calibri" w:hAnsi="Arial" w:cs="Arial"/>
                <w:spacing w:val="-3"/>
                <w:sz w:val="24"/>
                <w:szCs w:val="24"/>
                <w:lang w:val="tt-RU"/>
              </w:rPr>
              <w:t>тапшыру сыйфатын күтәрү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ОУ, укытучылар,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0102F0">
        <w:trPr>
          <w:trHeight w:hRule="exact" w:val="1129"/>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Рус теле һәм </w:t>
            </w:r>
            <w:r w:rsidRPr="002C577D">
              <w:rPr>
                <w:rFonts w:ascii="Arial" w:eastAsia="Calibri" w:hAnsi="Arial" w:cs="Arial"/>
                <w:spacing w:val="-3"/>
                <w:sz w:val="24"/>
                <w:szCs w:val="24"/>
                <w:lang w:val="tt-RU"/>
              </w:rPr>
              <w:t>әдәбияты</w:t>
            </w:r>
            <w:r w:rsidRPr="002C577D">
              <w:rPr>
                <w:rFonts w:ascii="Arial" w:eastAsia="Calibri" w:hAnsi="Arial" w:cs="Arial"/>
                <w:spacing w:val="-3"/>
                <w:sz w:val="24"/>
                <w:szCs w:val="24"/>
                <w:lang w:val="tt-RU"/>
              </w:rPr>
              <w:t xml:space="preserve"> буенча региональ һәм республика олимпиадаларында укучыларның катнашу сыйфатын күтәрү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ОУ, укытучылар,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0102F0">
        <w:trPr>
          <w:trHeight w:hRule="exact" w:val="719"/>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Рус теле һәм әдәбияты укытучыларының квалификациясен</w:t>
            </w:r>
            <w:r w:rsidR="000102F0" w:rsidRPr="002C577D">
              <w:rPr>
                <w:rFonts w:ascii="Arial" w:eastAsia="Calibri" w:hAnsi="Arial" w:cs="Arial"/>
                <w:spacing w:val="-3"/>
                <w:sz w:val="24"/>
                <w:szCs w:val="24"/>
                <w:lang w:val="tt-RU"/>
              </w:rPr>
              <w:t xml:space="preserve"> </w:t>
            </w:r>
            <w:r w:rsidRPr="002C577D">
              <w:rPr>
                <w:rFonts w:ascii="Arial" w:eastAsia="Calibri" w:hAnsi="Arial" w:cs="Arial"/>
                <w:spacing w:val="-3"/>
                <w:sz w:val="24"/>
                <w:szCs w:val="24"/>
                <w:lang w:val="tt-RU"/>
              </w:rPr>
              <w:t xml:space="preserve"> күтәрү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ИҮ,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704"/>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Мәктәпкәчә балалар учреждениеләре һәм </w:t>
            </w:r>
            <w:r w:rsidRPr="002C577D">
              <w:rPr>
                <w:rFonts w:ascii="Arial" w:eastAsia="Calibri" w:hAnsi="Arial" w:cs="Arial"/>
                <w:spacing w:val="-3"/>
                <w:sz w:val="24"/>
                <w:szCs w:val="24"/>
                <w:lang w:val="tt-RU"/>
              </w:rPr>
              <w:t>башлангыч мәктәп арасында күчүчәнлек буенча уртак эш</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ОУ, укытучылар,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86"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5"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val="414"/>
        </w:trPr>
        <w:tc>
          <w:tcPr>
            <w:tcW w:w="16016" w:type="dxa"/>
            <w:gridSpan w:val="9"/>
            <w:tcBorders>
              <w:top w:val="nil"/>
              <w:left w:val="single" w:sz="6" w:space="0" w:color="auto"/>
              <w:bottom w:val="single" w:sz="6" w:space="0" w:color="auto"/>
              <w:right w:val="single" w:sz="6" w:space="0" w:color="auto"/>
            </w:tcBorders>
            <w:shd w:val="clear" w:color="auto" w:fill="FFFFFF"/>
          </w:tcPr>
          <w:p w:rsidR="00146CF2" w:rsidRPr="002C577D" w:rsidRDefault="002C577D" w:rsidP="00146CF2">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Рус әдәбияты һәм мәдәниятләрнең үзара бәйләнешенең нигезе буларак рус теле</w:t>
            </w:r>
          </w:p>
        </w:tc>
      </w:tr>
      <w:tr w:rsidR="00461BEF" w:rsidRPr="002C577D" w:rsidTr="00146CF2">
        <w:trPr>
          <w:trHeight w:hRule="exact" w:val="862"/>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Мәктәп китапханәләрен кирәкле әдәбият белән тәэмин итү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И</w:t>
            </w:r>
            <w:r w:rsidR="000102F0" w:rsidRPr="002C577D">
              <w:rPr>
                <w:rFonts w:ascii="Arial" w:eastAsia="Calibri" w:hAnsi="Arial" w:cs="Arial"/>
                <w:spacing w:val="-3"/>
                <w:sz w:val="24"/>
                <w:szCs w:val="24"/>
                <w:lang w:val="tt-RU"/>
              </w:rPr>
              <w:t>Ү</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773"/>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Әдәбият</w:t>
            </w:r>
            <w:r w:rsidRPr="002C577D">
              <w:rPr>
                <w:rFonts w:ascii="Arial" w:eastAsia="Calibri" w:hAnsi="Arial" w:cs="Arial"/>
                <w:spacing w:val="-3"/>
                <w:sz w:val="24"/>
                <w:szCs w:val="24"/>
                <w:lang w:val="tt-RU"/>
              </w:rPr>
              <w:t xml:space="preserve"> </w:t>
            </w:r>
            <w:r w:rsidRPr="002C577D">
              <w:rPr>
                <w:rFonts w:ascii="Arial" w:eastAsia="Calibri" w:hAnsi="Arial" w:cs="Arial"/>
                <w:spacing w:val="-3"/>
                <w:sz w:val="24"/>
                <w:szCs w:val="24"/>
                <w:lang w:val="tt-RU"/>
              </w:rPr>
              <w:t>укытучыларының һәм мәктәп китапханәчеләренең уртак чаралары</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ИҮ,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868"/>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Әдәбият</w:t>
            </w:r>
            <w:r w:rsidRPr="002C577D">
              <w:rPr>
                <w:rFonts w:ascii="Arial" w:eastAsia="Calibri" w:hAnsi="Arial" w:cs="Arial"/>
                <w:spacing w:val="-3"/>
                <w:sz w:val="24"/>
                <w:szCs w:val="24"/>
                <w:lang w:val="tt-RU"/>
              </w:rPr>
              <w:t xml:space="preserve"> укытучыларының, мәктәп китапханәчеләренең һәм укучыларның төрле дәрәҗәдәге әдәби конкурсларда катнашулары</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ОУ, укытучылар, РМО </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683"/>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Мәктәп китапханәләре, </w:t>
            </w:r>
            <w:r w:rsidRPr="002C577D">
              <w:rPr>
                <w:rFonts w:ascii="Arial" w:eastAsia="Calibri" w:hAnsi="Arial" w:cs="Arial"/>
                <w:spacing w:val="-3"/>
                <w:sz w:val="24"/>
                <w:szCs w:val="24"/>
                <w:lang w:val="tt-RU"/>
              </w:rPr>
              <w:t>район һәм авыл китапханәләренең уртак эшчәнлеге</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ОУ, укытучылар, </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1152"/>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lastRenderedPageBreak/>
              <w:t>Укучыларның Татарстан язучылары һәм җирле шагыйрьләр белән очрашуларын оештыру</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Үзәкләштерелгән</w:t>
            </w:r>
            <w:r w:rsidRPr="002C577D">
              <w:rPr>
                <w:rFonts w:ascii="Arial" w:eastAsia="Calibri" w:hAnsi="Arial" w:cs="Arial"/>
                <w:spacing w:val="-1"/>
                <w:sz w:val="24"/>
                <w:szCs w:val="24"/>
                <w:lang w:val="tt-RU"/>
              </w:rPr>
              <w:t xml:space="preserve"> китапханәләр системасы планы буенча 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Төбәкара</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841"/>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Укучылар арасында </w:t>
            </w:r>
            <w:r w:rsidRPr="002C577D">
              <w:rPr>
                <w:rFonts w:ascii="Arial" w:eastAsia="Calibri" w:hAnsi="Arial" w:cs="Arial"/>
                <w:spacing w:val="-3"/>
                <w:sz w:val="24"/>
                <w:szCs w:val="24"/>
                <w:lang w:val="tt-RU"/>
              </w:rPr>
              <w:t>шигырь уку конкурслары үткәрү һәм республика конкурсларында катнашу</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ОУ, укытучылар,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854"/>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Мәктәп китапханәләрендә классик язучыларның юбилейларына багышланган китап күргәзмәләре оештыру</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Иү</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851"/>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Ата-аналарны җәлеп итеп укуга ярдәм итү </w:t>
            </w:r>
            <w:r w:rsidRPr="002C577D">
              <w:rPr>
                <w:rFonts w:ascii="Arial" w:eastAsia="Calibri" w:hAnsi="Arial" w:cs="Arial"/>
                <w:spacing w:val="-3"/>
                <w:sz w:val="24"/>
                <w:szCs w:val="24"/>
                <w:lang w:val="tt-RU"/>
              </w:rPr>
              <w:t>һәм</w:t>
            </w:r>
            <w:r w:rsidRPr="002C577D">
              <w:rPr>
                <w:rFonts w:ascii="Arial" w:eastAsia="Calibri" w:hAnsi="Arial" w:cs="Arial"/>
                <w:spacing w:val="-3"/>
                <w:sz w:val="24"/>
                <w:szCs w:val="24"/>
                <w:lang w:val="tt-RU"/>
              </w:rPr>
              <w:t xml:space="preserve"> үстерү, НПК үткәрү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ИҮ, РМО</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val="416"/>
        </w:trPr>
        <w:tc>
          <w:tcPr>
            <w:tcW w:w="16016" w:type="dxa"/>
            <w:gridSpan w:val="9"/>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Рус теле милләтара аралашу теле буларак</w:t>
            </w:r>
          </w:p>
        </w:tc>
      </w:tr>
      <w:tr w:rsidR="00461BEF" w:rsidRPr="002C577D" w:rsidTr="00146CF2">
        <w:trPr>
          <w:trHeight w:hRule="exact" w:val="1124"/>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Телне популярлаштыру буенча мәктәп һәм район чаралары үткәрү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"Мәгариф бүлеге</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 xml:space="preserve"> МКУ, Мәгариф идарәсе</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998"/>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Туган (рус) тел «фәнен өйрәнү»</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2018 елдан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"Мәгариф </w:t>
            </w:r>
            <w:r w:rsidRPr="002C577D">
              <w:rPr>
                <w:rFonts w:ascii="Arial" w:eastAsia="Calibri" w:hAnsi="Arial" w:cs="Arial"/>
                <w:spacing w:val="-3"/>
                <w:sz w:val="24"/>
                <w:szCs w:val="24"/>
                <w:lang w:val="tt-RU"/>
              </w:rPr>
              <w:t>бүлеге</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 xml:space="preserve"> МКУ, Мәгариф идарәсе</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1127"/>
        </w:trPr>
        <w:tc>
          <w:tcPr>
            <w:tcW w:w="7940" w:type="dxa"/>
            <w:tcBorders>
              <w:top w:val="nil"/>
              <w:left w:val="single" w:sz="6" w:space="0" w:color="auto"/>
              <w:bottom w:val="single" w:sz="6" w:space="0" w:color="auto"/>
              <w:right w:val="single" w:sz="6" w:space="0" w:color="auto"/>
            </w:tcBorders>
            <w:shd w:val="clear" w:color="auto" w:fill="FFFFFF"/>
          </w:tcPr>
          <w:p w:rsidR="00146CF2" w:rsidRPr="002C577D" w:rsidRDefault="000102F0">
            <w:pPr>
              <w:shd w:val="clear" w:color="auto" w:fill="FFFFFF"/>
              <w:spacing w:after="0" w:line="240" w:lineRule="auto"/>
              <w:jc w:val="center"/>
              <w:rPr>
                <w:rFonts w:ascii="Arial" w:eastAsia="Calibri" w:hAnsi="Arial" w:cs="Arial"/>
                <w:bCs/>
                <w:spacing w:val="-3"/>
                <w:sz w:val="24"/>
                <w:szCs w:val="24"/>
              </w:rPr>
            </w:pPr>
            <w:r w:rsidRPr="002C577D">
              <w:rPr>
                <w:rFonts w:ascii="Arial" w:eastAsia="Calibri" w:hAnsi="Arial" w:cs="Arial"/>
                <w:bCs/>
                <w:spacing w:val="-3"/>
                <w:sz w:val="24"/>
                <w:szCs w:val="24"/>
                <w:lang w:val="tt-RU"/>
              </w:rPr>
              <w:t>“</w:t>
            </w:r>
            <w:r w:rsidR="002C577D" w:rsidRPr="002C577D">
              <w:rPr>
                <w:rFonts w:ascii="Arial" w:eastAsia="Calibri" w:hAnsi="Arial" w:cs="Arial"/>
                <w:bCs/>
                <w:spacing w:val="-3"/>
                <w:sz w:val="24"/>
                <w:szCs w:val="24"/>
                <w:lang w:val="tt-RU"/>
              </w:rPr>
              <w:t>Үзенә</w:t>
            </w:r>
            <w:r w:rsidR="002C577D" w:rsidRPr="002C577D">
              <w:rPr>
                <w:rFonts w:ascii="Arial" w:eastAsia="Calibri" w:hAnsi="Arial" w:cs="Arial"/>
                <w:bCs/>
                <w:spacing w:val="-3"/>
                <w:sz w:val="24"/>
                <w:szCs w:val="24"/>
                <w:lang w:val="tt-RU"/>
              </w:rPr>
              <w:t xml:space="preserve"> уку шатлыгы бүләк ит " муниципаль проектын тормышка ашыру</w:t>
            </w:r>
            <w:r w:rsidRPr="002C577D">
              <w:rPr>
                <w:rFonts w:ascii="Arial" w:eastAsia="Calibri" w:hAnsi="Arial" w:cs="Arial"/>
                <w:bCs/>
                <w:spacing w:val="-3"/>
                <w:sz w:val="24"/>
                <w:szCs w:val="24"/>
                <w:lang w:val="tt-RU"/>
              </w:rPr>
              <w:t xml:space="preserve"> </w:t>
            </w:r>
          </w:p>
          <w:p w:rsidR="00146CF2" w:rsidRPr="002C577D" w:rsidRDefault="002C577D">
            <w:pPr>
              <w:shd w:val="clear" w:color="auto" w:fill="FFFFFF"/>
              <w:spacing w:after="0" w:line="240" w:lineRule="auto"/>
              <w:jc w:val="center"/>
              <w:rPr>
                <w:rFonts w:ascii="Arial" w:eastAsia="Calibri" w:hAnsi="Arial" w:cs="Arial"/>
                <w:spacing w:val="-3"/>
                <w:sz w:val="24"/>
                <w:szCs w:val="24"/>
              </w:rPr>
            </w:pP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2018\19</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"Мәгариф бүлеге</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 xml:space="preserve"> МКУ, Мәгариф идарәсе</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val="284"/>
        </w:trPr>
        <w:tc>
          <w:tcPr>
            <w:tcW w:w="16016" w:type="dxa"/>
            <w:gridSpan w:val="9"/>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Рус теле телен пропагандалау системасында</w:t>
            </w:r>
          </w:p>
        </w:tc>
      </w:tr>
      <w:tr w:rsidR="00461BEF" w:rsidRPr="002C577D" w:rsidTr="00146CF2">
        <w:trPr>
          <w:trHeight w:hRule="exact" w:val="935"/>
        </w:trPr>
        <w:tc>
          <w:tcPr>
            <w:tcW w:w="7940" w:type="dxa"/>
            <w:tcBorders>
              <w:top w:val="nil"/>
              <w:left w:val="single" w:sz="6"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Әдәби</w:t>
            </w:r>
            <w:r w:rsidRPr="002C577D">
              <w:rPr>
                <w:rFonts w:ascii="Arial" w:eastAsia="Calibri" w:hAnsi="Arial" w:cs="Arial"/>
                <w:spacing w:val="-3"/>
                <w:sz w:val="24"/>
                <w:szCs w:val="24"/>
                <w:lang w:val="tt-RU"/>
              </w:rPr>
              <w:t xml:space="preserve"> әсәрләр яки текстлар кулланып уен технологияләре </w:t>
            </w:r>
            <w:r w:rsidRPr="002C577D">
              <w:rPr>
                <w:rFonts w:ascii="Arial" w:eastAsia="Calibri" w:hAnsi="Arial" w:cs="Arial"/>
                <w:spacing w:val="-3"/>
                <w:sz w:val="24"/>
                <w:szCs w:val="24"/>
                <w:lang w:val="tt-RU"/>
              </w:rPr>
              <w:t>оештыру</w:t>
            </w:r>
          </w:p>
          <w:p w:rsidR="00146CF2" w:rsidRPr="002C577D" w:rsidRDefault="002C577D">
            <w:pPr>
              <w:shd w:val="clear" w:color="auto" w:fill="FFFFFF"/>
              <w:spacing w:after="0" w:line="240" w:lineRule="auto"/>
              <w:jc w:val="center"/>
              <w:rPr>
                <w:rFonts w:ascii="Arial" w:eastAsia="Calibri" w:hAnsi="Arial" w:cs="Arial"/>
                <w:spacing w:val="-3"/>
                <w:sz w:val="24"/>
                <w:szCs w:val="24"/>
              </w:rPr>
            </w:pP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Төбәкара</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r w:rsidR="00461BEF" w:rsidRPr="002C577D" w:rsidTr="00146CF2">
        <w:trPr>
          <w:trHeight w:hRule="exact" w:val="1274"/>
        </w:trPr>
        <w:tc>
          <w:tcPr>
            <w:tcW w:w="794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Тел һәм әдәбият мәсьәләләре буенча </w:t>
            </w:r>
            <w:r w:rsidR="000102F0" w:rsidRPr="002C577D">
              <w:rPr>
                <w:rFonts w:ascii="Arial" w:eastAsia="Calibri" w:hAnsi="Arial" w:cs="Arial"/>
                <w:spacing w:val="-3"/>
                <w:sz w:val="24"/>
                <w:szCs w:val="24"/>
                <w:lang w:val="tt-RU"/>
              </w:rPr>
              <w:t xml:space="preserve"> </w:t>
            </w:r>
            <w:r w:rsidRPr="002C577D">
              <w:rPr>
                <w:rFonts w:ascii="Arial" w:eastAsia="Calibri" w:hAnsi="Arial" w:cs="Arial"/>
                <w:spacing w:val="-3"/>
                <w:sz w:val="24"/>
                <w:szCs w:val="24"/>
                <w:lang w:val="tt-RU"/>
              </w:rPr>
              <w:t xml:space="preserve"> </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Волжская новь</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 xml:space="preserve"> район газетасы белән хезмәттәшлек</w:t>
            </w:r>
          </w:p>
        </w:tc>
        <w:tc>
          <w:tcPr>
            <w:tcW w:w="1560" w:type="dxa"/>
            <w:tcBorders>
              <w:top w:val="nil"/>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pacing w:val="-1"/>
                <w:sz w:val="24"/>
                <w:szCs w:val="24"/>
              </w:rPr>
            </w:pPr>
            <w:r w:rsidRPr="002C577D">
              <w:rPr>
                <w:rFonts w:ascii="Arial" w:eastAsia="Calibri" w:hAnsi="Arial" w:cs="Arial"/>
                <w:spacing w:val="-1"/>
                <w:sz w:val="24"/>
                <w:szCs w:val="24"/>
                <w:lang w:val="tt-RU"/>
              </w:rPr>
              <w:t>ел саен</w:t>
            </w:r>
          </w:p>
        </w:tc>
        <w:tc>
          <w:tcPr>
            <w:tcW w:w="1841" w:type="dxa"/>
            <w:tcBorders>
              <w:top w:val="nil"/>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pacing w:val="-3"/>
                <w:sz w:val="24"/>
                <w:szCs w:val="24"/>
              </w:rPr>
            </w:pPr>
            <w:r w:rsidRPr="002C577D">
              <w:rPr>
                <w:rFonts w:ascii="Arial" w:eastAsia="Calibri" w:hAnsi="Arial" w:cs="Arial"/>
                <w:spacing w:val="-3"/>
                <w:sz w:val="24"/>
                <w:szCs w:val="24"/>
                <w:lang w:val="tt-RU"/>
              </w:rPr>
              <w:t xml:space="preserve">РМО, МКУ </w:t>
            </w:r>
            <w:r w:rsidR="000102F0" w:rsidRPr="002C577D">
              <w:rPr>
                <w:rFonts w:ascii="Arial" w:eastAsia="Calibri" w:hAnsi="Arial" w:cs="Arial"/>
                <w:spacing w:val="-3"/>
                <w:sz w:val="24"/>
                <w:szCs w:val="24"/>
                <w:lang w:val="tt-RU"/>
              </w:rPr>
              <w:t xml:space="preserve"> </w:t>
            </w:r>
            <w:r w:rsidRPr="002C577D">
              <w:rPr>
                <w:rFonts w:ascii="Arial" w:eastAsia="Calibri" w:hAnsi="Arial" w:cs="Arial"/>
                <w:spacing w:val="-3"/>
                <w:sz w:val="24"/>
                <w:szCs w:val="24"/>
                <w:lang w:val="tt-RU"/>
              </w:rPr>
              <w:t xml:space="preserve"> </w:t>
            </w:r>
            <w:r w:rsidR="000102F0" w:rsidRPr="002C577D">
              <w:rPr>
                <w:rFonts w:ascii="Arial" w:eastAsia="Calibri" w:hAnsi="Arial" w:cs="Arial"/>
                <w:spacing w:val="-3"/>
                <w:sz w:val="24"/>
                <w:szCs w:val="24"/>
                <w:lang w:val="tt-RU"/>
              </w:rPr>
              <w:t>“</w:t>
            </w:r>
            <w:r w:rsidRPr="002C577D">
              <w:rPr>
                <w:rFonts w:ascii="Arial" w:eastAsia="Calibri" w:hAnsi="Arial" w:cs="Arial"/>
                <w:spacing w:val="-3"/>
                <w:sz w:val="24"/>
                <w:szCs w:val="24"/>
                <w:lang w:val="tt-RU"/>
              </w:rPr>
              <w:t>Мәгариф бүлеге</w:t>
            </w:r>
            <w:r w:rsidR="000102F0" w:rsidRPr="002C577D">
              <w:rPr>
                <w:rFonts w:ascii="Arial" w:eastAsia="Calibri" w:hAnsi="Arial" w:cs="Arial"/>
                <w:spacing w:val="-3"/>
                <w:sz w:val="24"/>
                <w:szCs w:val="24"/>
                <w:lang w:val="tt-RU"/>
              </w:rPr>
              <w:t>”</w:t>
            </w:r>
          </w:p>
        </w:tc>
        <w:tc>
          <w:tcPr>
            <w:tcW w:w="1132"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51" w:type="dxa"/>
            <w:gridSpan w:val="2"/>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1029" w:type="dxa"/>
            <w:tcBorders>
              <w:top w:val="single" w:sz="4" w:space="0" w:color="auto"/>
              <w:left w:val="single" w:sz="4" w:space="0" w:color="auto"/>
              <w:bottom w:val="single" w:sz="6" w:space="0" w:color="auto"/>
              <w:right w:val="single" w:sz="4"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c>
          <w:tcPr>
            <w:tcW w:w="813" w:type="dxa"/>
            <w:tcBorders>
              <w:top w:val="single" w:sz="4"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p>
        </w:tc>
      </w:tr>
    </w:tbl>
    <w:p w:rsidR="00146CF2" w:rsidRPr="002C577D" w:rsidRDefault="002C577D" w:rsidP="00146CF2">
      <w:pPr>
        <w:rPr>
          <w:rFonts w:ascii="Arial" w:hAnsi="Arial" w:cs="Arial"/>
          <w:sz w:val="24"/>
          <w:szCs w:val="24"/>
        </w:rPr>
      </w:pPr>
      <w:r w:rsidRPr="002C577D">
        <w:rPr>
          <w:rFonts w:ascii="Arial" w:hAnsi="Arial" w:cs="Arial"/>
          <w:sz w:val="24"/>
          <w:szCs w:val="24"/>
        </w:rPr>
        <w:t xml:space="preserve">                                                    </w:t>
      </w:r>
    </w:p>
    <w:p w:rsidR="00146CF2" w:rsidRPr="002C577D" w:rsidRDefault="002C577D" w:rsidP="00146CF2">
      <w:pPr>
        <w:jc w:val="center"/>
        <w:rPr>
          <w:rFonts w:ascii="Arial" w:hAnsi="Arial" w:cs="Arial"/>
          <w:sz w:val="24"/>
          <w:szCs w:val="24"/>
        </w:rPr>
      </w:pPr>
      <w:r w:rsidRPr="002C577D">
        <w:rPr>
          <w:rFonts w:ascii="Arial" w:hAnsi="Arial" w:cs="Arial"/>
          <w:sz w:val="24"/>
          <w:szCs w:val="24"/>
          <w:lang w:val="tt-RU"/>
        </w:rPr>
        <w:lastRenderedPageBreak/>
        <w:t>Муниципаль программаны тормышка ашыру буенча</w:t>
      </w:r>
      <w:r w:rsidRPr="002C577D">
        <w:rPr>
          <w:rFonts w:ascii="Arial" w:hAnsi="Arial" w:cs="Arial"/>
          <w:sz w:val="24"/>
          <w:szCs w:val="24"/>
          <w:lang w:val="tt-RU"/>
        </w:rPr>
        <w:t xml:space="preserve"> чаралар</w:t>
      </w:r>
    </w:p>
    <w:tbl>
      <w:tblPr>
        <w:tblW w:w="16018" w:type="dxa"/>
        <w:tblInd w:w="-57" w:type="dxa"/>
        <w:tblLayout w:type="fixed"/>
        <w:tblCellMar>
          <w:left w:w="85" w:type="dxa"/>
          <w:right w:w="85" w:type="dxa"/>
        </w:tblCellMar>
        <w:tblLook w:val="04A0" w:firstRow="1" w:lastRow="0" w:firstColumn="1" w:lastColumn="0" w:noHBand="0" w:noVBand="1"/>
      </w:tblPr>
      <w:tblGrid>
        <w:gridCol w:w="5672"/>
        <w:gridCol w:w="1558"/>
        <w:gridCol w:w="4396"/>
        <w:gridCol w:w="849"/>
        <w:gridCol w:w="850"/>
        <w:gridCol w:w="851"/>
        <w:gridCol w:w="1029"/>
        <w:gridCol w:w="813"/>
      </w:tblGrid>
      <w:tr w:rsidR="00461BEF" w:rsidRPr="002C577D" w:rsidTr="00146CF2">
        <w:trPr>
          <w:trHeight w:hRule="exact" w:val="376"/>
        </w:trPr>
        <w:tc>
          <w:tcPr>
            <w:tcW w:w="567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Чараның исеме</w:t>
            </w:r>
          </w:p>
        </w:tc>
        <w:tc>
          <w:tcPr>
            <w:tcW w:w="15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1"/>
                <w:sz w:val="24"/>
                <w:szCs w:val="24"/>
                <w:lang w:val="tt-RU"/>
              </w:rPr>
              <w:t xml:space="preserve">Вакыт </w:t>
            </w:r>
          </w:p>
        </w:tc>
        <w:tc>
          <w:tcPr>
            <w:tcW w:w="4396" w:type="dxa"/>
            <w:vMerge w:val="restart"/>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pacing w:val="-3"/>
                <w:sz w:val="24"/>
                <w:szCs w:val="24"/>
                <w:lang w:val="tt-RU"/>
              </w:rPr>
              <w:t>Башкаручылар</w:t>
            </w:r>
          </w:p>
        </w:tc>
        <w:tc>
          <w:tcPr>
            <w:tcW w:w="4392" w:type="dxa"/>
            <w:gridSpan w:val="5"/>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Нәтиҗә</w:t>
            </w:r>
          </w:p>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282"/>
        </w:trPr>
        <w:tc>
          <w:tcPr>
            <w:tcW w:w="5672" w:type="dxa"/>
            <w:vMerge/>
            <w:tcBorders>
              <w:top w:val="single" w:sz="6" w:space="0" w:color="auto"/>
              <w:left w:val="single" w:sz="6" w:space="0" w:color="auto"/>
              <w:bottom w:val="single" w:sz="6" w:space="0" w:color="auto"/>
              <w:right w:val="single" w:sz="6"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1558" w:type="dxa"/>
            <w:vMerge/>
            <w:tcBorders>
              <w:top w:val="single" w:sz="6" w:space="0" w:color="auto"/>
              <w:left w:val="single" w:sz="6" w:space="0" w:color="auto"/>
              <w:bottom w:val="single" w:sz="6" w:space="0" w:color="auto"/>
              <w:right w:val="single" w:sz="6"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4396" w:type="dxa"/>
            <w:vMerge/>
            <w:tcBorders>
              <w:top w:val="single" w:sz="6" w:space="0" w:color="auto"/>
              <w:left w:val="single" w:sz="6" w:space="0" w:color="auto"/>
              <w:bottom w:val="single" w:sz="6" w:space="0" w:color="auto"/>
              <w:right w:val="single" w:sz="4" w:space="0" w:color="auto"/>
            </w:tcBorders>
            <w:vAlign w:val="center"/>
            <w:hideMark/>
          </w:tcPr>
          <w:p w:rsidR="00146CF2" w:rsidRPr="002C577D" w:rsidRDefault="002C577D">
            <w:pPr>
              <w:spacing w:after="0" w:line="240" w:lineRule="auto"/>
              <w:rPr>
                <w:rFonts w:ascii="Arial" w:eastAsia="Calibri" w:hAnsi="Arial" w:cs="Arial"/>
                <w:sz w:val="24"/>
                <w:szCs w:val="24"/>
              </w:rPr>
            </w:pPr>
          </w:p>
        </w:tc>
        <w:tc>
          <w:tcPr>
            <w:tcW w:w="849" w:type="dxa"/>
            <w:tcBorders>
              <w:top w:val="single" w:sz="6" w:space="0" w:color="auto"/>
              <w:left w:val="single" w:sz="4" w:space="0" w:color="auto"/>
              <w:bottom w:val="single" w:sz="6" w:space="0" w:color="auto"/>
              <w:right w:val="single" w:sz="4" w:space="0" w:color="auto"/>
            </w:tcBorders>
            <w:shd w:val="clear" w:color="auto" w:fill="FFFFFF"/>
            <w:hideMark/>
          </w:tcPr>
          <w:p w:rsidR="00146CF2" w:rsidRPr="002C577D" w:rsidRDefault="002C577D" w:rsidP="00A53C71">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2020</w:t>
            </w: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rsidP="00A53C71">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2021</w:t>
            </w:r>
          </w:p>
          <w:p w:rsidR="00146CF2" w:rsidRPr="002C577D" w:rsidRDefault="002C577D" w:rsidP="00A53C71">
            <w:pPr>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rsidP="00A53C71">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2022</w:t>
            </w:r>
          </w:p>
          <w:p w:rsidR="00146CF2" w:rsidRPr="002C577D" w:rsidRDefault="002C577D" w:rsidP="00A53C71">
            <w:pPr>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rsidP="00A53C71">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2023</w:t>
            </w:r>
          </w:p>
          <w:p w:rsidR="00146CF2" w:rsidRPr="002C577D" w:rsidRDefault="002C577D" w:rsidP="00A53C71">
            <w:pPr>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rsidP="00A53C71">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2024</w:t>
            </w:r>
          </w:p>
          <w:p w:rsidR="00146CF2" w:rsidRPr="002C577D" w:rsidRDefault="002C577D" w:rsidP="00A53C71">
            <w:pPr>
              <w:spacing w:after="0" w:line="240" w:lineRule="auto"/>
              <w:jc w:val="center"/>
              <w:rPr>
                <w:rFonts w:ascii="Arial" w:eastAsia="Calibri" w:hAnsi="Arial" w:cs="Arial"/>
                <w:sz w:val="24"/>
                <w:szCs w:val="24"/>
              </w:rPr>
            </w:pPr>
          </w:p>
        </w:tc>
      </w:tr>
      <w:tr w:rsidR="00461BEF" w:rsidRPr="002C577D" w:rsidTr="00146CF2">
        <w:trPr>
          <w:trHeight w:hRule="exact" w:val="765"/>
        </w:trPr>
        <w:tc>
          <w:tcPr>
            <w:tcW w:w="5672"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0102F0">
            <w:pPr>
              <w:spacing w:after="0" w:line="240" w:lineRule="auto"/>
              <w:jc w:val="both"/>
              <w:rPr>
                <w:rFonts w:ascii="Arial" w:eastAsia="Calibri" w:hAnsi="Arial" w:cs="Arial"/>
                <w:bCs/>
                <w:sz w:val="24"/>
                <w:szCs w:val="24"/>
              </w:rPr>
            </w:pPr>
            <w:r w:rsidRPr="002C577D">
              <w:rPr>
                <w:rFonts w:ascii="Arial" w:eastAsia="Calibri" w:hAnsi="Arial" w:cs="Arial"/>
                <w:sz w:val="24"/>
                <w:szCs w:val="24"/>
                <w:lang w:val="tt-RU"/>
              </w:rPr>
              <w:t>“</w:t>
            </w:r>
            <w:r w:rsidR="002C577D" w:rsidRPr="002C577D">
              <w:rPr>
                <w:rFonts w:ascii="Arial" w:eastAsia="Calibri" w:hAnsi="Arial" w:cs="Arial"/>
                <w:sz w:val="24"/>
                <w:szCs w:val="24"/>
                <w:lang w:val="tt-RU"/>
              </w:rPr>
              <w:t>Рус теле көне</w:t>
            </w:r>
            <w:r w:rsidRPr="002C577D">
              <w:rPr>
                <w:rFonts w:ascii="Arial" w:eastAsia="Calibri" w:hAnsi="Arial" w:cs="Arial"/>
                <w:sz w:val="24"/>
                <w:szCs w:val="24"/>
                <w:lang w:val="tt-RU"/>
              </w:rPr>
              <w:t>”</w:t>
            </w:r>
            <w:r w:rsidR="002C577D" w:rsidRPr="002C577D">
              <w:rPr>
                <w:rFonts w:ascii="Arial" w:eastAsia="Calibri" w:hAnsi="Arial" w:cs="Arial"/>
                <w:sz w:val="24"/>
                <w:szCs w:val="24"/>
                <w:lang w:val="tt-RU"/>
              </w:rPr>
              <w:t xml:space="preserve"> - Россиянең Пушкин көне</w:t>
            </w:r>
          </w:p>
          <w:p w:rsidR="00146CF2" w:rsidRPr="002C577D" w:rsidRDefault="002C577D">
            <w:pPr>
              <w:spacing w:after="0" w:line="240" w:lineRule="auto"/>
              <w:jc w:val="both"/>
              <w:rPr>
                <w:rFonts w:ascii="Arial" w:eastAsia="Calibri" w:hAnsi="Arial" w:cs="Arial"/>
                <w:sz w:val="24"/>
                <w:szCs w:val="24"/>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spacing w:after="0" w:line="240" w:lineRule="auto"/>
              <w:jc w:val="center"/>
              <w:rPr>
                <w:rFonts w:ascii="Arial" w:eastAsia="Calibri" w:hAnsi="Arial" w:cs="Arial"/>
                <w:bCs/>
                <w:sz w:val="24"/>
                <w:szCs w:val="24"/>
              </w:rPr>
            </w:pPr>
            <w:r w:rsidRPr="002C577D">
              <w:rPr>
                <w:rFonts w:ascii="Arial" w:eastAsia="Calibri" w:hAnsi="Arial" w:cs="Arial"/>
                <w:bCs/>
                <w:sz w:val="24"/>
                <w:szCs w:val="24"/>
                <w:lang w:val="tt-RU"/>
              </w:rPr>
              <w:t>1-нче июнь</w:t>
            </w:r>
          </w:p>
          <w:p w:rsidR="00146CF2" w:rsidRPr="002C577D" w:rsidRDefault="002C577D">
            <w:pPr>
              <w:spacing w:after="0" w:line="240" w:lineRule="auto"/>
              <w:jc w:val="center"/>
              <w:rPr>
                <w:rFonts w:ascii="Arial" w:eastAsia="Calibri" w:hAnsi="Arial" w:cs="Arial"/>
                <w:bCs/>
                <w:sz w:val="24"/>
                <w:szCs w:val="24"/>
              </w:rPr>
            </w:pPr>
            <w:r w:rsidRPr="002C577D">
              <w:rPr>
                <w:rFonts w:ascii="Arial" w:eastAsia="Calibri" w:hAnsi="Arial" w:cs="Arial"/>
                <w:bCs/>
                <w:sz w:val="24"/>
                <w:szCs w:val="24"/>
                <w:lang w:val="tt-RU"/>
              </w:rPr>
              <w:t>Ел саен</w:t>
            </w:r>
          </w:p>
          <w:p w:rsidR="00146CF2" w:rsidRPr="002C577D" w:rsidRDefault="002C577D">
            <w:pPr>
              <w:shd w:val="clear" w:color="auto" w:fill="FFFFFF"/>
              <w:spacing w:after="0" w:line="240" w:lineRule="auto"/>
              <w:jc w:val="center"/>
              <w:rPr>
                <w:rFonts w:ascii="Arial" w:eastAsia="Calibri" w:hAnsi="Arial" w:cs="Arial"/>
                <w:sz w:val="24"/>
                <w:szCs w:val="24"/>
              </w:rPr>
            </w:pP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ҮКС</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989"/>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0102F0" w:rsidP="000102F0">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w:t>
            </w:r>
            <w:r w:rsidR="002C577D" w:rsidRPr="002C577D">
              <w:rPr>
                <w:rFonts w:ascii="Arial" w:eastAsia="Calibri" w:hAnsi="Arial" w:cs="Arial"/>
                <w:sz w:val="24"/>
                <w:szCs w:val="24"/>
                <w:lang w:val="tt-RU"/>
              </w:rPr>
              <w:t>Аксаков укулары</w:t>
            </w:r>
            <w:r w:rsidRPr="002C577D">
              <w:rPr>
                <w:rFonts w:ascii="Arial" w:eastAsia="Calibri" w:hAnsi="Arial" w:cs="Arial"/>
                <w:sz w:val="24"/>
                <w:szCs w:val="24"/>
                <w:lang w:val="tt-RU"/>
              </w:rPr>
              <w:t>”</w:t>
            </w:r>
            <w:r w:rsidR="002C577D" w:rsidRPr="002C577D">
              <w:rPr>
                <w:rFonts w:ascii="Arial" w:eastAsia="Calibri" w:hAnsi="Arial" w:cs="Arial"/>
                <w:sz w:val="24"/>
                <w:szCs w:val="24"/>
                <w:lang w:val="tt-RU"/>
              </w:rPr>
              <w:t xml:space="preserve"> </w:t>
            </w:r>
            <w:r w:rsidRPr="002C577D">
              <w:rPr>
                <w:rFonts w:ascii="Arial" w:eastAsia="Calibri" w:hAnsi="Arial" w:cs="Arial"/>
                <w:sz w:val="24"/>
                <w:szCs w:val="24"/>
                <w:lang w:val="tt-RU"/>
              </w:rPr>
              <w:t xml:space="preserve"> </w:t>
            </w:r>
            <w:r w:rsidR="002C577D" w:rsidRPr="002C577D">
              <w:rPr>
                <w:rFonts w:ascii="Arial" w:eastAsia="Calibri" w:hAnsi="Arial" w:cs="Arial"/>
                <w:sz w:val="24"/>
                <w:szCs w:val="24"/>
                <w:lang w:val="tt-RU"/>
              </w:rPr>
              <w:t xml:space="preserve"> Республика фәнни-гамәли конференциясендә катнашу</w:t>
            </w:r>
            <w:r w:rsidRPr="002C577D">
              <w:rPr>
                <w:rFonts w:ascii="Arial" w:eastAsia="Calibri" w:hAnsi="Arial" w:cs="Arial"/>
                <w:sz w:val="24"/>
                <w:szCs w:val="24"/>
                <w:lang w:val="tt-RU"/>
              </w:rPr>
              <w:t xml:space="preserve"> </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bCs/>
                <w:sz w:val="24"/>
                <w:szCs w:val="24"/>
              </w:rPr>
            </w:pPr>
            <w:r w:rsidRPr="002C577D">
              <w:rPr>
                <w:rFonts w:ascii="Arial" w:eastAsia="Calibri" w:hAnsi="Arial" w:cs="Arial"/>
                <w:sz w:val="24"/>
                <w:szCs w:val="24"/>
                <w:lang w:val="tt-RU"/>
              </w:rPr>
              <w:t xml:space="preserve">Ел </w:t>
            </w:r>
            <w:r w:rsidRPr="002C577D">
              <w:rPr>
                <w:rFonts w:ascii="Arial" w:eastAsia="Calibri" w:hAnsi="Arial" w:cs="Arial"/>
                <w:sz w:val="24"/>
                <w:szCs w:val="24"/>
                <w:lang w:val="tt-RU"/>
              </w:rPr>
              <w:t>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rsidP="000102F0">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w:t>
            </w:r>
            <w:r w:rsidR="000102F0" w:rsidRPr="002C577D">
              <w:rPr>
                <w:rFonts w:ascii="Arial" w:eastAsia="Calibri" w:hAnsi="Arial" w:cs="Arial"/>
                <w:sz w:val="24"/>
                <w:szCs w:val="24"/>
                <w:lang w:val="tt-RU"/>
              </w:rPr>
              <w:t>»</w:t>
            </w:r>
            <w:r w:rsidRPr="002C577D">
              <w:rPr>
                <w:rFonts w:ascii="Arial" w:eastAsia="Calibri" w:hAnsi="Arial" w:cs="Arial"/>
                <w:sz w:val="24"/>
                <w:szCs w:val="24"/>
                <w:lang w:val="tt-RU"/>
              </w:rPr>
              <w:t>МКУ</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1839"/>
        </w:trPr>
        <w:tc>
          <w:tcPr>
            <w:tcW w:w="5672"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Ел саен үткәрелә торган республика мәктәп укучыларының ФҖК</w:t>
            </w:r>
            <w:r w:rsidR="000102F0" w:rsidRPr="002C577D">
              <w:rPr>
                <w:rFonts w:ascii="Arial" w:eastAsia="Calibri" w:hAnsi="Arial" w:cs="Arial"/>
                <w:sz w:val="24"/>
                <w:szCs w:val="24"/>
                <w:lang w:val="tt-RU"/>
              </w:rPr>
              <w:t xml:space="preserve"> </w:t>
            </w:r>
            <w:r w:rsidRPr="002C577D">
              <w:rPr>
                <w:rFonts w:ascii="Arial" w:eastAsia="Calibri" w:hAnsi="Arial" w:cs="Arial"/>
                <w:sz w:val="24"/>
                <w:szCs w:val="24"/>
                <w:lang w:val="tt-RU"/>
              </w:rPr>
              <w:t xml:space="preserve"> катнашу:  </w:t>
            </w:r>
          </w:p>
          <w:p w:rsidR="00146CF2" w:rsidRPr="002C577D" w:rsidRDefault="002C577D" w:rsidP="000102F0">
            <w:pPr>
              <w:pStyle w:val="a8"/>
              <w:numPr>
                <w:ilvl w:val="0"/>
                <w:numId w:val="2"/>
              </w:num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Л. Н. Толстой исемендәге,</w:t>
            </w: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 xml:space="preserve"> </w:t>
            </w:r>
            <w:r w:rsidRPr="002C577D">
              <w:rPr>
                <w:rFonts w:ascii="Arial" w:eastAsia="Calibri" w:hAnsi="Arial" w:cs="Arial"/>
                <w:sz w:val="24"/>
                <w:szCs w:val="24"/>
                <w:lang w:val="tt-RU"/>
              </w:rPr>
              <w:softHyphen/>
              <w:t>-</w:t>
            </w:r>
            <w:r w:rsidR="000102F0" w:rsidRPr="002C577D">
              <w:rPr>
                <w:rFonts w:ascii="Arial" w:eastAsia="Calibri" w:hAnsi="Arial" w:cs="Arial"/>
                <w:sz w:val="24"/>
                <w:szCs w:val="24"/>
                <w:lang w:val="tt-RU"/>
              </w:rPr>
              <w:t xml:space="preserve"> </w:t>
            </w:r>
            <w:r w:rsidRPr="002C577D">
              <w:rPr>
                <w:rFonts w:ascii="Arial" w:eastAsia="Calibri" w:hAnsi="Arial" w:cs="Arial"/>
                <w:sz w:val="24"/>
                <w:szCs w:val="24"/>
                <w:lang w:val="tt-RU"/>
              </w:rPr>
              <w:t xml:space="preserve">Раштуа  </w:t>
            </w:r>
          </w:p>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softHyphen/>
              <w:t>- Укучыларның Кирилл-Мефодий укулары</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p w:rsidR="00146CF2" w:rsidRPr="002C577D" w:rsidRDefault="002C577D">
            <w:pPr>
              <w:shd w:val="clear" w:color="auto" w:fill="FFFFFF"/>
              <w:spacing w:after="0" w:line="240" w:lineRule="auto"/>
              <w:jc w:val="center"/>
              <w:rPr>
                <w:rFonts w:ascii="Arial" w:eastAsia="Calibri" w:hAnsi="Arial" w:cs="Arial"/>
                <w:sz w:val="24"/>
                <w:szCs w:val="24"/>
              </w:rPr>
            </w:pP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857"/>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Бөтенроссия Онегин укуларында катнашу</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1140"/>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rsidP="000102F0">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softHyphen/>
            </w:r>
            <w:r w:rsidR="000102F0" w:rsidRPr="002C577D">
              <w:rPr>
                <w:rFonts w:ascii="Arial" w:eastAsia="Calibri" w:hAnsi="Arial" w:cs="Arial"/>
                <w:sz w:val="24"/>
                <w:szCs w:val="24"/>
                <w:lang w:val="tt-RU"/>
              </w:rPr>
              <w:t>“</w:t>
            </w:r>
            <w:r w:rsidRPr="002C577D">
              <w:rPr>
                <w:rFonts w:ascii="Arial" w:eastAsia="Calibri" w:hAnsi="Arial" w:cs="Arial"/>
                <w:sz w:val="24"/>
                <w:szCs w:val="24"/>
                <w:lang w:val="tt-RU"/>
              </w:rPr>
              <w:t>Тере классика</w:t>
            </w:r>
            <w:r w:rsidR="000102F0" w:rsidRPr="002C577D">
              <w:rPr>
                <w:rFonts w:ascii="Arial" w:eastAsia="Calibri" w:hAnsi="Arial" w:cs="Arial"/>
                <w:sz w:val="24"/>
                <w:szCs w:val="24"/>
                <w:lang w:val="tt-RU"/>
              </w:rPr>
              <w:t>”</w:t>
            </w:r>
            <w:r w:rsidRPr="002C577D">
              <w:rPr>
                <w:rFonts w:ascii="Arial" w:eastAsia="Calibri" w:hAnsi="Arial" w:cs="Arial"/>
                <w:sz w:val="24"/>
                <w:szCs w:val="24"/>
                <w:lang w:val="tt-RU"/>
              </w:rPr>
              <w:t xml:space="preserve"> Бөтенроссия яшь шигырь укучылар конкурсының муниципаль этабында катнашу</w:t>
            </w:r>
            <w:r w:rsidR="000102F0" w:rsidRPr="002C577D">
              <w:rPr>
                <w:rFonts w:ascii="Arial" w:eastAsia="Calibri" w:hAnsi="Arial" w:cs="Arial"/>
                <w:sz w:val="24"/>
                <w:szCs w:val="24"/>
                <w:lang w:val="tt-RU"/>
              </w:rPr>
              <w:t xml:space="preserve"> </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 апрель ае</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hd w:val="clear" w:color="auto" w:fill="FFFFFF"/>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иу, ҮКС</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2089"/>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softHyphen/>
            </w:r>
            <w:r w:rsidRPr="002C577D">
              <w:rPr>
                <w:rFonts w:ascii="Arial" w:eastAsia="Calibri" w:hAnsi="Arial" w:cs="Arial"/>
                <w:sz w:val="24"/>
                <w:szCs w:val="24"/>
                <w:lang w:val="tt-RU"/>
              </w:rPr>
              <w:softHyphen/>
            </w:r>
            <w:r w:rsidRPr="002C577D">
              <w:rPr>
                <w:rFonts w:ascii="Arial" w:eastAsia="Calibri" w:hAnsi="Arial" w:cs="Arial"/>
                <w:sz w:val="24"/>
                <w:szCs w:val="24"/>
                <w:lang w:val="tt-RU"/>
              </w:rPr>
              <w:softHyphen/>
            </w:r>
            <w:r w:rsidRPr="002C577D">
              <w:rPr>
                <w:rFonts w:ascii="Arial" w:eastAsia="Calibri" w:hAnsi="Arial" w:cs="Arial"/>
                <w:sz w:val="24"/>
                <w:szCs w:val="24"/>
                <w:lang w:val="tt-RU"/>
              </w:rPr>
              <w:t>Укучылар өчен рус телләре белән белем бирү учреждениеләре укучылары арасында рус теле һәм әдәбияты буенча мәктәп, муниципаль олимпиадалар уздыру һәм республика этабында катнашу</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1153"/>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rsidP="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t xml:space="preserve">«Неокнига» </w:t>
            </w:r>
            <w:r w:rsidRPr="002C577D">
              <w:rPr>
                <w:rFonts w:ascii="Arial" w:eastAsia="Calibri" w:hAnsi="Arial" w:cs="Arial"/>
                <w:sz w:val="24"/>
                <w:szCs w:val="24"/>
                <w:lang w:val="tt-RU"/>
              </w:rPr>
              <w:t>Республика фәнни-җитештерү оешмасын Куралово урта гомуми белем бирү мәктәбе базасында уздыру</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rsidP="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2019 елдан алып</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853"/>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jc w:val="both"/>
              <w:rPr>
                <w:rFonts w:ascii="Arial" w:eastAsia="Calibri" w:hAnsi="Arial" w:cs="Arial"/>
                <w:sz w:val="24"/>
                <w:szCs w:val="24"/>
              </w:rPr>
            </w:pPr>
            <w:r w:rsidRPr="002C577D">
              <w:rPr>
                <w:rFonts w:ascii="Arial" w:eastAsia="Calibri" w:hAnsi="Arial" w:cs="Arial"/>
                <w:sz w:val="24"/>
                <w:szCs w:val="24"/>
                <w:lang w:val="tt-RU"/>
              </w:rPr>
              <w:lastRenderedPageBreak/>
              <w:t>Бөтенроссия иншалар конкурсында катнашу</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rsidP="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 xml:space="preserve"> ”</w:t>
            </w:r>
            <w:r w:rsidRPr="002C577D">
              <w:rPr>
                <w:rFonts w:ascii="Arial" w:eastAsia="Calibri" w:hAnsi="Arial" w:cs="Arial"/>
                <w:sz w:val="24"/>
                <w:szCs w:val="24"/>
                <w:lang w:val="tt-RU"/>
              </w:rPr>
              <w:t xml:space="preserve">ТР Түбән Кама муниципаль районының мәгариф </w:t>
            </w:r>
            <w:r w:rsidRPr="002C577D">
              <w:rPr>
                <w:rFonts w:ascii="Arial" w:eastAsia="Calibri" w:hAnsi="Arial" w:cs="Arial"/>
                <w:sz w:val="24"/>
                <w:szCs w:val="24"/>
                <w:lang w:val="tt-RU"/>
              </w:rPr>
              <w:t>бүлеге”</w:t>
            </w:r>
            <w:r w:rsidRPr="002C577D">
              <w:rPr>
                <w:rFonts w:ascii="Arial" w:eastAsia="Calibri" w:hAnsi="Arial" w:cs="Arial"/>
                <w:sz w:val="24"/>
                <w:szCs w:val="24"/>
                <w:lang w:val="tt-RU"/>
              </w:rPr>
              <w:t xml:space="preserve">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1123"/>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spacing w:after="0" w:line="240" w:lineRule="auto"/>
              <w:rPr>
                <w:rFonts w:ascii="Arial" w:eastAsia="Calibri" w:hAnsi="Arial" w:cs="Arial"/>
                <w:sz w:val="24"/>
                <w:szCs w:val="24"/>
              </w:rPr>
            </w:pPr>
            <w:r w:rsidRPr="002C577D">
              <w:rPr>
                <w:rFonts w:ascii="Arial" w:eastAsia="Calibri" w:hAnsi="Arial" w:cs="Arial"/>
                <w:sz w:val="24"/>
                <w:szCs w:val="24"/>
                <w:lang w:val="tt-RU"/>
              </w:rPr>
              <w:t>Г. Р</w:t>
            </w:r>
            <w:r w:rsidRPr="002C577D">
              <w:rPr>
                <w:rFonts w:ascii="Arial" w:eastAsia="Calibri" w:hAnsi="Arial" w:cs="Arial"/>
                <w:sz w:val="24"/>
                <w:szCs w:val="24"/>
                <w:lang w:val="tt-RU"/>
              </w:rPr>
              <w:t>. Державин шигырьләрен укучыларның ачык республика конкурсында катнашуны оештыру</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856"/>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Рус теле һәм әдәбиятыннан ДЙАга сыйфатлы әзерлек</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 xml:space="preserve">«ТР ЮМР мәгариф </w:t>
            </w:r>
            <w:r w:rsidRPr="002C577D">
              <w:rPr>
                <w:rFonts w:ascii="Arial" w:eastAsia="Calibri" w:hAnsi="Arial" w:cs="Arial"/>
                <w:sz w:val="24"/>
                <w:szCs w:val="24"/>
                <w:lang w:val="tt-RU"/>
              </w:rPr>
              <w:t>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570"/>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Сүзлек көне</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2018 елдан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ОУ, мәктәп китапханәләре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1131"/>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Туган телләр атналыгы һәм декадасын үткәрү</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Февраль,</w:t>
            </w:r>
          </w:p>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Апрель</w:t>
            </w:r>
          </w:p>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ИҮ, РМО</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2692"/>
        </w:trPr>
        <w:tc>
          <w:tcPr>
            <w:tcW w:w="5672"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tabs>
                <w:tab w:val="left" w:pos="3915"/>
              </w:tabs>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Рус теле укытучыларының һөнәри осталыгы конкурсларында катнашу, тәҗрибә тарату:</w:t>
            </w:r>
          </w:p>
          <w:p w:rsidR="00146CF2" w:rsidRPr="002C577D" w:rsidRDefault="002C577D">
            <w:pPr>
              <w:tabs>
                <w:tab w:val="left" w:pos="3915"/>
              </w:tabs>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«Ел укытучысы</w:t>
            </w:r>
            <w:r w:rsidRPr="002C577D">
              <w:rPr>
                <w:rFonts w:ascii="Arial" w:eastAsia="Times New Roman" w:hAnsi="Arial" w:cs="Arial"/>
                <w:sz w:val="24"/>
                <w:szCs w:val="24"/>
                <w:lang w:val="tt-RU" w:eastAsia="ru-RU"/>
              </w:rPr>
              <w:t>»</w:t>
            </w:r>
            <w:r w:rsidRPr="002C577D">
              <w:rPr>
                <w:rFonts w:ascii="Arial" w:eastAsia="Times New Roman" w:hAnsi="Arial" w:cs="Arial"/>
                <w:sz w:val="24"/>
                <w:szCs w:val="24"/>
                <w:lang w:val="tt-RU" w:eastAsia="ru-RU"/>
              </w:rPr>
              <w:t xml:space="preserve"> конкурсы</w:t>
            </w:r>
          </w:p>
          <w:p w:rsidR="00146CF2" w:rsidRPr="002C577D" w:rsidRDefault="002C577D">
            <w:pPr>
              <w:tabs>
                <w:tab w:val="left" w:pos="3915"/>
              </w:tabs>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республика конкурслары</w:t>
            </w:r>
          </w:p>
          <w:p w:rsidR="00146CF2" w:rsidRPr="002C577D" w:rsidRDefault="002C577D">
            <w:pPr>
              <w:tabs>
                <w:tab w:val="left" w:pos="3915"/>
              </w:tabs>
              <w:spacing w:after="0" w:line="240" w:lineRule="auto"/>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 xml:space="preserve">- тәҗрибә буенча төрле дәрәҗәдәге семинарларда </w:t>
            </w:r>
            <w:r w:rsidRPr="002C577D">
              <w:rPr>
                <w:rFonts w:ascii="Arial" w:eastAsia="Times New Roman" w:hAnsi="Arial" w:cs="Arial"/>
                <w:sz w:val="24"/>
                <w:szCs w:val="24"/>
                <w:lang w:val="tt-RU" w:eastAsia="ru-RU"/>
              </w:rPr>
              <w:t>катнашу һәм үткәрү</w:t>
            </w:r>
          </w:p>
          <w:p w:rsidR="00146CF2" w:rsidRPr="002C577D" w:rsidRDefault="002C577D">
            <w:pPr>
              <w:tabs>
                <w:tab w:val="left" w:pos="3915"/>
              </w:tabs>
              <w:spacing w:after="0" w:line="240" w:lineRule="auto"/>
              <w:jc w:val="both"/>
              <w:rPr>
                <w:rFonts w:ascii="Arial" w:eastAsia="Times New Roman" w:hAnsi="Arial" w:cs="Arial"/>
                <w:sz w:val="24"/>
                <w:szCs w:val="24"/>
                <w:lang w:eastAsia="ru-RU"/>
              </w:rPr>
            </w:pPr>
          </w:p>
          <w:p w:rsidR="00146CF2" w:rsidRPr="002C577D" w:rsidRDefault="002C577D">
            <w:pPr>
              <w:tabs>
                <w:tab w:val="left" w:pos="3915"/>
              </w:tabs>
              <w:spacing w:after="0" w:line="240" w:lineRule="auto"/>
              <w:jc w:val="both"/>
              <w:rPr>
                <w:rFonts w:ascii="Arial" w:eastAsia="Times New Roman" w:hAnsi="Arial" w:cs="Arial"/>
                <w:sz w:val="24"/>
                <w:szCs w:val="24"/>
                <w:lang w:eastAsia="ru-RU"/>
              </w:rPr>
            </w:pP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Ел 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p w:rsidR="00146CF2" w:rsidRPr="002C577D" w:rsidRDefault="002C577D">
            <w:pPr>
              <w:shd w:val="clear" w:color="auto" w:fill="FFFFFF"/>
              <w:spacing w:after="0" w:line="240" w:lineRule="auto"/>
              <w:jc w:val="center"/>
              <w:rPr>
                <w:rFonts w:ascii="Arial" w:eastAsia="Calibri" w:hAnsi="Arial" w:cs="Arial"/>
                <w:sz w:val="24"/>
                <w:szCs w:val="24"/>
              </w:rPr>
            </w:pPr>
          </w:p>
          <w:p w:rsidR="00146CF2" w:rsidRPr="002C577D" w:rsidRDefault="002C577D">
            <w:pPr>
              <w:shd w:val="clear" w:color="auto" w:fill="FFFFFF"/>
              <w:spacing w:after="0" w:line="240" w:lineRule="auto"/>
              <w:jc w:val="center"/>
              <w:rPr>
                <w:rFonts w:ascii="Arial" w:eastAsia="Calibri" w:hAnsi="Arial" w:cs="Arial"/>
                <w:sz w:val="24"/>
                <w:szCs w:val="24"/>
              </w:rPr>
            </w:pPr>
          </w:p>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146CF2">
        <w:trPr>
          <w:trHeight w:hRule="exact" w:val="845"/>
        </w:trPr>
        <w:tc>
          <w:tcPr>
            <w:tcW w:w="5672"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rsidP="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w:t>
            </w:r>
            <w:r w:rsidRPr="002C577D">
              <w:rPr>
                <w:rFonts w:ascii="Arial" w:eastAsia="Times New Roman" w:hAnsi="Arial" w:cs="Arial"/>
                <w:sz w:val="24"/>
                <w:szCs w:val="24"/>
                <w:lang w:val="tt-RU" w:eastAsia="ru-RU"/>
              </w:rPr>
              <w:t>Укытучының әхлакый батырлыгы өчен”</w:t>
            </w:r>
            <w:r w:rsidRPr="002C577D">
              <w:rPr>
                <w:rFonts w:ascii="Arial" w:eastAsia="Times New Roman" w:hAnsi="Arial" w:cs="Arial"/>
                <w:sz w:val="24"/>
                <w:szCs w:val="24"/>
                <w:lang w:val="tt-RU" w:eastAsia="ru-RU"/>
              </w:rPr>
              <w:t xml:space="preserve"> </w:t>
            </w:r>
            <w:r w:rsidRPr="002C577D">
              <w:rPr>
                <w:rFonts w:ascii="Arial" w:eastAsia="Times New Roman" w:hAnsi="Arial" w:cs="Arial"/>
                <w:sz w:val="24"/>
                <w:szCs w:val="24"/>
                <w:lang w:val="tt-RU" w:eastAsia="ru-RU"/>
              </w:rPr>
              <w:t>республика конкурсында катнашу</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 xml:space="preserve">Ел </w:t>
            </w:r>
            <w:r w:rsidRPr="002C577D">
              <w:rPr>
                <w:rFonts w:ascii="Arial" w:eastAsia="Calibri" w:hAnsi="Arial" w:cs="Arial"/>
                <w:sz w:val="24"/>
                <w:szCs w:val="24"/>
                <w:lang w:val="tt-RU"/>
              </w:rPr>
              <w:t>саен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r w:rsidR="00461BEF" w:rsidRPr="002C577D" w:rsidTr="002C577D">
        <w:trPr>
          <w:trHeight w:hRule="exact" w:val="3696"/>
        </w:trPr>
        <w:tc>
          <w:tcPr>
            <w:tcW w:w="5672" w:type="dxa"/>
            <w:tcBorders>
              <w:top w:val="single" w:sz="6" w:space="0" w:color="auto"/>
              <w:left w:val="single" w:sz="6" w:space="0" w:color="auto"/>
              <w:bottom w:val="single" w:sz="6" w:space="0" w:color="auto"/>
              <w:right w:val="single" w:sz="6" w:space="0" w:color="auto"/>
            </w:tcBorders>
            <w:shd w:val="clear" w:color="auto" w:fill="FFFFFF"/>
          </w:tcPr>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lastRenderedPageBreak/>
              <w:t>“</w:t>
            </w:r>
            <w:r w:rsidRPr="002C577D">
              <w:rPr>
                <w:rFonts w:ascii="Arial" w:eastAsia="Times New Roman" w:hAnsi="Arial" w:cs="Arial"/>
                <w:sz w:val="24"/>
                <w:szCs w:val="24"/>
                <w:lang w:val="tt-RU" w:eastAsia="ru-RU"/>
              </w:rPr>
              <w:t>Үзеңә уку шатлыгы бүләк ит”</w:t>
            </w:r>
            <w:r w:rsidRPr="002C577D">
              <w:rPr>
                <w:rFonts w:ascii="Arial" w:eastAsia="Times New Roman" w:hAnsi="Arial" w:cs="Arial"/>
                <w:sz w:val="24"/>
                <w:szCs w:val="24"/>
                <w:lang w:val="tt-RU" w:eastAsia="ru-RU"/>
              </w:rPr>
              <w:t xml:space="preserve"> </w:t>
            </w:r>
            <w:r w:rsidRPr="002C577D">
              <w:rPr>
                <w:rFonts w:ascii="Arial" w:eastAsia="Times New Roman" w:hAnsi="Arial" w:cs="Arial"/>
                <w:sz w:val="24"/>
                <w:szCs w:val="24"/>
                <w:lang w:val="tt-RU" w:eastAsia="ru-RU"/>
              </w:rPr>
              <w:t>проектын тормышка ашыру кысаларында</w:t>
            </w:r>
            <w:r w:rsidRPr="002C577D">
              <w:rPr>
                <w:rFonts w:ascii="Arial" w:eastAsia="Times New Roman" w:hAnsi="Arial" w:cs="Arial"/>
                <w:sz w:val="24"/>
                <w:szCs w:val="24"/>
                <w:lang w:val="tt-RU" w:eastAsia="ru-RU"/>
              </w:rPr>
              <w:t xml:space="preserve"> </w:t>
            </w: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1. КТД «Китап көне</w:t>
            </w:r>
            <w:r w:rsidRPr="002C577D">
              <w:rPr>
                <w:rFonts w:ascii="Arial" w:eastAsia="Times New Roman" w:hAnsi="Arial" w:cs="Arial"/>
                <w:sz w:val="24"/>
                <w:szCs w:val="24"/>
                <w:lang w:val="tt-RU" w:eastAsia="ru-RU"/>
              </w:rPr>
              <w:t>»</w:t>
            </w: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2.Интернет-конкурста катнашу «К</w:t>
            </w:r>
            <w:r w:rsidRPr="002C577D">
              <w:rPr>
                <w:rFonts w:ascii="Arial" w:eastAsia="Times New Roman" w:hAnsi="Arial" w:cs="Arial"/>
                <w:sz w:val="24"/>
                <w:szCs w:val="24"/>
                <w:lang w:val="tt-RU" w:eastAsia="ru-RU"/>
              </w:rPr>
              <w:t>лассикларның шигырьләрен укыйбыз»</w:t>
            </w: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r w:rsidRPr="002C577D">
              <w:rPr>
                <w:rFonts w:ascii="Arial" w:eastAsia="Times New Roman" w:hAnsi="Arial" w:cs="Arial"/>
                <w:sz w:val="24"/>
                <w:szCs w:val="24"/>
                <w:lang w:val="tt-RU" w:eastAsia="ru-RU"/>
              </w:rPr>
              <w:t>3. “</w:t>
            </w:r>
            <w:r w:rsidRPr="002C577D">
              <w:rPr>
                <w:rFonts w:ascii="Arial" w:eastAsia="Times New Roman" w:hAnsi="Arial" w:cs="Arial"/>
                <w:sz w:val="24"/>
                <w:szCs w:val="24"/>
                <w:lang w:val="tt-RU" w:eastAsia="ru-RU"/>
              </w:rPr>
              <w:t>Классикларның китапларын укыйбыз”</w:t>
            </w:r>
            <w:r w:rsidRPr="002C577D">
              <w:rPr>
                <w:rFonts w:ascii="Arial" w:eastAsia="Times New Roman" w:hAnsi="Arial" w:cs="Arial"/>
                <w:sz w:val="24"/>
                <w:szCs w:val="24"/>
                <w:lang w:val="tt-RU" w:eastAsia="ru-RU"/>
              </w:rPr>
              <w:t xml:space="preserve"> </w:t>
            </w:r>
            <w:r w:rsidRPr="002C577D">
              <w:rPr>
                <w:rFonts w:ascii="Arial" w:eastAsia="Times New Roman" w:hAnsi="Arial" w:cs="Arial"/>
                <w:sz w:val="24"/>
                <w:szCs w:val="24"/>
                <w:lang w:val="tt-RU" w:eastAsia="ru-RU"/>
              </w:rPr>
              <w:t>акциясендә</w:t>
            </w:r>
            <w:r w:rsidRPr="002C577D">
              <w:rPr>
                <w:rFonts w:ascii="Arial" w:eastAsia="Times New Roman" w:hAnsi="Arial" w:cs="Arial"/>
                <w:sz w:val="24"/>
                <w:szCs w:val="24"/>
                <w:lang w:val="tt-RU" w:eastAsia="ru-RU"/>
              </w:rPr>
              <w:t xml:space="preserve"> катнашу</w:t>
            </w:r>
          </w:p>
          <w:p w:rsidR="00146CF2" w:rsidRPr="002C577D" w:rsidRDefault="002C577D">
            <w:pPr>
              <w:tabs>
                <w:tab w:val="left" w:pos="3915"/>
              </w:tabs>
              <w:spacing w:after="0" w:line="240" w:lineRule="auto"/>
              <w:ind w:hanging="7"/>
              <w:jc w:val="both"/>
              <w:rPr>
                <w:rFonts w:ascii="Arial" w:hAnsi="Arial" w:cs="Arial"/>
                <w:sz w:val="24"/>
                <w:szCs w:val="24"/>
              </w:rPr>
            </w:pPr>
            <w:r w:rsidRPr="002C577D">
              <w:rPr>
                <w:rFonts w:ascii="Arial" w:eastAsia="Times New Roman" w:hAnsi="Arial" w:cs="Arial"/>
                <w:sz w:val="24"/>
                <w:szCs w:val="24"/>
                <w:lang w:val="tt-RU" w:eastAsia="ru-RU"/>
              </w:rPr>
              <w:t>4. «Сугыш турында китаплар укыйбыз» акциясендә катнашу</w:t>
            </w:r>
          </w:p>
          <w:p w:rsidR="00146CF2" w:rsidRPr="002C577D" w:rsidRDefault="002C577D">
            <w:pPr>
              <w:tabs>
                <w:tab w:val="left" w:pos="3915"/>
              </w:tabs>
              <w:spacing w:after="0" w:line="240" w:lineRule="auto"/>
              <w:ind w:hanging="7"/>
              <w:jc w:val="both"/>
              <w:rPr>
                <w:rFonts w:ascii="Arial" w:hAnsi="Arial" w:cs="Arial"/>
                <w:sz w:val="24"/>
                <w:szCs w:val="24"/>
              </w:rPr>
            </w:pPr>
            <w:r w:rsidRPr="002C577D">
              <w:rPr>
                <w:rFonts w:ascii="Arial" w:hAnsi="Arial" w:cs="Arial"/>
                <w:sz w:val="24"/>
                <w:szCs w:val="24"/>
                <w:lang w:val="tt-RU"/>
              </w:rPr>
              <w:t>5. Балалар бакчасына десант «</w:t>
            </w:r>
            <w:r w:rsidRPr="002C577D">
              <w:rPr>
                <w:rFonts w:ascii="Arial" w:hAnsi="Arial" w:cs="Arial"/>
                <w:sz w:val="24"/>
                <w:szCs w:val="24"/>
                <w:lang w:val="tt-RU"/>
              </w:rPr>
              <w:t>Китап белән бергә үсәргә»</w:t>
            </w: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p>
          <w:p w:rsidR="00146CF2" w:rsidRPr="002C577D" w:rsidRDefault="002C577D">
            <w:pPr>
              <w:tabs>
                <w:tab w:val="left" w:pos="3915"/>
              </w:tabs>
              <w:spacing w:after="0" w:line="240" w:lineRule="auto"/>
              <w:ind w:hanging="7"/>
              <w:jc w:val="both"/>
              <w:rPr>
                <w:rFonts w:ascii="Arial" w:eastAsia="Times New Roman" w:hAnsi="Arial" w:cs="Arial"/>
                <w:sz w:val="24"/>
                <w:szCs w:val="24"/>
                <w:lang w:eastAsia="ru-RU"/>
              </w:rPr>
            </w:pP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rsidR="00146CF2" w:rsidRPr="002C577D" w:rsidRDefault="002C577D">
            <w:pPr>
              <w:tabs>
                <w:tab w:val="left" w:pos="940"/>
              </w:tabs>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2019 елдан</w:t>
            </w:r>
          </w:p>
        </w:tc>
        <w:tc>
          <w:tcPr>
            <w:tcW w:w="4396" w:type="dxa"/>
            <w:tcBorders>
              <w:top w:val="single" w:sz="6" w:space="0" w:color="auto"/>
              <w:left w:val="single" w:sz="6" w:space="0" w:color="auto"/>
              <w:bottom w:val="single" w:sz="6" w:space="0" w:color="auto"/>
              <w:right w:val="single" w:sz="4" w:space="0" w:color="auto"/>
            </w:tcBorders>
            <w:shd w:val="clear" w:color="auto" w:fill="FFFFFF"/>
            <w:hideMark/>
          </w:tcPr>
          <w:p w:rsidR="00146CF2" w:rsidRPr="002C577D" w:rsidRDefault="002C577D">
            <w:pPr>
              <w:spacing w:after="0" w:line="240" w:lineRule="auto"/>
              <w:jc w:val="center"/>
              <w:rPr>
                <w:rFonts w:ascii="Arial" w:eastAsia="Calibri" w:hAnsi="Arial" w:cs="Arial"/>
                <w:sz w:val="24"/>
                <w:szCs w:val="24"/>
              </w:rPr>
            </w:pPr>
            <w:r w:rsidRPr="002C577D">
              <w:rPr>
                <w:rFonts w:ascii="Arial" w:eastAsia="Calibri" w:hAnsi="Arial" w:cs="Arial"/>
                <w:sz w:val="24"/>
                <w:szCs w:val="24"/>
                <w:lang w:val="tt-RU"/>
              </w:rPr>
              <w:t>«ТР ЮМР мәгариф бүлеге» МКУ, Мәгариф идарәсе</w:t>
            </w:r>
          </w:p>
        </w:tc>
        <w:tc>
          <w:tcPr>
            <w:tcW w:w="84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0"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1029" w:type="dxa"/>
            <w:tcBorders>
              <w:top w:val="single" w:sz="6" w:space="0" w:color="auto"/>
              <w:left w:val="single" w:sz="4" w:space="0" w:color="auto"/>
              <w:bottom w:val="single" w:sz="6" w:space="0" w:color="auto"/>
              <w:right w:val="single" w:sz="4"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c>
          <w:tcPr>
            <w:tcW w:w="813" w:type="dxa"/>
            <w:tcBorders>
              <w:top w:val="single" w:sz="6" w:space="0" w:color="auto"/>
              <w:left w:val="single" w:sz="4" w:space="0" w:color="auto"/>
              <w:bottom w:val="single" w:sz="6" w:space="0" w:color="auto"/>
              <w:right w:val="single" w:sz="6" w:space="0" w:color="auto"/>
            </w:tcBorders>
            <w:shd w:val="clear" w:color="auto" w:fill="FFFFFF"/>
          </w:tcPr>
          <w:p w:rsidR="00146CF2" w:rsidRPr="002C577D" w:rsidRDefault="002C577D">
            <w:pPr>
              <w:shd w:val="clear" w:color="auto" w:fill="FFFFFF"/>
              <w:spacing w:after="0" w:line="240" w:lineRule="auto"/>
              <w:jc w:val="center"/>
              <w:rPr>
                <w:rFonts w:ascii="Arial" w:eastAsia="Calibri" w:hAnsi="Arial" w:cs="Arial"/>
                <w:sz w:val="24"/>
                <w:szCs w:val="24"/>
              </w:rPr>
            </w:pPr>
          </w:p>
        </w:tc>
      </w:tr>
    </w:tbl>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p w:rsidR="00146CF2" w:rsidRPr="002C577D" w:rsidRDefault="002C577D" w:rsidP="005624B7">
      <w:pPr>
        <w:spacing w:after="0" w:line="240" w:lineRule="auto"/>
        <w:jc w:val="both"/>
        <w:rPr>
          <w:rFonts w:ascii="Arial" w:hAnsi="Arial" w:cs="Arial"/>
          <w:sz w:val="24"/>
          <w:szCs w:val="24"/>
        </w:rPr>
      </w:pPr>
    </w:p>
    <w:bookmarkEnd w:id="0"/>
    <w:p w:rsidR="00146CF2" w:rsidRPr="002C577D" w:rsidRDefault="002C577D" w:rsidP="005624B7">
      <w:pPr>
        <w:spacing w:after="0" w:line="240" w:lineRule="auto"/>
        <w:jc w:val="both"/>
        <w:rPr>
          <w:rFonts w:ascii="Arial" w:hAnsi="Arial" w:cs="Arial"/>
          <w:sz w:val="24"/>
          <w:szCs w:val="24"/>
        </w:rPr>
      </w:pPr>
    </w:p>
    <w:sectPr w:rsidR="00146CF2" w:rsidRPr="002C577D" w:rsidSect="00146CF2">
      <w:pgSz w:w="16838" w:h="11906" w:orient="landscape"/>
      <w:pgMar w:top="851" w:right="1134"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356F4"/>
    <w:multiLevelType w:val="multilevel"/>
    <w:tmpl w:val="121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0033E"/>
    <w:multiLevelType w:val="hybridMultilevel"/>
    <w:tmpl w:val="254C3A8C"/>
    <w:lvl w:ilvl="0" w:tplc="ABC42E5E">
      <w:start w:val="201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EF"/>
    <w:rsid w:val="000102F0"/>
    <w:rsid w:val="00270DF5"/>
    <w:rsid w:val="002C577D"/>
    <w:rsid w:val="00461BEF"/>
    <w:rsid w:val="00E22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EC1"/>
    <w:rPr>
      <w:color w:val="0000FF" w:themeColor="hyperlink"/>
      <w:u w:val="single"/>
    </w:rPr>
  </w:style>
  <w:style w:type="table" w:styleId="a4">
    <w:name w:val="Table Grid"/>
    <w:basedOn w:val="a1"/>
    <w:uiPriority w:val="59"/>
    <w:rsid w:val="00562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34F04"/>
    <w:pPr>
      <w:spacing w:after="0" w:line="240" w:lineRule="auto"/>
    </w:pPr>
  </w:style>
  <w:style w:type="paragraph" w:styleId="a6">
    <w:name w:val="Balloon Text"/>
    <w:basedOn w:val="a"/>
    <w:link w:val="a7"/>
    <w:uiPriority w:val="99"/>
    <w:semiHidden/>
    <w:unhideWhenUsed/>
    <w:rsid w:val="00B60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021F"/>
    <w:rPr>
      <w:rFonts w:ascii="Tahoma" w:hAnsi="Tahoma" w:cs="Tahoma"/>
      <w:sz w:val="16"/>
      <w:szCs w:val="16"/>
    </w:rPr>
  </w:style>
  <w:style w:type="paragraph" w:styleId="a8">
    <w:name w:val="List Paragraph"/>
    <w:basedOn w:val="a"/>
    <w:uiPriority w:val="34"/>
    <w:qFormat/>
    <w:rsid w:val="00010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761E-AA6C-419E-BD12-0E6F7915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2222</Words>
  <Characters>12666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1</cp:lastModifiedBy>
  <cp:revision>7</cp:revision>
  <cp:lastPrinted>2019-12-24T11:56:00Z</cp:lastPrinted>
  <dcterms:created xsi:type="dcterms:W3CDTF">2019-12-18T08:21:00Z</dcterms:created>
  <dcterms:modified xsi:type="dcterms:W3CDTF">2019-12-24T11:59:00Z</dcterms:modified>
</cp:coreProperties>
</file>