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Pr="007E286B" w:rsidRDefault="00130AE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1727200</wp:posOffset>
                </wp:positionV>
                <wp:extent cx="4724400" cy="2762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A96" w:rsidRPr="00130AEB" w:rsidRDefault="00607A9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04.03.2020                                                                    157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4.3pt;margin-top:136pt;width:37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" filled="f" stroked="f" strokeweight=".5pt">
                <v:textbox>
                  <w:txbxContent>
                    <w:p w:rsidR="00607A96" w:rsidRPr="00130AEB" w:rsidRDefault="00607A9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04.03.2020                                                                    157</w:t>
                      </w:r>
                    </w:p>
                  </w:txbxContent>
                </v:textbox>
              </v:shape>
            </w:pict>
          </mc:Fallback>
        </mc:AlternateContent>
      </w:r>
      <w:r w:rsidR="00875FC4" w:rsidRPr="007E286B">
        <w:rPr>
          <w:noProof/>
          <w:lang w:eastAsia="ru-RU"/>
        </w:rPr>
        <w:drawing>
          <wp:inline distT="0" distB="0" distL="0" distR="0" wp14:anchorId="056A3050" wp14:editId="55CC1AB1">
            <wp:extent cx="6146165" cy="232981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B4FAF" w:rsidRPr="0007420A" w:rsidTr="007736FD">
        <w:trPr>
          <w:trHeight w:val="1886"/>
        </w:trPr>
        <w:tc>
          <w:tcPr>
            <w:tcW w:w="5211" w:type="dxa"/>
          </w:tcPr>
          <w:p w:rsidR="00076C57" w:rsidRPr="0007420A" w:rsidRDefault="001F778E" w:rsidP="004D1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1F778E">
              <w:rPr>
                <w:rFonts w:ascii="Arial" w:hAnsi="Arial" w:cs="Arial"/>
                <w:bCs/>
                <w:sz w:val="24"/>
                <w:szCs w:val="24"/>
              </w:rPr>
              <w:t>Татарстан Республикасы Югары Ослан муниципаль районы торак пунктларын төзекләндерү һәм санитар-экологик чистарту икеайлыгы үткә</w:t>
            </w:r>
            <w:proofErr w:type="gramStart"/>
            <w:r w:rsidRPr="001F778E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proofErr w:type="gramEnd"/>
            <w:r w:rsidRPr="001F778E">
              <w:rPr>
                <w:rFonts w:ascii="Arial" w:hAnsi="Arial" w:cs="Arial"/>
                <w:bCs/>
                <w:sz w:val="24"/>
                <w:szCs w:val="24"/>
              </w:rPr>
              <w:t>ү турында</w:t>
            </w:r>
          </w:p>
        </w:tc>
      </w:tr>
    </w:tbl>
    <w:p w:rsidR="00230391" w:rsidRPr="0007420A" w:rsidRDefault="00D21531" w:rsidP="00D21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="001F778E" w:rsidRPr="001F778E">
        <w:rPr>
          <w:rFonts w:ascii="Arial" w:hAnsi="Arial" w:cs="Arial"/>
          <w:sz w:val="24"/>
          <w:szCs w:val="24"/>
        </w:rPr>
        <w:t>Татарстан Республикасы Югары Ослан муниципаль районы торак пунктлары территориялә</w:t>
      </w:r>
      <w:proofErr w:type="gramStart"/>
      <w:r w:rsidR="001F778E" w:rsidRPr="001F778E">
        <w:rPr>
          <w:rFonts w:ascii="Arial" w:hAnsi="Arial" w:cs="Arial"/>
          <w:sz w:val="24"/>
          <w:szCs w:val="24"/>
        </w:rPr>
        <w:t>рен т</w:t>
      </w:r>
      <w:proofErr w:type="gramEnd"/>
      <w:r w:rsidR="001F778E" w:rsidRPr="001F778E">
        <w:rPr>
          <w:rFonts w:ascii="Arial" w:hAnsi="Arial" w:cs="Arial"/>
          <w:sz w:val="24"/>
          <w:szCs w:val="24"/>
        </w:rPr>
        <w:t>өзекләндерү һәм санитар чистарту эшләрен оештыру һәм аларны экологик һәм санитар-эпидемиологик куркынычсызлыкка туры китерү өчен Татарстан Республикасы Югары Ослан муниципаль райо</w:t>
      </w:r>
      <w:r w:rsidR="001F778E">
        <w:rPr>
          <w:rFonts w:ascii="Arial" w:hAnsi="Arial" w:cs="Arial"/>
          <w:sz w:val="24"/>
          <w:szCs w:val="24"/>
        </w:rPr>
        <w:t>ны Башкарма комитеты КАРАР БИРӘ</w:t>
      </w:r>
      <w:r w:rsidR="007E286B" w:rsidRPr="0007420A">
        <w:rPr>
          <w:rFonts w:ascii="Arial" w:hAnsi="Arial" w:cs="Arial"/>
          <w:sz w:val="24"/>
          <w:szCs w:val="24"/>
        </w:rPr>
        <w:t>:</w:t>
      </w:r>
    </w:p>
    <w:p w:rsidR="007736FD" w:rsidRPr="0007420A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</w:t>
      </w:r>
      <w:r w:rsidR="00D21531">
        <w:rPr>
          <w:rFonts w:ascii="Arial" w:hAnsi="Arial" w:cs="Arial"/>
          <w:sz w:val="24"/>
          <w:szCs w:val="24"/>
          <w:lang w:val="tt-RU"/>
        </w:rPr>
        <w:t xml:space="preserve"> </w:t>
      </w:r>
      <w:r w:rsidRPr="001F778E">
        <w:rPr>
          <w:rFonts w:ascii="Arial" w:hAnsi="Arial" w:cs="Arial"/>
          <w:sz w:val="24"/>
          <w:szCs w:val="24"/>
        </w:rPr>
        <w:t>2020 елның 1 апреленнән 31 маена кадә</w:t>
      </w:r>
      <w:proofErr w:type="gramStart"/>
      <w:r w:rsidRPr="001F778E">
        <w:rPr>
          <w:rFonts w:ascii="Arial" w:hAnsi="Arial" w:cs="Arial"/>
          <w:sz w:val="24"/>
          <w:szCs w:val="24"/>
        </w:rPr>
        <w:t>р</w:t>
      </w:r>
      <w:proofErr w:type="gramEnd"/>
      <w:r w:rsidRPr="001F778E">
        <w:rPr>
          <w:rFonts w:ascii="Arial" w:hAnsi="Arial" w:cs="Arial"/>
          <w:sz w:val="24"/>
          <w:szCs w:val="24"/>
        </w:rPr>
        <w:t xml:space="preserve"> Татарстан Республикасы Югары Ослан муниципаль районы торак пунктлары территорияләрен төзекләндерү һәм чистарту буенча санитар-экологик икеайлык (алга таба - икеайлык) игълан ит</w:t>
      </w:r>
      <w:r>
        <w:rPr>
          <w:rFonts w:ascii="Arial" w:hAnsi="Arial" w:cs="Arial"/>
          <w:sz w:val="24"/>
          <w:szCs w:val="24"/>
        </w:rPr>
        <w:t>ерг</w:t>
      </w:r>
      <w:r>
        <w:rPr>
          <w:rFonts w:ascii="Arial" w:hAnsi="Arial" w:cs="Arial"/>
          <w:sz w:val="24"/>
          <w:szCs w:val="24"/>
          <w:lang w:val="tt-RU"/>
        </w:rPr>
        <w:t>ә</w:t>
      </w:r>
      <w:r w:rsidR="007736FD" w:rsidRPr="0007420A">
        <w:rPr>
          <w:rFonts w:ascii="Arial" w:hAnsi="Arial" w:cs="Arial"/>
          <w:sz w:val="24"/>
          <w:szCs w:val="24"/>
        </w:rPr>
        <w:t>.</w:t>
      </w:r>
    </w:p>
    <w:p w:rsidR="007736FD" w:rsidRPr="001F778E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  2.</w:t>
      </w:r>
      <w:r w:rsidRPr="001F778E">
        <w:t xml:space="preserve"> </w:t>
      </w:r>
      <w:r w:rsidRPr="001F778E">
        <w:rPr>
          <w:rFonts w:ascii="Arial" w:hAnsi="Arial" w:cs="Arial"/>
          <w:sz w:val="24"/>
          <w:szCs w:val="24"/>
        </w:rPr>
        <w:t>Югары Ослан районы территориясен төзекләндерү һәм санитар чистартуны координацияләү һәм оештыру буенча опера</w:t>
      </w:r>
      <w:r>
        <w:rPr>
          <w:rFonts w:ascii="Arial" w:hAnsi="Arial" w:cs="Arial"/>
          <w:sz w:val="24"/>
          <w:szCs w:val="24"/>
        </w:rPr>
        <w:t>тив штаб төзергә (1нче кушымта</w:t>
      </w:r>
      <w:r w:rsidR="007736FD" w:rsidRPr="00130AEB">
        <w:rPr>
          <w:rFonts w:ascii="Arial" w:hAnsi="Arial" w:cs="Arial"/>
          <w:sz w:val="24"/>
          <w:szCs w:val="24"/>
        </w:rPr>
        <w:t>).</w:t>
      </w:r>
    </w:p>
    <w:p w:rsidR="007736FD" w:rsidRPr="00130AEB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3.</w:t>
      </w:r>
      <w:r w:rsidRPr="001F778E">
        <w:t xml:space="preserve"> </w:t>
      </w:r>
      <w:r w:rsidRPr="001F778E">
        <w:rPr>
          <w:rFonts w:ascii="Arial" w:hAnsi="Arial" w:cs="Arial"/>
          <w:sz w:val="24"/>
          <w:szCs w:val="24"/>
        </w:rPr>
        <w:t>Югары Ослан муниципаль районы территориясен төзекләндерү һәм санитар чистартуны координацияләү һәм оештыру буенча кушымтада бирелгән оператив штабны расларга (2 нче кушымта)</w:t>
      </w:r>
      <w:r w:rsidR="007736FD" w:rsidRPr="00130AEB">
        <w:rPr>
          <w:rFonts w:ascii="Arial" w:hAnsi="Arial" w:cs="Arial"/>
          <w:sz w:val="24"/>
          <w:szCs w:val="24"/>
        </w:rPr>
        <w:t>.</w:t>
      </w:r>
    </w:p>
    <w:p w:rsidR="007736FD" w:rsidRPr="00130AEB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</w:t>
      </w:r>
      <w:r w:rsidRPr="001F778E">
        <w:t xml:space="preserve"> </w:t>
      </w:r>
      <w:r w:rsidRPr="001F778E">
        <w:rPr>
          <w:rFonts w:ascii="Arial" w:hAnsi="Arial" w:cs="Arial"/>
          <w:sz w:val="24"/>
          <w:szCs w:val="24"/>
        </w:rPr>
        <w:t>Авыл җирлекләре башлыкларына торак пунктларны төзекләндерү һәм санитар чистарту э</w:t>
      </w:r>
      <w:r>
        <w:rPr>
          <w:rFonts w:ascii="Arial" w:hAnsi="Arial" w:cs="Arial"/>
          <w:sz w:val="24"/>
          <w:szCs w:val="24"/>
        </w:rPr>
        <w:t xml:space="preserve">шләрен оештыруны тәкъдим </w:t>
      </w:r>
      <w:proofErr w:type="gramStart"/>
      <w:r>
        <w:rPr>
          <w:rFonts w:ascii="Arial" w:hAnsi="Arial" w:cs="Arial"/>
          <w:sz w:val="24"/>
          <w:szCs w:val="24"/>
        </w:rPr>
        <w:t>ит</w:t>
      </w:r>
      <w:proofErr w:type="gramEnd"/>
      <w:r>
        <w:rPr>
          <w:rFonts w:ascii="Arial" w:hAnsi="Arial" w:cs="Arial"/>
          <w:sz w:val="24"/>
          <w:szCs w:val="24"/>
        </w:rPr>
        <w:t>әргә</w:t>
      </w:r>
      <w:r w:rsidR="007736FD" w:rsidRPr="00130AEB">
        <w:rPr>
          <w:rFonts w:ascii="Arial" w:hAnsi="Arial" w:cs="Arial"/>
          <w:sz w:val="24"/>
          <w:szCs w:val="24"/>
        </w:rPr>
        <w:t>.</w:t>
      </w:r>
    </w:p>
    <w:p w:rsidR="007736FD" w:rsidRPr="00130AEB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5.</w:t>
      </w:r>
      <w:r w:rsidRPr="001F778E">
        <w:t xml:space="preserve"> </w:t>
      </w:r>
      <w:r w:rsidRPr="001F778E">
        <w:rPr>
          <w:rFonts w:ascii="Arial" w:hAnsi="Arial" w:cs="Arial"/>
          <w:sz w:val="24"/>
          <w:szCs w:val="24"/>
        </w:rPr>
        <w:t>Район предприятиеләре, оешмалары һәм учреждениеләре җ</w:t>
      </w:r>
      <w:proofErr w:type="gramStart"/>
      <w:r w:rsidRPr="001F778E">
        <w:rPr>
          <w:rFonts w:ascii="Arial" w:hAnsi="Arial" w:cs="Arial"/>
          <w:sz w:val="24"/>
          <w:szCs w:val="24"/>
        </w:rPr>
        <w:t>ит</w:t>
      </w:r>
      <w:proofErr w:type="gramEnd"/>
      <w:r w:rsidRPr="001F778E">
        <w:rPr>
          <w:rFonts w:ascii="Arial" w:hAnsi="Arial" w:cs="Arial"/>
          <w:sz w:val="24"/>
          <w:szCs w:val="24"/>
        </w:rPr>
        <w:t>әкчеләренә, милек рәвешләренә бәйсез рәвештә, якындагы территорияләрне төзекләндерү һәм санитар чистарту эшләрен оештырырга, каты көнкүреш калдыкларын полигонга чыгару өчен йөк автотранспор</w:t>
      </w:r>
      <w:r>
        <w:rPr>
          <w:rFonts w:ascii="Arial" w:hAnsi="Arial" w:cs="Arial"/>
          <w:sz w:val="24"/>
          <w:szCs w:val="24"/>
        </w:rPr>
        <w:t>ты бүлеп бирергә тәкъдим итәргә</w:t>
      </w:r>
      <w:r w:rsidR="007736FD" w:rsidRPr="00130AEB">
        <w:rPr>
          <w:rFonts w:ascii="Arial" w:hAnsi="Arial" w:cs="Arial"/>
          <w:sz w:val="24"/>
          <w:szCs w:val="24"/>
        </w:rPr>
        <w:t>.</w:t>
      </w:r>
    </w:p>
    <w:p w:rsidR="001F778E" w:rsidRPr="001F778E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6.</w:t>
      </w:r>
      <w:r w:rsidRPr="001F778E">
        <w:t xml:space="preserve"> </w:t>
      </w:r>
      <w:r w:rsidRPr="001F778E">
        <w:rPr>
          <w:rFonts w:ascii="Arial" w:hAnsi="Arial" w:cs="Arial"/>
          <w:sz w:val="24"/>
          <w:szCs w:val="24"/>
        </w:rPr>
        <w:t xml:space="preserve">Авыл җирлекләре башлыкларына тәкъдим </w:t>
      </w:r>
      <w:proofErr w:type="gramStart"/>
      <w:r w:rsidRPr="001F778E">
        <w:rPr>
          <w:rFonts w:ascii="Arial" w:hAnsi="Arial" w:cs="Arial"/>
          <w:sz w:val="24"/>
          <w:szCs w:val="24"/>
        </w:rPr>
        <w:t>ит</w:t>
      </w:r>
      <w:proofErr w:type="gramEnd"/>
      <w:r w:rsidRPr="001F778E">
        <w:rPr>
          <w:rFonts w:ascii="Arial" w:hAnsi="Arial" w:cs="Arial"/>
          <w:sz w:val="24"/>
          <w:szCs w:val="24"/>
        </w:rPr>
        <w:t>әргә:</w:t>
      </w:r>
    </w:p>
    <w:p w:rsidR="001F778E" w:rsidRPr="001F778E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78E">
        <w:rPr>
          <w:rFonts w:ascii="Arial" w:hAnsi="Arial" w:cs="Arial"/>
          <w:sz w:val="24"/>
          <w:szCs w:val="24"/>
        </w:rPr>
        <w:t>- 2020 елның 23 мартына кадә</w:t>
      </w:r>
      <w:proofErr w:type="gramStart"/>
      <w:r w:rsidRPr="001F778E">
        <w:rPr>
          <w:rFonts w:ascii="Arial" w:hAnsi="Arial" w:cs="Arial"/>
          <w:sz w:val="24"/>
          <w:szCs w:val="24"/>
        </w:rPr>
        <w:t>р</w:t>
      </w:r>
      <w:proofErr w:type="gramEnd"/>
      <w:r w:rsidRPr="001F778E">
        <w:rPr>
          <w:rFonts w:ascii="Arial" w:hAnsi="Arial" w:cs="Arial"/>
          <w:sz w:val="24"/>
          <w:szCs w:val="24"/>
        </w:rPr>
        <w:t xml:space="preserve"> авыл җирлекләрендә санитар-экологик хәлне яхшыртуга юнәлдерелгән чаралар планын эшләү һәм оештыру буенча Югары Ослан муниципаль районы</w:t>
      </w:r>
      <w:r w:rsidR="005506FA">
        <w:rPr>
          <w:rFonts w:ascii="Arial" w:hAnsi="Arial" w:cs="Arial"/>
          <w:sz w:val="24"/>
          <w:szCs w:val="24"/>
        </w:rPr>
        <w:t>ның оператив штабына тапшырырга</w:t>
      </w:r>
      <w:r w:rsidRPr="001F778E">
        <w:rPr>
          <w:rFonts w:ascii="Arial" w:hAnsi="Arial" w:cs="Arial"/>
          <w:sz w:val="24"/>
          <w:szCs w:val="24"/>
        </w:rPr>
        <w:t>;</w:t>
      </w:r>
    </w:p>
    <w:p w:rsidR="001F778E" w:rsidRPr="001F778E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78E">
        <w:rPr>
          <w:rFonts w:ascii="Arial" w:hAnsi="Arial" w:cs="Arial"/>
          <w:sz w:val="24"/>
          <w:szCs w:val="24"/>
        </w:rPr>
        <w:t>- урыннарда юлларны һәм тротуарларны, йорт фасадларын, урам утларын ремонтлау, урамнарны, зиратларны, пляжларны, паркларны, балалар мәйданчыкларын төзекләндерү, контейнер мәйданчыкларын төзү һәм ремонтлау, каты көнкүреш калдыклары өчен контейнерлар әзерләү һәм рем</w:t>
      </w:r>
      <w:r w:rsidR="005506FA">
        <w:rPr>
          <w:rFonts w:ascii="Arial" w:hAnsi="Arial" w:cs="Arial"/>
          <w:sz w:val="24"/>
          <w:szCs w:val="24"/>
        </w:rPr>
        <w:t>онтлау һ. б. эшләрне оештырырга</w:t>
      </w:r>
      <w:r w:rsidRPr="001F778E">
        <w:rPr>
          <w:rFonts w:ascii="Arial" w:hAnsi="Arial" w:cs="Arial"/>
          <w:sz w:val="24"/>
          <w:szCs w:val="24"/>
        </w:rPr>
        <w:t>;</w:t>
      </w:r>
    </w:p>
    <w:p w:rsidR="001F778E" w:rsidRPr="001F778E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78E">
        <w:rPr>
          <w:rFonts w:ascii="Arial" w:hAnsi="Arial" w:cs="Arial"/>
          <w:sz w:val="24"/>
          <w:szCs w:val="24"/>
        </w:rPr>
        <w:t>- икеайлык кысаларында тө</w:t>
      </w:r>
      <w:proofErr w:type="gramStart"/>
      <w:r w:rsidRPr="001F778E">
        <w:rPr>
          <w:rFonts w:ascii="Arial" w:hAnsi="Arial" w:cs="Arial"/>
          <w:sz w:val="24"/>
          <w:szCs w:val="24"/>
        </w:rPr>
        <w:t>п</w:t>
      </w:r>
      <w:proofErr w:type="gramEnd"/>
      <w:r w:rsidRPr="001F778E">
        <w:rPr>
          <w:rFonts w:ascii="Arial" w:hAnsi="Arial" w:cs="Arial"/>
          <w:sz w:val="24"/>
          <w:szCs w:val="24"/>
        </w:rPr>
        <w:t xml:space="preserve"> эшләрне 20 майга кадәр төгәлләргә;</w:t>
      </w:r>
    </w:p>
    <w:p w:rsidR="007736FD" w:rsidRPr="0007420A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F778E">
        <w:rPr>
          <w:rFonts w:ascii="Arial" w:hAnsi="Arial" w:cs="Arial"/>
          <w:sz w:val="24"/>
          <w:szCs w:val="24"/>
        </w:rPr>
        <w:lastRenderedPageBreak/>
        <w:t>- район территориясен төзекләндерү һәм санитар чистарту эшләрен координацияләү һәм оештыру буенча Югары Ослан муниципаль районының оп</w:t>
      </w:r>
      <w:r w:rsidR="00D21531">
        <w:rPr>
          <w:rFonts w:ascii="Arial" w:hAnsi="Arial" w:cs="Arial"/>
          <w:sz w:val="24"/>
          <w:szCs w:val="24"/>
        </w:rPr>
        <w:t>ератив штабына әлеге карарның 3</w:t>
      </w:r>
      <w:r w:rsidRPr="001F778E">
        <w:rPr>
          <w:rFonts w:ascii="Arial" w:hAnsi="Arial" w:cs="Arial"/>
          <w:sz w:val="24"/>
          <w:szCs w:val="24"/>
        </w:rPr>
        <w:t xml:space="preserve">нче кушымтасы нигезендә атна </w:t>
      </w:r>
      <w:r w:rsidR="00D21531">
        <w:rPr>
          <w:rFonts w:ascii="Arial" w:hAnsi="Arial" w:cs="Arial"/>
          <w:sz w:val="24"/>
          <w:szCs w:val="24"/>
        </w:rPr>
        <w:t>саен чәршәмбе, әлеге карарның 4</w:t>
      </w:r>
      <w:r w:rsidRPr="001F778E">
        <w:rPr>
          <w:rFonts w:ascii="Arial" w:hAnsi="Arial" w:cs="Arial"/>
          <w:sz w:val="24"/>
          <w:szCs w:val="24"/>
        </w:rPr>
        <w:t>нче кушымтасы нигезендә - 8, 22 апрель, 6, 20 һәм 27 май 2020 елның 6, 20 һәм 27 май көннәрендә, фо</w:t>
      </w:r>
      <w:r>
        <w:rPr>
          <w:rFonts w:ascii="Arial" w:hAnsi="Arial" w:cs="Arial"/>
          <w:sz w:val="24"/>
          <w:szCs w:val="24"/>
        </w:rPr>
        <w:t>рма буенча мәгълүмат тапшырырга</w:t>
      </w:r>
      <w:r w:rsidR="00501A93" w:rsidRPr="0007420A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7736FD" w:rsidRPr="0020264C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  7.</w:t>
      </w:r>
      <w:r w:rsidRPr="001F778E">
        <w:rPr>
          <w:rFonts w:ascii="Arial" w:hAnsi="Arial" w:cs="Arial"/>
          <w:sz w:val="24"/>
          <w:szCs w:val="24"/>
        </w:rPr>
        <w:t xml:space="preserve"> </w:t>
      </w:r>
      <w:r w:rsidR="0020264C" w:rsidRPr="0020264C">
        <w:rPr>
          <w:rFonts w:ascii="Arial" w:hAnsi="Arial" w:cs="Arial"/>
          <w:sz w:val="24"/>
          <w:szCs w:val="24"/>
        </w:rPr>
        <w:t xml:space="preserve">«ПЖКХ» </w:t>
      </w:r>
      <w:r w:rsidR="0020264C">
        <w:rPr>
          <w:rFonts w:ascii="Arial" w:hAnsi="Arial" w:cs="Arial"/>
          <w:sz w:val="24"/>
          <w:szCs w:val="24"/>
          <w:lang w:val="tt-RU"/>
        </w:rPr>
        <w:t>У</w:t>
      </w:r>
      <w:r w:rsidR="0020264C" w:rsidRPr="0020264C">
        <w:rPr>
          <w:rFonts w:ascii="Arial" w:hAnsi="Arial" w:cs="Arial"/>
          <w:sz w:val="24"/>
          <w:szCs w:val="24"/>
        </w:rPr>
        <w:t xml:space="preserve">К» ҖЧҖ, «Эко Авто Трейд» ҖЧҖ, «Волжанка» МУП ҖЧҖ чүп-чар чыгару буенча махсус коммуналь техниканың нәтиҗәле эшләвен тәэмин </w:t>
      </w:r>
      <w:proofErr w:type="gramStart"/>
      <w:r w:rsidR="0020264C" w:rsidRPr="0020264C">
        <w:rPr>
          <w:rFonts w:ascii="Arial" w:hAnsi="Arial" w:cs="Arial"/>
          <w:sz w:val="24"/>
          <w:szCs w:val="24"/>
        </w:rPr>
        <w:t>ит</w:t>
      </w:r>
      <w:proofErr w:type="gramEnd"/>
      <w:r w:rsidR="0020264C" w:rsidRPr="0020264C">
        <w:rPr>
          <w:rFonts w:ascii="Arial" w:hAnsi="Arial" w:cs="Arial"/>
          <w:sz w:val="24"/>
          <w:szCs w:val="24"/>
        </w:rPr>
        <w:t>әргә тәкъдим итәргә.</w:t>
      </w:r>
    </w:p>
    <w:p w:rsidR="007736FD" w:rsidRPr="0020264C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Pr="0020264C">
        <w:rPr>
          <w:rFonts w:ascii="Arial" w:hAnsi="Arial" w:cs="Arial"/>
          <w:sz w:val="24"/>
          <w:szCs w:val="24"/>
          <w:lang w:val="tt-RU"/>
        </w:rPr>
        <w:t>8.</w:t>
      </w:r>
      <w:r w:rsidR="0020264C" w:rsidRPr="0020264C">
        <w:rPr>
          <w:lang w:val="tt-RU"/>
        </w:rPr>
        <w:t xml:space="preserve"> </w:t>
      </w:r>
      <w:r w:rsidR="0020264C" w:rsidRPr="0020264C">
        <w:rPr>
          <w:rFonts w:ascii="Arial" w:hAnsi="Arial" w:cs="Arial"/>
          <w:sz w:val="24"/>
          <w:szCs w:val="24"/>
          <w:lang w:val="tt-RU"/>
        </w:rPr>
        <w:t xml:space="preserve">Бакча ширкәтләренә бакча ширкәтләре территориясенә кергәндә чүп-чар җыю контейнерларын урнаштыруны, мондый савытларга хезмәт күрсәтүне оештыруны һәм махсус оешмалар белән чүп-чар чыгаруга </w:t>
      </w:r>
      <w:r w:rsidR="0020264C">
        <w:rPr>
          <w:rFonts w:ascii="Arial" w:hAnsi="Arial" w:cs="Arial"/>
          <w:sz w:val="24"/>
          <w:szCs w:val="24"/>
          <w:lang w:val="tt-RU"/>
        </w:rPr>
        <w:t>килешүләр төзүне тәкъдим итәргә</w:t>
      </w:r>
      <w:r w:rsidR="0020219F" w:rsidRPr="0020264C">
        <w:rPr>
          <w:rFonts w:ascii="Arial" w:hAnsi="Arial" w:cs="Arial"/>
          <w:sz w:val="24"/>
          <w:szCs w:val="24"/>
          <w:lang w:val="tt-RU"/>
        </w:rPr>
        <w:t>.</w:t>
      </w:r>
    </w:p>
    <w:p w:rsidR="007736FD" w:rsidRPr="005506FA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20264C">
        <w:rPr>
          <w:rFonts w:ascii="Arial" w:hAnsi="Arial" w:cs="Arial"/>
          <w:sz w:val="24"/>
          <w:szCs w:val="24"/>
          <w:lang w:val="tt-RU"/>
        </w:rPr>
        <w:t xml:space="preserve">  </w:t>
      </w:r>
      <w:r w:rsidRPr="005506FA">
        <w:rPr>
          <w:rFonts w:ascii="Arial" w:hAnsi="Arial" w:cs="Arial"/>
          <w:sz w:val="24"/>
          <w:szCs w:val="24"/>
          <w:lang w:val="tt-RU"/>
        </w:rPr>
        <w:t>9.</w:t>
      </w:r>
      <w:r w:rsidR="005506FA" w:rsidRPr="005506FA">
        <w:rPr>
          <w:lang w:val="tt-RU"/>
        </w:rPr>
        <w:t xml:space="preserve"> </w:t>
      </w:r>
      <w:r w:rsidR="005506FA" w:rsidRPr="005506FA">
        <w:rPr>
          <w:rFonts w:ascii="Arial" w:hAnsi="Arial" w:cs="Arial"/>
          <w:sz w:val="24"/>
          <w:szCs w:val="24"/>
          <w:lang w:val="tt-RU"/>
        </w:rPr>
        <w:t>«Волжская Новь» район газетасы редакциясенә районда Татарстан Республикасы Югары Ослан муниципаль районы торак пунктларын төзекләндерү һәм санитар чистарту икеайлыгы кысаларында үткәрелә торган эшләрне массакүләм мәгълүмат чараларында</w:t>
      </w:r>
      <w:r w:rsidR="005506FA">
        <w:rPr>
          <w:rFonts w:ascii="Arial" w:hAnsi="Arial" w:cs="Arial"/>
          <w:sz w:val="24"/>
          <w:szCs w:val="24"/>
          <w:lang w:val="tt-RU"/>
        </w:rPr>
        <w:t xml:space="preserve"> даими яктыртуны тәкъдим итәргә</w:t>
      </w:r>
      <w:r w:rsidR="007736FD" w:rsidRPr="005506FA">
        <w:rPr>
          <w:rFonts w:ascii="Arial" w:hAnsi="Arial" w:cs="Arial"/>
          <w:sz w:val="24"/>
          <w:szCs w:val="24"/>
          <w:lang w:val="tt-RU"/>
        </w:rPr>
        <w:t>.</w:t>
      </w:r>
    </w:p>
    <w:p w:rsidR="007736FD" w:rsidRPr="005506FA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5506FA">
        <w:rPr>
          <w:rFonts w:ascii="Arial" w:hAnsi="Arial" w:cs="Arial"/>
          <w:sz w:val="24"/>
          <w:szCs w:val="24"/>
          <w:lang w:val="tt-RU"/>
        </w:rPr>
        <w:t xml:space="preserve">  10.</w:t>
      </w:r>
      <w:r w:rsidR="005506FA" w:rsidRPr="005506FA">
        <w:rPr>
          <w:rFonts w:ascii="Arial" w:hAnsi="Arial" w:cs="Arial"/>
          <w:sz w:val="24"/>
          <w:szCs w:val="24"/>
          <w:lang w:val="tt-RU"/>
        </w:rPr>
        <w:t xml:space="preserve"> </w:t>
      </w:r>
      <w:r w:rsidR="005506FA">
        <w:rPr>
          <w:rFonts w:ascii="Arial" w:hAnsi="Arial" w:cs="Arial"/>
          <w:sz w:val="24"/>
          <w:szCs w:val="24"/>
          <w:lang w:val="tt-RU"/>
        </w:rPr>
        <w:t>А</w:t>
      </w:r>
      <w:r w:rsidR="005506FA" w:rsidRPr="005506FA">
        <w:rPr>
          <w:rFonts w:ascii="Arial" w:hAnsi="Arial" w:cs="Arial"/>
          <w:sz w:val="24"/>
          <w:szCs w:val="24"/>
          <w:lang w:val="tt-RU"/>
        </w:rPr>
        <w:t>выл җирлекләре территорияләрен төзекләндерү кагыйдәләрен һәм калдыклар белән эш итүнең муниципаль кагыйдәләрен үтәүне т</w:t>
      </w:r>
      <w:r w:rsidR="005506FA">
        <w:rPr>
          <w:rFonts w:ascii="Arial" w:hAnsi="Arial" w:cs="Arial"/>
          <w:sz w:val="24"/>
          <w:szCs w:val="24"/>
          <w:lang w:val="tt-RU"/>
        </w:rPr>
        <w:t>икшереп торуны көчәйтү өлешендә</w:t>
      </w:r>
      <w:r w:rsidR="005506FA" w:rsidRPr="005506FA">
        <w:rPr>
          <w:rFonts w:ascii="Arial" w:hAnsi="Arial" w:cs="Arial"/>
          <w:sz w:val="24"/>
          <w:szCs w:val="24"/>
          <w:lang w:val="tt-RU"/>
        </w:rPr>
        <w:t xml:space="preserve"> </w:t>
      </w:r>
      <w:r w:rsidR="005506FA">
        <w:rPr>
          <w:rFonts w:ascii="Arial" w:hAnsi="Arial" w:cs="Arial"/>
          <w:sz w:val="24"/>
          <w:szCs w:val="24"/>
          <w:lang w:val="tt-RU"/>
        </w:rPr>
        <w:t>җ</w:t>
      </w:r>
      <w:r w:rsidR="005506FA" w:rsidRPr="005506FA">
        <w:rPr>
          <w:rFonts w:ascii="Arial" w:hAnsi="Arial" w:cs="Arial"/>
          <w:sz w:val="24"/>
          <w:szCs w:val="24"/>
          <w:lang w:val="tt-RU"/>
        </w:rPr>
        <w:t>ирле үзидарә органнарының административ хокук бозулар турында беркетмәләр төзергә вәкаләтле ва</w:t>
      </w:r>
      <w:r w:rsidR="00D21531">
        <w:rPr>
          <w:rFonts w:ascii="Arial" w:hAnsi="Arial" w:cs="Arial"/>
          <w:sz w:val="24"/>
          <w:szCs w:val="24"/>
          <w:lang w:val="tt-RU"/>
        </w:rPr>
        <w:t>зыйфаи затлары эшен активлаштырырга</w:t>
      </w:r>
      <w:r w:rsidR="0007420A" w:rsidRPr="005506FA">
        <w:rPr>
          <w:rFonts w:ascii="Arial" w:hAnsi="Arial" w:cs="Arial"/>
          <w:sz w:val="24"/>
          <w:szCs w:val="24"/>
          <w:lang w:val="tt-RU"/>
        </w:rPr>
        <w:t>.</w:t>
      </w:r>
    </w:p>
    <w:p w:rsidR="000646F3" w:rsidRPr="005506FA" w:rsidRDefault="001F778E" w:rsidP="001F77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5506FA">
        <w:rPr>
          <w:rFonts w:ascii="Arial" w:hAnsi="Arial" w:cs="Arial"/>
          <w:sz w:val="24"/>
          <w:szCs w:val="24"/>
          <w:lang w:val="tt-RU"/>
        </w:rPr>
        <w:t xml:space="preserve">  11.</w:t>
      </w:r>
      <w:r w:rsidR="005506FA" w:rsidRPr="005506FA">
        <w:rPr>
          <w:rFonts w:ascii="Arial" w:hAnsi="Arial" w:cs="Arial"/>
          <w:sz w:val="24"/>
          <w:szCs w:val="24"/>
          <w:lang w:val="tt-RU"/>
        </w:rPr>
        <w:t xml:space="preserve"> Әлеге карарның үтәлешен тикшереп торуны үземдә калдырам</w:t>
      </w:r>
      <w:r w:rsidR="000646F3" w:rsidRPr="005506FA">
        <w:rPr>
          <w:rFonts w:ascii="Arial" w:hAnsi="Arial" w:cs="Arial"/>
          <w:sz w:val="24"/>
          <w:szCs w:val="24"/>
          <w:lang w:val="tt-RU"/>
        </w:rPr>
        <w:t>.</w:t>
      </w:r>
    </w:p>
    <w:p w:rsidR="0020219F" w:rsidRPr="005506FA" w:rsidRDefault="0007420A" w:rsidP="000646F3">
      <w:pPr>
        <w:tabs>
          <w:tab w:val="left" w:pos="9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5506FA">
        <w:rPr>
          <w:rFonts w:ascii="Arial" w:hAnsi="Arial" w:cs="Arial"/>
          <w:sz w:val="24"/>
          <w:szCs w:val="24"/>
          <w:lang w:val="tt-RU"/>
        </w:rPr>
        <w:tab/>
      </w:r>
    </w:p>
    <w:p w:rsidR="0020219F" w:rsidRPr="005506FA" w:rsidRDefault="0020219F" w:rsidP="00334059">
      <w:pPr>
        <w:pStyle w:val="a5"/>
        <w:ind w:left="0" w:right="184"/>
        <w:jc w:val="both"/>
        <w:rPr>
          <w:rFonts w:ascii="Arial" w:hAnsi="Arial" w:cs="Arial"/>
          <w:sz w:val="24"/>
          <w:szCs w:val="24"/>
          <w:lang w:val="tt-RU"/>
        </w:rPr>
      </w:pPr>
    </w:p>
    <w:p w:rsidR="00130AEB" w:rsidRPr="005506FA" w:rsidRDefault="00130AEB" w:rsidP="002E02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30AEB" w:rsidRPr="005506FA" w:rsidRDefault="00130AEB" w:rsidP="002E02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2E02BF" w:rsidRPr="00130AEB" w:rsidRDefault="005506FA" w:rsidP="002E02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Башкарма комитет җитәкчесе:</w:t>
      </w:r>
      <w:r w:rsidR="002E02BF" w:rsidRPr="00130AE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В.С. Тимиряев</w:t>
      </w:r>
    </w:p>
    <w:p w:rsidR="002E02BF" w:rsidRPr="0007420A" w:rsidRDefault="002E02BF" w:rsidP="002E02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E02BF" w:rsidRPr="0007420A" w:rsidRDefault="002E02BF" w:rsidP="002E02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736FD" w:rsidRPr="0007420A" w:rsidRDefault="007736FD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7736FD" w:rsidRPr="0007420A" w:rsidRDefault="007736FD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7736FD" w:rsidRPr="0007420A" w:rsidRDefault="007736FD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20219F" w:rsidRPr="0007420A" w:rsidRDefault="0020219F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501A93" w:rsidRDefault="00501A93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6F181A" w:rsidRDefault="006F181A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5506FA" w:rsidRDefault="005506FA" w:rsidP="005506FA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6F181A" w:rsidRDefault="006F181A" w:rsidP="005506FA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6F181A" w:rsidRDefault="006F181A" w:rsidP="005506FA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6F181A" w:rsidRDefault="006F181A" w:rsidP="005506FA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6F181A" w:rsidRDefault="006F181A" w:rsidP="005506FA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6F181A" w:rsidRPr="0007420A" w:rsidRDefault="006F181A" w:rsidP="005506FA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6F181A" w:rsidRDefault="006F181A" w:rsidP="005506FA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  <w:lang w:val="tt-RU"/>
        </w:rPr>
      </w:pPr>
      <w:r w:rsidRPr="0007420A">
        <w:rPr>
          <w:rFonts w:ascii="Arial" w:hAnsi="Arial" w:cs="Arial"/>
          <w:b w:val="0"/>
          <w:sz w:val="16"/>
          <w:szCs w:val="16"/>
        </w:rPr>
        <w:t xml:space="preserve">3 </w:t>
      </w:r>
      <w:r>
        <w:rPr>
          <w:rFonts w:ascii="Arial" w:hAnsi="Arial" w:cs="Arial"/>
          <w:b w:val="0"/>
          <w:sz w:val="16"/>
          <w:szCs w:val="16"/>
          <w:lang w:val="tt-RU"/>
        </w:rPr>
        <w:t>нөсхәдә</w:t>
      </w:r>
      <w:r w:rsidRPr="005506FA">
        <w:rPr>
          <w:rFonts w:ascii="Arial" w:hAnsi="Arial" w:cs="Arial"/>
          <w:b w:val="0"/>
          <w:sz w:val="16"/>
          <w:szCs w:val="16"/>
        </w:rPr>
        <w:t xml:space="preserve"> </w:t>
      </w:r>
    </w:p>
    <w:p w:rsidR="00A535BC" w:rsidRPr="006F181A" w:rsidRDefault="006F181A" w:rsidP="005506FA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  <w:lang w:val="tt-RU"/>
        </w:rPr>
      </w:pPr>
      <w:r>
        <w:rPr>
          <w:rFonts w:ascii="Arial" w:hAnsi="Arial" w:cs="Arial"/>
          <w:b w:val="0"/>
          <w:sz w:val="16"/>
          <w:szCs w:val="16"/>
          <w:lang w:val="tt-RU"/>
        </w:rPr>
        <w:t>ә</w:t>
      </w:r>
      <w:r w:rsidR="005506FA" w:rsidRPr="006F181A">
        <w:rPr>
          <w:rFonts w:ascii="Arial" w:hAnsi="Arial" w:cs="Arial"/>
          <w:b w:val="0"/>
          <w:sz w:val="16"/>
          <w:szCs w:val="16"/>
          <w:lang w:val="tt-RU"/>
        </w:rPr>
        <w:t>зерләде һәм бастырып чыгарды</w:t>
      </w:r>
      <w:r w:rsidR="00C845D4" w:rsidRPr="006F181A">
        <w:rPr>
          <w:rFonts w:ascii="Arial" w:hAnsi="Arial" w:cs="Arial"/>
          <w:b w:val="0"/>
          <w:sz w:val="16"/>
          <w:szCs w:val="16"/>
          <w:lang w:val="tt-RU"/>
        </w:rPr>
        <w:t xml:space="preserve">: </w:t>
      </w:r>
    </w:p>
    <w:p w:rsidR="0069166D" w:rsidRPr="006F181A" w:rsidRDefault="001321F2" w:rsidP="00334059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  <w:lang w:val="tt-RU"/>
        </w:rPr>
      </w:pPr>
      <w:r w:rsidRPr="006F181A">
        <w:rPr>
          <w:rFonts w:ascii="Arial" w:hAnsi="Arial" w:cs="Arial"/>
          <w:b w:val="0"/>
          <w:sz w:val="16"/>
          <w:szCs w:val="16"/>
          <w:lang w:val="tt-RU"/>
        </w:rPr>
        <w:t>Башкирова Н.Е.</w:t>
      </w:r>
    </w:p>
    <w:p w:rsidR="007736FD" w:rsidRPr="006F181A" w:rsidRDefault="007736FD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7736FD" w:rsidRPr="006F181A" w:rsidRDefault="007736FD" w:rsidP="007736FD">
      <w:pPr>
        <w:rPr>
          <w:rFonts w:ascii="Arial" w:hAnsi="Arial" w:cs="Arial"/>
          <w:sz w:val="24"/>
          <w:szCs w:val="24"/>
          <w:lang w:val="tt-RU"/>
        </w:rPr>
      </w:pPr>
    </w:p>
    <w:p w:rsidR="0007420A" w:rsidRPr="006F181A" w:rsidRDefault="0007420A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0646F3" w:rsidRPr="006F181A" w:rsidRDefault="000646F3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07420A" w:rsidRPr="006F181A" w:rsidRDefault="0007420A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07420A" w:rsidRPr="006F181A" w:rsidRDefault="0007420A" w:rsidP="007736FD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F322E0" w:rsidRPr="006F181A" w:rsidRDefault="00F322E0" w:rsidP="00130AE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 w:rsidRPr="006F181A">
        <w:rPr>
          <w:rFonts w:ascii="Arial" w:hAnsi="Arial" w:cs="Arial"/>
          <w:sz w:val="24"/>
          <w:szCs w:val="24"/>
        </w:rPr>
        <w:lastRenderedPageBreak/>
        <w:t>Югары Ослан муниципаль районы Башкарма комитеты җ</w:t>
      </w:r>
      <w:proofErr w:type="gramStart"/>
      <w:r w:rsidRPr="006F181A">
        <w:rPr>
          <w:rFonts w:ascii="Arial" w:hAnsi="Arial" w:cs="Arial"/>
          <w:sz w:val="24"/>
          <w:szCs w:val="24"/>
        </w:rPr>
        <w:t>ит</w:t>
      </w:r>
      <w:proofErr w:type="gramEnd"/>
      <w:r w:rsidRPr="006F181A">
        <w:rPr>
          <w:rFonts w:ascii="Arial" w:hAnsi="Arial" w:cs="Arial"/>
          <w:sz w:val="24"/>
          <w:szCs w:val="24"/>
        </w:rPr>
        <w:t>әкчесе</w:t>
      </w:r>
      <w:r>
        <w:rPr>
          <w:rFonts w:ascii="Arial" w:hAnsi="Arial" w:cs="Arial"/>
          <w:sz w:val="24"/>
          <w:szCs w:val="24"/>
          <w:lang w:val="tt-RU"/>
        </w:rPr>
        <w:t>нең</w:t>
      </w: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  <w:lang w:val="tt-RU"/>
        </w:rPr>
        <w:t xml:space="preserve"> елның 4 мартындагы </w:t>
      </w: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157 номерлы </w:t>
      </w:r>
      <w:r w:rsidRPr="006F181A">
        <w:rPr>
          <w:rFonts w:ascii="Arial" w:hAnsi="Arial" w:cs="Arial"/>
          <w:sz w:val="24"/>
          <w:szCs w:val="24"/>
        </w:rPr>
        <w:t xml:space="preserve">карарына </w:t>
      </w:r>
    </w:p>
    <w:p w:rsidR="007736FD" w:rsidRP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</w:t>
      </w:r>
      <w:r w:rsidRPr="006F181A">
        <w:rPr>
          <w:rFonts w:ascii="Arial" w:hAnsi="Arial" w:cs="Arial"/>
          <w:sz w:val="24"/>
          <w:szCs w:val="24"/>
        </w:rPr>
        <w:t>1 кушымта.</w:t>
      </w:r>
    </w:p>
    <w:p w:rsidR="000646F3" w:rsidRPr="00D21531" w:rsidRDefault="000646F3" w:rsidP="007736F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tt-RU"/>
        </w:rPr>
      </w:pPr>
    </w:p>
    <w:p w:rsidR="00D21531" w:rsidRDefault="000B1C04" w:rsidP="007736F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tt-RU"/>
        </w:rPr>
      </w:pPr>
      <w:r w:rsidRPr="000B1C04">
        <w:rPr>
          <w:rFonts w:ascii="Arial" w:hAnsi="Arial" w:cs="Arial"/>
          <w:bCs/>
          <w:sz w:val="24"/>
          <w:szCs w:val="24"/>
        </w:rPr>
        <w:t xml:space="preserve">Район территориясен төзекләндерү һәм санитар чистартуны координацияләү һәм оештыру буенча </w:t>
      </w:r>
      <w:r w:rsidR="00467CF4" w:rsidRPr="006F181A">
        <w:rPr>
          <w:rFonts w:ascii="Arial" w:hAnsi="Arial" w:cs="Arial"/>
          <w:sz w:val="24"/>
          <w:szCs w:val="24"/>
        </w:rPr>
        <w:t xml:space="preserve">Югары Ослан муниципаль районы </w:t>
      </w:r>
      <w:r w:rsidR="00467CF4">
        <w:rPr>
          <w:rFonts w:ascii="Arial" w:hAnsi="Arial" w:cs="Arial"/>
          <w:bCs/>
          <w:sz w:val="24"/>
          <w:szCs w:val="24"/>
        </w:rPr>
        <w:t xml:space="preserve">оператив штаб </w:t>
      </w:r>
    </w:p>
    <w:p w:rsidR="007736FD" w:rsidRPr="00D21531" w:rsidRDefault="00D21531" w:rsidP="007736F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  <w:lang w:val="tt-RU"/>
        </w:rPr>
        <w:t>СОСТАВЫ</w:t>
      </w:r>
    </w:p>
    <w:p w:rsidR="007736FD" w:rsidRPr="00130AEB" w:rsidRDefault="007736FD" w:rsidP="007736F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736FD" w:rsidRPr="00130AEB" w:rsidRDefault="00467CF4" w:rsidP="007736F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67CF4">
        <w:rPr>
          <w:rFonts w:ascii="Arial" w:hAnsi="Arial" w:cs="Arial"/>
          <w:bCs/>
          <w:sz w:val="24"/>
          <w:szCs w:val="24"/>
        </w:rPr>
        <w:t>Штаб җ</w:t>
      </w:r>
      <w:proofErr w:type="gramStart"/>
      <w:r w:rsidRPr="00467CF4">
        <w:rPr>
          <w:rFonts w:ascii="Arial" w:hAnsi="Arial" w:cs="Arial"/>
          <w:bCs/>
          <w:sz w:val="24"/>
          <w:szCs w:val="24"/>
        </w:rPr>
        <w:t>ит</w:t>
      </w:r>
      <w:proofErr w:type="gramEnd"/>
      <w:r w:rsidRPr="00467CF4">
        <w:rPr>
          <w:rFonts w:ascii="Arial" w:hAnsi="Arial" w:cs="Arial"/>
          <w:bCs/>
          <w:sz w:val="24"/>
          <w:szCs w:val="24"/>
        </w:rPr>
        <w:t>әкчесе</w:t>
      </w:r>
      <w:r w:rsidR="007736FD" w:rsidRPr="00130AEB">
        <w:rPr>
          <w:rFonts w:ascii="Arial" w:hAnsi="Arial" w:cs="Arial"/>
          <w:bCs/>
          <w:sz w:val="24"/>
          <w:szCs w:val="24"/>
        </w:rPr>
        <w:t>:</w:t>
      </w:r>
    </w:p>
    <w:p w:rsidR="007736FD" w:rsidRPr="00130AEB" w:rsidRDefault="007736FD" w:rsidP="007736FD">
      <w:pPr>
        <w:spacing w:after="0" w:line="240" w:lineRule="auto"/>
        <w:ind w:left="75" w:firstLine="851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9840" w:type="dxa"/>
        <w:tblInd w:w="228" w:type="dxa"/>
        <w:tblLook w:val="0000" w:firstRow="0" w:lastRow="0" w:firstColumn="0" w:lastColumn="0" w:noHBand="0" w:noVBand="0"/>
      </w:tblPr>
      <w:tblGrid>
        <w:gridCol w:w="2860"/>
        <w:gridCol w:w="6980"/>
      </w:tblGrid>
      <w:tr w:rsidR="007736FD" w:rsidRPr="00130AEB" w:rsidTr="00607A96">
        <w:trPr>
          <w:trHeight w:val="900"/>
        </w:trPr>
        <w:tc>
          <w:tcPr>
            <w:tcW w:w="2860" w:type="dxa"/>
          </w:tcPr>
          <w:p w:rsidR="007736FD" w:rsidRPr="00130AEB" w:rsidRDefault="007736FD" w:rsidP="00D2153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30AEB">
              <w:rPr>
                <w:rFonts w:ascii="Arial" w:hAnsi="Arial" w:cs="Arial"/>
                <w:sz w:val="24"/>
                <w:szCs w:val="24"/>
              </w:rPr>
              <w:t>В.С.</w:t>
            </w:r>
            <w:r w:rsidR="00A535BC" w:rsidRPr="00130A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0AEB">
              <w:rPr>
                <w:rFonts w:ascii="Arial" w:hAnsi="Arial" w:cs="Arial"/>
                <w:sz w:val="24"/>
                <w:szCs w:val="24"/>
              </w:rPr>
              <w:t xml:space="preserve">Тимиряев </w:t>
            </w:r>
          </w:p>
        </w:tc>
        <w:tc>
          <w:tcPr>
            <w:tcW w:w="6980" w:type="dxa"/>
          </w:tcPr>
          <w:p w:rsidR="00467CF4" w:rsidRDefault="00467CF4" w:rsidP="00D215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   </w:t>
            </w:r>
            <w:r w:rsidRPr="006F181A">
              <w:rPr>
                <w:rFonts w:ascii="Arial" w:hAnsi="Arial" w:cs="Arial"/>
                <w:sz w:val="24"/>
                <w:szCs w:val="24"/>
              </w:rPr>
              <w:t xml:space="preserve">Югары Ослан муниципаль районы </w:t>
            </w:r>
          </w:p>
          <w:p w:rsidR="007736FD" w:rsidRPr="00130AEB" w:rsidRDefault="00467CF4" w:rsidP="00D2153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Башкарма комитет җитәкчесе</w:t>
            </w:r>
          </w:p>
        </w:tc>
      </w:tr>
    </w:tbl>
    <w:p w:rsidR="007736FD" w:rsidRPr="00D21531" w:rsidRDefault="007736FD" w:rsidP="00D21531">
      <w:pPr>
        <w:spacing w:after="0" w:line="240" w:lineRule="auto"/>
        <w:rPr>
          <w:rFonts w:ascii="Arial" w:hAnsi="Arial" w:cs="Arial"/>
          <w:bCs/>
          <w:sz w:val="24"/>
          <w:szCs w:val="24"/>
          <w:lang w:val="tt-RU"/>
        </w:rPr>
      </w:pPr>
    </w:p>
    <w:p w:rsidR="007736FD" w:rsidRPr="00130AEB" w:rsidRDefault="00467CF4" w:rsidP="00D21531">
      <w:pPr>
        <w:spacing w:after="0" w:line="240" w:lineRule="auto"/>
        <w:ind w:firstLine="851"/>
        <w:jc w:val="center"/>
        <w:rPr>
          <w:rFonts w:ascii="Arial" w:hAnsi="Arial" w:cs="Arial"/>
          <w:bCs/>
          <w:sz w:val="24"/>
          <w:szCs w:val="24"/>
        </w:rPr>
      </w:pPr>
      <w:r w:rsidRPr="00467CF4">
        <w:rPr>
          <w:rFonts w:ascii="Arial" w:hAnsi="Arial" w:cs="Arial"/>
          <w:bCs/>
          <w:sz w:val="24"/>
          <w:szCs w:val="24"/>
        </w:rPr>
        <w:t>Штаб җ</w:t>
      </w:r>
      <w:proofErr w:type="gramStart"/>
      <w:r w:rsidRPr="00467CF4">
        <w:rPr>
          <w:rFonts w:ascii="Arial" w:hAnsi="Arial" w:cs="Arial"/>
          <w:bCs/>
          <w:sz w:val="24"/>
          <w:szCs w:val="24"/>
        </w:rPr>
        <w:t>ит</w:t>
      </w:r>
      <w:proofErr w:type="gramEnd"/>
      <w:r w:rsidRPr="00467CF4">
        <w:rPr>
          <w:rFonts w:ascii="Arial" w:hAnsi="Arial" w:cs="Arial"/>
          <w:bCs/>
          <w:sz w:val="24"/>
          <w:szCs w:val="24"/>
        </w:rPr>
        <w:t>әкчесе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урынбсары</w:t>
      </w:r>
      <w:r w:rsidR="007736FD" w:rsidRPr="00130AEB">
        <w:rPr>
          <w:rFonts w:ascii="Arial" w:hAnsi="Arial" w:cs="Arial"/>
          <w:bCs/>
          <w:sz w:val="24"/>
          <w:szCs w:val="24"/>
        </w:rPr>
        <w:t>:</w:t>
      </w:r>
    </w:p>
    <w:p w:rsidR="007736FD" w:rsidRPr="00130AEB" w:rsidRDefault="007736FD" w:rsidP="00D21531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2787"/>
        <w:gridCol w:w="6783"/>
      </w:tblGrid>
      <w:tr w:rsidR="007736FD" w:rsidRPr="00130AEB" w:rsidTr="0020219F">
        <w:trPr>
          <w:trHeight w:val="640"/>
        </w:trPr>
        <w:tc>
          <w:tcPr>
            <w:tcW w:w="2835" w:type="dxa"/>
          </w:tcPr>
          <w:p w:rsidR="007736FD" w:rsidRPr="00130AEB" w:rsidRDefault="007736FD" w:rsidP="00D2153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30AEB">
              <w:rPr>
                <w:rFonts w:ascii="Arial" w:hAnsi="Arial" w:cs="Arial"/>
                <w:bCs/>
                <w:sz w:val="24"/>
                <w:szCs w:val="24"/>
              </w:rPr>
              <w:t>Р.Г. Мунасипов</w:t>
            </w:r>
          </w:p>
        </w:tc>
        <w:tc>
          <w:tcPr>
            <w:tcW w:w="6980" w:type="dxa"/>
          </w:tcPr>
          <w:p w:rsidR="007736FD" w:rsidRPr="00130AEB" w:rsidRDefault="00467CF4" w:rsidP="00D2153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67CF4">
              <w:rPr>
                <w:rFonts w:ascii="Arial" w:hAnsi="Arial" w:cs="Arial"/>
                <w:bCs/>
                <w:sz w:val="24"/>
                <w:szCs w:val="24"/>
              </w:rPr>
              <w:t>Югары Ослан муниципаль районы Башкарма комитеты җ</w:t>
            </w:r>
            <w:proofErr w:type="gramStart"/>
            <w:r w:rsidRPr="00467CF4">
              <w:rPr>
                <w:rFonts w:ascii="Arial" w:hAnsi="Arial" w:cs="Arial"/>
                <w:bCs/>
                <w:sz w:val="24"/>
                <w:szCs w:val="24"/>
              </w:rPr>
              <w:t>ит</w:t>
            </w:r>
            <w:proofErr w:type="gramEnd"/>
            <w:r w:rsidRPr="00467CF4">
              <w:rPr>
                <w:rFonts w:ascii="Arial" w:hAnsi="Arial" w:cs="Arial"/>
                <w:bCs/>
                <w:sz w:val="24"/>
                <w:szCs w:val="24"/>
              </w:rPr>
              <w:t>әкчесенең төзелеш, торак-коммуналь хуҗалык, элемтә һәм энерг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етика буенча беренче урынбасары</w:t>
            </w:r>
            <w:r w:rsidR="0047209F" w:rsidRPr="00130AEB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7736FD" w:rsidRPr="00130AEB" w:rsidTr="0020219F">
        <w:trPr>
          <w:trHeight w:val="360"/>
        </w:trPr>
        <w:tc>
          <w:tcPr>
            <w:tcW w:w="9815" w:type="dxa"/>
            <w:gridSpan w:val="2"/>
          </w:tcPr>
          <w:p w:rsidR="007736FD" w:rsidRPr="00130AEB" w:rsidRDefault="007736FD" w:rsidP="00D215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736FD" w:rsidRPr="00130AEB" w:rsidRDefault="00467CF4" w:rsidP="00D215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7CF4">
              <w:rPr>
                <w:rFonts w:ascii="Arial" w:hAnsi="Arial" w:cs="Arial"/>
                <w:bCs/>
                <w:sz w:val="24"/>
                <w:szCs w:val="24"/>
              </w:rPr>
              <w:t>Штаб әгъзалары</w:t>
            </w:r>
            <w:r w:rsidR="007736FD" w:rsidRPr="00130AE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7736FD" w:rsidRPr="00130AEB" w:rsidRDefault="007736FD" w:rsidP="00D215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736FD" w:rsidRPr="00130AEB" w:rsidTr="0020219F">
        <w:trPr>
          <w:trHeight w:val="565"/>
        </w:trPr>
        <w:tc>
          <w:tcPr>
            <w:tcW w:w="2835" w:type="dxa"/>
          </w:tcPr>
          <w:p w:rsidR="007736FD" w:rsidRPr="00130AEB" w:rsidRDefault="007736FD" w:rsidP="00D2153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30AEB">
              <w:rPr>
                <w:rFonts w:ascii="Arial" w:hAnsi="Arial" w:cs="Arial"/>
                <w:bCs/>
                <w:sz w:val="24"/>
                <w:szCs w:val="24"/>
              </w:rPr>
              <w:t xml:space="preserve">А.А. Московкин </w:t>
            </w:r>
          </w:p>
        </w:tc>
        <w:tc>
          <w:tcPr>
            <w:tcW w:w="6980" w:type="dxa"/>
          </w:tcPr>
          <w:p w:rsidR="007736FD" w:rsidRPr="00130AEB" w:rsidRDefault="00467CF4" w:rsidP="00D21531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67CF4">
              <w:rPr>
                <w:rFonts w:ascii="Arial" w:hAnsi="Arial" w:cs="Arial"/>
                <w:bCs/>
                <w:sz w:val="24"/>
                <w:szCs w:val="24"/>
              </w:rPr>
              <w:t>Югары Ослан муниципаль районы Башкарма комитеты җ</w:t>
            </w:r>
            <w:proofErr w:type="gramStart"/>
            <w:r w:rsidRPr="00467CF4">
              <w:rPr>
                <w:rFonts w:ascii="Arial" w:hAnsi="Arial" w:cs="Arial"/>
                <w:bCs/>
                <w:sz w:val="24"/>
                <w:szCs w:val="24"/>
              </w:rPr>
              <w:t>ит</w:t>
            </w:r>
            <w:proofErr w:type="gramEnd"/>
            <w:r w:rsidRPr="00467CF4">
              <w:rPr>
                <w:rFonts w:ascii="Arial" w:hAnsi="Arial" w:cs="Arial"/>
                <w:bCs/>
                <w:sz w:val="24"/>
                <w:szCs w:val="24"/>
              </w:rPr>
              <w:t>әкчесенең төзелеш, торак-коммуналь хуҗалык, элемтә һәм энерг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етика буенча</w:t>
            </w:r>
            <w:r>
              <w:t xml:space="preserve"> </w:t>
            </w:r>
            <w:r w:rsidRPr="00467CF4">
              <w:rPr>
                <w:rFonts w:ascii="Arial" w:hAnsi="Arial" w:cs="Arial"/>
                <w:sz w:val="24"/>
                <w:szCs w:val="24"/>
                <w:lang w:val="tt-RU"/>
              </w:rPr>
              <w:t>бүлек</w:t>
            </w:r>
            <w:r>
              <w:rPr>
                <w:lang w:val="tt-RU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начальни</w:t>
            </w: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гы</w:t>
            </w:r>
            <w:r w:rsidR="007736FD" w:rsidRPr="00130AEB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:rsidR="00863F49" w:rsidRPr="00130AEB" w:rsidRDefault="00863F49" w:rsidP="00D21531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506CC" w:rsidRPr="00130AEB" w:rsidTr="0020219F">
        <w:trPr>
          <w:trHeight w:val="1080"/>
        </w:trPr>
        <w:tc>
          <w:tcPr>
            <w:tcW w:w="2835" w:type="dxa"/>
          </w:tcPr>
          <w:p w:rsidR="004506CC" w:rsidRPr="00130AEB" w:rsidRDefault="00D424F4" w:rsidP="00D2153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30AEB">
              <w:rPr>
                <w:rFonts w:ascii="Arial" w:hAnsi="Arial" w:cs="Arial"/>
                <w:bCs/>
                <w:sz w:val="24"/>
                <w:szCs w:val="24"/>
              </w:rPr>
              <w:t>Я.С. Толкачева</w:t>
            </w:r>
            <w:r w:rsidR="004506CC" w:rsidRPr="00130AE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80" w:type="dxa"/>
          </w:tcPr>
          <w:p w:rsidR="004506CC" w:rsidRPr="00130AEB" w:rsidRDefault="00467CF4" w:rsidP="00D21531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67CF4">
              <w:rPr>
                <w:rFonts w:ascii="Arial" w:hAnsi="Arial" w:cs="Arial"/>
                <w:bCs/>
                <w:sz w:val="24"/>
                <w:szCs w:val="24"/>
              </w:rPr>
              <w:t>Югары Ослан муниципаль районы административ комиссиясенең җаваплы сәркатибе</w:t>
            </w:r>
            <w:r w:rsidR="004506CC" w:rsidRPr="00130AEB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:rsidR="004506CC" w:rsidRPr="00130AEB" w:rsidRDefault="004506CC" w:rsidP="00D21531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2356" w:rsidRPr="00130AEB" w:rsidTr="0020219F">
        <w:trPr>
          <w:trHeight w:val="1080"/>
        </w:trPr>
        <w:tc>
          <w:tcPr>
            <w:tcW w:w="2835" w:type="dxa"/>
          </w:tcPr>
          <w:p w:rsidR="008E2356" w:rsidRPr="00130AEB" w:rsidRDefault="008E2356" w:rsidP="00D2153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30AEB">
              <w:rPr>
                <w:rFonts w:ascii="Arial" w:hAnsi="Arial" w:cs="Arial"/>
                <w:bCs/>
                <w:sz w:val="24"/>
                <w:szCs w:val="24"/>
              </w:rPr>
              <w:t>В.Ю. Раков</w:t>
            </w:r>
          </w:p>
        </w:tc>
        <w:tc>
          <w:tcPr>
            <w:tcW w:w="6980" w:type="dxa"/>
          </w:tcPr>
          <w:p w:rsidR="008E2356" w:rsidRPr="00130AEB" w:rsidRDefault="00467CF4" w:rsidP="00D21531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67CF4">
              <w:rPr>
                <w:rFonts w:ascii="Arial" w:hAnsi="Arial" w:cs="Arial"/>
                <w:bCs/>
                <w:sz w:val="24"/>
                <w:szCs w:val="24"/>
              </w:rPr>
              <w:t>Югары Ослан муниципаль районы Югары Ослан авыл җирлеге башлыгы урынбасары (килешү буенча)</w:t>
            </w:r>
          </w:p>
        </w:tc>
      </w:tr>
      <w:tr w:rsidR="002C42D4" w:rsidRPr="00130AEB" w:rsidTr="002C42D4">
        <w:trPr>
          <w:trHeight w:val="688"/>
        </w:trPr>
        <w:tc>
          <w:tcPr>
            <w:tcW w:w="2835" w:type="dxa"/>
          </w:tcPr>
          <w:p w:rsidR="002C42D4" w:rsidRPr="00130AEB" w:rsidRDefault="00467CF4" w:rsidP="00D2153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7CF4">
              <w:rPr>
                <w:rFonts w:ascii="Arial" w:hAnsi="Arial" w:cs="Arial"/>
                <w:bCs/>
                <w:sz w:val="24"/>
                <w:szCs w:val="24"/>
              </w:rPr>
              <w:t>Авыл җирлекләре башлыклары</w:t>
            </w:r>
          </w:p>
        </w:tc>
        <w:tc>
          <w:tcPr>
            <w:tcW w:w="6980" w:type="dxa"/>
          </w:tcPr>
          <w:p w:rsidR="002C42D4" w:rsidRPr="00130AEB" w:rsidRDefault="002C42D4" w:rsidP="00D21531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0AEB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467CF4" w:rsidRPr="00467CF4">
              <w:rPr>
                <w:rFonts w:ascii="Arial" w:hAnsi="Arial" w:cs="Arial"/>
                <w:bCs/>
                <w:sz w:val="24"/>
                <w:szCs w:val="24"/>
              </w:rPr>
              <w:t>килешү буенча</w:t>
            </w:r>
            <w:r w:rsidRPr="00130AEB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4506CC" w:rsidRPr="00130AEB" w:rsidTr="0020219F">
        <w:trPr>
          <w:trHeight w:val="1080"/>
        </w:trPr>
        <w:tc>
          <w:tcPr>
            <w:tcW w:w="2835" w:type="dxa"/>
          </w:tcPr>
          <w:p w:rsidR="004506CC" w:rsidRPr="00130AEB" w:rsidRDefault="004506CC" w:rsidP="00D2153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30AEB">
              <w:rPr>
                <w:rFonts w:ascii="Arial" w:hAnsi="Arial" w:cs="Arial"/>
                <w:bCs/>
                <w:sz w:val="24"/>
                <w:szCs w:val="24"/>
              </w:rPr>
              <w:t xml:space="preserve">Р.К. Садыкова </w:t>
            </w:r>
          </w:p>
        </w:tc>
        <w:tc>
          <w:tcPr>
            <w:tcW w:w="6980" w:type="dxa"/>
          </w:tcPr>
          <w:p w:rsidR="00467CF4" w:rsidRPr="00467CF4" w:rsidRDefault="00467CF4" w:rsidP="00D21531">
            <w:pPr>
              <w:spacing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67CF4">
              <w:rPr>
                <w:rFonts w:ascii="Arial" w:hAnsi="Arial" w:cs="Arial"/>
                <w:sz w:val="24"/>
                <w:szCs w:val="24"/>
              </w:rPr>
              <w:t xml:space="preserve">Татарстан Республикасы буенча Роспотребнадзор </w:t>
            </w:r>
            <w:r w:rsidR="00D21531">
              <w:rPr>
                <w:rFonts w:ascii="Arial" w:hAnsi="Arial" w:cs="Arial"/>
                <w:sz w:val="24"/>
                <w:szCs w:val="24"/>
                <w:lang w:val="tt-RU"/>
              </w:rPr>
              <w:t>и</w:t>
            </w:r>
            <w:r w:rsidRPr="00467CF4">
              <w:rPr>
                <w:rFonts w:ascii="Arial" w:hAnsi="Arial" w:cs="Arial"/>
                <w:sz w:val="24"/>
                <w:szCs w:val="24"/>
              </w:rPr>
              <w:t>дарә</w:t>
            </w:r>
            <w:proofErr w:type="gramStart"/>
            <w:r w:rsidRPr="00467CF4">
              <w:rPr>
                <w:rFonts w:ascii="Arial" w:hAnsi="Arial" w:cs="Arial"/>
                <w:sz w:val="24"/>
                <w:szCs w:val="24"/>
              </w:rPr>
              <w:t>сене</w:t>
            </w:r>
            <w:proofErr w:type="gramEnd"/>
            <w:r w:rsidRPr="00467CF4">
              <w:rPr>
                <w:rFonts w:ascii="Arial" w:hAnsi="Arial" w:cs="Arial"/>
                <w:sz w:val="24"/>
                <w:szCs w:val="24"/>
              </w:rPr>
              <w:t>ң Яшел Үзән районы һәм Яшел Үзән шәһәрендәге территориаль бүлеге Башлыгы (килешү буенча)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;</w:t>
            </w:r>
          </w:p>
          <w:p w:rsidR="004506CC" w:rsidRPr="00130AEB" w:rsidRDefault="004506CC" w:rsidP="00D2153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506CC" w:rsidRPr="00130AEB" w:rsidTr="0020219F">
        <w:trPr>
          <w:trHeight w:val="373"/>
        </w:trPr>
        <w:tc>
          <w:tcPr>
            <w:tcW w:w="2835" w:type="dxa"/>
          </w:tcPr>
          <w:p w:rsidR="004506CC" w:rsidRPr="00130AEB" w:rsidRDefault="00D424F4" w:rsidP="00D2153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30AEB">
              <w:rPr>
                <w:rFonts w:ascii="Arial" w:hAnsi="Arial" w:cs="Arial"/>
                <w:bCs/>
                <w:sz w:val="24"/>
                <w:szCs w:val="24"/>
              </w:rPr>
              <w:t>В.В. Касимов</w:t>
            </w:r>
            <w:r w:rsidR="004506CC" w:rsidRPr="00130AE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80" w:type="dxa"/>
          </w:tcPr>
          <w:p w:rsidR="004506CC" w:rsidRPr="00467CF4" w:rsidRDefault="00467CF4" w:rsidP="00D2153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467CF4">
              <w:rPr>
                <w:rFonts w:ascii="Arial" w:hAnsi="Arial" w:cs="Arial"/>
                <w:bCs/>
                <w:sz w:val="24"/>
                <w:szCs w:val="24"/>
              </w:rPr>
              <w:t>«Мәгариф бүлеге</w:t>
            </w:r>
            <w:r w:rsidRPr="00130AEB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Pr="00467CF4">
              <w:rPr>
                <w:rFonts w:ascii="Arial" w:hAnsi="Arial" w:cs="Arial"/>
                <w:bCs/>
                <w:sz w:val="24"/>
                <w:szCs w:val="24"/>
              </w:rPr>
              <w:t xml:space="preserve">МКУ </w:t>
            </w: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н</w:t>
            </w:r>
            <w:r w:rsidRPr="00130AEB">
              <w:rPr>
                <w:rFonts w:ascii="Arial" w:hAnsi="Arial" w:cs="Arial"/>
                <w:bCs/>
                <w:sz w:val="24"/>
                <w:szCs w:val="24"/>
              </w:rPr>
              <w:t>ачальни</w:t>
            </w: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гы</w:t>
            </w:r>
            <w:r w:rsidRPr="00467CF4">
              <w:rPr>
                <w:rFonts w:ascii="Arial" w:hAnsi="Arial" w:cs="Arial"/>
                <w:bCs/>
                <w:sz w:val="24"/>
                <w:szCs w:val="24"/>
              </w:rPr>
              <w:t xml:space="preserve"> (килешүсез);</w:t>
            </w:r>
          </w:p>
        </w:tc>
      </w:tr>
      <w:tr w:rsidR="004506CC" w:rsidRPr="00130AEB" w:rsidTr="0020219F">
        <w:trPr>
          <w:trHeight w:val="678"/>
        </w:trPr>
        <w:tc>
          <w:tcPr>
            <w:tcW w:w="2835" w:type="dxa"/>
          </w:tcPr>
          <w:p w:rsidR="004506CC" w:rsidRPr="00130AEB" w:rsidRDefault="004506CC" w:rsidP="00D2153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30AEB">
              <w:rPr>
                <w:rFonts w:ascii="Arial" w:hAnsi="Arial" w:cs="Arial"/>
                <w:bCs/>
                <w:sz w:val="24"/>
                <w:szCs w:val="24"/>
              </w:rPr>
              <w:t>Н.З. Муфталиев</w:t>
            </w:r>
          </w:p>
        </w:tc>
        <w:tc>
          <w:tcPr>
            <w:tcW w:w="6980" w:type="dxa"/>
          </w:tcPr>
          <w:p w:rsidR="004506CC" w:rsidRPr="00467CF4" w:rsidRDefault="00467CF4" w:rsidP="00D2153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467CF4">
              <w:rPr>
                <w:rFonts w:ascii="Arial" w:hAnsi="Arial" w:cs="Arial"/>
                <w:sz w:val="24"/>
                <w:szCs w:val="24"/>
              </w:rPr>
              <w:t xml:space="preserve">«Татмедиа» ААҖ «Волжская Новь» газетасы </w:t>
            </w:r>
            <w:r w:rsidRPr="00467CF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467CF4">
              <w:rPr>
                <w:rFonts w:ascii="Arial" w:hAnsi="Arial" w:cs="Arial"/>
                <w:sz w:val="24"/>
                <w:szCs w:val="24"/>
              </w:rPr>
              <w:t>редакциясе  филиалы директоры (килешү буенча)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;</w:t>
            </w:r>
          </w:p>
        </w:tc>
      </w:tr>
      <w:tr w:rsidR="004506CC" w:rsidRPr="00130AEB" w:rsidTr="00754BF9">
        <w:trPr>
          <w:trHeight w:val="749"/>
        </w:trPr>
        <w:tc>
          <w:tcPr>
            <w:tcW w:w="2835" w:type="dxa"/>
          </w:tcPr>
          <w:p w:rsidR="004506CC" w:rsidRPr="00130AEB" w:rsidRDefault="004506CC" w:rsidP="00D21531">
            <w:pPr>
              <w:tabs>
                <w:tab w:val="left" w:pos="847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30AEB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Т.С. Нуруллин</w:t>
            </w:r>
          </w:p>
          <w:p w:rsidR="004506CC" w:rsidRPr="00130AEB" w:rsidRDefault="004506CC" w:rsidP="00D21531">
            <w:pPr>
              <w:tabs>
                <w:tab w:val="left" w:pos="847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:rsidR="004506CC" w:rsidRPr="00130AEB" w:rsidRDefault="004506CC" w:rsidP="00D21531">
            <w:pPr>
              <w:tabs>
                <w:tab w:val="left" w:pos="847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6980" w:type="dxa"/>
          </w:tcPr>
          <w:p w:rsidR="004506CC" w:rsidRPr="00130AEB" w:rsidRDefault="00467CF4" w:rsidP="00D2153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67CF4">
              <w:rPr>
                <w:rFonts w:ascii="Arial" w:hAnsi="Arial" w:cs="Arial"/>
                <w:sz w:val="24"/>
                <w:szCs w:val="24"/>
              </w:rPr>
              <w:t>«Управдом» идарәче компаниясе»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467CF4">
              <w:rPr>
                <w:rFonts w:ascii="Arial" w:hAnsi="Arial" w:cs="Arial"/>
                <w:sz w:val="24"/>
                <w:szCs w:val="24"/>
              </w:rPr>
              <w:t>ҖЧҖ директоры (килешү буенча);</w:t>
            </w:r>
          </w:p>
        </w:tc>
      </w:tr>
      <w:tr w:rsidR="004506CC" w:rsidRPr="00130AEB" w:rsidTr="00607A96">
        <w:trPr>
          <w:trHeight w:val="360"/>
        </w:trPr>
        <w:tc>
          <w:tcPr>
            <w:tcW w:w="2835" w:type="dxa"/>
          </w:tcPr>
          <w:p w:rsidR="004506CC" w:rsidRPr="00130AEB" w:rsidRDefault="00754BF9" w:rsidP="00D2153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30AEB">
              <w:rPr>
                <w:rFonts w:ascii="Arial" w:hAnsi="Arial" w:cs="Arial"/>
                <w:bCs/>
                <w:sz w:val="24"/>
                <w:szCs w:val="24"/>
              </w:rPr>
              <w:t xml:space="preserve">А.Д. Фомина </w:t>
            </w:r>
          </w:p>
        </w:tc>
        <w:tc>
          <w:tcPr>
            <w:tcW w:w="6980" w:type="dxa"/>
          </w:tcPr>
          <w:p w:rsidR="00754BF9" w:rsidRPr="00130AEB" w:rsidRDefault="00467CF4" w:rsidP="00D21531">
            <w:pPr>
              <w:tabs>
                <w:tab w:val="left" w:pos="62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67CF4">
              <w:rPr>
                <w:rFonts w:ascii="Arial" w:hAnsi="Arial" w:cs="Arial"/>
                <w:sz w:val="24"/>
                <w:szCs w:val="24"/>
              </w:rPr>
              <w:t>«Бердәм Россиянең Яшь гвардиясе» бөтенроссия сәяси партиясенең Татарстан төбәк бүлеге җ</w:t>
            </w:r>
            <w:proofErr w:type="gramStart"/>
            <w:r w:rsidRPr="00467CF4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467CF4">
              <w:rPr>
                <w:rFonts w:ascii="Arial" w:hAnsi="Arial" w:cs="Arial"/>
                <w:sz w:val="24"/>
                <w:szCs w:val="24"/>
              </w:rPr>
              <w:t>әкчесе (килешү буенча).</w:t>
            </w:r>
          </w:p>
        </w:tc>
      </w:tr>
    </w:tbl>
    <w:p w:rsidR="007736FD" w:rsidRDefault="007736FD" w:rsidP="00D21531">
      <w:pPr>
        <w:spacing w:after="0" w:line="240" w:lineRule="auto"/>
        <w:ind w:left="75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D21531" w:rsidRDefault="00D21531" w:rsidP="00D21531">
      <w:pPr>
        <w:spacing w:after="0" w:line="240" w:lineRule="auto"/>
        <w:ind w:left="75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D21531" w:rsidRPr="00D21531" w:rsidRDefault="00D21531" w:rsidP="00D21531">
      <w:pPr>
        <w:spacing w:after="0" w:line="240" w:lineRule="auto"/>
        <w:ind w:left="75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863F49" w:rsidRPr="00130AEB" w:rsidRDefault="00863F49" w:rsidP="00D21531">
      <w:pPr>
        <w:spacing w:after="0" w:line="240" w:lineRule="auto"/>
        <w:ind w:left="75"/>
        <w:rPr>
          <w:rFonts w:ascii="Arial" w:hAnsi="Arial" w:cs="Arial"/>
          <w:bCs/>
          <w:sz w:val="24"/>
          <w:szCs w:val="24"/>
        </w:rPr>
      </w:pPr>
    </w:p>
    <w:p w:rsidR="007736FD" w:rsidRPr="00130AEB" w:rsidRDefault="00467CF4" w:rsidP="00D21531">
      <w:pPr>
        <w:spacing w:after="0" w:line="240" w:lineRule="auto"/>
        <w:ind w:left="75"/>
        <w:rPr>
          <w:rFonts w:ascii="Arial" w:hAnsi="Arial" w:cs="Arial"/>
          <w:bCs/>
          <w:sz w:val="24"/>
          <w:szCs w:val="24"/>
        </w:rPr>
      </w:pPr>
      <w:r w:rsidRPr="00467CF4">
        <w:rPr>
          <w:rFonts w:ascii="Arial" w:hAnsi="Arial" w:cs="Arial"/>
          <w:bCs/>
          <w:sz w:val="24"/>
          <w:szCs w:val="24"/>
        </w:rPr>
        <w:t xml:space="preserve">Башкарма комитет эшләре белән идарә </w:t>
      </w:r>
      <w:proofErr w:type="gramStart"/>
      <w:r w:rsidRPr="00467CF4">
        <w:rPr>
          <w:rFonts w:ascii="Arial" w:hAnsi="Arial" w:cs="Arial"/>
          <w:bCs/>
          <w:sz w:val="24"/>
          <w:szCs w:val="24"/>
        </w:rPr>
        <w:t>ит</w:t>
      </w:r>
      <w:proofErr w:type="gramEnd"/>
      <w:r w:rsidRPr="00467CF4">
        <w:rPr>
          <w:rFonts w:ascii="Arial" w:hAnsi="Arial" w:cs="Arial"/>
          <w:bCs/>
          <w:sz w:val="24"/>
          <w:szCs w:val="24"/>
        </w:rPr>
        <w:t>үче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7736FD" w:rsidRPr="00130AEB">
        <w:rPr>
          <w:rFonts w:ascii="Arial" w:hAnsi="Arial" w:cs="Arial"/>
          <w:bCs/>
          <w:sz w:val="24"/>
          <w:szCs w:val="24"/>
        </w:rPr>
        <w:t>А.К. Мингазова</w:t>
      </w:r>
    </w:p>
    <w:p w:rsidR="007736FD" w:rsidRPr="0007420A" w:rsidRDefault="007736FD" w:rsidP="00D21531">
      <w:pPr>
        <w:spacing w:after="0" w:line="240" w:lineRule="auto"/>
        <w:ind w:left="75"/>
        <w:rPr>
          <w:rFonts w:ascii="Arial" w:hAnsi="Arial" w:cs="Arial"/>
          <w:b/>
          <w:bCs/>
          <w:sz w:val="24"/>
          <w:szCs w:val="24"/>
        </w:rPr>
        <w:sectPr w:rsidR="007736FD" w:rsidRPr="0007420A" w:rsidSect="00D21531">
          <w:headerReference w:type="default" r:id="rId10"/>
          <w:type w:val="continuous"/>
          <w:pgSz w:w="11906" w:h="16838" w:code="9"/>
          <w:pgMar w:top="1440" w:right="1080" w:bottom="1440" w:left="1080" w:header="709" w:footer="709" w:gutter="0"/>
          <w:cols w:space="708"/>
          <w:docGrid w:linePitch="360"/>
        </w:sect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D21531" w:rsidRDefault="00D21531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 w:rsidRPr="006F181A">
        <w:rPr>
          <w:rFonts w:ascii="Arial" w:hAnsi="Arial" w:cs="Arial"/>
          <w:sz w:val="24"/>
          <w:szCs w:val="24"/>
        </w:rPr>
        <w:lastRenderedPageBreak/>
        <w:t>Югары Ослан муниципаль районы Башкарма комитеты җ</w:t>
      </w:r>
      <w:proofErr w:type="gramStart"/>
      <w:r w:rsidRPr="006F181A">
        <w:rPr>
          <w:rFonts w:ascii="Arial" w:hAnsi="Arial" w:cs="Arial"/>
          <w:sz w:val="24"/>
          <w:szCs w:val="24"/>
        </w:rPr>
        <w:t>ит</w:t>
      </w:r>
      <w:proofErr w:type="gramEnd"/>
      <w:r w:rsidRPr="006F181A">
        <w:rPr>
          <w:rFonts w:ascii="Arial" w:hAnsi="Arial" w:cs="Arial"/>
          <w:sz w:val="24"/>
          <w:szCs w:val="24"/>
        </w:rPr>
        <w:t>әкчесе</w:t>
      </w:r>
      <w:r>
        <w:rPr>
          <w:rFonts w:ascii="Arial" w:hAnsi="Arial" w:cs="Arial"/>
          <w:sz w:val="24"/>
          <w:szCs w:val="24"/>
          <w:lang w:val="tt-RU"/>
        </w:rPr>
        <w:t>нең</w:t>
      </w: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  <w:lang w:val="tt-RU"/>
        </w:rPr>
        <w:t xml:space="preserve"> елның 4 мартындагы </w:t>
      </w: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157 номерлы </w:t>
      </w:r>
      <w:r w:rsidRPr="006F181A">
        <w:rPr>
          <w:rFonts w:ascii="Arial" w:hAnsi="Arial" w:cs="Arial"/>
          <w:sz w:val="24"/>
          <w:szCs w:val="24"/>
        </w:rPr>
        <w:t xml:space="preserve">карарына </w:t>
      </w:r>
    </w:p>
    <w:p w:rsidR="007736FD" w:rsidRPr="0007420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2</w:t>
      </w:r>
      <w:r w:rsidRPr="006F181A">
        <w:rPr>
          <w:rFonts w:ascii="Arial" w:hAnsi="Arial" w:cs="Arial"/>
          <w:sz w:val="24"/>
          <w:szCs w:val="24"/>
        </w:rPr>
        <w:t xml:space="preserve"> кушымта</w:t>
      </w:r>
      <w:r w:rsidR="00130AEB">
        <w:rPr>
          <w:rFonts w:ascii="Arial" w:hAnsi="Arial" w:cs="Arial"/>
          <w:sz w:val="24"/>
          <w:szCs w:val="24"/>
        </w:rPr>
        <w:t>.</w:t>
      </w:r>
    </w:p>
    <w:p w:rsidR="007736FD" w:rsidRPr="00130AEB" w:rsidRDefault="007736FD" w:rsidP="007736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7CF4" w:rsidRDefault="00467CF4" w:rsidP="007736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467CF4">
        <w:rPr>
          <w:rFonts w:ascii="Arial" w:hAnsi="Arial" w:cs="Arial"/>
          <w:sz w:val="24"/>
          <w:szCs w:val="24"/>
        </w:rPr>
        <w:t xml:space="preserve">Югары Ослан муниципаль районында санитар-экологик хәлне яхшырту буенча </w:t>
      </w:r>
    </w:p>
    <w:p w:rsidR="00467CF4" w:rsidRDefault="00467CF4" w:rsidP="007736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467CF4">
        <w:rPr>
          <w:rFonts w:ascii="Arial" w:hAnsi="Arial" w:cs="Arial"/>
          <w:sz w:val="24"/>
          <w:szCs w:val="24"/>
        </w:rPr>
        <w:t>2020 елның 1 апреленнән 2020 елның 31 маена кадә</w:t>
      </w:r>
      <w:proofErr w:type="gramStart"/>
      <w:r w:rsidRPr="00467CF4">
        <w:rPr>
          <w:rFonts w:ascii="Arial" w:hAnsi="Arial" w:cs="Arial"/>
          <w:sz w:val="24"/>
          <w:szCs w:val="24"/>
        </w:rPr>
        <w:t>р</w:t>
      </w:r>
      <w:proofErr w:type="gramEnd"/>
      <w:r w:rsidRPr="00467CF4">
        <w:rPr>
          <w:rFonts w:ascii="Arial" w:hAnsi="Arial" w:cs="Arial"/>
          <w:sz w:val="24"/>
          <w:szCs w:val="24"/>
        </w:rPr>
        <w:t xml:space="preserve"> чаралар</w:t>
      </w:r>
    </w:p>
    <w:p w:rsidR="007736FD" w:rsidRPr="00467CF4" w:rsidRDefault="00467CF4" w:rsidP="007736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467C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ПЛАНЫ</w:t>
      </w:r>
    </w:p>
    <w:tbl>
      <w:tblPr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1701"/>
        <w:gridCol w:w="3600"/>
      </w:tblGrid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2E2CA0" w:rsidRDefault="002E2CA0" w:rsidP="007736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Чаралар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2E2CA0" w:rsidP="007736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>Үткә</w:t>
            </w:r>
            <w:proofErr w:type="gramStart"/>
            <w:r w:rsidRPr="002E2CA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2E2CA0">
              <w:rPr>
                <w:rFonts w:ascii="Arial" w:hAnsi="Arial" w:cs="Arial"/>
                <w:sz w:val="24"/>
                <w:szCs w:val="24"/>
              </w:rPr>
              <w:t>ү вакыты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2E2CA0" w:rsidP="007736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>Җаваплы башкаручы (килешү буенча)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2E2CA0" w:rsidRDefault="002E2CA0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>Су басу зонасында урнашкан күпфатирлы йортлар ишегаллары террит</w:t>
            </w:r>
            <w:r>
              <w:rPr>
                <w:rFonts w:ascii="Arial" w:hAnsi="Arial" w:cs="Arial"/>
                <w:sz w:val="24"/>
                <w:szCs w:val="24"/>
              </w:rPr>
              <w:t>орияләреннән кар җыю һәм чыгару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2E2CA0" w:rsidRDefault="00D8446C" w:rsidP="002E2C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>2020</w:t>
            </w:r>
            <w:r w:rsidR="002E2CA0">
              <w:rPr>
                <w:rFonts w:ascii="Arial" w:hAnsi="Arial" w:cs="Arial"/>
                <w:sz w:val="24"/>
                <w:szCs w:val="24"/>
                <w:lang w:val="tt-RU"/>
              </w:rPr>
              <w:t xml:space="preserve"> елның 15 апреленә кадә</w:t>
            </w:r>
            <w:proofErr w:type="gramStart"/>
            <w:r w:rsidR="002E2CA0">
              <w:rPr>
                <w:rFonts w:ascii="Arial" w:hAnsi="Arial" w:cs="Arial"/>
                <w:sz w:val="24"/>
                <w:szCs w:val="24"/>
                <w:lang w:val="tt-RU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0275ED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А</w:t>
            </w:r>
            <w:r w:rsidR="002E2CA0" w:rsidRPr="00467CF4">
              <w:rPr>
                <w:rFonts w:ascii="Arial" w:hAnsi="Arial" w:cs="Arial"/>
                <w:bCs/>
                <w:sz w:val="24"/>
                <w:szCs w:val="24"/>
              </w:rPr>
              <w:t>выл җирлекләре башлыклары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E2CA0" w:rsidRPr="00467CF4">
              <w:rPr>
                <w:rFonts w:ascii="Arial" w:hAnsi="Arial" w:cs="Arial"/>
                <w:sz w:val="24"/>
                <w:szCs w:val="24"/>
              </w:rPr>
              <w:t>«Управдом» идарәче компаниясе»</w:t>
            </w:r>
            <w:r w:rsidR="002E2CA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2E2CA0" w:rsidRPr="00467CF4">
              <w:rPr>
                <w:rFonts w:ascii="Arial" w:hAnsi="Arial" w:cs="Arial"/>
                <w:sz w:val="24"/>
                <w:szCs w:val="24"/>
              </w:rPr>
              <w:t>ҖЧҖ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167238" w:rsidRDefault="00167238" w:rsidP="004920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>Билгеле бер җирдән файдаланучыларга аларның территорияләре янындагы санитар зоналарны беркетергә һәм җаваплы башкаручыларны билгеләргә.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167238">
              <w:rPr>
                <w:rFonts w:ascii="Arial" w:hAnsi="Arial" w:cs="Arial"/>
                <w:sz w:val="24"/>
                <w:szCs w:val="24"/>
                <w:lang w:val="tt-RU"/>
              </w:rPr>
              <w:t>Үз территорияләрен каты көнкүреш калдыкларыннан санитар чистарту, районның барлык предприятиеләре һәм оешмалары территорияләрен яшелләндерү буенча чаралар планын эшләргә.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2E2CA0" w:rsidP="002E2C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  <w:r w:rsidRPr="002E2CA0">
              <w:rPr>
                <w:rFonts w:ascii="Arial" w:hAnsi="Arial" w:cs="Arial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мартына</w:t>
            </w:r>
            <w:r w:rsidRPr="002E2CA0">
              <w:rPr>
                <w:rFonts w:ascii="Arial" w:hAnsi="Arial" w:cs="Arial"/>
                <w:sz w:val="24"/>
                <w:szCs w:val="24"/>
              </w:rPr>
              <w:t xml:space="preserve"> кадә</w:t>
            </w:r>
            <w:proofErr w:type="gramStart"/>
            <w:r w:rsidRPr="002E2CA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0275ED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А</w:t>
            </w:r>
            <w:r w:rsidR="002E2CA0" w:rsidRPr="002E2CA0">
              <w:rPr>
                <w:rFonts w:ascii="Arial" w:hAnsi="Arial" w:cs="Arial"/>
                <w:sz w:val="24"/>
                <w:szCs w:val="24"/>
              </w:rPr>
              <w:t>выл җирлекләре башлыклары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67238" w:rsidRPr="00167238">
              <w:rPr>
                <w:rFonts w:ascii="Arial" w:hAnsi="Arial" w:cs="Arial"/>
                <w:sz w:val="24"/>
                <w:szCs w:val="24"/>
              </w:rPr>
              <w:t>Милек һәм җир мөнәсәбәтләре палатасы, хуҗалыклар, предприятие, оешма җитәкчеләре, җир кишәрлекләрен арендалаучылар, бакчачылык ширкәтләре</w:t>
            </w:r>
            <w:r w:rsidR="00167238">
              <w:rPr>
                <w:rFonts w:ascii="Arial" w:hAnsi="Arial" w:cs="Arial"/>
                <w:sz w:val="24"/>
                <w:szCs w:val="24"/>
              </w:rPr>
              <w:t xml:space="preserve"> һәм КФХ җитәкчеләре</w:t>
            </w:r>
            <w:r w:rsidR="00167238" w:rsidRPr="001672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6C" w:rsidRPr="0007420A" w:rsidRDefault="00167238" w:rsidP="00074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 объектларын, скверларны, паркларны, халык кү</w:t>
            </w:r>
            <w:proofErr w:type="gramStart"/>
            <w:r w:rsidRPr="00167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</w:t>
            </w:r>
            <w:proofErr w:type="gramEnd"/>
            <w:r w:rsidRPr="001672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әп ял итә торган урыннарны, шәхси торак сектор территорияләрен, автомобиль юлларының юл буе полосаларын санитар чистарту буенча чаралар үткәрергә.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2E2CA0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даими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A25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>«</w:t>
            </w:r>
            <w:r w:rsidRPr="00167238">
              <w:rPr>
                <w:rFonts w:ascii="Arial" w:hAnsi="Arial" w:cs="Arial"/>
                <w:sz w:val="24"/>
                <w:szCs w:val="24"/>
              </w:rPr>
              <w:t>Дәү</w:t>
            </w:r>
            <w:proofErr w:type="gramStart"/>
            <w:r w:rsidRPr="00167238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167238">
              <w:rPr>
                <w:rFonts w:ascii="Arial" w:hAnsi="Arial" w:cs="Arial"/>
                <w:sz w:val="24"/>
                <w:szCs w:val="24"/>
              </w:rPr>
              <w:t xml:space="preserve">әт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я</w:t>
            </w:r>
            <w:r w:rsidRPr="00167238">
              <w:rPr>
                <w:rFonts w:ascii="Arial" w:hAnsi="Arial" w:cs="Arial"/>
                <w:sz w:val="24"/>
                <w:szCs w:val="24"/>
              </w:rPr>
              <w:t xml:space="preserve">нгын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к</w:t>
            </w:r>
            <w:r w:rsidRPr="00167238">
              <w:rPr>
                <w:rFonts w:ascii="Arial" w:hAnsi="Arial" w:cs="Arial"/>
                <w:sz w:val="24"/>
                <w:szCs w:val="24"/>
              </w:rPr>
              <w:t xml:space="preserve">үзәтчелеге»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167238">
              <w:rPr>
                <w:rFonts w:ascii="Arial" w:hAnsi="Arial" w:cs="Arial"/>
                <w:sz w:val="24"/>
                <w:szCs w:val="24"/>
              </w:rPr>
              <w:t>үлеге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A257DA" w:rsidRPr="00A257DA">
              <w:rPr>
                <w:rFonts w:ascii="Arial" w:hAnsi="Arial" w:cs="Arial"/>
                <w:sz w:val="24"/>
                <w:szCs w:val="24"/>
              </w:rPr>
              <w:t>Идарәче оешма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57DA" w:rsidRPr="0007420A">
              <w:rPr>
                <w:rFonts w:ascii="Arial" w:hAnsi="Arial" w:cs="Arial"/>
                <w:sz w:val="24"/>
                <w:szCs w:val="24"/>
              </w:rPr>
              <w:t>«</w:t>
            </w:r>
            <w:r w:rsidR="00A257DA" w:rsidRPr="00A257DA">
              <w:rPr>
                <w:rFonts w:ascii="Arial" w:hAnsi="Arial" w:cs="Arial"/>
                <w:sz w:val="24"/>
                <w:szCs w:val="24"/>
              </w:rPr>
              <w:t>Татавтодор» АҖ Апас филиалы Югары Ослан участогы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а</w:t>
            </w:r>
            <w:r w:rsidRPr="002E2CA0">
              <w:rPr>
                <w:rFonts w:ascii="Arial" w:hAnsi="Arial" w:cs="Arial"/>
                <w:sz w:val="24"/>
                <w:szCs w:val="24"/>
              </w:rPr>
              <w:t>выл җирлекләре башлыклары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F4" w:rsidRPr="0007420A" w:rsidRDefault="00A257DA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57DA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A257DA">
              <w:rPr>
                <w:rFonts w:ascii="Arial" w:hAnsi="Arial" w:cs="Arial"/>
                <w:sz w:val="24"/>
                <w:szCs w:val="24"/>
              </w:rPr>
              <w:t>өхсәтсез калдыклар ташлау урыннарын бетерү буенча чаралар күрергә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2E2CA0" w:rsidP="002E2C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30</w:t>
            </w:r>
            <w:r w:rsidRPr="002E2CA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маена </w:t>
            </w:r>
            <w:r w:rsidRPr="002E2CA0">
              <w:rPr>
                <w:rFonts w:ascii="Arial" w:hAnsi="Arial" w:cs="Arial"/>
                <w:sz w:val="24"/>
                <w:szCs w:val="24"/>
              </w:rPr>
              <w:t>кадә</w:t>
            </w:r>
            <w:proofErr w:type="gramStart"/>
            <w:r w:rsidRPr="002E2CA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2E2CA0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>Авыл җирлекләре башлыклары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A257DA" w:rsidP="004920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7DA">
              <w:rPr>
                <w:rFonts w:ascii="Arial" w:hAnsi="Arial" w:cs="Arial"/>
                <w:sz w:val="24"/>
                <w:szCs w:val="24"/>
              </w:rPr>
              <w:t>Каты көнкүреш калдыкларын җыю өчен контейнерлар сатып алу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D5" w:rsidRPr="002E2CA0" w:rsidRDefault="00A73258" w:rsidP="00A732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>2020</w:t>
            </w:r>
            <w:r w:rsidR="002E2CA0">
              <w:rPr>
                <w:rFonts w:ascii="Arial" w:hAnsi="Arial" w:cs="Arial"/>
                <w:sz w:val="24"/>
                <w:szCs w:val="24"/>
                <w:lang w:val="tt-RU"/>
              </w:rPr>
              <w:t xml:space="preserve"> елның 1апреленнән </w:t>
            </w:r>
          </w:p>
          <w:p w:rsidR="007736FD" w:rsidRPr="0007420A" w:rsidRDefault="002E2CA0" w:rsidP="002E2C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31</w:t>
            </w:r>
            <w:r w:rsidRPr="002E2CA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маена</w:t>
            </w:r>
            <w:r w:rsidRPr="002E2C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E2CA0">
              <w:rPr>
                <w:rFonts w:ascii="Arial" w:hAnsi="Arial" w:cs="Arial"/>
                <w:sz w:val="24"/>
                <w:szCs w:val="24"/>
              </w:rPr>
              <w:t>кадәр</w:t>
            </w:r>
            <w:proofErr w:type="gramEnd"/>
            <w:r w:rsidR="007736FD" w:rsidRPr="000742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2E2CA0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>Авыл җирлекләре башлыклары</w:t>
            </w:r>
          </w:p>
        </w:tc>
      </w:tr>
      <w:tr w:rsidR="007736FD" w:rsidRPr="0007420A" w:rsidTr="007D1585">
        <w:trPr>
          <w:cantSplit/>
          <w:trHeight w:val="29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A257DA" w:rsidP="00A257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7DA">
              <w:rPr>
                <w:rFonts w:ascii="Arial" w:hAnsi="Arial" w:cs="Arial"/>
                <w:sz w:val="24"/>
                <w:szCs w:val="24"/>
              </w:rPr>
              <w:t>Яңа оештырылган вакытлы саклау пунктларыннан санкцияле төзелгән урыннарга чүп-чар җыюны һәм чыгаруны оештырырга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257DA">
              <w:rPr>
                <w:rFonts w:ascii="Arial" w:hAnsi="Arial" w:cs="Arial"/>
                <w:sz w:val="24"/>
                <w:szCs w:val="24"/>
              </w:rPr>
              <w:t>Махсуслаштырылган оешмалар белән калдыкларны чы</w:t>
            </w:r>
            <w:r>
              <w:rPr>
                <w:rFonts w:ascii="Arial" w:hAnsi="Arial" w:cs="Arial"/>
                <w:sz w:val="24"/>
                <w:szCs w:val="24"/>
              </w:rPr>
              <w:t>гаруга шартнамәлә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төзергә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>даими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2E2CA0" w:rsidP="00C65D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>Авыл җирлекләре Башкарма комитетлары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57DA" w:rsidRPr="00A257DA">
              <w:rPr>
                <w:rFonts w:ascii="Arial" w:hAnsi="Arial" w:cs="Arial"/>
                <w:sz w:val="24"/>
                <w:szCs w:val="24"/>
              </w:rPr>
              <w:t>Идарәче оешма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>, ГБУ «</w:t>
            </w:r>
            <w:r w:rsidR="00A257DA" w:rsidRPr="00A257DA">
              <w:rPr>
                <w:rFonts w:ascii="Arial" w:hAnsi="Arial" w:cs="Arial"/>
                <w:sz w:val="24"/>
                <w:szCs w:val="24"/>
              </w:rPr>
              <w:t>Идел буе урманы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>», ГБУ «</w:t>
            </w:r>
            <w:r w:rsidR="00A257DA" w:rsidRPr="00A257DA">
              <w:rPr>
                <w:rFonts w:ascii="Arial" w:hAnsi="Arial" w:cs="Arial"/>
                <w:sz w:val="24"/>
                <w:szCs w:val="24"/>
              </w:rPr>
              <w:t>Идел буе урманчылыгы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>»</w:t>
            </w:r>
            <w:r w:rsidR="00C65D15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57DA" w:rsidRPr="0007420A">
              <w:rPr>
                <w:rFonts w:ascii="Arial" w:hAnsi="Arial" w:cs="Arial"/>
                <w:sz w:val="24"/>
                <w:szCs w:val="24"/>
              </w:rPr>
              <w:t>«</w:t>
            </w:r>
            <w:r w:rsidR="00A257DA" w:rsidRPr="00A257DA">
              <w:rPr>
                <w:rFonts w:ascii="Arial" w:hAnsi="Arial" w:cs="Arial"/>
                <w:sz w:val="24"/>
                <w:szCs w:val="24"/>
              </w:rPr>
              <w:t>Татавтодор» АҖ Апас филиалы Югары Ослан участогы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A257DA" w:rsidRDefault="00A257DA" w:rsidP="00C65D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257DA">
              <w:rPr>
                <w:rFonts w:ascii="Arial" w:hAnsi="Arial" w:cs="Arial"/>
                <w:sz w:val="24"/>
                <w:szCs w:val="24"/>
              </w:rPr>
              <w:t xml:space="preserve">Идарәче оешмаларга күпфатирлы йортларның йорт яны территорияләрен санитар-экологик чистартуны тәэмин </w:t>
            </w:r>
            <w:proofErr w:type="gramStart"/>
            <w:r w:rsidRPr="00A257DA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A257DA">
              <w:rPr>
                <w:rFonts w:ascii="Arial" w:hAnsi="Arial" w:cs="Arial"/>
                <w:sz w:val="24"/>
                <w:szCs w:val="24"/>
              </w:rPr>
              <w:t>әргә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7</w:t>
            </w:r>
            <w:r w:rsidRPr="002E2CA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маена </w:t>
            </w:r>
            <w:r w:rsidRPr="002E2CA0">
              <w:rPr>
                <w:rFonts w:ascii="Arial" w:hAnsi="Arial" w:cs="Arial"/>
                <w:sz w:val="24"/>
                <w:szCs w:val="24"/>
              </w:rPr>
              <w:t>кадә</w:t>
            </w:r>
            <w:proofErr w:type="gramStart"/>
            <w:r w:rsidRPr="002E2CA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A257DA" w:rsidP="00A25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57DA">
              <w:rPr>
                <w:rFonts w:ascii="Arial" w:hAnsi="Arial" w:cs="Arial"/>
                <w:sz w:val="24"/>
                <w:szCs w:val="24"/>
              </w:rPr>
              <w:t>Идарәче оешма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а</w:t>
            </w:r>
            <w:r w:rsidRPr="002E2CA0">
              <w:rPr>
                <w:rFonts w:ascii="Arial" w:hAnsi="Arial" w:cs="Arial"/>
                <w:sz w:val="24"/>
                <w:szCs w:val="24"/>
              </w:rPr>
              <w:t>выл җирлекләре Башкарма комитетлары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275ED" w:rsidRDefault="005071D8" w:rsidP="000275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71D8">
              <w:rPr>
                <w:rFonts w:ascii="Arial" w:hAnsi="Arial" w:cs="Arial"/>
                <w:sz w:val="24"/>
                <w:szCs w:val="24"/>
              </w:rPr>
              <w:t xml:space="preserve">Торак пунктлар һәм район үзәге, СНТ территорияләрен төзекләндерү һәм санитар чистарту буенча район территориясендә халыкның, предприятие һәм барлык милек </w:t>
            </w:r>
            <w:proofErr w:type="gramStart"/>
            <w:r w:rsidRPr="005071D8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5071D8">
              <w:rPr>
                <w:rFonts w:ascii="Arial" w:hAnsi="Arial" w:cs="Arial"/>
                <w:sz w:val="24"/>
                <w:szCs w:val="24"/>
              </w:rPr>
              <w:t>әвешләрендәге оешмаларның коллективлары катнашында чаралар үткәрү практикасын дәвам итәргә</w:t>
            </w:r>
            <w:r w:rsidR="00641110" w:rsidRPr="0007420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071D8">
              <w:rPr>
                <w:rFonts w:ascii="Arial" w:hAnsi="Arial" w:cs="Arial"/>
                <w:sz w:val="24"/>
                <w:szCs w:val="24"/>
              </w:rPr>
              <w:t>Бердәм санита</w:t>
            </w:r>
            <w:r>
              <w:rPr>
                <w:rFonts w:ascii="Arial" w:hAnsi="Arial" w:cs="Arial"/>
                <w:sz w:val="24"/>
                <w:szCs w:val="24"/>
              </w:rPr>
              <w:t xml:space="preserve">р көн - </w:t>
            </w:r>
            <w:r w:rsidRPr="005071D8">
              <w:rPr>
                <w:rFonts w:ascii="Arial" w:hAnsi="Arial" w:cs="Arial"/>
                <w:sz w:val="24"/>
                <w:szCs w:val="24"/>
              </w:rPr>
              <w:t>чәршәмбе</w:t>
            </w:r>
            <w:r>
              <w:rPr>
                <w:rFonts w:ascii="Arial" w:hAnsi="Arial" w:cs="Arial"/>
                <w:sz w:val="24"/>
                <w:szCs w:val="24"/>
              </w:rPr>
              <w:t xml:space="preserve"> җыештыру көне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итеп </w:t>
            </w:r>
            <w:r>
              <w:rPr>
                <w:rFonts w:ascii="Arial" w:hAnsi="Arial" w:cs="Arial"/>
                <w:sz w:val="24"/>
                <w:szCs w:val="24"/>
              </w:rPr>
              <w:t xml:space="preserve"> билгелә</w:t>
            </w:r>
            <w:r w:rsidR="000275ED">
              <w:rPr>
                <w:rFonts w:ascii="Arial" w:hAnsi="Arial" w:cs="Arial"/>
                <w:sz w:val="24"/>
                <w:szCs w:val="24"/>
                <w:lang w:val="tt-RU"/>
              </w:rPr>
              <w:t>ргә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>даими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A257DA" w:rsidP="00A25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57DA">
              <w:rPr>
                <w:rFonts w:ascii="Arial" w:hAnsi="Arial" w:cs="Arial"/>
                <w:sz w:val="24"/>
                <w:szCs w:val="24"/>
              </w:rPr>
              <w:t xml:space="preserve">Муниципаль районның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A257DA">
              <w:rPr>
                <w:rFonts w:ascii="Arial" w:hAnsi="Arial" w:cs="Arial"/>
                <w:sz w:val="24"/>
                <w:szCs w:val="24"/>
              </w:rPr>
              <w:t>ашкарма комитеты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а</w:t>
            </w:r>
            <w:r w:rsidRPr="002E2CA0">
              <w:rPr>
                <w:rFonts w:ascii="Arial" w:hAnsi="Arial" w:cs="Arial"/>
                <w:sz w:val="24"/>
                <w:szCs w:val="24"/>
              </w:rPr>
              <w:t>выл җирлекләре башлыклары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5071D8" w:rsidRPr="005071D8">
              <w:rPr>
                <w:rFonts w:ascii="Arial" w:hAnsi="Arial" w:cs="Arial"/>
                <w:sz w:val="24"/>
                <w:szCs w:val="24"/>
              </w:rPr>
              <w:t>җир кишәрлекләрен арендага алучылар, бакчачылык ширкәтләре, район халкы.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184779" w:rsidRDefault="00184779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84779">
              <w:rPr>
                <w:rFonts w:ascii="Arial" w:hAnsi="Arial" w:cs="Arial"/>
                <w:sz w:val="24"/>
                <w:szCs w:val="24"/>
              </w:rPr>
              <w:t>Сәүдә мәйданчыкларында һәм җә</w:t>
            </w:r>
            <w:proofErr w:type="gramStart"/>
            <w:r w:rsidRPr="00184779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184779">
              <w:rPr>
                <w:rFonts w:ascii="Arial" w:hAnsi="Arial" w:cs="Arial"/>
                <w:sz w:val="24"/>
                <w:szCs w:val="24"/>
              </w:rPr>
              <w:t>әгать туклануы объектларында санитар-гигиеник таләпләрне үтәү һә</w:t>
            </w:r>
            <w:r>
              <w:rPr>
                <w:rFonts w:ascii="Arial" w:hAnsi="Arial" w:cs="Arial"/>
                <w:sz w:val="24"/>
                <w:szCs w:val="24"/>
              </w:rPr>
              <w:t>м төзекләндерү эшләре алып бару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>даими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0275ED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А</w:t>
            </w:r>
            <w:r w:rsidR="002E2CA0" w:rsidRPr="00467CF4">
              <w:rPr>
                <w:rFonts w:ascii="Arial" w:hAnsi="Arial" w:cs="Arial"/>
                <w:bCs/>
                <w:sz w:val="24"/>
                <w:szCs w:val="24"/>
              </w:rPr>
              <w:t>выл җирлекләре башлыклары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7736FD" w:rsidRPr="0007420A" w:rsidRDefault="005071D8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>«</w:t>
            </w:r>
            <w:r w:rsidRPr="005071D8">
              <w:rPr>
                <w:rFonts w:ascii="Arial" w:hAnsi="Arial" w:cs="Arial"/>
                <w:sz w:val="24"/>
                <w:szCs w:val="24"/>
              </w:rPr>
              <w:t>Дәүләт янгын күзәтчелеге</w:t>
            </w:r>
            <w:r w:rsidRPr="0007420A">
              <w:rPr>
                <w:rFonts w:ascii="Arial" w:hAnsi="Arial" w:cs="Arial"/>
                <w:sz w:val="24"/>
                <w:szCs w:val="24"/>
              </w:rPr>
              <w:t>»</w:t>
            </w:r>
            <w:r w:rsidRPr="005071D8">
              <w:rPr>
                <w:rFonts w:ascii="Arial" w:hAnsi="Arial" w:cs="Arial"/>
                <w:sz w:val="24"/>
                <w:szCs w:val="24"/>
              </w:rPr>
              <w:t xml:space="preserve"> бүлеге, ветеринария берләшмәсе, районның башкарма комитеты, Дәүләт алкоголь инспекциясе бүлеге, сәүдә нокталары һәм җә</w:t>
            </w:r>
            <w:proofErr w:type="gramStart"/>
            <w:r w:rsidRPr="005071D8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5071D8">
              <w:rPr>
                <w:rFonts w:ascii="Arial" w:hAnsi="Arial" w:cs="Arial"/>
                <w:sz w:val="24"/>
                <w:szCs w:val="24"/>
              </w:rPr>
              <w:t>әгать туклануы пунктлары хуҗалары</w:t>
            </w:r>
          </w:p>
        </w:tc>
      </w:tr>
      <w:tr w:rsidR="007736FD" w:rsidRPr="005071D8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84779" w:rsidP="001847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779">
              <w:rPr>
                <w:rFonts w:ascii="Arial" w:hAnsi="Arial" w:cs="Arial"/>
                <w:sz w:val="24"/>
                <w:szCs w:val="24"/>
              </w:rPr>
              <w:t>Районда «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У</w:t>
            </w:r>
            <w:r w:rsidRPr="00184779">
              <w:rPr>
                <w:rFonts w:ascii="Arial" w:hAnsi="Arial" w:cs="Arial"/>
                <w:sz w:val="24"/>
                <w:szCs w:val="24"/>
              </w:rPr>
              <w:t xml:space="preserve">рман утырту </w:t>
            </w:r>
            <w:proofErr w:type="gramStart"/>
            <w:r w:rsidRPr="00184779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184779">
              <w:rPr>
                <w:rFonts w:ascii="Arial" w:hAnsi="Arial" w:cs="Arial"/>
                <w:sz w:val="24"/>
                <w:szCs w:val="24"/>
              </w:rPr>
              <w:t>өне» акциясен оештырырга һәм үткәрергә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167238" w:rsidRDefault="0007420A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val="tt-RU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>2020</w:t>
            </w:r>
            <w:r w:rsidR="00167238">
              <w:rPr>
                <w:rFonts w:ascii="Arial" w:hAnsi="Arial" w:cs="Arial"/>
                <w:sz w:val="24"/>
                <w:szCs w:val="24"/>
                <w:lang w:val="tt-RU"/>
              </w:rPr>
              <w:t xml:space="preserve"> елның </w:t>
            </w:r>
            <w:proofErr w:type="gramStart"/>
            <w:r w:rsidR="00167238">
              <w:rPr>
                <w:rFonts w:ascii="Arial" w:hAnsi="Arial" w:cs="Arial"/>
                <w:sz w:val="24"/>
                <w:szCs w:val="24"/>
                <w:lang w:val="tt-RU"/>
              </w:rPr>
              <w:t>мае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5071D8" w:rsidRDefault="005071D8" w:rsidP="005071D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Р</w:t>
            </w:r>
            <w:r w:rsidRPr="005071D8">
              <w:rPr>
                <w:rFonts w:ascii="Arial" w:hAnsi="Arial" w:cs="Arial"/>
                <w:sz w:val="24"/>
                <w:szCs w:val="24"/>
                <w:lang w:val="tt-RU"/>
              </w:rPr>
              <w:t>айон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5071D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5071D8">
              <w:rPr>
                <w:rFonts w:ascii="Arial" w:hAnsi="Arial" w:cs="Arial"/>
                <w:sz w:val="24"/>
                <w:szCs w:val="24"/>
                <w:lang w:val="tt-RU"/>
              </w:rPr>
              <w:t>ашкарма комитеты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7736FD" w:rsidRPr="005071D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5071D8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районындагы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«Роспотребнадзор» </w:t>
            </w:r>
            <w:r w:rsidR="007736FD" w:rsidRPr="005071D8">
              <w:rPr>
                <w:rFonts w:ascii="Arial" w:hAnsi="Arial" w:cs="Arial"/>
                <w:sz w:val="24"/>
                <w:szCs w:val="24"/>
                <w:lang w:val="tt-RU"/>
              </w:rPr>
              <w:t xml:space="preserve">ТО ТУ, </w:t>
            </w:r>
            <w:r w:rsidRPr="005071D8">
              <w:rPr>
                <w:rFonts w:ascii="Arial" w:hAnsi="Arial" w:cs="Arial"/>
                <w:sz w:val="24"/>
                <w:szCs w:val="24"/>
                <w:lang w:val="tt-RU"/>
              </w:rPr>
              <w:t>ветеринария берләшмәсе</w:t>
            </w:r>
            <w:r w:rsidR="007736FD" w:rsidRPr="005071D8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5071D8">
              <w:rPr>
                <w:rFonts w:ascii="Arial" w:hAnsi="Arial" w:cs="Arial"/>
                <w:sz w:val="24"/>
                <w:szCs w:val="24"/>
                <w:lang w:val="tt-RU"/>
              </w:rPr>
              <w:t>«Дәүләт янгын күзәтчелеге» бүлеге</w:t>
            </w:r>
            <w:r w:rsidR="007736FD" w:rsidRPr="005071D8">
              <w:rPr>
                <w:rFonts w:ascii="Arial" w:hAnsi="Arial" w:cs="Arial"/>
                <w:sz w:val="24"/>
                <w:szCs w:val="24"/>
                <w:lang w:val="tt-RU"/>
              </w:rPr>
              <w:t xml:space="preserve">,  </w:t>
            </w:r>
            <w:r w:rsidRPr="005071D8">
              <w:rPr>
                <w:rFonts w:ascii="Arial" w:hAnsi="Arial" w:cs="Arial"/>
                <w:sz w:val="24"/>
                <w:szCs w:val="24"/>
                <w:lang w:val="tt-RU"/>
              </w:rPr>
              <w:t>ГБУ «Идел буе урманы», ГБУ «Идел буе урманчылыгы</w:t>
            </w:r>
            <w:r w:rsidR="007736FD" w:rsidRPr="005071D8">
              <w:rPr>
                <w:rFonts w:ascii="Arial" w:hAnsi="Arial" w:cs="Arial"/>
                <w:sz w:val="24"/>
                <w:szCs w:val="24"/>
                <w:lang w:val="tt-RU"/>
              </w:rPr>
              <w:t xml:space="preserve">»,  </w:t>
            </w:r>
            <w:r w:rsidRPr="005071D8">
              <w:rPr>
                <w:rFonts w:ascii="Arial" w:hAnsi="Arial" w:cs="Arial"/>
                <w:sz w:val="24"/>
                <w:szCs w:val="24"/>
                <w:lang w:val="tt-RU"/>
              </w:rPr>
              <w:t>Мөлкәт һәм</w:t>
            </w:r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 xml:space="preserve"> җир мөнәсәбәтләре палатасы һ.б</w:t>
            </w:r>
            <w:r w:rsidR="007736FD" w:rsidRPr="005071D8"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5071D8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14" w:rsidRPr="00184779" w:rsidRDefault="00184779" w:rsidP="00A732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84779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торак пунктларында Бөек Ватан сугышында катнашучыларның һәйкәлләре территорияләрендә агачлар утыртуны һәм санитар чистарту чараларын оештырырга.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Pr="00167238">
              <w:rPr>
                <w:rFonts w:ascii="Arial" w:hAnsi="Arial" w:cs="Arial"/>
                <w:sz w:val="24"/>
                <w:szCs w:val="24"/>
              </w:rPr>
              <w:t xml:space="preserve"> маена кадә</w:t>
            </w:r>
            <w:proofErr w:type="gramStart"/>
            <w:r w:rsidRPr="00167238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2E2CA0" w:rsidP="00507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 xml:space="preserve">Авыл җирлекләре </w:t>
            </w:r>
            <w:r w:rsidR="005071D8">
              <w:rPr>
                <w:rFonts w:ascii="Arial" w:hAnsi="Arial" w:cs="Arial"/>
                <w:sz w:val="24"/>
                <w:szCs w:val="24"/>
                <w:lang w:val="tt-RU"/>
              </w:rPr>
              <w:t xml:space="preserve">һәм 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ГБУ </w:t>
            </w:r>
            <w:r w:rsidR="00184779" w:rsidRPr="00184779">
              <w:rPr>
                <w:rFonts w:ascii="Arial" w:hAnsi="Arial" w:cs="Arial"/>
                <w:sz w:val="24"/>
                <w:szCs w:val="24"/>
              </w:rPr>
              <w:t>«Идел буе урманчылыгы»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84779" w:rsidP="00A732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779">
              <w:rPr>
                <w:rFonts w:ascii="Arial" w:hAnsi="Arial" w:cs="Arial"/>
                <w:sz w:val="24"/>
                <w:szCs w:val="24"/>
              </w:rPr>
              <w:t>Сәүдә нокталары һәм җә</w:t>
            </w:r>
            <w:proofErr w:type="gramStart"/>
            <w:r w:rsidRPr="00184779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184779">
              <w:rPr>
                <w:rFonts w:ascii="Arial" w:hAnsi="Arial" w:cs="Arial"/>
                <w:sz w:val="24"/>
                <w:szCs w:val="24"/>
              </w:rPr>
              <w:t>әгать туклануы объектларында, бигрәк тә юл буе полосаларында урнашкан территорияләрдә санитар нормаларның үтәлешен тикшерүне оештырырга һәм си</w:t>
            </w:r>
            <w:r>
              <w:rPr>
                <w:rFonts w:ascii="Arial" w:hAnsi="Arial" w:cs="Arial"/>
                <w:sz w:val="24"/>
                <w:szCs w:val="24"/>
              </w:rPr>
              <w:t>стемалы рәвештә башкарырга</w:t>
            </w:r>
            <w:r w:rsidRPr="001847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даими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84779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4779">
              <w:rPr>
                <w:rFonts w:ascii="Arial" w:hAnsi="Arial" w:cs="Arial"/>
                <w:sz w:val="24"/>
                <w:szCs w:val="24"/>
              </w:rPr>
              <w:t>Район  Башкарма комитеты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84779">
              <w:rPr>
                <w:rFonts w:ascii="Arial" w:hAnsi="Arial" w:cs="Arial"/>
                <w:sz w:val="24"/>
                <w:szCs w:val="24"/>
              </w:rPr>
              <w:t>Башкарма комитетның икътисад бүлеге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84779">
              <w:rPr>
                <w:rFonts w:ascii="Arial" w:hAnsi="Arial" w:cs="Arial"/>
                <w:sz w:val="24"/>
                <w:szCs w:val="24"/>
              </w:rPr>
              <w:t>Югары Ослан районындагы «Роспотребнадзор» ТО ТУ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736FD" w:rsidRPr="0007420A" w:rsidRDefault="005071D8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71D8">
              <w:rPr>
                <w:rFonts w:ascii="Arial" w:hAnsi="Arial" w:cs="Arial"/>
                <w:sz w:val="24"/>
                <w:szCs w:val="24"/>
              </w:rPr>
              <w:t>«Дәүләт янгын күзәтчелеге» бүлеге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184779" w:rsidRPr="00184779">
              <w:rPr>
                <w:rFonts w:ascii="Arial" w:hAnsi="Arial" w:cs="Arial"/>
                <w:sz w:val="24"/>
                <w:szCs w:val="24"/>
              </w:rPr>
              <w:t xml:space="preserve">Югары Ослан районы буенча </w:t>
            </w:r>
            <w:proofErr w:type="gramStart"/>
            <w:r w:rsidR="00184779" w:rsidRPr="00184779">
              <w:rPr>
                <w:rFonts w:ascii="Arial" w:hAnsi="Arial" w:cs="Arial"/>
                <w:sz w:val="24"/>
                <w:szCs w:val="24"/>
              </w:rPr>
              <w:t>ТР</w:t>
            </w:r>
            <w:proofErr w:type="gramEnd"/>
            <w:r w:rsidR="00184779" w:rsidRPr="00184779">
              <w:rPr>
                <w:rFonts w:ascii="Arial" w:hAnsi="Arial" w:cs="Arial"/>
                <w:sz w:val="24"/>
                <w:szCs w:val="24"/>
              </w:rPr>
              <w:t xml:space="preserve"> ГХМ </w:t>
            </w:r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 xml:space="preserve">ГО </w:t>
            </w:r>
            <w:r w:rsidR="00184779" w:rsidRPr="00184779">
              <w:rPr>
                <w:rFonts w:ascii="Arial" w:hAnsi="Arial" w:cs="Arial"/>
                <w:sz w:val="24"/>
                <w:szCs w:val="24"/>
              </w:rPr>
              <w:t>вәкаләтләрен тормышка ашыру бүлеге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84779" w:rsidP="00C65D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779">
              <w:rPr>
                <w:rFonts w:ascii="Arial" w:hAnsi="Arial" w:cs="Arial"/>
                <w:sz w:val="24"/>
                <w:szCs w:val="24"/>
              </w:rPr>
              <w:t>Торак пунктларда калдыкларны җыю һәм чыгару буенча административ контроль системасын булдыру һ.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д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>екад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а саен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184779" w:rsidRDefault="005071D8" w:rsidP="0018477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71D8">
              <w:rPr>
                <w:rFonts w:ascii="Arial" w:hAnsi="Arial" w:cs="Arial"/>
                <w:sz w:val="24"/>
                <w:szCs w:val="24"/>
              </w:rPr>
              <w:t>«Дәүләт янгын күзәтчелеге» бүлеге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7420A">
              <w:rPr>
                <w:rFonts w:ascii="Arial" w:hAnsi="Arial" w:cs="Arial"/>
                <w:sz w:val="24"/>
                <w:szCs w:val="24"/>
              </w:rPr>
              <w:t>ГБУ «</w:t>
            </w:r>
            <w:r w:rsidRPr="00A257DA">
              <w:rPr>
                <w:rFonts w:ascii="Arial" w:hAnsi="Arial" w:cs="Arial"/>
                <w:sz w:val="24"/>
                <w:szCs w:val="24"/>
              </w:rPr>
              <w:t xml:space="preserve">Идел </w:t>
            </w:r>
            <w:proofErr w:type="gramStart"/>
            <w:r w:rsidRPr="00A257DA">
              <w:rPr>
                <w:rFonts w:ascii="Arial" w:hAnsi="Arial" w:cs="Arial"/>
                <w:sz w:val="24"/>
                <w:szCs w:val="24"/>
              </w:rPr>
              <w:t>буе</w:t>
            </w:r>
            <w:proofErr w:type="gramEnd"/>
            <w:r w:rsidRPr="00A257DA">
              <w:rPr>
                <w:rFonts w:ascii="Arial" w:hAnsi="Arial" w:cs="Arial"/>
                <w:sz w:val="24"/>
                <w:szCs w:val="24"/>
              </w:rPr>
              <w:t xml:space="preserve"> урманы</w:t>
            </w:r>
            <w:r w:rsidRPr="0007420A">
              <w:rPr>
                <w:rFonts w:ascii="Arial" w:hAnsi="Arial" w:cs="Arial"/>
                <w:sz w:val="24"/>
                <w:szCs w:val="24"/>
              </w:rPr>
              <w:t>», ГБУ «</w:t>
            </w:r>
            <w:r w:rsidRPr="00A257DA">
              <w:rPr>
                <w:rFonts w:ascii="Arial" w:hAnsi="Arial" w:cs="Arial"/>
                <w:sz w:val="24"/>
                <w:szCs w:val="24"/>
              </w:rPr>
              <w:t>Идел буе урманчылыгы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», </w:t>
            </w:r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>а</w:t>
            </w:r>
            <w:r w:rsidR="00184779" w:rsidRPr="00184779">
              <w:rPr>
                <w:rFonts w:ascii="Arial" w:hAnsi="Arial" w:cs="Arial"/>
                <w:sz w:val="24"/>
                <w:szCs w:val="24"/>
              </w:rPr>
              <w:t xml:space="preserve">выл җирлекләре </w:t>
            </w:r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="00184779" w:rsidRPr="00184779">
              <w:rPr>
                <w:rFonts w:ascii="Arial" w:hAnsi="Arial" w:cs="Arial"/>
                <w:sz w:val="24"/>
                <w:szCs w:val="24"/>
              </w:rPr>
              <w:t xml:space="preserve">ашкарма комитетлары, </w:t>
            </w:r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>т</w:t>
            </w:r>
            <w:r w:rsidR="00184779" w:rsidRPr="00184779">
              <w:rPr>
                <w:rFonts w:ascii="Arial" w:hAnsi="Arial" w:cs="Arial"/>
                <w:sz w:val="24"/>
                <w:szCs w:val="24"/>
              </w:rPr>
              <w:t>ышкы төзекләндерү кагыйдәләрен бозу беркетмәләре төзүгә вә</w:t>
            </w:r>
            <w:r w:rsidR="00184779">
              <w:rPr>
                <w:rFonts w:ascii="Arial" w:hAnsi="Arial" w:cs="Arial"/>
                <w:sz w:val="24"/>
                <w:szCs w:val="24"/>
              </w:rPr>
              <w:t>каләтле вазыйфаи зат</w:t>
            </w:r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>лар</w:t>
            </w:r>
          </w:p>
        </w:tc>
      </w:tr>
      <w:tr w:rsidR="007736FD" w:rsidRPr="0007420A" w:rsidTr="007D1585">
        <w:trPr>
          <w:cantSplit/>
          <w:trHeight w:val="11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84779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779">
              <w:rPr>
                <w:rFonts w:ascii="Arial" w:hAnsi="Arial" w:cs="Arial"/>
                <w:sz w:val="24"/>
                <w:szCs w:val="24"/>
              </w:rPr>
              <w:t xml:space="preserve">Укучыларны районда санитар-экологик хәлне яхшырту буенча конкрет эшкә җәлеп </w:t>
            </w:r>
            <w:proofErr w:type="gramStart"/>
            <w:r w:rsidRPr="00184779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184779">
              <w:rPr>
                <w:rFonts w:ascii="Arial" w:hAnsi="Arial" w:cs="Arial"/>
                <w:sz w:val="24"/>
                <w:szCs w:val="24"/>
              </w:rPr>
              <w:t>әргә.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>даими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184779" w:rsidRDefault="007736FD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184779" w:rsidRPr="00184779">
              <w:rPr>
                <w:rFonts w:ascii="Arial" w:hAnsi="Arial" w:cs="Arial"/>
                <w:sz w:val="24"/>
                <w:szCs w:val="24"/>
              </w:rPr>
              <w:t>Мәгариф бүлеге</w:t>
            </w:r>
            <w:r w:rsidRPr="0007420A">
              <w:rPr>
                <w:rFonts w:ascii="Arial" w:hAnsi="Arial" w:cs="Arial"/>
                <w:sz w:val="24"/>
                <w:szCs w:val="24"/>
              </w:rPr>
              <w:t>»</w:t>
            </w:r>
            <w:r w:rsidR="00184779" w:rsidRPr="0007420A">
              <w:rPr>
                <w:rFonts w:ascii="Arial" w:hAnsi="Arial" w:cs="Arial"/>
                <w:sz w:val="24"/>
                <w:szCs w:val="24"/>
              </w:rPr>
              <w:t xml:space="preserve"> МКУ</w:t>
            </w:r>
            <w:r w:rsidR="0018477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>мәктә</w:t>
            </w:r>
            <w:proofErr w:type="gramStart"/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proofErr w:type="gramEnd"/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84779">
              <w:rPr>
                <w:rFonts w:ascii="Arial" w:hAnsi="Arial" w:cs="Arial"/>
                <w:sz w:val="24"/>
                <w:szCs w:val="24"/>
              </w:rPr>
              <w:t>директор</w:t>
            </w:r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>лары</w:t>
            </w:r>
          </w:p>
        </w:tc>
      </w:tr>
      <w:tr w:rsidR="007736FD" w:rsidRPr="0007420A" w:rsidTr="007D1585">
        <w:trPr>
          <w:cantSplit/>
          <w:trHeight w:val="1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84779" w:rsidP="00C65D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779">
              <w:rPr>
                <w:rFonts w:ascii="Arial" w:hAnsi="Arial" w:cs="Arial"/>
                <w:sz w:val="24"/>
                <w:szCs w:val="24"/>
              </w:rPr>
              <w:t>Районда экологик хәл турында халыкка һәм җә</w:t>
            </w:r>
            <w:proofErr w:type="gramStart"/>
            <w:r w:rsidRPr="00184779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184779">
              <w:rPr>
                <w:rFonts w:ascii="Arial" w:hAnsi="Arial" w:cs="Arial"/>
                <w:sz w:val="24"/>
                <w:szCs w:val="24"/>
              </w:rPr>
              <w:t>әгатьчелеккә мәгълүмат бирүне тәэмин итү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>даими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184779" w:rsidRDefault="007736FD" w:rsidP="001847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 xml:space="preserve"> «Волжская Новь»</w:t>
            </w:r>
            <w:r w:rsidR="00184779" w:rsidRPr="0007420A">
              <w:rPr>
                <w:rFonts w:ascii="Arial" w:hAnsi="Arial" w:cs="Arial"/>
                <w:sz w:val="24"/>
                <w:szCs w:val="24"/>
              </w:rPr>
              <w:t xml:space="preserve"> район газет</w:t>
            </w:r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>асы</w:t>
            </w:r>
            <w:r w:rsidR="00184779" w:rsidRPr="000742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>р</w:t>
            </w:r>
            <w:r w:rsidR="00184779" w:rsidRPr="0007420A">
              <w:rPr>
                <w:rFonts w:ascii="Arial" w:hAnsi="Arial" w:cs="Arial"/>
                <w:sz w:val="24"/>
                <w:szCs w:val="24"/>
              </w:rPr>
              <w:t>едакция</w:t>
            </w:r>
            <w:r w:rsidR="00184779">
              <w:rPr>
                <w:rFonts w:ascii="Arial" w:hAnsi="Arial" w:cs="Arial"/>
                <w:sz w:val="24"/>
                <w:szCs w:val="24"/>
                <w:lang w:val="tt-RU"/>
              </w:rPr>
              <w:t>се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C63F8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Авыл җирлеге территориясендә урман посадкаларын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а</w:t>
            </w:r>
            <w:r w:rsidRPr="00C63F85">
              <w:rPr>
                <w:rFonts w:ascii="Arial" w:hAnsi="Arial" w:cs="Arial"/>
                <w:sz w:val="24"/>
                <w:szCs w:val="24"/>
              </w:rPr>
              <w:t xml:space="preserve"> окультуривание үткә</w:t>
            </w:r>
            <w:proofErr w:type="gramStart"/>
            <w:r w:rsidRPr="00C63F85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C63F85">
              <w:rPr>
                <w:rFonts w:ascii="Arial" w:hAnsi="Arial" w:cs="Arial"/>
                <w:sz w:val="24"/>
                <w:szCs w:val="24"/>
              </w:rPr>
              <w:t>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31</w:t>
            </w:r>
            <w:r w:rsidRPr="002E2CA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маена </w:t>
            </w:r>
            <w:r w:rsidRPr="002E2CA0">
              <w:rPr>
                <w:rFonts w:ascii="Arial" w:hAnsi="Arial" w:cs="Arial"/>
                <w:sz w:val="24"/>
                <w:szCs w:val="24"/>
              </w:rPr>
              <w:t>кадә</w:t>
            </w:r>
            <w:proofErr w:type="gramStart"/>
            <w:r w:rsidRPr="002E2CA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5071D8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71D8">
              <w:rPr>
                <w:rFonts w:ascii="Arial" w:hAnsi="Arial" w:cs="Arial"/>
                <w:sz w:val="24"/>
                <w:szCs w:val="24"/>
              </w:rPr>
              <w:t xml:space="preserve">ГБУ «Идел </w:t>
            </w:r>
            <w:proofErr w:type="gramStart"/>
            <w:r w:rsidRPr="005071D8">
              <w:rPr>
                <w:rFonts w:ascii="Arial" w:hAnsi="Arial" w:cs="Arial"/>
                <w:sz w:val="24"/>
                <w:szCs w:val="24"/>
              </w:rPr>
              <w:t>буе</w:t>
            </w:r>
            <w:proofErr w:type="gramEnd"/>
            <w:r w:rsidRPr="005071D8">
              <w:rPr>
                <w:rFonts w:ascii="Arial" w:hAnsi="Arial" w:cs="Arial"/>
                <w:sz w:val="24"/>
                <w:szCs w:val="24"/>
              </w:rPr>
              <w:t xml:space="preserve"> урманы», ГБУ «Идел буе урманчылыгы»,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0275ED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75ED">
              <w:rPr>
                <w:rFonts w:ascii="Arial" w:hAnsi="Arial" w:cs="Arial"/>
                <w:sz w:val="24"/>
                <w:szCs w:val="24"/>
              </w:rPr>
              <w:t>Иске</w:t>
            </w:r>
            <w:proofErr w:type="gramEnd"/>
            <w:r w:rsidRPr="000275ED">
              <w:rPr>
                <w:rFonts w:ascii="Arial" w:hAnsi="Arial" w:cs="Arial"/>
                <w:sz w:val="24"/>
                <w:szCs w:val="24"/>
              </w:rPr>
              <w:t xml:space="preserve"> агачларны кисү, коймаларны ремонтлау һәм буяу.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>2020 елның 3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Pr="00167238">
              <w:rPr>
                <w:rFonts w:ascii="Arial" w:hAnsi="Arial" w:cs="Arial"/>
                <w:sz w:val="24"/>
                <w:szCs w:val="24"/>
              </w:rPr>
              <w:t>маена кадә</w:t>
            </w:r>
            <w:proofErr w:type="gramStart"/>
            <w:r w:rsidRPr="00167238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5071D8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71D8">
              <w:rPr>
                <w:rFonts w:ascii="Arial" w:hAnsi="Arial" w:cs="Arial"/>
                <w:sz w:val="24"/>
                <w:szCs w:val="24"/>
              </w:rPr>
              <w:t>Авыл җирлекләре һәм оешма һәм предприятие җ</w:t>
            </w:r>
            <w:proofErr w:type="gramStart"/>
            <w:r w:rsidRPr="005071D8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5071D8">
              <w:rPr>
                <w:rFonts w:ascii="Arial" w:hAnsi="Arial" w:cs="Arial"/>
                <w:sz w:val="24"/>
                <w:szCs w:val="24"/>
              </w:rPr>
              <w:t>әкчеләре</w:t>
            </w:r>
          </w:p>
        </w:tc>
      </w:tr>
      <w:tr w:rsidR="007736FD" w:rsidRPr="0007420A" w:rsidTr="00607A96">
        <w:trPr>
          <w:cantSplit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C63F85" w:rsidP="00C63F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Чәчәк тү</w:t>
            </w:r>
            <w:proofErr w:type="gramStart"/>
            <w:r w:rsidRPr="00C63F85">
              <w:rPr>
                <w:rFonts w:ascii="Arial" w:hAnsi="Arial" w:cs="Arial"/>
                <w:sz w:val="24"/>
                <w:szCs w:val="24"/>
              </w:rPr>
              <w:t>т</w:t>
            </w:r>
            <w:proofErr w:type="gramEnd"/>
            <w:r w:rsidRPr="00C63F85">
              <w:rPr>
                <w:rFonts w:ascii="Arial" w:hAnsi="Arial" w:cs="Arial"/>
                <w:sz w:val="24"/>
                <w:szCs w:val="24"/>
              </w:rPr>
              <w:t>әлләре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ясау һәм </w:t>
            </w:r>
            <w:r w:rsidRPr="00C63F85">
              <w:rPr>
                <w:rFonts w:ascii="Arial" w:hAnsi="Arial" w:cs="Arial"/>
                <w:sz w:val="24"/>
                <w:szCs w:val="24"/>
              </w:rPr>
              <w:t xml:space="preserve"> төзекләндерү, газон үләннәре, агачлар, куаклар утырту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>2020 елның 3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Pr="00167238">
              <w:rPr>
                <w:rFonts w:ascii="Arial" w:hAnsi="Arial" w:cs="Arial"/>
                <w:sz w:val="24"/>
                <w:szCs w:val="24"/>
              </w:rPr>
              <w:t xml:space="preserve"> маена кадә</w:t>
            </w:r>
            <w:proofErr w:type="gramStart"/>
            <w:r w:rsidRPr="00167238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5071D8" w:rsidP="005071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71D8">
              <w:rPr>
                <w:rFonts w:ascii="Arial" w:hAnsi="Arial" w:cs="Arial"/>
                <w:sz w:val="24"/>
                <w:szCs w:val="24"/>
              </w:rPr>
              <w:t>Авыл җирлекләре һәм оешма һәм предприятие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Pr="005071D8">
              <w:rPr>
                <w:rFonts w:ascii="Arial" w:hAnsi="Arial" w:cs="Arial"/>
                <w:sz w:val="24"/>
                <w:szCs w:val="24"/>
              </w:rPr>
              <w:t xml:space="preserve"> мәктәпләр һәм </w:t>
            </w:r>
            <w:proofErr w:type="gramStart"/>
            <w:r w:rsidRPr="005071D8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5071D8">
              <w:rPr>
                <w:rFonts w:ascii="Arial" w:hAnsi="Arial" w:cs="Arial"/>
                <w:sz w:val="24"/>
                <w:szCs w:val="24"/>
              </w:rPr>
              <w:t>әктәпкәчә учреждениеләр җитәкчеләре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C63F8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Каты көнкүреш калдыклары җыюның барлык мәйданчыкларын төзекләндерү, керү юлларын ремонтлау, ө</w:t>
            </w:r>
            <w:proofErr w:type="gramStart"/>
            <w:r w:rsidRPr="00C63F85">
              <w:rPr>
                <w:rFonts w:ascii="Arial" w:hAnsi="Arial" w:cs="Arial"/>
                <w:sz w:val="24"/>
                <w:szCs w:val="24"/>
              </w:rPr>
              <w:t>ст</w:t>
            </w:r>
            <w:proofErr w:type="gramEnd"/>
            <w:r w:rsidRPr="00C63F85">
              <w:rPr>
                <w:rFonts w:ascii="Arial" w:hAnsi="Arial" w:cs="Arial"/>
                <w:sz w:val="24"/>
                <w:szCs w:val="24"/>
              </w:rPr>
              <w:t>әмә контейнерлар урнаштыру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15</w:t>
            </w:r>
            <w:r w:rsidRPr="00167238">
              <w:rPr>
                <w:rFonts w:ascii="Arial" w:hAnsi="Arial" w:cs="Arial"/>
                <w:sz w:val="24"/>
                <w:szCs w:val="24"/>
              </w:rPr>
              <w:t xml:space="preserve"> маена </w:t>
            </w:r>
            <w:proofErr w:type="gramStart"/>
            <w:r w:rsidRPr="00167238">
              <w:rPr>
                <w:rFonts w:ascii="Arial" w:hAnsi="Arial" w:cs="Arial"/>
                <w:sz w:val="24"/>
                <w:szCs w:val="24"/>
              </w:rPr>
              <w:t>кадәр</w:t>
            </w:r>
            <w:proofErr w:type="gramEnd"/>
            <w:r w:rsidR="007736FD" w:rsidRPr="000742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5071D8" w:rsidRDefault="002E2CA0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>«Управдом» идарәче компаниясе» ҖЧҖ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071D8">
              <w:rPr>
                <w:rFonts w:ascii="Arial" w:hAnsi="Arial" w:cs="Arial"/>
                <w:sz w:val="24"/>
                <w:szCs w:val="24"/>
                <w:lang w:val="tt-RU"/>
              </w:rPr>
              <w:t>авыл җирлекләре</w:t>
            </w:r>
          </w:p>
          <w:p w:rsidR="007736FD" w:rsidRPr="0007420A" w:rsidRDefault="007736FD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C63F8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Санкцияләнмәгән чүплекләрне ачыклау һәм аларны бетерү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15</w:t>
            </w:r>
            <w:r w:rsidRPr="00167238">
              <w:rPr>
                <w:rFonts w:ascii="Arial" w:hAnsi="Arial" w:cs="Arial"/>
                <w:sz w:val="24"/>
                <w:szCs w:val="24"/>
              </w:rPr>
              <w:t xml:space="preserve"> маена кадә</w:t>
            </w:r>
            <w:proofErr w:type="gramStart"/>
            <w:r w:rsidRPr="00167238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5071D8" w:rsidRDefault="002E2CA0" w:rsidP="005071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>«Управдом» идарәче компаниясе» ҖЧҖ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071D8">
              <w:rPr>
                <w:rFonts w:ascii="Arial" w:hAnsi="Arial" w:cs="Arial"/>
                <w:sz w:val="24"/>
                <w:szCs w:val="24"/>
                <w:lang w:val="tt-RU"/>
              </w:rPr>
              <w:t>авыл җирлекләре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C63F8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Зиратларны төзекләндерү, коймаларны ремонтлау.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>2020 елның 3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  <w:r w:rsidRPr="00167238">
              <w:rPr>
                <w:rFonts w:ascii="Arial" w:hAnsi="Arial" w:cs="Arial"/>
                <w:sz w:val="24"/>
                <w:szCs w:val="24"/>
              </w:rPr>
              <w:t xml:space="preserve"> маена кадә</w:t>
            </w:r>
            <w:proofErr w:type="gramStart"/>
            <w:r w:rsidRPr="00167238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2CA0" w:rsidRPr="002E2CA0">
              <w:rPr>
                <w:rFonts w:ascii="Arial" w:hAnsi="Arial" w:cs="Arial"/>
                <w:sz w:val="24"/>
                <w:szCs w:val="24"/>
              </w:rPr>
              <w:t>Авыл җирлекләре Башкарма комитетлары</w:t>
            </w:r>
          </w:p>
        </w:tc>
      </w:tr>
      <w:tr w:rsidR="007736FD" w:rsidRPr="0007420A" w:rsidTr="00607A96">
        <w:trPr>
          <w:cantSplit/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C63F85" w:rsidP="007736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Чишмә</w:t>
            </w:r>
            <w:proofErr w:type="gramStart"/>
            <w:r w:rsidRPr="00C63F85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C63F85">
              <w:rPr>
                <w:rFonts w:ascii="Arial" w:hAnsi="Arial" w:cs="Arial"/>
                <w:sz w:val="24"/>
                <w:szCs w:val="24"/>
              </w:rPr>
              <w:t>әрне төзекләндерү һәм карап тоту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  <w:r w:rsidRPr="00167238">
              <w:rPr>
                <w:rFonts w:ascii="Arial" w:hAnsi="Arial" w:cs="Arial"/>
                <w:sz w:val="24"/>
                <w:szCs w:val="24"/>
              </w:rPr>
              <w:t>0 маена кадә</w:t>
            </w:r>
            <w:proofErr w:type="gramStart"/>
            <w:r w:rsidRPr="00167238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2E2CA0" w:rsidP="002E2C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 xml:space="preserve">Авыл җирлекләре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2E2CA0">
              <w:rPr>
                <w:rFonts w:ascii="Arial" w:hAnsi="Arial" w:cs="Arial"/>
                <w:sz w:val="24"/>
                <w:szCs w:val="24"/>
              </w:rPr>
              <w:t>ашкарма комитетлары</w:t>
            </w:r>
          </w:p>
        </w:tc>
      </w:tr>
      <w:tr w:rsidR="007736FD" w:rsidRPr="0007420A" w:rsidTr="00607A96">
        <w:trPr>
          <w:cantSplit/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275ED" w:rsidRDefault="00C63F85" w:rsidP="000275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Урамнарны</w:t>
            </w:r>
            <w:r w:rsidR="000275ED" w:rsidRPr="000275ED">
              <w:rPr>
                <w:rFonts w:ascii="Arial" w:hAnsi="Arial" w:cs="Arial"/>
                <w:sz w:val="24"/>
                <w:szCs w:val="24"/>
              </w:rPr>
              <w:t xml:space="preserve"> грейдерлау</w:t>
            </w:r>
            <w:r w:rsidRPr="00C63F8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275ED" w:rsidRPr="000275ED">
              <w:rPr>
                <w:rFonts w:ascii="Arial" w:hAnsi="Arial" w:cs="Arial"/>
                <w:sz w:val="24"/>
                <w:szCs w:val="24"/>
              </w:rPr>
              <w:t xml:space="preserve">юл кырыйларын һәм юл </w:t>
            </w:r>
            <w:proofErr w:type="gramStart"/>
            <w:r w:rsidR="000275ED" w:rsidRPr="000275ED">
              <w:rPr>
                <w:rFonts w:ascii="Arial" w:hAnsi="Arial" w:cs="Arial"/>
                <w:sz w:val="24"/>
                <w:szCs w:val="24"/>
              </w:rPr>
              <w:t>буе</w:t>
            </w:r>
            <w:proofErr w:type="gramEnd"/>
            <w:r w:rsidR="000275ED" w:rsidRPr="000275ED">
              <w:rPr>
                <w:rFonts w:ascii="Arial" w:hAnsi="Arial" w:cs="Arial"/>
                <w:sz w:val="24"/>
                <w:szCs w:val="24"/>
              </w:rPr>
              <w:t xml:space="preserve"> полосаларын чабу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7238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  <w:r w:rsidRPr="00167238">
              <w:rPr>
                <w:rFonts w:ascii="Arial" w:hAnsi="Arial" w:cs="Arial"/>
                <w:sz w:val="24"/>
                <w:szCs w:val="24"/>
              </w:rPr>
              <w:t>0 маена кадә</w:t>
            </w:r>
            <w:proofErr w:type="gramStart"/>
            <w:r w:rsidRPr="00167238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2E2CA0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 xml:space="preserve">Авыл җирлекләре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2E2CA0">
              <w:rPr>
                <w:rFonts w:ascii="Arial" w:hAnsi="Arial" w:cs="Arial"/>
                <w:sz w:val="24"/>
                <w:szCs w:val="24"/>
              </w:rPr>
              <w:t>ашкарма комитетлары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736FD" w:rsidRPr="0007420A" w:rsidRDefault="005071D8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>«</w:t>
            </w:r>
            <w:r w:rsidRPr="00A257DA">
              <w:rPr>
                <w:rFonts w:ascii="Arial" w:hAnsi="Arial" w:cs="Arial"/>
                <w:sz w:val="24"/>
                <w:szCs w:val="24"/>
              </w:rPr>
              <w:t>Татавтодор» АҖ Апас филиалы Югары Ослан участогы</w:t>
            </w:r>
          </w:p>
        </w:tc>
      </w:tr>
      <w:tr w:rsidR="007736FD" w:rsidRPr="0007420A" w:rsidTr="00607A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C63F8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Торак пунктларда җәяүлелә</w:t>
            </w:r>
            <w:proofErr w:type="gramStart"/>
            <w:r w:rsidRPr="00C63F85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C63F85">
              <w:rPr>
                <w:rFonts w:ascii="Arial" w:hAnsi="Arial" w:cs="Arial"/>
                <w:sz w:val="24"/>
                <w:szCs w:val="24"/>
              </w:rPr>
              <w:t xml:space="preserve"> күперләрен ремонтлау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31маена </w:t>
            </w:r>
            <w:r w:rsidRPr="002E2CA0">
              <w:rPr>
                <w:rFonts w:ascii="Arial" w:hAnsi="Arial" w:cs="Arial"/>
                <w:sz w:val="24"/>
                <w:szCs w:val="24"/>
              </w:rPr>
              <w:t>кадә</w:t>
            </w:r>
            <w:proofErr w:type="gramStart"/>
            <w:r w:rsidRPr="002E2CA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4" w:rsidRPr="0007420A" w:rsidRDefault="002E2CA0" w:rsidP="002E2C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 xml:space="preserve">Авыл җирлекләре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2E2CA0">
              <w:rPr>
                <w:rFonts w:ascii="Arial" w:hAnsi="Arial" w:cs="Arial"/>
                <w:sz w:val="24"/>
                <w:szCs w:val="24"/>
              </w:rPr>
              <w:t>ашкарма комитетлары</w:t>
            </w:r>
          </w:p>
        </w:tc>
      </w:tr>
      <w:tr w:rsidR="007736FD" w:rsidRPr="0007420A" w:rsidTr="00607A96">
        <w:trPr>
          <w:cantSplit/>
          <w:trHeight w:val="1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7736FD" w:rsidP="007736F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C63F85" w:rsidP="007736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Муниципаль районның балалар мәйданчыкларын ремонтлау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167238" w:rsidP="001672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31маена </w:t>
            </w:r>
            <w:r w:rsidRPr="002E2CA0">
              <w:rPr>
                <w:rFonts w:ascii="Arial" w:hAnsi="Arial" w:cs="Arial"/>
                <w:sz w:val="24"/>
                <w:szCs w:val="24"/>
              </w:rPr>
              <w:t>кадә</w:t>
            </w:r>
            <w:proofErr w:type="gramStart"/>
            <w:r w:rsidRPr="002E2CA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FD" w:rsidRPr="0007420A" w:rsidRDefault="002E2CA0" w:rsidP="002E2C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CA0">
              <w:rPr>
                <w:rFonts w:ascii="Arial" w:hAnsi="Arial" w:cs="Arial"/>
                <w:sz w:val="24"/>
                <w:szCs w:val="24"/>
              </w:rPr>
              <w:t xml:space="preserve">Авыл җирлекләре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2E2CA0">
              <w:rPr>
                <w:rFonts w:ascii="Arial" w:hAnsi="Arial" w:cs="Arial"/>
                <w:sz w:val="24"/>
                <w:szCs w:val="24"/>
              </w:rPr>
              <w:t>ашкарма комитетлары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һәм беркетелгән оешмалар</w:t>
            </w:r>
            <w:r w:rsidR="007736FD" w:rsidRPr="000742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7736FD" w:rsidRPr="0007420A" w:rsidRDefault="007736FD" w:rsidP="007736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6FD" w:rsidRPr="0007420A" w:rsidRDefault="007736FD" w:rsidP="007736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1585" w:rsidRPr="00167238" w:rsidRDefault="007D1585" w:rsidP="007736F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167238" w:rsidRDefault="00167238" w:rsidP="007736F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167238">
        <w:rPr>
          <w:rFonts w:ascii="Arial" w:hAnsi="Arial" w:cs="Arial"/>
          <w:sz w:val="24"/>
          <w:szCs w:val="24"/>
        </w:rPr>
        <w:t xml:space="preserve">Башкарма комитет эшләре белән </w:t>
      </w:r>
    </w:p>
    <w:p w:rsidR="007736FD" w:rsidRPr="00130AEB" w:rsidRDefault="00167238" w:rsidP="007736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7238">
        <w:rPr>
          <w:rFonts w:ascii="Arial" w:hAnsi="Arial" w:cs="Arial"/>
          <w:sz w:val="24"/>
          <w:szCs w:val="24"/>
        </w:rPr>
        <w:t xml:space="preserve">идарә </w:t>
      </w:r>
      <w:proofErr w:type="gramStart"/>
      <w:r w:rsidRPr="00167238">
        <w:rPr>
          <w:rFonts w:ascii="Arial" w:hAnsi="Arial" w:cs="Arial"/>
          <w:sz w:val="24"/>
          <w:szCs w:val="24"/>
        </w:rPr>
        <w:t>ит</w:t>
      </w:r>
      <w:proofErr w:type="gramEnd"/>
      <w:r w:rsidRPr="00167238">
        <w:rPr>
          <w:rFonts w:ascii="Arial" w:hAnsi="Arial" w:cs="Arial"/>
          <w:sz w:val="24"/>
          <w:szCs w:val="24"/>
        </w:rPr>
        <w:t>үче</w:t>
      </w:r>
      <w:r w:rsidR="007736FD" w:rsidRPr="00130AEB">
        <w:rPr>
          <w:rFonts w:ascii="Arial" w:hAnsi="Arial" w:cs="Arial"/>
          <w:sz w:val="24"/>
          <w:szCs w:val="24"/>
        </w:rPr>
        <w:tab/>
      </w:r>
      <w:r w:rsidR="007736FD" w:rsidRPr="00130AEB">
        <w:rPr>
          <w:rFonts w:ascii="Arial" w:hAnsi="Arial" w:cs="Arial"/>
          <w:sz w:val="24"/>
          <w:szCs w:val="24"/>
        </w:rPr>
        <w:tab/>
      </w:r>
      <w:r w:rsidR="007736FD" w:rsidRPr="00130AEB">
        <w:rPr>
          <w:rFonts w:ascii="Arial" w:hAnsi="Arial" w:cs="Arial"/>
          <w:sz w:val="24"/>
          <w:szCs w:val="24"/>
        </w:rPr>
        <w:tab/>
      </w:r>
      <w:r w:rsidR="007736FD" w:rsidRPr="00130AEB">
        <w:rPr>
          <w:rFonts w:ascii="Arial" w:hAnsi="Arial" w:cs="Arial"/>
          <w:sz w:val="24"/>
          <w:szCs w:val="24"/>
        </w:rPr>
        <w:tab/>
      </w:r>
      <w:r w:rsidR="007736FD" w:rsidRPr="00130AEB">
        <w:rPr>
          <w:rFonts w:ascii="Arial" w:hAnsi="Arial" w:cs="Arial"/>
          <w:sz w:val="24"/>
          <w:szCs w:val="24"/>
        </w:rPr>
        <w:tab/>
      </w:r>
      <w:r w:rsidR="007736FD" w:rsidRPr="00130AEB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</w:t>
      </w:r>
      <w:r w:rsidR="007736FD" w:rsidRPr="00130AEB">
        <w:rPr>
          <w:rFonts w:ascii="Arial" w:hAnsi="Arial" w:cs="Arial"/>
          <w:sz w:val="24"/>
          <w:szCs w:val="24"/>
        </w:rPr>
        <w:t xml:space="preserve">  А.К. Мингазова</w:t>
      </w:r>
    </w:p>
    <w:p w:rsidR="004D141F" w:rsidRPr="0007420A" w:rsidRDefault="004D141F" w:rsidP="006E0B0C">
      <w:pPr>
        <w:spacing w:after="0"/>
        <w:ind w:left="6379"/>
        <w:rPr>
          <w:rFonts w:ascii="Arial" w:hAnsi="Arial" w:cs="Arial"/>
          <w:sz w:val="24"/>
          <w:szCs w:val="24"/>
        </w:rPr>
      </w:pPr>
    </w:p>
    <w:p w:rsidR="00BF7587" w:rsidRPr="0007420A" w:rsidRDefault="00BF7587" w:rsidP="006E0B0C">
      <w:pPr>
        <w:spacing w:after="0"/>
        <w:ind w:left="6379"/>
        <w:rPr>
          <w:rFonts w:ascii="Arial" w:hAnsi="Arial" w:cs="Arial"/>
          <w:sz w:val="24"/>
          <w:szCs w:val="24"/>
        </w:rPr>
      </w:pPr>
    </w:p>
    <w:p w:rsidR="00BF7587" w:rsidRPr="0007420A" w:rsidRDefault="00BF7587" w:rsidP="006E0B0C">
      <w:pPr>
        <w:spacing w:after="0"/>
        <w:ind w:left="6379"/>
        <w:rPr>
          <w:rFonts w:ascii="Arial" w:hAnsi="Arial" w:cs="Arial"/>
          <w:sz w:val="24"/>
          <w:szCs w:val="24"/>
        </w:rPr>
      </w:pPr>
    </w:p>
    <w:p w:rsidR="00BF7587" w:rsidRPr="0007420A" w:rsidRDefault="00BF7587" w:rsidP="006E0B0C">
      <w:pPr>
        <w:spacing w:after="0"/>
        <w:ind w:left="6379"/>
        <w:rPr>
          <w:rFonts w:ascii="Arial" w:hAnsi="Arial" w:cs="Arial"/>
          <w:sz w:val="24"/>
          <w:szCs w:val="24"/>
        </w:rPr>
      </w:pPr>
    </w:p>
    <w:p w:rsidR="00BF7587" w:rsidRPr="0007420A" w:rsidRDefault="00BF7587" w:rsidP="006E0B0C">
      <w:pPr>
        <w:spacing w:after="0"/>
        <w:ind w:left="6379"/>
        <w:rPr>
          <w:rFonts w:ascii="Arial" w:hAnsi="Arial" w:cs="Arial"/>
          <w:sz w:val="24"/>
          <w:szCs w:val="24"/>
        </w:rPr>
      </w:pPr>
    </w:p>
    <w:p w:rsidR="00BF7587" w:rsidRPr="0007420A" w:rsidRDefault="00BF75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br w:type="page"/>
      </w:r>
    </w:p>
    <w:p w:rsidR="00BF7587" w:rsidRPr="0007420A" w:rsidRDefault="00BF7587" w:rsidP="006E0B0C">
      <w:pPr>
        <w:spacing w:after="0"/>
        <w:ind w:left="6379"/>
        <w:rPr>
          <w:rFonts w:ascii="Arial" w:hAnsi="Arial" w:cs="Arial"/>
          <w:sz w:val="24"/>
          <w:szCs w:val="24"/>
        </w:rPr>
        <w:sectPr w:rsidR="00BF7587" w:rsidRPr="0007420A" w:rsidSect="00D21531">
          <w:type w:val="continuous"/>
          <w:pgSz w:w="11906" w:h="16838"/>
          <w:pgMar w:top="1440" w:right="1080" w:bottom="1440" w:left="1080" w:header="709" w:footer="709" w:gutter="0"/>
          <w:cols w:space="708"/>
          <w:docGrid w:linePitch="381"/>
        </w:sectPr>
      </w:pP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                                                                          </w:t>
      </w:r>
      <w:r w:rsidRPr="006F181A">
        <w:rPr>
          <w:rFonts w:ascii="Arial" w:hAnsi="Arial" w:cs="Arial"/>
          <w:sz w:val="24"/>
          <w:szCs w:val="24"/>
        </w:rPr>
        <w:t xml:space="preserve">Югары Ослан муниципаль районы </w:t>
      </w: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</w:t>
      </w:r>
      <w:r w:rsidRPr="006F181A">
        <w:rPr>
          <w:rFonts w:ascii="Arial" w:hAnsi="Arial" w:cs="Arial"/>
          <w:sz w:val="24"/>
          <w:szCs w:val="24"/>
        </w:rPr>
        <w:t>Башкарма комитеты җ</w:t>
      </w:r>
      <w:proofErr w:type="gramStart"/>
      <w:r w:rsidRPr="006F181A">
        <w:rPr>
          <w:rFonts w:ascii="Arial" w:hAnsi="Arial" w:cs="Arial"/>
          <w:sz w:val="24"/>
          <w:szCs w:val="24"/>
        </w:rPr>
        <w:t>ит</w:t>
      </w:r>
      <w:proofErr w:type="gramEnd"/>
      <w:r w:rsidRPr="006F181A">
        <w:rPr>
          <w:rFonts w:ascii="Arial" w:hAnsi="Arial" w:cs="Arial"/>
          <w:sz w:val="24"/>
          <w:szCs w:val="24"/>
        </w:rPr>
        <w:t>әкчесе</w:t>
      </w:r>
      <w:r>
        <w:rPr>
          <w:rFonts w:ascii="Arial" w:hAnsi="Arial" w:cs="Arial"/>
          <w:sz w:val="24"/>
          <w:szCs w:val="24"/>
          <w:lang w:val="tt-RU"/>
        </w:rPr>
        <w:t>нең</w:t>
      </w: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  <w:lang w:val="tt-RU"/>
        </w:rPr>
        <w:t xml:space="preserve"> елның 4 мартындагы </w:t>
      </w: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157 номерлы </w:t>
      </w:r>
      <w:r w:rsidRPr="006F181A">
        <w:rPr>
          <w:rFonts w:ascii="Arial" w:hAnsi="Arial" w:cs="Arial"/>
          <w:sz w:val="24"/>
          <w:szCs w:val="24"/>
        </w:rPr>
        <w:t xml:space="preserve">карарына </w:t>
      </w:r>
    </w:p>
    <w:p w:rsidR="00BF7587" w:rsidRPr="0007420A" w:rsidRDefault="006F181A" w:rsidP="006F181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3</w:t>
      </w:r>
      <w:r w:rsidRPr="006F181A">
        <w:rPr>
          <w:rFonts w:ascii="Arial" w:hAnsi="Arial" w:cs="Arial"/>
          <w:sz w:val="24"/>
          <w:szCs w:val="24"/>
        </w:rPr>
        <w:t xml:space="preserve"> кушымта</w:t>
      </w:r>
    </w:p>
    <w:p w:rsidR="00BF7587" w:rsidRPr="0007420A" w:rsidRDefault="00BF7587" w:rsidP="00BF7587">
      <w:pPr>
        <w:spacing w:after="0" w:line="240" w:lineRule="auto"/>
        <w:ind w:left="9214"/>
        <w:rPr>
          <w:rFonts w:ascii="Arial" w:hAnsi="Arial" w:cs="Arial"/>
          <w:b/>
          <w:bCs/>
          <w:sz w:val="24"/>
          <w:szCs w:val="24"/>
        </w:rPr>
      </w:pPr>
    </w:p>
    <w:p w:rsidR="00BF7587" w:rsidRPr="00130AEB" w:rsidRDefault="00BF7587" w:rsidP="00BF7587">
      <w:pPr>
        <w:spacing w:after="0" w:line="240" w:lineRule="auto"/>
        <w:ind w:left="75"/>
        <w:rPr>
          <w:rFonts w:ascii="Arial" w:hAnsi="Arial" w:cs="Arial"/>
          <w:bCs/>
          <w:sz w:val="24"/>
          <w:szCs w:val="24"/>
        </w:rPr>
      </w:pPr>
    </w:p>
    <w:p w:rsidR="00C63F85" w:rsidRDefault="00C63F85" w:rsidP="00BF758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tt-RU"/>
        </w:rPr>
      </w:pPr>
      <w:r w:rsidRPr="00C63F85">
        <w:rPr>
          <w:rFonts w:ascii="Arial" w:hAnsi="Arial" w:cs="Arial"/>
          <w:bCs/>
          <w:sz w:val="24"/>
          <w:szCs w:val="24"/>
        </w:rPr>
        <w:t xml:space="preserve">Югары Ослан муниципаль районы авыл җирлекләре </w:t>
      </w:r>
      <w:r>
        <w:rPr>
          <w:rFonts w:ascii="Arial" w:hAnsi="Arial" w:cs="Arial"/>
          <w:bCs/>
          <w:sz w:val="24"/>
          <w:szCs w:val="24"/>
          <w:lang w:val="tt-RU"/>
        </w:rPr>
        <w:t>Б</w:t>
      </w:r>
      <w:r w:rsidRPr="00C63F85">
        <w:rPr>
          <w:rFonts w:ascii="Arial" w:hAnsi="Arial" w:cs="Arial"/>
          <w:bCs/>
          <w:sz w:val="24"/>
          <w:szCs w:val="24"/>
        </w:rPr>
        <w:t>ашкарма комитетларының күзәтчелек органы эше турында</w:t>
      </w:r>
    </w:p>
    <w:p w:rsidR="00BF7587" w:rsidRPr="00130AEB" w:rsidRDefault="00C63F85" w:rsidP="00BF758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30AEB">
        <w:rPr>
          <w:rFonts w:ascii="Arial" w:hAnsi="Arial" w:cs="Arial"/>
          <w:bCs/>
          <w:sz w:val="24"/>
          <w:szCs w:val="24"/>
        </w:rPr>
        <w:t>2020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tt-RU"/>
        </w:rPr>
        <w:t xml:space="preserve">елның </w:t>
      </w:r>
      <w:r w:rsidRPr="00130AEB">
        <w:rPr>
          <w:rFonts w:ascii="Arial" w:hAnsi="Arial" w:cs="Arial"/>
          <w:bCs/>
          <w:sz w:val="24"/>
          <w:szCs w:val="24"/>
        </w:rPr>
        <w:t xml:space="preserve">«___» __________ </w:t>
      </w:r>
      <w:r w:rsidRPr="00C63F85">
        <w:t xml:space="preserve"> </w:t>
      </w:r>
      <w:r w:rsidRPr="00C63F85">
        <w:rPr>
          <w:rFonts w:ascii="Arial" w:hAnsi="Arial" w:cs="Arial"/>
          <w:bCs/>
          <w:sz w:val="24"/>
          <w:szCs w:val="24"/>
        </w:rPr>
        <w:t>мәгълүмат</w:t>
      </w:r>
    </w:p>
    <w:tbl>
      <w:tblPr>
        <w:tblpPr w:leftFromText="180" w:rightFromText="180" w:vertAnchor="text" w:horzAnchor="margin" w:tblpXSpec="center" w:tblpY="156"/>
        <w:tblW w:w="16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1185"/>
        <w:gridCol w:w="949"/>
        <w:gridCol w:w="894"/>
        <w:gridCol w:w="680"/>
        <w:gridCol w:w="718"/>
        <w:gridCol w:w="718"/>
        <w:gridCol w:w="718"/>
        <w:gridCol w:w="713"/>
        <w:gridCol w:w="574"/>
        <w:gridCol w:w="718"/>
        <w:gridCol w:w="1000"/>
        <w:gridCol w:w="861"/>
        <w:gridCol w:w="866"/>
        <w:gridCol w:w="569"/>
        <w:gridCol w:w="856"/>
        <w:gridCol w:w="861"/>
        <w:gridCol w:w="637"/>
        <w:gridCol w:w="709"/>
        <w:gridCol w:w="1232"/>
      </w:tblGrid>
      <w:tr w:rsidR="00BF7587" w:rsidRPr="0007420A" w:rsidTr="009E558D">
        <w:trPr>
          <w:trHeight w:val="2588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C63F85" w:rsidP="00C63F85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Т.б. </w:t>
            </w:r>
            <w:r w:rsidR="00BF7587" w:rsidRPr="0007420A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C63F85" w:rsidP="00BF7587">
            <w:pPr>
              <w:pStyle w:val="20"/>
              <w:shd w:val="clear" w:color="auto" w:fill="auto"/>
              <w:spacing w:line="240" w:lineRule="auto"/>
              <w:ind w:right="20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Муниципаль берәмлек исеме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C63F85" w:rsidP="00BF758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Тәртип бозулар ачыкланган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275ED" w:rsidRDefault="00C63F85" w:rsidP="000275E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Калдыкларны санкциясез урнаштыру урыннары ачыклан</w:t>
            </w:r>
            <w:r w:rsidR="000275ED">
              <w:rPr>
                <w:rFonts w:ascii="Arial" w:hAnsi="Arial" w:cs="Arial"/>
                <w:sz w:val="24"/>
                <w:szCs w:val="24"/>
                <w:lang w:val="tt-RU"/>
              </w:rPr>
              <w:t>ган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C63F85" w:rsidP="00BF758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Калдыкларны санкцияләнмәгән урнаштыру урыннары бетерелде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9E558D" w:rsidP="009E558D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E558D">
              <w:rPr>
                <w:rFonts w:ascii="Arial" w:hAnsi="Arial" w:cs="Arial"/>
                <w:sz w:val="24"/>
                <w:szCs w:val="24"/>
              </w:rPr>
              <w:t>Административ хокук бозулар турын</w:t>
            </w:r>
            <w:r w:rsidR="000275ED">
              <w:rPr>
                <w:rFonts w:ascii="Arial" w:hAnsi="Arial" w:cs="Arial"/>
                <w:sz w:val="24"/>
                <w:szCs w:val="24"/>
              </w:rPr>
              <w:t>да Россия Федерациясе Кодексы</w:t>
            </w:r>
            <w:r w:rsidRPr="009E558D">
              <w:rPr>
                <w:rFonts w:ascii="Arial" w:hAnsi="Arial" w:cs="Arial"/>
                <w:sz w:val="24"/>
                <w:szCs w:val="24"/>
              </w:rPr>
              <w:t xml:space="preserve"> (административ хокук бозулар турында Т</w:t>
            </w:r>
            <w:r w:rsidR="000275ED">
              <w:rPr>
                <w:rFonts w:ascii="Arial" w:hAnsi="Arial" w:cs="Arial"/>
                <w:sz w:val="24"/>
                <w:szCs w:val="24"/>
              </w:rPr>
              <w:t>атарстан Республикасы Кодексы</w:t>
            </w:r>
            <w:r w:rsidRPr="009E558D">
              <w:rPr>
                <w:rFonts w:ascii="Arial" w:hAnsi="Arial" w:cs="Arial"/>
                <w:sz w:val="24"/>
                <w:szCs w:val="24"/>
              </w:rPr>
              <w:t>) буенча беркетмәлә</w:t>
            </w:r>
            <w:proofErr w:type="gramStart"/>
            <w:r w:rsidRPr="009E558D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9E558D">
              <w:rPr>
                <w:rFonts w:ascii="Arial" w:hAnsi="Arial" w:cs="Arial"/>
                <w:sz w:val="24"/>
                <w:szCs w:val="24"/>
              </w:rPr>
              <w:t xml:space="preserve"> төзелде, данә.</w:t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9E558D" w:rsidRDefault="009E558D" w:rsidP="00BF758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558D">
              <w:rPr>
                <w:rFonts w:ascii="Arial" w:hAnsi="Arial" w:cs="Arial"/>
                <w:sz w:val="24"/>
                <w:szCs w:val="24"/>
              </w:rPr>
              <w:t>Адми</w:t>
            </w:r>
            <w:r>
              <w:rPr>
                <w:rFonts w:ascii="Arial" w:hAnsi="Arial" w:cs="Arial"/>
                <w:sz w:val="24"/>
                <w:szCs w:val="24"/>
              </w:rPr>
              <w:t>нистратив җаваплылыкка тартыл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9E558D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E558D">
              <w:rPr>
                <w:rFonts w:ascii="Arial" w:hAnsi="Arial" w:cs="Arial"/>
                <w:sz w:val="24"/>
                <w:szCs w:val="24"/>
              </w:rPr>
              <w:t>Штраф салынган, мең сум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9E558D" w:rsidP="009E558D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E558D">
              <w:rPr>
                <w:rFonts w:ascii="Arial" w:hAnsi="Arial" w:cs="Arial"/>
                <w:sz w:val="24"/>
                <w:szCs w:val="24"/>
              </w:rPr>
              <w:t>Штраф түләттерелде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>
              <w:t xml:space="preserve"> </w:t>
            </w:r>
            <w:r w:rsidRPr="009E558D">
              <w:rPr>
                <w:rFonts w:ascii="Arial" w:hAnsi="Arial" w:cs="Arial"/>
                <w:sz w:val="24"/>
                <w:szCs w:val="24"/>
              </w:rPr>
              <w:t>мең сум</w:t>
            </w:r>
          </w:p>
        </w:tc>
      </w:tr>
      <w:tr w:rsidR="00BF7587" w:rsidRPr="0007420A" w:rsidTr="009E558D">
        <w:trPr>
          <w:trHeight w:val="1249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C63F85" w:rsidRDefault="00C63F8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9E558D" w:rsidRDefault="00607A96" w:rsidP="009E558D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ш</w:t>
            </w:r>
            <w:r w:rsidR="009E558D" w:rsidRPr="009E558D">
              <w:rPr>
                <w:rFonts w:ascii="Arial" w:hAnsi="Arial" w:cs="Arial"/>
                <w:sz w:val="24"/>
                <w:szCs w:val="24"/>
              </w:rPr>
              <w:t>улар</w:t>
            </w:r>
            <w:r w:rsidR="009E558D">
              <w:rPr>
                <w:rFonts w:ascii="Arial" w:hAnsi="Arial" w:cs="Arial"/>
                <w:sz w:val="24"/>
                <w:szCs w:val="24"/>
                <w:lang w:val="tt-RU"/>
              </w:rPr>
              <w:t xml:space="preserve">дан  </w:t>
            </w:r>
            <w:r w:rsidR="009E558D" w:rsidRPr="009E558D">
              <w:rPr>
                <w:rFonts w:ascii="Arial" w:hAnsi="Arial" w:cs="Arial"/>
                <w:sz w:val="24"/>
                <w:szCs w:val="24"/>
              </w:rPr>
              <w:t>бетерел</w:t>
            </w:r>
            <w:r w:rsidR="009E558D">
              <w:rPr>
                <w:rFonts w:ascii="Arial" w:hAnsi="Arial" w:cs="Arial"/>
                <w:sz w:val="24"/>
                <w:szCs w:val="24"/>
                <w:lang w:val="tt-RU"/>
              </w:rPr>
              <w:t>де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6A76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F6A76">
              <w:rPr>
                <w:rFonts w:ascii="Arial" w:hAnsi="Arial" w:cs="Arial"/>
                <w:sz w:val="24"/>
                <w:szCs w:val="24"/>
              </w:rPr>
              <w:t xml:space="preserve">саны, </w:t>
            </w:r>
            <w:proofErr w:type="gramStart"/>
            <w:r w:rsidRPr="00BF6A76">
              <w:rPr>
                <w:rFonts w:ascii="Arial" w:hAnsi="Arial" w:cs="Arial"/>
                <w:sz w:val="24"/>
                <w:szCs w:val="24"/>
              </w:rPr>
              <w:t>дан</w:t>
            </w:r>
            <w:proofErr w:type="gramEnd"/>
            <w:r w:rsidRPr="00BF6A76">
              <w:rPr>
                <w:rFonts w:ascii="Arial" w:hAnsi="Arial" w:cs="Arial"/>
                <w:sz w:val="24"/>
                <w:szCs w:val="24"/>
              </w:rPr>
              <w:t>ә.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607A96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мәйданы</w:t>
            </w:r>
            <w:r w:rsidR="00BF7587" w:rsidRPr="0007420A">
              <w:rPr>
                <w:rFonts w:ascii="Arial" w:hAnsi="Arial" w:cs="Arial"/>
                <w:sz w:val="24"/>
                <w:szCs w:val="24"/>
              </w:rPr>
              <w:t>, кв.м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607A96" w:rsidP="00BF758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A96">
              <w:rPr>
                <w:rFonts w:ascii="Arial" w:hAnsi="Arial" w:cs="Arial"/>
                <w:sz w:val="24"/>
                <w:szCs w:val="24"/>
              </w:rPr>
              <w:t>кү</w:t>
            </w:r>
            <w:proofErr w:type="gramStart"/>
            <w:r w:rsidRPr="00607A96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607A96">
              <w:rPr>
                <w:rFonts w:ascii="Arial" w:hAnsi="Arial" w:cs="Arial"/>
                <w:sz w:val="24"/>
                <w:szCs w:val="24"/>
              </w:rPr>
              <w:t>әм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е</w:t>
            </w:r>
            <w:r w:rsidR="00BF7587" w:rsidRPr="0007420A">
              <w:rPr>
                <w:rFonts w:ascii="Arial" w:hAnsi="Arial" w:cs="Arial"/>
                <w:sz w:val="24"/>
                <w:szCs w:val="24"/>
              </w:rPr>
              <w:t>, куб. 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6A76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F6A76">
              <w:rPr>
                <w:rFonts w:ascii="Arial" w:hAnsi="Arial" w:cs="Arial"/>
                <w:sz w:val="24"/>
                <w:szCs w:val="24"/>
              </w:rPr>
              <w:t xml:space="preserve">саны, </w:t>
            </w:r>
            <w:proofErr w:type="gramStart"/>
            <w:r w:rsidRPr="00BF6A76">
              <w:rPr>
                <w:rFonts w:ascii="Arial" w:hAnsi="Arial" w:cs="Arial"/>
                <w:sz w:val="24"/>
                <w:szCs w:val="24"/>
              </w:rPr>
              <w:t>дан</w:t>
            </w:r>
            <w:proofErr w:type="gramEnd"/>
            <w:r w:rsidRPr="00BF6A76">
              <w:rPr>
                <w:rFonts w:ascii="Arial" w:hAnsi="Arial" w:cs="Arial"/>
                <w:sz w:val="24"/>
                <w:szCs w:val="24"/>
              </w:rPr>
              <w:t>ә.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607A96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мәйданы</w:t>
            </w:r>
            <w:r w:rsidR="00BF7587" w:rsidRPr="0007420A">
              <w:rPr>
                <w:rFonts w:ascii="Arial" w:hAnsi="Arial" w:cs="Arial"/>
                <w:sz w:val="24"/>
                <w:szCs w:val="24"/>
              </w:rPr>
              <w:t>, кв.м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607A96" w:rsidP="00BF758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күләме</w:t>
            </w:r>
            <w:r w:rsidR="00BF7587" w:rsidRPr="0007420A">
              <w:rPr>
                <w:rFonts w:ascii="Arial" w:hAnsi="Arial" w:cs="Arial"/>
                <w:sz w:val="24"/>
                <w:szCs w:val="24"/>
              </w:rPr>
              <w:t>, куб. 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C63F8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барлыгы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607A96" w:rsidRDefault="00330FA1" w:rsidP="00607A9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>юри</w:t>
            </w:r>
            <w:r w:rsidR="00BF7587" w:rsidRPr="0007420A">
              <w:rPr>
                <w:rFonts w:ascii="Arial" w:hAnsi="Arial" w:cs="Arial"/>
                <w:sz w:val="24"/>
                <w:szCs w:val="24"/>
              </w:rPr>
              <w:t>ди</w:t>
            </w:r>
            <w:r w:rsidR="00BF7587" w:rsidRPr="0007420A">
              <w:rPr>
                <w:rFonts w:ascii="Arial" w:hAnsi="Arial" w:cs="Arial"/>
                <w:sz w:val="24"/>
                <w:szCs w:val="24"/>
              </w:rPr>
              <w:softHyphen/>
            </w:r>
            <w:r w:rsidR="00607A96">
              <w:rPr>
                <w:rFonts w:ascii="Arial" w:hAnsi="Arial" w:cs="Arial"/>
                <w:sz w:val="24"/>
                <w:szCs w:val="24"/>
                <w:lang w:val="tt-RU"/>
              </w:rPr>
              <w:t>к зат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607A96" w:rsidRDefault="00607A96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вазифаи затлар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>граж</w:t>
            </w:r>
            <w:r w:rsidRPr="0007420A">
              <w:rPr>
                <w:rFonts w:ascii="Arial" w:hAnsi="Arial" w:cs="Arial"/>
                <w:sz w:val="24"/>
                <w:szCs w:val="24"/>
              </w:rPr>
              <w:softHyphen/>
              <w:t>дан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C63F85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барлыгы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607A96" w:rsidRDefault="00330FA1" w:rsidP="00607A9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>юри</w:t>
            </w:r>
            <w:r w:rsidR="00BF7587" w:rsidRPr="0007420A">
              <w:rPr>
                <w:rFonts w:ascii="Arial" w:hAnsi="Arial" w:cs="Arial"/>
                <w:sz w:val="24"/>
                <w:szCs w:val="24"/>
              </w:rPr>
              <w:t>ди</w:t>
            </w:r>
            <w:r w:rsidR="00BF7587" w:rsidRPr="0007420A">
              <w:rPr>
                <w:rFonts w:ascii="Arial" w:hAnsi="Arial" w:cs="Arial"/>
                <w:sz w:val="24"/>
                <w:szCs w:val="24"/>
              </w:rPr>
              <w:softHyphen/>
            </w:r>
            <w:r w:rsidR="00607A96">
              <w:rPr>
                <w:rFonts w:ascii="Arial" w:hAnsi="Arial" w:cs="Arial"/>
                <w:sz w:val="24"/>
                <w:szCs w:val="24"/>
                <w:lang w:val="tt-RU"/>
              </w:rPr>
              <w:t>к зат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607A96" w:rsidRDefault="00607A96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07A96">
              <w:rPr>
                <w:rFonts w:ascii="Arial" w:hAnsi="Arial" w:cs="Arial"/>
                <w:sz w:val="24"/>
                <w:szCs w:val="24"/>
              </w:rPr>
              <w:t>вазифаи зат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лар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7420A">
              <w:rPr>
                <w:rFonts w:ascii="Arial" w:hAnsi="Arial" w:cs="Arial"/>
                <w:sz w:val="24"/>
                <w:szCs w:val="24"/>
              </w:rPr>
              <w:t>граж</w:t>
            </w:r>
            <w:r w:rsidRPr="0007420A">
              <w:rPr>
                <w:rFonts w:ascii="Arial" w:hAnsi="Arial" w:cs="Arial"/>
                <w:sz w:val="24"/>
                <w:szCs w:val="24"/>
              </w:rPr>
              <w:softHyphen/>
              <w:t>дан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587" w:rsidRPr="0007420A" w:rsidTr="009E558D">
        <w:trPr>
          <w:trHeight w:val="29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587" w:rsidRPr="0007420A" w:rsidTr="009E558D">
        <w:trPr>
          <w:trHeight w:val="27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587" w:rsidRPr="0007420A" w:rsidRDefault="00BF7587" w:rsidP="00BF75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7587" w:rsidRPr="0007420A" w:rsidRDefault="00BF7587" w:rsidP="00BF7587">
      <w:pPr>
        <w:spacing w:after="0" w:line="240" w:lineRule="auto"/>
        <w:ind w:left="75"/>
        <w:rPr>
          <w:rFonts w:ascii="Arial" w:hAnsi="Arial" w:cs="Arial"/>
          <w:b/>
          <w:bCs/>
          <w:sz w:val="24"/>
          <w:szCs w:val="24"/>
        </w:rPr>
      </w:pPr>
    </w:p>
    <w:p w:rsidR="00387B29" w:rsidRPr="000275ED" w:rsidRDefault="00387B29" w:rsidP="000275ED">
      <w:pPr>
        <w:pStyle w:val="20"/>
        <w:shd w:val="clear" w:color="auto" w:fill="auto"/>
        <w:tabs>
          <w:tab w:val="left" w:pos="885"/>
          <w:tab w:val="center" w:pos="7497"/>
        </w:tabs>
        <w:spacing w:line="306" w:lineRule="exact"/>
        <w:ind w:firstLine="0"/>
        <w:jc w:val="left"/>
        <w:rPr>
          <w:rFonts w:ascii="Arial" w:hAnsi="Arial" w:cs="Arial"/>
          <w:sz w:val="24"/>
          <w:szCs w:val="24"/>
          <w:lang w:val="tt-RU"/>
        </w:rPr>
      </w:pPr>
      <w:r w:rsidRPr="0007420A">
        <w:rPr>
          <w:rFonts w:ascii="Arial" w:hAnsi="Arial" w:cs="Arial"/>
          <w:sz w:val="24"/>
          <w:szCs w:val="24"/>
        </w:rPr>
        <w:t xml:space="preserve">Ф.И.О., </w:t>
      </w:r>
      <w:r w:rsidR="00607A96">
        <w:rPr>
          <w:rFonts w:ascii="Arial" w:hAnsi="Arial" w:cs="Arial"/>
          <w:sz w:val="24"/>
          <w:szCs w:val="24"/>
          <w:lang w:val="tt-RU"/>
        </w:rPr>
        <w:t>җ</w:t>
      </w:r>
      <w:proofErr w:type="gramStart"/>
      <w:r w:rsidR="00607A96">
        <w:rPr>
          <w:rFonts w:ascii="Arial" w:hAnsi="Arial" w:cs="Arial"/>
          <w:sz w:val="24"/>
          <w:szCs w:val="24"/>
          <w:lang w:val="tt-RU"/>
        </w:rPr>
        <w:t>ит</w:t>
      </w:r>
      <w:proofErr w:type="gramEnd"/>
      <w:r w:rsidR="00607A96">
        <w:rPr>
          <w:rFonts w:ascii="Arial" w:hAnsi="Arial" w:cs="Arial"/>
          <w:sz w:val="24"/>
          <w:szCs w:val="24"/>
          <w:lang w:val="tt-RU"/>
        </w:rPr>
        <w:t>әкче имзасы</w:t>
      </w:r>
      <w:r w:rsidRPr="0007420A">
        <w:rPr>
          <w:rFonts w:ascii="Arial" w:hAnsi="Arial" w:cs="Arial"/>
          <w:sz w:val="24"/>
          <w:szCs w:val="24"/>
        </w:rPr>
        <w:t xml:space="preserve">   _____________________________</w:t>
      </w:r>
      <w:r w:rsidR="000275ED">
        <w:rPr>
          <w:rFonts w:ascii="Arial" w:hAnsi="Arial" w:cs="Arial"/>
          <w:sz w:val="24"/>
          <w:szCs w:val="24"/>
        </w:rPr>
        <w:t>_______________________________</w:t>
      </w:r>
    </w:p>
    <w:p w:rsidR="00387B29" w:rsidRPr="000275ED" w:rsidRDefault="00607A96" w:rsidP="00607A96">
      <w:pPr>
        <w:pStyle w:val="20"/>
        <w:shd w:val="clear" w:color="auto" w:fill="auto"/>
        <w:tabs>
          <w:tab w:val="left" w:pos="855"/>
          <w:tab w:val="center" w:pos="7497"/>
        </w:tabs>
        <w:spacing w:line="306" w:lineRule="exact"/>
        <w:ind w:firstLine="0"/>
        <w:jc w:val="left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Искәрмә</w:t>
      </w:r>
      <w:r w:rsidR="00387B29" w:rsidRPr="000275ED">
        <w:rPr>
          <w:rFonts w:ascii="Arial" w:hAnsi="Arial" w:cs="Arial"/>
          <w:sz w:val="24"/>
          <w:szCs w:val="24"/>
          <w:lang w:val="tt-RU"/>
        </w:rPr>
        <w:t xml:space="preserve">: </w:t>
      </w:r>
      <w:r w:rsidR="003E23C8">
        <w:rPr>
          <w:rFonts w:ascii="Arial" w:hAnsi="Arial" w:cs="Arial"/>
          <w:sz w:val="24"/>
          <w:szCs w:val="24"/>
          <w:lang w:val="tt-RU"/>
        </w:rPr>
        <w:t>Ү</w:t>
      </w:r>
      <w:r w:rsidRPr="000275ED">
        <w:rPr>
          <w:rFonts w:ascii="Arial" w:hAnsi="Arial" w:cs="Arial"/>
          <w:sz w:val="24"/>
          <w:szCs w:val="24"/>
          <w:lang w:val="tt-RU"/>
        </w:rPr>
        <w:t xml:space="preserve">сә барган нәтиҗә белән мәгълүматны </w:t>
      </w:r>
      <w:r w:rsidR="003E23C8">
        <w:rPr>
          <w:rFonts w:ascii="Arial" w:hAnsi="Arial" w:cs="Arial"/>
          <w:sz w:val="24"/>
          <w:szCs w:val="24"/>
          <w:lang w:val="tt-RU"/>
        </w:rPr>
        <w:t>а</w:t>
      </w:r>
      <w:r w:rsidR="003E23C8">
        <w:rPr>
          <w:rFonts w:ascii="Arial" w:hAnsi="Arial" w:cs="Arial"/>
          <w:sz w:val="24"/>
          <w:szCs w:val="24"/>
          <w:lang w:val="tt-RU"/>
        </w:rPr>
        <w:t xml:space="preserve">тна </w:t>
      </w:r>
      <w:r w:rsidR="003E23C8" w:rsidRPr="000275ED">
        <w:rPr>
          <w:rFonts w:ascii="Arial" w:hAnsi="Arial" w:cs="Arial"/>
          <w:sz w:val="24"/>
          <w:szCs w:val="24"/>
          <w:lang w:val="tt-RU"/>
        </w:rPr>
        <w:t xml:space="preserve">саен </w:t>
      </w:r>
      <w:r w:rsidRPr="000275ED">
        <w:rPr>
          <w:rFonts w:ascii="Arial" w:hAnsi="Arial" w:cs="Arial"/>
          <w:sz w:val="24"/>
          <w:szCs w:val="24"/>
          <w:lang w:val="tt-RU"/>
        </w:rPr>
        <w:t>чәршәмбе</w:t>
      </w:r>
      <w:r>
        <w:rPr>
          <w:rFonts w:ascii="Arial" w:hAnsi="Arial" w:cs="Arial"/>
          <w:sz w:val="24"/>
          <w:szCs w:val="24"/>
          <w:lang w:val="tt-RU"/>
        </w:rPr>
        <w:t>дә</w:t>
      </w:r>
      <w:r w:rsidRPr="000275ED">
        <w:rPr>
          <w:rFonts w:ascii="Arial" w:hAnsi="Arial" w:cs="Arial"/>
          <w:sz w:val="24"/>
          <w:szCs w:val="24"/>
          <w:lang w:val="tt-RU"/>
        </w:rPr>
        <w:t xml:space="preserve"> тәкъдим итәргә. </w:t>
      </w:r>
    </w:p>
    <w:p w:rsidR="00BF7587" w:rsidRPr="000275ED" w:rsidRDefault="00BF7587" w:rsidP="00BF7587">
      <w:pPr>
        <w:spacing w:after="0" w:line="240" w:lineRule="auto"/>
        <w:ind w:right="582"/>
        <w:rPr>
          <w:rFonts w:ascii="Arial" w:hAnsi="Arial" w:cs="Arial"/>
          <w:b/>
          <w:bCs/>
          <w:sz w:val="24"/>
          <w:szCs w:val="24"/>
          <w:lang w:val="tt-RU"/>
        </w:rPr>
      </w:pPr>
    </w:p>
    <w:p w:rsidR="00BF7587" w:rsidRPr="00167238" w:rsidRDefault="00167238" w:rsidP="00167238">
      <w:pPr>
        <w:spacing w:after="0" w:line="240" w:lineRule="auto"/>
        <w:ind w:right="582"/>
        <w:rPr>
          <w:rFonts w:ascii="Arial" w:hAnsi="Arial" w:cs="Arial"/>
          <w:bCs/>
          <w:sz w:val="24"/>
          <w:szCs w:val="24"/>
        </w:rPr>
      </w:pPr>
      <w:r w:rsidRPr="00167238">
        <w:rPr>
          <w:rFonts w:ascii="Arial" w:hAnsi="Arial" w:cs="Arial"/>
          <w:bCs/>
          <w:sz w:val="24"/>
          <w:szCs w:val="24"/>
        </w:rPr>
        <w:t xml:space="preserve">Башкарма комитет эшләре белән идарә </w:t>
      </w:r>
      <w:proofErr w:type="gramStart"/>
      <w:r w:rsidRPr="00167238">
        <w:rPr>
          <w:rFonts w:ascii="Arial" w:hAnsi="Arial" w:cs="Arial"/>
          <w:bCs/>
          <w:sz w:val="24"/>
          <w:szCs w:val="24"/>
        </w:rPr>
        <w:t>ит</w:t>
      </w:r>
      <w:proofErr w:type="gramEnd"/>
      <w:r w:rsidRPr="00167238">
        <w:rPr>
          <w:rFonts w:ascii="Arial" w:hAnsi="Arial" w:cs="Arial"/>
          <w:bCs/>
          <w:sz w:val="24"/>
          <w:szCs w:val="24"/>
        </w:rPr>
        <w:t>үче</w:t>
      </w:r>
      <w:r w:rsidR="00BF7587" w:rsidRPr="00130AEB">
        <w:rPr>
          <w:rFonts w:ascii="Arial" w:hAnsi="Arial" w:cs="Arial"/>
          <w:bCs/>
          <w:sz w:val="24"/>
          <w:szCs w:val="24"/>
        </w:rPr>
        <w:tab/>
      </w:r>
      <w:r w:rsidR="00BF7587" w:rsidRPr="00130AEB">
        <w:rPr>
          <w:rFonts w:ascii="Arial" w:hAnsi="Arial" w:cs="Arial"/>
          <w:bCs/>
          <w:sz w:val="24"/>
          <w:szCs w:val="24"/>
        </w:rPr>
        <w:tab/>
      </w:r>
      <w:r w:rsidR="00BF7587" w:rsidRPr="00130AEB">
        <w:rPr>
          <w:rFonts w:ascii="Arial" w:hAnsi="Arial" w:cs="Arial"/>
          <w:bCs/>
          <w:sz w:val="24"/>
          <w:szCs w:val="24"/>
        </w:rPr>
        <w:tab/>
      </w:r>
      <w:r w:rsidR="00BF7587" w:rsidRPr="00130AEB">
        <w:rPr>
          <w:rFonts w:ascii="Arial" w:hAnsi="Arial" w:cs="Arial"/>
          <w:bCs/>
          <w:sz w:val="24"/>
          <w:szCs w:val="24"/>
        </w:rPr>
        <w:tab/>
        <w:t xml:space="preserve"> </w:t>
      </w:r>
      <w:r w:rsidR="00BF7587" w:rsidRPr="00130AEB">
        <w:rPr>
          <w:rFonts w:ascii="Arial" w:hAnsi="Arial" w:cs="Arial"/>
          <w:bCs/>
          <w:sz w:val="24"/>
          <w:szCs w:val="24"/>
        </w:rPr>
        <w:tab/>
      </w:r>
      <w:r w:rsidR="00BF7587" w:rsidRPr="00130AEB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  </w:t>
      </w:r>
      <w:r w:rsidR="00BF7587" w:rsidRPr="00130AEB">
        <w:rPr>
          <w:rFonts w:ascii="Arial" w:hAnsi="Arial" w:cs="Arial"/>
          <w:bCs/>
          <w:sz w:val="24"/>
          <w:szCs w:val="24"/>
        </w:rPr>
        <w:t xml:space="preserve"> А.К.Мингазова</w:t>
      </w:r>
    </w:p>
    <w:p w:rsidR="00BF7587" w:rsidRPr="0007420A" w:rsidRDefault="00BF7587" w:rsidP="00BF758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F181A" w:rsidRDefault="00BF7587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 w:rsidRPr="0007420A">
        <w:rPr>
          <w:rFonts w:ascii="Arial" w:hAnsi="Arial" w:cs="Arial"/>
          <w:sz w:val="24"/>
          <w:szCs w:val="24"/>
        </w:rPr>
        <w:br w:type="page"/>
      </w:r>
      <w:r w:rsidR="006F181A">
        <w:rPr>
          <w:rFonts w:ascii="Arial" w:hAnsi="Arial" w:cs="Arial"/>
          <w:sz w:val="24"/>
          <w:szCs w:val="24"/>
          <w:lang w:val="tt-RU"/>
        </w:rPr>
        <w:lastRenderedPageBreak/>
        <w:t xml:space="preserve">                                                                          </w:t>
      </w:r>
      <w:r w:rsidR="006F181A" w:rsidRPr="006F181A">
        <w:rPr>
          <w:rFonts w:ascii="Arial" w:hAnsi="Arial" w:cs="Arial"/>
          <w:sz w:val="24"/>
          <w:szCs w:val="24"/>
        </w:rPr>
        <w:t xml:space="preserve">Югары Ослан муниципаль районы </w:t>
      </w: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</w:t>
      </w:r>
      <w:r w:rsidRPr="006F181A">
        <w:rPr>
          <w:rFonts w:ascii="Arial" w:hAnsi="Arial" w:cs="Arial"/>
          <w:sz w:val="24"/>
          <w:szCs w:val="24"/>
        </w:rPr>
        <w:t>Башкарма комитеты җ</w:t>
      </w:r>
      <w:proofErr w:type="gramStart"/>
      <w:r w:rsidRPr="006F181A">
        <w:rPr>
          <w:rFonts w:ascii="Arial" w:hAnsi="Arial" w:cs="Arial"/>
          <w:sz w:val="24"/>
          <w:szCs w:val="24"/>
        </w:rPr>
        <w:t>ит</w:t>
      </w:r>
      <w:proofErr w:type="gramEnd"/>
      <w:r w:rsidRPr="006F181A">
        <w:rPr>
          <w:rFonts w:ascii="Arial" w:hAnsi="Arial" w:cs="Arial"/>
          <w:sz w:val="24"/>
          <w:szCs w:val="24"/>
        </w:rPr>
        <w:t>әкчесе</w:t>
      </w:r>
      <w:r>
        <w:rPr>
          <w:rFonts w:ascii="Arial" w:hAnsi="Arial" w:cs="Arial"/>
          <w:sz w:val="24"/>
          <w:szCs w:val="24"/>
          <w:lang w:val="tt-RU"/>
        </w:rPr>
        <w:t>нең</w:t>
      </w: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</w:t>
      </w:r>
      <w:r w:rsidRPr="00C63F85">
        <w:rPr>
          <w:rFonts w:ascii="Arial" w:hAnsi="Arial" w:cs="Arial"/>
          <w:sz w:val="24"/>
          <w:szCs w:val="24"/>
          <w:lang w:val="tt-RU"/>
        </w:rPr>
        <w:t>2020</w:t>
      </w:r>
      <w:r>
        <w:rPr>
          <w:rFonts w:ascii="Arial" w:hAnsi="Arial" w:cs="Arial"/>
          <w:sz w:val="24"/>
          <w:szCs w:val="24"/>
          <w:lang w:val="tt-RU"/>
        </w:rPr>
        <w:t xml:space="preserve"> елның 4 мартындагы </w:t>
      </w:r>
    </w:p>
    <w:p w:rsidR="006F181A" w:rsidRDefault="006F181A" w:rsidP="006F181A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157 номерлы </w:t>
      </w:r>
      <w:r w:rsidRPr="00C63F85">
        <w:rPr>
          <w:rFonts w:ascii="Arial" w:hAnsi="Arial" w:cs="Arial"/>
          <w:sz w:val="24"/>
          <w:szCs w:val="24"/>
          <w:lang w:val="tt-RU"/>
        </w:rPr>
        <w:t xml:space="preserve">карарына </w:t>
      </w:r>
    </w:p>
    <w:p w:rsidR="00BF7587" w:rsidRDefault="006F181A" w:rsidP="006F181A">
      <w:pPr>
        <w:spacing w:after="0" w:line="240" w:lineRule="auto"/>
        <w:ind w:right="582"/>
        <w:jc w:val="right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4</w:t>
      </w:r>
      <w:r w:rsidRPr="00C63F85">
        <w:rPr>
          <w:rFonts w:ascii="Arial" w:hAnsi="Arial" w:cs="Arial"/>
          <w:sz w:val="24"/>
          <w:szCs w:val="24"/>
          <w:lang w:val="tt-RU"/>
        </w:rPr>
        <w:t xml:space="preserve"> кушымта</w:t>
      </w:r>
    </w:p>
    <w:p w:rsidR="00403FCF" w:rsidRPr="00C63F85" w:rsidRDefault="00403FCF" w:rsidP="006F181A">
      <w:pPr>
        <w:spacing w:after="0" w:line="240" w:lineRule="auto"/>
        <w:ind w:right="582"/>
        <w:jc w:val="right"/>
        <w:rPr>
          <w:rFonts w:ascii="Arial" w:hAnsi="Arial" w:cs="Arial"/>
          <w:b/>
          <w:bCs/>
          <w:sz w:val="24"/>
          <w:szCs w:val="24"/>
          <w:lang w:val="tt-RU"/>
        </w:rPr>
      </w:pPr>
    </w:p>
    <w:p w:rsidR="00BF7587" w:rsidRPr="00C63F85" w:rsidRDefault="00C63F85" w:rsidP="00BF758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tt-RU"/>
        </w:rPr>
      </w:pPr>
      <w:r w:rsidRPr="00C63F85">
        <w:rPr>
          <w:rFonts w:ascii="Arial" w:hAnsi="Arial" w:cs="Arial"/>
          <w:bCs/>
          <w:sz w:val="24"/>
          <w:szCs w:val="24"/>
          <w:lang w:val="tt-RU"/>
        </w:rPr>
        <w:t xml:space="preserve">Югары Ослан муниципаль районы авыл җирлекләре </w:t>
      </w:r>
      <w:r>
        <w:rPr>
          <w:rFonts w:ascii="Arial" w:hAnsi="Arial" w:cs="Arial"/>
          <w:bCs/>
          <w:sz w:val="24"/>
          <w:szCs w:val="24"/>
          <w:lang w:val="tt-RU"/>
        </w:rPr>
        <w:t>Б</w:t>
      </w:r>
      <w:r w:rsidRPr="00C63F85">
        <w:rPr>
          <w:rFonts w:ascii="Arial" w:hAnsi="Arial" w:cs="Arial"/>
          <w:bCs/>
          <w:sz w:val="24"/>
          <w:szCs w:val="24"/>
          <w:lang w:val="tt-RU"/>
        </w:rPr>
        <w:t>ашкарма комитетларын</w:t>
      </w:r>
      <w:r>
        <w:rPr>
          <w:rFonts w:ascii="Arial" w:hAnsi="Arial" w:cs="Arial"/>
          <w:bCs/>
          <w:sz w:val="24"/>
          <w:szCs w:val="24"/>
          <w:lang w:val="tt-RU"/>
        </w:rPr>
        <w:t>ың</w:t>
      </w:r>
      <w:r w:rsidRPr="00C63F85">
        <w:rPr>
          <w:rFonts w:ascii="Arial" w:hAnsi="Arial" w:cs="Arial"/>
          <w:bCs/>
          <w:sz w:val="24"/>
          <w:szCs w:val="24"/>
          <w:lang w:val="tt-RU"/>
        </w:rPr>
        <w:t xml:space="preserve"> санитар-экологик икеайлык эшләренең барышы турында 2020 елның «___» __________  мәгълүмат</w:t>
      </w:r>
    </w:p>
    <w:p w:rsidR="00BF7587" w:rsidRPr="00C63F85" w:rsidRDefault="00BF7587" w:rsidP="00BF7587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tbl>
      <w:tblPr>
        <w:tblW w:w="134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1417"/>
        <w:gridCol w:w="1417"/>
        <w:gridCol w:w="2410"/>
        <w:gridCol w:w="1984"/>
        <w:gridCol w:w="1419"/>
        <w:gridCol w:w="1843"/>
      </w:tblGrid>
      <w:tr w:rsidR="002550AB" w:rsidRPr="0007420A" w:rsidTr="002550AB">
        <w:tc>
          <w:tcPr>
            <w:tcW w:w="710" w:type="dxa"/>
            <w:vMerge w:val="restart"/>
            <w:shd w:val="clear" w:color="auto" w:fill="auto"/>
          </w:tcPr>
          <w:p w:rsidR="002550AB" w:rsidRPr="0007420A" w:rsidRDefault="00C63F85" w:rsidP="00C63F85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 xml:space="preserve">Т.б. </w:t>
            </w:r>
            <w:r w:rsidR="002550AB" w:rsidRPr="0007420A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550AB" w:rsidRPr="0007420A" w:rsidRDefault="00C63F85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Муниципаль берәмлек исеме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2550AB" w:rsidRPr="0007420A" w:rsidRDefault="00607A96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A96">
              <w:rPr>
                <w:rFonts w:ascii="Arial" w:hAnsi="Arial" w:cs="Arial"/>
                <w:sz w:val="24"/>
                <w:szCs w:val="24"/>
              </w:rPr>
              <w:t>Чыгарылган каты көнкүреш калдыклары кү</w:t>
            </w:r>
            <w:proofErr w:type="gramStart"/>
            <w:r w:rsidRPr="00607A96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607A96">
              <w:rPr>
                <w:rFonts w:ascii="Arial" w:hAnsi="Arial" w:cs="Arial"/>
                <w:sz w:val="24"/>
                <w:szCs w:val="24"/>
              </w:rPr>
              <w:t>әме, куб метр.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550AB" w:rsidRPr="00607A96" w:rsidRDefault="00607A96" w:rsidP="00607A96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07A96">
              <w:rPr>
                <w:rFonts w:ascii="Arial" w:hAnsi="Arial" w:cs="Arial"/>
                <w:shd w:val="clear" w:color="auto" w:fill="F7F8F9"/>
              </w:rPr>
              <w:t xml:space="preserve">Җәлеп ителгән </w:t>
            </w:r>
            <w:r w:rsidRPr="00607A96">
              <w:rPr>
                <w:rFonts w:ascii="Arial" w:hAnsi="Arial" w:cs="Arial"/>
                <w:shd w:val="clear" w:color="auto" w:fill="F7F8F9"/>
                <w:lang w:val="tt-RU"/>
              </w:rPr>
              <w:t>м</w:t>
            </w:r>
            <w:r w:rsidRPr="00607A96">
              <w:rPr>
                <w:rFonts w:ascii="Arial" w:hAnsi="Arial" w:cs="Arial"/>
                <w:shd w:val="clear" w:color="auto" w:fill="F7F8F9"/>
              </w:rPr>
              <w:t>ахсус автотранспорт</w:t>
            </w:r>
            <w:r w:rsidR="002550AB" w:rsidRPr="00607A96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берәмлек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550AB" w:rsidRPr="00607A96" w:rsidRDefault="00607A96" w:rsidP="00607A96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07A96">
              <w:rPr>
                <w:rFonts w:ascii="Arial" w:hAnsi="Arial" w:cs="Arial"/>
                <w:sz w:val="24"/>
                <w:szCs w:val="24"/>
              </w:rPr>
              <w:t>Җәлеп ителгән</w:t>
            </w:r>
            <w:r w:rsidR="002550AB" w:rsidRPr="0007420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халык</w:t>
            </w:r>
            <w:r w:rsidR="002550AB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кеше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550AB" w:rsidRPr="00607A96" w:rsidRDefault="00607A96" w:rsidP="00607A96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07A96">
              <w:rPr>
                <w:rFonts w:ascii="Arial" w:hAnsi="Arial" w:cs="Arial"/>
                <w:sz w:val="24"/>
                <w:szCs w:val="24"/>
              </w:rPr>
              <w:t>Агачлар утыртылды</w:t>
            </w:r>
            <w:r w:rsidR="002550AB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данә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50AB" w:rsidRPr="00607A96" w:rsidRDefault="00607A96" w:rsidP="00607A96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Куаклар </w:t>
            </w:r>
            <w:r w:rsidRPr="00607A96">
              <w:rPr>
                <w:rFonts w:ascii="Arial" w:hAnsi="Arial" w:cs="Arial"/>
                <w:sz w:val="24"/>
                <w:szCs w:val="24"/>
              </w:rPr>
              <w:t>утыртылды</w:t>
            </w:r>
            <w:r w:rsidR="002550AB" w:rsidRPr="0007420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данә</w:t>
            </w:r>
          </w:p>
        </w:tc>
      </w:tr>
      <w:tr w:rsidR="002550AB" w:rsidRPr="0007420A" w:rsidTr="002550AB">
        <w:trPr>
          <w:trHeight w:val="310"/>
        </w:trPr>
        <w:tc>
          <w:tcPr>
            <w:tcW w:w="710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550AB" w:rsidRPr="0007420A" w:rsidRDefault="00C63F85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F85">
              <w:rPr>
                <w:rFonts w:ascii="Arial" w:hAnsi="Arial" w:cs="Arial"/>
                <w:sz w:val="24"/>
                <w:szCs w:val="24"/>
              </w:rPr>
              <w:t>барлыгы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50AB" w:rsidRPr="0007420A" w:rsidRDefault="00607A96" w:rsidP="00607A96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A96">
              <w:rPr>
                <w:rFonts w:ascii="Arial" w:hAnsi="Arial" w:cs="Arial"/>
                <w:sz w:val="24"/>
                <w:szCs w:val="24"/>
              </w:rPr>
              <w:t>шул исәптән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607A96">
              <w:rPr>
                <w:rFonts w:ascii="Arial" w:hAnsi="Arial" w:cs="Arial"/>
                <w:sz w:val="24"/>
                <w:szCs w:val="24"/>
              </w:rPr>
              <w:t>полигоннарга</w:t>
            </w:r>
          </w:p>
        </w:tc>
        <w:tc>
          <w:tcPr>
            <w:tcW w:w="2410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0AB" w:rsidRPr="0007420A" w:rsidTr="002550AB">
        <w:trPr>
          <w:trHeight w:val="310"/>
        </w:trPr>
        <w:tc>
          <w:tcPr>
            <w:tcW w:w="710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0AB" w:rsidRPr="0007420A" w:rsidTr="002550AB">
        <w:tc>
          <w:tcPr>
            <w:tcW w:w="710" w:type="dxa"/>
            <w:shd w:val="clear" w:color="auto" w:fill="auto"/>
            <w:vAlign w:val="center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0AB" w:rsidRPr="0007420A" w:rsidTr="002550AB">
        <w:tc>
          <w:tcPr>
            <w:tcW w:w="710" w:type="dxa"/>
            <w:shd w:val="clear" w:color="auto" w:fill="auto"/>
            <w:vAlign w:val="center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0AB" w:rsidRPr="0007420A" w:rsidTr="002550AB">
        <w:tc>
          <w:tcPr>
            <w:tcW w:w="710" w:type="dxa"/>
            <w:shd w:val="clear" w:color="auto" w:fill="auto"/>
            <w:vAlign w:val="center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550AB" w:rsidRPr="0007420A" w:rsidRDefault="002550AB" w:rsidP="002550AB">
            <w:pPr>
              <w:pStyle w:val="20"/>
              <w:shd w:val="clear" w:color="auto" w:fill="auto"/>
              <w:spacing w:line="306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50AB" w:rsidRPr="0007420A" w:rsidRDefault="002550AB" w:rsidP="002550AB">
      <w:pPr>
        <w:pStyle w:val="20"/>
        <w:shd w:val="clear" w:color="auto" w:fill="auto"/>
        <w:spacing w:line="306" w:lineRule="exact"/>
        <w:ind w:firstLine="0"/>
        <w:jc w:val="center"/>
        <w:rPr>
          <w:rFonts w:ascii="Arial" w:hAnsi="Arial" w:cs="Arial"/>
          <w:sz w:val="24"/>
          <w:szCs w:val="24"/>
        </w:rPr>
      </w:pPr>
    </w:p>
    <w:p w:rsidR="002550AB" w:rsidRPr="0007420A" w:rsidRDefault="00387B29" w:rsidP="00387B29">
      <w:pPr>
        <w:pStyle w:val="20"/>
        <w:shd w:val="clear" w:color="auto" w:fill="auto"/>
        <w:tabs>
          <w:tab w:val="left" w:pos="885"/>
          <w:tab w:val="center" w:pos="7497"/>
        </w:tabs>
        <w:spacing w:line="306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ab/>
      </w:r>
      <w:r w:rsidR="002550AB" w:rsidRPr="0007420A">
        <w:rPr>
          <w:rFonts w:ascii="Arial" w:hAnsi="Arial" w:cs="Arial"/>
          <w:sz w:val="24"/>
          <w:szCs w:val="24"/>
        </w:rPr>
        <w:t xml:space="preserve">Ф.И.О., </w:t>
      </w:r>
      <w:r w:rsidR="00607A96" w:rsidRPr="00607A96">
        <w:rPr>
          <w:rFonts w:ascii="Arial" w:hAnsi="Arial" w:cs="Arial"/>
          <w:sz w:val="24"/>
          <w:szCs w:val="24"/>
        </w:rPr>
        <w:t>җ</w:t>
      </w:r>
      <w:proofErr w:type="gramStart"/>
      <w:r w:rsidR="00607A96" w:rsidRPr="00607A96">
        <w:rPr>
          <w:rFonts w:ascii="Arial" w:hAnsi="Arial" w:cs="Arial"/>
          <w:sz w:val="24"/>
          <w:szCs w:val="24"/>
        </w:rPr>
        <w:t>ит</w:t>
      </w:r>
      <w:proofErr w:type="gramEnd"/>
      <w:r w:rsidR="00607A96" w:rsidRPr="00607A96">
        <w:rPr>
          <w:rFonts w:ascii="Arial" w:hAnsi="Arial" w:cs="Arial"/>
          <w:sz w:val="24"/>
          <w:szCs w:val="24"/>
        </w:rPr>
        <w:t xml:space="preserve">әкче имзасы   </w:t>
      </w:r>
      <w:r w:rsidR="002550AB" w:rsidRPr="0007420A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2550AB" w:rsidRPr="0007420A" w:rsidRDefault="002550AB" w:rsidP="002550AB">
      <w:pPr>
        <w:pStyle w:val="20"/>
        <w:shd w:val="clear" w:color="auto" w:fill="auto"/>
        <w:spacing w:line="306" w:lineRule="exact"/>
        <w:ind w:firstLine="0"/>
        <w:jc w:val="center"/>
        <w:rPr>
          <w:rFonts w:ascii="Arial" w:hAnsi="Arial" w:cs="Arial"/>
          <w:sz w:val="24"/>
          <w:szCs w:val="24"/>
        </w:rPr>
      </w:pPr>
    </w:p>
    <w:p w:rsidR="002550AB" w:rsidRPr="00403FCF" w:rsidRDefault="002550AB" w:rsidP="002550AB">
      <w:pPr>
        <w:pStyle w:val="20"/>
        <w:shd w:val="clear" w:color="auto" w:fill="auto"/>
        <w:tabs>
          <w:tab w:val="left" w:pos="855"/>
          <w:tab w:val="center" w:pos="7497"/>
        </w:tabs>
        <w:spacing w:line="306" w:lineRule="exact"/>
        <w:ind w:firstLine="0"/>
        <w:jc w:val="left"/>
        <w:rPr>
          <w:rFonts w:ascii="Arial" w:hAnsi="Arial" w:cs="Arial"/>
          <w:sz w:val="24"/>
          <w:szCs w:val="24"/>
          <w:lang w:val="tt-RU"/>
        </w:rPr>
      </w:pPr>
      <w:r w:rsidRPr="0007420A">
        <w:rPr>
          <w:rFonts w:ascii="Arial" w:hAnsi="Arial" w:cs="Arial"/>
          <w:sz w:val="24"/>
          <w:szCs w:val="24"/>
        </w:rPr>
        <w:tab/>
      </w:r>
      <w:r w:rsidR="00607A96" w:rsidRPr="00607A96">
        <w:rPr>
          <w:rFonts w:ascii="Arial" w:hAnsi="Arial" w:cs="Arial"/>
          <w:sz w:val="24"/>
          <w:szCs w:val="24"/>
        </w:rPr>
        <w:t>Искәрмә</w:t>
      </w:r>
      <w:r w:rsidRPr="0007420A">
        <w:rPr>
          <w:rFonts w:ascii="Arial" w:hAnsi="Arial" w:cs="Arial"/>
          <w:sz w:val="24"/>
          <w:szCs w:val="24"/>
        </w:rPr>
        <w:t xml:space="preserve">: </w:t>
      </w:r>
      <w:r w:rsidR="00607A96">
        <w:rPr>
          <w:rFonts w:ascii="Arial" w:hAnsi="Arial" w:cs="Arial"/>
          <w:sz w:val="24"/>
          <w:szCs w:val="24"/>
          <w:lang w:val="tt-RU"/>
        </w:rPr>
        <w:t>Ү</w:t>
      </w:r>
      <w:r w:rsidR="00607A96" w:rsidRPr="00607A96">
        <w:rPr>
          <w:rFonts w:ascii="Arial" w:hAnsi="Arial" w:cs="Arial"/>
          <w:sz w:val="24"/>
          <w:szCs w:val="24"/>
        </w:rPr>
        <w:t xml:space="preserve">сә барган нәтиҗә белән </w:t>
      </w:r>
      <w:proofErr w:type="gramStart"/>
      <w:r w:rsidR="00607A96" w:rsidRPr="00607A96">
        <w:rPr>
          <w:rFonts w:ascii="Arial" w:hAnsi="Arial" w:cs="Arial"/>
          <w:sz w:val="24"/>
          <w:szCs w:val="24"/>
        </w:rPr>
        <w:t>м</w:t>
      </w:r>
      <w:proofErr w:type="gramEnd"/>
      <w:r w:rsidR="00607A96" w:rsidRPr="00607A96">
        <w:rPr>
          <w:rFonts w:ascii="Arial" w:hAnsi="Arial" w:cs="Arial"/>
          <w:sz w:val="24"/>
          <w:szCs w:val="24"/>
        </w:rPr>
        <w:t xml:space="preserve">әгълүматны </w:t>
      </w:r>
      <w:r w:rsidR="00403FCF" w:rsidRPr="00403FCF">
        <w:rPr>
          <w:rFonts w:ascii="Arial" w:hAnsi="Arial" w:cs="Arial"/>
          <w:sz w:val="24"/>
          <w:szCs w:val="24"/>
        </w:rPr>
        <w:t xml:space="preserve">2020 </w:t>
      </w:r>
      <w:r w:rsidR="00403FCF">
        <w:rPr>
          <w:rFonts w:ascii="Arial" w:hAnsi="Arial" w:cs="Arial"/>
          <w:sz w:val="24"/>
          <w:szCs w:val="24"/>
          <w:lang w:val="tt-RU"/>
        </w:rPr>
        <w:t xml:space="preserve">елның </w:t>
      </w:r>
      <w:r w:rsidR="00403FCF" w:rsidRPr="00403FCF">
        <w:rPr>
          <w:rFonts w:ascii="Arial" w:hAnsi="Arial" w:cs="Arial"/>
          <w:sz w:val="24"/>
          <w:szCs w:val="24"/>
        </w:rPr>
        <w:t xml:space="preserve"> </w:t>
      </w:r>
      <w:r w:rsidR="00330FA1" w:rsidRPr="0007420A">
        <w:rPr>
          <w:rFonts w:ascii="Arial" w:hAnsi="Arial" w:cs="Arial"/>
          <w:sz w:val="24"/>
          <w:szCs w:val="24"/>
        </w:rPr>
        <w:t>8, 22 апрел</w:t>
      </w:r>
      <w:r w:rsidR="00607A96">
        <w:rPr>
          <w:rFonts w:ascii="Arial" w:hAnsi="Arial" w:cs="Arial"/>
          <w:sz w:val="24"/>
          <w:szCs w:val="24"/>
          <w:lang w:val="tt-RU"/>
        </w:rPr>
        <w:t>дә</w:t>
      </w:r>
      <w:r w:rsidR="00330FA1" w:rsidRPr="0007420A">
        <w:rPr>
          <w:rFonts w:ascii="Arial" w:hAnsi="Arial" w:cs="Arial"/>
          <w:sz w:val="24"/>
          <w:szCs w:val="24"/>
        </w:rPr>
        <w:t>,</w:t>
      </w:r>
      <w:r w:rsidR="003E23C8">
        <w:rPr>
          <w:rFonts w:ascii="Arial" w:hAnsi="Arial" w:cs="Arial"/>
          <w:sz w:val="24"/>
          <w:szCs w:val="24"/>
          <w:lang w:val="tt-RU"/>
        </w:rPr>
        <w:t xml:space="preserve"> </w:t>
      </w:r>
      <w:r w:rsidR="00330FA1" w:rsidRPr="0007420A">
        <w:rPr>
          <w:rFonts w:ascii="Arial" w:hAnsi="Arial" w:cs="Arial"/>
          <w:sz w:val="24"/>
          <w:szCs w:val="24"/>
        </w:rPr>
        <w:t xml:space="preserve">6,20 </w:t>
      </w:r>
      <w:r w:rsidR="00607A96">
        <w:rPr>
          <w:rFonts w:ascii="Arial" w:hAnsi="Arial" w:cs="Arial"/>
          <w:sz w:val="24"/>
          <w:szCs w:val="24"/>
          <w:lang w:val="tt-RU"/>
        </w:rPr>
        <w:t xml:space="preserve">һәм </w:t>
      </w:r>
      <w:r w:rsidR="00330FA1" w:rsidRPr="0007420A">
        <w:rPr>
          <w:rFonts w:ascii="Arial" w:hAnsi="Arial" w:cs="Arial"/>
          <w:sz w:val="24"/>
          <w:szCs w:val="24"/>
        </w:rPr>
        <w:t>27</w:t>
      </w:r>
      <w:r w:rsidR="00387B29" w:rsidRPr="0007420A">
        <w:rPr>
          <w:rFonts w:ascii="Arial" w:hAnsi="Arial" w:cs="Arial"/>
          <w:sz w:val="24"/>
          <w:szCs w:val="24"/>
        </w:rPr>
        <w:t xml:space="preserve"> ма</w:t>
      </w:r>
      <w:r w:rsidR="00607A96">
        <w:rPr>
          <w:rFonts w:ascii="Arial" w:hAnsi="Arial" w:cs="Arial"/>
          <w:sz w:val="24"/>
          <w:szCs w:val="24"/>
          <w:lang w:val="tt-RU"/>
        </w:rPr>
        <w:t>енда</w:t>
      </w:r>
      <w:r w:rsidR="00330FA1" w:rsidRPr="0007420A">
        <w:rPr>
          <w:rFonts w:ascii="Arial" w:hAnsi="Arial" w:cs="Arial"/>
          <w:sz w:val="24"/>
          <w:szCs w:val="24"/>
        </w:rPr>
        <w:t xml:space="preserve"> </w:t>
      </w:r>
      <w:r w:rsidR="00403FCF">
        <w:rPr>
          <w:rFonts w:ascii="Arial" w:hAnsi="Arial" w:cs="Arial"/>
          <w:sz w:val="24"/>
          <w:szCs w:val="24"/>
          <w:lang w:val="tt-RU"/>
        </w:rPr>
        <w:t>тапшырырга.</w:t>
      </w:r>
    </w:p>
    <w:p w:rsidR="002550AB" w:rsidRPr="0007420A" w:rsidRDefault="002550AB" w:rsidP="002550AB">
      <w:pPr>
        <w:pStyle w:val="20"/>
        <w:shd w:val="clear" w:color="auto" w:fill="auto"/>
        <w:spacing w:line="306" w:lineRule="exact"/>
        <w:ind w:firstLine="0"/>
        <w:jc w:val="center"/>
        <w:rPr>
          <w:rFonts w:ascii="Arial" w:hAnsi="Arial" w:cs="Arial"/>
          <w:sz w:val="24"/>
          <w:szCs w:val="24"/>
        </w:rPr>
      </w:pPr>
    </w:p>
    <w:p w:rsidR="00BF7587" w:rsidRPr="0007420A" w:rsidRDefault="00BF7587" w:rsidP="00BF7587">
      <w:pPr>
        <w:spacing w:after="0" w:line="240" w:lineRule="auto"/>
        <w:ind w:right="582"/>
        <w:rPr>
          <w:rFonts w:ascii="Arial" w:hAnsi="Arial" w:cs="Arial"/>
          <w:b/>
          <w:bCs/>
          <w:sz w:val="24"/>
          <w:szCs w:val="24"/>
        </w:rPr>
      </w:pPr>
    </w:p>
    <w:p w:rsidR="00BF7587" w:rsidRPr="0007420A" w:rsidRDefault="00BF7587" w:rsidP="00BF7587">
      <w:pPr>
        <w:spacing w:after="0" w:line="240" w:lineRule="auto"/>
        <w:ind w:right="582"/>
        <w:rPr>
          <w:rFonts w:ascii="Arial" w:hAnsi="Arial" w:cs="Arial"/>
          <w:b/>
          <w:bCs/>
          <w:sz w:val="24"/>
          <w:szCs w:val="24"/>
        </w:rPr>
      </w:pPr>
    </w:p>
    <w:p w:rsidR="00BF7587" w:rsidRPr="00167238" w:rsidRDefault="00167238" w:rsidP="0016723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167238">
        <w:rPr>
          <w:rFonts w:ascii="Arial" w:hAnsi="Arial" w:cs="Arial"/>
          <w:sz w:val="24"/>
          <w:szCs w:val="24"/>
        </w:rPr>
        <w:t xml:space="preserve">Башкарма комитет эшләре белән идарә </w:t>
      </w:r>
      <w:proofErr w:type="gramStart"/>
      <w:r w:rsidRPr="00167238">
        <w:rPr>
          <w:rFonts w:ascii="Arial" w:hAnsi="Arial" w:cs="Arial"/>
          <w:sz w:val="24"/>
          <w:szCs w:val="24"/>
        </w:rPr>
        <w:t>ит</w:t>
      </w:r>
      <w:proofErr w:type="gramEnd"/>
      <w:r w:rsidRPr="00167238">
        <w:rPr>
          <w:rFonts w:ascii="Arial" w:hAnsi="Arial" w:cs="Arial"/>
          <w:sz w:val="24"/>
          <w:szCs w:val="24"/>
        </w:rPr>
        <w:t>үче</w:t>
      </w:r>
      <w:r w:rsidR="00BF7587" w:rsidRPr="00130AEB">
        <w:rPr>
          <w:rFonts w:ascii="Arial" w:hAnsi="Arial" w:cs="Arial"/>
          <w:bCs/>
          <w:sz w:val="24"/>
          <w:szCs w:val="24"/>
        </w:rPr>
        <w:tab/>
      </w:r>
      <w:r w:rsidR="00BF7587" w:rsidRPr="00130AEB">
        <w:rPr>
          <w:rFonts w:ascii="Arial" w:hAnsi="Arial" w:cs="Arial"/>
          <w:bCs/>
          <w:sz w:val="24"/>
          <w:szCs w:val="24"/>
        </w:rPr>
        <w:tab/>
      </w:r>
      <w:r w:rsidR="00BF7587" w:rsidRPr="00130AEB">
        <w:rPr>
          <w:rFonts w:ascii="Arial" w:hAnsi="Arial" w:cs="Arial"/>
          <w:bCs/>
          <w:sz w:val="24"/>
          <w:szCs w:val="24"/>
        </w:rPr>
        <w:tab/>
      </w:r>
      <w:r w:rsidR="00BF7587" w:rsidRPr="00130AEB">
        <w:rPr>
          <w:rFonts w:ascii="Arial" w:hAnsi="Arial" w:cs="Arial"/>
          <w:bCs/>
          <w:sz w:val="24"/>
          <w:szCs w:val="24"/>
        </w:rPr>
        <w:tab/>
      </w:r>
      <w:r w:rsidR="00BF7587" w:rsidRPr="00130AEB">
        <w:rPr>
          <w:rFonts w:ascii="Arial" w:hAnsi="Arial" w:cs="Arial"/>
          <w:bCs/>
          <w:sz w:val="24"/>
          <w:szCs w:val="24"/>
        </w:rPr>
        <w:tab/>
        <w:t xml:space="preserve"> </w:t>
      </w:r>
      <w:r w:rsidR="00BF7587" w:rsidRPr="00130AEB">
        <w:rPr>
          <w:rFonts w:ascii="Arial" w:hAnsi="Arial" w:cs="Arial"/>
          <w:bCs/>
          <w:sz w:val="24"/>
          <w:szCs w:val="24"/>
        </w:rPr>
        <w:tab/>
      </w:r>
      <w:r w:rsidR="00BF7587" w:rsidRPr="00130AEB">
        <w:rPr>
          <w:rFonts w:ascii="Arial" w:hAnsi="Arial" w:cs="Arial"/>
          <w:bCs/>
          <w:sz w:val="24"/>
          <w:szCs w:val="24"/>
        </w:rPr>
        <w:tab/>
      </w:r>
      <w:r w:rsidR="003E23C8">
        <w:rPr>
          <w:rFonts w:ascii="Arial" w:hAnsi="Arial" w:cs="Arial"/>
          <w:bCs/>
          <w:sz w:val="24"/>
          <w:szCs w:val="24"/>
          <w:lang w:val="tt-RU"/>
        </w:rPr>
        <w:t xml:space="preserve">                              </w:t>
      </w:r>
      <w:r w:rsidR="00BF7587" w:rsidRPr="00167238">
        <w:rPr>
          <w:rFonts w:ascii="Arial" w:hAnsi="Arial" w:cs="Arial"/>
          <w:bCs/>
          <w:sz w:val="24"/>
          <w:szCs w:val="24"/>
        </w:rPr>
        <w:t xml:space="preserve"> А.К.Мингазова</w:t>
      </w:r>
    </w:p>
    <w:bookmarkEnd w:id="0"/>
    <w:p w:rsidR="001D6BD6" w:rsidRPr="00167238" w:rsidRDefault="001D6BD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sectPr w:rsidR="001D6BD6" w:rsidRPr="00167238" w:rsidSect="00D21531">
      <w:type w:val="continuous"/>
      <w:pgSz w:w="16838" w:h="11906" w:orient="landscape" w:code="9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2FA" w:rsidRDefault="00BA42FA">
      <w:pPr>
        <w:spacing w:after="0" w:line="240" w:lineRule="auto"/>
      </w:pPr>
      <w:r>
        <w:separator/>
      </w:r>
    </w:p>
  </w:endnote>
  <w:endnote w:type="continuationSeparator" w:id="0">
    <w:p w:rsidR="00BA42FA" w:rsidRDefault="00BA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2FA" w:rsidRDefault="00BA42FA">
      <w:pPr>
        <w:spacing w:after="0" w:line="240" w:lineRule="auto"/>
      </w:pPr>
      <w:r>
        <w:separator/>
      </w:r>
    </w:p>
  </w:footnote>
  <w:footnote w:type="continuationSeparator" w:id="0">
    <w:p w:rsidR="00BA42FA" w:rsidRDefault="00BA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A96" w:rsidRDefault="00607A96" w:rsidP="00607A96">
    <w:pPr>
      <w:pStyle w:val="af"/>
      <w:tabs>
        <w:tab w:val="clear" w:pos="4677"/>
        <w:tab w:val="clear" w:pos="9355"/>
        <w:tab w:val="left" w:pos="355"/>
        <w:tab w:val="left" w:pos="1146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2A9"/>
    <w:multiLevelType w:val="hybridMultilevel"/>
    <w:tmpl w:val="979233F8"/>
    <w:lvl w:ilvl="0" w:tplc="843446C2">
      <w:start w:val="1"/>
      <w:numFmt w:val="decimal"/>
      <w:lvlText w:val="%1.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843446C2">
      <w:start w:val="1"/>
      <w:numFmt w:val="decimal"/>
      <w:lvlText w:val="%2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0DA80619"/>
    <w:multiLevelType w:val="hybridMultilevel"/>
    <w:tmpl w:val="213C5B54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C1226"/>
    <w:multiLevelType w:val="hybridMultilevel"/>
    <w:tmpl w:val="D5466E62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2AF6F85"/>
    <w:multiLevelType w:val="hybridMultilevel"/>
    <w:tmpl w:val="8F624F62"/>
    <w:lvl w:ilvl="0" w:tplc="1668F2F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C66C42"/>
    <w:multiLevelType w:val="hybridMultilevel"/>
    <w:tmpl w:val="9306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53622"/>
    <w:multiLevelType w:val="hybridMultilevel"/>
    <w:tmpl w:val="020A8C6A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B337B"/>
    <w:multiLevelType w:val="hybridMultilevel"/>
    <w:tmpl w:val="53926E46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6751CFC"/>
    <w:multiLevelType w:val="hybridMultilevel"/>
    <w:tmpl w:val="5502C86E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7774B28"/>
    <w:multiLevelType w:val="hybridMultilevel"/>
    <w:tmpl w:val="E6B65F58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85FB7"/>
    <w:multiLevelType w:val="hybridMultilevel"/>
    <w:tmpl w:val="9154BD82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C6C5712"/>
    <w:multiLevelType w:val="hybridMultilevel"/>
    <w:tmpl w:val="2F0C2A82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FB02C28"/>
    <w:multiLevelType w:val="hybridMultilevel"/>
    <w:tmpl w:val="51B88352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14">
    <w:nsid w:val="3A51037C"/>
    <w:multiLevelType w:val="hybridMultilevel"/>
    <w:tmpl w:val="A170E5E4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E2AFD"/>
    <w:multiLevelType w:val="hybridMultilevel"/>
    <w:tmpl w:val="B41E7BFA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17">
    <w:nsid w:val="40506FD1"/>
    <w:multiLevelType w:val="hybridMultilevel"/>
    <w:tmpl w:val="C490831E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40368E"/>
    <w:multiLevelType w:val="multilevel"/>
    <w:tmpl w:val="F7369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6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9">
    <w:nsid w:val="4DD8200C"/>
    <w:multiLevelType w:val="hybridMultilevel"/>
    <w:tmpl w:val="533C7F36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0EA5AA0"/>
    <w:multiLevelType w:val="hybridMultilevel"/>
    <w:tmpl w:val="B754B5FE"/>
    <w:lvl w:ilvl="0" w:tplc="FE547832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>
    <w:nsid w:val="55364A5C"/>
    <w:multiLevelType w:val="hybridMultilevel"/>
    <w:tmpl w:val="F118E7C8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F191B98"/>
    <w:multiLevelType w:val="hybridMultilevel"/>
    <w:tmpl w:val="D270C0B0"/>
    <w:lvl w:ilvl="0" w:tplc="C7046510">
      <w:start w:val="1"/>
      <w:numFmt w:val="decimal"/>
      <w:lvlText w:val="%1."/>
      <w:lvlJc w:val="left"/>
      <w:pPr>
        <w:ind w:left="1985" w:hanging="12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CBA7057"/>
    <w:multiLevelType w:val="hybridMultilevel"/>
    <w:tmpl w:val="D1FA0A64"/>
    <w:lvl w:ilvl="0" w:tplc="B7B672D4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24E6186"/>
    <w:multiLevelType w:val="hybridMultilevel"/>
    <w:tmpl w:val="9244D25E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4274192"/>
    <w:multiLevelType w:val="hybridMultilevel"/>
    <w:tmpl w:val="9C9C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E3B00"/>
    <w:multiLevelType w:val="hybridMultilevel"/>
    <w:tmpl w:val="5C3AA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3E5260"/>
    <w:multiLevelType w:val="hybridMultilevel"/>
    <w:tmpl w:val="F8F8F99A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E49073E"/>
    <w:multiLevelType w:val="hybridMultilevel"/>
    <w:tmpl w:val="ED267736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25"/>
  </w:num>
  <w:num w:numId="5">
    <w:abstractNumId w:val="4"/>
  </w:num>
  <w:num w:numId="6">
    <w:abstractNumId w:val="0"/>
  </w:num>
  <w:num w:numId="7">
    <w:abstractNumId w:val="5"/>
  </w:num>
  <w:num w:numId="8">
    <w:abstractNumId w:val="23"/>
  </w:num>
  <w:num w:numId="9">
    <w:abstractNumId w:val="18"/>
  </w:num>
  <w:num w:numId="10">
    <w:abstractNumId w:val="21"/>
  </w:num>
  <w:num w:numId="11">
    <w:abstractNumId w:val="8"/>
  </w:num>
  <w:num w:numId="12">
    <w:abstractNumId w:val="28"/>
  </w:num>
  <w:num w:numId="13">
    <w:abstractNumId w:val="1"/>
  </w:num>
  <w:num w:numId="14">
    <w:abstractNumId w:val="9"/>
  </w:num>
  <w:num w:numId="15">
    <w:abstractNumId w:val="17"/>
  </w:num>
  <w:num w:numId="16">
    <w:abstractNumId w:val="19"/>
  </w:num>
  <w:num w:numId="17">
    <w:abstractNumId w:val="7"/>
  </w:num>
  <w:num w:numId="18">
    <w:abstractNumId w:val="27"/>
  </w:num>
  <w:num w:numId="19">
    <w:abstractNumId w:val="2"/>
  </w:num>
  <w:num w:numId="20">
    <w:abstractNumId w:val="24"/>
  </w:num>
  <w:num w:numId="21">
    <w:abstractNumId w:val="15"/>
  </w:num>
  <w:num w:numId="22">
    <w:abstractNumId w:val="11"/>
  </w:num>
  <w:num w:numId="23">
    <w:abstractNumId w:val="12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2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22092"/>
    <w:rsid w:val="000275ED"/>
    <w:rsid w:val="00042121"/>
    <w:rsid w:val="000646F3"/>
    <w:rsid w:val="00071E0F"/>
    <w:rsid w:val="0007420A"/>
    <w:rsid w:val="00076C57"/>
    <w:rsid w:val="000B0D8E"/>
    <w:rsid w:val="000B1C04"/>
    <w:rsid w:val="000D4A6C"/>
    <w:rsid w:val="000F1CED"/>
    <w:rsid w:val="000F533F"/>
    <w:rsid w:val="00100600"/>
    <w:rsid w:val="001039F0"/>
    <w:rsid w:val="00130AEB"/>
    <w:rsid w:val="001321F2"/>
    <w:rsid w:val="0013685F"/>
    <w:rsid w:val="00143CAF"/>
    <w:rsid w:val="00151301"/>
    <w:rsid w:val="001532A3"/>
    <w:rsid w:val="00162CCB"/>
    <w:rsid w:val="00167238"/>
    <w:rsid w:val="001846F3"/>
    <w:rsid w:val="00184779"/>
    <w:rsid w:val="001857F1"/>
    <w:rsid w:val="001C2192"/>
    <w:rsid w:val="001D1CAD"/>
    <w:rsid w:val="001D6BD6"/>
    <w:rsid w:val="001F22D5"/>
    <w:rsid w:val="001F778E"/>
    <w:rsid w:val="0020219F"/>
    <w:rsid w:val="0020264C"/>
    <w:rsid w:val="002061F5"/>
    <w:rsid w:val="00230391"/>
    <w:rsid w:val="00242539"/>
    <w:rsid w:val="002550AB"/>
    <w:rsid w:val="002933D7"/>
    <w:rsid w:val="002973EA"/>
    <w:rsid w:val="002A0963"/>
    <w:rsid w:val="002C42D4"/>
    <w:rsid w:val="002D7A05"/>
    <w:rsid w:val="002E02BF"/>
    <w:rsid w:val="002E03B1"/>
    <w:rsid w:val="002E2CA0"/>
    <w:rsid w:val="002F1D67"/>
    <w:rsid w:val="002F296D"/>
    <w:rsid w:val="00327542"/>
    <w:rsid w:val="00330FA1"/>
    <w:rsid w:val="00334059"/>
    <w:rsid w:val="00337C22"/>
    <w:rsid w:val="00387B29"/>
    <w:rsid w:val="0039690E"/>
    <w:rsid w:val="003979C1"/>
    <w:rsid w:val="003B07C0"/>
    <w:rsid w:val="003B0B91"/>
    <w:rsid w:val="003E16A2"/>
    <w:rsid w:val="003E23C8"/>
    <w:rsid w:val="003E2CC3"/>
    <w:rsid w:val="003E468F"/>
    <w:rsid w:val="00403770"/>
    <w:rsid w:val="00403FCF"/>
    <w:rsid w:val="0040715E"/>
    <w:rsid w:val="00411248"/>
    <w:rsid w:val="004506CC"/>
    <w:rsid w:val="00450D7D"/>
    <w:rsid w:val="00464AF0"/>
    <w:rsid w:val="00467CF4"/>
    <w:rsid w:val="0047209F"/>
    <w:rsid w:val="004920CF"/>
    <w:rsid w:val="004A0AA6"/>
    <w:rsid w:val="004A7B2F"/>
    <w:rsid w:val="004B5A41"/>
    <w:rsid w:val="004C443E"/>
    <w:rsid w:val="004D0FA7"/>
    <w:rsid w:val="004D141F"/>
    <w:rsid w:val="004E4C54"/>
    <w:rsid w:val="004E5537"/>
    <w:rsid w:val="00501A93"/>
    <w:rsid w:val="005071D8"/>
    <w:rsid w:val="00540216"/>
    <w:rsid w:val="005506FA"/>
    <w:rsid w:val="005510F9"/>
    <w:rsid w:val="005779D5"/>
    <w:rsid w:val="0059065E"/>
    <w:rsid w:val="005A316B"/>
    <w:rsid w:val="005B71FC"/>
    <w:rsid w:val="005D4D05"/>
    <w:rsid w:val="005F119D"/>
    <w:rsid w:val="00607A96"/>
    <w:rsid w:val="00612AC3"/>
    <w:rsid w:val="00617BD2"/>
    <w:rsid w:val="006372D3"/>
    <w:rsid w:val="00641110"/>
    <w:rsid w:val="00647A57"/>
    <w:rsid w:val="006560FB"/>
    <w:rsid w:val="00661FAD"/>
    <w:rsid w:val="0069166D"/>
    <w:rsid w:val="00696612"/>
    <w:rsid w:val="006C47EB"/>
    <w:rsid w:val="006D277A"/>
    <w:rsid w:val="006D6276"/>
    <w:rsid w:val="006E0958"/>
    <w:rsid w:val="006E0B0C"/>
    <w:rsid w:val="006E1EA0"/>
    <w:rsid w:val="006F181A"/>
    <w:rsid w:val="00700F42"/>
    <w:rsid w:val="007134A1"/>
    <w:rsid w:val="007207B5"/>
    <w:rsid w:val="00752AB4"/>
    <w:rsid w:val="00754BF9"/>
    <w:rsid w:val="0076318D"/>
    <w:rsid w:val="00765A59"/>
    <w:rsid w:val="007736FD"/>
    <w:rsid w:val="007B2CBD"/>
    <w:rsid w:val="007B4FAF"/>
    <w:rsid w:val="007C0D40"/>
    <w:rsid w:val="007D086E"/>
    <w:rsid w:val="007D1585"/>
    <w:rsid w:val="007E286B"/>
    <w:rsid w:val="007E5038"/>
    <w:rsid w:val="00863B91"/>
    <w:rsid w:val="00863F49"/>
    <w:rsid w:val="00875FC4"/>
    <w:rsid w:val="00883AF2"/>
    <w:rsid w:val="008875CE"/>
    <w:rsid w:val="0089719E"/>
    <w:rsid w:val="008B7932"/>
    <w:rsid w:val="008E2356"/>
    <w:rsid w:val="008E4410"/>
    <w:rsid w:val="008F34BE"/>
    <w:rsid w:val="008F6397"/>
    <w:rsid w:val="0090062E"/>
    <w:rsid w:val="00916F3C"/>
    <w:rsid w:val="009712A1"/>
    <w:rsid w:val="00973B10"/>
    <w:rsid w:val="009A08AE"/>
    <w:rsid w:val="009E558D"/>
    <w:rsid w:val="009F430A"/>
    <w:rsid w:val="00A257DA"/>
    <w:rsid w:val="00A535BC"/>
    <w:rsid w:val="00A71C08"/>
    <w:rsid w:val="00A73258"/>
    <w:rsid w:val="00A816AD"/>
    <w:rsid w:val="00A82523"/>
    <w:rsid w:val="00A94716"/>
    <w:rsid w:val="00AB4C3B"/>
    <w:rsid w:val="00AC6E26"/>
    <w:rsid w:val="00B277DE"/>
    <w:rsid w:val="00B535C8"/>
    <w:rsid w:val="00B54EA2"/>
    <w:rsid w:val="00BA1AC5"/>
    <w:rsid w:val="00BA42FA"/>
    <w:rsid w:val="00BA680A"/>
    <w:rsid w:val="00BF6A76"/>
    <w:rsid w:val="00BF6E35"/>
    <w:rsid w:val="00BF7587"/>
    <w:rsid w:val="00C03A72"/>
    <w:rsid w:val="00C24D0E"/>
    <w:rsid w:val="00C30A00"/>
    <w:rsid w:val="00C63F85"/>
    <w:rsid w:val="00C65D15"/>
    <w:rsid w:val="00C733B6"/>
    <w:rsid w:val="00C84582"/>
    <w:rsid w:val="00C845D4"/>
    <w:rsid w:val="00C87A05"/>
    <w:rsid w:val="00C91219"/>
    <w:rsid w:val="00C9505F"/>
    <w:rsid w:val="00CB250B"/>
    <w:rsid w:val="00CD5E32"/>
    <w:rsid w:val="00CF320A"/>
    <w:rsid w:val="00D07CDB"/>
    <w:rsid w:val="00D12CB5"/>
    <w:rsid w:val="00D16030"/>
    <w:rsid w:val="00D21531"/>
    <w:rsid w:val="00D22624"/>
    <w:rsid w:val="00D424F4"/>
    <w:rsid w:val="00D57C72"/>
    <w:rsid w:val="00D8389F"/>
    <w:rsid w:val="00D8446C"/>
    <w:rsid w:val="00DD3B6D"/>
    <w:rsid w:val="00DE7A27"/>
    <w:rsid w:val="00E04B10"/>
    <w:rsid w:val="00E0563C"/>
    <w:rsid w:val="00E17D84"/>
    <w:rsid w:val="00E3258A"/>
    <w:rsid w:val="00E64C11"/>
    <w:rsid w:val="00EA712D"/>
    <w:rsid w:val="00ED318C"/>
    <w:rsid w:val="00ED74AB"/>
    <w:rsid w:val="00EE3975"/>
    <w:rsid w:val="00EF0594"/>
    <w:rsid w:val="00F07E2D"/>
    <w:rsid w:val="00F16614"/>
    <w:rsid w:val="00F2007B"/>
    <w:rsid w:val="00F322E0"/>
    <w:rsid w:val="00F363D0"/>
    <w:rsid w:val="00F5404C"/>
    <w:rsid w:val="00F83A0C"/>
    <w:rsid w:val="00FB4458"/>
    <w:rsid w:val="00FC6524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38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6E0B0C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E0B0C"/>
    <w:rPr>
      <w:rFonts w:eastAsia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4D141F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D141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4D14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4D1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4D141F"/>
    <w:rPr>
      <w:b/>
      <w:bCs/>
      <w:color w:val="26282F"/>
    </w:rPr>
  </w:style>
  <w:style w:type="paragraph" w:customStyle="1" w:styleId="ConsPlusNormal">
    <w:name w:val="ConsPlusNormal"/>
    <w:rsid w:val="004D141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f">
    <w:name w:val="header"/>
    <w:basedOn w:val="a"/>
    <w:link w:val="af0"/>
    <w:rsid w:val="007736F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7736FD"/>
    <w:rPr>
      <w:rFonts w:eastAsia="Times New Roman"/>
      <w:sz w:val="24"/>
      <w:szCs w:val="24"/>
    </w:rPr>
  </w:style>
  <w:style w:type="character" w:customStyle="1" w:styleId="af1">
    <w:name w:val="Основной текст_"/>
    <w:link w:val="20"/>
    <w:rsid w:val="00BF758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f1"/>
    <w:rsid w:val="00BF7587"/>
    <w:pPr>
      <w:shd w:val="clear" w:color="auto" w:fill="FFFFFF"/>
      <w:spacing w:after="0" w:line="322" w:lineRule="exact"/>
      <w:ind w:hanging="160"/>
      <w:jc w:val="both"/>
    </w:pPr>
    <w:rPr>
      <w:sz w:val="26"/>
      <w:szCs w:val="26"/>
      <w:lang w:eastAsia="ru-RU"/>
    </w:rPr>
  </w:style>
  <w:style w:type="character" w:customStyle="1" w:styleId="10pt">
    <w:name w:val="Основной текст + 10 pt"/>
    <w:rsid w:val="00BF758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9">
    <w:name w:val="Основной текст9"/>
    <w:basedOn w:val="a"/>
    <w:rsid w:val="00BF7587"/>
    <w:pPr>
      <w:widowControl w:val="0"/>
      <w:shd w:val="clear" w:color="auto" w:fill="FFFFFF"/>
      <w:spacing w:after="0" w:line="307" w:lineRule="exact"/>
      <w:ind w:hanging="1320"/>
      <w:jc w:val="both"/>
    </w:pPr>
    <w:rPr>
      <w:rFonts w:eastAsia="Times New Roman"/>
      <w:sz w:val="25"/>
      <w:szCs w:val="25"/>
      <w:lang w:eastAsia="ru-RU"/>
    </w:rPr>
  </w:style>
  <w:style w:type="paragraph" w:styleId="af2">
    <w:name w:val="footer"/>
    <w:basedOn w:val="a"/>
    <w:link w:val="af3"/>
    <w:uiPriority w:val="99"/>
    <w:unhideWhenUsed/>
    <w:rsid w:val="00064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646F3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38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6E0B0C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E0B0C"/>
    <w:rPr>
      <w:rFonts w:eastAsia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4D141F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D141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4D14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4D1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4D141F"/>
    <w:rPr>
      <w:b/>
      <w:bCs/>
      <w:color w:val="26282F"/>
    </w:rPr>
  </w:style>
  <w:style w:type="paragraph" w:customStyle="1" w:styleId="ConsPlusNormal">
    <w:name w:val="ConsPlusNormal"/>
    <w:rsid w:val="004D141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f">
    <w:name w:val="header"/>
    <w:basedOn w:val="a"/>
    <w:link w:val="af0"/>
    <w:rsid w:val="007736F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7736FD"/>
    <w:rPr>
      <w:rFonts w:eastAsia="Times New Roman"/>
      <w:sz w:val="24"/>
      <w:szCs w:val="24"/>
    </w:rPr>
  </w:style>
  <w:style w:type="character" w:customStyle="1" w:styleId="af1">
    <w:name w:val="Основной текст_"/>
    <w:link w:val="20"/>
    <w:rsid w:val="00BF758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f1"/>
    <w:rsid w:val="00BF7587"/>
    <w:pPr>
      <w:shd w:val="clear" w:color="auto" w:fill="FFFFFF"/>
      <w:spacing w:after="0" w:line="322" w:lineRule="exact"/>
      <w:ind w:hanging="160"/>
      <w:jc w:val="both"/>
    </w:pPr>
    <w:rPr>
      <w:sz w:val="26"/>
      <w:szCs w:val="26"/>
      <w:lang w:eastAsia="ru-RU"/>
    </w:rPr>
  </w:style>
  <w:style w:type="character" w:customStyle="1" w:styleId="10pt">
    <w:name w:val="Основной текст + 10 pt"/>
    <w:rsid w:val="00BF758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9">
    <w:name w:val="Основной текст9"/>
    <w:basedOn w:val="a"/>
    <w:rsid w:val="00BF7587"/>
    <w:pPr>
      <w:widowControl w:val="0"/>
      <w:shd w:val="clear" w:color="auto" w:fill="FFFFFF"/>
      <w:spacing w:after="0" w:line="307" w:lineRule="exact"/>
      <w:ind w:hanging="1320"/>
      <w:jc w:val="both"/>
    </w:pPr>
    <w:rPr>
      <w:rFonts w:eastAsia="Times New Roman"/>
      <w:sz w:val="25"/>
      <w:szCs w:val="25"/>
      <w:lang w:eastAsia="ru-RU"/>
    </w:rPr>
  </w:style>
  <w:style w:type="paragraph" w:styleId="af2">
    <w:name w:val="footer"/>
    <w:basedOn w:val="a"/>
    <w:link w:val="af3"/>
    <w:uiPriority w:val="99"/>
    <w:unhideWhenUsed/>
    <w:rsid w:val="00064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646F3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49B1-C5A6-4F86-9BB4-6405DF55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165</TotalTime>
  <Pages>10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10</cp:revision>
  <cp:lastPrinted>2020-03-23T08:17:00Z</cp:lastPrinted>
  <dcterms:created xsi:type="dcterms:W3CDTF">2020-03-10T07:58:00Z</dcterms:created>
  <dcterms:modified xsi:type="dcterms:W3CDTF">2020-03-23T08:20:00Z</dcterms:modified>
</cp:coreProperties>
</file>