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2B" w:rsidRPr="00443ABB" w:rsidRDefault="001B7B87" w:rsidP="00923D2B">
      <w:pPr>
        <w:tabs>
          <w:tab w:val="left" w:pos="9638"/>
        </w:tabs>
        <w:spacing w:after="0" w:line="240" w:lineRule="auto"/>
        <w:ind w:right="-1" w:firstLine="709"/>
        <w:jc w:val="center"/>
        <w:rPr>
          <w:rFonts w:ascii="Arial" w:eastAsia="Times New Roman" w:hAnsi="Arial" w:cs="Arial"/>
          <w:sz w:val="24"/>
          <w:szCs w:val="24"/>
          <w:lang w:eastAsia="ru-RU"/>
        </w:rPr>
      </w:pPr>
      <w:r w:rsidRPr="00443ABB">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3EE4FD4D" wp14:editId="71D649A9">
                <wp:simplePos x="0" y="0"/>
                <wp:positionH relativeFrom="column">
                  <wp:posOffset>962061</wp:posOffset>
                </wp:positionH>
                <wp:positionV relativeFrom="paragraph">
                  <wp:posOffset>1943507</wp:posOffset>
                </wp:positionV>
                <wp:extent cx="4925683" cy="284157"/>
                <wp:effectExtent l="0" t="0" r="0" b="1905"/>
                <wp:wrapNone/>
                <wp:docPr id="2" name="Поле 2"/>
                <wp:cNvGraphicFramePr/>
                <a:graphic xmlns:a="http://schemas.openxmlformats.org/drawingml/2006/main">
                  <a:graphicData uri="http://schemas.microsoft.com/office/word/2010/wordprocessingShape">
                    <wps:wsp>
                      <wps:cNvSpPr txBox="1"/>
                      <wps:spPr>
                        <a:xfrm>
                          <a:off x="0" y="0"/>
                          <a:ext cx="4925683" cy="2841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7B87" w:rsidRPr="001B7B87" w:rsidRDefault="001B7B87">
                            <w:pPr>
                              <w:rPr>
                                <w:rFonts w:ascii="Times New Roman" w:hAnsi="Times New Roman" w:cs="Times New Roman"/>
                                <w:sz w:val="28"/>
                                <w:szCs w:val="28"/>
                              </w:rPr>
                            </w:pPr>
                            <w:r>
                              <w:t xml:space="preserve">        </w:t>
                            </w:r>
                            <w:r w:rsidRPr="001B7B87">
                              <w:rPr>
                                <w:rFonts w:ascii="Times New Roman" w:hAnsi="Times New Roman" w:cs="Times New Roman"/>
                                <w:sz w:val="28"/>
                                <w:szCs w:val="28"/>
                              </w:rPr>
                              <w:t>28.04.2020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75.75pt;margin-top:153.05pt;width:387.8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" filled="f" stroked="f" strokeweight=".5pt">
                <v:textbox>
                  <w:txbxContent>
                    <w:p w:rsidR="001B7B87" w:rsidRPr="001B7B87" w:rsidRDefault="001B7B87">
                      <w:pPr>
                        <w:rPr>
                          <w:rFonts w:ascii="Times New Roman" w:hAnsi="Times New Roman" w:cs="Times New Roman"/>
                          <w:sz w:val="28"/>
                          <w:szCs w:val="28"/>
                        </w:rPr>
                      </w:pPr>
                      <w:r>
                        <w:t xml:space="preserve">        </w:t>
                      </w:r>
                      <w:r w:rsidRPr="001B7B87">
                        <w:rPr>
                          <w:rFonts w:ascii="Times New Roman" w:hAnsi="Times New Roman" w:cs="Times New Roman"/>
                          <w:sz w:val="28"/>
                          <w:szCs w:val="28"/>
                        </w:rPr>
                        <w:t>28.04.2020                                                                  № 1</w:t>
                      </w:r>
                    </w:p>
                  </w:txbxContent>
                </v:textbox>
              </v:shape>
            </w:pict>
          </mc:Fallback>
        </mc:AlternateContent>
      </w:r>
      <w:r w:rsidR="00230D0B" w:rsidRPr="00443ABB">
        <w:rPr>
          <w:rFonts w:ascii="Arial" w:hAnsi="Arial" w:cs="Arial"/>
          <w:noProof/>
          <w:sz w:val="24"/>
          <w:szCs w:val="24"/>
          <w:lang w:eastAsia="ru-RU"/>
        </w:rPr>
        <w:drawing>
          <wp:inline distT="0" distB="0" distL="0" distR="0" wp14:anchorId="44D4DEAB" wp14:editId="356F0CC8">
            <wp:extent cx="6120130" cy="2952650"/>
            <wp:effectExtent l="0" t="0" r="0" b="0"/>
            <wp:docPr id="1" name="Рисунок 1" descr="ГЛАВА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ЛАВА ПОСТАНОВЛЕНИЕ"/>
                    <pic:cNvPicPr>
                      <a:picLocks noChangeAspect="1" noChangeArrowheads="1"/>
                    </pic:cNvPicPr>
                  </pic:nvPicPr>
                  <pic:blipFill>
                    <a:blip r:embed="rId7"/>
                    <a:srcRect/>
                    <a:stretch>
                      <a:fillRect/>
                    </a:stretch>
                  </pic:blipFill>
                  <pic:spPr bwMode="auto">
                    <a:xfrm>
                      <a:off x="0" y="0"/>
                      <a:ext cx="6120130" cy="2952650"/>
                    </a:xfrm>
                    <a:prstGeom prst="rect">
                      <a:avLst/>
                    </a:prstGeom>
                    <a:noFill/>
                    <a:ln w="9525">
                      <a:noFill/>
                      <a:miter lim="800000"/>
                      <a:headEnd/>
                      <a:tailEnd/>
                    </a:ln>
                  </pic:spPr>
                </pic:pic>
              </a:graphicData>
            </a:graphic>
          </wp:inline>
        </w:drawing>
      </w:r>
    </w:p>
    <w:p w:rsidR="006B1912" w:rsidRPr="00B61260" w:rsidRDefault="006B1912" w:rsidP="006B1912">
      <w:pPr>
        <w:spacing w:after="0" w:line="240" w:lineRule="auto"/>
        <w:ind w:firstLine="567"/>
        <w:jc w:val="both"/>
        <w:rPr>
          <w:rFonts w:ascii="Arial" w:eastAsia="Times New Roman" w:hAnsi="Arial" w:cs="Arial"/>
          <w:sz w:val="24"/>
          <w:szCs w:val="24"/>
          <w:lang w:eastAsia="ru-RU"/>
        </w:rPr>
      </w:pPr>
      <w:r w:rsidRPr="00B61260">
        <w:rPr>
          <w:rFonts w:ascii="Arial" w:eastAsia="Times New Roman" w:hAnsi="Arial" w:cs="Arial"/>
          <w:sz w:val="24"/>
          <w:szCs w:val="24"/>
          <w:lang w:eastAsia="ru-RU"/>
        </w:rPr>
        <w:t xml:space="preserve">Татарстан </w:t>
      </w:r>
      <w:proofErr w:type="spellStart"/>
      <w:r w:rsidRPr="00B61260">
        <w:rPr>
          <w:rFonts w:ascii="Arial" w:eastAsia="Times New Roman" w:hAnsi="Arial" w:cs="Arial"/>
          <w:sz w:val="24"/>
          <w:szCs w:val="24"/>
          <w:lang w:eastAsia="ru-RU"/>
        </w:rPr>
        <w:t>Республикасы</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Югары</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Ослан</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муниципаль</w:t>
      </w:r>
      <w:proofErr w:type="spellEnd"/>
      <w:r w:rsidRPr="00B61260">
        <w:rPr>
          <w:rFonts w:ascii="Arial" w:eastAsia="Times New Roman" w:hAnsi="Arial" w:cs="Arial"/>
          <w:sz w:val="24"/>
          <w:szCs w:val="24"/>
          <w:lang w:eastAsia="ru-RU"/>
        </w:rPr>
        <w:t xml:space="preserve"> районы </w:t>
      </w:r>
      <w:r>
        <w:rPr>
          <w:rFonts w:ascii="Arial" w:eastAsia="Times New Roman" w:hAnsi="Arial" w:cs="Arial"/>
          <w:sz w:val="24"/>
          <w:szCs w:val="24"/>
          <w:lang w:val="tt-RU" w:eastAsia="ru-RU"/>
        </w:rPr>
        <w:t xml:space="preserve"> Югары Ослан</w:t>
      </w:r>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авыл</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җирлеге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җирле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үзидарә</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органнарына</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гражданнардан</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кергән</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мө</w:t>
      </w:r>
      <w:proofErr w:type="gramStart"/>
      <w:r w:rsidRPr="00B61260">
        <w:rPr>
          <w:rFonts w:ascii="Arial" w:eastAsia="Times New Roman" w:hAnsi="Arial" w:cs="Arial"/>
          <w:sz w:val="24"/>
          <w:szCs w:val="24"/>
          <w:lang w:eastAsia="ru-RU"/>
        </w:rPr>
        <w:t>р</w:t>
      </w:r>
      <w:proofErr w:type="gramEnd"/>
      <w:r w:rsidRPr="00B61260">
        <w:rPr>
          <w:rFonts w:ascii="Arial" w:eastAsia="Times New Roman" w:hAnsi="Arial" w:cs="Arial"/>
          <w:sz w:val="24"/>
          <w:szCs w:val="24"/>
          <w:lang w:eastAsia="ru-RU"/>
        </w:rPr>
        <w:t>әҗәгатьләргә</w:t>
      </w:r>
      <w:proofErr w:type="spellEnd"/>
      <w:r w:rsidRPr="00B61260">
        <w:rPr>
          <w:rFonts w:ascii="Arial" w:eastAsia="Times New Roman" w:hAnsi="Arial" w:cs="Arial"/>
          <w:sz w:val="24"/>
          <w:szCs w:val="24"/>
          <w:lang w:eastAsia="ru-RU"/>
        </w:rPr>
        <w:t xml:space="preserve"> анализ </w:t>
      </w:r>
      <w:proofErr w:type="spellStart"/>
      <w:r w:rsidRPr="00B61260">
        <w:rPr>
          <w:rFonts w:ascii="Arial" w:eastAsia="Times New Roman" w:hAnsi="Arial" w:cs="Arial"/>
          <w:sz w:val="24"/>
          <w:szCs w:val="24"/>
          <w:lang w:eastAsia="ru-RU"/>
        </w:rPr>
        <w:t>үткәрү</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тәртибе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турында</w:t>
      </w:r>
      <w:proofErr w:type="spellEnd"/>
    </w:p>
    <w:p w:rsidR="006B1912" w:rsidRPr="00B61260" w:rsidRDefault="006B1912" w:rsidP="006B1912">
      <w:pPr>
        <w:spacing w:after="0" w:line="240" w:lineRule="auto"/>
        <w:ind w:firstLine="567"/>
        <w:jc w:val="both"/>
        <w:rPr>
          <w:rFonts w:ascii="Arial" w:eastAsia="Times New Roman" w:hAnsi="Arial" w:cs="Arial"/>
          <w:sz w:val="24"/>
          <w:szCs w:val="24"/>
          <w:lang w:eastAsia="ru-RU"/>
        </w:rPr>
      </w:pP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eastAsia="ru-RU"/>
        </w:rPr>
        <w:t xml:space="preserve">«Россия </w:t>
      </w:r>
      <w:proofErr w:type="spellStart"/>
      <w:r w:rsidRPr="00B61260">
        <w:rPr>
          <w:rFonts w:ascii="Arial" w:eastAsia="Times New Roman" w:hAnsi="Arial" w:cs="Arial"/>
          <w:sz w:val="24"/>
          <w:szCs w:val="24"/>
          <w:lang w:eastAsia="ru-RU"/>
        </w:rPr>
        <w:t>Федерациясендә</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җирле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үзидарә</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оештыруның</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гомуми</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принциплары</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турында</w:t>
      </w:r>
      <w:proofErr w:type="spellEnd"/>
      <w:r w:rsidRPr="00B61260">
        <w:rPr>
          <w:rFonts w:ascii="Arial" w:eastAsia="Times New Roman" w:hAnsi="Arial" w:cs="Arial"/>
          <w:sz w:val="24"/>
          <w:szCs w:val="24"/>
          <w:lang w:eastAsia="ru-RU"/>
        </w:rPr>
        <w:t xml:space="preserve">» 2003 </w:t>
      </w:r>
      <w:proofErr w:type="spellStart"/>
      <w:r w:rsidRPr="00B61260">
        <w:rPr>
          <w:rFonts w:ascii="Arial" w:eastAsia="Times New Roman" w:hAnsi="Arial" w:cs="Arial"/>
          <w:sz w:val="24"/>
          <w:szCs w:val="24"/>
          <w:lang w:eastAsia="ru-RU"/>
        </w:rPr>
        <w:t>елның</w:t>
      </w:r>
      <w:proofErr w:type="spellEnd"/>
      <w:r w:rsidRPr="00B61260">
        <w:rPr>
          <w:rFonts w:ascii="Arial" w:eastAsia="Times New Roman" w:hAnsi="Arial" w:cs="Arial"/>
          <w:sz w:val="24"/>
          <w:szCs w:val="24"/>
          <w:lang w:eastAsia="ru-RU"/>
        </w:rPr>
        <w:t xml:space="preserve"> 6 </w:t>
      </w:r>
      <w:proofErr w:type="spellStart"/>
      <w:r w:rsidRPr="00B61260">
        <w:rPr>
          <w:rFonts w:ascii="Arial" w:eastAsia="Times New Roman" w:hAnsi="Arial" w:cs="Arial"/>
          <w:sz w:val="24"/>
          <w:szCs w:val="24"/>
          <w:lang w:eastAsia="ru-RU"/>
        </w:rPr>
        <w:t>октябрендәге</w:t>
      </w:r>
      <w:proofErr w:type="spellEnd"/>
      <w:r w:rsidRPr="00B61260">
        <w:rPr>
          <w:rFonts w:ascii="Arial" w:eastAsia="Times New Roman" w:hAnsi="Arial" w:cs="Arial"/>
          <w:sz w:val="24"/>
          <w:szCs w:val="24"/>
          <w:lang w:eastAsia="ru-RU"/>
        </w:rPr>
        <w:t xml:space="preserve"> 131-ФЗ </w:t>
      </w:r>
      <w:proofErr w:type="spellStart"/>
      <w:r w:rsidRPr="00B61260">
        <w:rPr>
          <w:rFonts w:ascii="Arial" w:eastAsia="Times New Roman" w:hAnsi="Arial" w:cs="Arial"/>
          <w:sz w:val="24"/>
          <w:szCs w:val="24"/>
          <w:lang w:eastAsia="ru-RU"/>
        </w:rPr>
        <w:t>номерлы</w:t>
      </w:r>
      <w:proofErr w:type="spellEnd"/>
      <w:r w:rsidRPr="00B61260">
        <w:rPr>
          <w:rFonts w:ascii="Arial" w:eastAsia="Times New Roman" w:hAnsi="Arial" w:cs="Arial"/>
          <w:sz w:val="24"/>
          <w:szCs w:val="24"/>
          <w:lang w:eastAsia="ru-RU"/>
        </w:rPr>
        <w:t xml:space="preserve">, «Россия </w:t>
      </w:r>
      <w:proofErr w:type="spellStart"/>
      <w:r w:rsidRPr="00B61260">
        <w:rPr>
          <w:rFonts w:ascii="Arial" w:eastAsia="Times New Roman" w:hAnsi="Arial" w:cs="Arial"/>
          <w:sz w:val="24"/>
          <w:szCs w:val="24"/>
          <w:lang w:eastAsia="ru-RU"/>
        </w:rPr>
        <w:t>Федерациясе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гражданнарының</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мө</w:t>
      </w:r>
      <w:proofErr w:type="gramStart"/>
      <w:r w:rsidRPr="00B61260">
        <w:rPr>
          <w:rFonts w:ascii="Arial" w:eastAsia="Times New Roman" w:hAnsi="Arial" w:cs="Arial"/>
          <w:sz w:val="24"/>
          <w:szCs w:val="24"/>
          <w:lang w:eastAsia="ru-RU"/>
        </w:rPr>
        <w:t>р</w:t>
      </w:r>
      <w:proofErr w:type="gramEnd"/>
      <w:r w:rsidRPr="00B61260">
        <w:rPr>
          <w:rFonts w:ascii="Arial" w:eastAsia="Times New Roman" w:hAnsi="Arial" w:cs="Arial"/>
          <w:sz w:val="24"/>
          <w:szCs w:val="24"/>
          <w:lang w:eastAsia="ru-RU"/>
        </w:rPr>
        <w:t>әҗәгатьләрен</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карау</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тәртибе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турында</w:t>
      </w:r>
      <w:proofErr w:type="spellEnd"/>
      <w:r w:rsidRPr="00B61260">
        <w:rPr>
          <w:rFonts w:ascii="Arial" w:eastAsia="Times New Roman" w:hAnsi="Arial" w:cs="Arial"/>
          <w:sz w:val="24"/>
          <w:szCs w:val="24"/>
          <w:lang w:eastAsia="ru-RU"/>
        </w:rPr>
        <w:t>» 2006 ел</w:t>
      </w:r>
      <w:r w:rsidRPr="00B61260">
        <w:rPr>
          <w:rFonts w:ascii="Arial" w:eastAsia="Times New Roman" w:hAnsi="Arial" w:cs="Arial"/>
          <w:sz w:val="24"/>
          <w:szCs w:val="24"/>
          <w:lang w:val="tt-RU" w:eastAsia="ru-RU"/>
        </w:rPr>
        <w:t>ның</w:t>
      </w:r>
      <w:r w:rsidRPr="00B61260">
        <w:rPr>
          <w:rFonts w:ascii="Arial" w:eastAsia="Times New Roman" w:hAnsi="Arial" w:cs="Arial"/>
          <w:sz w:val="24"/>
          <w:szCs w:val="24"/>
          <w:lang w:eastAsia="ru-RU"/>
        </w:rPr>
        <w:t xml:space="preserve"> </w:t>
      </w:r>
      <w:r w:rsidRPr="00B61260">
        <w:rPr>
          <w:rFonts w:ascii="Arial" w:eastAsia="Times New Roman" w:hAnsi="Arial" w:cs="Arial"/>
          <w:sz w:val="24"/>
          <w:szCs w:val="24"/>
          <w:lang w:val="tt-RU" w:eastAsia="ru-RU"/>
        </w:rPr>
        <w:t xml:space="preserve">2 маендагы </w:t>
      </w:r>
      <w:r w:rsidRPr="00B61260">
        <w:rPr>
          <w:rFonts w:ascii="Arial" w:eastAsia="Times New Roman" w:hAnsi="Arial" w:cs="Arial"/>
          <w:sz w:val="24"/>
          <w:szCs w:val="24"/>
          <w:lang w:eastAsia="ru-RU"/>
        </w:rPr>
        <w:t xml:space="preserve">59-ФЗ </w:t>
      </w:r>
      <w:proofErr w:type="spellStart"/>
      <w:r w:rsidRPr="00B61260">
        <w:rPr>
          <w:rFonts w:ascii="Arial" w:eastAsia="Times New Roman" w:hAnsi="Arial" w:cs="Arial"/>
          <w:sz w:val="24"/>
          <w:szCs w:val="24"/>
          <w:lang w:eastAsia="ru-RU"/>
        </w:rPr>
        <w:t>номерлы</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Федераль</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законнар</w:t>
      </w:r>
      <w:proofErr w:type="spellEnd"/>
      <w:r w:rsidRPr="00B61260">
        <w:rPr>
          <w:rFonts w:ascii="Arial" w:eastAsia="Times New Roman" w:hAnsi="Arial" w:cs="Arial"/>
          <w:sz w:val="24"/>
          <w:szCs w:val="24"/>
          <w:lang w:eastAsia="ru-RU"/>
        </w:rPr>
        <w:t xml:space="preserve">, «Татарстан </w:t>
      </w:r>
      <w:proofErr w:type="spellStart"/>
      <w:r w:rsidRPr="00B61260">
        <w:rPr>
          <w:rFonts w:ascii="Arial" w:eastAsia="Times New Roman" w:hAnsi="Arial" w:cs="Arial"/>
          <w:sz w:val="24"/>
          <w:szCs w:val="24"/>
          <w:lang w:eastAsia="ru-RU"/>
        </w:rPr>
        <w:t>Республикасында</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гражданнар</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мөрәҗәгатьләре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турында</w:t>
      </w:r>
      <w:proofErr w:type="spellEnd"/>
      <w:r w:rsidRPr="00B61260">
        <w:rPr>
          <w:rFonts w:ascii="Arial" w:eastAsia="Times New Roman" w:hAnsi="Arial" w:cs="Arial"/>
          <w:sz w:val="24"/>
          <w:szCs w:val="24"/>
          <w:lang w:eastAsia="ru-RU"/>
        </w:rPr>
        <w:t>»</w:t>
      </w:r>
      <w:r w:rsidRPr="00B61260">
        <w:rPr>
          <w:rFonts w:ascii="Arial" w:eastAsia="Times New Roman" w:hAnsi="Arial" w:cs="Arial"/>
          <w:sz w:val="24"/>
          <w:szCs w:val="24"/>
          <w:lang w:val="tt-RU" w:eastAsia="ru-RU"/>
        </w:rPr>
        <w:t xml:space="preserve"> </w:t>
      </w:r>
      <w:r w:rsidRPr="00B61260">
        <w:rPr>
          <w:rFonts w:ascii="Arial" w:eastAsia="Times New Roman" w:hAnsi="Arial" w:cs="Arial"/>
          <w:sz w:val="24"/>
          <w:szCs w:val="24"/>
          <w:lang w:eastAsia="ru-RU"/>
        </w:rPr>
        <w:t>2003 ел</w:t>
      </w:r>
      <w:r w:rsidRPr="00B61260">
        <w:rPr>
          <w:rFonts w:ascii="Arial" w:eastAsia="Times New Roman" w:hAnsi="Arial" w:cs="Arial"/>
          <w:sz w:val="24"/>
          <w:szCs w:val="24"/>
          <w:lang w:val="tt-RU" w:eastAsia="ru-RU"/>
        </w:rPr>
        <w:t xml:space="preserve">ның 12 маендагы </w:t>
      </w:r>
      <w:r w:rsidRPr="00B61260">
        <w:rPr>
          <w:rFonts w:ascii="Arial" w:eastAsia="Times New Roman" w:hAnsi="Arial" w:cs="Arial"/>
          <w:sz w:val="24"/>
          <w:szCs w:val="24"/>
          <w:lang w:eastAsia="ru-RU"/>
        </w:rPr>
        <w:t xml:space="preserve"> 16-ТРЗ </w:t>
      </w:r>
      <w:proofErr w:type="spellStart"/>
      <w:r w:rsidRPr="00B61260">
        <w:rPr>
          <w:rFonts w:ascii="Arial" w:eastAsia="Times New Roman" w:hAnsi="Arial" w:cs="Arial"/>
          <w:sz w:val="24"/>
          <w:szCs w:val="24"/>
          <w:lang w:eastAsia="ru-RU"/>
        </w:rPr>
        <w:t>номерлы</w:t>
      </w:r>
      <w:proofErr w:type="spellEnd"/>
      <w:r w:rsidRPr="00B61260">
        <w:rPr>
          <w:rFonts w:ascii="Arial" w:eastAsia="Times New Roman" w:hAnsi="Arial" w:cs="Arial"/>
          <w:sz w:val="24"/>
          <w:szCs w:val="24"/>
          <w:lang w:eastAsia="ru-RU"/>
        </w:rPr>
        <w:t xml:space="preserve"> Татарстан </w:t>
      </w:r>
      <w:proofErr w:type="spellStart"/>
      <w:r w:rsidRPr="00B61260">
        <w:rPr>
          <w:rFonts w:ascii="Arial" w:eastAsia="Times New Roman" w:hAnsi="Arial" w:cs="Arial"/>
          <w:sz w:val="24"/>
          <w:szCs w:val="24"/>
          <w:lang w:eastAsia="ru-RU"/>
        </w:rPr>
        <w:t>Республикасы</w:t>
      </w:r>
      <w:proofErr w:type="spellEnd"/>
      <w:r w:rsidRPr="00B61260">
        <w:rPr>
          <w:rFonts w:ascii="Arial" w:eastAsia="Times New Roman" w:hAnsi="Arial" w:cs="Arial"/>
          <w:sz w:val="24"/>
          <w:szCs w:val="24"/>
          <w:lang w:eastAsia="ru-RU"/>
        </w:rPr>
        <w:t xml:space="preserve"> Законы </w:t>
      </w:r>
      <w:proofErr w:type="spellStart"/>
      <w:r w:rsidRPr="00B61260">
        <w:rPr>
          <w:rFonts w:ascii="Arial" w:eastAsia="Times New Roman" w:hAnsi="Arial" w:cs="Arial"/>
          <w:sz w:val="24"/>
          <w:szCs w:val="24"/>
          <w:lang w:eastAsia="ru-RU"/>
        </w:rPr>
        <w:t>нигезендә</w:t>
      </w:r>
      <w:proofErr w:type="spellEnd"/>
      <w:r w:rsidRPr="00B61260">
        <w:rPr>
          <w:rFonts w:ascii="Arial" w:eastAsia="Times New Roman" w:hAnsi="Arial" w:cs="Arial"/>
          <w:sz w:val="24"/>
          <w:szCs w:val="24"/>
          <w:lang w:val="tt-RU" w:eastAsia="ru-RU"/>
        </w:rPr>
        <w:t>,</w:t>
      </w:r>
    </w:p>
    <w:p w:rsidR="006B1912"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B61260">
        <w:rPr>
          <w:rFonts w:ascii="Arial" w:eastAsia="Times New Roman" w:hAnsi="Arial" w:cs="Arial"/>
          <w:sz w:val="24"/>
          <w:szCs w:val="24"/>
          <w:lang w:val="tt-RU" w:eastAsia="ru-RU"/>
        </w:rPr>
        <w:t xml:space="preserve"> Карар бирәм:</w:t>
      </w:r>
    </w:p>
    <w:p w:rsidR="006B1912" w:rsidRPr="00B61260" w:rsidRDefault="006B1912" w:rsidP="006B1912">
      <w:pPr>
        <w:widowControl w:val="0"/>
        <w:autoSpaceDE w:val="0"/>
        <w:autoSpaceDN w:val="0"/>
        <w:spacing w:after="0" w:line="240" w:lineRule="auto"/>
        <w:ind w:firstLine="539"/>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1. Татарстан Республикасы Югары Ослан муниципаль районының Югары Ослан</w:t>
      </w:r>
      <w:bookmarkStart w:id="0" w:name="_GoBack"/>
      <w:bookmarkEnd w:id="0"/>
      <w:r w:rsidRPr="00B61260">
        <w:rPr>
          <w:rFonts w:ascii="Arial" w:eastAsia="Times New Roman" w:hAnsi="Arial" w:cs="Arial"/>
          <w:sz w:val="24"/>
          <w:szCs w:val="24"/>
          <w:lang w:val="tt-RU" w:eastAsia="ru-RU"/>
        </w:rPr>
        <w:t xml:space="preserve"> авыл җирлегенең җирле үзидарә органнарына кергән гражданнарның мөрәҗәгатьләрен анализлау тәртибен расларга (1 кушымта). </w:t>
      </w:r>
    </w:p>
    <w:p w:rsidR="006B1912" w:rsidRPr="00B61260" w:rsidRDefault="006B1912" w:rsidP="006B1912">
      <w:pPr>
        <w:widowControl w:val="0"/>
        <w:autoSpaceDE w:val="0"/>
        <w:autoSpaceDN w:val="0"/>
        <w:spacing w:after="0" w:line="240" w:lineRule="auto"/>
        <w:ind w:firstLine="539"/>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2. Әлеге карарны Югары Ослан муниципаль районының рәсми сайтында һәм Татарстан Республикасының хокукый мәгълүматның рәсми порталында урнаштырырга.</w:t>
      </w:r>
    </w:p>
    <w:p w:rsidR="006B1912" w:rsidRPr="00B61260" w:rsidRDefault="006B1912" w:rsidP="006B1912">
      <w:pPr>
        <w:widowControl w:val="0"/>
        <w:autoSpaceDE w:val="0"/>
        <w:autoSpaceDN w:val="0"/>
        <w:spacing w:after="0" w:line="240" w:lineRule="auto"/>
        <w:ind w:firstLine="539"/>
        <w:jc w:val="both"/>
        <w:rPr>
          <w:rFonts w:ascii="Arial" w:eastAsia="Times New Roman" w:hAnsi="Arial" w:cs="Arial"/>
          <w:sz w:val="24"/>
          <w:szCs w:val="24"/>
          <w:lang w:eastAsia="ru-RU"/>
        </w:rPr>
      </w:pPr>
      <w:r w:rsidRPr="00B61260">
        <w:rPr>
          <w:rFonts w:ascii="Arial" w:eastAsia="Times New Roman" w:hAnsi="Arial" w:cs="Arial"/>
          <w:sz w:val="24"/>
          <w:szCs w:val="24"/>
          <w:lang w:eastAsia="ru-RU"/>
        </w:rPr>
        <w:t xml:space="preserve">3. </w:t>
      </w:r>
      <w:proofErr w:type="spellStart"/>
      <w:r w:rsidRPr="00B61260">
        <w:rPr>
          <w:rFonts w:ascii="Arial" w:eastAsia="Times New Roman" w:hAnsi="Arial" w:cs="Arial"/>
          <w:sz w:val="24"/>
          <w:szCs w:val="24"/>
          <w:lang w:eastAsia="ru-RU"/>
        </w:rPr>
        <w:t>Әлеге</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карарның</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үтәлешен</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контрольдә</w:t>
      </w:r>
      <w:proofErr w:type="spellEnd"/>
      <w:r w:rsidRPr="00B61260">
        <w:rPr>
          <w:rFonts w:ascii="Arial" w:eastAsia="Times New Roman" w:hAnsi="Arial" w:cs="Arial"/>
          <w:sz w:val="24"/>
          <w:szCs w:val="24"/>
          <w:lang w:eastAsia="ru-RU"/>
        </w:rPr>
        <w:t xml:space="preserve"> </w:t>
      </w:r>
      <w:proofErr w:type="spellStart"/>
      <w:r w:rsidRPr="00B61260">
        <w:rPr>
          <w:rFonts w:ascii="Arial" w:eastAsia="Times New Roman" w:hAnsi="Arial" w:cs="Arial"/>
          <w:sz w:val="24"/>
          <w:szCs w:val="24"/>
          <w:lang w:eastAsia="ru-RU"/>
        </w:rPr>
        <w:t>тотам</w:t>
      </w:r>
      <w:proofErr w:type="spellEnd"/>
      <w:r w:rsidRPr="00B61260">
        <w:rPr>
          <w:rFonts w:ascii="Arial" w:eastAsia="Times New Roman" w:hAnsi="Arial" w:cs="Arial"/>
          <w:sz w:val="24"/>
          <w:szCs w:val="24"/>
          <w:lang w:eastAsia="ru-RU"/>
        </w:rPr>
        <w:t>.</w:t>
      </w:r>
    </w:p>
    <w:p w:rsidR="006B1912" w:rsidRPr="00B61260" w:rsidRDefault="006B1912" w:rsidP="006B1912">
      <w:pPr>
        <w:spacing w:after="0" w:line="240" w:lineRule="auto"/>
        <w:jc w:val="both"/>
        <w:rPr>
          <w:rFonts w:ascii="Arial" w:eastAsia="Times New Roman" w:hAnsi="Arial" w:cs="Arial"/>
          <w:sz w:val="24"/>
          <w:szCs w:val="24"/>
          <w:lang w:eastAsia="ru-RU"/>
        </w:rPr>
      </w:pP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p>
    <w:p w:rsidR="006B1912" w:rsidRPr="00B61260" w:rsidRDefault="006B1912" w:rsidP="006B1912">
      <w:pPr>
        <w:tabs>
          <w:tab w:val="left" w:pos="993"/>
        </w:tabs>
        <w:spacing w:after="0" w:line="240" w:lineRule="auto"/>
        <w:jc w:val="both"/>
        <w:rPr>
          <w:rFonts w:ascii="Arial" w:eastAsia="Times New Roman" w:hAnsi="Arial" w:cs="Arial"/>
          <w:sz w:val="24"/>
          <w:szCs w:val="24"/>
          <w:lang w:eastAsia="zh-CN"/>
        </w:rPr>
      </w:pPr>
    </w:p>
    <w:p w:rsidR="006B1912" w:rsidRPr="00B61260" w:rsidRDefault="006B1912" w:rsidP="006B1912">
      <w:pPr>
        <w:tabs>
          <w:tab w:val="left" w:pos="993"/>
        </w:tabs>
        <w:spacing w:after="0" w:line="240" w:lineRule="auto"/>
        <w:jc w:val="both"/>
        <w:rPr>
          <w:rFonts w:ascii="Arial" w:eastAsia="Times New Roman" w:hAnsi="Arial" w:cs="Arial"/>
          <w:sz w:val="24"/>
          <w:szCs w:val="24"/>
          <w:lang w:val="tt-RU" w:eastAsia="zh-CN"/>
        </w:rPr>
      </w:pPr>
      <w:r w:rsidRPr="00B61260">
        <w:rPr>
          <w:rFonts w:ascii="Arial" w:eastAsia="Times New Roman" w:hAnsi="Arial" w:cs="Arial"/>
          <w:sz w:val="24"/>
          <w:szCs w:val="24"/>
          <w:lang w:eastAsia="zh-CN"/>
        </w:rPr>
        <w:t xml:space="preserve">Татарстан </w:t>
      </w:r>
      <w:proofErr w:type="spellStart"/>
      <w:r w:rsidRPr="00B61260">
        <w:rPr>
          <w:rFonts w:ascii="Arial" w:eastAsia="Times New Roman" w:hAnsi="Arial" w:cs="Arial"/>
          <w:sz w:val="24"/>
          <w:szCs w:val="24"/>
          <w:lang w:eastAsia="zh-CN"/>
        </w:rPr>
        <w:t>Республикасы</w:t>
      </w:r>
      <w:proofErr w:type="spellEnd"/>
      <w:r w:rsidRPr="00B61260">
        <w:rPr>
          <w:rFonts w:ascii="Arial" w:eastAsia="Times New Roman" w:hAnsi="Arial" w:cs="Arial"/>
          <w:sz w:val="24"/>
          <w:szCs w:val="24"/>
          <w:lang w:eastAsia="zh-CN"/>
        </w:rPr>
        <w:t xml:space="preserve"> </w:t>
      </w:r>
    </w:p>
    <w:p w:rsidR="006B1912" w:rsidRPr="00B61260" w:rsidRDefault="006B1912" w:rsidP="006B1912">
      <w:pPr>
        <w:tabs>
          <w:tab w:val="left" w:pos="993"/>
        </w:tabs>
        <w:spacing w:after="0" w:line="240" w:lineRule="auto"/>
        <w:jc w:val="both"/>
        <w:rPr>
          <w:rFonts w:ascii="Arial" w:eastAsia="Times New Roman" w:hAnsi="Arial" w:cs="Arial"/>
          <w:sz w:val="24"/>
          <w:szCs w:val="24"/>
          <w:lang w:val="tt-RU" w:eastAsia="zh-CN"/>
        </w:rPr>
      </w:pPr>
      <w:proofErr w:type="spellStart"/>
      <w:r w:rsidRPr="00B61260">
        <w:rPr>
          <w:rFonts w:ascii="Arial" w:eastAsia="Times New Roman" w:hAnsi="Arial" w:cs="Arial"/>
          <w:sz w:val="24"/>
          <w:szCs w:val="24"/>
          <w:lang w:eastAsia="zh-CN"/>
        </w:rPr>
        <w:t>Югары</w:t>
      </w:r>
      <w:proofErr w:type="spellEnd"/>
      <w:r w:rsidRPr="00B61260">
        <w:rPr>
          <w:rFonts w:ascii="Arial" w:eastAsia="Times New Roman" w:hAnsi="Arial" w:cs="Arial"/>
          <w:sz w:val="24"/>
          <w:szCs w:val="24"/>
          <w:lang w:eastAsia="zh-CN"/>
        </w:rPr>
        <w:t xml:space="preserve"> </w:t>
      </w:r>
      <w:proofErr w:type="spellStart"/>
      <w:r w:rsidRPr="00B61260">
        <w:rPr>
          <w:rFonts w:ascii="Arial" w:eastAsia="Times New Roman" w:hAnsi="Arial" w:cs="Arial"/>
          <w:sz w:val="24"/>
          <w:szCs w:val="24"/>
          <w:lang w:eastAsia="zh-CN"/>
        </w:rPr>
        <w:t>Ослан</w:t>
      </w:r>
      <w:proofErr w:type="spellEnd"/>
      <w:r w:rsidRPr="00B61260">
        <w:rPr>
          <w:rFonts w:ascii="Arial" w:eastAsia="Times New Roman" w:hAnsi="Arial" w:cs="Arial"/>
          <w:sz w:val="24"/>
          <w:szCs w:val="24"/>
          <w:lang w:eastAsia="zh-CN"/>
        </w:rPr>
        <w:t xml:space="preserve"> </w:t>
      </w:r>
      <w:proofErr w:type="spellStart"/>
      <w:r w:rsidRPr="00B61260">
        <w:rPr>
          <w:rFonts w:ascii="Arial" w:eastAsia="Times New Roman" w:hAnsi="Arial" w:cs="Arial"/>
          <w:sz w:val="24"/>
          <w:szCs w:val="24"/>
          <w:lang w:eastAsia="zh-CN"/>
        </w:rPr>
        <w:t>муниципаль</w:t>
      </w:r>
      <w:proofErr w:type="spellEnd"/>
      <w:r w:rsidRPr="00B61260">
        <w:rPr>
          <w:rFonts w:ascii="Arial" w:eastAsia="Times New Roman" w:hAnsi="Arial" w:cs="Arial"/>
          <w:sz w:val="24"/>
          <w:szCs w:val="24"/>
          <w:lang w:eastAsia="zh-CN"/>
        </w:rPr>
        <w:t xml:space="preserve"> районы </w:t>
      </w:r>
    </w:p>
    <w:p w:rsidR="006B1912" w:rsidRDefault="006B1912" w:rsidP="006B1912">
      <w:pPr>
        <w:tabs>
          <w:tab w:val="left" w:pos="993"/>
        </w:tabs>
        <w:spacing w:after="0" w:line="240" w:lineRule="auto"/>
        <w:jc w:val="both"/>
        <w:rPr>
          <w:rFonts w:ascii="Arial" w:eastAsia="Times New Roman" w:hAnsi="Arial" w:cs="Arial"/>
          <w:sz w:val="24"/>
          <w:szCs w:val="24"/>
          <w:lang w:val="tt-RU" w:eastAsia="zh-CN"/>
        </w:rPr>
      </w:pPr>
      <w:r>
        <w:rPr>
          <w:rFonts w:ascii="Arial" w:eastAsia="Times New Roman" w:hAnsi="Arial" w:cs="Arial"/>
          <w:sz w:val="24"/>
          <w:szCs w:val="24"/>
          <w:lang w:val="tt-RU" w:eastAsia="ru-RU"/>
        </w:rPr>
        <w:t>Югары Ослан</w:t>
      </w:r>
      <w:r w:rsidRPr="00B61260">
        <w:rPr>
          <w:rFonts w:ascii="Arial" w:eastAsia="Times New Roman" w:hAnsi="Arial" w:cs="Arial"/>
          <w:sz w:val="24"/>
          <w:szCs w:val="24"/>
          <w:lang w:val="tt-RU" w:eastAsia="zh-CN"/>
        </w:rPr>
        <w:t xml:space="preserve"> авыл җирлеге </w:t>
      </w:r>
    </w:p>
    <w:p w:rsidR="006B1912" w:rsidRPr="006B1912" w:rsidRDefault="006B1912" w:rsidP="006B1912">
      <w:pPr>
        <w:tabs>
          <w:tab w:val="left" w:pos="993"/>
        </w:tabs>
        <w:spacing w:after="0" w:line="240" w:lineRule="auto"/>
        <w:jc w:val="both"/>
        <w:rPr>
          <w:rFonts w:ascii="Arial" w:eastAsia="Times New Roman" w:hAnsi="Arial" w:cs="Arial"/>
          <w:sz w:val="24"/>
          <w:szCs w:val="24"/>
          <w:lang w:val="tt-RU" w:eastAsia="zh-CN"/>
        </w:rPr>
      </w:pPr>
      <w:r>
        <w:rPr>
          <w:rFonts w:ascii="Arial" w:eastAsia="Times New Roman" w:hAnsi="Arial" w:cs="Arial"/>
          <w:sz w:val="24"/>
          <w:szCs w:val="24"/>
          <w:lang w:val="tt-RU" w:eastAsia="zh-CN"/>
        </w:rPr>
        <w:t>Б</w:t>
      </w:r>
      <w:r w:rsidRPr="00B61260">
        <w:rPr>
          <w:rFonts w:ascii="Arial" w:eastAsia="Times New Roman" w:hAnsi="Arial" w:cs="Arial"/>
          <w:sz w:val="24"/>
          <w:szCs w:val="24"/>
          <w:lang w:val="tt-RU" w:eastAsia="zh-CN"/>
        </w:rPr>
        <w:t>ашлыгы</w:t>
      </w:r>
      <w:r w:rsidR="00923D2B" w:rsidRPr="006B1912">
        <w:rPr>
          <w:rFonts w:ascii="Arial" w:eastAsia="Times New Roman" w:hAnsi="Arial" w:cs="Arial"/>
          <w:sz w:val="24"/>
          <w:szCs w:val="24"/>
          <w:lang w:val="tt-RU" w:eastAsia="zh-CN"/>
        </w:rPr>
        <w:tab/>
      </w:r>
      <w:r>
        <w:rPr>
          <w:rFonts w:ascii="Arial" w:eastAsia="Times New Roman" w:hAnsi="Arial" w:cs="Arial"/>
          <w:sz w:val="24"/>
          <w:szCs w:val="24"/>
          <w:lang w:val="tt-RU" w:eastAsia="zh-CN"/>
        </w:rPr>
        <w:t xml:space="preserve">                                                                                                </w:t>
      </w:r>
      <w:r w:rsidRPr="006B1912">
        <w:rPr>
          <w:rFonts w:ascii="Arial" w:eastAsia="Times New Roman" w:hAnsi="Arial" w:cs="Arial"/>
          <w:sz w:val="24"/>
          <w:szCs w:val="24"/>
          <w:lang w:val="tt-RU" w:eastAsia="zh-CN"/>
        </w:rPr>
        <w:t>М.Г.Зиатдинов</w:t>
      </w:r>
    </w:p>
    <w:p w:rsidR="00923D2B" w:rsidRPr="006B1912" w:rsidRDefault="00923D2B" w:rsidP="006B1912">
      <w:pPr>
        <w:tabs>
          <w:tab w:val="left" w:pos="993"/>
        </w:tabs>
        <w:spacing w:after="0" w:line="240" w:lineRule="auto"/>
        <w:jc w:val="both"/>
        <w:rPr>
          <w:rFonts w:ascii="Arial" w:eastAsia="Times New Roman" w:hAnsi="Arial" w:cs="Arial"/>
          <w:sz w:val="24"/>
          <w:szCs w:val="24"/>
          <w:lang w:val="tt-RU" w:eastAsia="zh-CN"/>
        </w:rPr>
      </w:pPr>
      <w:r w:rsidRPr="006B1912">
        <w:rPr>
          <w:rFonts w:ascii="Arial" w:eastAsia="Times New Roman" w:hAnsi="Arial" w:cs="Arial"/>
          <w:sz w:val="24"/>
          <w:szCs w:val="24"/>
          <w:lang w:val="tt-RU" w:eastAsia="zh-CN"/>
        </w:rPr>
        <w:tab/>
      </w:r>
      <w:r w:rsidRPr="006B1912">
        <w:rPr>
          <w:rFonts w:ascii="Arial" w:eastAsia="Times New Roman" w:hAnsi="Arial" w:cs="Arial"/>
          <w:sz w:val="24"/>
          <w:szCs w:val="24"/>
          <w:lang w:val="tt-RU" w:eastAsia="zh-CN"/>
        </w:rPr>
        <w:tab/>
      </w:r>
      <w:r w:rsidRPr="006B1912">
        <w:rPr>
          <w:rFonts w:ascii="Arial" w:eastAsia="Times New Roman" w:hAnsi="Arial" w:cs="Arial"/>
          <w:sz w:val="24"/>
          <w:szCs w:val="24"/>
          <w:lang w:val="tt-RU" w:eastAsia="zh-CN"/>
        </w:rPr>
        <w:tab/>
      </w:r>
      <w:r w:rsidRPr="006B1912">
        <w:rPr>
          <w:rFonts w:ascii="Arial" w:eastAsia="Times New Roman" w:hAnsi="Arial" w:cs="Arial"/>
          <w:sz w:val="24"/>
          <w:szCs w:val="24"/>
          <w:lang w:val="tt-RU" w:eastAsia="zh-CN"/>
        </w:rPr>
        <w:tab/>
        <w:t xml:space="preserve">               </w:t>
      </w:r>
      <w:r w:rsidR="00230D0B" w:rsidRPr="006B1912">
        <w:rPr>
          <w:rFonts w:ascii="Arial" w:eastAsia="Times New Roman" w:hAnsi="Arial" w:cs="Arial"/>
          <w:sz w:val="24"/>
          <w:szCs w:val="24"/>
          <w:lang w:val="tt-RU" w:eastAsia="zh-CN"/>
        </w:rPr>
        <w:t xml:space="preserve">              </w:t>
      </w:r>
      <w:r w:rsidRPr="006B1912">
        <w:rPr>
          <w:rFonts w:ascii="Arial" w:eastAsia="Times New Roman" w:hAnsi="Arial" w:cs="Arial"/>
          <w:sz w:val="24"/>
          <w:szCs w:val="24"/>
          <w:lang w:val="tt-RU" w:eastAsia="zh-CN"/>
        </w:rPr>
        <w:t xml:space="preserve">  </w:t>
      </w:r>
    </w:p>
    <w:p w:rsidR="00923D2B" w:rsidRPr="006B1912" w:rsidRDefault="00923D2B" w:rsidP="00923D2B">
      <w:pPr>
        <w:spacing w:after="0" w:line="240" w:lineRule="auto"/>
        <w:ind w:firstLine="567"/>
        <w:jc w:val="both"/>
        <w:rPr>
          <w:rFonts w:ascii="Arial" w:eastAsia="Times New Roman" w:hAnsi="Arial" w:cs="Arial"/>
          <w:sz w:val="24"/>
          <w:szCs w:val="24"/>
          <w:lang w:val="tt-RU" w:eastAsia="ru-RU"/>
        </w:rPr>
      </w:pPr>
    </w:p>
    <w:p w:rsidR="00923D2B" w:rsidRPr="006B1912" w:rsidRDefault="00923D2B" w:rsidP="00923D2B">
      <w:pPr>
        <w:spacing w:after="0" w:line="240" w:lineRule="auto"/>
        <w:ind w:firstLine="567"/>
        <w:jc w:val="both"/>
        <w:rPr>
          <w:rFonts w:ascii="Arial" w:eastAsia="Times New Roman" w:hAnsi="Arial" w:cs="Arial"/>
          <w:sz w:val="24"/>
          <w:szCs w:val="24"/>
          <w:lang w:val="tt-RU" w:eastAsia="ru-RU"/>
        </w:rPr>
      </w:pPr>
    </w:p>
    <w:p w:rsidR="00923D2B" w:rsidRPr="006B1912" w:rsidRDefault="00923D2B" w:rsidP="00923D2B">
      <w:pPr>
        <w:spacing w:after="0" w:line="240" w:lineRule="auto"/>
        <w:ind w:firstLine="567"/>
        <w:jc w:val="both"/>
        <w:rPr>
          <w:rFonts w:ascii="Arial" w:eastAsia="Times New Roman" w:hAnsi="Arial" w:cs="Arial"/>
          <w:sz w:val="24"/>
          <w:szCs w:val="24"/>
          <w:lang w:val="tt-RU" w:eastAsia="ru-RU"/>
        </w:rPr>
      </w:pPr>
    </w:p>
    <w:p w:rsidR="00923D2B" w:rsidRPr="006B1912" w:rsidRDefault="00923D2B" w:rsidP="00923D2B">
      <w:pPr>
        <w:spacing w:after="0" w:line="240" w:lineRule="auto"/>
        <w:ind w:firstLine="567"/>
        <w:jc w:val="both"/>
        <w:rPr>
          <w:rFonts w:ascii="Arial" w:eastAsia="Times New Roman" w:hAnsi="Arial" w:cs="Arial"/>
          <w:sz w:val="24"/>
          <w:szCs w:val="24"/>
          <w:lang w:val="tt-RU" w:eastAsia="ru-RU"/>
        </w:rPr>
      </w:pPr>
    </w:p>
    <w:p w:rsidR="005A73AF" w:rsidRPr="006B1912" w:rsidRDefault="005A73AF" w:rsidP="00923D2B">
      <w:pPr>
        <w:spacing w:after="0" w:line="240" w:lineRule="auto"/>
        <w:ind w:firstLine="567"/>
        <w:jc w:val="both"/>
        <w:rPr>
          <w:rFonts w:ascii="Arial" w:eastAsia="Times New Roman" w:hAnsi="Arial" w:cs="Arial"/>
          <w:sz w:val="24"/>
          <w:szCs w:val="24"/>
          <w:lang w:val="tt-RU" w:eastAsia="ru-RU"/>
        </w:rPr>
      </w:pPr>
    </w:p>
    <w:p w:rsidR="005A73AF" w:rsidRPr="006B1912" w:rsidRDefault="005A73AF" w:rsidP="00923D2B">
      <w:pPr>
        <w:spacing w:after="0" w:line="240" w:lineRule="auto"/>
        <w:ind w:firstLine="567"/>
        <w:jc w:val="both"/>
        <w:rPr>
          <w:rFonts w:ascii="Arial" w:eastAsia="Times New Roman" w:hAnsi="Arial" w:cs="Arial"/>
          <w:sz w:val="24"/>
          <w:szCs w:val="24"/>
          <w:lang w:val="tt-RU" w:eastAsia="ru-RU"/>
        </w:rPr>
      </w:pPr>
    </w:p>
    <w:p w:rsidR="00BD7617" w:rsidRPr="006B1912" w:rsidRDefault="00BD7617" w:rsidP="00923D2B">
      <w:pPr>
        <w:spacing w:after="0" w:line="240" w:lineRule="auto"/>
        <w:ind w:firstLine="567"/>
        <w:jc w:val="both"/>
        <w:rPr>
          <w:rFonts w:ascii="Arial" w:eastAsia="Times New Roman" w:hAnsi="Arial" w:cs="Arial"/>
          <w:sz w:val="24"/>
          <w:szCs w:val="24"/>
          <w:lang w:val="tt-RU" w:eastAsia="ru-RU"/>
        </w:rPr>
      </w:pPr>
    </w:p>
    <w:p w:rsidR="00BD7617" w:rsidRPr="006B1912" w:rsidRDefault="00BD7617" w:rsidP="00923D2B">
      <w:pPr>
        <w:spacing w:after="0" w:line="240" w:lineRule="auto"/>
        <w:ind w:firstLine="567"/>
        <w:jc w:val="both"/>
        <w:rPr>
          <w:rFonts w:ascii="Arial" w:eastAsia="Times New Roman" w:hAnsi="Arial" w:cs="Arial"/>
          <w:sz w:val="24"/>
          <w:szCs w:val="24"/>
          <w:lang w:val="tt-RU" w:eastAsia="ru-RU"/>
        </w:rPr>
      </w:pPr>
    </w:p>
    <w:p w:rsidR="005A73AF" w:rsidRPr="006B1912" w:rsidRDefault="005A73AF" w:rsidP="00923D2B">
      <w:pPr>
        <w:spacing w:after="0" w:line="240" w:lineRule="auto"/>
        <w:ind w:firstLine="567"/>
        <w:jc w:val="both"/>
        <w:rPr>
          <w:rFonts w:ascii="Arial" w:eastAsia="Times New Roman" w:hAnsi="Arial" w:cs="Arial"/>
          <w:sz w:val="24"/>
          <w:szCs w:val="24"/>
          <w:lang w:val="tt-RU" w:eastAsia="ru-RU"/>
        </w:rPr>
      </w:pPr>
    </w:p>
    <w:p w:rsidR="00923D2B" w:rsidRPr="006B1912" w:rsidRDefault="00923D2B" w:rsidP="00923D2B">
      <w:pPr>
        <w:spacing w:after="0" w:line="240" w:lineRule="auto"/>
        <w:ind w:firstLine="567"/>
        <w:jc w:val="both"/>
        <w:rPr>
          <w:rFonts w:ascii="Arial" w:eastAsia="Times New Roman" w:hAnsi="Arial" w:cs="Arial"/>
          <w:sz w:val="24"/>
          <w:szCs w:val="24"/>
          <w:lang w:val="tt-RU" w:eastAsia="ru-RU"/>
        </w:rPr>
      </w:pPr>
    </w:p>
    <w:p w:rsidR="006B1912" w:rsidRPr="00B61260" w:rsidRDefault="006B1912" w:rsidP="006B1912">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                                                                         </w:t>
      </w:r>
      <w:r w:rsidRPr="00B61260">
        <w:rPr>
          <w:rFonts w:ascii="Arial" w:eastAsia="Times New Roman" w:hAnsi="Arial" w:cs="Arial"/>
          <w:sz w:val="24"/>
          <w:szCs w:val="24"/>
          <w:lang w:eastAsia="ru-RU"/>
        </w:rPr>
        <w:t xml:space="preserve">Татарстан </w:t>
      </w:r>
      <w:proofErr w:type="spellStart"/>
      <w:r w:rsidRPr="00B61260">
        <w:rPr>
          <w:rFonts w:ascii="Arial" w:eastAsia="Times New Roman" w:hAnsi="Arial" w:cs="Arial"/>
          <w:sz w:val="24"/>
          <w:szCs w:val="24"/>
          <w:lang w:eastAsia="ru-RU"/>
        </w:rPr>
        <w:t>Республикасы</w:t>
      </w:r>
      <w:proofErr w:type="spellEnd"/>
    </w:p>
    <w:p w:rsidR="006B1912" w:rsidRPr="00B61260" w:rsidRDefault="006B1912" w:rsidP="006B1912">
      <w:pPr>
        <w:spacing w:after="0" w:line="240" w:lineRule="auto"/>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Югары Ослан муниципаль районы</w:t>
      </w:r>
    </w:p>
    <w:p w:rsidR="006B1912" w:rsidRPr="00B61260" w:rsidRDefault="006B1912" w:rsidP="006B1912">
      <w:pPr>
        <w:spacing w:after="0" w:line="240" w:lineRule="auto"/>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Югары Ослан авыл җирлеге </w:t>
      </w:r>
    </w:p>
    <w:p w:rsidR="006B1912" w:rsidRPr="00B61260" w:rsidRDefault="006B1912" w:rsidP="006B1912">
      <w:pPr>
        <w:spacing w:after="0" w:line="240" w:lineRule="auto"/>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башлыгының  2020 елның </w:t>
      </w:r>
      <w:r>
        <w:rPr>
          <w:rFonts w:ascii="Arial" w:eastAsia="Times New Roman" w:hAnsi="Arial" w:cs="Arial"/>
          <w:sz w:val="24"/>
          <w:szCs w:val="24"/>
          <w:lang w:val="tt-RU" w:eastAsia="ru-RU"/>
        </w:rPr>
        <w:t>28</w:t>
      </w:r>
      <w:r w:rsidRPr="00B61260">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апрелендәге</w:t>
      </w:r>
    </w:p>
    <w:p w:rsidR="006B1912" w:rsidRPr="00B61260" w:rsidRDefault="006B1912" w:rsidP="006B1912">
      <w:pPr>
        <w:spacing w:after="0" w:line="240" w:lineRule="auto"/>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1</w:t>
      </w:r>
      <w:r w:rsidRPr="00B61260">
        <w:rPr>
          <w:rFonts w:ascii="Arial" w:eastAsia="Times New Roman" w:hAnsi="Arial" w:cs="Arial"/>
          <w:sz w:val="24"/>
          <w:szCs w:val="24"/>
          <w:lang w:val="tt-RU" w:eastAsia="ru-RU"/>
        </w:rPr>
        <w:t xml:space="preserve"> номерлы карарына </w:t>
      </w:r>
    </w:p>
    <w:p w:rsidR="006B1912" w:rsidRPr="00B61260" w:rsidRDefault="006B1912" w:rsidP="006B1912">
      <w:pPr>
        <w:spacing w:after="0" w:line="240" w:lineRule="auto"/>
        <w:ind w:left="5529" w:firstLine="283"/>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1 кушымта</w:t>
      </w:r>
    </w:p>
    <w:p w:rsidR="006B1912" w:rsidRPr="00B61260" w:rsidRDefault="006B1912" w:rsidP="006B1912">
      <w:pPr>
        <w:spacing w:after="0" w:line="240" w:lineRule="auto"/>
        <w:ind w:firstLine="567"/>
        <w:jc w:val="center"/>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Татарстан Республикасы Югары Ослан муниципаль районы Югары Ослан авыл җирлеге җирле үзидарә органнарына гражданнардан кергән мөрәҗәгатьләргә</w:t>
      </w:r>
    </w:p>
    <w:p w:rsidR="006B1912" w:rsidRPr="00B61260" w:rsidRDefault="006B1912" w:rsidP="006B1912">
      <w:pPr>
        <w:spacing w:after="0" w:line="240" w:lineRule="auto"/>
        <w:ind w:firstLine="567"/>
        <w:jc w:val="center"/>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анализ үткәрү тәртибе</w:t>
      </w:r>
    </w:p>
    <w:p w:rsidR="006B1912" w:rsidRPr="00B61260" w:rsidRDefault="006B1912" w:rsidP="006B1912">
      <w:pPr>
        <w:spacing w:after="0" w:line="240" w:lineRule="auto"/>
        <w:ind w:firstLine="567"/>
        <w:jc w:val="center"/>
        <w:rPr>
          <w:rFonts w:ascii="Arial" w:eastAsia="Times New Roman" w:hAnsi="Arial" w:cs="Arial"/>
          <w:sz w:val="24"/>
          <w:szCs w:val="24"/>
          <w:lang w:val="tt-RU" w:eastAsia="ru-RU"/>
        </w:rPr>
      </w:pPr>
    </w:p>
    <w:p w:rsidR="006B1912" w:rsidRPr="00B61260" w:rsidRDefault="006B1912" w:rsidP="006B1912">
      <w:pPr>
        <w:spacing w:after="0" w:line="240" w:lineRule="auto"/>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1. Әлеге Тәртип «Татарстан Республикасында гражданнар мөрәҗәгатьләре турында» 2003 елның 12 маендагы 16-ТРЗ номерлы Татарстан Республикасы Законының 23 статьясын үтәү йөзеннән эшләнде һәм Татарстан Республикасы Югары Ослан муниципаль районы Югары Ослан авыл җирлегенең җирле үзидарә органнарына кергән гражданнар мөрәҗәгатьләрен гомумиләштерү һәм анализлау процедурасын билгели.</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2. Татарстан Республикасы Югары Ослан муниципаль районының Югары Ослан авыл җирлегенең җирле үзидарә органнарына кергән гражданнарның мөрәҗәгатьләрен анализлау гражданнар мөрәҗәгатьләрен карау эшенең сыйфатын яхшырту, гражданнарның иҗтимагый фикерен һәм актуаль проблемаларын өйрәнү, шулай ук гражданнар мөрәҗәгатьләре белән эшләү рәвешләрен һәм ысулларын камилләштерү, аларның хокукларын һәм законлы мәнфәгатьләрен яклау сыйфатын арттыру максатларында уздырыла.</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3. Тиешле чорда гражданнардан кергән мөрәҗәгатьләрне анализлау барлык мөрәҗәгатьләр буенча, шул исәптән язма рәвештә, Интернет-кабул итү юлы белән Югары Ослан муниципаль районының рәсми сайтында урнаштырылган электрон документ рәвешендә, шулай ук гражданнарны шәхсән кабул итү барышында вәкаләтле затлар тарафыннан кабул ителгән мөрәҗәгатьләр буенча гамәлгә ашырыла. </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4. Кергән мөрәҗәгатьләрне анализлау ел саен гамәлгә ашырыла. </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5. Гражданнар мөрәҗәгатьләренә анализ ясау нәтиҗәләре буенча Татарстан Республикасы Югары Ослан муниципаль районының Югары Ослан авыл җирлеге Башкарма комитеты секретаре хисап чорыннан соң килә торган айның 10 числосына кадәр аналитик белешмә төзи.</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6. Аналитик белешмәдә кергән, яңадан каралган һәм кабат адресланган язма мөрәҗәгатьләр, электрон документ формасында мөрәҗәгатьләр саны, гражданнарны кабул итү урыннары, көннәре һәм сәгатьләре, шәхси кабул итүдә кабул ителгән гражданнар саны, гражданнарны шәхси кабул итү һәм күчмә кабул итү буенча вәкаләтле затлар турында, мөрәҗәгатьләр тематикасы, мөрәҗәгатьләр нәтиҗәләре буенча кабул ителгән чаралар турында, шул исәптән кабул ителгән норматив-хокукый һәм башка актлар (булганда) турында мәгълүмат булырга тиеш.</w:t>
      </w:r>
    </w:p>
    <w:p w:rsidR="006B1912" w:rsidRPr="00B61260" w:rsidRDefault="006B1912" w:rsidP="006B1912">
      <w:pPr>
        <w:spacing w:after="0" w:line="240" w:lineRule="auto"/>
        <w:ind w:firstLine="567"/>
        <w:jc w:val="both"/>
        <w:rPr>
          <w:rFonts w:ascii="Arial" w:eastAsia="Times New Roman" w:hAnsi="Arial" w:cs="Arial"/>
          <w:sz w:val="24"/>
          <w:szCs w:val="24"/>
          <w:lang w:val="tt-RU" w:eastAsia="ru-RU"/>
        </w:rPr>
      </w:pPr>
      <w:r w:rsidRPr="00B61260">
        <w:rPr>
          <w:rFonts w:ascii="Arial" w:eastAsia="Times New Roman" w:hAnsi="Arial" w:cs="Arial"/>
          <w:sz w:val="24"/>
          <w:szCs w:val="24"/>
          <w:lang w:val="tt-RU" w:eastAsia="ru-RU"/>
        </w:rPr>
        <w:t xml:space="preserve"> 7. Җирле үзидарә органнарына тиешле чорда кергән гражданнар мөрәҗәгатьләренә анализ узган елның шушы чорына килгән гражданнар мөрәҗәгатьләре белән чагыштыру юлы белән үткәрелә. </w:t>
      </w:r>
    </w:p>
    <w:p w:rsidR="006B1912" w:rsidRPr="00B61260" w:rsidRDefault="006B1912" w:rsidP="006B1912">
      <w:pPr>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B61260">
        <w:rPr>
          <w:rFonts w:ascii="Arial" w:eastAsia="Times New Roman" w:hAnsi="Arial" w:cs="Arial"/>
          <w:sz w:val="24"/>
          <w:szCs w:val="24"/>
          <w:lang w:val="tt-RU" w:eastAsia="ru-RU"/>
        </w:rPr>
        <w:lastRenderedPageBreak/>
        <w:t>8. Татарстан Республикасы Югары Ослан муниципаль районы</w:t>
      </w:r>
      <w:r w:rsidRPr="00B61260">
        <w:rPr>
          <w:rFonts w:ascii="Times New Roman" w:eastAsia="Calibri" w:hAnsi="Times New Roman" w:cs="Times New Roman"/>
          <w:sz w:val="28"/>
          <w:szCs w:val="28"/>
          <w:lang w:val="tt-RU"/>
        </w:rPr>
        <w:t xml:space="preserve"> </w:t>
      </w:r>
      <w:r w:rsidRPr="00B61260">
        <w:rPr>
          <w:rFonts w:ascii="Arial" w:eastAsia="Times New Roman" w:hAnsi="Arial" w:cs="Arial"/>
          <w:sz w:val="24"/>
          <w:szCs w:val="24"/>
          <w:lang w:val="tt-RU" w:eastAsia="ru-RU"/>
        </w:rPr>
        <w:t>Югары Ослан авыл җирлеге Башкарма комитеты секретаре ел саен аналитик белешмә урнаштыруны, шулай ук, хисап чорыннан соң килә торган айның 15 числосына кадәр, Югары Ослан муниципаль районының мәгълүмат-телекоммуникация челтәрендәге рәсми сайтында аерым затлар мәнфәгатьләренә кагылышлы аеруча актуаль мәсьәләләр буенча аңлатмалар урнаштыруны тәэмин итә.</w:t>
      </w:r>
    </w:p>
    <w:p w:rsidR="00281B61" w:rsidRPr="006B1912" w:rsidRDefault="00281B61" w:rsidP="006B1912">
      <w:pPr>
        <w:spacing w:after="0" w:line="240" w:lineRule="auto"/>
        <w:ind w:left="5670"/>
        <w:jc w:val="right"/>
        <w:rPr>
          <w:rFonts w:ascii="Arial" w:hAnsi="Arial" w:cs="Arial"/>
          <w:sz w:val="24"/>
          <w:szCs w:val="24"/>
          <w:lang w:val="tt-RU"/>
        </w:rPr>
      </w:pPr>
    </w:p>
    <w:sectPr w:rsidR="00281B61" w:rsidRPr="006B1912" w:rsidSect="00443ABB">
      <w:headerReference w:type="default" r:id="rId8"/>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AB" w:rsidRDefault="00B538AB">
      <w:pPr>
        <w:spacing w:after="0" w:line="240" w:lineRule="auto"/>
      </w:pPr>
      <w:r>
        <w:separator/>
      </w:r>
    </w:p>
  </w:endnote>
  <w:endnote w:type="continuationSeparator" w:id="0">
    <w:p w:rsidR="00B538AB" w:rsidRDefault="00B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AB" w:rsidRDefault="00B538AB">
      <w:pPr>
        <w:spacing w:after="0" w:line="240" w:lineRule="auto"/>
      </w:pPr>
      <w:r>
        <w:separator/>
      </w:r>
    </w:p>
  </w:footnote>
  <w:footnote w:type="continuationSeparator" w:id="0">
    <w:p w:rsidR="00B538AB" w:rsidRDefault="00B53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A1" w:rsidRDefault="00B538AB" w:rsidP="004838A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2B"/>
    <w:rsid w:val="001B7B87"/>
    <w:rsid w:val="00230D0B"/>
    <w:rsid w:val="00281B61"/>
    <w:rsid w:val="002A17D6"/>
    <w:rsid w:val="00443ABB"/>
    <w:rsid w:val="004838A6"/>
    <w:rsid w:val="0048710A"/>
    <w:rsid w:val="005A73AF"/>
    <w:rsid w:val="006032EE"/>
    <w:rsid w:val="006B1912"/>
    <w:rsid w:val="0088061B"/>
    <w:rsid w:val="00923D2B"/>
    <w:rsid w:val="00A20A87"/>
    <w:rsid w:val="00B01DB1"/>
    <w:rsid w:val="00B538AB"/>
    <w:rsid w:val="00BD7617"/>
    <w:rsid w:val="00CD7081"/>
    <w:rsid w:val="00DA4B7C"/>
    <w:rsid w:val="00E4026A"/>
    <w:rsid w:val="00FB0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D2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923D2B"/>
    <w:rPr>
      <w:rFonts w:ascii="Times New Roman" w:eastAsia="Times New Roman" w:hAnsi="Times New Roman" w:cs="Times New Roman"/>
      <w:sz w:val="28"/>
      <w:szCs w:val="24"/>
      <w:lang w:eastAsia="ru-RU"/>
    </w:rPr>
  </w:style>
  <w:style w:type="paragraph" w:customStyle="1" w:styleId="ConsPlusNormal">
    <w:name w:val="ConsPlusNormal"/>
    <w:rsid w:val="00923D2B"/>
    <w:pPr>
      <w:widowControl w:val="0"/>
      <w:autoSpaceDE w:val="0"/>
      <w:autoSpaceDN w:val="0"/>
      <w:spacing w:after="0" w:line="240" w:lineRule="auto"/>
    </w:pPr>
    <w:rPr>
      <w:rFonts w:ascii="Calibri" w:eastAsia="Times New Roman" w:hAnsi="Calibri" w:cs="Calibri"/>
      <w:szCs w:val="20"/>
      <w:lang w:eastAsia="ru-RU"/>
    </w:rPr>
  </w:style>
  <w:style w:type="paragraph" w:customStyle="1" w:styleId="a5">
    <w:name w:val="Прижатый влево"/>
    <w:basedOn w:val="a"/>
    <w:next w:val="a"/>
    <w:uiPriority w:val="99"/>
    <w:rsid w:val="00923D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Balloon Text"/>
    <w:basedOn w:val="a"/>
    <w:link w:val="a7"/>
    <w:uiPriority w:val="99"/>
    <w:semiHidden/>
    <w:unhideWhenUsed/>
    <w:rsid w:val="004838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A6"/>
    <w:rPr>
      <w:rFonts w:ascii="Tahoma" w:hAnsi="Tahoma" w:cs="Tahoma"/>
      <w:sz w:val="16"/>
      <w:szCs w:val="16"/>
    </w:rPr>
  </w:style>
  <w:style w:type="paragraph" w:styleId="a8">
    <w:name w:val="footer"/>
    <w:basedOn w:val="a"/>
    <w:link w:val="a9"/>
    <w:uiPriority w:val="99"/>
    <w:unhideWhenUsed/>
    <w:rsid w:val="004838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3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D2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923D2B"/>
    <w:rPr>
      <w:rFonts w:ascii="Times New Roman" w:eastAsia="Times New Roman" w:hAnsi="Times New Roman" w:cs="Times New Roman"/>
      <w:sz w:val="28"/>
      <w:szCs w:val="24"/>
      <w:lang w:eastAsia="ru-RU"/>
    </w:rPr>
  </w:style>
  <w:style w:type="paragraph" w:customStyle="1" w:styleId="ConsPlusNormal">
    <w:name w:val="ConsPlusNormal"/>
    <w:rsid w:val="00923D2B"/>
    <w:pPr>
      <w:widowControl w:val="0"/>
      <w:autoSpaceDE w:val="0"/>
      <w:autoSpaceDN w:val="0"/>
      <w:spacing w:after="0" w:line="240" w:lineRule="auto"/>
    </w:pPr>
    <w:rPr>
      <w:rFonts w:ascii="Calibri" w:eastAsia="Times New Roman" w:hAnsi="Calibri" w:cs="Calibri"/>
      <w:szCs w:val="20"/>
      <w:lang w:eastAsia="ru-RU"/>
    </w:rPr>
  </w:style>
  <w:style w:type="paragraph" w:customStyle="1" w:styleId="a5">
    <w:name w:val="Прижатый влево"/>
    <w:basedOn w:val="a"/>
    <w:next w:val="a"/>
    <w:uiPriority w:val="99"/>
    <w:rsid w:val="00923D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Balloon Text"/>
    <w:basedOn w:val="a"/>
    <w:link w:val="a7"/>
    <w:uiPriority w:val="99"/>
    <w:semiHidden/>
    <w:unhideWhenUsed/>
    <w:rsid w:val="004838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A6"/>
    <w:rPr>
      <w:rFonts w:ascii="Tahoma" w:hAnsi="Tahoma" w:cs="Tahoma"/>
      <w:sz w:val="16"/>
      <w:szCs w:val="16"/>
    </w:rPr>
  </w:style>
  <w:style w:type="paragraph" w:styleId="a8">
    <w:name w:val="footer"/>
    <w:basedOn w:val="a"/>
    <w:link w:val="a9"/>
    <w:uiPriority w:val="99"/>
    <w:unhideWhenUsed/>
    <w:rsid w:val="004838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2020-04-30T05:45:00Z</cp:lastPrinted>
  <dcterms:created xsi:type="dcterms:W3CDTF">2020-02-20T08:29:00Z</dcterms:created>
  <dcterms:modified xsi:type="dcterms:W3CDTF">2020-04-30T05:45:00Z</dcterms:modified>
</cp:coreProperties>
</file>