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39" w:rsidRPr="00A61415" w:rsidRDefault="006A0F63" w:rsidP="00A61415">
      <w:pPr>
        <w:rPr>
          <w:rFonts w:ascii="Arial" w:hAnsi="Arial" w:cs="Arial"/>
          <w:b/>
          <w:noProof/>
          <w:sz w:val="24"/>
          <w:szCs w:val="24"/>
        </w:rPr>
      </w:pPr>
      <w:r w:rsidRPr="00A61415">
        <w:rPr>
          <w:rFonts w:ascii="Arial" w:eastAsia="Calibri" w:hAnsi="Arial" w:cs="Arial"/>
          <w:b/>
          <w:noProof/>
          <w:sz w:val="24"/>
          <w:szCs w:val="24"/>
          <w:lang w:eastAsia="ru-RU"/>
        </w:rPr>
        <w:drawing>
          <wp:inline distT="0" distB="0" distL="0" distR="0" wp14:anchorId="721FCFF7" wp14:editId="497A1A4F">
            <wp:extent cx="6116320" cy="2941320"/>
            <wp:effectExtent l="0" t="0" r="0" b="0"/>
            <wp:docPr id="5" name="Рисунок 5"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9" cstate="print"/>
                    <a:srcRect/>
                    <a:stretch>
                      <a:fillRect/>
                    </a:stretch>
                  </pic:blipFill>
                  <pic:spPr bwMode="auto">
                    <a:xfrm>
                      <a:off x="0" y="0"/>
                      <a:ext cx="6116320" cy="2941320"/>
                    </a:xfrm>
                    <a:prstGeom prst="rect">
                      <a:avLst/>
                    </a:prstGeom>
                    <a:noFill/>
                    <a:ln w="9525">
                      <a:noFill/>
                      <a:miter lim="800000"/>
                      <a:headEnd/>
                      <a:tailEnd/>
                    </a:ln>
                  </pic:spPr>
                </pic:pic>
              </a:graphicData>
            </a:graphic>
          </wp:inline>
        </w:drawing>
      </w:r>
      <w:r w:rsidR="00753400" w:rsidRPr="00A61415">
        <w:rPr>
          <w:rFonts w:ascii="Arial" w:hAnsi="Arial" w:cs="Arial"/>
          <w:b/>
          <w:noProof/>
          <w:sz w:val="24"/>
          <w:szCs w:val="24"/>
          <w:lang w:eastAsia="ru-RU"/>
        </w:rPr>
        <mc:AlternateContent>
          <mc:Choice Requires="wps">
            <w:drawing>
              <wp:anchor distT="0" distB="0" distL="114300" distR="114300" simplePos="0" relativeHeight="251661312" behindDoc="0" locked="0" layoutInCell="1" allowOverlap="1" wp14:anchorId="0D8C12B5" wp14:editId="51B65EA7">
                <wp:simplePos x="0" y="0"/>
                <wp:positionH relativeFrom="column">
                  <wp:posOffset>384175</wp:posOffset>
                </wp:positionH>
                <wp:positionV relativeFrom="paragraph">
                  <wp:posOffset>1885315</wp:posOffset>
                </wp:positionV>
                <wp:extent cx="1716405" cy="258445"/>
                <wp:effectExtent l="0" t="0" r="0" b="825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1415" w:rsidRPr="00C65015" w:rsidRDefault="00A61415" w:rsidP="00753400">
                            <w:pPr>
                              <w:rPr>
                                <w:rFonts w:ascii="Times New Roman" w:hAnsi="Times New Roman" w:cs="Times New Roman"/>
                                <w:sz w:val="28"/>
                                <w:szCs w:val="28"/>
                              </w:rPr>
                            </w:pPr>
                            <w:r>
                              <w:rPr>
                                <w:sz w:val="28"/>
                                <w:szCs w:val="28"/>
                              </w:rPr>
                              <w:t xml:space="preserve">        </w:t>
                            </w:r>
                            <w:r w:rsidRPr="00C65015">
                              <w:rPr>
                                <w:rFonts w:ascii="Times New Roman" w:hAnsi="Times New Roman" w:cs="Times New Roman"/>
                                <w:sz w:val="28"/>
                                <w:szCs w:val="28"/>
                              </w:rPr>
                              <w:t>28.04.2020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0.25pt;margin-top:148.45pt;width:135.15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" stroked="f">
                <v:textbox>
                  <w:txbxContent>
                    <w:p w:rsidR="00A61415" w:rsidRPr="00C65015" w:rsidRDefault="00A61415" w:rsidP="00753400">
                      <w:pPr>
                        <w:rPr>
                          <w:rFonts w:ascii="Times New Roman" w:hAnsi="Times New Roman" w:cs="Times New Roman"/>
                          <w:sz w:val="28"/>
                          <w:szCs w:val="28"/>
                        </w:rPr>
                      </w:pPr>
                      <w:r>
                        <w:rPr>
                          <w:sz w:val="28"/>
                          <w:szCs w:val="28"/>
                        </w:rPr>
                        <w:t xml:space="preserve">        </w:t>
                      </w:r>
                      <w:r w:rsidRPr="00C65015">
                        <w:rPr>
                          <w:rFonts w:ascii="Times New Roman" w:hAnsi="Times New Roman" w:cs="Times New Roman"/>
                          <w:sz w:val="28"/>
                          <w:szCs w:val="28"/>
                        </w:rPr>
                        <w:t>28.04.2020</w:t>
                      </w:r>
                    </w:p>
                  </w:txbxContent>
                </v:textbox>
              </v:shape>
            </w:pict>
          </mc:Fallback>
        </mc:AlternateContent>
      </w:r>
      <w:r w:rsidR="00753400" w:rsidRPr="00A61415">
        <w:rPr>
          <w:rFonts w:ascii="Arial" w:hAnsi="Arial" w:cs="Arial"/>
          <w:b/>
          <w:noProof/>
          <w:sz w:val="24"/>
          <w:szCs w:val="24"/>
          <w:lang w:eastAsia="ru-RU"/>
        </w:rPr>
        <mc:AlternateContent>
          <mc:Choice Requires="wps">
            <w:drawing>
              <wp:anchor distT="0" distB="0" distL="114300" distR="114300" simplePos="0" relativeHeight="251662336" behindDoc="0" locked="0" layoutInCell="1" allowOverlap="1" wp14:anchorId="5C5A0FA6" wp14:editId="06172B20">
                <wp:simplePos x="0" y="0"/>
                <wp:positionH relativeFrom="column">
                  <wp:posOffset>4214495</wp:posOffset>
                </wp:positionH>
                <wp:positionV relativeFrom="paragraph">
                  <wp:posOffset>1885315</wp:posOffset>
                </wp:positionV>
                <wp:extent cx="1155700" cy="301625"/>
                <wp:effectExtent l="0" t="0" r="6350"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1415" w:rsidRPr="00290588" w:rsidRDefault="00A61415" w:rsidP="00753400">
                            <w:pPr>
                              <w:rPr>
                                <w:rFonts w:ascii="Times New Roman" w:hAnsi="Times New Roman" w:cs="Times New Roman"/>
                                <w:sz w:val="28"/>
                                <w:szCs w:val="28"/>
                              </w:rPr>
                            </w:pPr>
                            <w:r>
                              <w:rPr>
                                <w:rFonts w:ascii="Times New Roman" w:hAnsi="Times New Roman" w:cs="Times New Roman"/>
                                <w:sz w:val="28"/>
                                <w:szCs w:val="28"/>
                              </w:rPr>
                              <w:t>№ 66-332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331.85pt;margin-top:148.45pt;width:91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" stroked="f">
                <v:textbox>
                  <w:txbxContent>
                    <w:p w:rsidR="00A61415" w:rsidRPr="00290588" w:rsidRDefault="00A61415" w:rsidP="00753400">
                      <w:pPr>
                        <w:rPr>
                          <w:rFonts w:ascii="Times New Roman" w:hAnsi="Times New Roman" w:cs="Times New Roman"/>
                          <w:sz w:val="28"/>
                          <w:szCs w:val="28"/>
                        </w:rPr>
                      </w:pPr>
                      <w:r>
                        <w:rPr>
                          <w:rFonts w:ascii="Times New Roman" w:hAnsi="Times New Roman" w:cs="Times New Roman"/>
                          <w:sz w:val="28"/>
                          <w:szCs w:val="28"/>
                        </w:rPr>
                        <w:t>№ 66-332</w:t>
                      </w:r>
                    </w:p>
                  </w:txbxContent>
                </v:textbox>
              </v:shape>
            </w:pict>
          </mc:Fallback>
        </mc:AlternateContent>
      </w:r>
      <w:r w:rsidR="00DC4E43" w:rsidRPr="00A61415">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14:anchorId="0E236630" wp14:editId="7F13FF93">
                <wp:simplePos x="0" y="0"/>
                <wp:positionH relativeFrom="column">
                  <wp:posOffset>582295</wp:posOffset>
                </wp:positionH>
                <wp:positionV relativeFrom="paragraph">
                  <wp:posOffset>71120</wp:posOffset>
                </wp:positionV>
                <wp:extent cx="5055235" cy="14668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23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415" w:rsidRDefault="00A61415" w:rsidP="00DC4E43">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margin-left:45.85pt;margin-top:5.6pt;width:398.0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" filled="f" stroked="f">
                <v:textbox>
                  <w:txbxContent>
                    <w:p w:rsidR="00A61415" w:rsidRDefault="00A61415" w:rsidP="00DC4E43">
                      <w:pPr>
                        <w:spacing w:line="240" w:lineRule="auto"/>
                      </w:pPr>
                    </w:p>
                  </w:txbxContent>
                </v:textbox>
              </v:shape>
            </w:pict>
          </mc:Fallback>
        </mc:AlternateContent>
      </w:r>
    </w:p>
    <w:p w:rsidR="00EB0C39" w:rsidRPr="00A61415" w:rsidRDefault="00EB0C39" w:rsidP="0092047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A61415" w:rsidRPr="00CB50D4" w:rsidRDefault="00A61415" w:rsidP="006C7F4F">
      <w:pPr>
        <w:spacing w:line="240" w:lineRule="auto"/>
        <w:rPr>
          <w:rFonts w:ascii="Arial" w:hAnsi="Arial" w:cs="Arial"/>
          <w:bCs/>
          <w:sz w:val="24"/>
          <w:szCs w:val="24"/>
          <w:lang w:val="tt-RU"/>
        </w:rPr>
      </w:pPr>
      <w:r w:rsidRPr="00857179">
        <w:rPr>
          <w:rFonts w:ascii="Arial" w:hAnsi="Arial" w:cs="Arial"/>
          <w:noProof/>
          <w:sz w:val="24"/>
          <w:szCs w:val="24"/>
          <w:lang w:eastAsia="ru-RU"/>
        </w:rPr>
        <mc:AlternateContent>
          <mc:Choice Requires="wps">
            <w:drawing>
              <wp:anchor distT="0" distB="0" distL="114300" distR="114300" simplePos="0" relativeHeight="251665408" behindDoc="0" locked="0" layoutInCell="1" allowOverlap="1" wp14:anchorId="1A1612CD" wp14:editId="5BDC08AE">
                <wp:simplePos x="0" y="0"/>
                <wp:positionH relativeFrom="column">
                  <wp:posOffset>458470</wp:posOffset>
                </wp:positionH>
                <wp:positionV relativeFrom="paragraph">
                  <wp:posOffset>71120</wp:posOffset>
                </wp:positionV>
                <wp:extent cx="5055235" cy="146685"/>
                <wp:effectExtent l="0" t="0" r="0" b="571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23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415" w:rsidRDefault="00A61415" w:rsidP="00A61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36.1pt;margin-top:5.6pt;width:398.05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" filled="f" stroked="f">
                <v:textbox>
                  <w:txbxContent>
                    <w:p w:rsidR="00A61415" w:rsidRDefault="00A61415" w:rsidP="00A61415"/>
                  </w:txbxContent>
                </v:textbox>
              </v:shape>
            </w:pict>
          </mc:Fallback>
        </mc:AlternateContent>
      </w:r>
      <w:r w:rsidR="006C7F4F">
        <w:rPr>
          <w:rFonts w:ascii="Arial" w:hAnsi="Arial" w:cs="Arial"/>
          <w:bCs/>
          <w:sz w:val="24"/>
          <w:szCs w:val="24"/>
        </w:rPr>
        <w:t xml:space="preserve">  </w:t>
      </w:r>
      <w:r w:rsidRPr="00857179">
        <w:rPr>
          <w:rFonts w:ascii="Arial" w:hAnsi="Arial" w:cs="Arial"/>
          <w:bCs/>
          <w:sz w:val="24"/>
          <w:szCs w:val="24"/>
          <w:lang w:val="tt-RU"/>
        </w:rPr>
        <w:t>Татарстан Республикасы Югары Ослан муниципаль районы</w:t>
      </w:r>
      <w:r>
        <w:rPr>
          <w:rFonts w:ascii="Arial" w:hAnsi="Arial" w:cs="Arial"/>
          <w:bCs/>
          <w:sz w:val="24"/>
          <w:szCs w:val="24"/>
          <w:lang w:val="tt-RU"/>
        </w:rPr>
        <w:t xml:space="preserve"> Югары Ослан</w:t>
      </w:r>
      <w:r w:rsidRPr="00857179">
        <w:rPr>
          <w:rFonts w:ascii="Arial" w:hAnsi="Arial" w:cs="Arial"/>
          <w:bCs/>
          <w:sz w:val="24"/>
          <w:szCs w:val="24"/>
          <w:lang w:val="tt-RU"/>
        </w:rPr>
        <w:t xml:space="preserve">  авыл җирлегендә халык алдында тыңлауларны, җәмәгать фикер алышуларын оештыру һәм үткәрү тәртибе турындагы Нигезләмәгә үзгәрешләр кертү хакында</w:t>
      </w:r>
    </w:p>
    <w:p w:rsidR="00A61415" w:rsidRPr="00CB50D4" w:rsidRDefault="00A61415" w:rsidP="00A61415">
      <w:pPr>
        <w:widowControl w:val="0"/>
        <w:autoSpaceDE w:val="0"/>
        <w:autoSpaceDN w:val="0"/>
        <w:adjustRightInd w:val="0"/>
        <w:spacing w:line="240" w:lineRule="auto"/>
        <w:ind w:firstLine="567"/>
        <w:jc w:val="both"/>
        <w:rPr>
          <w:rFonts w:ascii="Arial" w:hAnsi="Arial" w:cs="Arial"/>
          <w:sz w:val="24"/>
          <w:szCs w:val="24"/>
          <w:lang w:val="tt-RU"/>
        </w:rPr>
      </w:pPr>
      <w:r w:rsidRPr="00857179">
        <w:rPr>
          <w:rFonts w:ascii="Arial" w:hAnsi="Arial" w:cs="Arial"/>
          <w:sz w:val="24"/>
          <w:szCs w:val="24"/>
          <w:lang w:val="tt-RU"/>
        </w:rPr>
        <w:t xml:space="preserve">«Россия Федерациясендә җирле үзидарә оештыруның гомуми принциплары турында»  2003 елның 6 октябрендәге  131-ФЗ номерлы Федераль закон,   Россия Федерациясе шәһәр төзелеше кодексы, Югары Ослан муниципаль районы </w:t>
      </w:r>
      <w:r w:rsidRPr="00A61415">
        <w:rPr>
          <w:rFonts w:ascii="Arial" w:eastAsia="Calibri" w:hAnsi="Arial" w:cs="Arial"/>
          <w:b/>
          <w:noProof/>
          <w:sz w:val="24"/>
          <w:szCs w:val="24"/>
          <w:lang w:eastAsia="ru-RU"/>
        </w:rPr>
        <mc:AlternateContent>
          <mc:Choice Requires="wps">
            <w:drawing>
              <wp:anchor distT="0" distB="0" distL="114300" distR="114300" simplePos="0" relativeHeight="251667456" behindDoc="0" locked="0" layoutInCell="1" allowOverlap="1" wp14:anchorId="69E66AB4" wp14:editId="479877EC">
                <wp:simplePos x="0" y="0"/>
                <wp:positionH relativeFrom="column">
                  <wp:posOffset>403860</wp:posOffset>
                </wp:positionH>
                <wp:positionV relativeFrom="paragraph">
                  <wp:posOffset>-1539240</wp:posOffset>
                </wp:positionV>
                <wp:extent cx="5967095" cy="899160"/>
                <wp:effectExtent l="0" t="0" r="0" b="0"/>
                <wp:wrapNone/>
                <wp:docPr id="4" name="Поле 4"/>
                <wp:cNvGraphicFramePr/>
                <a:graphic xmlns:a="http://schemas.openxmlformats.org/drawingml/2006/main">
                  <a:graphicData uri="http://schemas.microsoft.com/office/word/2010/wordprocessingShape">
                    <wps:wsp>
                      <wps:cNvSpPr txBox="1"/>
                      <wps:spPr>
                        <a:xfrm>
                          <a:off x="0" y="0"/>
                          <a:ext cx="5967095" cy="899160"/>
                        </a:xfrm>
                        <a:prstGeom prst="rect">
                          <a:avLst/>
                        </a:prstGeom>
                        <a:noFill/>
                        <a:ln w="6350">
                          <a:noFill/>
                        </a:ln>
                        <a:effectLst/>
                      </wps:spPr>
                      <wps:txbx>
                        <w:txbxContent>
                          <w:p w:rsidR="00A61415" w:rsidRPr="00A61415" w:rsidRDefault="00A61415" w:rsidP="00A61415">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30" type="#_x0000_t202" style="position:absolute;left:0;text-align:left;margin-left:31.8pt;margin-top:-121.2pt;width:469.85pt;height:7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" filled="f" stroked="f" strokeweight=".5pt">
                <v:textbox>
                  <w:txbxContent>
                    <w:p w:rsidR="00A61415" w:rsidRPr="00A61415" w:rsidRDefault="00A61415" w:rsidP="00A61415">
                      <w:pPr>
                        <w:rPr>
                          <w:rFonts w:ascii="Arial" w:hAnsi="Arial" w:cs="Arial"/>
                          <w:sz w:val="24"/>
                          <w:szCs w:val="24"/>
                        </w:rPr>
                      </w:pPr>
                    </w:p>
                  </w:txbxContent>
                </v:textbox>
              </v:shape>
            </w:pict>
          </mc:Fallback>
        </mc:AlternateContent>
      </w:r>
      <w:r>
        <w:rPr>
          <w:rFonts w:ascii="Arial" w:hAnsi="Arial" w:cs="Arial"/>
          <w:bCs/>
          <w:sz w:val="24"/>
          <w:szCs w:val="24"/>
          <w:lang w:val="tt-RU"/>
        </w:rPr>
        <w:t xml:space="preserve">Югары Ослан </w:t>
      </w:r>
      <w:r w:rsidRPr="00857179">
        <w:rPr>
          <w:rFonts w:ascii="Arial" w:hAnsi="Arial" w:cs="Arial"/>
          <w:sz w:val="24"/>
          <w:szCs w:val="24"/>
          <w:lang w:val="tt-RU"/>
        </w:rPr>
        <w:t xml:space="preserve"> авыл җирлеге Уставы нигезендә,  </w:t>
      </w:r>
    </w:p>
    <w:p w:rsidR="00A61415" w:rsidRPr="00857179" w:rsidRDefault="00A61415" w:rsidP="00A61415">
      <w:pPr>
        <w:spacing w:after="0" w:line="240" w:lineRule="auto"/>
        <w:jc w:val="center"/>
        <w:rPr>
          <w:rFonts w:ascii="Arial" w:eastAsia="Calibri" w:hAnsi="Arial" w:cs="Arial"/>
          <w:sz w:val="24"/>
          <w:szCs w:val="24"/>
        </w:rPr>
      </w:pPr>
      <w:r w:rsidRPr="00857179">
        <w:rPr>
          <w:rFonts w:ascii="Arial" w:eastAsia="Calibri" w:hAnsi="Arial" w:cs="Arial"/>
          <w:sz w:val="24"/>
          <w:szCs w:val="24"/>
          <w:lang w:val="tt-RU"/>
        </w:rPr>
        <w:t xml:space="preserve">Югары Ослан муниципаль районы </w:t>
      </w:r>
    </w:p>
    <w:p w:rsidR="00A61415" w:rsidRPr="00857179" w:rsidRDefault="00A61415" w:rsidP="00A61415">
      <w:pPr>
        <w:spacing w:after="0" w:line="240" w:lineRule="auto"/>
        <w:jc w:val="center"/>
        <w:rPr>
          <w:rFonts w:ascii="Arial" w:eastAsia="Calibri" w:hAnsi="Arial" w:cs="Arial"/>
          <w:sz w:val="24"/>
          <w:szCs w:val="24"/>
        </w:rPr>
      </w:pPr>
      <w:proofErr w:type="spellStart"/>
      <w:r w:rsidRPr="00857179">
        <w:rPr>
          <w:rFonts w:ascii="Arial" w:eastAsia="Times New Roman" w:hAnsi="Arial" w:cs="Arial"/>
          <w:sz w:val="24"/>
          <w:szCs w:val="24"/>
          <w:lang w:eastAsia="ru-RU"/>
        </w:rPr>
        <w:t>Югары</w:t>
      </w:r>
      <w:proofErr w:type="spellEnd"/>
      <w:r w:rsidRPr="00857179">
        <w:rPr>
          <w:rFonts w:ascii="Arial" w:eastAsia="Times New Roman" w:hAnsi="Arial" w:cs="Arial"/>
          <w:sz w:val="24"/>
          <w:szCs w:val="24"/>
          <w:lang w:eastAsia="ru-RU"/>
        </w:rPr>
        <w:t xml:space="preserve"> </w:t>
      </w:r>
      <w:proofErr w:type="spellStart"/>
      <w:r w:rsidRPr="00857179">
        <w:rPr>
          <w:rFonts w:ascii="Arial" w:eastAsia="Times New Roman" w:hAnsi="Arial" w:cs="Arial"/>
          <w:sz w:val="24"/>
          <w:szCs w:val="24"/>
          <w:lang w:eastAsia="ru-RU"/>
        </w:rPr>
        <w:t>Ослан</w:t>
      </w:r>
      <w:proofErr w:type="spellEnd"/>
      <w:r w:rsidRPr="00857179">
        <w:rPr>
          <w:rFonts w:ascii="Arial" w:eastAsia="Calibri" w:hAnsi="Arial" w:cs="Arial"/>
          <w:sz w:val="24"/>
          <w:szCs w:val="24"/>
          <w:lang w:val="tt-RU"/>
        </w:rPr>
        <w:t xml:space="preserve"> авыл җирлеге Советы </w:t>
      </w:r>
    </w:p>
    <w:p w:rsidR="00A61415" w:rsidRPr="00857179" w:rsidRDefault="00A61415" w:rsidP="00A61415">
      <w:pPr>
        <w:spacing w:after="0" w:line="240" w:lineRule="auto"/>
        <w:jc w:val="both"/>
        <w:rPr>
          <w:rFonts w:ascii="Arial" w:eastAsia="Calibri" w:hAnsi="Arial" w:cs="Arial"/>
          <w:sz w:val="24"/>
          <w:szCs w:val="24"/>
          <w:lang w:val="tt-RU"/>
        </w:rPr>
      </w:pPr>
      <w:r w:rsidRPr="00857179">
        <w:rPr>
          <w:rFonts w:ascii="Arial" w:eastAsia="Calibri" w:hAnsi="Arial" w:cs="Arial"/>
          <w:sz w:val="24"/>
          <w:szCs w:val="24"/>
        </w:rPr>
        <w:t xml:space="preserve">                                                               </w:t>
      </w:r>
      <w:r w:rsidRPr="00857179">
        <w:rPr>
          <w:rFonts w:ascii="Arial" w:eastAsia="Calibri" w:hAnsi="Arial" w:cs="Arial"/>
          <w:sz w:val="24"/>
          <w:szCs w:val="24"/>
          <w:lang w:val="tt-RU"/>
        </w:rPr>
        <w:t xml:space="preserve"> карар итте:</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hAnsi="Arial" w:cs="Arial"/>
          <w:sz w:val="24"/>
          <w:szCs w:val="24"/>
          <w:lang w:val="tt-RU"/>
        </w:rPr>
        <w:t xml:space="preserve">  1. Татарстан Республикасы Югары Ослан муниципаль районы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җирлегендә халык тыңлауларын, җәмәгать фикер алышуларын оештыру һәм үткәрү тәртибе турында, Татарстан Республикасы Югары Ослан муниципаль районы</w:t>
      </w:r>
      <w:r w:rsidR="006C7F4F">
        <w:rPr>
          <w:rFonts w:ascii="Arial" w:hAnsi="Arial" w:cs="Arial"/>
          <w:sz w:val="24"/>
          <w:szCs w:val="24"/>
          <w:lang w:val="tt-RU"/>
        </w:rPr>
        <w:t xml:space="preserve"> Югары Ослан </w:t>
      </w:r>
      <w:r w:rsidRPr="00857179">
        <w:rPr>
          <w:rFonts w:ascii="Arial" w:hAnsi="Arial" w:cs="Arial"/>
          <w:sz w:val="24"/>
          <w:szCs w:val="24"/>
          <w:lang w:val="tt-RU"/>
        </w:rPr>
        <w:t xml:space="preserve"> авыл җирлеге Советының </w:t>
      </w:r>
      <w:r>
        <w:rPr>
          <w:rFonts w:ascii="Arial" w:eastAsia="Times New Roman" w:hAnsi="Arial" w:cs="Arial"/>
          <w:sz w:val="24"/>
          <w:szCs w:val="24"/>
          <w:lang w:val="tt-RU" w:eastAsia="ru-RU"/>
        </w:rPr>
        <w:t xml:space="preserve"> </w:t>
      </w:r>
      <w:r w:rsidRPr="00A61415">
        <w:rPr>
          <w:rFonts w:ascii="Arial" w:eastAsia="Times New Roman" w:hAnsi="Arial" w:cs="Arial"/>
          <w:sz w:val="24"/>
          <w:szCs w:val="24"/>
          <w:lang w:val="tt-RU" w:eastAsia="ru-RU"/>
        </w:rPr>
        <w:t xml:space="preserve"> </w:t>
      </w:r>
      <w:r w:rsidRPr="00857179">
        <w:rPr>
          <w:rFonts w:ascii="Arial" w:hAnsi="Arial" w:cs="Arial"/>
          <w:sz w:val="24"/>
          <w:szCs w:val="24"/>
          <w:lang w:val="tt-RU"/>
        </w:rPr>
        <w:t>2018 елның 1</w:t>
      </w:r>
      <w:r>
        <w:rPr>
          <w:rFonts w:ascii="Arial" w:hAnsi="Arial" w:cs="Arial"/>
          <w:sz w:val="24"/>
          <w:szCs w:val="24"/>
          <w:lang w:val="tt-RU"/>
        </w:rPr>
        <w:t>0</w:t>
      </w:r>
      <w:r w:rsidRPr="00857179">
        <w:rPr>
          <w:rFonts w:ascii="Arial" w:hAnsi="Arial" w:cs="Arial"/>
          <w:sz w:val="24"/>
          <w:szCs w:val="24"/>
          <w:lang w:val="tt-RU"/>
        </w:rPr>
        <w:t xml:space="preserve"> </w:t>
      </w:r>
      <w:r>
        <w:rPr>
          <w:rFonts w:ascii="Arial" w:hAnsi="Arial" w:cs="Arial"/>
          <w:sz w:val="24"/>
          <w:szCs w:val="24"/>
          <w:lang w:val="tt-RU"/>
        </w:rPr>
        <w:t>сентя</w:t>
      </w:r>
      <w:r w:rsidRPr="00857179">
        <w:rPr>
          <w:rFonts w:ascii="Arial" w:hAnsi="Arial" w:cs="Arial"/>
          <w:sz w:val="24"/>
          <w:szCs w:val="24"/>
          <w:lang w:val="tt-RU"/>
        </w:rPr>
        <w:t xml:space="preserve">брендәге </w:t>
      </w:r>
      <w:r>
        <w:rPr>
          <w:rFonts w:ascii="Arial" w:hAnsi="Arial" w:cs="Arial"/>
          <w:sz w:val="24"/>
          <w:szCs w:val="24"/>
          <w:lang w:val="tt-RU"/>
        </w:rPr>
        <w:t>44</w:t>
      </w:r>
      <w:r w:rsidRPr="00857179">
        <w:rPr>
          <w:rFonts w:ascii="Arial" w:hAnsi="Arial" w:cs="Arial"/>
          <w:sz w:val="24"/>
          <w:szCs w:val="24"/>
          <w:lang w:val="tt-RU"/>
        </w:rPr>
        <w:t>-2</w:t>
      </w:r>
      <w:r>
        <w:rPr>
          <w:rFonts w:ascii="Arial" w:hAnsi="Arial" w:cs="Arial"/>
          <w:sz w:val="24"/>
          <w:szCs w:val="24"/>
          <w:lang w:val="tt-RU"/>
        </w:rPr>
        <w:t>12</w:t>
      </w:r>
      <w:r w:rsidRPr="00857179">
        <w:rPr>
          <w:rFonts w:ascii="Arial" w:hAnsi="Arial" w:cs="Arial"/>
          <w:sz w:val="24"/>
          <w:szCs w:val="24"/>
          <w:lang w:val="tt-RU"/>
        </w:rPr>
        <w:t xml:space="preserve"> номерлы карары белән расланган Нигезләмәгә түбәндәге үзгәрешләрне кертергә</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eastAsia="Times New Roman" w:hAnsi="Arial" w:cs="Arial"/>
          <w:sz w:val="24"/>
          <w:szCs w:val="24"/>
          <w:lang w:val="tt-RU" w:eastAsia="ru-RU"/>
        </w:rPr>
        <w:t>1.1.   1.1. Нигезләмәнең исемен түбәндәге редакциядә бәян итәргә:</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eastAsia="Times New Roman" w:hAnsi="Arial" w:cs="Arial"/>
          <w:sz w:val="24"/>
          <w:szCs w:val="24"/>
          <w:lang w:val="tt-RU" w:eastAsia="ru-RU"/>
        </w:rPr>
        <w:t xml:space="preserve">«Татарстан Республикасы Югары Ослан муниципаль районы </w:t>
      </w:r>
      <w:r w:rsidR="006C7F4F">
        <w:rPr>
          <w:rFonts w:ascii="Arial" w:hAnsi="Arial" w:cs="Arial"/>
          <w:bCs/>
          <w:sz w:val="24"/>
          <w:szCs w:val="24"/>
          <w:lang w:val="tt-RU"/>
        </w:rPr>
        <w:t>Югары Ослан</w:t>
      </w:r>
      <w:r w:rsidRPr="00857179">
        <w:rPr>
          <w:rFonts w:ascii="Arial" w:eastAsia="Times New Roman" w:hAnsi="Arial" w:cs="Arial"/>
          <w:sz w:val="24"/>
          <w:szCs w:val="24"/>
          <w:lang w:val="tt-RU" w:eastAsia="ru-RU"/>
        </w:rPr>
        <w:t xml:space="preserve"> авыл җирлегендә халык алдында тыңлаулар оештыру һәм үткәрү тәртибе турында Нигезләмә»;</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eastAsia="Times New Roman" w:hAnsi="Arial" w:cs="Arial"/>
          <w:sz w:val="24"/>
          <w:szCs w:val="24"/>
          <w:lang w:val="tt-RU" w:eastAsia="ru-RU"/>
        </w:rPr>
        <w:t xml:space="preserve">   1.2. Нигезләмә текстында «иҗтимагый фикер алышулар» сүзләрен төшереп калдырырга; </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eastAsia="Times New Roman" w:hAnsi="Arial" w:cs="Arial"/>
          <w:sz w:val="24"/>
          <w:szCs w:val="24"/>
          <w:lang w:val="tt-RU" w:eastAsia="ru-RU"/>
        </w:rPr>
        <w:t xml:space="preserve">   1.3. Нигезләмәнең 1.5 пунктын  төшереп калдырырга.</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eastAsia="Times New Roman" w:hAnsi="Arial" w:cs="Arial"/>
          <w:sz w:val="24"/>
          <w:szCs w:val="24"/>
          <w:lang w:val="tt-RU" w:eastAsia="ru-RU"/>
        </w:rPr>
        <w:t xml:space="preserve">   1.4. Нигезләмәнең 4.2 пунктының икенче абзацын    төшереп калдырырга;</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eastAsia="Times New Roman" w:hAnsi="Arial" w:cs="Arial"/>
          <w:sz w:val="24"/>
          <w:szCs w:val="24"/>
          <w:lang w:val="tt-RU" w:eastAsia="ru-RU"/>
        </w:rPr>
        <w:t xml:space="preserve">   1.5. Нигезләмәнең 4.4 пунктын   төшереп калдырырга;</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eastAsia="Times New Roman" w:hAnsi="Arial" w:cs="Arial"/>
          <w:sz w:val="24"/>
          <w:szCs w:val="24"/>
          <w:lang w:val="tt-RU" w:eastAsia="ru-RU"/>
        </w:rPr>
        <w:t xml:space="preserve">   1.6. Нигезләмәнең 8, 9, 10, 15, 16, 17, 18, 19  бүлекләрен төшереп калдырырга;</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eastAsia="Times New Roman" w:hAnsi="Arial" w:cs="Arial"/>
          <w:sz w:val="24"/>
          <w:szCs w:val="24"/>
          <w:lang w:val="tt-RU" w:eastAsia="ru-RU"/>
        </w:rPr>
        <w:t xml:space="preserve">   1.7. 11,12.13, 14 бүлекләрне 8,9,10,11 бүлекләр дип санарга.</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eastAsia="Times New Roman" w:hAnsi="Arial" w:cs="Arial"/>
          <w:sz w:val="24"/>
          <w:szCs w:val="24"/>
          <w:lang w:val="tt-RU" w:eastAsia="ru-RU"/>
        </w:rPr>
        <w:t xml:space="preserve">3. Татарстан Республикасы Югары Ослан муниципаль районының </w:t>
      </w:r>
      <w:r w:rsidR="006C7F4F">
        <w:rPr>
          <w:rFonts w:ascii="Arial" w:eastAsia="Times New Roman" w:hAnsi="Arial" w:cs="Arial"/>
          <w:sz w:val="24"/>
          <w:szCs w:val="24"/>
          <w:lang w:val="tt-RU" w:eastAsia="ru-RU"/>
        </w:rPr>
        <w:t xml:space="preserve">Югары Ослан </w:t>
      </w:r>
      <w:r w:rsidR="006C7F4F">
        <w:rPr>
          <w:rFonts w:ascii="Arial" w:hAnsi="Arial" w:cs="Arial"/>
          <w:bCs/>
          <w:sz w:val="24"/>
          <w:szCs w:val="24"/>
          <w:lang w:val="tt-RU"/>
        </w:rPr>
        <w:t xml:space="preserve"> </w:t>
      </w:r>
      <w:r w:rsidRPr="00857179">
        <w:rPr>
          <w:rFonts w:ascii="Arial" w:eastAsia="Times New Roman" w:hAnsi="Arial" w:cs="Arial"/>
          <w:sz w:val="24"/>
          <w:szCs w:val="24"/>
          <w:lang w:val="tt-RU" w:eastAsia="ru-RU"/>
        </w:rPr>
        <w:t xml:space="preserve"> авыл җирлегендә халык алдында тыңлауларны оештыру һәм үткәрү тәртибе турындагы Нигезләмә текстын  яңа редакциядә расларга (1  кушымта).</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r w:rsidRPr="00857179">
        <w:rPr>
          <w:rFonts w:ascii="Arial" w:eastAsia="Times New Roman" w:hAnsi="Arial" w:cs="Arial"/>
          <w:sz w:val="24"/>
          <w:szCs w:val="24"/>
          <w:lang w:val="tt-RU" w:eastAsia="ru-RU"/>
        </w:rPr>
        <w:lastRenderedPageBreak/>
        <w:t>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val="tt-RU" w:eastAsia="ru-RU"/>
        </w:rPr>
      </w:pP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eastAsia="ru-RU"/>
        </w:rPr>
      </w:pPr>
      <w:r w:rsidRPr="00857179">
        <w:rPr>
          <w:rFonts w:ascii="Arial" w:eastAsia="Times New Roman" w:hAnsi="Arial" w:cs="Arial"/>
          <w:sz w:val="24"/>
          <w:szCs w:val="24"/>
          <w:lang w:eastAsia="ru-RU"/>
        </w:rPr>
        <w:t xml:space="preserve">Совет </w:t>
      </w:r>
      <w:proofErr w:type="spellStart"/>
      <w:proofErr w:type="gramStart"/>
      <w:r w:rsidRPr="00857179">
        <w:rPr>
          <w:rFonts w:ascii="Arial" w:eastAsia="Times New Roman" w:hAnsi="Arial" w:cs="Arial"/>
          <w:sz w:val="24"/>
          <w:szCs w:val="24"/>
          <w:lang w:eastAsia="ru-RU"/>
        </w:rPr>
        <w:t>Р</w:t>
      </w:r>
      <w:proofErr w:type="gramEnd"/>
      <w:r w:rsidRPr="00857179">
        <w:rPr>
          <w:rFonts w:ascii="Arial" w:eastAsia="Times New Roman" w:hAnsi="Arial" w:cs="Arial"/>
          <w:sz w:val="24"/>
          <w:szCs w:val="24"/>
          <w:lang w:eastAsia="ru-RU"/>
        </w:rPr>
        <w:t>әисе</w:t>
      </w:r>
      <w:proofErr w:type="spellEnd"/>
      <w:r w:rsidRPr="00857179">
        <w:rPr>
          <w:rFonts w:ascii="Arial" w:eastAsia="Times New Roman" w:hAnsi="Arial" w:cs="Arial"/>
          <w:sz w:val="24"/>
          <w:szCs w:val="24"/>
          <w:lang w:eastAsia="ru-RU"/>
        </w:rPr>
        <w:t xml:space="preserve">, </w:t>
      </w:r>
    </w:p>
    <w:p w:rsidR="00A61415" w:rsidRPr="00857179" w:rsidRDefault="00A61415" w:rsidP="00A61415">
      <w:pPr>
        <w:autoSpaceDE w:val="0"/>
        <w:autoSpaceDN w:val="0"/>
        <w:adjustRightInd w:val="0"/>
        <w:spacing w:after="0" w:line="240" w:lineRule="auto"/>
        <w:jc w:val="both"/>
        <w:rPr>
          <w:rFonts w:ascii="Arial" w:eastAsia="Times New Roman" w:hAnsi="Arial" w:cs="Arial"/>
          <w:sz w:val="24"/>
          <w:szCs w:val="24"/>
          <w:lang w:eastAsia="ru-RU"/>
        </w:rPr>
      </w:pPr>
      <w:proofErr w:type="spellStart"/>
      <w:r w:rsidRPr="00857179">
        <w:rPr>
          <w:rFonts w:ascii="Arial" w:eastAsia="Times New Roman" w:hAnsi="Arial" w:cs="Arial"/>
          <w:sz w:val="24"/>
          <w:szCs w:val="24"/>
          <w:lang w:eastAsia="ru-RU"/>
        </w:rPr>
        <w:t>Югары</w:t>
      </w:r>
      <w:proofErr w:type="spellEnd"/>
      <w:r w:rsidRPr="00857179">
        <w:rPr>
          <w:rFonts w:ascii="Arial" w:eastAsia="Times New Roman" w:hAnsi="Arial" w:cs="Arial"/>
          <w:sz w:val="24"/>
          <w:szCs w:val="24"/>
          <w:lang w:eastAsia="ru-RU"/>
        </w:rPr>
        <w:t xml:space="preserve"> </w:t>
      </w:r>
      <w:proofErr w:type="spellStart"/>
      <w:r w:rsidRPr="00857179">
        <w:rPr>
          <w:rFonts w:ascii="Arial" w:eastAsia="Times New Roman" w:hAnsi="Arial" w:cs="Arial"/>
          <w:sz w:val="24"/>
          <w:szCs w:val="24"/>
          <w:lang w:eastAsia="ru-RU"/>
        </w:rPr>
        <w:t>Ослан</w:t>
      </w:r>
      <w:proofErr w:type="spellEnd"/>
      <w:r w:rsidRPr="00857179">
        <w:rPr>
          <w:rFonts w:ascii="Arial" w:eastAsia="Times New Roman" w:hAnsi="Arial" w:cs="Arial"/>
          <w:sz w:val="24"/>
          <w:szCs w:val="24"/>
          <w:lang w:eastAsia="ru-RU"/>
        </w:rPr>
        <w:t xml:space="preserve"> </w:t>
      </w:r>
      <w:proofErr w:type="spellStart"/>
      <w:r w:rsidRPr="00857179">
        <w:rPr>
          <w:rFonts w:ascii="Arial" w:eastAsia="Times New Roman" w:hAnsi="Arial" w:cs="Arial"/>
          <w:sz w:val="24"/>
          <w:szCs w:val="24"/>
          <w:lang w:eastAsia="ru-RU"/>
        </w:rPr>
        <w:t>муниципаль</w:t>
      </w:r>
      <w:proofErr w:type="spellEnd"/>
      <w:r w:rsidRPr="00857179">
        <w:rPr>
          <w:rFonts w:ascii="Arial" w:eastAsia="Times New Roman" w:hAnsi="Arial" w:cs="Arial"/>
          <w:sz w:val="24"/>
          <w:szCs w:val="24"/>
          <w:lang w:eastAsia="ru-RU"/>
        </w:rPr>
        <w:t xml:space="preserve"> районы </w:t>
      </w:r>
    </w:p>
    <w:p w:rsidR="006C7F4F" w:rsidRPr="00857179" w:rsidRDefault="00A61415" w:rsidP="006C7F4F">
      <w:pPr>
        <w:widowControl w:val="0"/>
        <w:autoSpaceDE w:val="0"/>
        <w:autoSpaceDN w:val="0"/>
        <w:adjustRightInd w:val="0"/>
        <w:spacing w:after="0" w:line="240" w:lineRule="auto"/>
        <w:rPr>
          <w:rFonts w:ascii="Arial" w:eastAsia="Calibri" w:hAnsi="Arial" w:cs="Arial"/>
          <w:sz w:val="24"/>
          <w:szCs w:val="24"/>
        </w:rPr>
      </w:pPr>
      <w:proofErr w:type="spellStart"/>
      <w:r w:rsidRPr="00857179">
        <w:rPr>
          <w:rFonts w:ascii="Arial" w:eastAsia="Times New Roman" w:hAnsi="Arial" w:cs="Arial"/>
          <w:sz w:val="24"/>
          <w:szCs w:val="24"/>
          <w:lang w:eastAsia="ru-RU"/>
        </w:rPr>
        <w:t>Югары</w:t>
      </w:r>
      <w:proofErr w:type="spellEnd"/>
      <w:r w:rsidRPr="00857179">
        <w:rPr>
          <w:rFonts w:ascii="Arial" w:eastAsia="Times New Roman" w:hAnsi="Arial" w:cs="Arial"/>
          <w:sz w:val="24"/>
          <w:szCs w:val="24"/>
          <w:lang w:eastAsia="ru-RU"/>
        </w:rPr>
        <w:t xml:space="preserve"> </w:t>
      </w:r>
      <w:proofErr w:type="spellStart"/>
      <w:r w:rsidRPr="00857179">
        <w:rPr>
          <w:rFonts w:ascii="Arial" w:eastAsia="Times New Roman" w:hAnsi="Arial" w:cs="Arial"/>
          <w:sz w:val="24"/>
          <w:szCs w:val="24"/>
          <w:lang w:eastAsia="ru-RU"/>
        </w:rPr>
        <w:t>Ослан</w:t>
      </w:r>
      <w:proofErr w:type="spellEnd"/>
      <w:r w:rsidRPr="00857179">
        <w:rPr>
          <w:rFonts w:ascii="Arial" w:eastAsia="Times New Roman" w:hAnsi="Arial" w:cs="Arial"/>
          <w:sz w:val="24"/>
          <w:szCs w:val="24"/>
          <w:lang w:eastAsia="ru-RU"/>
        </w:rPr>
        <w:t xml:space="preserve"> </w:t>
      </w:r>
      <w:proofErr w:type="spellStart"/>
      <w:r w:rsidRPr="00857179">
        <w:rPr>
          <w:rFonts w:ascii="Arial" w:eastAsia="Times New Roman" w:hAnsi="Arial" w:cs="Arial"/>
          <w:sz w:val="24"/>
          <w:szCs w:val="24"/>
          <w:lang w:eastAsia="ru-RU"/>
        </w:rPr>
        <w:t>авыл</w:t>
      </w:r>
      <w:proofErr w:type="spellEnd"/>
      <w:r w:rsidRPr="00857179">
        <w:rPr>
          <w:rFonts w:ascii="Arial" w:eastAsia="Times New Roman" w:hAnsi="Arial" w:cs="Arial"/>
          <w:sz w:val="24"/>
          <w:szCs w:val="24"/>
          <w:lang w:eastAsia="ru-RU"/>
        </w:rPr>
        <w:t xml:space="preserve"> </w:t>
      </w:r>
      <w:proofErr w:type="spellStart"/>
      <w:r w:rsidRPr="00857179">
        <w:rPr>
          <w:rFonts w:ascii="Arial" w:eastAsia="Times New Roman" w:hAnsi="Arial" w:cs="Arial"/>
          <w:sz w:val="24"/>
          <w:szCs w:val="24"/>
          <w:lang w:eastAsia="ru-RU"/>
        </w:rPr>
        <w:t>җирлеге</w:t>
      </w:r>
      <w:proofErr w:type="spellEnd"/>
      <w:r w:rsidRPr="00857179">
        <w:rPr>
          <w:rFonts w:ascii="Arial" w:eastAsia="Times New Roman" w:hAnsi="Arial" w:cs="Arial"/>
          <w:sz w:val="24"/>
          <w:szCs w:val="24"/>
          <w:lang w:eastAsia="ru-RU"/>
        </w:rPr>
        <w:t xml:space="preserve"> </w:t>
      </w:r>
      <w:proofErr w:type="spellStart"/>
      <w:r w:rsidRPr="00857179">
        <w:rPr>
          <w:rFonts w:ascii="Arial" w:eastAsia="Times New Roman" w:hAnsi="Arial" w:cs="Arial"/>
          <w:sz w:val="24"/>
          <w:szCs w:val="24"/>
          <w:lang w:eastAsia="ru-RU"/>
        </w:rPr>
        <w:t>башлыгы</w:t>
      </w:r>
      <w:proofErr w:type="spellEnd"/>
      <w:r w:rsidRPr="00857179">
        <w:rPr>
          <w:rFonts w:ascii="Arial" w:eastAsia="Calibri" w:hAnsi="Arial" w:cs="Arial"/>
          <w:sz w:val="24"/>
          <w:szCs w:val="24"/>
        </w:rPr>
        <w:t xml:space="preserve">                       </w:t>
      </w:r>
      <w:r>
        <w:rPr>
          <w:rFonts w:ascii="Arial" w:eastAsia="Calibri" w:hAnsi="Arial" w:cs="Arial"/>
          <w:sz w:val="24"/>
          <w:szCs w:val="24"/>
          <w:lang w:val="tt-RU"/>
        </w:rPr>
        <w:t xml:space="preserve">                            </w:t>
      </w:r>
      <w:proofErr w:type="spellStart"/>
      <w:r w:rsidR="006C7F4F" w:rsidRPr="00A61415">
        <w:rPr>
          <w:rFonts w:ascii="Arial" w:eastAsia="Calibri" w:hAnsi="Arial" w:cs="Arial"/>
          <w:sz w:val="24"/>
          <w:szCs w:val="24"/>
        </w:rPr>
        <w:t>М.Г.Зиатдинов</w:t>
      </w:r>
      <w:proofErr w:type="spellEnd"/>
    </w:p>
    <w:p w:rsidR="00A61415" w:rsidRPr="00857179" w:rsidRDefault="00A61415" w:rsidP="00A61415">
      <w:pPr>
        <w:widowControl w:val="0"/>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lang w:val="tt-RU"/>
        </w:rPr>
        <w:t xml:space="preserve">         </w:t>
      </w:r>
    </w:p>
    <w:p w:rsidR="00A61415" w:rsidRPr="00857179" w:rsidRDefault="00A61415" w:rsidP="00A61415">
      <w:pPr>
        <w:autoSpaceDE w:val="0"/>
        <w:autoSpaceDN w:val="0"/>
        <w:adjustRightInd w:val="0"/>
        <w:spacing w:after="0" w:line="240" w:lineRule="auto"/>
        <w:jc w:val="both"/>
        <w:rPr>
          <w:rFonts w:ascii="Arial" w:eastAsia="Calibri" w:hAnsi="Arial" w:cs="Arial"/>
          <w:sz w:val="24"/>
          <w:szCs w:val="24"/>
        </w:rPr>
      </w:pPr>
    </w:p>
    <w:p w:rsidR="00A61415" w:rsidRPr="00857179" w:rsidRDefault="00A61415" w:rsidP="00A61415">
      <w:pPr>
        <w:widowControl w:val="0"/>
        <w:autoSpaceDE w:val="0"/>
        <w:autoSpaceDN w:val="0"/>
        <w:adjustRightInd w:val="0"/>
        <w:spacing w:after="0" w:line="240" w:lineRule="auto"/>
        <w:jc w:val="both"/>
        <w:rPr>
          <w:rFonts w:ascii="Arial" w:eastAsia="Calibri" w:hAnsi="Arial" w:cs="Arial"/>
          <w:sz w:val="24"/>
          <w:szCs w:val="24"/>
        </w:rPr>
      </w:pPr>
    </w:p>
    <w:tbl>
      <w:tblPr>
        <w:tblW w:w="0" w:type="auto"/>
        <w:tblLook w:val="01E0" w:firstRow="1" w:lastRow="1" w:firstColumn="1" w:lastColumn="1" w:noHBand="0" w:noVBand="0"/>
      </w:tblPr>
      <w:tblGrid>
        <w:gridCol w:w="4448"/>
        <w:gridCol w:w="318"/>
        <w:gridCol w:w="4919"/>
        <w:gridCol w:w="277"/>
      </w:tblGrid>
      <w:tr w:rsidR="00A61415" w:rsidRPr="00857179" w:rsidTr="00A61415">
        <w:tc>
          <w:tcPr>
            <w:tcW w:w="4448" w:type="dxa"/>
          </w:tcPr>
          <w:p w:rsidR="00A61415" w:rsidRPr="00857179" w:rsidRDefault="00A61415" w:rsidP="00A61415">
            <w:pPr>
              <w:widowControl w:val="0"/>
              <w:autoSpaceDE w:val="0"/>
              <w:autoSpaceDN w:val="0"/>
              <w:adjustRightInd w:val="0"/>
              <w:spacing w:after="0" w:line="240" w:lineRule="auto"/>
              <w:rPr>
                <w:rFonts w:ascii="Arial" w:eastAsia="Calibri" w:hAnsi="Arial" w:cs="Arial"/>
                <w:sz w:val="24"/>
                <w:szCs w:val="24"/>
              </w:rPr>
            </w:pPr>
            <w:r w:rsidRPr="00857179">
              <w:rPr>
                <w:rFonts w:ascii="Arial" w:eastAsia="Calibri" w:hAnsi="Arial" w:cs="Arial"/>
                <w:sz w:val="24"/>
                <w:szCs w:val="24"/>
              </w:rPr>
              <w:t xml:space="preserve"> </w:t>
            </w:r>
          </w:p>
        </w:tc>
        <w:tc>
          <w:tcPr>
            <w:tcW w:w="5514" w:type="dxa"/>
            <w:gridSpan w:val="3"/>
          </w:tcPr>
          <w:p w:rsidR="00A61415" w:rsidRPr="00857179" w:rsidRDefault="00A61415" w:rsidP="00A61415">
            <w:pPr>
              <w:widowControl w:val="0"/>
              <w:autoSpaceDE w:val="0"/>
              <w:autoSpaceDN w:val="0"/>
              <w:adjustRightInd w:val="0"/>
              <w:spacing w:after="0" w:line="240" w:lineRule="auto"/>
              <w:rPr>
                <w:rFonts w:ascii="Arial" w:eastAsia="Calibri" w:hAnsi="Arial" w:cs="Arial"/>
                <w:sz w:val="24"/>
                <w:szCs w:val="24"/>
              </w:rPr>
            </w:pPr>
          </w:p>
        </w:tc>
      </w:tr>
      <w:tr w:rsidR="00A61415" w:rsidRPr="00857179" w:rsidTr="00A61415">
        <w:trPr>
          <w:gridAfter w:val="1"/>
          <w:wAfter w:w="277" w:type="dxa"/>
        </w:trPr>
        <w:tc>
          <w:tcPr>
            <w:tcW w:w="4766" w:type="dxa"/>
            <w:gridSpan w:val="2"/>
          </w:tcPr>
          <w:p w:rsidR="00A61415" w:rsidRPr="00857179" w:rsidRDefault="00A61415" w:rsidP="00A61415">
            <w:pPr>
              <w:spacing w:after="0" w:line="240" w:lineRule="auto"/>
              <w:jc w:val="center"/>
              <w:rPr>
                <w:rFonts w:ascii="Arial" w:eastAsia="Calibri" w:hAnsi="Arial" w:cs="Arial"/>
                <w:sz w:val="24"/>
                <w:szCs w:val="24"/>
              </w:rPr>
            </w:pPr>
          </w:p>
        </w:tc>
        <w:tc>
          <w:tcPr>
            <w:tcW w:w="4919" w:type="dxa"/>
          </w:tcPr>
          <w:tbl>
            <w:tblPr>
              <w:tblW w:w="0" w:type="auto"/>
              <w:tblLook w:val="01E0" w:firstRow="1" w:lastRow="1" w:firstColumn="1" w:lastColumn="1" w:noHBand="0" w:noVBand="0"/>
            </w:tblPr>
            <w:tblGrid>
              <w:gridCol w:w="4703"/>
            </w:tblGrid>
            <w:tr w:rsidR="00A61415" w:rsidRPr="00857179" w:rsidTr="00A61415">
              <w:tc>
                <w:tcPr>
                  <w:tcW w:w="4759" w:type="dxa"/>
                </w:tcPr>
                <w:p w:rsidR="00A61415" w:rsidRPr="00857179" w:rsidRDefault="00A61415" w:rsidP="00A61415">
                  <w:pPr>
                    <w:spacing w:after="0" w:line="240" w:lineRule="auto"/>
                    <w:rPr>
                      <w:rFonts w:ascii="Arial" w:hAnsi="Arial" w:cs="Arial"/>
                      <w:sz w:val="24"/>
                      <w:szCs w:val="24"/>
                      <w:lang w:val="tt-RU"/>
                    </w:rPr>
                  </w:pPr>
                  <w:r w:rsidRPr="00857179">
                    <w:rPr>
                      <w:rFonts w:ascii="Arial" w:hAnsi="Arial" w:cs="Arial"/>
                      <w:sz w:val="24"/>
                      <w:szCs w:val="24"/>
                      <w:lang w:val="tt-RU"/>
                    </w:rPr>
                    <w:t xml:space="preserve">Татарстан Республикасы </w:t>
                  </w:r>
                </w:p>
                <w:p w:rsidR="00A61415" w:rsidRPr="00857179" w:rsidRDefault="00A61415" w:rsidP="006C7F4F">
                  <w:pPr>
                    <w:spacing w:after="0" w:line="240" w:lineRule="auto"/>
                    <w:rPr>
                      <w:rFonts w:ascii="Arial" w:hAnsi="Arial" w:cs="Arial"/>
                      <w:sz w:val="24"/>
                      <w:szCs w:val="24"/>
                      <w:lang w:val="tt-RU"/>
                    </w:rPr>
                  </w:pPr>
                  <w:r w:rsidRPr="00857179">
                    <w:rPr>
                      <w:rFonts w:ascii="Arial" w:hAnsi="Arial" w:cs="Arial"/>
                      <w:sz w:val="24"/>
                      <w:szCs w:val="24"/>
                      <w:lang w:val="tt-RU"/>
                    </w:rPr>
                    <w:t xml:space="preserve">Югары Ослан муниципаль районы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Советының</w:t>
                  </w:r>
                </w:p>
              </w:tc>
            </w:tr>
            <w:tr w:rsidR="00A61415" w:rsidRPr="00857179" w:rsidTr="00A61415">
              <w:tc>
                <w:tcPr>
                  <w:tcW w:w="4759" w:type="dxa"/>
                </w:tcPr>
                <w:p w:rsidR="00A61415" w:rsidRDefault="00A61415" w:rsidP="00A61415">
                  <w:pPr>
                    <w:spacing w:after="0" w:line="240" w:lineRule="auto"/>
                    <w:rPr>
                      <w:rFonts w:ascii="Arial" w:hAnsi="Arial" w:cs="Arial"/>
                      <w:sz w:val="24"/>
                      <w:szCs w:val="24"/>
                      <w:lang w:val="tt-RU"/>
                    </w:rPr>
                  </w:pPr>
                  <w:r w:rsidRPr="00857179">
                    <w:rPr>
                      <w:rFonts w:ascii="Arial" w:hAnsi="Arial" w:cs="Arial"/>
                      <w:sz w:val="24"/>
                      <w:szCs w:val="24"/>
                      <w:lang w:val="tt-RU"/>
                    </w:rPr>
                    <w:t>2020 елның 2</w:t>
                  </w:r>
                  <w:r w:rsidR="006C7F4F">
                    <w:rPr>
                      <w:rFonts w:ascii="Arial" w:hAnsi="Arial" w:cs="Arial"/>
                      <w:sz w:val="24"/>
                      <w:szCs w:val="24"/>
                      <w:lang w:val="tt-RU"/>
                    </w:rPr>
                    <w:t>8</w:t>
                  </w:r>
                  <w:r w:rsidRPr="00857179">
                    <w:rPr>
                      <w:rFonts w:ascii="Arial" w:hAnsi="Arial" w:cs="Arial"/>
                      <w:sz w:val="24"/>
                      <w:szCs w:val="24"/>
                      <w:lang w:val="tt-RU"/>
                    </w:rPr>
                    <w:t xml:space="preserve"> апрелендәге </w:t>
                  </w:r>
                </w:p>
                <w:p w:rsidR="00A61415" w:rsidRPr="00857179" w:rsidRDefault="00A61415" w:rsidP="006C7F4F">
                  <w:pPr>
                    <w:spacing w:after="0" w:line="240" w:lineRule="auto"/>
                    <w:rPr>
                      <w:rFonts w:ascii="Arial" w:hAnsi="Arial" w:cs="Arial"/>
                      <w:sz w:val="24"/>
                      <w:szCs w:val="24"/>
                      <w:lang w:val="tt-RU"/>
                    </w:rPr>
                  </w:pPr>
                  <w:r w:rsidRPr="00857179">
                    <w:rPr>
                      <w:rFonts w:ascii="Arial" w:eastAsia="Calibri" w:hAnsi="Arial" w:cs="Arial"/>
                      <w:sz w:val="24"/>
                      <w:szCs w:val="24"/>
                    </w:rPr>
                    <w:t>6</w:t>
                  </w:r>
                  <w:r w:rsidR="006C7F4F">
                    <w:rPr>
                      <w:rFonts w:ascii="Arial" w:eastAsia="Calibri" w:hAnsi="Arial" w:cs="Arial"/>
                      <w:sz w:val="24"/>
                      <w:szCs w:val="24"/>
                    </w:rPr>
                    <w:t>6</w:t>
                  </w:r>
                  <w:r w:rsidRPr="00857179">
                    <w:rPr>
                      <w:rFonts w:ascii="Arial" w:eastAsia="Calibri" w:hAnsi="Arial" w:cs="Arial"/>
                      <w:sz w:val="24"/>
                      <w:szCs w:val="24"/>
                    </w:rPr>
                    <w:t>-</w:t>
                  </w:r>
                  <w:r w:rsidR="006C7F4F">
                    <w:rPr>
                      <w:rFonts w:ascii="Arial" w:eastAsia="Calibri" w:hAnsi="Arial" w:cs="Arial"/>
                      <w:sz w:val="24"/>
                      <w:szCs w:val="24"/>
                    </w:rPr>
                    <w:t>33</w:t>
                  </w:r>
                  <w:r w:rsidRPr="00857179">
                    <w:rPr>
                      <w:rFonts w:ascii="Arial" w:eastAsia="Calibri" w:hAnsi="Arial" w:cs="Arial"/>
                      <w:sz w:val="24"/>
                      <w:szCs w:val="24"/>
                    </w:rPr>
                    <w:t>2</w:t>
                  </w:r>
                  <w:r w:rsidRPr="00857179">
                    <w:rPr>
                      <w:rFonts w:ascii="Arial" w:hAnsi="Arial" w:cs="Arial"/>
                      <w:sz w:val="24"/>
                      <w:szCs w:val="24"/>
                      <w:lang w:val="tt-RU"/>
                    </w:rPr>
                    <w:t>номерлы   карарына</w:t>
                  </w:r>
                </w:p>
              </w:tc>
            </w:tr>
          </w:tbl>
          <w:p w:rsidR="00A61415" w:rsidRPr="00857179" w:rsidRDefault="00A61415" w:rsidP="00A61415">
            <w:pPr>
              <w:spacing w:line="240" w:lineRule="auto"/>
              <w:rPr>
                <w:rFonts w:ascii="Arial" w:hAnsi="Arial" w:cs="Arial"/>
                <w:sz w:val="24"/>
                <w:szCs w:val="24"/>
              </w:rPr>
            </w:pPr>
          </w:p>
        </w:tc>
      </w:tr>
      <w:tr w:rsidR="00A61415" w:rsidRPr="00857179" w:rsidTr="00A61415">
        <w:trPr>
          <w:gridAfter w:val="1"/>
          <w:wAfter w:w="277" w:type="dxa"/>
        </w:trPr>
        <w:tc>
          <w:tcPr>
            <w:tcW w:w="4766" w:type="dxa"/>
            <w:gridSpan w:val="2"/>
          </w:tcPr>
          <w:p w:rsidR="00A61415" w:rsidRPr="00857179" w:rsidRDefault="00A61415" w:rsidP="00A61415">
            <w:pPr>
              <w:spacing w:after="0" w:line="240" w:lineRule="auto"/>
              <w:jc w:val="center"/>
              <w:rPr>
                <w:rFonts w:ascii="Arial" w:eastAsia="Calibri" w:hAnsi="Arial" w:cs="Arial"/>
                <w:sz w:val="24"/>
                <w:szCs w:val="24"/>
              </w:rPr>
            </w:pPr>
          </w:p>
        </w:tc>
        <w:tc>
          <w:tcPr>
            <w:tcW w:w="4919" w:type="dxa"/>
          </w:tcPr>
          <w:p w:rsidR="00A61415" w:rsidRPr="00CB50D4" w:rsidRDefault="00A61415" w:rsidP="00A61415">
            <w:pPr>
              <w:spacing w:line="240" w:lineRule="auto"/>
              <w:rPr>
                <w:rFonts w:ascii="Arial" w:hAnsi="Arial" w:cs="Arial"/>
                <w:sz w:val="24"/>
                <w:szCs w:val="24"/>
                <w:lang w:val="tt-RU"/>
              </w:rPr>
            </w:pPr>
            <w:r>
              <w:rPr>
                <w:rFonts w:ascii="Arial" w:hAnsi="Arial" w:cs="Arial"/>
                <w:sz w:val="24"/>
                <w:szCs w:val="24"/>
                <w:lang w:val="tt-RU"/>
              </w:rPr>
              <w:t xml:space="preserve">                                                Кушымта</w:t>
            </w:r>
          </w:p>
        </w:tc>
      </w:tr>
    </w:tbl>
    <w:p w:rsidR="00A61415" w:rsidRPr="00CB50D4" w:rsidRDefault="00A61415" w:rsidP="00A61415">
      <w:pPr>
        <w:spacing w:after="0" w:line="240" w:lineRule="auto"/>
        <w:rPr>
          <w:rFonts w:ascii="Arial" w:eastAsia="Calibri" w:hAnsi="Arial" w:cs="Arial"/>
          <w:sz w:val="24"/>
          <w:szCs w:val="24"/>
          <w:lang w:val="tt-RU"/>
        </w:rPr>
      </w:pPr>
    </w:p>
    <w:p w:rsidR="00A61415" w:rsidRPr="00857179" w:rsidRDefault="00A61415" w:rsidP="00A61415">
      <w:pPr>
        <w:autoSpaceDE w:val="0"/>
        <w:autoSpaceDN w:val="0"/>
        <w:adjustRightInd w:val="0"/>
        <w:spacing w:after="0" w:line="240" w:lineRule="auto"/>
        <w:jc w:val="right"/>
        <w:rPr>
          <w:rFonts w:ascii="Arial" w:eastAsia="Times New Roman" w:hAnsi="Arial" w:cs="Arial"/>
          <w:sz w:val="24"/>
          <w:szCs w:val="24"/>
          <w:u w:val="single"/>
          <w:lang w:eastAsia="ru-RU"/>
        </w:rPr>
      </w:pPr>
    </w:p>
    <w:p w:rsidR="00A61415" w:rsidRPr="00857179" w:rsidRDefault="00A61415" w:rsidP="00A61415">
      <w:pPr>
        <w:autoSpaceDE w:val="0"/>
        <w:autoSpaceDN w:val="0"/>
        <w:adjustRightInd w:val="0"/>
        <w:spacing w:after="0" w:line="240" w:lineRule="auto"/>
        <w:jc w:val="center"/>
        <w:rPr>
          <w:rFonts w:ascii="Arial" w:hAnsi="Arial" w:cs="Arial"/>
          <w:bCs/>
          <w:sz w:val="24"/>
          <w:szCs w:val="24"/>
          <w:lang w:val="tt-RU"/>
        </w:rPr>
      </w:pPr>
      <w:r w:rsidRPr="00857179">
        <w:rPr>
          <w:rFonts w:ascii="Arial" w:hAnsi="Arial" w:cs="Arial"/>
          <w:bCs/>
          <w:sz w:val="24"/>
          <w:szCs w:val="24"/>
          <w:lang w:val="tt-RU"/>
        </w:rPr>
        <w:t>ТАТАРСТАН РЕСПУБЛИКАСЫ  ЮГАРЫ ОСЛАН МУНИЦИПАЛЬ РАЙОНЫ</w:t>
      </w:r>
    </w:p>
    <w:p w:rsidR="00A61415" w:rsidRPr="00857179" w:rsidRDefault="006C7F4F" w:rsidP="00A61415">
      <w:pPr>
        <w:autoSpaceDE w:val="0"/>
        <w:autoSpaceDN w:val="0"/>
        <w:adjustRightInd w:val="0"/>
        <w:spacing w:after="0" w:line="240" w:lineRule="auto"/>
        <w:jc w:val="center"/>
        <w:rPr>
          <w:rFonts w:ascii="Arial" w:hAnsi="Arial" w:cs="Arial"/>
          <w:bCs/>
          <w:sz w:val="24"/>
          <w:szCs w:val="24"/>
          <w:lang w:val="tt-RU"/>
        </w:rPr>
      </w:pPr>
      <w:r>
        <w:rPr>
          <w:rFonts w:ascii="Arial" w:hAnsi="Arial" w:cs="Arial"/>
          <w:bCs/>
          <w:sz w:val="24"/>
          <w:szCs w:val="24"/>
          <w:lang w:val="tt-RU"/>
        </w:rPr>
        <w:t>ЮГАРЫ ОСЛАН</w:t>
      </w:r>
      <w:r w:rsidR="00A61415" w:rsidRPr="00857179">
        <w:rPr>
          <w:rFonts w:ascii="Arial" w:hAnsi="Arial" w:cs="Arial"/>
          <w:bCs/>
          <w:sz w:val="24"/>
          <w:szCs w:val="24"/>
          <w:lang w:val="tt-RU"/>
        </w:rPr>
        <w:t xml:space="preserve">  АВЫЛ ҖИРЛЕГЕНДӘ ХАЛЫК АЛДЫНДА </w:t>
      </w:r>
    </w:p>
    <w:p w:rsidR="00A61415" w:rsidRPr="00857179" w:rsidRDefault="00A61415" w:rsidP="00A61415">
      <w:pPr>
        <w:autoSpaceDE w:val="0"/>
        <w:autoSpaceDN w:val="0"/>
        <w:adjustRightInd w:val="0"/>
        <w:spacing w:after="0" w:line="240" w:lineRule="auto"/>
        <w:jc w:val="center"/>
        <w:rPr>
          <w:rFonts w:ascii="Arial" w:hAnsi="Arial" w:cs="Arial"/>
          <w:bCs/>
          <w:sz w:val="24"/>
          <w:szCs w:val="24"/>
          <w:lang w:val="tt-RU"/>
        </w:rPr>
      </w:pPr>
      <w:r w:rsidRPr="00857179">
        <w:rPr>
          <w:rFonts w:ascii="Arial" w:hAnsi="Arial" w:cs="Arial"/>
          <w:bCs/>
          <w:sz w:val="24"/>
          <w:szCs w:val="24"/>
          <w:lang w:val="tt-RU"/>
        </w:rPr>
        <w:t>ТЫҢЛАУЛАР ОЕШТЫРУ ҺӘМ ҮТКӘРҮ ТӘРТИБЕ ТУРЫНДА</w:t>
      </w:r>
    </w:p>
    <w:p w:rsidR="00A61415" w:rsidRDefault="00A61415" w:rsidP="00A61415">
      <w:pPr>
        <w:autoSpaceDE w:val="0"/>
        <w:autoSpaceDN w:val="0"/>
        <w:adjustRightInd w:val="0"/>
        <w:spacing w:after="0" w:line="240" w:lineRule="auto"/>
        <w:jc w:val="center"/>
        <w:rPr>
          <w:rFonts w:ascii="Arial" w:hAnsi="Arial" w:cs="Arial"/>
          <w:bCs/>
          <w:sz w:val="24"/>
          <w:szCs w:val="24"/>
          <w:lang w:val="tt-RU"/>
        </w:rPr>
      </w:pPr>
      <w:r w:rsidRPr="00857179">
        <w:rPr>
          <w:rFonts w:ascii="Arial" w:hAnsi="Arial" w:cs="Arial"/>
          <w:bCs/>
          <w:sz w:val="24"/>
          <w:szCs w:val="24"/>
          <w:lang w:val="tt-RU"/>
        </w:rPr>
        <w:t xml:space="preserve"> НИГЕЗЛӘМӘ</w:t>
      </w:r>
    </w:p>
    <w:p w:rsidR="00A61415" w:rsidRPr="00857179" w:rsidRDefault="00A61415" w:rsidP="00A61415">
      <w:pPr>
        <w:autoSpaceDE w:val="0"/>
        <w:autoSpaceDN w:val="0"/>
        <w:adjustRightInd w:val="0"/>
        <w:spacing w:after="0" w:line="240" w:lineRule="auto"/>
        <w:jc w:val="center"/>
        <w:rPr>
          <w:rFonts w:ascii="Arial" w:hAnsi="Arial" w:cs="Arial"/>
          <w:bCs/>
          <w:sz w:val="24"/>
          <w:szCs w:val="24"/>
          <w:lang w:val="tt-RU"/>
        </w:rPr>
      </w:pP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r w:rsidRPr="00857179">
        <w:rPr>
          <w:rFonts w:ascii="Arial" w:hAnsi="Arial" w:cs="Arial"/>
          <w:bCs/>
          <w:sz w:val="24"/>
          <w:szCs w:val="24"/>
          <w:lang w:val="tt-RU"/>
        </w:rPr>
        <w:t>1. Гомуми нигезләмәләр</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1.1. Әлеге Нигезләмә "Россия Федерациясендә җирле үзидарә оештыруның гомуми принциплары турында" 2003 елның 6 октябрендәге 131-ФЗ Федераль закон, "Татарстан Республикасында җирле үзидарә турында" 2004 елның 28 июлендәге 45-ТРЗ номерлы Татарстан Республикасы Законы, Россия Федерациясе Шәһәр төзелеше кодексы, Татарстан Республикасы Югары Ослан муниципаль районының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Уставы нигезендә Татарстан Республикасы Югары Ослан муниципаль районының</w:t>
      </w:r>
      <w:r w:rsidR="006C7F4F" w:rsidRPr="006C7F4F">
        <w:rPr>
          <w:rFonts w:ascii="Arial" w:hAnsi="Arial" w:cs="Arial"/>
          <w:bCs/>
          <w:sz w:val="24"/>
          <w:szCs w:val="24"/>
          <w:lang w:val="tt-RU"/>
        </w:rPr>
        <w:t xml:space="preserve"> </w:t>
      </w:r>
      <w:r w:rsidR="006C7F4F">
        <w:rPr>
          <w:rFonts w:ascii="Arial" w:hAnsi="Arial" w:cs="Arial"/>
          <w:bCs/>
          <w:sz w:val="24"/>
          <w:szCs w:val="24"/>
          <w:lang w:val="tt-RU"/>
        </w:rPr>
        <w:t>Югары Ослан</w:t>
      </w:r>
      <w:r w:rsidR="006C7F4F" w:rsidRPr="00857179">
        <w:rPr>
          <w:rFonts w:ascii="Arial" w:hAnsi="Arial" w:cs="Arial"/>
          <w:bCs/>
          <w:sz w:val="24"/>
          <w:szCs w:val="24"/>
          <w:lang w:val="tt-RU"/>
        </w:rPr>
        <w:t xml:space="preserve"> </w:t>
      </w:r>
      <w:r w:rsidRPr="00857179">
        <w:rPr>
          <w:rFonts w:ascii="Arial" w:hAnsi="Arial" w:cs="Arial"/>
          <w:sz w:val="24"/>
          <w:szCs w:val="24"/>
          <w:lang w:val="tt-RU"/>
        </w:rPr>
        <w:t xml:space="preserve">авыл җирлеге территориясендә ачык тыңлаулар оештыру һәм үткәрү тәртибен билгели. </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1.2. Югары Ослан муниципаль районының </w:t>
      </w:r>
      <w:r w:rsidR="006C7F4F">
        <w:rPr>
          <w:rFonts w:ascii="Arial" w:hAnsi="Arial" w:cs="Arial"/>
          <w:bCs/>
          <w:sz w:val="24"/>
          <w:szCs w:val="24"/>
          <w:lang w:val="tt-RU"/>
        </w:rPr>
        <w:t>Югары Ослан</w:t>
      </w:r>
      <w:r w:rsidRPr="00857179">
        <w:rPr>
          <w:rFonts w:ascii="Arial" w:hAnsi="Arial" w:cs="Arial"/>
          <w:bCs/>
          <w:sz w:val="24"/>
          <w:szCs w:val="24"/>
          <w:lang w:val="tt-RU"/>
        </w:rPr>
        <w:t xml:space="preserve"> </w:t>
      </w:r>
      <w:r w:rsidRPr="00857179">
        <w:rPr>
          <w:rFonts w:ascii="Arial" w:hAnsi="Arial" w:cs="Arial"/>
          <w:sz w:val="24"/>
          <w:szCs w:val="24"/>
          <w:lang w:val="tt-RU"/>
        </w:rPr>
        <w:t>авыл җирлегендә яшәүчеләр катнашында җирле әһәмияттәге мәсьәләләр буенча муниципаль хокукый актлар проектлары буенча фикер алышу, тыңлауларга, фикер алышуга чыгарылган проектлар буенча фикерләр һәм тәкъдимнәр әзерләү өчен ачык тыңлаулар үткәрелә.</w:t>
      </w:r>
    </w:p>
    <w:p w:rsidR="00A61415"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1.3. Муниципаль хокукый актларда билгеләнгән тәртиптә хокук чыгару инициативасы субъектлары тарафыннан җирле үзидарә органнарына кертелгән муниципаль хокукый актлар проектлары, шулай ук законнарда каралган аерым мәсьәләләр буенча халык фикерен ачыклау гавами тыңлауларның предметы булып тора.</w:t>
      </w:r>
    </w:p>
    <w:p w:rsidR="00A61415" w:rsidRPr="00CB50D4"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1.4.  Ачык тыңлауларга мәҗбүри рәвештә чыгарыла: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 xml:space="preserve">1) </w:t>
      </w:r>
      <w:r>
        <w:rPr>
          <w:rFonts w:ascii="Arial" w:hAnsi="Arial" w:cs="Arial"/>
          <w:bCs/>
          <w:sz w:val="24"/>
          <w:szCs w:val="24"/>
          <w:lang w:val="tt-RU"/>
        </w:rPr>
        <w:t>Карагуҗа</w:t>
      </w:r>
      <w:r w:rsidRPr="00857179">
        <w:rPr>
          <w:rFonts w:ascii="Arial" w:eastAsia="Calibri" w:hAnsi="Arial" w:cs="Arial"/>
          <w:sz w:val="24"/>
          <w:szCs w:val="24"/>
          <w:lang w:val="tt-RU"/>
        </w:rPr>
        <w:t xml:space="preserve"> авыл җирлеге Уставы проекты, шулай ук әлеге Уставка үзгәрешләр һәм өстәмәләр кертү турында </w:t>
      </w:r>
      <w:r w:rsidR="006C7F4F">
        <w:rPr>
          <w:rFonts w:ascii="Arial" w:hAnsi="Arial" w:cs="Arial"/>
          <w:bCs/>
          <w:sz w:val="24"/>
          <w:szCs w:val="24"/>
          <w:lang w:val="tt-RU"/>
        </w:rPr>
        <w:t>Югары Ослан</w:t>
      </w:r>
      <w:r w:rsidRPr="00857179">
        <w:rPr>
          <w:rFonts w:ascii="Arial" w:eastAsia="Calibri" w:hAnsi="Arial" w:cs="Arial"/>
          <w:sz w:val="24"/>
          <w:szCs w:val="24"/>
          <w:lang w:val="tt-RU"/>
        </w:rPr>
        <w:t xml:space="preserve"> авыл җирлеге карары проекты, </w:t>
      </w:r>
      <w:r w:rsidR="006C7F4F">
        <w:rPr>
          <w:rFonts w:ascii="Arial" w:hAnsi="Arial" w:cs="Arial"/>
          <w:bCs/>
          <w:sz w:val="24"/>
          <w:szCs w:val="24"/>
          <w:lang w:val="tt-RU"/>
        </w:rPr>
        <w:t>Югары Ослан</w:t>
      </w:r>
      <w:r w:rsidRPr="00857179">
        <w:rPr>
          <w:rFonts w:ascii="Arial" w:eastAsia="Calibri" w:hAnsi="Arial" w:cs="Arial"/>
          <w:sz w:val="24"/>
          <w:szCs w:val="24"/>
          <w:lang w:val="tt-RU"/>
        </w:rPr>
        <w:t xml:space="preserve"> авыл җирлеге уставына Россия Федерациясе Конституциясе, федераль законнар, әлеге Уставны әлеге норматив хокукый актларга туры китерү максатларында Татарстан Республикасы Конституциясе нигезләмәләрен төгәл кабатлау рәвешендә үзгәрешләр кертелү очракларыннан тыш;</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lastRenderedPageBreak/>
        <w:t xml:space="preserve">2) </w:t>
      </w:r>
      <w:r w:rsidR="006C7F4F">
        <w:rPr>
          <w:rFonts w:ascii="Arial" w:hAnsi="Arial" w:cs="Arial"/>
          <w:bCs/>
          <w:sz w:val="24"/>
          <w:szCs w:val="24"/>
          <w:lang w:val="tt-RU"/>
        </w:rPr>
        <w:t>Югары Ослан</w:t>
      </w:r>
      <w:r w:rsidR="006C7F4F" w:rsidRPr="00857179">
        <w:rPr>
          <w:rFonts w:ascii="Arial" w:hAnsi="Arial" w:cs="Arial"/>
          <w:bCs/>
          <w:sz w:val="24"/>
          <w:szCs w:val="24"/>
          <w:lang w:val="tt-RU"/>
        </w:rPr>
        <w:t xml:space="preserve"> </w:t>
      </w:r>
      <w:r w:rsidRPr="00857179">
        <w:rPr>
          <w:rFonts w:ascii="Arial" w:eastAsia="Calibri" w:hAnsi="Arial" w:cs="Arial"/>
          <w:sz w:val="24"/>
          <w:szCs w:val="24"/>
          <w:lang w:val="tt-RU"/>
        </w:rPr>
        <w:t>авыл җирлеге бюджеты проекты һәм аның үтәлеше турында хисап;</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sz w:val="24"/>
          <w:szCs w:val="24"/>
        </w:rPr>
      </w:pPr>
      <w:r w:rsidRPr="00857179">
        <w:rPr>
          <w:rFonts w:ascii="Arial" w:eastAsia="Calibri" w:hAnsi="Arial" w:cs="Arial"/>
          <w:sz w:val="24"/>
          <w:szCs w:val="24"/>
          <w:lang w:val="tt-RU"/>
        </w:rPr>
        <w:t xml:space="preserve">3) </w:t>
      </w:r>
      <w:r w:rsidR="006C7F4F">
        <w:rPr>
          <w:rFonts w:ascii="Arial" w:hAnsi="Arial" w:cs="Arial"/>
          <w:bCs/>
          <w:sz w:val="24"/>
          <w:szCs w:val="24"/>
          <w:lang w:val="tt-RU"/>
        </w:rPr>
        <w:t>Югары Ослан</w:t>
      </w:r>
      <w:r w:rsidRPr="00857179">
        <w:rPr>
          <w:rFonts w:ascii="Arial" w:eastAsia="Calibri" w:hAnsi="Arial" w:cs="Arial"/>
          <w:sz w:val="24"/>
          <w:szCs w:val="24"/>
          <w:lang w:val="tt-RU"/>
        </w:rPr>
        <w:t xml:space="preserve"> авыл җирлегенең социаль-икътисади үсеш стратегиясе проекты;</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sz w:val="24"/>
          <w:szCs w:val="24"/>
        </w:rPr>
      </w:pPr>
      <w:r w:rsidRPr="00857179">
        <w:rPr>
          <w:rFonts w:ascii="Arial" w:eastAsia="Calibri" w:hAnsi="Arial" w:cs="Arial"/>
          <w:sz w:val="24"/>
          <w:szCs w:val="24"/>
          <w:lang w:val="tt-RU"/>
        </w:rPr>
        <w:t xml:space="preserve">4) </w:t>
      </w:r>
      <w:r w:rsidR="006C7F4F">
        <w:rPr>
          <w:rFonts w:ascii="Arial" w:hAnsi="Arial" w:cs="Arial"/>
          <w:bCs/>
          <w:sz w:val="24"/>
          <w:szCs w:val="24"/>
          <w:lang w:val="tt-RU"/>
        </w:rPr>
        <w:t>Югары Ослан</w:t>
      </w:r>
      <w:r w:rsidRPr="00857179">
        <w:rPr>
          <w:rFonts w:ascii="Arial" w:eastAsia="Calibri" w:hAnsi="Arial" w:cs="Arial"/>
          <w:sz w:val="24"/>
          <w:szCs w:val="24"/>
          <w:lang w:val="tt-RU"/>
        </w:rPr>
        <w:t xml:space="preserve"> авыл җирлеген үзгәртеп кору, «Россия Федерациясендә җирле үзидарәне оештыруның гомуми принциплары турында» 2003 елның 6 октябрендәге 131-ФЗ номерлы Федераль законның 13 статьясы нигезендә </w:t>
      </w:r>
      <w:r w:rsidR="006C7F4F">
        <w:rPr>
          <w:rFonts w:ascii="Arial" w:hAnsi="Arial" w:cs="Arial"/>
          <w:bCs/>
          <w:sz w:val="24"/>
          <w:szCs w:val="24"/>
          <w:lang w:val="tt-RU"/>
        </w:rPr>
        <w:t>Югары Ослан</w:t>
      </w:r>
      <w:r w:rsidRPr="00857179">
        <w:rPr>
          <w:rFonts w:ascii="Arial" w:hAnsi="Arial" w:cs="Arial"/>
          <w:bCs/>
          <w:sz w:val="24"/>
          <w:szCs w:val="24"/>
          <w:lang w:val="tt-RU"/>
        </w:rPr>
        <w:t xml:space="preserve"> </w:t>
      </w:r>
      <w:r w:rsidRPr="00857179">
        <w:rPr>
          <w:rFonts w:ascii="Arial" w:eastAsia="Calibri" w:hAnsi="Arial" w:cs="Arial"/>
          <w:sz w:val="24"/>
          <w:szCs w:val="24"/>
          <w:lang w:val="tt-RU"/>
        </w:rPr>
        <w:t xml:space="preserve">авыл җирлеген үзгәртеп кору өчен тавыш бирү юлы белән яисә гражданнар җыеннарында белдерелгән </w:t>
      </w:r>
      <w:r w:rsidR="006C7F4F">
        <w:rPr>
          <w:rFonts w:ascii="Arial" w:hAnsi="Arial" w:cs="Arial"/>
          <w:bCs/>
          <w:sz w:val="24"/>
          <w:szCs w:val="24"/>
          <w:lang w:val="tt-RU"/>
        </w:rPr>
        <w:t>Югары Ослан</w:t>
      </w:r>
      <w:r w:rsidRPr="00857179">
        <w:rPr>
          <w:rFonts w:ascii="Arial" w:eastAsia="Calibri" w:hAnsi="Arial" w:cs="Arial"/>
          <w:sz w:val="24"/>
          <w:szCs w:val="24"/>
          <w:lang w:val="tt-RU"/>
        </w:rPr>
        <w:t xml:space="preserve"> авыл җирлеге халкының ризалыгын алу таләп ителә торган очраклардан тыш.</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sz w:val="24"/>
          <w:szCs w:val="24"/>
        </w:rPr>
      </w:pPr>
      <w:r w:rsidRPr="00857179">
        <w:rPr>
          <w:rFonts w:ascii="Arial" w:eastAsia="Calibri" w:hAnsi="Arial" w:cs="Arial"/>
          <w:sz w:val="24"/>
          <w:szCs w:val="24"/>
          <w:lang w:val="tt-RU"/>
        </w:rPr>
        <w:t>5) Территорияне төзекләндерү кагыйдәләре проектлары, территорияне төзекләндерү кагыйдәләренә үзгәрешләр кертү турында проектлар.</w:t>
      </w:r>
    </w:p>
    <w:p w:rsidR="00A61415" w:rsidRPr="00857179" w:rsidRDefault="00A61415" w:rsidP="00A61415">
      <w:pPr>
        <w:autoSpaceDE w:val="0"/>
        <w:autoSpaceDN w:val="0"/>
        <w:adjustRightInd w:val="0"/>
        <w:spacing w:after="0" w:line="240" w:lineRule="auto"/>
        <w:jc w:val="center"/>
        <w:rPr>
          <w:rFonts w:ascii="Arial" w:hAnsi="Arial" w:cs="Arial"/>
          <w:bCs/>
          <w:sz w:val="24"/>
          <w:szCs w:val="24"/>
          <w:lang w:val="tt-RU"/>
        </w:rPr>
      </w:pP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r w:rsidRPr="00857179">
        <w:rPr>
          <w:rFonts w:ascii="Arial" w:hAnsi="Arial" w:cs="Arial"/>
          <w:bCs/>
          <w:sz w:val="24"/>
          <w:szCs w:val="24"/>
          <w:lang w:val="tt-RU"/>
        </w:rPr>
        <w:t>2. Ачык тыңлаулар үткәрү инициативасы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2.1. Югары Ослан муниципаль районы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Советы, Югары Ослан муниципаль районы</w:t>
      </w:r>
      <w:r w:rsidR="006C7F4F" w:rsidRPr="006C7F4F">
        <w:rPr>
          <w:rFonts w:ascii="Arial" w:hAnsi="Arial" w:cs="Arial"/>
          <w:bCs/>
          <w:sz w:val="24"/>
          <w:szCs w:val="24"/>
          <w:lang w:val="tt-RU"/>
        </w:rPr>
        <w:t xml:space="preserve"> </w:t>
      </w:r>
      <w:r w:rsidR="006C7F4F">
        <w:rPr>
          <w:rFonts w:ascii="Arial" w:hAnsi="Arial" w:cs="Arial"/>
          <w:bCs/>
          <w:sz w:val="24"/>
          <w:szCs w:val="24"/>
          <w:lang w:val="tt-RU"/>
        </w:rPr>
        <w:t>Югары Ослан</w:t>
      </w:r>
      <w:r w:rsidR="006C7F4F" w:rsidRPr="00857179">
        <w:rPr>
          <w:rFonts w:ascii="Arial" w:hAnsi="Arial" w:cs="Arial"/>
          <w:bCs/>
          <w:sz w:val="24"/>
          <w:szCs w:val="24"/>
          <w:lang w:val="tt-RU"/>
        </w:rPr>
        <w:t xml:space="preserve"> </w:t>
      </w:r>
      <w:r w:rsidRPr="00857179">
        <w:rPr>
          <w:rFonts w:ascii="Arial" w:hAnsi="Arial" w:cs="Arial"/>
          <w:sz w:val="24"/>
          <w:szCs w:val="24"/>
          <w:lang w:val="tt-RU"/>
        </w:rPr>
        <w:t>авыл җирлеге башлыгы инициативасы белән халык тыңлаулары үткәрелә.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2.2. Гражданнар Югары Ослан муниципаль районының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җирлегендә актив сайлау хокукына ия булган, Татарстан Республикасы Югары Ослан муниципаль районының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җирле үзидарә органнарына сайлауларда актив сайлау хокукына ия булган кешеләр арасыннан формалаша торган инициатив төркем аша тыңлаулар уздыру инициативасын гамәлгә ашыра.</w:t>
      </w: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p>
    <w:p w:rsidR="00A61415" w:rsidRPr="00857179" w:rsidRDefault="00A61415" w:rsidP="00A61415">
      <w:pPr>
        <w:autoSpaceDE w:val="0"/>
        <w:autoSpaceDN w:val="0"/>
        <w:adjustRightInd w:val="0"/>
        <w:spacing w:after="0" w:line="240" w:lineRule="auto"/>
        <w:rPr>
          <w:rFonts w:ascii="Arial" w:hAnsi="Arial" w:cs="Arial"/>
          <w:bCs/>
          <w:sz w:val="24"/>
          <w:szCs w:val="24"/>
          <w:lang w:val="tt-RU"/>
        </w:rPr>
      </w:pPr>
      <w:r>
        <w:rPr>
          <w:rFonts w:ascii="Arial" w:hAnsi="Arial" w:cs="Arial"/>
          <w:bCs/>
          <w:sz w:val="24"/>
          <w:szCs w:val="24"/>
          <w:lang w:val="tt-RU"/>
        </w:rPr>
        <w:t xml:space="preserve">   </w:t>
      </w:r>
      <w:r w:rsidRPr="00857179">
        <w:rPr>
          <w:rFonts w:ascii="Arial" w:hAnsi="Arial" w:cs="Arial"/>
          <w:bCs/>
          <w:sz w:val="24"/>
          <w:szCs w:val="24"/>
          <w:lang w:val="tt-RU"/>
        </w:rPr>
        <w:t xml:space="preserve">  3. Татарстан Республикасы Югары Ослан муниципаль районы </w:t>
      </w:r>
      <w:r w:rsidR="006C7F4F">
        <w:rPr>
          <w:rFonts w:ascii="Arial" w:hAnsi="Arial" w:cs="Arial"/>
          <w:bCs/>
          <w:sz w:val="24"/>
          <w:szCs w:val="24"/>
          <w:lang w:val="tt-RU"/>
        </w:rPr>
        <w:t>Югары Ослан</w:t>
      </w:r>
      <w:r w:rsidRPr="00857179">
        <w:rPr>
          <w:rFonts w:ascii="Arial" w:hAnsi="Arial" w:cs="Arial"/>
          <w:bCs/>
          <w:sz w:val="24"/>
          <w:szCs w:val="24"/>
          <w:lang w:val="tt-RU"/>
        </w:rPr>
        <w:t xml:space="preserve"> авыл җирлеге халкы алдында ачык тыңлаулар үткәрү инициативасын тәкъдим итү</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3.1. Ачык тыңлаулар үткәрү инициативасын тәкъдим итү өчен кимендә 10 кешедән торган гражданнарның инициатив төркеме ирекле рәвештә төзелә.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3.2. Гражданнарның инициатив төркеме аны төзү турында карар кабул ителгән көннән барлыкка килгән дип санала, ул гражданнарның инициатив төркеменең беренче утырышы беркетмәсе белән рәсмиләштерелә.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3.3. Беркетмәгә әлеге Нигезләмәгә кушымта нигезендә гражданнар инициатив төркеменең барлык әгъзалары имзалары белән кул кую кәгазе теркәлә. Кул кую кәгазенең һәр бите инициатив төркем составыннан сайланучы гражданнарның инициатив төркем рәисе һәм секретаре тарафыннан расланырга тиеш.</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3.4. Гражданнарның инициатив төркеме Югары Ослан муниципаль районы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Советына түбәндәге документлар кертә: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1) гавами тыңлауларга чыгарырга тәкъдим ителә торган муниципаль хокукый акт проектын күрсәтеп һәм аны гавами тыңлауларга чыгару зарурлыгын нигезләп гариза;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2) аның исеменнән эш итәргә вәкаләтле инициатив төркем әгъзалары турында белешмәләр (фамилиясе, исеме, атасының исеме, туу датасы, гражданин паспортының яки гражданин паспортын алмаштыручы документның сериясе һәм номеры, яшәү урыны адресы, шәхси имза);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3) әлеге Нигезләмәнең 3.3 пунктында күрсәтелгән кул кую кәгазьләрен кушып, гражданнар инициатив төркеменең беренче утырышы беркетмәсе.</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3.5. Инициатив төркем гаризасын карау срогы Югары Ослан муниципаль районының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Советына кергән көннән 1 айдан да артмаска тиеш.</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3.6. Югары Ослан муниципаль районы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Советының инициатив төркем гаризасын карау нәтиҗәләре буенча тиешле муниципаль хокукый </w:t>
      </w:r>
      <w:r w:rsidRPr="00857179">
        <w:rPr>
          <w:rFonts w:ascii="Arial" w:hAnsi="Arial" w:cs="Arial"/>
          <w:sz w:val="24"/>
          <w:szCs w:val="24"/>
          <w:lang w:val="tt-RU"/>
        </w:rPr>
        <w:lastRenderedPageBreak/>
        <w:t>акт буенча тыңлаулар билгеләү турында карар кабул итә яисә мондый карарны кабул итүдән баш тарта.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3.7. Югары Ослан муниципаль районы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Советы халык алдында тыңлаулар үткәрүдән баш тарта: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әгәр тапшырылган документлар әлеге Нигезләмә таләпләренә туры килмәсә;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тапшырылган документлардагы мәгълүматлар чынбарлыкка туры килми икән.</w:t>
      </w: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r w:rsidRPr="00857179">
        <w:rPr>
          <w:rFonts w:ascii="Arial" w:hAnsi="Arial" w:cs="Arial"/>
          <w:bCs/>
          <w:sz w:val="24"/>
          <w:szCs w:val="24"/>
          <w:lang w:val="tt-RU"/>
        </w:rPr>
        <w:t xml:space="preserve">4. Халык тыңлауларын билгеләү </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4.1. Югары Ослан муниципаль районы </w:t>
      </w:r>
      <w:r w:rsidR="006C7F4F">
        <w:rPr>
          <w:rFonts w:ascii="Arial" w:hAnsi="Arial" w:cs="Arial"/>
          <w:bCs/>
          <w:sz w:val="24"/>
          <w:szCs w:val="24"/>
          <w:lang w:val="tt-RU"/>
        </w:rPr>
        <w:t>Югары Ослан</w:t>
      </w:r>
      <w:r w:rsidR="006C7F4F" w:rsidRPr="00857179">
        <w:rPr>
          <w:rFonts w:ascii="Arial" w:hAnsi="Arial" w:cs="Arial"/>
          <w:bCs/>
          <w:sz w:val="24"/>
          <w:szCs w:val="24"/>
          <w:lang w:val="tt-RU"/>
        </w:rPr>
        <w:t xml:space="preserve"> </w:t>
      </w:r>
      <w:r w:rsidRPr="00857179">
        <w:rPr>
          <w:rFonts w:ascii="Arial" w:hAnsi="Arial" w:cs="Arial"/>
          <w:sz w:val="24"/>
          <w:szCs w:val="24"/>
          <w:lang w:val="tt-RU"/>
        </w:rPr>
        <w:t xml:space="preserve">авыл җирлеге Советы яисә халык инициативасы белән үткәрелә торган ачык тыңлаулар Югары Ослан муниципаль районы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Советы тарафыннан, ә </w:t>
      </w:r>
      <w:r w:rsidR="00E13355">
        <w:rPr>
          <w:rFonts w:ascii="Arial" w:hAnsi="Arial" w:cs="Arial"/>
          <w:bCs/>
          <w:sz w:val="24"/>
          <w:szCs w:val="24"/>
          <w:lang w:val="tt-RU"/>
        </w:rPr>
        <w:t>Югары Ослан</w:t>
      </w:r>
      <w:bookmarkStart w:id="0" w:name="_GoBack"/>
      <w:bookmarkEnd w:id="0"/>
      <w:r w:rsidRPr="00857179">
        <w:rPr>
          <w:rFonts w:ascii="Arial" w:hAnsi="Arial" w:cs="Arial"/>
          <w:sz w:val="24"/>
          <w:szCs w:val="24"/>
          <w:lang w:val="tt-RU"/>
        </w:rPr>
        <w:t xml:space="preserve"> авыл җирлеге башлыгы инициативасы белән авыл җирлеге башлыгы тарафыннан билгеләнә.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4.2. Югары Ослан муниципаль районының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Советы карарында, авыл җирлеге башлыгының гавами тыңлаулар билгеләү турындагы карары күрсәтелә: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1) ачык тыңлаулар темасы;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2) ачык тыңлаулар инициаторы турында белешмәләр;</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3) датасы, вакыты һәм урыны,  ачык тыңлауларны үткәрү вакыты;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4) гавами тыңлауларда тикшерелә торган мәсьәләләр буенча тәкъдимнәр һәм кисәтүләр кертелергә мөмкин булган адрес гавами тыңлауларда катнашуга заявкалар.</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4.3. Ачык тыңлауларны билгеләү турында карар, ачык тыңлауларга чыгарыла торган муниципаль хокукый акт проекты, әгәр закон һәм әлеге Нигезләмә белән билгеләнмәгән булса, авыл җирлегенең мәгълүмат стендларында һәм Югары Ослан муниципаль районының рәсми сайтында халык алдында тыңлаулар үткәрү датасына 10 көннән дә соңга калмыйча халыкка җиткерелергә тиеш.</w:t>
      </w: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r w:rsidRPr="00857179">
        <w:rPr>
          <w:rFonts w:ascii="Arial" w:hAnsi="Arial" w:cs="Arial"/>
          <w:bCs/>
          <w:sz w:val="24"/>
          <w:szCs w:val="24"/>
          <w:lang w:val="tt-RU"/>
        </w:rPr>
        <w:t>5. Халык тыңлауларын оештыру</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5.1. Гавами тыңлаулар әзерләү һәм үткәрү Югары Ослан муниципаль районының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Башкарма комитеты тарафыннан, яки аның йөкләмәсе буенча махсус төзелгән комиссияләр яисә эш төркемнәре тарафыннан башкарыла (алга таба - гавами тыңлауларны оештыручы).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5.2. Ачык тыңлауларны әзерләү һәм үткәрү процессында ачык тыңлауларны оештыручы: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ачык тыңлауларда катнашучыларның башлангыч составын билгели;</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чыгышларны әзерләргә тиешле мәсьәләләр исемлеген билгели;</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ачык тыңлауларга чыгарылган мәсьәләләр буенча докладчыларның башлангыч составын билгели;</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ачык тыңлаулар үткәрү регламентын билгели;</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гавами тыңлауларга чыгарылган муниципаль хокукый акт проекты буенча искәрмәләр һәм тәкъдимнәр җыюны гамәлгә ашыра;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гавами тыңлаулар нәтиҗәләре буенча кирәкле белешмә материаллар, йомгаклау документлары проектларын әзерли;</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ачык тыңлаулар беркетмәсен алып баруны тәэмин итә;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ачык тыңлаулар нәтиҗәләре буенча бәяләмә әзерләүне оештыра;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lastRenderedPageBreak/>
        <w:t>- ачык тыңлаулар нәтиҗәләре буенча бәяләмәләрне халыкка җиткерүне тәэмин итә.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5.3. Ачык тыңлауларда катнашырга чакырылырга мөмкин:</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дәүләт хакимияте һәм җирле үзидарә органнары вәкилләре;</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сәяси партияләрнең төбәк һәм җирле бүлекләре һәм башка иҗтимагый берләшмәләр вәкилләре;</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эшчәнлекләре тикшерелгән тема белән бәйле оешмаларның җитәкчеләре;</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 массакүләм мәгълүмат чаралары.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Халык инициативасы буенча тыңлаулар үткәрелгән очракта, мәҗбүри рәвештә гражданнарның инициатив төркеме рәисе һәм вәкаләтле вәкилләре чакырыла.</w:t>
      </w:r>
    </w:p>
    <w:p w:rsidR="00A61415" w:rsidRPr="00857179" w:rsidRDefault="00A61415" w:rsidP="00A61415">
      <w:pPr>
        <w:autoSpaceDE w:val="0"/>
        <w:autoSpaceDN w:val="0"/>
        <w:adjustRightInd w:val="0"/>
        <w:spacing w:line="240" w:lineRule="auto"/>
        <w:ind w:firstLine="540"/>
        <w:jc w:val="both"/>
        <w:rPr>
          <w:rFonts w:ascii="Arial" w:hAnsi="Arial" w:cs="Arial"/>
          <w:sz w:val="24"/>
          <w:szCs w:val="24"/>
        </w:rPr>
      </w:pPr>
      <w:r w:rsidRPr="00857179">
        <w:rPr>
          <w:rFonts w:ascii="Arial" w:hAnsi="Arial" w:cs="Arial"/>
          <w:sz w:val="24"/>
          <w:szCs w:val="24"/>
          <w:lang w:val="tt-RU"/>
        </w:rPr>
        <w:t>5.4. Гавами тыңлауларда  үз тәкъдимнәрен дәлилләү өчен чыгыш ясау хокукы белән гавами тыңлаулар үткәрү датасына кадәр 5 көннән дә соңга калмыйча язма гаризалар тапшырган затлар катнаша ала.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5.5. Ачык тыңлауларда халык алдында чыгыш ясау хокукыннан башка районның барлык кызыксынган кешеләре катнаша ала.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5.6. Гражданнар фикер алышына торган мәсьәләләргә кагылышлы язма тәкъдимнәрен һәм искәрмәләрен алдан һәм гавами тыңлаулар үткәрү көнендә дә тапшырырга хокуклы.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rPr>
      </w:pPr>
      <w:r w:rsidRPr="00857179">
        <w:rPr>
          <w:rFonts w:ascii="Arial" w:hAnsi="Arial" w:cs="Arial"/>
          <w:sz w:val="24"/>
          <w:szCs w:val="24"/>
          <w:lang w:val="tt-RU"/>
        </w:rPr>
        <w:t>5.7. Тыңлауларны оештыру һәм үткәрү, законнарда һәм әлеге Нигезләмәдә каралган очраклардан тыш, җирле бюджет акчалары исәбеннән финанслана.</w:t>
      </w: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p>
    <w:p w:rsidR="00A61415" w:rsidRPr="00857179" w:rsidRDefault="00A61415" w:rsidP="00A61415">
      <w:pPr>
        <w:autoSpaceDE w:val="0"/>
        <w:autoSpaceDN w:val="0"/>
        <w:adjustRightInd w:val="0"/>
        <w:spacing w:after="0" w:line="240" w:lineRule="auto"/>
        <w:jc w:val="center"/>
        <w:rPr>
          <w:rFonts w:ascii="Arial" w:hAnsi="Arial" w:cs="Arial"/>
          <w:bCs/>
          <w:sz w:val="24"/>
          <w:szCs w:val="24"/>
          <w:lang w:val="tt-RU"/>
        </w:rPr>
      </w:pPr>
      <w:r w:rsidRPr="00857179">
        <w:rPr>
          <w:rFonts w:ascii="Arial" w:hAnsi="Arial" w:cs="Arial"/>
          <w:bCs/>
          <w:sz w:val="24"/>
          <w:szCs w:val="24"/>
          <w:lang w:val="tt-RU"/>
        </w:rPr>
        <w:t>6. Ачык тыңлаулар үткәрү тәртибе</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6.1. Ачык тыңлаулар җыелышлар формасында үткәрелә.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6.2. Катнашучыларны теркәү ачык тыңлаулар башланганчы 30 минут алдан  башлана.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6.3. Тыңлауларда җирлек башлыгы, авыл җирлеге Башкарма комитеты җитәкчесе, башка затлар, җирлек башлыгының вәкаләтле вәкиле рәис булырга мөмкин.</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6.4. Рәислек итүче гавами тыңлаулар алып бара һәм гавами тыңлауларның көн тәртибендәге мәсьәләләр буенча фикер алышуның тәртибен күзәтә, кирәк булганда, утырышлар залыннан мәсьәләләр буенча фикер алышу тәртибен бозучыларны чыгару  буенча чаралар күрергә хокуклы.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6.5. Халык алдында тыңлаулар рәислек итүченең кереш сүзе белән ачыла, ул анда катнашучыларга фикер алышына торган мәсьәләнең асылы, ачык тыңлаулар үткәрү тәртибе турында хәбәр итә.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6.6. Беркетмәне рәсмиләштерү, кергән тәкъдимнәрне, фикерләрне исәпкә алу өчен, рәислек итүче тәкъдиме буенча гавами тыңлаулар секретаре сайланырга мөмкин.</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6.7. Чыгышларның эзлеклелеге һәм вакыты, карала торган мәсьәләнең эчтәлеген, гавами тыңлауларда катнашу өчен кергән язма гаризаларның санын һәм башка мәсьәләләрне исәпкә алып, гавами тыңлаулар уздыру регламенты белән билгеләнә.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Рәислек итүче рөхсәте белән чыгыш ясау өчен вакыт озайтылырга мөмкин.</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6.8. Ачык тыңлауларда катнашучылар чыгыш ясаганнан соң чыгыш ясаучыларга рәислек итүченең рөхсәте белән сораулар бирергә хокуклы.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6.9. Ачык тыңлауларда рәислек итүче ачык тыңлауларда тәнәфес турында һәм аларны башка вакытта дәвам итү турында карар кабул итәргә хокуклы.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6.10. Ачык тыңлаулар уздырганда тәртипне үтәү ачык тыңлауларда катнашу өчен мәҗбүри шарт булып тора. Халык тыңлауларында катнашучылар ачык тыңлаулар </w:t>
      </w:r>
      <w:r w:rsidRPr="00857179">
        <w:rPr>
          <w:rFonts w:ascii="Arial" w:hAnsi="Arial" w:cs="Arial"/>
          <w:sz w:val="24"/>
          <w:szCs w:val="24"/>
          <w:lang w:val="tt-RU"/>
        </w:rPr>
        <w:lastRenderedPageBreak/>
        <w:t>барышына тыкшынырга, аларны өзәргә һәм аларны үткәрүгә комачауларга хокуклы түгел. Ачык тыңлауларда катнашучылар тарафыннан үткәрү тәртибен бозу очрагында рәислек итүче аларны залдан чыгаруны таләп итәргә хокуклы.</w:t>
      </w: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r w:rsidRPr="00857179">
        <w:rPr>
          <w:rFonts w:ascii="Arial" w:hAnsi="Arial" w:cs="Arial"/>
          <w:bCs/>
          <w:sz w:val="24"/>
          <w:szCs w:val="24"/>
          <w:lang w:val="tt-RU"/>
        </w:rPr>
        <w:t>7. Ачык тыңлаулар нәтиҗәләре</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7.1. Ачык тыңлаулар вакытында беркетмә алып барыла. Ачык тыңлауларда катнашучыларның барлык кисәтүләре һәм тәкъдимнәре секретарьгә язма рәвештә тапшырыла һәм гавами тыңлаулар беркетмәсенә кушыла.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7.2. Гавами тыңлаулар беркетмәсе рәислек итүче тарафыннан имзалана һәм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Советы, авыл җирлеге башлыгы материалларында саклана.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7.3. Гавами тыңлаулар нәтиҗәләре буенча йомгаклау документлары рекомендацияләр, резолюцияләр рәвешендә кабул ителергә мөмкин. Рәислек итүче тыңлауларда катнашучылар арасында тыңлауларга чыгарылган кайбер мәсьәләләр буенча тавыш бирүне үткәрү кирәклеге турында карар кабул итәргә хокуклы.</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7.4. Авыл җирлегенең мәгълүмат стендларында рәсми басылып чыгарга һәм Югары Ослан муниципаль районының рәсми сайтында гавами тыңлаулар тәмамланганнан соң 5 көннән дә соңга калмыйча урнаштырылырга тиешле гавами тыңлаулар нәтиҗәләре буенча бәяләмә мәҗбүри йомгаклау документ булып тора.</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7.5. Ачык тыңлауларга чыгарылган муниципаль хокукый акт проектын карау гавами тыңлаулар беркетмәсе, ачык тыңлаулар нәтиҗәләре буенча бәяләмә булганда гамәлгә ашырыла.</w:t>
      </w:r>
    </w:p>
    <w:p w:rsidR="00A61415" w:rsidRPr="00CB50D4"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7.6. Проекты ачык тыңлауларда фикер алышынган муниципаль хокукый акт җирлекнең мәгълүмати стендларында һәм Югары Ослан муниципаль районының рәсми сайтында халыкка җиткерелергә тиеш.</w:t>
      </w:r>
    </w:p>
    <w:p w:rsidR="00A61415" w:rsidRPr="00857179" w:rsidRDefault="00A61415" w:rsidP="00A61415">
      <w:pPr>
        <w:autoSpaceDE w:val="0"/>
        <w:autoSpaceDN w:val="0"/>
        <w:adjustRightInd w:val="0"/>
        <w:spacing w:after="0" w:line="240" w:lineRule="auto"/>
        <w:jc w:val="both"/>
        <w:outlineLvl w:val="0"/>
        <w:rPr>
          <w:rFonts w:ascii="Arial" w:eastAsia="Calibri" w:hAnsi="Arial" w:cs="Arial"/>
          <w:bCs/>
          <w:sz w:val="24"/>
          <w:szCs w:val="24"/>
          <w:lang w:val="tt-RU"/>
        </w:rPr>
      </w:pPr>
      <w:r w:rsidRPr="00857179">
        <w:rPr>
          <w:rFonts w:ascii="Arial" w:eastAsia="Calibri" w:hAnsi="Arial" w:cs="Arial"/>
          <w:bCs/>
          <w:sz w:val="24"/>
          <w:szCs w:val="24"/>
          <w:lang w:val="tt-RU"/>
        </w:rPr>
        <w:t xml:space="preserve">8. </w:t>
      </w:r>
      <w:r w:rsidR="006C7F4F">
        <w:rPr>
          <w:rFonts w:ascii="Arial" w:hAnsi="Arial" w:cs="Arial"/>
          <w:bCs/>
          <w:sz w:val="24"/>
          <w:szCs w:val="24"/>
          <w:lang w:val="tt-RU"/>
        </w:rPr>
        <w:t>Югары Ослан</w:t>
      </w:r>
      <w:r w:rsidRPr="00857179">
        <w:rPr>
          <w:rFonts w:ascii="Arial" w:eastAsia="Calibri" w:hAnsi="Arial" w:cs="Arial"/>
          <w:bCs/>
          <w:sz w:val="24"/>
          <w:szCs w:val="24"/>
          <w:lang w:val="tt-RU"/>
        </w:rPr>
        <w:t xml:space="preserve"> авыл җирлеге Уставы проекты, шулай ук гамәлдәге Уставка үзгәрешләр һәм өстәмәләр кертү турында муниципаль хокукый акт проекты буенча ачык тыңлаулар үткәрү үзенчәлекләре</w:t>
      </w:r>
    </w:p>
    <w:p w:rsidR="00A61415" w:rsidRPr="00857179" w:rsidRDefault="00A61415" w:rsidP="00A61415">
      <w:pPr>
        <w:autoSpaceDE w:val="0"/>
        <w:autoSpaceDN w:val="0"/>
        <w:adjustRightInd w:val="0"/>
        <w:spacing w:after="0" w:line="240" w:lineRule="auto"/>
        <w:jc w:val="both"/>
        <w:outlineLvl w:val="0"/>
        <w:rPr>
          <w:rFonts w:ascii="Arial" w:eastAsia="Calibri" w:hAnsi="Arial" w:cs="Arial"/>
          <w:bCs/>
          <w:sz w:val="24"/>
          <w:szCs w:val="24"/>
          <w:lang w:val="tt-RU"/>
        </w:rPr>
      </w:pPr>
      <w:r w:rsidRPr="00857179">
        <w:rPr>
          <w:rFonts w:ascii="Arial" w:eastAsia="Calibri" w:hAnsi="Arial" w:cs="Arial"/>
          <w:bCs/>
          <w:sz w:val="24"/>
          <w:szCs w:val="24"/>
          <w:lang w:val="tt-RU"/>
        </w:rPr>
        <w:t xml:space="preserve">     8.1. </w:t>
      </w:r>
      <w:r w:rsidR="006C7F4F">
        <w:rPr>
          <w:rFonts w:ascii="Arial" w:hAnsi="Arial" w:cs="Arial"/>
          <w:bCs/>
          <w:sz w:val="24"/>
          <w:szCs w:val="24"/>
          <w:lang w:val="tt-RU"/>
        </w:rPr>
        <w:t>Югары Ослан</w:t>
      </w:r>
      <w:r w:rsidRPr="00857179">
        <w:rPr>
          <w:rFonts w:ascii="Arial" w:eastAsia="Calibri" w:hAnsi="Arial" w:cs="Arial"/>
          <w:bCs/>
          <w:sz w:val="24"/>
          <w:szCs w:val="24"/>
          <w:lang w:val="tt-RU"/>
        </w:rPr>
        <w:t xml:space="preserve"> авыл җирлеге Уставы, шулай ук гамәлдәге Уставка (алга таба-Устав проекты) үзгәрешләр һәм өстәмәләр кертү турында муниципаль хокукый акт проекты буенча ачык тыңлаулар</w:t>
      </w:r>
      <w:r w:rsidRPr="00CB50D4">
        <w:rPr>
          <w:rFonts w:ascii="Arial" w:hAnsi="Arial" w:cs="Arial"/>
          <w:bCs/>
          <w:sz w:val="24"/>
          <w:szCs w:val="24"/>
          <w:lang w:val="tt-RU"/>
        </w:rPr>
        <w:t xml:space="preserve"> </w:t>
      </w:r>
      <w:r w:rsidR="00E13355">
        <w:rPr>
          <w:rFonts w:ascii="Arial" w:hAnsi="Arial" w:cs="Arial"/>
          <w:bCs/>
          <w:sz w:val="24"/>
          <w:szCs w:val="24"/>
          <w:lang w:val="tt-RU"/>
        </w:rPr>
        <w:t>Югары Ослан</w:t>
      </w:r>
      <w:r w:rsidRPr="00857179">
        <w:rPr>
          <w:rFonts w:ascii="Arial" w:eastAsia="Calibri" w:hAnsi="Arial" w:cs="Arial"/>
          <w:bCs/>
          <w:sz w:val="24"/>
          <w:szCs w:val="24"/>
          <w:lang w:val="tt-RU"/>
        </w:rPr>
        <w:t xml:space="preserve"> авыл җирлеге Советы тарафыннан билгеләнә.</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 xml:space="preserve">8.2. </w:t>
      </w:r>
      <w:r w:rsidR="006C7F4F">
        <w:rPr>
          <w:rFonts w:ascii="Arial" w:hAnsi="Arial" w:cs="Arial"/>
          <w:bCs/>
          <w:sz w:val="24"/>
          <w:szCs w:val="24"/>
          <w:lang w:val="tt-RU"/>
        </w:rPr>
        <w:t>Югары Ослан</w:t>
      </w:r>
      <w:r w:rsidRPr="00857179">
        <w:rPr>
          <w:rFonts w:ascii="Arial" w:eastAsia="Calibri" w:hAnsi="Arial" w:cs="Arial"/>
          <w:bCs/>
          <w:sz w:val="24"/>
          <w:szCs w:val="24"/>
          <w:lang w:val="tt-RU"/>
        </w:rPr>
        <w:t xml:space="preserve"> авыл җирлеге Уставы проектын бастырганнан соң 10 көннән дә соңга калмыйча ачык тыңлаулар үткәрелә.</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8.3. Ачык тыңлауларда катнашу өчен гаризалар ачык тыңлаулар үткәрү датасына кадәр җиде көннән дә соңга калмыйча чыгыш ясау хокукы белән кабул ителә.</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8.4. Устав проекты авыл җирлеге Советы тарафыннан каралганчы 30 көннән дә соңга калмыйча рәсми бастырып чыгарылырга (халыкка җиткерелергә) тиеш.</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Устав проекты белән бер үк вакытта әлеге проект буенча тәкъдимнәрне исәпкә алу тәртибе, шулай ук гражданнарның аны тикшерүдә катнашу тәртибе басылып чыгарга (халыкка җиткерелергә) тиеш.</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8.5. Ачык тыңлаулар тәмамланганнан соң, аларның нәтиҗәләрен исәпкә алып, Устав проекты эшләп бетерелә һәм авыл җирлеге Советына карауга чыгарыла.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8.6. Уставка Россия Федерациясе Конституциясе, федераль законнар, Татарстан Республикасы Конституциясе нигезләмәләрен, әлеге Уставны әлеге норматив хокукый актларга туры китерү максатларында төгәл яңадан карау формасына үзгәрешләр кертелгән очракта, гавами тыңлаулар уздыру таләп ителми.</w:t>
      </w:r>
    </w:p>
    <w:p w:rsidR="00A61415" w:rsidRPr="00857179" w:rsidRDefault="00A61415" w:rsidP="00A61415">
      <w:pPr>
        <w:autoSpaceDE w:val="0"/>
        <w:autoSpaceDN w:val="0"/>
        <w:adjustRightInd w:val="0"/>
        <w:spacing w:line="240" w:lineRule="auto"/>
        <w:jc w:val="center"/>
        <w:rPr>
          <w:rFonts w:ascii="Arial" w:hAnsi="Arial" w:cs="Arial"/>
          <w:bCs/>
          <w:sz w:val="24"/>
          <w:szCs w:val="24"/>
          <w:lang w:val="tt-RU"/>
        </w:rPr>
      </w:pPr>
    </w:p>
    <w:p w:rsidR="00A61415" w:rsidRPr="00857179" w:rsidRDefault="00A61415" w:rsidP="00A61415">
      <w:pPr>
        <w:autoSpaceDE w:val="0"/>
        <w:autoSpaceDN w:val="0"/>
        <w:adjustRightInd w:val="0"/>
        <w:spacing w:after="0" w:line="240" w:lineRule="auto"/>
        <w:jc w:val="center"/>
        <w:rPr>
          <w:rFonts w:ascii="Arial" w:hAnsi="Arial" w:cs="Arial"/>
          <w:bCs/>
          <w:sz w:val="24"/>
          <w:szCs w:val="24"/>
          <w:lang w:val="tt-RU"/>
        </w:rPr>
      </w:pPr>
      <w:r w:rsidRPr="00857179">
        <w:rPr>
          <w:rFonts w:ascii="Arial" w:hAnsi="Arial" w:cs="Arial"/>
          <w:bCs/>
          <w:sz w:val="24"/>
          <w:szCs w:val="24"/>
          <w:lang w:val="tt-RU"/>
        </w:rPr>
        <w:lastRenderedPageBreak/>
        <w:t xml:space="preserve">9. Югары Ослан муниципаль районының </w:t>
      </w:r>
      <w:r w:rsidR="006C7F4F">
        <w:rPr>
          <w:rFonts w:ascii="Arial" w:hAnsi="Arial" w:cs="Arial"/>
          <w:bCs/>
          <w:sz w:val="24"/>
          <w:szCs w:val="24"/>
          <w:lang w:val="tt-RU"/>
        </w:rPr>
        <w:t>Югары Ослан</w:t>
      </w:r>
      <w:r w:rsidRPr="00857179">
        <w:rPr>
          <w:rFonts w:ascii="Arial" w:hAnsi="Arial" w:cs="Arial"/>
          <w:bCs/>
          <w:sz w:val="24"/>
          <w:szCs w:val="24"/>
          <w:lang w:val="tt-RU"/>
        </w:rPr>
        <w:t xml:space="preserve"> авыл җирлеге бюджеты проекты һәм аның үтәлеше турында хисап бирү үзенчәлекләре</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9.1. Авыл җирлеге бюджеты проекты һәм аның үтәлеше турындагы хисап буенча халык алдында тыңлаулар авыл җирлеге башлыгы тарафыннан билгеләнә.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9.2. Авыл җирлеге бюджеты проекты халык алдында тыңлауларга чыгарылган, авыл җирлеге Башкарма комитеты тарафыннан финанс елының 1 ноябреннән дә соңга калмыйча игълан ителә.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9.3. Бюджет проекты халыкка җиткерелгәннән соң 5 көннән дә соңга калмыйча авыл җирлеге башлыгы халык алдында тыңлаулар үткәрү турында карар кабул итә. Авыл җирлеге бюджеты проектын игълан иткәннән соң 10 көннән дә соңга калмыйча ачык тыңлаулар үткәрелә.</w:t>
      </w:r>
    </w:p>
    <w:p w:rsidR="00A61415" w:rsidRPr="00857179" w:rsidRDefault="00A61415" w:rsidP="00A61415">
      <w:pPr>
        <w:autoSpaceDE w:val="0"/>
        <w:autoSpaceDN w:val="0"/>
        <w:adjustRightInd w:val="0"/>
        <w:spacing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9.4. Ачык тыңлаулар нәтиҗәләре буенча бюджет проекты эшләп бетерелә һәм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җирлеге Советына бюджет законнары белән билгеләнгән срокта җибәрелә.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9.5. Бюджет үтәлеше турындагы халык алдында тыңлауларга чыгарылган хисап проекты авыл җирлеге Башкарма комитеты тарафыннан игълан ителә.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9.6. Авыл җирлеге башлыгы бюджет үтәлеше турындагы хисап проектын игълан иткәннән соң 5 көннән дә соңга калмыйча ачык тыңлаулар үткәрү турында Карар кабул итә. </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 xml:space="preserve">9.7 Халык тыңлаулары авыл җирлеге бюджеты үтәлеше турындагы хисап проектын халыкка җиткергәннән соң 10 көннән дә иртәрәк һәм 15 көннән дә соңга калмыйча уздырыла. </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Ачык тыңлаулар нәтиҗәләре буенча бюджет үтәлеше турындагы хисап проекты эшләп бетерелә һәм бюджет законнары белән билгеләнгән срокта авыл җирлеге Советына җибәрелә.</w:t>
      </w:r>
    </w:p>
    <w:p w:rsidR="00A61415" w:rsidRPr="00857179" w:rsidRDefault="00A61415" w:rsidP="00A61415">
      <w:pPr>
        <w:autoSpaceDE w:val="0"/>
        <w:autoSpaceDN w:val="0"/>
        <w:adjustRightInd w:val="0"/>
        <w:spacing w:after="0" w:line="240" w:lineRule="auto"/>
        <w:ind w:firstLine="540"/>
        <w:jc w:val="both"/>
        <w:rPr>
          <w:rFonts w:ascii="Arial" w:hAnsi="Arial" w:cs="Arial"/>
          <w:sz w:val="24"/>
          <w:szCs w:val="24"/>
          <w:lang w:val="tt-RU"/>
        </w:rPr>
      </w:pPr>
      <w:r w:rsidRPr="00857179">
        <w:rPr>
          <w:rFonts w:ascii="Arial" w:hAnsi="Arial" w:cs="Arial"/>
          <w:sz w:val="24"/>
          <w:szCs w:val="24"/>
          <w:lang w:val="tt-RU"/>
        </w:rPr>
        <w:t>9.8. Ачык тыңлауларның тәкъдимнәре, ачык тыңлаулар беркетмәсе, шулай ук ачык тыңлаулар нәтиҗәләре буенча бәяләмә авыл җирлеге Советына бюджет проекты (аның үтәлеше турында хисап) белән бер үк вакытта җибәрелә.</w:t>
      </w:r>
    </w:p>
    <w:p w:rsidR="00A61415" w:rsidRPr="00857179" w:rsidRDefault="00A61415" w:rsidP="00A61415">
      <w:pPr>
        <w:autoSpaceDE w:val="0"/>
        <w:autoSpaceDN w:val="0"/>
        <w:adjustRightInd w:val="0"/>
        <w:spacing w:line="240" w:lineRule="auto"/>
        <w:outlineLvl w:val="0"/>
        <w:rPr>
          <w:rFonts w:ascii="Arial" w:eastAsia="Calibri" w:hAnsi="Arial" w:cs="Arial"/>
          <w:bCs/>
          <w:sz w:val="24"/>
          <w:szCs w:val="24"/>
          <w:lang w:val="tt-RU"/>
        </w:rPr>
      </w:pPr>
    </w:p>
    <w:p w:rsidR="00A61415" w:rsidRPr="00857179" w:rsidRDefault="00A61415" w:rsidP="00A61415">
      <w:pPr>
        <w:autoSpaceDE w:val="0"/>
        <w:autoSpaceDN w:val="0"/>
        <w:adjustRightInd w:val="0"/>
        <w:spacing w:after="0" w:line="240" w:lineRule="auto"/>
        <w:jc w:val="both"/>
        <w:outlineLvl w:val="0"/>
        <w:rPr>
          <w:rFonts w:ascii="Arial" w:eastAsia="Calibri" w:hAnsi="Arial" w:cs="Arial"/>
          <w:bCs/>
          <w:sz w:val="24"/>
          <w:szCs w:val="24"/>
          <w:lang w:val="tt-RU"/>
        </w:rPr>
      </w:pPr>
      <w:r>
        <w:rPr>
          <w:rFonts w:ascii="Arial" w:eastAsia="Calibri" w:hAnsi="Arial" w:cs="Arial"/>
          <w:bCs/>
          <w:sz w:val="24"/>
          <w:szCs w:val="24"/>
          <w:lang w:val="tt-RU"/>
        </w:rPr>
        <w:t xml:space="preserve">    </w:t>
      </w:r>
      <w:r w:rsidRPr="00857179">
        <w:rPr>
          <w:rFonts w:ascii="Arial" w:eastAsia="Calibri" w:hAnsi="Arial" w:cs="Arial"/>
          <w:bCs/>
          <w:sz w:val="24"/>
          <w:szCs w:val="24"/>
          <w:lang w:val="tt-RU"/>
        </w:rPr>
        <w:t>10. Территорияне төзекләндерү кагыйдәләре проекты, территорияне төзекләндерү кагыйдәләренә үзгәрешләр кертү турында муниципаль хокукый акт проекты буенча гавами тыңлаулар уздыру үзенчәлекләре</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10.1. Территорияне төзекләндерү кагыйдәләре проекты, территорияне төзекләндерү кагыйдәләренә үзгәрешләр кертү турында муниципаль хокукый акт проекты (алга таба - төзекләндерү кагыйдәләре проекты) буенча ачык тыңлаулар үткәрү турында карар</w:t>
      </w:r>
      <w:r w:rsidRPr="00CB50D4">
        <w:rPr>
          <w:rFonts w:ascii="Arial" w:hAnsi="Arial" w:cs="Arial"/>
          <w:bCs/>
          <w:sz w:val="24"/>
          <w:szCs w:val="24"/>
          <w:lang w:val="tt-RU"/>
        </w:rPr>
        <w:t xml:space="preserve"> </w:t>
      </w:r>
      <w:r w:rsidR="006C7F4F">
        <w:rPr>
          <w:rFonts w:ascii="Arial" w:hAnsi="Arial" w:cs="Arial"/>
          <w:bCs/>
          <w:sz w:val="24"/>
          <w:szCs w:val="24"/>
          <w:lang w:val="tt-RU"/>
        </w:rPr>
        <w:t>Югары Ослан</w:t>
      </w:r>
      <w:r w:rsidRPr="00857179">
        <w:rPr>
          <w:rFonts w:ascii="Arial" w:eastAsia="Calibri" w:hAnsi="Arial" w:cs="Arial"/>
          <w:bCs/>
          <w:sz w:val="24"/>
          <w:szCs w:val="24"/>
          <w:lang w:val="tt-RU"/>
        </w:rPr>
        <w:t xml:space="preserve"> авыл җирлеге Советы тарафыннан кабул ителә.</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 xml:space="preserve">10.2. </w:t>
      </w:r>
      <w:r w:rsidR="006C7F4F">
        <w:rPr>
          <w:rFonts w:ascii="Arial" w:hAnsi="Arial" w:cs="Arial"/>
          <w:bCs/>
          <w:sz w:val="24"/>
          <w:szCs w:val="24"/>
          <w:lang w:val="tt-RU"/>
        </w:rPr>
        <w:t>Югары Ослан</w:t>
      </w:r>
      <w:r w:rsidRPr="00857179">
        <w:rPr>
          <w:rFonts w:ascii="Arial" w:eastAsia="Calibri" w:hAnsi="Arial" w:cs="Arial"/>
          <w:bCs/>
          <w:sz w:val="24"/>
          <w:szCs w:val="24"/>
          <w:lang w:val="tt-RU"/>
        </w:rPr>
        <w:t xml:space="preserve"> авыл җирлеге Советының халык алдында тыңлаулар билгеләү турындагы карарында күрсәтелә:</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 ачык тыңлаулар предметы;</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2) ачык тыңлауларда катнашучылар җыелышының датасы, вакыты һәм урыны;</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3) ачык тыңлаулар үткәрү вакыты;</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4) ачык тыңлауларда каралырга тиешле проект экспозициясенең урыны, ачылу датасы һәм уздыру вакыты;</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5) ачык тыңлауларда катнашучылар тарафыннан ачык тыңлауларда каралырга тиешле проектка кагылышлы тәкъдимнәр һәм искәрмәләрне кертү тәртибе, сроклары һәм формасы;</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6) ачык тыңлауларда катнашу өчен чыгыш ясау хокукы белән гаризалар бирү вакыты.</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lastRenderedPageBreak/>
        <w:t>10.3. Авыл җирлеге Советының халык алдында тыңлаулар билгеләү турындагы карары авыл җирлегенең мәгълүмат стендларында, Югары Ослан муниципаль районының рәсми сайтында экспозиция ачылуга 7 көннән дә соңга калмыйча рәсми рәвештә халыкка җиткерелергә тиеш.</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10.4. Ачык тыңлауларны әзерләү һәм үткәрү процессында ачык тыңлауларны оештыручы тәэмин итә:</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 авыл җирлеге Советының халык алдында тыңлаулар билгеләү турында карарын әзерләү һәм халыкка җиткерү;</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2) гавами тыңлауларның башлануы турында хәбәр җиткерү ;</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rPr>
      </w:pPr>
      <w:r w:rsidRPr="00857179">
        <w:rPr>
          <w:rFonts w:ascii="Arial" w:eastAsia="Calibri" w:hAnsi="Arial" w:cs="Arial"/>
          <w:bCs/>
          <w:sz w:val="24"/>
          <w:szCs w:val="24"/>
          <w:lang w:val="tt-RU"/>
        </w:rPr>
        <w:t>3) ачык тыңлауларда каралырга тиешле проект экспозициясен ачу;</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rPr>
      </w:pPr>
      <w:r w:rsidRPr="00857179">
        <w:rPr>
          <w:rFonts w:ascii="Arial" w:eastAsia="Calibri" w:hAnsi="Arial" w:cs="Arial"/>
          <w:bCs/>
          <w:sz w:val="24"/>
          <w:szCs w:val="24"/>
          <w:lang w:val="tt-RU"/>
        </w:rPr>
        <w:t>4) ачык тыңлауларда каралырга тиешле проект экспозициясен күргәзмә рәвешендә уздыру;</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rPr>
      </w:pPr>
      <w:r w:rsidRPr="00857179">
        <w:rPr>
          <w:rFonts w:ascii="Arial" w:eastAsia="Calibri" w:hAnsi="Arial" w:cs="Arial"/>
          <w:bCs/>
          <w:sz w:val="24"/>
          <w:szCs w:val="24"/>
          <w:lang w:val="tt-RU"/>
        </w:rPr>
        <w:t>5) ачык тыңлауларда каралырга тиешле проект буенча искәрмәләр һәм тәкъдимнәр җыю;</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rPr>
      </w:pPr>
      <w:r w:rsidRPr="00857179">
        <w:rPr>
          <w:rFonts w:ascii="Arial" w:eastAsia="Calibri" w:hAnsi="Arial" w:cs="Arial"/>
          <w:bCs/>
          <w:sz w:val="24"/>
          <w:szCs w:val="24"/>
          <w:lang w:val="tt-RU"/>
        </w:rPr>
        <w:t>6) ачык тыңлаулар беркетмәсен әзерләү;</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rPr>
      </w:pPr>
      <w:r w:rsidRPr="00857179">
        <w:rPr>
          <w:rFonts w:ascii="Arial" w:eastAsia="Calibri" w:hAnsi="Arial" w:cs="Arial"/>
          <w:bCs/>
          <w:sz w:val="24"/>
          <w:szCs w:val="24"/>
          <w:lang w:val="tt-RU"/>
        </w:rPr>
        <w:t>7) ачык тыңлаулар нәтиҗәләре буенча бәяләмә әзерләү һәм бастырып чыгару;</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rPr>
      </w:pPr>
      <w:r w:rsidRPr="00857179">
        <w:rPr>
          <w:rFonts w:ascii="Arial" w:eastAsia="Calibri" w:hAnsi="Arial" w:cs="Arial"/>
          <w:bCs/>
          <w:sz w:val="24"/>
          <w:szCs w:val="24"/>
          <w:lang w:val="tt-RU"/>
        </w:rPr>
        <w:t>8) ачык тыңлаулар нәтиҗәләре буенча беркетмә һәм бәяләмә саклау.</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10.5. 2 кушымта нигезендә әзерләнгән гавами тыңлауларның башлануы турында хәбәрнамә авыл җирлеге Советының халык алдында тыңлаулар билгеләү турындагы карарын рәсми игълан иткән көнне мәгълүмати стендларда халыкка җиткерелергә тиеш.</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Гавами тыңлаулар башлану турында хәбәр авыл җирлегенең мәгълүмат стендларында кимендә биш көн таратыла.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Мәгълүмати стендлар әлеге Нигезләмәнең 8.6 пунктында күрсәтелгән таләпләргә туры килергә тиеш.</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Ачык тыңлауларны оештыручы халык алдында тыңлауларның башлануы турында мәгълүмат стендларында электрон мәгълүмати стендлар экраныннан төшерү рәвешендә хәбәр итүне раслауны тәэмин итә, ул ачык тыңлаулар беркетмәсенә кушыла.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 xml:space="preserve">10.6. Төзекләндерү кагыйдәләре проекты буенча ачык тыңлауларда </w:t>
      </w:r>
      <w:r w:rsidR="006C7F4F">
        <w:rPr>
          <w:rFonts w:ascii="Arial" w:hAnsi="Arial" w:cs="Arial"/>
          <w:bCs/>
          <w:sz w:val="24"/>
          <w:szCs w:val="24"/>
          <w:lang w:val="tt-RU"/>
        </w:rPr>
        <w:t>Югары Ослан</w:t>
      </w:r>
      <w:r w:rsidRPr="00857179">
        <w:rPr>
          <w:rFonts w:ascii="Arial" w:hAnsi="Arial" w:cs="Arial"/>
          <w:bCs/>
          <w:sz w:val="24"/>
          <w:szCs w:val="24"/>
          <w:lang w:val="tt-RU"/>
        </w:rPr>
        <w:t xml:space="preserve"> </w:t>
      </w:r>
      <w:r w:rsidRPr="00857179">
        <w:rPr>
          <w:rFonts w:ascii="Arial" w:eastAsia="Calibri" w:hAnsi="Arial" w:cs="Arial"/>
          <w:bCs/>
          <w:sz w:val="24"/>
          <w:szCs w:val="24"/>
          <w:lang w:val="tt-RU"/>
        </w:rPr>
        <w:t>авыл җирлеге территориясендә даими яшәүче гражданнар, әлеге территория чикләрендә булган җир кишәрлекләренә һәм (яки) аларда урнашкан капиталь төзелеш объектларына хокукка ия булучылар, шулай ук әлеге капиталь төзелеш объектларының бер өлеше булган биналарга ия булучылар катнаша.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10.7. Проект экспозициясе эше вакытында ачык тыңлауларда каралырга тиешле, идентификация узган ачык тыңлауларда катнашучыларга консультация бирелә.</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10.8. Проект экспозициясен үткәрү чорында ачык тыңлауларда каралырга тиешле проект һәм аңа карата мәгълүмати материаллар, идентификация узган гавами тыңлауларда катнашучылар мондый проектка кагылышлы тәкъдимнәр һәм искәрмәләр кертергә хокуклы:</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 гавами тыңлауларны оештыручы адресына язма рәвештә;</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2) халык тыңлауларында каралырга тиешле проект экспозициясендә булган идентификация узган гавами тыңлауларда катнашучыларны китапта (журналда) исәпкә алу юлы белән.</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Ачык тыңлауларда каралырга тиешле проект экспозициясендә булган идентификация узган гавами тыңлауларда катнашучыларны исәпкә алу китабын (журналын) гавами тыңлауларны оештыручы алып бара.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Идентификация узган ачык тыңлауларда катнашучылар мондый проектка кагылышлы тәкъдимнәр һәм искәрмәләр кертергә хокуклы, шулай ук гавами тыңлауларда катнашучылар җыелышын язма яки телдән үткәрү барышында да.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lastRenderedPageBreak/>
        <w:t>10.9. Әлеге Нигезләмәнең 10.8 пункты нигезендә кертелгән тәкъдимнәр һәм искәрмәләр, шулай ук гавами тыңлауларны оештыручы тарафыннан, гавами тыңлауларда катнашучының дөрес булмаган белешмәләр бирү фактын ачыклау очрагыннан тыш, мәҗбүри каралырга тиеш.</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10.10. Әлеге Нигезләмәнең 10.8 пунктында күрсәтелгән гавами тыңлауларда катнашучылар идентификацияләү максатларында үзләре турында белешмәләрне (фамилиясен, исемен, атасының исемен (булса), туган көнен, яшәү (теркәү) урынын - физик затлар өчен; исеме, төп дәүләт теркәү номеры, урнашу урыны һәм адресы - юридик затлар өчен, мондый белешмәләрне раслый торган документлар кушып тапшыралар. Гавами тыңлауларда катнашучылар, тиешле җир кишәрлекләренә һәм (яки) аларда урнашкан капиталь төзелеш объектларына һәм (яки) капиталь төзелеш объектларының күрсәтелгән объектларының бер өлеше булып торучы биналарга ия булучылар, шулай ук мондый җир кишәрлекләре, капиталь төзелеш объектларының бер өлеше булган биналар турында белешмәләр, күчемсез мөлкәтнең бердәм дәүләт реестрыннан һәм аларның мондый җир кишәрлекләренә, капиталь төзелеш объектларына, күрсәтелгән капиталь төзелеш объектларының бер өлеше булган биналарга хокукларын билгели яисә раслый торган башка документлар тапшыралар.</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Әлеге пунктның беренче абзацында күрсәтелгән мәгълүматларны тикшерү гавами тыңлауларны оештыручы тарафыннан гамәлгә ашырыла.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Ачык тыңлауларда катнашучыларның шәхси мәгълүматларын эшкәртү "Персональ мәгълүматлар турында" 2006 елның 27 июлендәге  152-ФЗ Федераль закон белән билгеләнгән таләпләрне исәпкә алып башкарыла.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10.11. Ачык тыңлауларда катнашучылар чыгыш ясау хокукы белән әлеге Нигезләмәнең 5.4 пунктында каралган тәртиптә һәм срокларда гаризалар тапшыралар.</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10.12. Җыелыш формасында ачык тыңлаулар әлеге Нигезләмәнең 6 бүлеге нигезендә үткәрелә.</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10.13. Төзекләндерү кагыйдәләре проекты буенча гавами тыңлаулар башланган көннән алып гавами тыңлаулар нәтиҗәләре турында бәяләмә бастырылган көнгә кадәр гавами тыңлаулар үткәрү вакыты бер айдан да ким булмаска тиеш.</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10.14. Ачык тыңлаулар йомгаклары буенча әлеге Нигезләмәнең 3 кушымтасы нигезендә гавами тыңлаулар беркетмәсе һәм әлеге Нигезләмәнең 4  кушымтасы нигезендә форма буенча бәяләмә рәсмиләштерелә.</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Ачык тыңлаулар нәтиҗәләре буенча беркетмә һәм бәяләмә гавами тыңлауларны оештыручы материалларында саклана.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Ачык тыңлаулар нәтиҗәләре буенча бәяләмә Югары Ослан муниципаль районының рәсми сайтында һәм авыл җирлегенең мәгълүмат стендларында урнаштырылырга тиеш.</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Халык тыңлауларының нәтиҗәләре җирле үзидарә органнары өчен тәкъдим итү характерында.</w:t>
      </w:r>
    </w:p>
    <w:p w:rsidR="00A61415" w:rsidRPr="00857179" w:rsidRDefault="00A61415" w:rsidP="00A61415">
      <w:pPr>
        <w:autoSpaceDE w:val="0"/>
        <w:autoSpaceDN w:val="0"/>
        <w:adjustRightInd w:val="0"/>
        <w:spacing w:after="0" w:line="240" w:lineRule="auto"/>
        <w:ind w:firstLine="540"/>
        <w:jc w:val="both"/>
        <w:rPr>
          <w:rFonts w:ascii="Arial" w:eastAsia="Calibri" w:hAnsi="Arial" w:cs="Arial"/>
          <w:bCs/>
          <w:sz w:val="24"/>
          <w:szCs w:val="24"/>
          <w:lang w:val="tt-RU"/>
        </w:rPr>
      </w:pPr>
      <w:r w:rsidRPr="00857179">
        <w:rPr>
          <w:rFonts w:ascii="Arial" w:eastAsia="Calibri" w:hAnsi="Arial" w:cs="Arial"/>
          <w:bCs/>
          <w:sz w:val="24"/>
          <w:szCs w:val="24"/>
          <w:lang w:val="tt-RU"/>
        </w:rPr>
        <w:t>10.15.</w:t>
      </w:r>
      <w:r w:rsidRPr="00857179">
        <w:rPr>
          <w:rFonts w:ascii="Arial" w:hAnsi="Arial" w:cs="Arial"/>
          <w:bCs/>
          <w:sz w:val="24"/>
          <w:szCs w:val="24"/>
          <w:lang w:val="tt-RU"/>
        </w:rPr>
        <w:t xml:space="preserve"> </w:t>
      </w:r>
      <w:r w:rsidR="006C7F4F">
        <w:rPr>
          <w:rFonts w:ascii="Arial" w:hAnsi="Arial" w:cs="Arial"/>
          <w:bCs/>
          <w:sz w:val="24"/>
          <w:szCs w:val="24"/>
          <w:lang w:val="tt-RU"/>
        </w:rPr>
        <w:t>Югары Ослан</w:t>
      </w:r>
      <w:r w:rsidRPr="00857179">
        <w:rPr>
          <w:rFonts w:ascii="Arial" w:eastAsia="Calibri" w:hAnsi="Arial" w:cs="Arial"/>
          <w:bCs/>
          <w:sz w:val="24"/>
          <w:szCs w:val="24"/>
          <w:lang w:val="tt-RU"/>
        </w:rPr>
        <w:t xml:space="preserve"> авыл җирлеге Башкарма комитеты халык алдында тыңлаулар тәмамланганнан соң, төзекләндерү кагыйдәләре проектын эшләп бетерә һәм аны </w:t>
      </w:r>
      <w:r w:rsidR="006C7F4F">
        <w:rPr>
          <w:rFonts w:ascii="Arial" w:hAnsi="Arial" w:cs="Arial"/>
          <w:bCs/>
          <w:sz w:val="24"/>
          <w:szCs w:val="24"/>
          <w:lang w:val="tt-RU"/>
        </w:rPr>
        <w:t>Югары Ослан</w:t>
      </w:r>
      <w:r w:rsidRPr="00857179">
        <w:rPr>
          <w:rFonts w:ascii="Arial" w:eastAsia="Calibri" w:hAnsi="Arial" w:cs="Arial"/>
          <w:bCs/>
          <w:sz w:val="24"/>
          <w:szCs w:val="24"/>
          <w:lang w:val="tt-RU"/>
        </w:rPr>
        <w:t xml:space="preserve"> авыл җирлеге Советына җибәрә. Төзекләндерү кагыйдәләре проектына мәҗбүри кушымталар булып ачык тыңлаулар беркетмәсе һәм гавами тыңлаулар нәтиҗәләре буенча бәяләмә тора.</w:t>
      </w:r>
    </w:p>
    <w:p w:rsidR="00A61415" w:rsidRPr="00857179" w:rsidRDefault="00A61415" w:rsidP="00A61415">
      <w:pPr>
        <w:autoSpaceDE w:val="0"/>
        <w:autoSpaceDN w:val="0"/>
        <w:adjustRightInd w:val="0"/>
        <w:spacing w:line="240" w:lineRule="auto"/>
        <w:ind w:firstLine="540"/>
        <w:jc w:val="both"/>
        <w:rPr>
          <w:rFonts w:ascii="Arial" w:eastAsia="Calibri" w:hAnsi="Arial" w:cs="Arial"/>
          <w:bCs/>
          <w:sz w:val="24"/>
          <w:szCs w:val="24"/>
          <w:lang w:val="tt-RU"/>
        </w:rPr>
      </w:pPr>
    </w:p>
    <w:p w:rsidR="00A61415" w:rsidRPr="00857179" w:rsidRDefault="00A61415" w:rsidP="00A61415">
      <w:pPr>
        <w:autoSpaceDE w:val="0"/>
        <w:autoSpaceDN w:val="0"/>
        <w:adjustRightInd w:val="0"/>
        <w:spacing w:line="240" w:lineRule="auto"/>
        <w:jc w:val="center"/>
        <w:outlineLvl w:val="0"/>
        <w:rPr>
          <w:rFonts w:ascii="Arial" w:eastAsia="Calibri" w:hAnsi="Arial" w:cs="Arial"/>
          <w:sz w:val="24"/>
          <w:szCs w:val="24"/>
          <w:lang w:val="tt-RU"/>
        </w:rPr>
      </w:pPr>
      <w:r w:rsidRPr="00857179">
        <w:rPr>
          <w:rFonts w:ascii="Arial" w:eastAsia="Calibri" w:hAnsi="Arial" w:cs="Arial"/>
          <w:sz w:val="24"/>
          <w:szCs w:val="24"/>
          <w:lang w:val="tt-RU"/>
        </w:rPr>
        <w:t xml:space="preserve">11. </w:t>
      </w:r>
      <w:r w:rsidR="006C7F4F">
        <w:rPr>
          <w:rFonts w:ascii="Arial" w:hAnsi="Arial" w:cs="Arial"/>
          <w:bCs/>
          <w:sz w:val="24"/>
          <w:szCs w:val="24"/>
          <w:lang w:val="tt-RU"/>
        </w:rPr>
        <w:t>Югары Ослан</w:t>
      </w:r>
      <w:r w:rsidRPr="00857179">
        <w:rPr>
          <w:rFonts w:ascii="Arial" w:eastAsia="Calibri" w:hAnsi="Arial" w:cs="Arial"/>
          <w:sz w:val="24"/>
          <w:szCs w:val="24"/>
          <w:lang w:val="tt-RU"/>
        </w:rPr>
        <w:t xml:space="preserve"> авыл җирлеген үзгәртеп кору мәсьәләләре буенча ачык тыңлаулар үткәрү үзенчәлекләре</w:t>
      </w:r>
    </w:p>
    <w:p w:rsidR="00A61415" w:rsidRPr="00857179" w:rsidRDefault="00A61415" w:rsidP="00A61415">
      <w:pPr>
        <w:autoSpaceDE w:val="0"/>
        <w:autoSpaceDN w:val="0"/>
        <w:adjustRightInd w:val="0"/>
        <w:spacing w:after="0" w:line="240" w:lineRule="auto"/>
        <w:ind w:firstLine="539"/>
        <w:jc w:val="both"/>
        <w:rPr>
          <w:rFonts w:ascii="Arial" w:eastAsia="Calibri" w:hAnsi="Arial" w:cs="Arial"/>
          <w:sz w:val="24"/>
          <w:szCs w:val="24"/>
          <w:lang w:val="tt-RU"/>
        </w:rPr>
      </w:pPr>
      <w:r w:rsidRPr="00857179">
        <w:rPr>
          <w:rFonts w:ascii="Arial" w:eastAsia="Calibri" w:hAnsi="Arial" w:cs="Arial"/>
          <w:sz w:val="24"/>
          <w:szCs w:val="24"/>
          <w:lang w:val="tt-RU"/>
        </w:rPr>
        <w:lastRenderedPageBreak/>
        <w:t>11.1. Авыл җирлеген үзгәртеп кору турындагы мәсьәлә буенча ачык тыңлаулар "Россия Федерациясендә җирле үзидарә оештыруның гомуми принциплары турында" 2003 елның 6 октябрендәге 131-ФЗ номерлы Федераль Законда, "Татарстан Республикасында җирле үзидарә турында" һәм "Татарстан Республикасында референдум турында" Татарстан Республикасы законнарында, авыл җирлеге Уставында каралган үзенчәлекләрне исәпкә алып оештырыла һәм үткәрелә.</w:t>
      </w:r>
    </w:p>
    <w:p w:rsidR="00A61415" w:rsidRPr="00857179" w:rsidRDefault="00A61415" w:rsidP="00A61415">
      <w:pPr>
        <w:autoSpaceDE w:val="0"/>
        <w:autoSpaceDN w:val="0"/>
        <w:adjustRightInd w:val="0"/>
        <w:spacing w:after="0" w:line="240" w:lineRule="auto"/>
        <w:ind w:firstLine="539"/>
        <w:jc w:val="both"/>
        <w:rPr>
          <w:rFonts w:ascii="Arial" w:eastAsia="Calibri" w:hAnsi="Arial" w:cs="Arial"/>
          <w:sz w:val="24"/>
          <w:szCs w:val="24"/>
          <w:lang w:val="tt-RU"/>
        </w:rPr>
      </w:pPr>
      <w:r w:rsidRPr="00857179">
        <w:rPr>
          <w:rFonts w:ascii="Arial" w:eastAsia="Calibri" w:hAnsi="Arial" w:cs="Arial"/>
          <w:sz w:val="24"/>
          <w:szCs w:val="24"/>
          <w:lang w:val="tt-RU"/>
        </w:rPr>
        <w:t>11.2. Әлеге мәсьәлә буенча халык алдында тыңлаулар билгеләү турындагы карар авыл җирлеге Советы тарафыннан кабул ителә.</w:t>
      </w:r>
    </w:p>
    <w:p w:rsidR="00A61415" w:rsidRPr="00857179" w:rsidRDefault="00A61415" w:rsidP="00A61415">
      <w:pPr>
        <w:tabs>
          <w:tab w:val="left" w:pos="3119"/>
        </w:tabs>
        <w:autoSpaceDE w:val="0"/>
        <w:autoSpaceDN w:val="0"/>
        <w:adjustRightInd w:val="0"/>
        <w:spacing w:line="240" w:lineRule="auto"/>
        <w:jc w:val="center"/>
        <w:rPr>
          <w:rFonts w:ascii="Arial" w:hAnsi="Arial" w:cs="Arial"/>
          <w:bCs/>
          <w:sz w:val="24"/>
          <w:szCs w:val="24"/>
          <w:lang w:val="tt-RU"/>
        </w:rPr>
      </w:pPr>
    </w:p>
    <w:p w:rsidR="00A61415" w:rsidRPr="00857179" w:rsidRDefault="00A61415" w:rsidP="00A61415">
      <w:pPr>
        <w:spacing w:after="0" w:line="240" w:lineRule="auto"/>
        <w:jc w:val="both"/>
        <w:rPr>
          <w:rFonts w:ascii="Arial" w:hAnsi="Arial" w:cs="Arial"/>
          <w:bCs/>
          <w:sz w:val="24"/>
          <w:szCs w:val="24"/>
        </w:rPr>
      </w:pPr>
      <w:r w:rsidRPr="00857179">
        <w:rPr>
          <w:rFonts w:ascii="Arial" w:hAnsi="Arial" w:cs="Arial"/>
          <w:bCs/>
          <w:sz w:val="24"/>
          <w:szCs w:val="24"/>
          <w:lang w:val="tt-RU"/>
        </w:rPr>
        <w:t>Совет Рәисе,</w:t>
      </w:r>
    </w:p>
    <w:p w:rsidR="00A61415" w:rsidRPr="00857179" w:rsidRDefault="00A61415" w:rsidP="00A61415">
      <w:pPr>
        <w:spacing w:after="0" w:line="240" w:lineRule="auto"/>
        <w:jc w:val="both"/>
        <w:rPr>
          <w:rFonts w:ascii="Arial" w:hAnsi="Arial" w:cs="Arial"/>
          <w:bCs/>
          <w:sz w:val="24"/>
          <w:szCs w:val="24"/>
          <w:lang w:val="tt-RU"/>
        </w:rPr>
      </w:pPr>
      <w:r w:rsidRPr="00857179">
        <w:rPr>
          <w:rFonts w:ascii="Arial" w:hAnsi="Arial" w:cs="Arial"/>
          <w:bCs/>
          <w:sz w:val="24"/>
          <w:szCs w:val="24"/>
          <w:lang w:val="tt-RU"/>
        </w:rPr>
        <w:t xml:space="preserve">Югары Ослан муниципаль районы </w:t>
      </w:r>
    </w:p>
    <w:p w:rsidR="00A61415" w:rsidRPr="00857179" w:rsidRDefault="006C7F4F" w:rsidP="00A61415">
      <w:pPr>
        <w:autoSpaceDE w:val="0"/>
        <w:autoSpaceDN w:val="0"/>
        <w:adjustRightInd w:val="0"/>
        <w:spacing w:after="0" w:line="240" w:lineRule="auto"/>
        <w:rPr>
          <w:rFonts w:ascii="Arial" w:hAnsi="Arial" w:cs="Arial"/>
          <w:bCs/>
          <w:sz w:val="24"/>
          <w:szCs w:val="24"/>
          <w:lang w:val="tt-RU"/>
        </w:rPr>
      </w:pPr>
      <w:r>
        <w:rPr>
          <w:rFonts w:ascii="Arial" w:hAnsi="Arial" w:cs="Arial"/>
          <w:bCs/>
          <w:sz w:val="24"/>
          <w:szCs w:val="24"/>
          <w:lang w:val="tt-RU"/>
        </w:rPr>
        <w:t>Югары Ослан</w:t>
      </w:r>
      <w:r w:rsidR="00A61415" w:rsidRPr="00857179">
        <w:rPr>
          <w:rFonts w:ascii="Arial" w:hAnsi="Arial" w:cs="Arial"/>
          <w:bCs/>
          <w:sz w:val="24"/>
          <w:szCs w:val="24"/>
          <w:lang w:val="tt-RU"/>
        </w:rPr>
        <w:t xml:space="preserve"> авыл җирлеге </w:t>
      </w:r>
    </w:p>
    <w:p w:rsidR="00A61415" w:rsidRPr="00CB50D4" w:rsidRDefault="00A61415" w:rsidP="00A61415">
      <w:pPr>
        <w:autoSpaceDE w:val="0"/>
        <w:autoSpaceDN w:val="0"/>
        <w:adjustRightInd w:val="0"/>
        <w:spacing w:after="0" w:line="240" w:lineRule="auto"/>
        <w:rPr>
          <w:rFonts w:ascii="Arial" w:eastAsia="Times New Roman" w:hAnsi="Arial" w:cs="Arial"/>
          <w:sz w:val="24"/>
          <w:szCs w:val="24"/>
          <w:lang w:val="tt-RU" w:eastAsia="ru-RU"/>
        </w:rPr>
      </w:pPr>
      <w:r w:rsidRPr="00857179">
        <w:rPr>
          <w:rFonts w:ascii="Arial" w:hAnsi="Arial" w:cs="Arial"/>
          <w:bCs/>
          <w:sz w:val="24"/>
          <w:szCs w:val="24"/>
          <w:lang w:val="tt-RU"/>
        </w:rPr>
        <w:t xml:space="preserve">башлыгы   </w:t>
      </w:r>
      <w:r w:rsidRPr="00CB50D4">
        <w:rPr>
          <w:rFonts w:ascii="Arial" w:hAnsi="Arial" w:cs="Arial"/>
          <w:bCs/>
          <w:sz w:val="24"/>
          <w:szCs w:val="24"/>
          <w:lang w:val="tt-RU"/>
        </w:rPr>
        <w:t xml:space="preserve">   </w:t>
      </w:r>
      <w:r w:rsidRPr="00CB50D4">
        <w:rPr>
          <w:rFonts w:ascii="Arial" w:eastAsia="Times New Roman" w:hAnsi="Arial" w:cs="Arial"/>
          <w:bCs/>
          <w:sz w:val="24"/>
          <w:szCs w:val="24"/>
          <w:lang w:val="tt-RU" w:eastAsia="ru-RU"/>
        </w:rPr>
        <w:t xml:space="preserve">                                                     </w:t>
      </w:r>
      <w:r>
        <w:rPr>
          <w:rFonts w:ascii="Arial" w:eastAsia="Times New Roman" w:hAnsi="Arial" w:cs="Arial"/>
          <w:bCs/>
          <w:sz w:val="24"/>
          <w:szCs w:val="24"/>
          <w:lang w:val="tt-RU" w:eastAsia="ru-RU"/>
        </w:rPr>
        <w:t xml:space="preserve">                                        </w:t>
      </w:r>
      <w:r w:rsidRPr="00CB50D4">
        <w:rPr>
          <w:rFonts w:ascii="Arial" w:eastAsia="Times New Roman" w:hAnsi="Arial" w:cs="Arial"/>
          <w:bCs/>
          <w:sz w:val="24"/>
          <w:szCs w:val="24"/>
          <w:lang w:val="tt-RU" w:eastAsia="ru-RU"/>
        </w:rPr>
        <w:t xml:space="preserve">   </w:t>
      </w:r>
      <w:proofErr w:type="spellStart"/>
      <w:r w:rsidR="006C7F4F" w:rsidRPr="00A61415">
        <w:rPr>
          <w:rFonts w:ascii="Arial" w:eastAsia="Calibri" w:hAnsi="Arial" w:cs="Arial"/>
          <w:sz w:val="24"/>
          <w:szCs w:val="24"/>
        </w:rPr>
        <w:t>М.Г.Зиатдинов</w:t>
      </w:r>
      <w:proofErr w:type="spellEnd"/>
    </w:p>
    <w:p w:rsidR="00A61415" w:rsidRPr="00CB50D4" w:rsidRDefault="00A61415" w:rsidP="00A61415">
      <w:pPr>
        <w:autoSpaceDE w:val="0"/>
        <w:autoSpaceDN w:val="0"/>
        <w:adjustRightInd w:val="0"/>
        <w:spacing w:after="0" w:line="240" w:lineRule="auto"/>
        <w:ind w:left="5670"/>
        <w:rPr>
          <w:rFonts w:ascii="Arial" w:eastAsia="Times New Roman" w:hAnsi="Arial" w:cs="Arial"/>
          <w:sz w:val="24"/>
          <w:szCs w:val="24"/>
          <w:lang w:val="tt-RU" w:eastAsia="ru-RU"/>
        </w:rPr>
      </w:pPr>
    </w:p>
    <w:p w:rsidR="00A61415" w:rsidRPr="00CB50D4" w:rsidRDefault="00A61415" w:rsidP="00A61415">
      <w:pPr>
        <w:autoSpaceDE w:val="0"/>
        <w:autoSpaceDN w:val="0"/>
        <w:adjustRightInd w:val="0"/>
        <w:spacing w:after="0" w:line="240" w:lineRule="auto"/>
        <w:ind w:left="5670"/>
        <w:rPr>
          <w:rFonts w:ascii="Arial" w:eastAsia="Times New Roman" w:hAnsi="Arial" w:cs="Arial"/>
          <w:sz w:val="24"/>
          <w:szCs w:val="24"/>
          <w:lang w:val="tt-RU" w:eastAsia="ru-RU"/>
        </w:rPr>
      </w:pPr>
    </w:p>
    <w:p w:rsidR="00A61415" w:rsidRPr="00CB50D4" w:rsidRDefault="00A61415" w:rsidP="00A61415">
      <w:pPr>
        <w:autoSpaceDE w:val="0"/>
        <w:autoSpaceDN w:val="0"/>
        <w:adjustRightInd w:val="0"/>
        <w:spacing w:after="0" w:line="240" w:lineRule="auto"/>
        <w:rPr>
          <w:rFonts w:ascii="Arial" w:eastAsia="Times New Roman" w:hAnsi="Arial" w:cs="Arial"/>
          <w:sz w:val="24"/>
          <w:szCs w:val="24"/>
          <w:lang w:val="tt-RU" w:eastAsia="ru-RU"/>
        </w:rPr>
      </w:pPr>
    </w:p>
    <w:p w:rsidR="00A61415" w:rsidRPr="00CB50D4" w:rsidRDefault="00A61415" w:rsidP="00A61415">
      <w:pPr>
        <w:autoSpaceDE w:val="0"/>
        <w:autoSpaceDN w:val="0"/>
        <w:adjustRightInd w:val="0"/>
        <w:spacing w:after="0" w:line="240" w:lineRule="auto"/>
        <w:ind w:left="5670"/>
        <w:rPr>
          <w:rFonts w:ascii="Arial" w:eastAsia="Times New Roman" w:hAnsi="Arial" w:cs="Arial"/>
          <w:sz w:val="24"/>
          <w:szCs w:val="24"/>
          <w:lang w:val="tt-RU" w:eastAsia="ru-RU"/>
        </w:rPr>
      </w:pP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w:t>
      </w:r>
      <w:r w:rsidR="006C7F4F">
        <w:rPr>
          <w:rFonts w:ascii="Arial" w:hAnsi="Arial" w:cs="Arial"/>
          <w:sz w:val="24"/>
          <w:szCs w:val="24"/>
          <w:lang w:val="tt-RU"/>
        </w:rPr>
        <w:t xml:space="preserve">                               </w:t>
      </w:r>
      <w:r w:rsidRPr="00857179">
        <w:rPr>
          <w:rFonts w:ascii="Arial" w:hAnsi="Arial" w:cs="Arial"/>
          <w:sz w:val="24"/>
          <w:szCs w:val="24"/>
          <w:lang w:val="tt-RU"/>
        </w:rPr>
        <w:t xml:space="preserve"> Югары Ослан муниципаль районы</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w:t>
      </w:r>
      <w:r w:rsidR="006C7F4F">
        <w:rPr>
          <w:rFonts w:ascii="Arial" w:hAnsi="Arial" w:cs="Arial"/>
          <w:bCs/>
          <w:sz w:val="24"/>
          <w:szCs w:val="24"/>
          <w:lang w:val="tt-RU"/>
        </w:rPr>
        <w:t>Югары Ослан</w:t>
      </w:r>
      <w:r w:rsidR="006C7F4F" w:rsidRPr="00857179">
        <w:rPr>
          <w:rFonts w:ascii="Arial" w:hAnsi="Arial" w:cs="Arial"/>
          <w:bCs/>
          <w:sz w:val="24"/>
          <w:szCs w:val="24"/>
          <w:lang w:val="tt-RU"/>
        </w:rPr>
        <w:t xml:space="preserve"> </w:t>
      </w:r>
      <w:r w:rsidRPr="00857179">
        <w:rPr>
          <w:rFonts w:ascii="Arial" w:hAnsi="Arial" w:cs="Arial"/>
          <w:sz w:val="24"/>
          <w:szCs w:val="24"/>
          <w:lang w:val="tt-RU"/>
        </w:rPr>
        <w:t xml:space="preserve">авыл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w:t>
      </w:r>
      <w:r w:rsidR="006C7F4F">
        <w:rPr>
          <w:rFonts w:ascii="Arial" w:hAnsi="Arial" w:cs="Arial"/>
          <w:sz w:val="24"/>
          <w:szCs w:val="24"/>
          <w:lang w:val="tt-RU"/>
        </w:rPr>
        <w:t xml:space="preserve">                               </w:t>
      </w:r>
      <w:r w:rsidRPr="00857179">
        <w:rPr>
          <w:rFonts w:ascii="Arial" w:hAnsi="Arial" w:cs="Arial"/>
          <w:sz w:val="24"/>
          <w:szCs w:val="24"/>
          <w:lang w:val="tt-RU"/>
        </w:rPr>
        <w:t xml:space="preserve">җирлегендә халык алдында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w:t>
      </w:r>
      <w:r w:rsidR="006C7F4F">
        <w:rPr>
          <w:rFonts w:ascii="Arial" w:hAnsi="Arial" w:cs="Arial"/>
          <w:sz w:val="24"/>
          <w:szCs w:val="24"/>
          <w:lang w:val="tt-RU"/>
        </w:rPr>
        <w:t xml:space="preserve">                               </w:t>
      </w:r>
      <w:r w:rsidRPr="00857179">
        <w:rPr>
          <w:rFonts w:ascii="Arial" w:hAnsi="Arial" w:cs="Arial"/>
          <w:sz w:val="24"/>
          <w:szCs w:val="24"/>
          <w:lang w:val="tt-RU"/>
        </w:rPr>
        <w:t xml:space="preserve">тыңлаулар оештыру һәм үткәрү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w:t>
      </w:r>
      <w:r w:rsidR="006C7F4F">
        <w:rPr>
          <w:rFonts w:ascii="Arial" w:hAnsi="Arial" w:cs="Arial"/>
          <w:sz w:val="24"/>
          <w:szCs w:val="24"/>
          <w:lang w:val="tt-RU"/>
        </w:rPr>
        <w:t xml:space="preserve">                              </w:t>
      </w:r>
      <w:r w:rsidRPr="00857179">
        <w:rPr>
          <w:rFonts w:ascii="Arial" w:hAnsi="Arial" w:cs="Arial"/>
          <w:sz w:val="24"/>
          <w:szCs w:val="24"/>
          <w:lang w:val="tt-RU"/>
        </w:rPr>
        <w:t>тәртибе турында Нигезләмәгә</w:t>
      </w:r>
    </w:p>
    <w:p w:rsidR="00A61415" w:rsidRPr="00857179" w:rsidRDefault="00A61415" w:rsidP="00A61415">
      <w:pPr>
        <w:autoSpaceDE w:val="0"/>
        <w:autoSpaceDN w:val="0"/>
        <w:adjustRightInd w:val="0"/>
        <w:spacing w:after="0" w:line="240" w:lineRule="auto"/>
        <w:jc w:val="both"/>
        <w:rPr>
          <w:rFonts w:ascii="Arial" w:eastAsia="Calibri" w:hAnsi="Arial" w:cs="Arial"/>
          <w:sz w:val="24"/>
          <w:szCs w:val="24"/>
          <w:lang w:val="tt-RU"/>
        </w:rPr>
      </w:pPr>
      <w:r w:rsidRPr="00857179">
        <w:rPr>
          <w:rFonts w:ascii="Arial" w:hAnsi="Arial" w:cs="Arial"/>
          <w:sz w:val="24"/>
          <w:szCs w:val="24"/>
          <w:lang w:val="tt-RU"/>
        </w:rPr>
        <w:t xml:space="preserve">                                                                                                                        1 кушымта</w:t>
      </w:r>
    </w:p>
    <w:p w:rsidR="00A61415" w:rsidRPr="00857179" w:rsidRDefault="00A61415" w:rsidP="00A61415">
      <w:pPr>
        <w:autoSpaceDE w:val="0"/>
        <w:autoSpaceDN w:val="0"/>
        <w:adjustRightInd w:val="0"/>
        <w:spacing w:after="0" w:line="240" w:lineRule="auto"/>
        <w:jc w:val="right"/>
        <w:rPr>
          <w:rFonts w:ascii="Arial" w:eastAsia="Calibri" w:hAnsi="Arial" w:cs="Arial"/>
          <w:sz w:val="24"/>
          <w:szCs w:val="24"/>
          <w:lang w:val="tt-RU"/>
        </w:rPr>
      </w:pPr>
      <w:r w:rsidRPr="00857179">
        <w:rPr>
          <w:rFonts w:ascii="Arial" w:eastAsia="Calibri" w:hAnsi="Arial" w:cs="Arial"/>
          <w:sz w:val="24"/>
          <w:szCs w:val="24"/>
          <w:lang w:val="tt-RU"/>
        </w:rPr>
        <w:t>(форма)</w:t>
      </w:r>
    </w:p>
    <w:p w:rsidR="00A61415" w:rsidRPr="00857179" w:rsidRDefault="00A61415" w:rsidP="00A61415">
      <w:pPr>
        <w:autoSpaceDE w:val="0"/>
        <w:autoSpaceDN w:val="0"/>
        <w:adjustRightInd w:val="0"/>
        <w:spacing w:line="240" w:lineRule="auto"/>
        <w:jc w:val="right"/>
        <w:rPr>
          <w:rFonts w:ascii="Arial" w:hAnsi="Arial" w:cs="Arial"/>
          <w:sz w:val="24"/>
          <w:szCs w:val="24"/>
          <w:lang w:val="tt-RU"/>
        </w:rPr>
      </w:pPr>
    </w:p>
    <w:p w:rsidR="00A61415" w:rsidRPr="00857179" w:rsidRDefault="00A61415" w:rsidP="00A61415">
      <w:pPr>
        <w:autoSpaceDE w:val="0"/>
        <w:autoSpaceDN w:val="0"/>
        <w:adjustRightInd w:val="0"/>
        <w:spacing w:line="240" w:lineRule="auto"/>
        <w:jc w:val="both"/>
        <w:rPr>
          <w:rFonts w:ascii="Arial" w:hAnsi="Arial" w:cs="Arial"/>
          <w:sz w:val="24"/>
          <w:szCs w:val="24"/>
          <w:lang w:val="tt-RU"/>
        </w:rPr>
      </w:pPr>
    </w:p>
    <w:p w:rsidR="00A61415" w:rsidRPr="00857179" w:rsidRDefault="00A61415" w:rsidP="00A61415">
      <w:pPr>
        <w:autoSpaceDE w:val="0"/>
        <w:autoSpaceDN w:val="0"/>
        <w:adjustRightInd w:val="0"/>
        <w:spacing w:line="240" w:lineRule="auto"/>
        <w:rPr>
          <w:rFonts w:ascii="Arial" w:hAnsi="Arial" w:cs="Arial"/>
          <w:sz w:val="24"/>
          <w:szCs w:val="24"/>
          <w:lang w:val="tt-RU"/>
        </w:rPr>
      </w:pPr>
      <w:r w:rsidRPr="00857179">
        <w:rPr>
          <w:rFonts w:ascii="Arial" w:hAnsi="Arial" w:cs="Arial"/>
          <w:sz w:val="24"/>
          <w:szCs w:val="24"/>
          <w:lang w:val="tt-RU"/>
        </w:rPr>
        <w:t xml:space="preserve">                                    ИНИЦИАТИВ ТӨРКЕМНЕҢ ЯЗЫЛУ БИТЕ</w:t>
      </w:r>
    </w:p>
    <w:p w:rsidR="00A61415" w:rsidRPr="00857179" w:rsidRDefault="00A61415" w:rsidP="00A61415">
      <w:pPr>
        <w:autoSpaceDE w:val="0"/>
        <w:autoSpaceDN w:val="0"/>
        <w:adjustRightInd w:val="0"/>
        <w:spacing w:line="240" w:lineRule="auto"/>
        <w:rPr>
          <w:rFonts w:ascii="Arial" w:hAnsi="Arial" w:cs="Arial"/>
          <w:sz w:val="24"/>
          <w:szCs w:val="24"/>
          <w:lang w:val="tt-RU"/>
        </w:rPr>
      </w:pPr>
    </w:p>
    <w:p w:rsidR="00A61415" w:rsidRPr="00857179" w:rsidRDefault="00A61415" w:rsidP="00A61415">
      <w:pPr>
        <w:autoSpaceDE w:val="0"/>
        <w:autoSpaceDN w:val="0"/>
        <w:adjustRightInd w:val="0"/>
        <w:spacing w:line="240" w:lineRule="auto"/>
        <w:rPr>
          <w:rFonts w:ascii="Arial" w:hAnsi="Arial" w:cs="Arial"/>
          <w:sz w:val="24"/>
          <w:szCs w:val="24"/>
          <w:lang w:val="tt-RU"/>
        </w:rPr>
      </w:pPr>
      <w:r w:rsidRPr="00857179">
        <w:rPr>
          <w:rFonts w:ascii="Arial" w:hAnsi="Arial" w:cs="Arial"/>
          <w:sz w:val="24"/>
          <w:szCs w:val="24"/>
          <w:lang w:val="tt-RU"/>
        </w:rPr>
        <w:t>"_______________________________________________________" проект(лар) буенча ачык тыңлаулар.</w:t>
      </w:r>
    </w:p>
    <w:p w:rsidR="00A61415" w:rsidRPr="00633ACD" w:rsidRDefault="00A61415" w:rsidP="00A61415">
      <w:pPr>
        <w:autoSpaceDE w:val="0"/>
        <w:autoSpaceDN w:val="0"/>
        <w:adjustRightInd w:val="0"/>
        <w:spacing w:line="240" w:lineRule="auto"/>
        <w:rPr>
          <w:rFonts w:ascii="Arial" w:hAnsi="Arial" w:cs="Arial"/>
          <w:sz w:val="24"/>
          <w:szCs w:val="24"/>
          <w:lang w:val="tt-RU"/>
        </w:rPr>
      </w:pPr>
      <w:r w:rsidRPr="00857179">
        <w:rPr>
          <w:rFonts w:ascii="Arial" w:hAnsi="Arial" w:cs="Arial"/>
          <w:sz w:val="24"/>
          <w:szCs w:val="24"/>
          <w:lang w:val="tt-RU"/>
        </w:rPr>
        <w:t>Без, түбәндә язылучылар, тәкъдим ителгән проектлар буенча ачык тыңлаулар үткәрүне хуплыйбыз:</w:t>
      </w:r>
    </w:p>
    <w:tbl>
      <w:tblPr>
        <w:tblW w:w="0" w:type="auto"/>
        <w:tblInd w:w="70" w:type="dxa"/>
        <w:tblLayout w:type="fixed"/>
        <w:tblCellMar>
          <w:left w:w="70" w:type="dxa"/>
          <w:right w:w="70" w:type="dxa"/>
        </w:tblCellMar>
        <w:tblLook w:val="0000" w:firstRow="0" w:lastRow="0" w:firstColumn="0" w:lastColumn="0" w:noHBand="0" w:noVBand="0"/>
      </w:tblPr>
      <w:tblGrid>
        <w:gridCol w:w="540"/>
        <w:gridCol w:w="1350"/>
        <w:gridCol w:w="1350"/>
        <w:gridCol w:w="2005"/>
        <w:gridCol w:w="1843"/>
        <w:gridCol w:w="1667"/>
      </w:tblGrid>
      <w:tr w:rsidR="00A61415" w:rsidRPr="00857179" w:rsidTr="00A61415">
        <w:trPr>
          <w:trHeight w:val="960"/>
        </w:trPr>
        <w:tc>
          <w:tcPr>
            <w:tcW w:w="540"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line="240" w:lineRule="auto"/>
              <w:jc w:val="both"/>
              <w:rPr>
                <w:rFonts w:ascii="Arial" w:hAnsi="Arial" w:cs="Arial"/>
                <w:sz w:val="24"/>
                <w:szCs w:val="24"/>
              </w:rPr>
            </w:pPr>
            <w:r w:rsidRPr="00857179">
              <w:rPr>
                <w:rFonts w:ascii="Arial" w:hAnsi="Arial" w:cs="Arial"/>
                <w:sz w:val="24"/>
                <w:szCs w:val="24"/>
                <w:lang w:val="tt-RU"/>
              </w:rPr>
              <w:t xml:space="preserve">N </w:t>
            </w:r>
          </w:p>
        </w:tc>
        <w:tc>
          <w:tcPr>
            <w:tcW w:w="1350"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line="240" w:lineRule="auto"/>
              <w:jc w:val="both"/>
              <w:rPr>
                <w:rFonts w:ascii="Arial" w:hAnsi="Arial" w:cs="Arial"/>
                <w:sz w:val="24"/>
                <w:szCs w:val="24"/>
              </w:rPr>
            </w:pPr>
            <w:r w:rsidRPr="00857179">
              <w:rPr>
                <w:rFonts w:ascii="Arial" w:hAnsi="Arial" w:cs="Arial"/>
                <w:sz w:val="24"/>
                <w:szCs w:val="24"/>
                <w:lang w:val="tt-RU"/>
              </w:rPr>
              <w:t xml:space="preserve">Фамилиясе, исеме, атасының исеме </w:t>
            </w:r>
          </w:p>
        </w:tc>
        <w:tc>
          <w:tcPr>
            <w:tcW w:w="1350"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line="240" w:lineRule="auto"/>
              <w:jc w:val="both"/>
              <w:rPr>
                <w:rFonts w:ascii="Arial" w:hAnsi="Arial" w:cs="Arial"/>
                <w:sz w:val="24"/>
                <w:szCs w:val="24"/>
              </w:rPr>
            </w:pPr>
            <w:r w:rsidRPr="00857179">
              <w:rPr>
                <w:rFonts w:ascii="Arial" w:hAnsi="Arial" w:cs="Arial"/>
                <w:sz w:val="24"/>
                <w:szCs w:val="24"/>
                <w:lang w:val="tt-RU"/>
              </w:rPr>
              <w:t xml:space="preserve">Туган көне </w:t>
            </w:r>
          </w:p>
        </w:tc>
        <w:tc>
          <w:tcPr>
            <w:tcW w:w="2005"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line="240" w:lineRule="auto"/>
              <w:jc w:val="both"/>
              <w:rPr>
                <w:rFonts w:ascii="Arial" w:hAnsi="Arial" w:cs="Arial"/>
                <w:sz w:val="24"/>
                <w:szCs w:val="24"/>
              </w:rPr>
            </w:pPr>
            <w:r w:rsidRPr="00857179">
              <w:rPr>
                <w:rFonts w:ascii="Arial" w:hAnsi="Arial" w:cs="Arial"/>
                <w:sz w:val="24"/>
                <w:szCs w:val="24"/>
                <w:lang w:val="tt-RU"/>
              </w:rPr>
              <w:t xml:space="preserve">Яшәү урыны адресы (индекс күрсәтелә)  </w:t>
            </w:r>
          </w:p>
        </w:tc>
        <w:tc>
          <w:tcPr>
            <w:tcW w:w="1843"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line="240" w:lineRule="auto"/>
              <w:jc w:val="both"/>
              <w:rPr>
                <w:rFonts w:ascii="Arial" w:hAnsi="Arial" w:cs="Arial"/>
                <w:sz w:val="24"/>
                <w:szCs w:val="24"/>
              </w:rPr>
            </w:pPr>
            <w:r w:rsidRPr="00857179">
              <w:rPr>
                <w:rFonts w:ascii="Arial" w:hAnsi="Arial" w:cs="Arial"/>
                <w:sz w:val="24"/>
                <w:szCs w:val="24"/>
                <w:lang w:val="tt-RU"/>
              </w:rPr>
              <w:t>Серия, паспорт яки аны алмаштыручы документ номеры</w:t>
            </w:r>
          </w:p>
        </w:tc>
        <w:tc>
          <w:tcPr>
            <w:tcW w:w="1667"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line="240" w:lineRule="auto"/>
              <w:jc w:val="both"/>
              <w:rPr>
                <w:rFonts w:ascii="Arial" w:hAnsi="Arial" w:cs="Arial"/>
                <w:sz w:val="24"/>
                <w:szCs w:val="24"/>
              </w:rPr>
            </w:pPr>
            <w:r w:rsidRPr="00857179">
              <w:rPr>
                <w:rFonts w:ascii="Arial" w:hAnsi="Arial" w:cs="Arial"/>
                <w:sz w:val="24"/>
                <w:szCs w:val="24"/>
                <w:lang w:val="tt-RU"/>
              </w:rPr>
              <w:t>Имза һәм аны кертү датасы &lt;*&gt;</w:t>
            </w:r>
          </w:p>
        </w:tc>
      </w:tr>
      <w:tr w:rsidR="00A61415" w:rsidRPr="00857179" w:rsidTr="00A61415">
        <w:trPr>
          <w:trHeight w:val="240"/>
        </w:trPr>
        <w:tc>
          <w:tcPr>
            <w:tcW w:w="540"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r w:rsidRPr="00857179">
              <w:rPr>
                <w:rFonts w:ascii="Arial" w:hAnsi="Arial" w:cs="Arial"/>
                <w:sz w:val="24"/>
                <w:szCs w:val="24"/>
                <w:lang w:val="tt-RU"/>
              </w:rPr>
              <w:t xml:space="preserve">1 </w:t>
            </w:r>
          </w:p>
        </w:tc>
        <w:tc>
          <w:tcPr>
            <w:tcW w:w="1350"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p>
        </w:tc>
        <w:tc>
          <w:tcPr>
            <w:tcW w:w="1350"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p>
        </w:tc>
        <w:tc>
          <w:tcPr>
            <w:tcW w:w="2005"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p>
        </w:tc>
        <w:tc>
          <w:tcPr>
            <w:tcW w:w="1667"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p>
        </w:tc>
      </w:tr>
      <w:tr w:rsidR="00A61415" w:rsidRPr="00857179" w:rsidTr="00A61415">
        <w:trPr>
          <w:trHeight w:val="240"/>
        </w:trPr>
        <w:tc>
          <w:tcPr>
            <w:tcW w:w="540"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r w:rsidRPr="00857179">
              <w:rPr>
                <w:rFonts w:ascii="Arial" w:hAnsi="Arial" w:cs="Arial"/>
                <w:sz w:val="24"/>
                <w:szCs w:val="24"/>
                <w:lang w:val="tt-RU"/>
              </w:rPr>
              <w:t xml:space="preserve">2 </w:t>
            </w:r>
          </w:p>
        </w:tc>
        <w:tc>
          <w:tcPr>
            <w:tcW w:w="1350"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p>
        </w:tc>
        <w:tc>
          <w:tcPr>
            <w:tcW w:w="1350"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p>
        </w:tc>
        <w:tc>
          <w:tcPr>
            <w:tcW w:w="2005"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p>
        </w:tc>
        <w:tc>
          <w:tcPr>
            <w:tcW w:w="1667" w:type="dxa"/>
            <w:tcBorders>
              <w:top w:val="single" w:sz="6" w:space="0" w:color="auto"/>
              <w:left w:val="single" w:sz="6" w:space="0" w:color="auto"/>
              <w:bottom w:val="single" w:sz="6" w:space="0" w:color="auto"/>
              <w:right w:val="single" w:sz="6" w:space="0" w:color="auto"/>
            </w:tcBorders>
          </w:tcPr>
          <w:p w:rsidR="00A61415" w:rsidRPr="00857179" w:rsidRDefault="00A61415" w:rsidP="00A61415">
            <w:pPr>
              <w:autoSpaceDE w:val="0"/>
              <w:autoSpaceDN w:val="0"/>
              <w:adjustRightInd w:val="0"/>
              <w:spacing w:after="0" w:line="240" w:lineRule="auto"/>
              <w:rPr>
                <w:rFonts w:ascii="Arial" w:hAnsi="Arial" w:cs="Arial"/>
                <w:sz w:val="24"/>
                <w:szCs w:val="24"/>
              </w:rPr>
            </w:pPr>
          </w:p>
        </w:tc>
      </w:tr>
    </w:tbl>
    <w:p w:rsidR="00A61415" w:rsidRPr="00857179" w:rsidRDefault="00A61415" w:rsidP="00A61415">
      <w:pPr>
        <w:autoSpaceDE w:val="0"/>
        <w:autoSpaceDN w:val="0"/>
        <w:adjustRightInd w:val="0"/>
        <w:spacing w:line="240" w:lineRule="auto"/>
        <w:rPr>
          <w:rFonts w:ascii="Arial" w:hAnsi="Arial" w:cs="Arial"/>
          <w:sz w:val="24"/>
          <w:szCs w:val="24"/>
          <w:lang w:val="tt-RU"/>
        </w:rPr>
      </w:pPr>
      <w:r w:rsidRPr="00857179">
        <w:rPr>
          <w:rFonts w:ascii="Arial" w:hAnsi="Arial" w:cs="Arial"/>
          <w:sz w:val="24"/>
          <w:szCs w:val="24"/>
          <w:lang w:val="tt-RU"/>
        </w:rPr>
        <w:t>Язылу кәгазен таныклыйм:</w:t>
      </w:r>
    </w:p>
    <w:p w:rsidR="00A61415" w:rsidRPr="00857179" w:rsidRDefault="00A61415" w:rsidP="00A61415">
      <w:pPr>
        <w:autoSpaceDE w:val="0"/>
        <w:autoSpaceDN w:val="0"/>
        <w:adjustRightInd w:val="0"/>
        <w:spacing w:line="240" w:lineRule="auto"/>
        <w:rPr>
          <w:rFonts w:ascii="Arial" w:hAnsi="Arial" w:cs="Arial"/>
          <w:sz w:val="24"/>
          <w:szCs w:val="24"/>
          <w:lang w:val="tt-RU"/>
        </w:rPr>
      </w:pPr>
      <w:r w:rsidRPr="00857179">
        <w:rPr>
          <w:rFonts w:ascii="Arial" w:hAnsi="Arial" w:cs="Arial"/>
          <w:sz w:val="24"/>
          <w:szCs w:val="24"/>
          <w:lang w:val="tt-RU"/>
        </w:rPr>
        <w:t>_____________________________________________________________________</w:t>
      </w:r>
    </w:p>
    <w:p w:rsidR="00A61415" w:rsidRPr="00857179" w:rsidRDefault="00A61415" w:rsidP="00A61415">
      <w:pPr>
        <w:autoSpaceDE w:val="0"/>
        <w:autoSpaceDN w:val="0"/>
        <w:adjustRightInd w:val="0"/>
        <w:spacing w:line="240" w:lineRule="auto"/>
        <w:rPr>
          <w:rFonts w:ascii="Arial" w:hAnsi="Arial" w:cs="Arial"/>
          <w:sz w:val="24"/>
          <w:szCs w:val="24"/>
          <w:lang w:val="tt-RU"/>
        </w:rPr>
      </w:pPr>
      <w:r w:rsidRPr="00857179">
        <w:rPr>
          <w:rFonts w:ascii="Arial" w:hAnsi="Arial" w:cs="Arial"/>
          <w:sz w:val="24"/>
          <w:szCs w:val="24"/>
          <w:lang w:val="tt-RU"/>
        </w:rPr>
        <w:t xml:space="preserve">    (Ф.И.О., яшәү урыны адресы, сериясе, номеры, паспортны яисә аны алмаштыручы </w:t>
      </w:r>
    </w:p>
    <w:p w:rsidR="00A61415" w:rsidRPr="00857179" w:rsidRDefault="00A61415" w:rsidP="00A61415">
      <w:pPr>
        <w:autoSpaceDE w:val="0"/>
        <w:autoSpaceDN w:val="0"/>
        <w:adjustRightInd w:val="0"/>
        <w:spacing w:line="240" w:lineRule="auto"/>
        <w:rPr>
          <w:rFonts w:ascii="Arial" w:hAnsi="Arial" w:cs="Arial"/>
          <w:sz w:val="24"/>
          <w:szCs w:val="24"/>
          <w:lang w:val="tt-RU"/>
        </w:rPr>
      </w:pPr>
      <w:r w:rsidRPr="00857179">
        <w:rPr>
          <w:rFonts w:ascii="Arial" w:hAnsi="Arial" w:cs="Arial"/>
          <w:sz w:val="24"/>
          <w:szCs w:val="24"/>
          <w:lang w:val="tt-RU"/>
        </w:rPr>
        <w:lastRenderedPageBreak/>
        <w:t>_______________________________________________________________________ документны бирү датасы, урыны, имзалар җыйган зат, аның имзасы һәм аны кую _______________________________________________________________________</w:t>
      </w:r>
    </w:p>
    <w:p w:rsidR="00A61415" w:rsidRPr="00857179" w:rsidRDefault="00A61415" w:rsidP="00A61415">
      <w:pPr>
        <w:autoSpaceDE w:val="0"/>
        <w:autoSpaceDN w:val="0"/>
        <w:adjustRightInd w:val="0"/>
        <w:spacing w:line="240" w:lineRule="auto"/>
        <w:rPr>
          <w:rFonts w:ascii="Arial" w:hAnsi="Arial" w:cs="Arial"/>
          <w:sz w:val="24"/>
          <w:szCs w:val="24"/>
          <w:lang w:val="tt-RU"/>
        </w:rPr>
      </w:pPr>
      <w:r w:rsidRPr="00857179">
        <w:rPr>
          <w:rFonts w:ascii="Arial" w:hAnsi="Arial" w:cs="Arial"/>
          <w:sz w:val="24"/>
          <w:szCs w:val="24"/>
          <w:lang w:val="tt-RU"/>
        </w:rPr>
        <w:t>датасы)  --------------------------------</w:t>
      </w:r>
    </w:p>
    <w:p w:rsidR="00A61415" w:rsidRPr="00857179" w:rsidRDefault="00A61415" w:rsidP="00A61415">
      <w:pPr>
        <w:autoSpaceDE w:val="0"/>
        <w:autoSpaceDN w:val="0"/>
        <w:adjustRightInd w:val="0"/>
        <w:spacing w:line="240" w:lineRule="auto"/>
        <w:rPr>
          <w:rFonts w:ascii="Arial" w:hAnsi="Arial" w:cs="Arial"/>
          <w:sz w:val="24"/>
          <w:szCs w:val="24"/>
          <w:lang w:val="tt-RU"/>
        </w:rPr>
      </w:pPr>
      <w:r w:rsidRPr="00857179">
        <w:rPr>
          <w:rFonts w:ascii="Arial" w:hAnsi="Arial" w:cs="Arial"/>
          <w:sz w:val="24"/>
          <w:szCs w:val="24"/>
          <w:lang w:val="tt-RU"/>
        </w:rPr>
        <w:t xml:space="preserve">    &lt;*&gt; инициатив төркемнең һәр әгъзасы тарафыннан үз кулы белән кертелә</w:t>
      </w:r>
    </w:p>
    <w:p w:rsidR="00A61415" w:rsidRPr="00857179" w:rsidRDefault="00A61415" w:rsidP="00A61415">
      <w:pPr>
        <w:autoSpaceDE w:val="0"/>
        <w:autoSpaceDN w:val="0"/>
        <w:adjustRightInd w:val="0"/>
        <w:spacing w:line="240" w:lineRule="auto"/>
        <w:jc w:val="both"/>
        <w:rPr>
          <w:rFonts w:ascii="Arial" w:hAnsi="Arial" w:cs="Arial"/>
          <w:sz w:val="24"/>
          <w:szCs w:val="24"/>
          <w:lang w:val="tt-RU"/>
        </w:rPr>
      </w:pPr>
      <w:r w:rsidRPr="00857179">
        <w:rPr>
          <w:rFonts w:ascii="Arial" w:hAnsi="Arial" w:cs="Arial"/>
          <w:sz w:val="24"/>
          <w:szCs w:val="24"/>
          <w:lang w:val="tt-RU"/>
        </w:rPr>
        <w:t>Гавами тыңлауларга чыгарырга тәкъдим ителә торган муниципаль хокукый акт хокук чыгару инициативасы субъекты тарафыннан билгеләнгән тәртиптә җирле үзидарәнең тиешле органына кертелмәгән очракта;</w:t>
      </w:r>
    </w:p>
    <w:p w:rsidR="00A61415" w:rsidRPr="00857179" w:rsidRDefault="00A61415" w:rsidP="00A61415">
      <w:pPr>
        <w:autoSpaceDE w:val="0"/>
        <w:autoSpaceDN w:val="0"/>
        <w:adjustRightInd w:val="0"/>
        <w:spacing w:line="240" w:lineRule="auto"/>
        <w:jc w:val="both"/>
        <w:rPr>
          <w:rFonts w:ascii="Arial" w:hAnsi="Arial" w:cs="Arial"/>
          <w:sz w:val="24"/>
          <w:szCs w:val="24"/>
          <w:lang w:val="tt-RU"/>
        </w:rPr>
      </w:pPr>
      <w:r w:rsidRPr="00857179">
        <w:rPr>
          <w:rFonts w:ascii="Arial" w:hAnsi="Arial" w:cs="Arial"/>
          <w:sz w:val="24"/>
          <w:szCs w:val="24"/>
          <w:lang w:val="tt-RU"/>
        </w:rPr>
        <w:t>Башка нигезләр буенча, баш тарту сәбәпләрен күрсәтеп;</w:t>
      </w:r>
    </w:p>
    <w:p w:rsidR="00A61415" w:rsidRPr="00857179" w:rsidRDefault="00A61415" w:rsidP="00A61415">
      <w:pPr>
        <w:autoSpaceDE w:val="0"/>
        <w:autoSpaceDN w:val="0"/>
        <w:adjustRightInd w:val="0"/>
        <w:spacing w:line="240" w:lineRule="auto"/>
        <w:jc w:val="both"/>
        <w:rPr>
          <w:rFonts w:ascii="Arial" w:hAnsi="Arial" w:cs="Arial"/>
          <w:sz w:val="24"/>
          <w:szCs w:val="24"/>
          <w:lang w:val="tt-RU"/>
        </w:rPr>
      </w:pPr>
      <w:r w:rsidRPr="00857179">
        <w:rPr>
          <w:rFonts w:ascii="Arial" w:hAnsi="Arial" w:cs="Arial"/>
          <w:sz w:val="24"/>
          <w:szCs w:val="24"/>
          <w:lang w:val="tt-RU"/>
        </w:rPr>
        <w:t>Җәмәгать тыңлауларын билгеләүдән баш тарту суд тәртибендә шикаять бирелергә мөмкин.</w:t>
      </w:r>
    </w:p>
    <w:p w:rsidR="00A61415" w:rsidRPr="00857179" w:rsidRDefault="00A61415" w:rsidP="00A61415">
      <w:pPr>
        <w:autoSpaceDE w:val="0"/>
        <w:autoSpaceDN w:val="0"/>
        <w:adjustRightInd w:val="0"/>
        <w:spacing w:line="240" w:lineRule="auto"/>
        <w:jc w:val="both"/>
        <w:rPr>
          <w:rFonts w:ascii="Arial" w:hAnsi="Arial" w:cs="Arial"/>
          <w:sz w:val="24"/>
          <w:szCs w:val="24"/>
          <w:lang w:val="tt-RU"/>
        </w:rPr>
      </w:pPr>
      <w:r w:rsidRPr="00857179">
        <w:rPr>
          <w:rFonts w:ascii="Arial" w:hAnsi="Arial" w:cs="Arial"/>
          <w:sz w:val="24"/>
          <w:szCs w:val="24"/>
          <w:lang w:val="tt-RU"/>
        </w:rPr>
        <w:t xml:space="preserve">                                          </w:t>
      </w:r>
      <w:r>
        <w:rPr>
          <w:rFonts w:ascii="Arial" w:hAnsi="Arial" w:cs="Arial"/>
          <w:sz w:val="24"/>
          <w:szCs w:val="24"/>
          <w:lang w:val="tt-RU"/>
        </w:rPr>
        <w:t xml:space="preserve">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Югары Ослан муниципаль районы</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җирлегендә халык алдында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тыңлаулар оештыру һәм үткәрү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тәртибе турында Нигезләмәгә</w:t>
      </w:r>
    </w:p>
    <w:p w:rsidR="00A61415" w:rsidRPr="00857179" w:rsidRDefault="00A61415" w:rsidP="00A61415">
      <w:pPr>
        <w:autoSpaceDE w:val="0"/>
        <w:autoSpaceDN w:val="0"/>
        <w:adjustRightInd w:val="0"/>
        <w:spacing w:after="0" w:line="240" w:lineRule="auto"/>
        <w:jc w:val="both"/>
        <w:rPr>
          <w:rFonts w:ascii="Arial" w:eastAsia="Calibri" w:hAnsi="Arial" w:cs="Arial"/>
          <w:sz w:val="24"/>
          <w:szCs w:val="24"/>
          <w:lang w:val="tt-RU"/>
        </w:rPr>
      </w:pPr>
      <w:r w:rsidRPr="00857179">
        <w:rPr>
          <w:rFonts w:ascii="Arial" w:hAnsi="Arial" w:cs="Arial"/>
          <w:sz w:val="24"/>
          <w:szCs w:val="24"/>
          <w:lang w:val="tt-RU"/>
        </w:rPr>
        <w:t xml:space="preserve">                                                                                                                          2 кушымта</w:t>
      </w:r>
    </w:p>
    <w:p w:rsidR="00A61415" w:rsidRPr="00857179" w:rsidRDefault="00A61415" w:rsidP="00A61415">
      <w:pPr>
        <w:autoSpaceDE w:val="0"/>
        <w:autoSpaceDN w:val="0"/>
        <w:adjustRightInd w:val="0"/>
        <w:spacing w:after="0" w:line="240" w:lineRule="auto"/>
        <w:jc w:val="right"/>
        <w:rPr>
          <w:rFonts w:ascii="Arial" w:eastAsia="Calibri" w:hAnsi="Arial" w:cs="Arial"/>
          <w:sz w:val="24"/>
          <w:szCs w:val="24"/>
          <w:lang w:val="tt-RU"/>
        </w:rPr>
      </w:pPr>
      <w:r w:rsidRPr="00857179">
        <w:rPr>
          <w:rFonts w:ascii="Arial" w:eastAsia="Calibri" w:hAnsi="Arial" w:cs="Arial"/>
          <w:sz w:val="24"/>
          <w:szCs w:val="24"/>
          <w:lang w:val="tt-RU"/>
        </w:rPr>
        <w:t>(форма)</w:t>
      </w:r>
    </w:p>
    <w:p w:rsidR="00A61415" w:rsidRPr="00857179" w:rsidRDefault="00A61415" w:rsidP="00A61415">
      <w:pPr>
        <w:autoSpaceDE w:val="0"/>
        <w:autoSpaceDN w:val="0"/>
        <w:adjustRightInd w:val="0"/>
        <w:spacing w:line="240" w:lineRule="auto"/>
        <w:jc w:val="both"/>
        <w:rPr>
          <w:rFonts w:ascii="Arial" w:hAnsi="Arial" w:cs="Arial"/>
          <w:sz w:val="24"/>
          <w:szCs w:val="24"/>
          <w:lang w:val="tt-RU"/>
        </w:rPr>
      </w:pP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___________________________________________________________________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 җәмәгать тыңлауларында каралырга тиешле проектның кыскартылган исеме)</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проект буенча ачык тыңлаулар башлану турында белдерү</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Авыл җирлеге башлыгының "Ачык тыңлауларны билгеләү турында" ___________ ____ номерлы карары нигезендә  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rPr>
      </w:pPr>
      <w:r w:rsidRPr="00857179">
        <w:rPr>
          <w:rFonts w:ascii="Arial" w:eastAsia="Calibri" w:hAnsi="Arial" w:cs="Arial"/>
          <w:sz w:val="24"/>
          <w:szCs w:val="24"/>
          <w:lang w:val="tt-RU"/>
        </w:rPr>
        <w:t xml:space="preserve">_________________________________________________________________________ ________   адрес буенча: ___________________________________________________ </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rPr>
      </w:pPr>
      <w:r w:rsidRPr="00857179">
        <w:rPr>
          <w:rFonts w:ascii="Arial" w:eastAsia="Calibri" w:hAnsi="Arial" w:cs="Arial"/>
          <w:sz w:val="24"/>
          <w:szCs w:val="24"/>
          <w:lang w:val="tt-RU"/>
        </w:rPr>
        <w:t xml:space="preserve">проект буенча җыелыш формасында ачык тыңлаулар _________________________________________________________________________ </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(ачык тыңлауларда каралырга тиешле проектның исеме, һәм мондый проектка мәгълүмати материаллар исемлеге) үткәреләчәк.</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Ачык тыңлаулар үткәрү вакыты: ________________________________.</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 xml:space="preserve">                                                                         (дата) (вакыты)</w:t>
      </w:r>
    </w:p>
    <w:p w:rsidR="00A61415" w:rsidRPr="00857179" w:rsidRDefault="00A61415" w:rsidP="00A61415">
      <w:pPr>
        <w:autoSpaceDE w:val="0"/>
        <w:autoSpaceDN w:val="0"/>
        <w:adjustRightInd w:val="0"/>
        <w:spacing w:before="240" w:line="240" w:lineRule="auto"/>
        <w:ind w:firstLine="540"/>
        <w:jc w:val="both"/>
        <w:rPr>
          <w:rFonts w:ascii="Arial" w:eastAsia="Calibri" w:hAnsi="Arial" w:cs="Arial"/>
          <w:sz w:val="24"/>
          <w:szCs w:val="24"/>
        </w:rPr>
      </w:pPr>
      <w:r w:rsidRPr="00857179">
        <w:rPr>
          <w:rFonts w:ascii="Arial" w:eastAsia="Calibri" w:hAnsi="Arial" w:cs="Arial"/>
          <w:sz w:val="24"/>
          <w:szCs w:val="24"/>
          <w:lang w:val="tt-RU"/>
        </w:rPr>
        <w:t>Экспозиция проекты  ________адресы буенча: ________________________________________ бинасында  _________ ел ачылачак, ____ көн (көн) дәвам итәчәк.</w:t>
      </w:r>
    </w:p>
    <w:p w:rsidR="00A61415" w:rsidRPr="00857179" w:rsidRDefault="00A61415" w:rsidP="00A61415">
      <w:pPr>
        <w:autoSpaceDE w:val="0"/>
        <w:autoSpaceDN w:val="0"/>
        <w:adjustRightInd w:val="0"/>
        <w:spacing w:before="240" w:line="240" w:lineRule="auto"/>
        <w:ind w:firstLine="540"/>
        <w:jc w:val="both"/>
        <w:rPr>
          <w:rFonts w:ascii="Arial" w:eastAsia="Calibri" w:hAnsi="Arial" w:cs="Arial"/>
          <w:sz w:val="24"/>
          <w:szCs w:val="24"/>
        </w:rPr>
      </w:pPr>
      <w:r w:rsidRPr="00857179">
        <w:rPr>
          <w:rFonts w:ascii="Arial" w:eastAsia="Calibri" w:hAnsi="Arial" w:cs="Arial"/>
          <w:sz w:val="24"/>
          <w:szCs w:val="24"/>
          <w:lang w:val="tt-RU"/>
        </w:rPr>
        <w:lastRenderedPageBreak/>
        <w:t xml:space="preserve"> Экспозицияне карау __________ бинада _________________________________________________________________________адрес буенча мөмкин .</w:t>
      </w:r>
    </w:p>
    <w:p w:rsidR="00A61415" w:rsidRPr="00857179" w:rsidRDefault="00A61415" w:rsidP="00A61415">
      <w:pPr>
        <w:autoSpaceDE w:val="0"/>
        <w:autoSpaceDN w:val="0"/>
        <w:adjustRightInd w:val="0"/>
        <w:spacing w:before="240" w:line="240" w:lineRule="auto"/>
        <w:rPr>
          <w:rFonts w:ascii="Arial" w:eastAsia="Calibri" w:hAnsi="Arial" w:cs="Arial"/>
          <w:sz w:val="24"/>
          <w:szCs w:val="24"/>
        </w:rPr>
      </w:pPr>
      <w:r w:rsidRPr="00857179">
        <w:rPr>
          <w:rFonts w:ascii="Arial" w:eastAsia="Calibri" w:hAnsi="Arial" w:cs="Arial"/>
          <w:sz w:val="24"/>
          <w:szCs w:val="24"/>
          <w:lang w:val="tt-RU"/>
        </w:rPr>
        <w:t>Килү режимы: ________________________________________________________________.</w:t>
      </w:r>
    </w:p>
    <w:p w:rsidR="00A61415" w:rsidRPr="00857179" w:rsidRDefault="00A61415" w:rsidP="00A61415">
      <w:pPr>
        <w:autoSpaceDE w:val="0"/>
        <w:autoSpaceDN w:val="0"/>
        <w:adjustRightInd w:val="0"/>
        <w:spacing w:before="240" w:line="240" w:lineRule="auto"/>
        <w:ind w:firstLine="540"/>
        <w:jc w:val="both"/>
        <w:rPr>
          <w:rFonts w:ascii="Arial" w:eastAsia="Calibri" w:hAnsi="Arial" w:cs="Arial"/>
          <w:sz w:val="24"/>
          <w:szCs w:val="24"/>
        </w:rPr>
      </w:pPr>
      <w:r w:rsidRPr="00857179">
        <w:rPr>
          <w:rFonts w:ascii="Arial" w:eastAsia="Calibri" w:hAnsi="Arial" w:cs="Arial"/>
          <w:sz w:val="24"/>
          <w:szCs w:val="24"/>
          <w:lang w:val="tt-RU"/>
        </w:rPr>
        <w:t>Идентификацияне узган ачык тыңлауларда катнашучылар,  _____  _______  вакытка ачык тыңлауларда каралырга тиешле проектка кагылышлы тәкъдимнәр һәм искәрмәләр кертергә хокуклы:</w:t>
      </w:r>
    </w:p>
    <w:p w:rsidR="00A61415" w:rsidRPr="00857179" w:rsidRDefault="00A61415" w:rsidP="00A61415">
      <w:pPr>
        <w:autoSpaceDE w:val="0"/>
        <w:autoSpaceDN w:val="0"/>
        <w:adjustRightInd w:val="0"/>
        <w:spacing w:before="240" w:line="240" w:lineRule="auto"/>
        <w:ind w:firstLine="540"/>
        <w:jc w:val="both"/>
        <w:rPr>
          <w:rFonts w:ascii="Arial" w:eastAsia="Calibri" w:hAnsi="Arial" w:cs="Arial"/>
          <w:sz w:val="24"/>
          <w:szCs w:val="24"/>
        </w:rPr>
      </w:pPr>
      <w:r w:rsidRPr="00857179">
        <w:rPr>
          <w:rFonts w:ascii="Arial" w:eastAsia="Calibri" w:hAnsi="Arial" w:cs="Arial"/>
          <w:sz w:val="24"/>
          <w:szCs w:val="24"/>
          <w:lang w:val="tt-RU"/>
        </w:rPr>
        <w:t>1) ачык тыңлауларны оештыручы адресына язма рәвештә: ___________________________________________  адресы буенча;</w:t>
      </w:r>
    </w:p>
    <w:p w:rsidR="00A61415" w:rsidRPr="00857179" w:rsidRDefault="00A61415" w:rsidP="00A61415">
      <w:pPr>
        <w:autoSpaceDE w:val="0"/>
        <w:autoSpaceDN w:val="0"/>
        <w:adjustRightInd w:val="0"/>
        <w:spacing w:before="240" w:line="240" w:lineRule="auto"/>
        <w:ind w:firstLine="540"/>
        <w:jc w:val="both"/>
        <w:rPr>
          <w:rFonts w:ascii="Arial" w:eastAsia="Calibri" w:hAnsi="Arial" w:cs="Arial"/>
          <w:sz w:val="24"/>
          <w:szCs w:val="24"/>
        </w:rPr>
      </w:pPr>
      <w:r w:rsidRPr="00857179">
        <w:rPr>
          <w:rFonts w:ascii="Arial" w:eastAsia="Calibri" w:hAnsi="Arial" w:cs="Arial"/>
          <w:sz w:val="24"/>
          <w:szCs w:val="24"/>
          <w:lang w:val="tt-RU"/>
        </w:rPr>
        <w:t>2) ачык тыңлауларда каралырга тиешле проект экспозициясенә килүчеләрнең китабында (журналында) исәпкә алыну юлы белән түбәндәге адрес буенча: __________________________.</w:t>
      </w:r>
    </w:p>
    <w:p w:rsidR="00A61415" w:rsidRPr="00857179" w:rsidRDefault="00A61415" w:rsidP="00A61415">
      <w:pPr>
        <w:autoSpaceDE w:val="0"/>
        <w:autoSpaceDN w:val="0"/>
        <w:adjustRightInd w:val="0"/>
        <w:spacing w:before="240"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Идентификация узган ачык тыңлауларда катнашучылар ачык тыңлауларда катнашучылар җыелышын үткәрү барышында проектка кагылышлы тәкъдимнәр һәм искәрмәләр язма яки телдән кертергә хокуклы.</w:t>
      </w:r>
    </w:p>
    <w:p w:rsidR="00A61415" w:rsidRPr="00857179" w:rsidRDefault="00A61415" w:rsidP="00A61415">
      <w:pPr>
        <w:autoSpaceDE w:val="0"/>
        <w:autoSpaceDN w:val="0"/>
        <w:adjustRightInd w:val="0"/>
        <w:spacing w:line="240" w:lineRule="auto"/>
        <w:jc w:val="both"/>
        <w:rPr>
          <w:rFonts w:ascii="Arial" w:hAnsi="Arial" w:cs="Arial"/>
          <w:sz w:val="24"/>
          <w:szCs w:val="24"/>
          <w:lang w:val="tt-RU"/>
        </w:rPr>
      </w:pPr>
      <w:r w:rsidRPr="00857179">
        <w:rPr>
          <w:rFonts w:ascii="Arial" w:hAnsi="Arial" w:cs="Arial"/>
          <w:sz w:val="24"/>
          <w:szCs w:val="24"/>
          <w:lang w:val="tt-RU"/>
        </w:rPr>
        <w:t xml:space="preserve">                                                                                   </w:t>
      </w: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A61415" w:rsidP="00A61415">
      <w:pPr>
        <w:autoSpaceDE w:val="0"/>
        <w:autoSpaceDN w:val="0"/>
        <w:adjustRightInd w:val="0"/>
        <w:spacing w:line="240" w:lineRule="auto"/>
        <w:jc w:val="both"/>
        <w:rPr>
          <w:rFonts w:ascii="Arial" w:hAnsi="Arial" w:cs="Arial"/>
          <w:sz w:val="24"/>
          <w:szCs w:val="24"/>
          <w:lang w:val="tt-RU"/>
        </w:rPr>
      </w:pPr>
    </w:p>
    <w:p w:rsidR="00A61415" w:rsidRDefault="00E13355" w:rsidP="00A61415">
      <w:pPr>
        <w:tabs>
          <w:tab w:val="center" w:pos="4873"/>
        </w:tabs>
        <w:autoSpaceDE w:val="0"/>
        <w:autoSpaceDN w:val="0"/>
        <w:adjustRightInd w:val="0"/>
        <w:spacing w:line="240" w:lineRule="auto"/>
        <w:jc w:val="both"/>
        <w:rPr>
          <w:rFonts w:ascii="Arial" w:hAnsi="Arial" w:cs="Arial"/>
          <w:sz w:val="24"/>
          <w:szCs w:val="24"/>
          <w:lang w:val="tt-RU"/>
        </w:rPr>
      </w:pPr>
      <w:r>
        <w:rPr>
          <w:rFonts w:ascii="Arial" w:hAnsi="Arial" w:cs="Arial"/>
          <w:sz w:val="24"/>
          <w:szCs w:val="24"/>
          <w:lang w:val="tt-RU"/>
        </w:rPr>
        <w:t xml:space="preserve">    </w:t>
      </w:r>
    </w:p>
    <w:p w:rsidR="00A61415" w:rsidRPr="00857179" w:rsidRDefault="00A61415" w:rsidP="00A61415">
      <w:pPr>
        <w:tabs>
          <w:tab w:val="center" w:pos="4873"/>
        </w:tabs>
        <w:autoSpaceDE w:val="0"/>
        <w:autoSpaceDN w:val="0"/>
        <w:adjustRightInd w:val="0"/>
        <w:spacing w:line="240" w:lineRule="auto"/>
        <w:jc w:val="both"/>
        <w:rPr>
          <w:rFonts w:ascii="Arial" w:hAnsi="Arial" w:cs="Arial"/>
          <w:sz w:val="24"/>
          <w:szCs w:val="24"/>
          <w:lang w:val="tt-RU"/>
        </w:rPr>
      </w:pP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lastRenderedPageBreak/>
        <w:t xml:space="preserve">                                                                                  Югары Ослан муниципаль районы</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җирлегендә халык алдында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тыңлаулар оештыру һәм үткәрү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тәртибе турында Нигезләмәгә</w:t>
      </w:r>
    </w:p>
    <w:p w:rsidR="00A61415" w:rsidRPr="00857179" w:rsidRDefault="00A61415" w:rsidP="00A61415">
      <w:pPr>
        <w:autoSpaceDE w:val="0"/>
        <w:autoSpaceDN w:val="0"/>
        <w:adjustRightInd w:val="0"/>
        <w:spacing w:after="0" w:line="240" w:lineRule="auto"/>
        <w:jc w:val="both"/>
        <w:rPr>
          <w:rFonts w:ascii="Arial" w:eastAsia="Calibri" w:hAnsi="Arial" w:cs="Arial"/>
          <w:sz w:val="24"/>
          <w:szCs w:val="24"/>
          <w:lang w:val="tt-RU"/>
        </w:rPr>
      </w:pPr>
      <w:r w:rsidRPr="00857179">
        <w:rPr>
          <w:rFonts w:ascii="Arial" w:hAnsi="Arial" w:cs="Arial"/>
          <w:sz w:val="24"/>
          <w:szCs w:val="24"/>
          <w:lang w:val="tt-RU"/>
        </w:rPr>
        <w:t xml:space="preserve">                                                                                                                      3 кушымта</w:t>
      </w:r>
    </w:p>
    <w:p w:rsidR="00A61415" w:rsidRPr="00857179" w:rsidRDefault="00A61415" w:rsidP="00A61415">
      <w:pPr>
        <w:autoSpaceDE w:val="0"/>
        <w:autoSpaceDN w:val="0"/>
        <w:adjustRightInd w:val="0"/>
        <w:spacing w:line="240" w:lineRule="auto"/>
        <w:jc w:val="both"/>
        <w:rPr>
          <w:rFonts w:ascii="Arial" w:hAnsi="Arial" w:cs="Arial"/>
          <w:sz w:val="24"/>
          <w:szCs w:val="24"/>
          <w:lang w:val="tt-RU"/>
        </w:rPr>
      </w:pPr>
    </w:p>
    <w:p w:rsidR="00A61415" w:rsidRPr="00857179" w:rsidRDefault="00A61415" w:rsidP="00A61415">
      <w:pPr>
        <w:autoSpaceDE w:val="0"/>
        <w:autoSpaceDN w:val="0"/>
        <w:adjustRightInd w:val="0"/>
        <w:spacing w:line="240" w:lineRule="auto"/>
        <w:jc w:val="right"/>
        <w:rPr>
          <w:rFonts w:ascii="Arial" w:hAnsi="Arial" w:cs="Arial"/>
          <w:sz w:val="24"/>
          <w:szCs w:val="24"/>
          <w:lang w:val="tt-RU"/>
        </w:rPr>
      </w:pPr>
      <w:r w:rsidRPr="00857179">
        <w:rPr>
          <w:rFonts w:ascii="Arial" w:hAnsi="Arial" w:cs="Arial"/>
          <w:sz w:val="24"/>
          <w:szCs w:val="24"/>
          <w:lang w:val="tt-RU"/>
        </w:rPr>
        <w:t>(форма)</w:t>
      </w:r>
    </w:p>
    <w:p w:rsidR="00A61415" w:rsidRPr="00857179" w:rsidRDefault="00A61415" w:rsidP="00A61415">
      <w:pPr>
        <w:autoSpaceDE w:val="0"/>
        <w:autoSpaceDN w:val="0"/>
        <w:adjustRightInd w:val="0"/>
        <w:spacing w:line="240" w:lineRule="auto"/>
        <w:jc w:val="center"/>
        <w:rPr>
          <w:rFonts w:ascii="Arial" w:eastAsia="Calibri" w:hAnsi="Arial" w:cs="Arial"/>
          <w:sz w:val="24"/>
          <w:szCs w:val="24"/>
          <w:lang w:val="tt-RU"/>
        </w:rPr>
      </w:pPr>
      <w:r w:rsidRPr="00857179">
        <w:rPr>
          <w:rFonts w:ascii="Arial" w:eastAsia="Calibri" w:hAnsi="Arial" w:cs="Arial"/>
          <w:sz w:val="24"/>
          <w:szCs w:val="24"/>
          <w:lang w:val="tt-RU"/>
        </w:rPr>
        <w:t xml:space="preserve">___ номерлы ачык тыңлаулар беркетмәсе  </w:t>
      </w:r>
    </w:p>
    <w:p w:rsidR="00A61415" w:rsidRPr="00857179" w:rsidRDefault="00A61415" w:rsidP="00A61415">
      <w:pPr>
        <w:autoSpaceDE w:val="0"/>
        <w:autoSpaceDN w:val="0"/>
        <w:adjustRightInd w:val="0"/>
        <w:spacing w:line="240" w:lineRule="auto"/>
        <w:jc w:val="both"/>
        <w:rPr>
          <w:rFonts w:ascii="Arial" w:eastAsia="Calibri" w:hAnsi="Arial" w:cs="Arial"/>
          <w:sz w:val="24"/>
          <w:szCs w:val="24"/>
          <w:lang w:val="tt-RU"/>
        </w:rPr>
      </w:pP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"__" ________ 20__ ел</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(беркетмә рәсмиләштерү датасы)</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Ачык тыңлаулар авыл җирлегенең ___ номерлы "__________________________________________" карары белән билгеләнде.</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(карарның исеме)</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Халык тыңлауларын оештыручы:</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______________________________________________________________________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(ачык тыңлауларны оештыручының исеме, адресы)</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rPr>
      </w:pPr>
      <w:r w:rsidRPr="00857179">
        <w:rPr>
          <w:rFonts w:ascii="Arial" w:eastAsia="Calibri" w:hAnsi="Arial" w:cs="Arial"/>
          <w:sz w:val="24"/>
          <w:szCs w:val="24"/>
          <w:lang w:val="tt-RU"/>
        </w:rPr>
        <w:t xml:space="preserve">    Ачык тыңлауларда каралган проект:</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rPr>
      </w:pPr>
      <w:r w:rsidRPr="00857179">
        <w:rPr>
          <w:rFonts w:ascii="Arial" w:eastAsia="Calibri" w:hAnsi="Arial" w:cs="Arial"/>
          <w:sz w:val="24"/>
          <w:szCs w:val="24"/>
          <w:lang w:val="tt-RU"/>
        </w:rPr>
        <w:t>______________________________________________________________________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rPr>
      </w:pPr>
      <w:r w:rsidRPr="00857179">
        <w:rPr>
          <w:rFonts w:ascii="Arial" w:eastAsia="Calibri" w:hAnsi="Arial" w:cs="Arial"/>
          <w:sz w:val="24"/>
          <w:szCs w:val="24"/>
          <w:lang w:val="tt-RU"/>
        </w:rPr>
        <w:t xml:space="preserve">    (проектның исеме һәм аңа мәгълүмати материаллар исемлеге)</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Ачык тыңлаулар үткәрелгән территория:</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______________________________________________________________________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Ачык тыңлаулар үткәрү вакыты: 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Проект экспозициясе үткәрелде:</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______________________________________________________________________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(проект экспозициясе ачылу урыны, үткәрү датасы, аның сроклары турында мәгълүмат)</w:t>
      </w:r>
      <w:r>
        <w:rPr>
          <w:rFonts w:ascii="Arial" w:eastAsia="Calibri" w:hAnsi="Arial" w:cs="Arial"/>
          <w:sz w:val="24"/>
          <w:szCs w:val="24"/>
          <w:lang w:val="tt-RU"/>
        </w:rPr>
        <w:t xml:space="preserve">   </w:t>
      </w:r>
      <w:r w:rsidRPr="00857179">
        <w:rPr>
          <w:rFonts w:ascii="Arial" w:eastAsia="Calibri" w:hAnsi="Arial" w:cs="Arial"/>
          <w:sz w:val="24"/>
          <w:szCs w:val="24"/>
          <w:lang w:val="tt-RU"/>
        </w:rPr>
        <w:t xml:space="preserve">                      </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Җыелыш үткәрелде:</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______________________________________________________________________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(җыелышны үткәрү датасы, вакыты һәм урыны)</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Халык тыңлауларының башлануы турында хәбәр басылды:</w:t>
      </w:r>
    </w:p>
    <w:p w:rsidR="00A61415" w:rsidRPr="00857179" w:rsidRDefault="00A61415" w:rsidP="00A61415">
      <w:pPr>
        <w:autoSpaceDE w:val="0"/>
        <w:autoSpaceDN w:val="0"/>
        <w:adjustRightInd w:val="0"/>
        <w:spacing w:line="240" w:lineRule="auto"/>
        <w:jc w:val="both"/>
        <w:rPr>
          <w:rFonts w:ascii="Arial" w:eastAsia="Calibri" w:hAnsi="Arial" w:cs="Arial"/>
          <w:sz w:val="24"/>
          <w:szCs w:val="24"/>
          <w:lang w:val="tt-RU"/>
        </w:rPr>
      </w:pPr>
      <w:r w:rsidRPr="00857179">
        <w:rPr>
          <w:rFonts w:ascii="Arial" w:eastAsia="Calibri" w:hAnsi="Arial" w:cs="Arial"/>
          <w:sz w:val="24"/>
          <w:szCs w:val="24"/>
          <w:lang w:val="tt-RU"/>
        </w:rPr>
        <w:lastRenderedPageBreak/>
        <w:t xml:space="preserve">    Халык тыңлауларының башлануы турында хәбәр урнаштырылды: </w:t>
      </w:r>
    </w:p>
    <w:p w:rsidR="00A61415" w:rsidRPr="00857179" w:rsidRDefault="00A61415" w:rsidP="00A61415">
      <w:pPr>
        <w:autoSpaceDE w:val="0"/>
        <w:autoSpaceDN w:val="0"/>
        <w:adjustRightInd w:val="0"/>
        <w:spacing w:before="240" w:line="240" w:lineRule="auto"/>
        <w:jc w:val="both"/>
        <w:rPr>
          <w:rFonts w:ascii="Arial" w:eastAsia="Calibri" w:hAnsi="Arial" w:cs="Arial"/>
          <w:sz w:val="24"/>
          <w:szCs w:val="24"/>
        </w:rPr>
      </w:pPr>
      <w:r w:rsidRPr="00857179">
        <w:rPr>
          <w:rFonts w:ascii="Arial" w:eastAsia="Calibri" w:hAnsi="Arial" w:cs="Arial"/>
          <w:sz w:val="24"/>
          <w:szCs w:val="24"/>
          <w:lang w:val="tt-RU"/>
        </w:rPr>
        <w:t>____________________________________________________</w:t>
      </w:r>
    </w:p>
    <w:p w:rsidR="00A61415" w:rsidRPr="00857179" w:rsidRDefault="00A61415" w:rsidP="00A61415">
      <w:pPr>
        <w:autoSpaceDE w:val="0"/>
        <w:autoSpaceDN w:val="0"/>
        <w:adjustRightInd w:val="0"/>
        <w:spacing w:before="240" w:line="240" w:lineRule="auto"/>
        <w:jc w:val="both"/>
        <w:rPr>
          <w:rFonts w:ascii="Arial" w:eastAsia="Calibri" w:hAnsi="Arial" w:cs="Arial"/>
          <w:sz w:val="24"/>
          <w:szCs w:val="24"/>
        </w:rPr>
      </w:pPr>
      <w:r w:rsidRPr="00857179">
        <w:rPr>
          <w:rFonts w:ascii="Arial" w:eastAsia="Calibri" w:hAnsi="Arial" w:cs="Arial"/>
          <w:sz w:val="24"/>
          <w:szCs w:val="24"/>
          <w:lang w:val="tt-RU"/>
        </w:rPr>
        <w:t xml:space="preserve">      - Югары Ослан муниципаль районының рәсми сайтында (www.________ /);</w:t>
      </w:r>
    </w:p>
    <w:p w:rsidR="00A61415" w:rsidRPr="00857179" w:rsidRDefault="00A61415" w:rsidP="00A61415">
      <w:pPr>
        <w:autoSpaceDE w:val="0"/>
        <w:autoSpaceDN w:val="0"/>
        <w:adjustRightInd w:val="0"/>
        <w:spacing w:before="240" w:line="240" w:lineRule="auto"/>
        <w:jc w:val="both"/>
        <w:rPr>
          <w:rFonts w:ascii="Arial" w:eastAsia="Calibri" w:hAnsi="Arial" w:cs="Arial"/>
          <w:sz w:val="24"/>
          <w:szCs w:val="24"/>
          <w:lang w:val="tt-RU"/>
        </w:rPr>
      </w:pPr>
      <w:r w:rsidRPr="00857179">
        <w:rPr>
          <w:rFonts w:ascii="Arial" w:eastAsia="Calibri" w:hAnsi="Arial" w:cs="Arial"/>
          <w:sz w:val="24"/>
          <w:szCs w:val="24"/>
          <w:lang w:val="tt-RU"/>
        </w:rPr>
        <w:t xml:space="preserve">       - авыл җирлегенең мәгълүмат стендларында түбәндәге адреслар буенча: ______________________________________________________;</w:t>
      </w:r>
    </w:p>
    <w:p w:rsidR="00A61415" w:rsidRPr="00857179" w:rsidRDefault="00A61415" w:rsidP="00A61415">
      <w:pPr>
        <w:autoSpaceDE w:val="0"/>
        <w:autoSpaceDN w:val="0"/>
        <w:adjustRightInd w:val="0"/>
        <w:spacing w:before="240"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Ачык тыңлауларны оештыручы тарафыннан - ___ вакыттан   ________вакытка кадәр идентификация узган ачык тыңлауларда катнашучыларның тәкъдимнәре һәм искәрмәләре кабул ителде:</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1) гавами тыңлауларны оештыручы адресына язма рәвештә;</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2) җәмәгать фикер алышуларында каралырга тиешле проект экспозициясендә идентификация узган гавами тыңлауларда катнашучылар булган килүчеләрне исәпкә алу кенәгәсендә (журналында) язылу юлы белән.</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Ачык тыңлауларны оештыручы ачык тыңлауларда катнашучылар җыелышын уздыру барышында проектка кагылышлы тәкъдимнәр һәм искәрмәләр кабул итте.</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Ачык тыңлаулар барышында түбәндәге тәкъдимнәр һәм искәрмәләр керде:</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1)__________ авыл җирлеге территориясендә даими яшәүче гавами тыңлауларда катнашучыларның тәкъдимнәре һәм искәрмәләре: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8391"/>
      </w:tblGrid>
      <w:tr w:rsidR="00A61415" w:rsidRPr="00857179" w:rsidTr="00A61415">
        <w:tc>
          <w:tcPr>
            <w:tcW w:w="624"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after="0" w:line="240" w:lineRule="auto"/>
              <w:jc w:val="center"/>
              <w:rPr>
                <w:rFonts w:ascii="Arial" w:eastAsia="Calibri" w:hAnsi="Arial" w:cs="Arial"/>
                <w:sz w:val="24"/>
                <w:szCs w:val="24"/>
              </w:rPr>
            </w:pPr>
            <w:r w:rsidRPr="00857179">
              <w:rPr>
                <w:rFonts w:ascii="Arial" w:eastAsia="Calibri" w:hAnsi="Arial" w:cs="Arial"/>
                <w:sz w:val="24"/>
                <w:szCs w:val="24"/>
                <w:lang w:val="tt-RU"/>
              </w:rPr>
              <w:t>т / б номер</w:t>
            </w:r>
          </w:p>
        </w:tc>
        <w:tc>
          <w:tcPr>
            <w:tcW w:w="8391"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after="0" w:line="240" w:lineRule="auto"/>
              <w:jc w:val="center"/>
              <w:rPr>
                <w:rFonts w:ascii="Arial" w:eastAsia="Calibri" w:hAnsi="Arial" w:cs="Arial"/>
                <w:sz w:val="24"/>
                <w:szCs w:val="24"/>
              </w:rPr>
            </w:pPr>
            <w:r w:rsidRPr="00857179">
              <w:rPr>
                <w:rFonts w:ascii="Arial" w:eastAsia="Calibri" w:hAnsi="Arial" w:cs="Arial"/>
                <w:sz w:val="24"/>
                <w:szCs w:val="24"/>
                <w:lang w:val="tt-RU"/>
              </w:rPr>
              <w:t>Тәкъдим яки искәрмә</w:t>
            </w:r>
          </w:p>
        </w:tc>
      </w:tr>
      <w:tr w:rsidR="00A61415" w:rsidRPr="00857179" w:rsidTr="00A61415">
        <w:tc>
          <w:tcPr>
            <w:tcW w:w="624"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after="0" w:line="240" w:lineRule="auto"/>
              <w:rPr>
                <w:rFonts w:ascii="Arial" w:eastAsia="Calibri" w:hAnsi="Arial" w:cs="Arial"/>
                <w:sz w:val="24"/>
                <w:szCs w:val="24"/>
              </w:rPr>
            </w:pPr>
          </w:p>
        </w:tc>
        <w:tc>
          <w:tcPr>
            <w:tcW w:w="8391"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after="0" w:line="240" w:lineRule="auto"/>
              <w:rPr>
                <w:rFonts w:ascii="Arial" w:eastAsia="Calibri" w:hAnsi="Arial" w:cs="Arial"/>
                <w:sz w:val="24"/>
                <w:szCs w:val="24"/>
              </w:rPr>
            </w:pPr>
          </w:p>
        </w:tc>
      </w:tr>
    </w:tbl>
    <w:p w:rsidR="00A61415" w:rsidRPr="00633ACD" w:rsidRDefault="00A61415" w:rsidP="00A61415">
      <w:pPr>
        <w:autoSpaceDE w:val="0"/>
        <w:autoSpaceDN w:val="0"/>
        <w:adjustRightInd w:val="0"/>
        <w:spacing w:line="240" w:lineRule="auto"/>
        <w:jc w:val="both"/>
        <w:rPr>
          <w:rFonts w:ascii="Arial" w:eastAsia="Calibri" w:hAnsi="Arial" w:cs="Arial"/>
          <w:sz w:val="24"/>
          <w:szCs w:val="24"/>
          <w:lang w:val="tt-RU"/>
        </w:rPr>
      </w:pPr>
    </w:p>
    <w:p w:rsidR="00A61415" w:rsidRPr="00633ACD"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Искәрмә: Гавами тыңлауларда катнашучылар булмаган һәм (яисә) гавами тыңлаулар барышында дөрес булмаган белешмәләр биргән затларның тәкъдимнәре һәм искәрмәләре күрсәтелми.</w:t>
      </w:r>
    </w:p>
    <w:p w:rsidR="00A61415" w:rsidRPr="00633ACD"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2) ачык тыңлауларда катнашучыларның тәкъдимнәре һәм искәрмәләре: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8391"/>
      </w:tblGrid>
      <w:tr w:rsidR="00A61415" w:rsidRPr="00857179" w:rsidTr="00A61415">
        <w:tc>
          <w:tcPr>
            <w:tcW w:w="624"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after="0" w:line="240" w:lineRule="auto"/>
              <w:jc w:val="center"/>
              <w:rPr>
                <w:rFonts w:ascii="Arial" w:eastAsia="Calibri" w:hAnsi="Arial" w:cs="Arial"/>
                <w:sz w:val="24"/>
                <w:szCs w:val="24"/>
              </w:rPr>
            </w:pPr>
            <w:r w:rsidRPr="00857179">
              <w:rPr>
                <w:rFonts w:ascii="Arial" w:eastAsia="Calibri" w:hAnsi="Arial" w:cs="Arial"/>
                <w:sz w:val="24"/>
                <w:szCs w:val="24"/>
                <w:lang w:val="tt-RU"/>
              </w:rPr>
              <w:t>т / б номер</w:t>
            </w:r>
          </w:p>
        </w:tc>
        <w:tc>
          <w:tcPr>
            <w:tcW w:w="8391"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after="0" w:line="240" w:lineRule="auto"/>
              <w:jc w:val="center"/>
              <w:rPr>
                <w:rFonts w:ascii="Arial" w:eastAsia="Calibri" w:hAnsi="Arial" w:cs="Arial"/>
                <w:sz w:val="24"/>
                <w:szCs w:val="24"/>
              </w:rPr>
            </w:pPr>
            <w:r w:rsidRPr="00857179">
              <w:rPr>
                <w:rFonts w:ascii="Arial" w:eastAsia="Calibri" w:hAnsi="Arial" w:cs="Arial"/>
                <w:sz w:val="24"/>
                <w:szCs w:val="24"/>
                <w:lang w:val="tt-RU"/>
              </w:rPr>
              <w:t>Тәкъдим яки искәрмә</w:t>
            </w:r>
          </w:p>
        </w:tc>
      </w:tr>
      <w:tr w:rsidR="00A61415" w:rsidRPr="00857179" w:rsidTr="00A61415">
        <w:tc>
          <w:tcPr>
            <w:tcW w:w="624"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after="0" w:line="240" w:lineRule="auto"/>
              <w:rPr>
                <w:rFonts w:ascii="Arial" w:eastAsia="Calibri" w:hAnsi="Arial" w:cs="Arial"/>
                <w:sz w:val="24"/>
                <w:szCs w:val="24"/>
              </w:rPr>
            </w:pPr>
          </w:p>
        </w:tc>
        <w:tc>
          <w:tcPr>
            <w:tcW w:w="8391"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after="0" w:line="240" w:lineRule="auto"/>
              <w:rPr>
                <w:rFonts w:ascii="Arial" w:eastAsia="Calibri" w:hAnsi="Arial" w:cs="Arial"/>
                <w:sz w:val="24"/>
                <w:szCs w:val="24"/>
              </w:rPr>
            </w:pPr>
          </w:p>
        </w:tc>
      </w:tr>
    </w:tbl>
    <w:p w:rsidR="00A61415" w:rsidRPr="00857179" w:rsidRDefault="00A61415" w:rsidP="00A61415">
      <w:pPr>
        <w:autoSpaceDE w:val="0"/>
        <w:autoSpaceDN w:val="0"/>
        <w:adjustRightInd w:val="0"/>
        <w:spacing w:line="240" w:lineRule="auto"/>
        <w:jc w:val="both"/>
        <w:rPr>
          <w:rFonts w:ascii="Arial" w:eastAsia="Calibri" w:hAnsi="Arial" w:cs="Arial"/>
          <w:sz w:val="24"/>
          <w:szCs w:val="24"/>
        </w:rPr>
      </w:pPr>
    </w:p>
    <w:p w:rsidR="00A61415" w:rsidRPr="00633ACD"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Искәрмә: Гавами тыңлауларда катнашучылар булмаган һәм (яисә) гавами тыңлаулар барышында дөрес булмаган белешмәләр биргән затларның тәкъдимнәре һәм искәрмәләре күрсәтелми.</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Халык тыңлауларында рәислек итүче:</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lastRenderedPageBreak/>
        <w:t>______________________________________________________________________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(Ф. И. О., рәислек итүче вазифасы һәм имзасы)</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Беркетмә кушымталары:</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1. Ачык тыңлауларда катнашучылар исемлеге: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891"/>
        <w:gridCol w:w="2835"/>
        <w:gridCol w:w="2608"/>
      </w:tblGrid>
      <w:tr w:rsidR="00A61415" w:rsidRPr="00857179" w:rsidTr="00A61415">
        <w:tc>
          <w:tcPr>
            <w:tcW w:w="567" w:type="dxa"/>
            <w:vMerge w:val="restart"/>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center"/>
              <w:rPr>
                <w:rFonts w:ascii="Arial" w:eastAsia="Calibri" w:hAnsi="Arial" w:cs="Arial"/>
                <w:sz w:val="24"/>
                <w:szCs w:val="24"/>
              </w:rPr>
            </w:pPr>
            <w:r w:rsidRPr="00857179">
              <w:rPr>
                <w:rFonts w:ascii="Arial" w:eastAsia="Calibri" w:hAnsi="Arial" w:cs="Arial"/>
                <w:sz w:val="24"/>
                <w:szCs w:val="24"/>
                <w:lang w:val="tt-RU"/>
              </w:rPr>
              <w:t>т / б номер</w:t>
            </w:r>
          </w:p>
        </w:tc>
        <w:tc>
          <w:tcPr>
            <w:tcW w:w="2891"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center"/>
              <w:rPr>
                <w:rFonts w:ascii="Arial" w:eastAsia="Calibri" w:hAnsi="Arial" w:cs="Arial"/>
                <w:sz w:val="24"/>
                <w:szCs w:val="24"/>
              </w:rPr>
            </w:pPr>
            <w:r w:rsidRPr="00857179">
              <w:rPr>
                <w:rFonts w:ascii="Arial" w:eastAsia="Calibri" w:hAnsi="Arial" w:cs="Arial"/>
                <w:sz w:val="24"/>
                <w:szCs w:val="24"/>
                <w:lang w:val="tt-RU"/>
              </w:rPr>
              <w:t>Юридик затның фамилиясе, исеме, атасының исеме (булса), физик затның туган датасы яки исеме, юридик затның төп дәүләт теркәү номеры</w:t>
            </w:r>
          </w:p>
        </w:tc>
        <w:tc>
          <w:tcPr>
            <w:tcW w:w="2835"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center"/>
              <w:rPr>
                <w:rFonts w:ascii="Arial" w:eastAsia="Calibri" w:hAnsi="Arial" w:cs="Arial"/>
                <w:sz w:val="24"/>
                <w:szCs w:val="24"/>
              </w:rPr>
            </w:pPr>
            <w:r w:rsidRPr="00857179">
              <w:rPr>
                <w:rFonts w:ascii="Arial" w:eastAsia="Calibri" w:hAnsi="Arial" w:cs="Arial"/>
                <w:sz w:val="24"/>
                <w:szCs w:val="24"/>
                <w:lang w:val="tt-RU"/>
              </w:rPr>
              <w:t>Физик затның яшәү урыны (теркәлү) адресы яки урнашу урыны һәм юридик затның адресы</w:t>
            </w:r>
          </w:p>
        </w:tc>
        <w:tc>
          <w:tcPr>
            <w:tcW w:w="2608"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center"/>
              <w:rPr>
                <w:rFonts w:ascii="Arial" w:eastAsia="Calibri" w:hAnsi="Arial" w:cs="Arial"/>
                <w:sz w:val="24"/>
                <w:szCs w:val="24"/>
              </w:rPr>
            </w:pPr>
            <w:r w:rsidRPr="00857179">
              <w:rPr>
                <w:rFonts w:ascii="Arial" w:eastAsia="Calibri" w:hAnsi="Arial" w:cs="Arial"/>
                <w:sz w:val="24"/>
                <w:szCs w:val="24"/>
                <w:lang w:val="tt-RU"/>
              </w:rPr>
              <w:t>Күрсәтелгән капиталь төзелеш объектларының бер өлеше булган җир участоклары, капиталь төзелеш объектлары турында белешмәләр, күчемсез милекнең Бердәм дәүләт реестрыннан һәм аларга хокукларны билгеләүче яки раслаучы башка документлар турында белешмәләр</w:t>
            </w:r>
          </w:p>
        </w:tc>
      </w:tr>
      <w:tr w:rsidR="00A61415" w:rsidRPr="00857179" w:rsidTr="00A61415">
        <w:tc>
          <w:tcPr>
            <w:tcW w:w="567" w:type="dxa"/>
            <w:vMerge/>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both"/>
              <w:rPr>
                <w:rFonts w:ascii="Arial" w:eastAsia="Calibri" w:hAnsi="Arial" w:cs="Arial"/>
                <w:sz w:val="24"/>
                <w:szCs w:val="24"/>
              </w:rPr>
            </w:pPr>
          </w:p>
        </w:tc>
        <w:tc>
          <w:tcPr>
            <w:tcW w:w="2891"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rPr>
                <w:rFonts w:ascii="Arial" w:eastAsia="Calibri"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rPr>
                <w:rFonts w:ascii="Arial" w:eastAsia="Calibri" w:hAnsi="Arial" w:cs="Arial"/>
                <w:sz w:val="24"/>
                <w:szCs w:val="24"/>
              </w:rPr>
            </w:pPr>
          </w:p>
        </w:tc>
        <w:tc>
          <w:tcPr>
            <w:tcW w:w="2608"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rPr>
                <w:rFonts w:ascii="Arial" w:eastAsia="Calibri" w:hAnsi="Arial" w:cs="Arial"/>
                <w:sz w:val="24"/>
                <w:szCs w:val="24"/>
              </w:rPr>
            </w:pPr>
          </w:p>
        </w:tc>
      </w:tr>
    </w:tbl>
    <w:p w:rsidR="00A61415" w:rsidRPr="00857179" w:rsidRDefault="00A61415" w:rsidP="00A61415">
      <w:pPr>
        <w:autoSpaceDE w:val="0"/>
        <w:autoSpaceDN w:val="0"/>
        <w:adjustRightInd w:val="0"/>
        <w:spacing w:line="240" w:lineRule="auto"/>
        <w:jc w:val="both"/>
        <w:rPr>
          <w:rFonts w:ascii="Arial" w:eastAsia="Calibri" w:hAnsi="Arial" w:cs="Arial"/>
          <w:sz w:val="24"/>
          <w:szCs w:val="24"/>
        </w:rPr>
      </w:pP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rPr>
      </w:pPr>
      <w:r w:rsidRPr="00857179">
        <w:rPr>
          <w:rFonts w:ascii="Arial" w:eastAsia="Calibri" w:hAnsi="Arial" w:cs="Arial"/>
          <w:sz w:val="24"/>
          <w:szCs w:val="24"/>
          <w:lang w:val="tt-RU"/>
        </w:rPr>
        <w:t>Искәрмә: Халык тыңлауларында катнашучы затлар гына күрсәтелә.</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rPr>
      </w:pPr>
      <w:r w:rsidRPr="00857179">
        <w:rPr>
          <w:rFonts w:ascii="Arial" w:eastAsia="Calibri" w:hAnsi="Arial" w:cs="Arial"/>
          <w:sz w:val="24"/>
          <w:szCs w:val="24"/>
          <w:lang w:val="tt-RU"/>
        </w:rPr>
        <w:t>2. Мәгълүмат стендларында гавами тыңлаулар башлану турында хәбәр итүне урнаштыру турында электрон мәгълүмат стендлары экраныннан төшерү (фотосурәтләр).</w:t>
      </w:r>
    </w:p>
    <w:p w:rsidR="00A61415" w:rsidRPr="00857179" w:rsidRDefault="00A61415" w:rsidP="00A61415">
      <w:pPr>
        <w:autoSpaceDE w:val="0"/>
        <w:autoSpaceDN w:val="0"/>
        <w:adjustRightInd w:val="0"/>
        <w:spacing w:line="240" w:lineRule="auto"/>
        <w:jc w:val="both"/>
        <w:rPr>
          <w:rFonts w:ascii="Arial" w:eastAsia="Calibri" w:hAnsi="Arial" w:cs="Arial"/>
          <w:sz w:val="24"/>
          <w:szCs w:val="24"/>
        </w:rPr>
      </w:pPr>
    </w:p>
    <w:p w:rsidR="00A61415" w:rsidRPr="00857179" w:rsidRDefault="00A61415" w:rsidP="00A61415">
      <w:pPr>
        <w:autoSpaceDE w:val="0"/>
        <w:autoSpaceDN w:val="0"/>
        <w:adjustRightInd w:val="0"/>
        <w:spacing w:line="240" w:lineRule="auto"/>
        <w:jc w:val="both"/>
        <w:rPr>
          <w:rFonts w:ascii="Arial" w:eastAsia="Calibri" w:hAnsi="Arial" w:cs="Arial"/>
          <w:sz w:val="24"/>
          <w:szCs w:val="24"/>
        </w:rPr>
      </w:pPr>
    </w:p>
    <w:p w:rsidR="00A61415" w:rsidRPr="00857179" w:rsidRDefault="00A61415" w:rsidP="00A61415">
      <w:pPr>
        <w:autoSpaceDE w:val="0"/>
        <w:autoSpaceDN w:val="0"/>
        <w:adjustRightInd w:val="0"/>
        <w:spacing w:line="240" w:lineRule="auto"/>
        <w:jc w:val="both"/>
        <w:rPr>
          <w:rFonts w:ascii="Arial" w:eastAsia="Calibri" w:hAnsi="Arial" w:cs="Arial"/>
          <w:sz w:val="24"/>
          <w:szCs w:val="24"/>
        </w:rPr>
      </w:pPr>
    </w:p>
    <w:p w:rsidR="00A61415" w:rsidRPr="00857179" w:rsidRDefault="00A61415" w:rsidP="00A61415">
      <w:pPr>
        <w:autoSpaceDE w:val="0"/>
        <w:autoSpaceDN w:val="0"/>
        <w:adjustRightInd w:val="0"/>
        <w:spacing w:line="240" w:lineRule="auto"/>
        <w:ind w:firstLine="708"/>
        <w:jc w:val="both"/>
        <w:rPr>
          <w:rFonts w:ascii="Arial" w:hAnsi="Arial" w:cs="Arial"/>
          <w:sz w:val="24"/>
          <w:szCs w:val="24"/>
        </w:rPr>
      </w:pPr>
      <w:r w:rsidRPr="00857179">
        <w:rPr>
          <w:rFonts w:ascii="Arial" w:hAnsi="Arial" w:cs="Arial"/>
          <w:sz w:val="24"/>
          <w:szCs w:val="24"/>
          <w:lang w:val="tt-RU"/>
        </w:rPr>
        <w:t>Рәислек итүче:</w:t>
      </w:r>
    </w:p>
    <w:p w:rsidR="00A61415" w:rsidRDefault="00A61415" w:rsidP="00A61415">
      <w:pPr>
        <w:autoSpaceDE w:val="0"/>
        <w:autoSpaceDN w:val="0"/>
        <w:adjustRightInd w:val="0"/>
        <w:spacing w:line="240" w:lineRule="auto"/>
        <w:jc w:val="center"/>
        <w:outlineLvl w:val="0"/>
        <w:rPr>
          <w:rFonts w:ascii="Arial" w:hAnsi="Arial" w:cs="Arial"/>
          <w:sz w:val="24"/>
          <w:szCs w:val="24"/>
          <w:lang w:val="tt-RU"/>
        </w:rPr>
      </w:pPr>
      <w:r w:rsidRPr="00857179">
        <w:rPr>
          <w:rFonts w:ascii="Arial" w:hAnsi="Arial" w:cs="Arial"/>
          <w:sz w:val="24"/>
          <w:szCs w:val="24"/>
          <w:lang w:val="tt-RU"/>
        </w:rPr>
        <w:t xml:space="preserve">                  </w:t>
      </w:r>
    </w:p>
    <w:p w:rsidR="00A61415" w:rsidRDefault="00A61415" w:rsidP="00A61415">
      <w:pPr>
        <w:autoSpaceDE w:val="0"/>
        <w:autoSpaceDN w:val="0"/>
        <w:adjustRightInd w:val="0"/>
        <w:spacing w:line="240" w:lineRule="auto"/>
        <w:jc w:val="center"/>
        <w:outlineLvl w:val="0"/>
        <w:rPr>
          <w:rFonts w:ascii="Arial" w:hAnsi="Arial" w:cs="Arial"/>
          <w:sz w:val="24"/>
          <w:szCs w:val="24"/>
          <w:lang w:val="tt-RU"/>
        </w:rPr>
      </w:pPr>
    </w:p>
    <w:p w:rsidR="00A61415" w:rsidRDefault="00A61415" w:rsidP="00A61415">
      <w:pPr>
        <w:autoSpaceDE w:val="0"/>
        <w:autoSpaceDN w:val="0"/>
        <w:adjustRightInd w:val="0"/>
        <w:spacing w:line="240" w:lineRule="auto"/>
        <w:jc w:val="center"/>
        <w:outlineLvl w:val="0"/>
        <w:rPr>
          <w:rFonts w:ascii="Arial" w:hAnsi="Arial" w:cs="Arial"/>
          <w:sz w:val="24"/>
          <w:szCs w:val="24"/>
          <w:lang w:val="tt-RU"/>
        </w:rPr>
      </w:pPr>
    </w:p>
    <w:p w:rsidR="00A61415" w:rsidRDefault="00A61415" w:rsidP="00A61415">
      <w:pPr>
        <w:autoSpaceDE w:val="0"/>
        <w:autoSpaceDN w:val="0"/>
        <w:adjustRightInd w:val="0"/>
        <w:spacing w:line="240" w:lineRule="auto"/>
        <w:jc w:val="center"/>
        <w:outlineLvl w:val="0"/>
        <w:rPr>
          <w:rFonts w:ascii="Arial" w:hAnsi="Arial" w:cs="Arial"/>
          <w:sz w:val="24"/>
          <w:szCs w:val="24"/>
          <w:lang w:val="tt-RU"/>
        </w:rPr>
      </w:pPr>
    </w:p>
    <w:p w:rsidR="00A61415" w:rsidRDefault="00A61415" w:rsidP="00A61415">
      <w:pPr>
        <w:autoSpaceDE w:val="0"/>
        <w:autoSpaceDN w:val="0"/>
        <w:adjustRightInd w:val="0"/>
        <w:spacing w:line="240" w:lineRule="auto"/>
        <w:jc w:val="center"/>
        <w:outlineLvl w:val="0"/>
        <w:rPr>
          <w:rFonts w:ascii="Arial" w:hAnsi="Arial" w:cs="Arial"/>
          <w:sz w:val="24"/>
          <w:szCs w:val="24"/>
          <w:lang w:val="tt-RU"/>
        </w:rPr>
      </w:pPr>
    </w:p>
    <w:p w:rsidR="00A61415" w:rsidRPr="00633ACD" w:rsidRDefault="00A61415" w:rsidP="00A61415">
      <w:pPr>
        <w:autoSpaceDE w:val="0"/>
        <w:autoSpaceDN w:val="0"/>
        <w:adjustRightInd w:val="0"/>
        <w:spacing w:line="240" w:lineRule="auto"/>
        <w:jc w:val="center"/>
        <w:outlineLvl w:val="0"/>
        <w:rPr>
          <w:rFonts w:ascii="Arial" w:hAnsi="Arial" w:cs="Arial"/>
          <w:sz w:val="24"/>
          <w:szCs w:val="24"/>
          <w:lang w:val="tt-RU"/>
        </w:rPr>
      </w:pPr>
      <w:r w:rsidRPr="00857179">
        <w:rPr>
          <w:rFonts w:ascii="Arial" w:hAnsi="Arial" w:cs="Arial"/>
          <w:sz w:val="24"/>
          <w:szCs w:val="24"/>
          <w:lang w:val="tt-RU"/>
        </w:rPr>
        <w:lastRenderedPageBreak/>
        <w:t xml:space="preserve">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Югары Ослан муниципаль районы</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w:t>
      </w:r>
      <w:r w:rsidR="006C7F4F">
        <w:rPr>
          <w:rFonts w:ascii="Arial" w:hAnsi="Arial" w:cs="Arial"/>
          <w:bCs/>
          <w:sz w:val="24"/>
          <w:szCs w:val="24"/>
          <w:lang w:val="tt-RU"/>
        </w:rPr>
        <w:t>Югары Ослан</w:t>
      </w:r>
      <w:r w:rsidRPr="00857179">
        <w:rPr>
          <w:rFonts w:ascii="Arial" w:hAnsi="Arial" w:cs="Arial"/>
          <w:sz w:val="24"/>
          <w:szCs w:val="24"/>
          <w:lang w:val="tt-RU"/>
        </w:rPr>
        <w:t xml:space="preserve"> авыл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җирлегендә халык алдында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тыңлаулар оештыру һәм үткәрү </w:t>
      </w:r>
    </w:p>
    <w:p w:rsidR="00A61415" w:rsidRPr="00857179" w:rsidRDefault="00A61415" w:rsidP="00A61415">
      <w:pPr>
        <w:autoSpaceDE w:val="0"/>
        <w:autoSpaceDN w:val="0"/>
        <w:adjustRightInd w:val="0"/>
        <w:spacing w:after="0" w:line="240" w:lineRule="auto"/>
        <w:jc w:val="both"/>
        <w:rPr>
          <w:rFonts w:ascii="Arial" w:hAnsi="Arial" w:cs="Arial"/>
          <w:sz w:val="24"/>
          <w:szCs w:val="24"/>
          <w:lang w:val="tt-RU"/>
        </w:rPr>
      </w:pPr>
      <w:r w:rsidRPr="00857179">
        <w:rPr>
          <w:rFonts w:ascii="Arial" w:hAnsi="Arial" w:cs="Arial"/>
          <w:sz w:val="24"/>
          <w:szCs w:val="24"/>
          <w:lang w:val="tt-RU"/>
        </w:rPr>
        <w:t xml:space="preserve">                                                                                 тәртибе турында Нигезләмәгә</w:t>
      </w:r>
    </w:p>
    <w:p w:rsidR="00A61415" w:rsidRPr="00857179" w:rsidRDefault="00A61415" w:rsidP="00A61415">
      <w:pPr>
        <w:autoSpaceDE w:val="0"/>
        <w:autoSpaceDN w:val="0"/>
        <w:adjustRightInd w:val="0"/>
        <w:spacing w:after="0" w:line="240" w:lineRule="auto"/>
        <w:jc w:val="both"/>
        <w:rPr>
          <w:rFonts w:ascii="Arial" w:eastAsia="Calibri" w:hAnsi="Arial" w:cs="Arial"/>
          <w:sz w:val="24"/>
          <w:szCs w:val="24"/>
          <w:lang w:val="tt-RU"/>
        </w:rPr>
      </w:pPr>
      <w:r w:rsidRPr="00857179">
        <w:rPr>
          <w:rFonts w:ascii="Arial" w:hAnsi="Arial" w:cs="Arial"/>
          <w:sz w:val="24"/>
          <w:szCs w:val="24"/>
          <w:lang w:val="tt-RU"/>
        </w:rPr>
        <w:t xml:space="preserve">                                                                                                                         4 кушымта</w:t>
      </w:r>
    </w:p>
    <w:p w:rsidR="00A61415" w:rsidRPr="00857179" w:rsidRDefault="00A61415" w:rsidP="00A61415">
      <w:pPr>
        <w:autoSpaceDE w:val="0"/>
        <w:autoSpaceDN w:val="0"/>
        <w:adjustRightInd w:val="0"/>
        <w:spacing w:after="0" w:line="240" w:lineRule="auto"/>
        <w:jc w:val="right"/>
        <w:rPr>
          <w:rFonts w:ascii="Arial" w:eastAsia="Calibri" w:hAnsi="Arial" w:cs="Arial"/>
          <w:sz w:val="24"/>
          <w:szCs w:val="24"/>
          <w:lang w:val="tt-RU"/>
        </w:rPr>
      </w:pPr>
      <w:r w:rsidRPr="00857179">
        <w:rPr>
          <w:rFonts w:ascii="Arial" w:eastAsia="Calibri" w:hAnsi="Arial" w:cs="Arial"/>
          <w:sz w:val="24"/>
          <w:szCs w:val="24"/>
          <w:lang w:val="tt-RU"/>
        </w:rPr>
        <w:t>(форма)</w:t>
      </w:r>
    </w:p>
    <w:p w:rsidR="00A61415" w:rsidRPr="00857179" w:rsidRDefault="00A61415" w:rsidP="00A61415">
      <w:pPr>
        <w:autoSpaceDE w:val="0"/>
        <w:autoSpaceDN w:val="0"/>
        <w:adjustRightInd w:val="0"/>
        <w:spacing w:after="0" w:line="240" w:lineRule="auto"/>
        <w:jc w:val="center"/>
        <w:rPr>
          <w:rFonts w:ascii="Arial" w:eastAsia="Calibri" w:hAnsi="Arial" w:cs="Arial"/>
          <w:sz w:val="24"/>
          <w:szCs w:val="24"/>
          <w:lang w:val="tt-RU"/>
        </w:rPr>
      </w:pPr>
      <w:r w:rsidRPr="00857179">
        <w:rPr>
          <w:rFonts w:ascii="Arial" w:eastAsia="Calibri" w:hAnsi="Arial" w:cs="Arial"/>
          <w:sz w:val="24"/>
          <w:szCs w:val="24"/>
          <w:lang w:val="tt-RU"/>
        </w:rPr>
        <w:t>Ачык тыңлаулар нәтиҗәләре турында</w:t>
      </w:r>
    </w:p>
    <w:p w:rsidR="00A61415" w:rsidRPr="00857179" w:rsidRDefault="00A61415" w:rsidP="00A61415">
      <w:pPr>
        <w:autoSpaceDE w:val="0"/>
        <w:autoSpaceDN w:val="0"/>
        <w:adjustRightInd w:val="0"/>
        <w:spacing w:after="0" w:line="240" w:lineRule="auto"/>
        <w:jc w:val="center"/>
        <w:rPr>
          <w:rFonts w:ascii="Arial" w:eastAsia="Calibri" w:hAnsi="Arial" w:cs="Arial"/>
          <w:sz w:val="24"/>
          <w:szCs w:val="24"/>
          <w:lang w:val="tt-RU"/>
        </w:rPr>
      </w:pPr>
      <w:r w:rsidRPr="00857179">
        <w:rPr>
          <w:rFonts w:ascii="Arial" w:eastAsia="Calibri" w:hAnsi="Arial" w:cs="Arial"/>
          <w:sz w:val="24"/>
          <w:szCs w:val="24"/>
          <w:lang w:val="tt-RU"/>
        </w:rPr>
        <w:t>бәяләмә</w:t>
      </w:r>
    </w:p>
    <w:p w:rsidR="00A61415" w:rsidRPr="00857179" w:rsidRDefault="00A61415" w:rsidP="00A61415">
      <w:pPr>
        <w:autoSpaceDE w:val="0"/>
        <w:autoSpaceDN w:val="0"/>
        <w:adjustRightInd w:val="0"/>
        <w:spacing w:line="240" w:lineRule="auto"/>
        <w:jc w:val="both"/>
        <w:rPr>
          <w:rFonts w:ascii="Arial" w:eastAsia="Calibri" w:hAnsi="Arial" w:cs="Arial"/>
          <w:sz w:val="24"/>
          <w:szCs w:val="24"/>
          <w:lang w:val="tt-RU"/>
        </w:rPr>
      </w:pP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"__" _________ 20__ ел</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(бәяләмәне рәсмиләштерү датасы) </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Ачык тыңлауларда каралган проект:</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______________________________________________________________________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(проектның исеме)</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Ачык тыңлауларда гавами тыңлауларның ____катнашучысы катнашты.</w:t>
      </w:r>
    </w:p>
    <w:p w:rsidR="00A61415" w:rsidRPr="00857179" w:rsidRDefault="00A61415" w:rsidP="00A61415">
      <w:pPr>
        <w:autoSpaceDE w:val="0"/>
        <w:autoSpaceDN w:val="0"/>
        <w:adjustRightInd w:val="0"/>
        <w:spacing w:before="240"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Искәрмә: гавами тыңлауларда катнашмаган һәм (яки) гавами тыңлаулар барышында дөрес булмаган белешмәләр биргән затлар исәпкә алынмый.</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Җыелышта ____________ кеше катнашты.</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Әлеге бәяләмә халык алдында тыңлауларның ___ номерлы беркетмәсе нигезендә әзерләнде.</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Ачык тыңлаулар барышында түбәндәге тәкъдимнәр һәм искәрмәләр керде:</w:t>
      </w:r>
    </w:p>
    <w:p w:rsidR="00A61415" w:rsidRPr="00857179"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1) ____________авыл җирлеге территориясендә даими яшәүче гавами тыңлауларда катнашучыларның тәкъдимнәре һәм искәрмәләре: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2778"/>
        <w:gridCol w:w="5499"/>
      </w:tblGrid>
      <w:tr w:rsidR="00A61415" w:rsidRPr="00857179" w:rsidTr="00A61415">
        <w:tc>
          <w:tcPr>
            <w:tcW w:w="794"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center"/>
              <w:rPr>
                <w:rFonts w:ascii="Arial" w:eastAsia="Calibri" w:hAnsi="Arial" w:cs="Arial"/>
                <w:sz w:val="24"/>
                <w:szCs w:val="24"/>
              </w:rPr>
            </w:pPr>
            <w:r w:rsidRPr="00857179">
              <w:rPr>
                <w:rFonts w:ascii="Arial" w:eastAsia="Calibri" w:hAnsi="Arial" w:cs="Arial"/>
                <w:sz w:val="24"/>
                <w:szCs w:val="24"/>
                <w:lang w:val="tt-RU"/>
              </w:rPr>
              <w:t>т / б номер</w:t>
            </w:r>
          </w:p>
        </w:tc>
        <w:tc>
          <w:tcPr>
            <w:tcW w:w="2778"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center"/>
              <w:rPr>
                <w:rFonts w:ascii="Arial" w:eastAsia="Calibri" w:hAnsi="Arial" w:cs="Arial"/>
                <w:sz w:val="24"/>
                <w:szCs w:val="24"/>
              </w:rPr>
            </w:pPr>
            <w:r w:rsidRPr="00857179">
              <w:rPr>
                <w:rFonts w:ascii="Arial" w:eastAsia="Calibri" w:hAnsi="Arial" w:cs="Arial"/>
                <w:sz w:val="24"/>
                <w:szCs w:val="24"/>
                <w:lang w:val="tt-RU"/>
              </w:rPr>
              <w:t>Тәкъдим яки искәрмә</w:t>
            </w:r>
          </w:p>
        </w:tc>
        <w:tc>
          <w:tcPr>
            <w:tcW w:w="5499"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center"/>
              <w:rPr>
                <w:rFonts w:ascii="Arial" w:eastAsia="Calibri" w:hAnsi="Arial" w:cs="Arial"/>
                <w:sz w:val="24"/>
                <w:szCs w:val="24"/>
              </w:rPr>
            </w:pPr>
            <w:r w:rsidRPr="00857179">
              <w:rPr>
                <w:rFonts w:ascii="Arial" w:eastAsia="Calibri" w:hAnsi="Arial" w:cs="Arial"/>
                <w:sz w:val="24"/>
                <w:szCs w:val="24"/>
                <w:lang w:val="tt-RU"/>
              </w:rPr>
              <w:t>Ачык тыңлауларны оештыручының халык тыңлауларында катнашучылар тарафыннан кертелгән тәкъдимнәрне һәм искәрмәләрне исәпкә алуның максатка ярашлылыгы яисә максатка ярашсызлыгы турында тәкъдимнәре</w:t>
            </w:r>
          </w:p>
        </w:tc>
      </w:tr>
      <w:tr w:rsidR="00A61415" w:rsidRPr="00857179" w:rsidTr="00A61415">
        <w:trPr>
          <w:trHeight w:val="221"/>
        </w:trPr>
        <w:tc>
          <w:tcPr>
            <w:tcW w:w="794"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rPr>
                <w:rFonts w:ascii="Arial" w:eastAsia="Calibri" w:hAnsi="Arial" w:cs="Arial"/>
                <w:sz w:val="24"/>
                <w:szCs w:val="24"/>
              </w:rPr>
            </w:pPr>
          </w:p>
        </w:tc>
        <w:tc>
          <w:tcPr>
            <w:tcW w:w="2778"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rPr>
                <w:rFonts w:ascii="Arial" w:eastAsia="Calibri" w:hAnsi="Arial" w:cs="Arial"/>
                <w:sz w:val="24"/>
                <w:szCs w:val="24"/>
              </w:rPr>
            </w:pPr>
          </w:p>
        </w:tc>
        <w:tc>
          <w:tcPr>
            <w:tcW w:w="5499"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rPr>
                <w:rFonts w:ascii="Arial" w:eastAsia="Calibri" w:hAnsi="Arial" w:cs="Arial"/>
                <w:sz w:val="24"/>
                <w:szCs w:val="24"/>
              </w:rPr>
            </w:pPr>
          </w:p>
        </w:tc>
      </w:tr>
    </w:tbl>
    <w:p w:rsidR="00A61415" w:rsidRPr="00857179" w:rsidRDefault="00A61415" w:rsidP="00A61415">
      <w:pPr>
        <w:autoSpaceDE w:val="0"/>
        <w:autoSpaceDN w:val="0"/>
        <w:adjustRightInd w:val="0"/>
        <w:spacing w:line="240" w:lineRule="auto"/>
        <w:rPr>
          <w:rFonts w:ascii="Arial" w:eastAsia="Calibri" w:hAnsi="Arial" w:cs="Arial"/>
          <w:sz w:val="24"/>
          <w:szCs w:val="24"/>
          <w:lang w:val="tt-RU"/>
        </w:rPr>
      </w:pPr>
    </w:p>
    <w:p w:rsidR="00A61415" w:rsidRPr="00857179" w:rsidRDefault="00A61415" w:rsidP="00A61415">
      <w:pPr>
        <w:autoSpaceDE w:val="0"/>
        <w:autoSpaceDN w:val="0"/>
        <w:adjustRightInd w:val="0"/>
        <w:spacing w:line="240" w:lineRule="auto"/>
        <w:rPr>
          <w:rFonts w:ascii="Arial" w:eastAsia="Calibri" w:hAnsi="Arial" w:cs="Arial"/>
          <w:sz w:val="24"/>
          <w:szCs w:val="24"/>
          <w:lang w:val="tt-RU"/>
        </w:rPr>
      </w:pPr>
      <w:r w:rsidRPr="00857179">
        <w:rPr>
          <w:rFonts w:ascii="Arial" w:eastAsia="Calibri" w:hAnsi="Arial" w:cs="Arial"/>
          <w:sz w:val="24"/>
          <w:szCs w:val="24"/>
          <w:lang w:val="tt-RU"/>
        </w:rPr>
        <w:t>2) ачык тыңлауларда катнашучыларның тәкъдимнәре һәм искәрмәләре: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2778"/>
        <w:gridCol w:w="5499"/>
      </w:tblGrid>
      <w:tr w:rsidR="00A61415" w:rsidRPr="00857179" w:rsidTr="00A61415">
        <w:tc>
          <w:tcPr>
            <w:tcW w:w="794"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center"/>
              <w:rPr>
                <w:rFonts w:ascii="Arial" w:eastAsia="Calibri" w:hAnsi="Arial" w:cs="Arial"/>
                <w:sz w:val="24"/>
                <w:szCs w:val="24"/>
              </w:rPr>
            </w:pPr>
            <w:r w:rsidRPr="00857179">
              <w:rPr>
                <w:rFonts w:ascii="Arial" w:eastAsia="Calibri" w:hAnsi="Arial" w:cs="Arial"/>
                <w:sz w:val="24"/>
                <w:szCs w:val="24"/>
                <w:lang w:val="tt-RU"/>
              </w:rPr>
              <w:t>т / б номе</w:t>
            </w:r>
            <w:r w:rsidRPr="00857179">
              <w:rPr>
                <w:rFonts w:ascii="Arial" w:eastAsia="Calibri" w:hAnsi="Arial" w:cs="Arial"/>
                <w:sz w:val="24"/>
                <w:szCs w:val="24"/>
                <w:lang w:val="tt-RU"/>
              </w:rPr>
              <w:lastRenderedPageBreak/>
              <w:t>р</w:t>
            </w:r>
          </w:p>
        </w:tc>
        <w:tc>
          <w:tcPr>
            <w:tcW w:w="2778"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center"/>
              <w:rPr>
                <w:rFonts w:ascii="Arial" w:eastAsia="Calibri" w:hAnsi="Arial" w:cs="Arial"/>
                <w:sz w:val="24"/>
                <w:szCs w:val="24"/>
              </w:rPr>
            </w:pPr>
            <w:r w:rsidRPr="00857179">
              <w:rPr>
                <w:rFonts w:ascii="Arial" w:eastAsia="Calibri" w:hAnsi="Arial" w:cs="Arial"/>
                <w:sz w:val="24"/>
                <w:szCs w:val="24"/>
                <w:lang w:val="tt-RU"/>
              </w:rPr>
              <w:lastRenderedPageBreak/>
              <w:t>Тәкъдим яки искәрмә</w:t>
            </w:r>
          </w:p>
        </w:tc>
        <w:tc>
          <w:tcPr>
            <w:tcW w:w="5499"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jc w:val="center"/>
              <w:rPr>
                <w:rFonts w:ascii="Arial" w:eastAsia="Calibri" w:hAnsi="Arial" w:cs="Arial"/>
                <w:sz w:val="24"/>
                <w:szCs w:val="24"/>
              </w:rPr>
            </w:pPr>
            <w:r w:rsidRPr="00857179">
              <w:rPr>
                <w:rFonts w:ascii="Arial" w:eastAsia="Calibri" w:hAnsi="Arial" w:cs="Arial"/>
                <w:sz w:val="24"/>
                <w:szCs w:val="24"/>
                <w:lang w:val="tt-RU"/>
              </w:rPr>
              <w:t xml:space="preserve">Ачык тыңлауларны оештыручының халык тыңлауларында катнашучылар тарафыннан </w:t>
            </w:r>
            <w:r w:rsidRPr="00857179">
              <w:rPr>
                <w:rFonts w:ascii="Arial" w:eastAsia="Calibri" w:hAnsi="Arial" w:cs="Arial"/>
                <w:sz w:val="24"/>
                <w:szCs w:val="24"/>
                <w:lang w:val="tt-RU"/>
              </w:rPr>
              <w:lastRenderedPageBreak/>
              <w:t>кертелгән тәкъдимнәрне һәм искәрмәләрне исәпкә алуның максатка ярашлылыгы яисә максатка ярашсызлыгы турында тәкъдимнәре</w:t>
            </w:r>
          </w:p>
        </w:tc>
      </w:tr>
      <w:tr w:rsidR="00A61415" w:rsidRPr="00857179" w:rsidTr="00A61415">
        <w:tc>
          <w:tcPr>
            <w:tcW w:w="794"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rPr>
                <w:rFonts w:ascii="Arial" w:eastAsia="Calibri" w:hAnsi="Arial" w:cs="Arial"/>
                <w:sz w:val="24"/>
                <w:szCs w:val="24"/>
              </w:rPr>
            </w:pPr>
          </w:p>
        </w:tc>
        <w:tc>
          <w:tcPr>
            <w:tcW w:w="2778"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rPr>
                <w:rFonts w:ascii="Arial" w:eastAsia="Calibri" w:hAnsi="Arial" w:cs="Arial"/>
                <w:sz w:val="24"/>
                <w:szCs w:val="24"/>
              </w:rPr>
            </w:pPr>
          </w:p>
        </w:tc>
        <w:tc>
          <w:tcPr>
            <w:tcW w:w="5499" w:type="dxa"/>
            <w:tcBorders>
              <w:top w:val="single" w:sz="4" w:space="0" w:color="auto"/>
              <w:left w:val="single" w:sz="4" w:space="0" w:color="auto"/>
              <w:bottom w:val="single" w:sz="4" w:space="0" w:color="auto"/>
              <w:right w:val="single" w:sz="4" w:space="0" w:color="auto"/>
            </w:tcBorders>
          </w:tcPr>
          <w:p w:rsidR="00A61415" w:rsidRPr="00857179" w:rsidRDefault="00A61415" w:rsidP="00A61415">
            <w:pPr>
              <w:autoSpaceDE w:val="0"/>
              <w:autoSpaceDN w:val="0"/>
              <w:adjustRightInd w:val="0"/>
              <w:spacing w:line="240" w:lineRule="auto"/>
              <w:rPr>
                <w:rFonts w:ascii="Arial" w:eastAsia="Calibri" w:hAnsi="Arial" w:cs="Arial"/>
                <w:sz w:val="24"/>
                <w:szCs w:val="24"/>
              </w:rPr>
            </w:pPr>
          </w:p>
        </w:tc>
      </w:tr>
    </w:tbl>
    <w:p w:rsidR="00A61415" w:rsidRPr="00857179" w:rsidRDefault="00A61415" w:rsidP="00A61415">
      <w:pPr>
        <w:autoSpaceDE w:val="0"/>
        <w:autoSpaceDN w:val="0"/>
        <w:adjustRightInd w:val="0"/>
        <w:spacing w:line="240" w:lineRule="auto"/>
        <w:jc w:val="both"/>
        <w:rPr>
          <w:rFonts w:ascii="Arial" w:eastAsia="Calibri" w:hAnsi="Arial" w:cs="Arial"/>
          <w:sz w:val="24"/>
          <w:szCs w:val="24"/>
        </w:rPr>
      </w:pPr>
    </w:p>
    <w:p w:rsidR="00A61415" w:rsidRPr="00633ACD" w:rsidRDefault="00A61415" w:rsidP="00A61415">
      <w:pPr>
        <w:autoSpaceDE w:val="0"/>
        <w:autoSpaceDN w:val="0"/>
        <w:adjustRightInd w:val="0"/>
        <w:spacing w:line="240" w:lineRule="auto"/>
        <w:ind w:firstLine="540"/>
        <w:jc w:val="both"/>
        <w:rPr>
          <w:rFonts w:ascii="Arial" w:eastAsia="Calibri" w:hAnsi="Arial" w:cs="Arial"/>
          <w:sz w:val="24"/>
          <w:szCs w:val="24"/>
          <w:lang w:val="tt-RU"/>
        </w:rPr>
      </w:pPr>
      <w:r w:rsidRPr="00857179">
        <w:rPr>
          <w:rFonts w:ascii="Arial" w:eastAsia="Calibri" w:hAnsi="Arial" w:cs="Arial"/>
          <w:sz w:val="24"/>
          <w:szCs w:val="24"/>
          <w:lang w:val="tt-RU"/>
        </w:rPr>
        <w:t>Искәрмә: гавами тыңлауларда катнашучылар булмаган һәм (яисә) гавами тыңлаулар барышында дөрес булмаган белешмәләр биргән затларның тәкъдимнәре һәм искәрмәләре күрсәтелми.</w:t>
      </w:r>
    </w:p>
    <w:p w:rsidR="00A61415" w:rsidRDefault="00A61415" w:rsidP="00A61415">
      <w:pPr>
        <w:autoSpaceDE w:val="0"/>
        <w:autoSpaceDN w:val="0"/>
        <w:adjustRightInd w:val="0"/>
        <w:spacing w:line="240" w:lineRule="auto"/>
        <w:jc w:val="both"/>
        <w:rPr>
          <w:rFonts w:ascii="Arial" w:eastAsia="Calibri" w:hAnsi="Arial" w:cs="Arial"/>
          <w:sz w:val="24"/>
          <w:szCs w:val="24"/>
          <w:lang w:val="tt-RU"/>
        </w:rPr>
      </w:pPr>
      <w:r w:rsidRPr="00857179">
        <w:rPr>
          <w:rFonts w:ascii="Arial" w:eastAsia="Calibri" w:hAnsi="Arial" w:cs="Arial"/>
          <w:sz w:val="24"/>
          <w:szCs w:val="24"/>
          <w:lang w:val="tt-RU"/>
        </w:rPr>
        <w:t xml:space="preserve">Ачык тыңлаулар нәтиҗәләре буенча нәтиҗәләр: </w:t>
      </w:r>
    </w:p>
    <w:p w:rsidR="00A61415" w:rsidRPr="00633ACD" w:rsidRDefault="00A61415" w:rsidP="00A61415">
      <w:pPr>
        <w:autoSpaceDE w:val="0"/>
        <w:autoSpaceDN w:val="0"/>
        <w:adjustRightInd w:val="0"/>
        <w:spacing w:line="240" w:lineRule="auto"/>
        <w:jc w:val="both"/>
        <w:rPr>
          <w:rFonts w:ascii="Arial" w:eastAsia="Calibri" w:hAnsi="Arial" w:cs="Arial"/>
          <w:sz w:val="24"/>
          <w:szCs w:val="24"/>
          <w:lang w:val="tt-RU"/>
        </w:rPr>
      </w:pPr>
      <w:r w:rsidRPr="00857179">
        <w:rPr>
          <w:rFonts w:ascii="Arial" w:eastAsia="Calibri" w:hAnsi="Arial" w:cs="Arial"/>
          <w:sz w:val="24"/>
          <w:szCs w:val="24"/>
          <w:lang w:val="tt-RU"/>
        </w:rPr>
        <w:t>______________________________________________________________________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Халык тыңлауларында рәислек итүче:</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______________________________________________________________________</w:t>
      </w:r>
    </w:p>
    <w:p w:rsidR="00A61415" w:rsidRPr="00857179" w:rsidRDefault="00A61415" w:rsidP="00A61415">
      <w:pPr>
        <w:autoSpaceDE w:val="0"/>
        <w:autoSpaceDN w:val="0"/>
        <w:adjustRightInd w:val="0"/>
        <w:spacing w:line="240" w:lineRule="auto"/>
        <w:jc w:val="both"/>
        <w:outlineLvl w:val="0"/>
        <w:rPr>
          <w:rFonts w:ascii="Arial" w:eastAsia="Calibri" w:hAnsi="Arial" w:cs="Arial"/>
          <w:sz w:val="24"/>
          <w:szCs w:val="24"/>
          <w:lang w:val="tt-RU"/>
        </w:rPr>
      </w:pPr>
      <w:r w:rsidRPr="00857179">
        <w:rPr>
          <w:rFonts w:ascii="Arial" w:eastAsia="Calibri" w:hAnsi="Arial" w:cs="Arial"/>
          <w:sz w:val="24"/>
          <w:szCs w:val="24"/>
          <w:lang w:val="tt-RU"/>
        </w:rPr>
        <w:t xml:space="preserve">            (Ф. И. О., рәислек итүче вазифасы һәм имзасы)</w:t>
      </w:r>
    </w:p>
    <w:p w:rsidR="00A61415" w:rsidRPr="00DF7CF0" w:rsidRDefault="00A61415" w:rsidP="00A61415">
      <w:pPr>
        <w:tabs>
          <w:tab w:val="left" w:pos="8250"/>
        </w:tabs>
        <w:rPr>
          <w:rFonts w:ascii="Arial" w:eastAsia="Calibri" w:hAnsi="Arial" w:cs="Arial"/>
          <w:lang w:val="tt-RU"/>
        </w:rPr>
      </w:pPr>
    </w:p>
    <w:p w:rsidR="00A61415" w:rsidRPr="00DF7CF0" w:rsidRDefault="00A61415" w:rsidP="00A61415">
      <w:pPr>
        <w:autoSpaceDE w:val="0"/>
        <w:autoSpaceDN w:val="0"/>
        <w:adjustRightInd w:val="0"/>
        <w:jc w:val="center"/>
        <w:rPr>
          <w:rFonts w:ascii="Arial" w:eastAsia="Calibri" w:hAnsi="Arial" w:cs="Arial"/>
          <w:lang w:val="tt-RU"/>
        </w:rPr>
      </w:pPr>
    </w:p>
    <w:p w:rsidR="00DC4E43" w:rsidRPr="00A61415" w:rsidRDefault="00A61415" w:rsidP="00A61415">
      <w:pPr>
        <w:pStyle w:val="a5"/>
        <w:autoSpaceDE w:val="0"/>
        <w:autoSpaceDN w:val="0"/>
        <w:adjustRightInd w:val="0"/>
        <w:spacing w:after="0" w:line="240" w:lineRule="auto"/>
        <w:ind w:left="54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DC4E43" w:rsidRPr="00A61415" w:rsidRDefault="00DC4E43" w:rsidP="00DC4E43">
      <w:pPr>
        <w:widowControl w:val="0"/>
        <w:autoSpaceDE w:val="0"/>
        <w:autoSpaceDN w:val="0"/>
        <w:adjustRightInd w:val="0"/>
        <w:spacing w:after="0"/>
        <w:jc w:val="both"/>
        <w:rPr>
          <w:rFonts w:ascii="Arial" w:eastAsia="Calibri" w:hAnsi="Arial" w:cs="Arial"/>
          <w:b/>
          <w:sz w:val="24"/>
          <w:szCs w:val="24"/>
        </w:rPr>
      </w:pPr>
    </w:p>
    <w:sectPr w:rsidR="00DC4E43" w:rsidRPr="00A61415" w:rsidSect="006C7F4F">
      <w:headerReference w:type="default" r:id="rId10"/>
      <w:pgSz w:w="11906" w:h="16838"/>
      <w:pgMar w:top="1440" w:right="1080" w:bottom="1440" w:left="1080"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80" w:rsidRDefault="00E95B80">
      <w:pPr>
        <w:spacing w:after="0" w:line="240" w:lineRule="auto"/>
      </w:pPr>
      <w:r>
        <w:separator/>
      </w:r>
    </w:p>
  </w:endnote>
  <w:endnote w:type="continuationSeparator" w:id="0">
    <w:p w:rsidR="00E95B80" w:rsidRDefault="00E9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LB Times">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80" w:rsidRDefault="00E95B80">
      <w:pPr>
        <w:spacing w:after="0" w:line="240" w:lineRule="auto"/>
      </w:pPr>
      <w:r>
        <w:separator/>
      </w:r>
    </w:p>
  </w:footnote>
  <w:footnote w:type="continuationSeparator" w:id="0">
    <w:p w:rsidR="00E95B80" w:rsidRDefault="00E95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415" w:rsidRDefault="00A61415" w:rsidP="00C9113C">
    <w:pPr>
      <w:pStyle w:val="a3"/>
      <w:tabs>
        <w:tab w:val="clear" w:pos="4677"/>
        <w:tab w:val="clear" w:pos="9355"/>
        <w:tab w:val="left" w:pos="83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47BC"/>
    <w:multiLevelType w:val="multilevel"/>
    <w:tmpl w:val="6512F130"/>
    <w:lvl w:ilvl="0">
      <w:start w:val="9"/>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77E7915"/>
    <w:multiLevelType w:val="multilevel"/>
    <w:tmpl w:val="D3446620"/>
    <w:lvl w:ilvl="0">
      <w:start w:val="11"/>
      <w:numFmt w:val="decimal"/>
      <w:lvlText w:val="%1."/>
      <w:lvlJc w:val="left"/>
      <w:pPr>
        <w:ind w:left="600" w:hanging="60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nsid w:val="193249B9"/>
    <w:multiLevelType w:val="multilevel"/>
    <w:tmpl w:val="02106F32"/>
    <w:lvl w:ilvl="0">
      <w:start w:val="9"/>
      <w:numFmt w:val="decimal"/>
      <w:lvlText w:val="%1."/>
      <w:lvlJc w:val="left"/>
      <w:pPr>
        <w:ind w:left="810" w:hanging="360"/>
      </w:pPr>
      <w:rPr>
        <w:rFonts w:hint="default"/>
        <w:b w:val="0"/>
      </w:rPr>
    </w:lvl>
    <w:lvl w:ilvl="1">
      <w:start w:val="4"/>
      <w:numFmt w:val="decimal"/>
      <w:isLgl/>
      <w:lvlText w:val="%1.%2."/>
      <w:lvlJc w:val="left"/>
      <w:pPr>
        <w:ind w:left="72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3">
    <w:nsid w:val="1CD97048"/>
    <w:multiLevelType w:val="multilevel"/>
    <w:tmpl w:val="927077E6"/>
    <w:lvl w:ilvl="0">
      <w:start w:val="12"/>
      <w:numFmt w:val="decimal"/>
      <w:lvlText w:val="%1."/>
      <w:lvlJc w:val="left"/>
      <w:pPr>
        <w:ind w:left="600" w:hanging="60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nsid w:val="226E0618"/>
    <w:multiLevelType w:val="multilevel"/>
    <w:tmpl w:val="F4DC2314"/>
    <w:lvl w:ilvl="0">
      <w:start w:val="10"/>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C0E326F"/>
    <w:multiLevelType w:val="multilevel"/>
    <w:tmpl w:val="07442AA4"/>
    <w:lvl w:ilvl="0">
      <w:start w:val="1"/>
      <w:numFmt w:val="decimal"/>
      <w:lvlText w:val="%1."/>
      <w:lvlJc w:val="left"/>
      <w:pPr>
        <w:ind w:left="1365" w:hanging="825"/>
      </w:pPr>
      <w:rPr>
        <w:rFonts w:hint="default"/>
      </w:rPr>
    </w:lvl>
    <w:lvl w:ilvl="1">
      <w:start w:val="1"/>
      <w:numFmt w:val="decimal"/>
      <w:isLgl/>
      <w:lvlText w:val="%1.%2."/>
      <w:lvlJc w:val="left"/>
      <w:pPr>
        <w:ind w:left="208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095" w:hanging="108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6105" w:hanging="1440"/>
      </w:pPr>
      <w:rPr>
        <w:rFonts w:hint="default"/>
      </w:rPr>
    </w:lvl>
    <w:lvl w:ilvl="6">
      <w:start w:val="1"/>
      <w:numFmt w:val="decimal"/>
      <w:isLgl/>
      <w:lvlText w:val="%1.%2.%3.%4.%5.%6.%7."/>
      <w:lvlJc w:val="left"/>
      <w:pPr>
        <w:ind w:left="7290"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00" w:hanging="2160"/>
      </w:pPr>
      <w:rPr>
        <w:rFonts w:hint="default"/>
      </w:rPr>
    </w:lvl>
  </w:abstractNum>
  <w:abstractNum w:abstractNumId="6">
    <w:nsid w:val="508A02D1"/>
    <w:multiLevelType w:val="multilevel"/>
    <w:tmpl w:val="5682203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940268B"/>
    <w:multiLevelType w:val="multilevel"/>
    <w:tmpl w:val="BDE697D2"/>
    <w:lvl w:ilvl="0">
      <w:start w:val="1"/>
      <w:numFmt w:val="decimal"/>
      <w:lvlText w:val="%1."/>
      <w:lvlJc w:val="left"/>
      <w:pPr>
        <w:ind w:left="450" w:hanging="450"/>
      </w:pPr>
      <w:rPr>
        <w:rFonts w:eastAsia="Calibri" w:hint="default"/>
        <w:b w:val="0"/>
      </w:rPr>
    </w:lvl>
    <w:lvl w:ilvl="1">
      <w:start w:val="3"/>
      <w:numFmt w:val="decimal"/>
      <w:lvlText w:val="%1.%2."/>
      <w:lvlJc w:val="left"/>
      <w:pPr>
        <w:ind w:left="720" w:hanging="7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800" w:hanging="180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2160" w:hanging="2160"/>
      </w:pPr>
      <w:rPr>
        <w:rFonts w:eastAsia="Calibri" w:hint="default"/>
        <w:b w:val="0"/>
      </w:rPr>
    </w:lvl>
  </w:abstractNum>
  <w:abstractNum w:abstractNumId="8">
    <w:nsid w:val="5C3D4FAE"/>
    <w:multiLevelType w:val="multilevel"/>
    <w:tmpl w:val="E0C0ABE2"/>
    <w:lvl w:ilvl="0">
      <w:start w:val="9"/>
      <w:numFmt w:val="decimal"/>
      <w:lvlText w:val="%1."/>
      <w:lvlJc w:val="left"/>
      <w:pPr>
        <w:ind w:left="810" w:hanging="360"/>
      </w:pPr>
      <w:rPr>
        <w:rFonts w:eastAsia="Calibri" w:hint="default"/>
        <w:b w:val="0"/>
      </w:rPr>
    </w:lvl>
    <w:lvl w:ilvl="1">
      <w:start w:val="6"/>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9">
    <w:nsid w:val="759F35EE"/>
    <w:multiLevelType w:val="hybridMultilevel"/>
    <w:tmpl w:val="7A660F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310D16"/>
    <w:multiLevelType w:val="multilevel"/>
    <w:tmpl w:val="ED0C6BC6"/>
    <w:lvl w:ilvl="0">
      <w:start w:val="1"/>
      <w:numFmt w:val="decimal"/>
      <w:lvlText w:val="%1."/>
      <w:lvlJc w:val="left"/>
      <w:pPr>
        <w:ind w:left="450" w:hanging="450"/>
      </w:pPr>
      <w:rPr>
        <w:rFonts w:hint="default"/>
      </w:rPr>
    </w:lvl>
    <w:lvl w:ilvl="1">
      <w:start w:val="7"/>
      <w:numFmt w:val="decimal"/>
      <w:lvlText w:val="%1.%2."/>
      <w:lvlJc w:val="left"/>
      <w:pPr>
        <w:ind w:left="126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5"/>
  </w:num>
  <w:num w:numId="2">
    <w:abstractNumId w:val="6"/>
  </w:num>
  <w:num w:numId="3">
    <w:abstractNumId w:val="2"/>
  </w:num>
  <w:num w:numId="4">
    <w:abstractNumId w:val="8"/>
  </w:num>
  <w:num w:numId="5">
    <w:abstractNumId w:val="7"/>
  </w:num>
  <w:num w:numId="6">
    <w:abstractNumId w:val="0"/>
  </w:num>
  <w:num w:numId="7">
    <w:abstractNumId w:val="4"/>
  </w:num>
  <w:num w:numId="8">
    <w:abstractNumId w:val="1"/>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43"/>
    <w:rsid w:val="000100AB"/>
    <w:rsid w:val="000439F2"/>
    <w:rsid w:val="00067436"/>
    <w:rsid w:val="000749B0"/>
    <w:rsid w:val="001910C7"/>
    <w:rsid w:val="001A5D51"/>
    <w:rsid w:val="001D3133"/>
    <w:rsid w:val="001E5AB8"/>
    <w:rsid w:val="001E7AFF"/>
    <w:rsid w:val="002B4646"/>
    <w:rsid w:val="002F798E"/>
    <w:rsid w:val="003061E5"/>
    <w:rsid w:val="0033579F"/>
    <w:rsid w:val="003711E5"/>
    <w:rsid w:val="003A556E"/>
    <w:rsid w:val="00401513"/>
    <w:rsid w:val="004165A4"/>
    <w:rsid w:val="0042509E"/>
    <w:rsid w:val="0043218E"/>
    <w:rsid w:val="0044489F"/>
    <w:rsid w:val="00472AD0"/>
    <w:rsid w:val="004A045B"/>
    <w:rsid w:val="004A3CD4"/>
    <w:rsid w:val="004C7033"/>
    <w:rsid w:val="004E311C"/>
    <w:rsid w:val="00574849"/>
    <w:rsid w:val="0058528C"/>
    <w:rsid w:val="00590DD7"/>
    <w:rsid w:val="005B504F"/>
    <w:rsid w:val="00602E84"/>
    <w:rsid w:val="0063396C"/>
    <w:rsid w:val="006A0F63"/>
    <w:rsid w:val="006C7282"/>
    <w:rsid w:val="006C7F4F"/>
    <w:rsid w:val="006E0479"/>
    <w:rsid w:val="00753400"/>
    <w:rsid w:val="00803705"/>
    <w:rsid w:val="00813D55"/>
    <w:rsid w:val="00844037"/>
    <w:rsid w:val="0085308D"/>
    <w:rsid w:val="0088799D"/>
    <w:rsid w:val="008B2BB1"/>
    <w:rsid w:val="008B5C0E"/>
    <w:rsid w:val="008F3BF1"/>
    <w:rsid w:val="009142B6"/>
    <w:rsid w:val="0092047D"/>
    <w:rsid w:val="0094575D"/>
    <w:rsid w:val="00953D76"/>
    <w:rsid w:val="009B403F"/>
    <w:rsid w:val="009F7D8C"/>
    <w:rsid w:val="00A10949"/>
    <w:rsid w:val="00A13E3E"/>
    <w:rsid w:val="00A55235"/>
    <w:rsid w:val="00A61415"/>
    <w:rsid w:val="00A61F0A"/>
    <w:rsid w:val="00A92CD7"/>
    <w:rsid w:val="00A974D0"/>
    <w:rsid w:val="00AC01A2"/>
    <w:rsid w:val="00B157E1"/>
    <w:rsid w:val="00B15932"/>
    <w:rsid w:val="00B240BF"/>
    <w:rsid w:val="00B26862"/>
    <w:rsid w:val="00B44E33"/>
    <w:rsid w:val="00B65C57"/>
    <w:rsid w:val="00BA499A"/>
    <w:rsid w:val="00BB4344"/>
    <w:rsid w:val="00C324C9"/>
    <w:rsid w:val="00C65015"/>
    <w:rsid w:val="00C75DE0"/>
    <w:rsid w:val="00C762B9"/>
    <w:rsid w:val="00C82D22"/>
    <w:rsid w:val="00C9113C"/>
    <w:rsid w:val="00CB4EF0"/>
    <w:rsid w:val="00CB59CC"/>
    <w:rsid w:val="00CC557C"/>
    <w:rsid w:val="00D2273D"/>
    <w:rsid w:val="00D7618D"/>
    <w:rsid w:val="00DB0D1A"/>
    <w:rsid w:val="00DC4E43"/>
    <w:rsid w:val="00DD303B"/>
    <w:rsid w:val="00DF6AA2"/>
    <w:rsid w:val="00E13355"/>
    <w:rsid w:val="00E50CEE"/>
    <w:rsid w:val="00E635DA"/>
    <w:rsid w:val="00E75035"/>
    <w:rsid w:val="00E75702"/>
    <w:rsid w:val="00E95B80"/>
    <w:rsid w:val="00EB0C39"/>
    <w:rsid w:val="00EB2CFE"/>
    <w:rsid w:val="00EC0F46"/>
    <w:rsid w:val="00EC2B8F"/>
    <w:rsid w:val="00ED5A48"/>
    <w:rsid w:val="00F53461"/>
    <w:rsid w:val="00F71E62"/>
    <w:rsid w:val="00FA1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396C"/>
    <w:pPr>
      <w:keepNext/>
      <w:spacing w:after="0" w:line="240" w:lineRule="auto"/>
      <w:jc w:val="center"/>
      <w:outlineLvl w:val="0"/>
    </w:pPr>
    <w:rPr>
      <w:rFonts w:ascii="TLB Times" w:eastAsia="Times New Roman" w:hAnsi="TLB Times"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E43"/>
    <w:pPr>
      <w:tabs>
        <w:tab w:val="center" w:pos="4677"/>
        <w:tab w:val="right" w:pos="9355"/>
      </w:tabs>
    </w:pPr>
    <w:rPr>
      <w:rFonts w:ascii="Times New Roman" w:eastAsia="Calibri" w:hAnsi="Times New Roman" w:cs="Times New Roman"/>
      <w:sz w:val="28"/>
      <w:szCs w:val="28"/>
    </w:rPr>
  </w:style>
  <w:style w:type="character" w:customStyle="1" w:styleId="a4">
    <w:name w:val="Верхний колонтитул Знак"/>
    <w:basedOn w:val="a0"/>
    <w:link w:val="a3"/>
    <w:uiPriority w:val="99"/>
    <w:rsid w:val="00DC4E43"/>
    <w:rPr>
      <w:rFonts w:ascii="Times New Roman" w:eastAsia="Calibri" w:hAnsi="Times New Roman" w:cs="Times New Roman"/>
      <w:sz w:val="28"/>
      <w:szCs w:val="28"/>
    </w:rPr>
  </w:style>
  <w:style w:type="paragraph" w:styleId="a5">
    <w:name w:val="List Paragraph"/>
    <w:basedOn w:val="a"/>
    <w:uiPriority w:val="34"/>
    <w:qFormat/>
    <w:rsid w:val="00DC4E43"/>
    <w:pPr>
      <w:ind w:left="720"/>
      <w:contextualSpacing/>
    </w:pPr>
  </w:style>
  <w:style w:type="paragraph" w:customStyle="1" w:styleId="ConsPlusNormal">
    <w:name w:val="ConsPlusNormal"/>
    <w:rsid w:val="00A55235"/>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F534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3461"/>
    <w:rPr>
      <w:rFonts w:ascii="Tahoma" w:hAnsi="Tahoma" w:cs="Tahoma"/>
      <w:sz w:val="16"/>
      <w:szCs w:val="16"/>
    </w:rPr>
  </w:style>
  <w:style w:type="character" w:styleId="a8">
    <w:name w:val="Hyperlink"/>
    <w:basedOn w:val="a0"/>
    <w:uiPriority w:val="99"/>
    <w:unhideWhenUsed/>
    <w:rsid w:val="00EB2CFE"/>
    <w:rPr>
      <w:color w:val="0000FF"/>
      <w:u w:val="single"/>
    </w:rPr>
  </w:style>
  <w:style w:type="character" w:customStyle="1" w:styleId="10">
    <w:name w:val="Заголовок 1 Знак"/>
    <w:basedOn w:val="a0"/>
    <w:link w:val="1"/>
    <w:rsid w:val="0063396C"/>
    <w:rPr>
      <w:rFonts w:ascii="TLB Times" w:eastAsia="Times New Roman" w:hAnsi="TLB Times" w:cs="Times New Roman"/>
      <w:sz w:val="24"/>
      <w:szCs w:val="20"/>
      <w:lang w:eastAsia="ru-RU"/>
    </w:rPr>
  </w:style>
  <w:style w:type="paragraph" w:customStyle="1" w:styleId="headertext">
    <w:name w:val="headertext"/>
    <w:basedOn w:val="a"/>
    <w:rsid w:val="006339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39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basedOn w:val="a0"/>
    <w:rsid w:val="0063396C"/>
  </w:style>
  <w:style w:type="character" w:customStyle="1" w:styleId="change">
    <w:name w:val="change"/>
    <w:basedOn w:val="a0"/>
    <w:rsid w:val="0063396C"/>
  </w:style>
  <w:style w:type="character" w:customStyle="1" w:styleId="a9">
    <w:name w:val="Гипертекстовая ссылка"/>
    <w:uiPriority w:val="99"/>
    <w:rsid w:val="0063396C"/>
    <w:rPr>
      <w:color w:val="008000"/>
      <w:sz w:val="20"/>
      <w:szCs w:val="20"/>
      <w:u w:val="single"/>
    </w:rPr>
  </w:style>
  <w:style w:type="paragraph" w:styleId="aa">
    <w:name w:val="footer"/>
    <w:basedOn w:val="a"/>
    <w:link w:val="ab"/>
    <w:uiPriority w:val="99"/>
    <w:unhideWhenUsed/>
    <w:rsid w:val="007534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53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3396C"/>
    <w:pPr>
      <w:keepNext/>
      <w:spacing w:after="0" w:line="240" w:lineRule="auto"/>
      <w:jc w:val="center"/>
      <w:outlineLvl w:val="0"/>
    </w:pPr>
    <w:rPr>
      <w:rFonts w:ascii="TLB Times" w:eastAsia="Times New Roman" w:hAnsi="TLB Times"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E43"/>
    <w:pPr>
      <w:tabs>
        <w:tab w:val="center" w:pos="4677"/>
        <w:tab w:val="right" w:pos="9355"/>
      </w:tabs>
    </w:pPr>
    <w:rPr>
      <w:rFonts w:ascii="Times New Roman" w:eastAsia="Calibri" w:hAnsi="Times New Roman" w:cs="Times New Roman"/>
      <w:sz w:val="28"/>
      <w:szCs w:val="28"/>
    </w:rPr>
  </w:style>
  <w:style w:type="character" w:customStyle="1" w:styleId="a4">
    <w:name w:val="Верхний колонтитул Знак"/>
    <w:basedOn w:val="a0"/>
    <w:link w:val="a3"/>
    <w:uiPriority w:val="99"/>
    <w:rsid w:val="00DC4E43"/>
    <w:rPr>
      <w:rFonts w:ascii="Times New Roman" w:eastAsia="Calibri" w:hAnsi="Times New Roman" w:cs="Times New Roman"/>
      <w:sz w:val="28"/>
      <w:szCs w:val="28"/>
    </w:rPr>
  </w:style>
  <w:style w:type="paragraph" w:styleId="a5">
    <w:name w:val="List Paragraph"/>
    <w:basedOn w:val="a"/>
    <w:uiPriority w:val="34"/>
    <w:qFormat/>
    <w:rsid w:val="00DC4E43"/>
    <w:pPr>
      <w:ind w:left="720"/>
      <w:contextualSpacing/>
    </w:pPr>
  </w:style>
  <w:style w:type="paragraph" w:customStyle="1" w:styleId="ConsPlusNormal">
    <w:name w:val="ConsPlusNormal"/>
    <w:rsid w:val="00A55235"/>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F534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3461"/>
    <w:rPr>
      <w:rFonts w:ascii="Tahoma" w:hAnsi="Tahoma" w:cs="Tahoma"/>
      <w:sz w:val="16"/>
      <w:szCs w:val="16"/>
    </w:rPr>
  </w:style>
  <w:style w:type="character" w:styleId="a8">
    <w:name w:val="Hyperlink"/>
    <w:basedOn w:val="a0"/>
    <w:uiPriority w:val="99"/>
    <w:unhideWhenUsed/>
    <w:rsid w:val="00EB2CFE"/>
    <w:rPr>
      <w:color w:val="0000FF"/>
      <w:u w:val="single"/>
    </w:rPr>
  </w:style>
  <w:style w:type="character" w:customStyle="1" w:styleId="10">
    <w:name w:val="Заголовок 1 Знак"/>
    <w:basedOn w:val="a0"/>
    <w:link w:val="1"/>
    <w:rsid w:val="0063396C"/>
    <w:rPr>
      <w:rFonts w:ascii="TLB Times" w:eastAsia="Times New Roman" w:hAnsi="TLB Times" w:cs="Times New Roman"/>
      <w:sz w:val="24"/>
      <w:szCs w:val="20"/>
      <w:lang w:eastAsia="ru-RU"/>
    </w:rPr>
  </w:style>
  <w:style w:type="paragraph" w:customStyle="1" w:styleId="headertext">
    <w:name w:val="headertext"/>
    <w:basedOn w:val="a"/>
    <w:rsid w:val="006339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39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
    <w:name w:val="add"/>
    <w:basedOn w:val="a0"/>
    <w:rsid w:val="0063396C"/>
  </w:style>
  <w:style w:type="character" w:customStyle="1" w:styleId="change">
    <w:name w:val="change"/>
    <w:basedOn w:val="a0"/>
    <w:rsid w:val="0063396C"/>
  </w:style>
  <w:style w:type="character" w:customStyle="1" w:styleId="a9">
    <w:name w:val="Гипертекстовая ссылка"/>
    <w:uiPriority w:val="99"/>
    <w:rsid w:val="0063396C"/>
    <w:rPr>
      <w:color w:val="008000"/>
      <w:sz w:val="20"/>
      <w:szCs w:val="20"/>
      <w:u w:val="single"/>
    </w:rPr>
  </w:style>
  <w:style w:type="paragraph" w:styleId="aa">
    <w:name w:val="footer"/>
    <w:basedOn w:val="a"/>
    <w:link w:val="ab"/>
    <w:uiPriority w:val="99"/>
    <w:unhideWhenUsed/>
    <w:rsid w:val="007534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53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FE41A-77A5-44F7-9597-4D26CE4E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5415</Words>
  <Characters>30866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18</cp:revision>
  <cp:lastPrinted>2020-05-06T05:23:00Z</cp:lastPrinted>
  <dcterms:created xsi:type="dcterms:W3CDTF">2020-04-27T05:03:00Z</dcterms:created>
  <dcterms:modified xsi:type="dcterms:W3CDTF">2020-05-06T05:24:00Z</dcterms:modified>
</cp:coreProperties>
</file>