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4A" w:rsidRDefault="0048114A" w:rsidP="00CF136D">
      <w:pPr>
        <w:autoSpaceDE w:val="0"/>
        <w:autoSpaceDN w:val="0"/>
        <w:adjustRightInd w:val="0"/>
        <w:spacing w:after="0"/>
        <w:ind w:right="4818"/>
        <w:jc w:val="both"/>
        <w:outlineLvl w:val="0"/>
        <w:rPr>
          <w:rFonts w:ascii="Arial" w:eastAsia="Times New Roman" w:hAnsi="Arial" w:cs="Arial"/>
          <w:bCs/>
          <w:sz w:val="24"/>
          <w:szCs w:val="24"/>
          <w:lang w:val="tt-RU" w:eastAsia="ru-RU"/>
        </w:rPr>
      </w:pPr>
    </w:p>
    <w:p w:rsidR="0048114A" w:rsidRPr="0048114A" w:rsidRDefault="0048114A" w:rsidP="0048114A">
      <w:pPr>
        <w:ind w:left="-709" w:firstLine="142"/>
        <w:rPr>
          <w:noProof/>
          <w:lang w:eastAsia="ru-RU"/>
        </w:rPr>
      </w:pPr>
      <w:r w:rsidRPr="0048114A">
        <w:rPr>
          <w:noProof/>
          <w:lang w:eastAsia="ru-RU"/>
        </w:rPr>
        <w:drawing>
          <wp:inline distT="0" distB="0" distL="0" distR="0" wp14:anchorId="480B84FF" wp14:editId="7CF9F3B0">
            <wp:extent cx="6877050" cy="203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7050" cy="2038350"/>
                    </a:xfrm>
                    <a:prstGeom prst="rect">
                      <a:avLst/>
                    </a:prstGeom>
                    <a:noFill/>
                    <a:ln>
                      <a:noFill/>
                    </a:ln>
                  </pic:spPr>
                </pic:pic>
              </a:graphicData>
            </a:graphic>
          </wp:inline>
        </w:drawing>
      </w:r>
    </w:p>
    <w:p w:rsidR="0048114A" w:rsidRPr="0048114A" w:rsidRDefault="0048114A" w:rsidP="0048114A">
      <w:pPr>
        <w:autoSpaceDE w:val="0"/>
        <w:autoSpaceDN w:val="0"/>
        <w:adjustRightInd w:val="0"/>
        <w:ind w:right="-285"/>
        <w:jc w:val="both"/>
        <w:outlineLvl w:val="0"/>
        <w:rPr>
          <w:rFonts w:ascii="Arial" w:eastAsia="Times New Roman" w:hAnsi="Arial" w:cs="Arial"/>
          <w:bCs/>
          <w:sz w:val="24"/>
          <w:szCs w:val="24"/>
          <w:lang w:eastAsia="ru-RU"/>
        </w:rPr>
      </w:pPr>
      <w:r w:rsidRPr="0048114A">
        <w:rPr>
          <w:rFonts w:ascii="Arial" w:eastAsia="Times New Roman" w:hAnsi="Arial" w:cs="Arial"/>
          <w:bCs/>
          <w:sz w:val="24"/>
          <w:szCs w:val="24"/>
          <w:lang w:eastAsia="ru-RU"/>
        </w:rPr>
        <w:t>20.05.2020</w:t>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r>
      <w:r w:rsidRPr="0048114A">
        <w:rPr>
          <w:rFonts w:ascii="Arial" w:eastAsia="Times New Roman" w:hAnsi="Arial" w:cs="Arial"/>
          <w:bCs/>
          <w:sz w:val="24"/>
          <w:szCs w:val="24"/>
          <w:lang w:eastAsia="ru-RU"/>
        </w:rPr>
        <w:tab/>
        <w:t>№25</w:t>
      </w:r>
    </w:p>
    <w:p w:rsidR="0048114A" w:rsidRDefault="0048114A" w:rsidP="00CF136D">
      <w:pPr>
        <w:autoSpaceDE w:val="0"/>
        <w:autoSpaceDN w:val="0"/>
        <w:adjustRightInd w:val="0"/>
        <w:spacing w:after="0"/>
        <w:ind w:right="4818"/>
        <w:jc w:val="both"/>
        <w:outlineLvl w:val="0"/>
        <w:rPr>
          <w:rFonts w:ascii="Arial" w:eastAsia="Times New Roman" w:hAnsi="Arial" w:cs="Arial"/>
          <w:bCs/>
          <w:sz w:val="24"/>
          <w:szCs w:val="24"/>
          <w:lang w:val="tt-RU" w:eastAsia="ru-RU"/>
        </w:rPr>
      </w:pPr>
    </w:p>
    <w:p w:rsidR="00CF136D" w:rsidRPr="0048114A" w:rsidRDefault="00C179C0" w:rsidP="00CF136D">
      <w:pPr>
        <w:autoSpaceDE w:val="0"/>
        <w:autoSpaceDN w:val="0"/>
        <w:adjustRightInd w:val="0"/>
        <w:spacing w:after="0"/>
        <w:ind w:right="4818"/>
        <w:jc w:val="both"/>
        <w:outlineLvl w:val="0"/>
        <w:rPr>
          <w:rFonts w:ascii="Arial" w:eastAsia="Times New Roman" w:hAnsi="Arial" w:cs="Arial"/>
          <w:bCs/>
          <w:sz w:val="24"/>
          <w:szCs w:val="24"/>
          <w:lang w:val="tt-RU" w:eastAsia="ru-RU"/>
        </w:rPr>
      </w:pPr>
      <w:r w:rsidRPr="000E478C">
        <w:rPr>
          <w:rFonts w:ascii="Arial" w:eastAsia="Times New Roman" w:hAnsi="Arial" w:cs="Arial"/>
          <w:bCs/>
          <w:sz w:val="24"/>
          <w:szCs w:val="24"/>
          <w:lang w:val="tt-RU" w:eastAsia="ru-RU"/>
        </w:rPr>
        <w:t>Т</w:t>
      </w:r>
      <w:r w:rsidRPr="000E478C">
        <w:rPr>
          <w:rFonts w:ascii="Arial" w:eastAsia="Times New Roman" w:hAnsi="Arial" w:cs="Arial"/>
          <w:bCs/>
          <w:sz w:val="24"/>
          <w:szCs w:val="24"/>
          <w:lang w:val="tt-RU" w:eastAsia="ru-RU"/>
        </w:rPr>
        <w:t xml:space="preserve">атарстан Республикасы Югары Ослан муниципаль районы «Иннополис шәһәре» муниципаль берәмлегенең җирдән </w:t>
      </w:r>
      <w:bookmarkStart w:id="0" w:name="_GoBack"/>
      <w:bookmarkEnd w:id="0"/>
      <w:r w:rsidRPr="000E478C">
        <w:rPr>
          <w:rFonts w:ascii="Arial" w:eastAsia="Times New Roman" w:hAnsi="Arial" w:cs="Arial"/>
          <w:bCs/>
          <w:sz w:val="24"/>
          <w:szCs w:val="24"/>
          <w:lang w:val="tt-RU" w:eastAsia="ru-RU"/>
        </w:rPr>
        <w:t>файдалану һәм төзелеш Кагыйдәләренә үзгәрешләр кертү проектын әзерләү турында</w:t>
      </w:r>
    </w:p>
    <w:p w:rsidR="00CF136D" w:rsidRPr="0048114A" w:rsidRDefault="00CF136D" w:rsidP="00CF136D">
      <w:pPr>
        <w:autoSpaceDE w:val="0"/>
        <w:autoSpaceDN w:val="0"/>
        <w:adjustRightInd w:val="0"/>
        <w:spacing w:after="0"/>
        <w:ind w:right="5045"/>
        <w:jc w:val="both"/>
        <w:outlineLvl w:val="0"/>
        <w:rPr>
          <w:rFonts w:ascii="Arial" w:eastAsia="Times New Roman" w:hAnsi="Arial" w:cs="Arial"/>
          <w:bCs/>
          <w:sz w:val="24"/>
          <w:szCs w:val="24"/>
          <w:lang w:val="tt-RU" w:eastAsia="ru-RU"/>
        </w:rPr>
      </w:pPr>
    </w:p>
    <w:p w:rsidR="0048114A" w:rsidRDefault="00C179C0" w:rsidP="0048114A">
      <w:pPr>
        <w:ind w:right="-568" w:firstLine="709"/>
        <w:jc w:val="both"/>
        <w:rPr>
          <w:rFonts w:ascii="Arial" w:eastAsia="Times New Roman" w:hAnsi="Arial" w:cs="Arial"/>
          <w:bCs/>
          <w:sz w:val="24"/>
          <w:szCs w:val="24"/>
          <w:lang w:val="tt-RU"/>
        </w:rPr>
      </w:pPr>
      <w:r w:rsidRPr="000E478C">
        <w:rPr>
          <w:rFonts w:ascii="Arial" w:eastAsia="Times New Roman" w:hAnsi="Arial" w:cs="Arial"/>
          <w:bCs/>
          <w:sz w:val="24"/>
          <w:szCs w:val="24"/>
          <w:lang w:val="tt-RU"/>
        </w:rPr>
        <w:br/>
        <w:t xml:space="preserve">Россия Федерациясе Шәһәр төзелеше кодексының </w:t>
      </w:r>
      <w:r w:rsidRPr="000E478C">
        <w:rPr>
          <w:rFonts w:ascii="Arial" w:eastAsia="Times New Roman" w:hAnsi="Arial" w:cs="Arial"/>
          <w:bCs/>
          <w:sz w:val="24"/>
          <w:szCs w:val="24"/>
          <w:lang w:val="tt-RU"/>
        </w:rPr>
        <w:t xml:space="preserve">31, 32, 33 статьялары, «Россия Федерациясендә җирле үзидарә оештыруның гомуми принциплары турында» </w:t>
      </w:r>
      <w:r w:rsidRPr="000E478C">
        <w:rPr>
          <w:rFonts w:ascii="Arial" w:eastAsia="Times New Roman" w:hAnsi="Arial" w:cs="Arial"/>
          <w:bCs/>
          <w:sz w:val="24"/>
          <w:szCs w:val="24"/>
          <w:lang w:val="tt-RU"/>
        </w:rPr>
        <w:t>2003 ел</w:t>
      </w:r>
      <w:r w:rsidR="0048114A">
        <w:rPr>
          <w:rFonts w:ascii="Arial" w:eastAsia="Times New Roman" w:hAnsi="Arial" w:cs="Arial"/>
          <w:bCs/>
          <w:sz w:val="24"/>
          <w:szCs w:val="24"/>
          <w:lang w:val="tt-RU"/>
        </w:rPr>
        <w:t xml:space="preserve">ның 6 октябрендәге </w:t>
      </w:r>
      <w:r w:rsidRPr="000E478C">
        <w:rPr>
          <w:rFonts w:ascii="Arial" w:eastAsia="Times New Roman" w:hAnsi="Arial" w:cs="Arial"/>
          <w:bCs/>
          <w:sz w:val="24"/>
          <w:szCs w:val="24"/>
          <w:lang w:val="tt-RU"/>
        </w:rPr>
        <w:t>131-ФЗ</w:t>
      </w:r>
      <w:r w:rsidR="0048114A">
        <w:rPr>
          <w:rFonts w:ascii="Arial" w:eastAsia="Times New Roman" w:hAnsi="Arial" w:cs="Arial"/>
          <w:bCs/>
          <w:sz w:val="24"/>
          <w:szCs w:val="24"/>
          <w:lang w:val="tt-RU"/>
        </w:rPr>
        <w:t xml:space="preserve"> номерлы </w:t>
      </w:r>
      <w:r w:rsidRPr="000E478C">
        <w:rPr>
          <w:rFonts w:ascii="Arial" w:eastAsia="Times New Roman" w:hAnsi="Arial" w:cs="Arial"/>
          <w:bCs/>
          <w:sz w:val="24"/>
          <w:szCs w:val="24"/>
          <w:lang w:val="tt-RU"/>
        </w:rPr>
        <w:t xml:space="preserve"> Федераль законның 14 статьясы, «Татарстан Республикасында шәһәр төзелеше э</w:t>
      </w:r>
      <w:r w:rsidR="0048114A">
        <w:rPr>
          <w:rFonts w:ascii="Arial" w:eastAsia="Times New Roman" w:hAnsi="Arial" w:cs="Arial"/>
          <w:bCs/>
          <w:sz w:val="24"/>
          <w:szCs w:val="24"/>
          <w:lang w:val="tt-RU"/>
        </w:rPr>
        <w:t xml:space="preserve">шчәнлеге турында» 2010 елның 25 декабрендәге </w:t>
      </w:r>
      <w:r w:rsidR="0048114A" w:rsidRPr="000E478C">
        <w:rPr>
          <w:rFonts w:ascii="Arial" w:eastAsia="Times New Roman" w:hAnsi="Arial" w:cs="Arial"/>
          <w:bCs/>
          <w:sz w:val="24"/>
          <w:szCs w:val="24"/>
          <w:lang w:val="tt-RU"/>
        </w:rPr>
        <w:t xml:space="preserve"> </w:t>
      </w:r>
      <w:r w:rsidRPr="000E478C">
        <w:rPr>
          <w:rFonts w:ascii="Arial" w:eastAsia="Times New Roman" w:hAnsi="Arial" w:cs="Arial"/>
          <w:bCs/>
          <w:sz w:val="24"/>
          <w:szCs w:val="24"/>
          <w:lang w:val="tt-RU"/>
        </w:rPr>
        <w:t xml:space="preserve">98-ТРЗ </w:t>
      </w:r>
      <w:r w:rsidR="0048114A">
        <w:rPr>
          <w:rFonts w:ascii="Arial" w:eastAsia="Times New Roman" w:hAnsi="Arial" w:cs="Arial"/>
          <w:bCs/>
          <w:sz w:val="24"/>
          <w:szCs w:val="24"/>
          <w:lang w:val="tt-RU"/>
        </w:rPr>
        <w:t xml:space="preserve">номерлы </w:t>
      </w:r>
      <w:r w:rsidRPr="000E478C">
        <w:rPr>
          <w:rFonts w:ascii="Arial" w:eastAsia="Times New Roman" w:hAnsi="Arial" w:cs="Arial"/>
          <w:bCs/>
          <w:sz w:val="24"/>
          <w:szCs w:val="24"/>
          <w:lang w:val="tt-RU"/>
        </w:rPr>
        <w:t>Татарстан Республик</w:t>
      </w:r>
      <w:r w:rsidRPr="000E478C">
        <w:rPr>
          <w:rFonts w:ascii="Arial" w:eastAsia="Times New Roman" w:hAnsi="Arial" w:cs="Arial"/>
          <w:bCs/>
          <w:sz w:val="24"/>
          <w:szCs w:val="24"/>
          <w:lang w:val="tt-RU"/>
        </w:rPr>
        <w:t xml:space="preserve">асы Законының 15, 16 статьялары, Татарстан Республикасы Югары Ослан муниципаль районының «Иннополис шәһәре» муниципаль берәмлеге Уставы нигезендә, </w:t>
      </w:r>
      <w:r w:rsidR="0048114A" w:rsidRPr="0048114A">
        <w:rPr>
          <w:rFonts w:ascii="Arial" w:eastAsia="Times New Roman" w:hAnsi="Arial" w:cs="Arial"/>
          <w:bCs/>
          <w:sz w:val="24"/>
          <w:szCs w:val="24"/>
          <w:lang w:val="tt-RU"/>
        </w:rPr>
        <w:t>шәһәр территориясен тотрыклы үстерүне тәэмин итү, әйләнә-тирә мохитне саклау, физик һәм юридик затларның, шул исәптән җир кишәрлекләренә һәм капиталь төзелеш объектларына хокук ияләренең хокукларын һәм законлы мәнфәгатьләрен тәэмин итү, инвестицияләр җәлеп итү өчен шартлар тудыру максатларында,</w:t>
      </w:r>
    </w:p>
    <w:p w:rsidR="00CF136D" w:rsidRPr="0048114A" w:rsidRDefault="0048114A" w:rsidP="0048114A">
      <w:pPr>
        <w:ind w:right="-568" w:firstLine="709"/>
        <w:jc w:val="both"/>
        <w:rPr>
          <w:rFonts w:ascii="Arial" w:eastAsia="Times New Roman" w:hAnsi="Arial" w:cs="Arial"/>
          <w:bCs/>
          <w:sz w:val="24"/>
          <w:szCs w:val="24"/>
          <w:lang w:val="tt-RU"/>
        </w:rPr>
      </w:pPr>
      <w:r>
        <w:rPr>
          <w:rFonts w:ascii="Arial" w:eastAsia="Times New Roman" w:hAnsi="Arial" w:cs="Arial"/>
          <w:bCs/>
          <w:sz w:val="24"/>
          <w:szCs w:val="24"/>
          <w:lang w:val="tt-RU"/>
        </w:rPr>
        <w:t xml:space="preserve">                                             </w:t>
      </w:r>
      <w:r w:rsidR="00C179C0" w:rsidRPr="00D44BAC">
        <w:rPr>
          <w:rFonts w:ascii="Arial" w:eastAsia="Times New Roman" w:hAnsi="Arial" w:cs="Arial"/>
          <w:bCs/>
          <w:sz w:val="24"/>
          <w:szCs w:val="24"/>
          <w:lang w:val="tt-RU"/>
        </w:rPr>
        <w:t>КАРАР БИРӘМ:</w:t>
      </w:r>
    </w:p>
    <w:p w:rsidR="00CF136D" w:rsidRPr="0048114A" w:rsidRDefault="00C179C0" w:rsidP="00CF136D">
      <w:pPr>
        <w:autoSpaceDE w:val="0"/>
        <w:autoSpaceDN w:val="0"/>
        <w:adjustRightInd w:val="0"/>
        <w:ind w:right="-568" w:firstLine="709"/>
        <w:jc w:val="both"/>
        <w:outlineLvl w:val="0"/>
        <w:rPr>
          <w:rFonts w:ascii="Arial" w:eastAsia="Times New Roman" w:hAnsi="Arial" w:cs="Arial"/>
          <w:bCs/>
          <w:sz w:val="24"/>
          <w:szCs w:val="24"/>
          <w:lang w:val="tt-RU"/>
        </w:rPr>
      </w:pPr>
      <w:r w:rsidRPr="000E478C">
        <w:rPr>
          <w:rFonts w:ascii="Arial" w:eastAsia="Times New Roman" w:hAnsi="Arial" w:cs="Arial"/>
          <w:bCs/>
          <w:sz w:val="24"/>
          <w:szCs w:val="24"/>
          <w:lang w:val="tt-RU"/>
        </w:rPr>
        <w:t xml:space="preserve">1. Татарстан Республикасы Югары Ослан муниципаль районының «Иннополис шәһәре» муниципаль берәмлегенең җирдән файдалану һәм төзелеш </w:t>
      </w:r>
      <w:r w:rsidR="0048114A" w:rsidRPr="000E478C">
        <w:rPr>
          <w:rFonts w:ascii="Arial" w:eastAsia="Times New Roman" w:hAnsi="Arial" w:cs="Arial"/>
          <w:bCs/>
          <w:sz w:val="24"/>
          <w:szCs w:val="24"/>
          <w:lang w:val="tt-RU"/>
        </w:rPr>
        <w:t>К</w:t>
      </w:r>
      <w:r w:rsidRPr="000E478C">
        <w:rPr>
          <w:rFonts w:ascii="Arial" w:eastAsia="Times New Roman" w:hAnsi="Arial" w:cs="Arial"/>
          <w:bCs/>
          <w:sz w:val="24"/>
          <w:szCs w:val="24"/>
          <w:lang w:val="tt-RU"/>
        </w:rPr>
        <w:t>агыйдәләренә үзгәрешләр кертү проектын әзерләүгә керешергә.</w:t>
      </w:r>
    </w:p>
    <w:p w:rsidR="00CF136D" w:rsidRPr="000E478C" w:rsidRDefault="00C179C0" w:rsidP="00CF136D">
      <w:pPr>
        <w:autoSpaceDE w:val="0"/>
        <w:autoSpaceDN w:val="0"/>
        <w:adjustRightInd w:val="0"/>
        <w:ind w:right="-568" w:firstLine="709"/>
        <w:jc w:val="both"/>
        <w:outlineLvl w:val="0"/>
        <w:rPr>
          <w:rFonts w:ascii="Arial" w:eastAsia="Times New Roman" w:hAnsi="Arial" w:cs="Arial"/>
          <w:bCs/>
          <w:sz w:val="24"/>
          <w:szCs w:val="24"/>
        </w:rPr>
      </w:pPr>
      <w:r w:rsidRPr="000E478C">
        <w:rPr>
          <w:rFonts w:ascii="Arial" w:eastAsia="Times New Roman" w:hAnsi="Arial" w:cs="Arial"/>
          <w:bCs/>
          <w:sz w:val="24"/>
          <w:szCs w:val="24"/>
          <w:lang w:val="tt-RU"/>
        </w:rPr>
        <w:t>2. Татарстан</w:t>
      </w:r>
      <w:r w:rsidRPr="000E478C">
        <w:rPr>
          <w:rFonts w:ascii="Arial" w:eastAsia="Times New Roman" w:hAnsi="Arial" w:cs="Arial"/>
          <w:bCs/>
          <w:sz w:val="24"/>
          <w:szCs w:val="24"/>
          <w:lang w:val="tt-RU"/>
        </w:rPr>
        <w:t xml:space="preserve"> Республикасы Югары Ослан муниципаль районының «Иннополис шәһәре» муниципаль берәмлегенең җирдән файдалану һәм төзелеш Кагыйдәләренә үзгәрешләр кертү проектын әзерләү буенча комиссия төзергә, аның составын 1 кушымта нигезендә расларга.</w:t>
      </w:r>
    </w:p>
    <w:p w:rsidR="00CF136D" w:rsidRPr="000E478C" w:rsidRDefault="00C179C0" w:rsidP="00CF136D">
      <w:pPr>
        <w:autoSpaceDE w:val="0"/>
        <w:autoSpaceDN w:val="0"/>
        <w:adjustRightInd w:val="0"/>
        <w:ind w:right="-568" w:firstLine="709"/>
        <w:jc w:val="both"/>
        <w:outlineLvl w:val="0"/>
        <w:rPr>
          <w:rFonts w:ascii="Arial" w:eastAsia="Times New Roman" w:hAnsi="Arial" w:cs="Arial"/>
          <w:bCs/>
          <w:sz w:val="24"/>
          <w:szCs w:val="24"/>
        </w:rPr>
      </w:pPr>
      <w:r w:rsidRPr="000E478C">
        <w:rPr>
          <w:rFonts w:ascii="Arial" w:eastAsia="Times New Roman" w:hAnsi="Arial" w:cs="Arial"/>
          <w:bCs/>
          <w:sz w:val="24"/>
          <w:szCs w:val="24"/>
          <w:lang w:val="tt-RU"/>
        </w:rPr>
        <w:lastRenderedPageBreak/>
        <w:t>3. Татарстан Республ</w:t>
      </w:r>
      <w:r w:rsidRPr="000E478C">
        <w:rPr>
          <w:rFonts w:ascii="Arial" w:eastAsia="Times New Roman" w:hAnsi="Arial" w:cs="Arial"/>
          <w:bCs/>
          <w:sz w:val="24"/>
          <w:szCs w:val="24"/>
          <w:lang w:val="tt-RU"/>
        </w:rPr>
        <w:t>икасы Югары Ослан муниципаль районының «Иннополис шәһәре» муниципаль берәмлегенең җирдән файдалану һәм төзелеш Кагыйдәләренә үзгәрешләр кертү проектын әзерләү буенча комиссия турында Нигезләмәне 2  кушымта нигезендә расларга.</w:t>
      </w:r>
    </w:p>
    <w:p w:rsidR="00CF136D" w:rsidRPr="000E478C" w:rsidRDefault="00C179C0" w:rsidP="00CF136D">
      <w:pPr>
        <w:autoSpaceDE w:val="0"/>
        <w:autoSpaceDN w:val="0"/>
        <w:adjustRightInd w:val="0"/>
        <w:ind w:right="-568" w:firstLine="709"/>
        <w:jc w:val="both"/>
        <w:outlineLvl w:val="0"/>
        <w:rPr>
          <w:rFonts w:ascii="Arial" w:eastAsia="Times New Roman" w:hAnsi="Arial" w:cs="Arial"/>
          <w:bCs/>
          <w:sz w:val="24"/>
          <w:szCs w:val="24"/>
        </w:rPr>
      </w:pPr>
      <w:r w:rsidRPr="000E478C">
        <w:rPr>
          <w:rFonts w:ascii="Arial" w:eastAsia="Times New Roman" w:hAnsi="Arial" w:cs="Arial"/>
          <w:bCs/>
          <w:sz w:val="24"/>
          <w:szCs w:val="24"/>
          <w:lang w:val="tt-RU"/>
        </w:rPr>
        <w:t>4.  Шәһәр төзелешен зоналаштыр</w:t>
      </w:r>
      <w:r w:rsidRPr="000E478C">
        <w:rPr>
          <w:rFonts w:ascii="Arial" w:eastAsia="Times New Roman" w:hAnsi="Arial" w:cs="Arial"/>
          <w:bCs/>
          <w:sz w:val="24"/>
          <w:szCs w:val="24"/>
          <w:lang w:val="tt-RU"/>
        </w:rPr>
        <w:t>у этапларын 3  кушымта нигезендә билгеләргә.</w:t>
      </w:r>
    </w:p>
    <w:p w:rsidR="00CF136D" w:rsidRPr="000E478C" w:rsidRDefault="00C179C0" w:rsidP="00CF136D">
      <w:pPr>
        <w:autoSpaceDE w:val="0"/>
        <w:autoSpaceDN w:val="0"/>
        <w:adjustRightInd w:val="0"/>
        <w:ind w:right="-568" w:firstLine="709"/>
        <w:jc w:val="both"/>
        <w:outlineLvl w:val="0"/>
        <w:rPr>
          <w:rFonts w:ascii="Arial" w:eastAsia="Times New Roman" w:hAnsi="Arial" w:cs="Arial"/>
          <w:bCs/>
          <w:sz w:val="24"/>
          <w:szCs w:val="24"/>
        </w:rPr>
      </w:pPr>
      <w:r w:rsidRPr="000E478C">
        <w:rPr>
          <w:rFonts w:ascii="Arial" w:eastAsia="Times New Roman" w:hAnsi="Arial" w:cs="Arial"/>
          <w:bCs/>
          <w:sz w:val="24"/>
          <w:szCs w:val="24"/>
          <w:lang w:val="tt-RU"/>
        </w:rPr>
        <w:t xml:space="preserve">5. Татарстан Республикасы Югары Ослан муниципаль районы «Иннополис шәһәре» муниципаль берәмлегенең җирдән файдалану һәм төзелеш Кагыйдәләренә 4 кушымта нигезендә үзгәрешләр кертү проектын әзерләү буенча эшләр </w:t>
      </w:r>
      <w:r w:rsidRPr="000E478C">
        <w:rPr>
          <w:rFonts w:ascii="Arial" w:eastAsia="Times New Roman" w:hAnsi="Arial" w:cs="Arial"/>
          <w:bCs/>
          <w:sz w:val="24"/>
          <w:szCs w:val="24"/>
          <w:lang w:val="tt-RU"/>
        </w:rPr>
        <w:t>үткәрү Тәртибен һәм срокларын расларга</w:t>
      </w:r>
      <w:r w:rsidR="0048114A">
        <w:rPr>
          <w:rFonts w:ascii="Arial" w:eastAsia="Times New Roman" w:hAnsi="Arial" w:cs="Arial"/>
          <w:bCs/>
          <w:sz w:val="24"/>
          <w:szCs w:val="24"/>
          <w:lang w:val="tt-RU"/>
        </w:rPr>
        <w:t>.</w:t>
      </w:r>
    </w:p>
    <w:p w:rsidR="00CF136D" w:rsidRPr="000E478C" w:rsidRDefault="00C179C0" w:rsidP="00CF136D">
      <w:pPr>
        <w:autoSpaceDE w:val="0"/>
        <w:autoSpaceDN w:val="0"/>
        <w:adjustRightInd w:val="0"/>
        <w:ind w:right="-568" w:firstLine="709"/>
        <w:jc w:val="both"/>
        <w:outlineLvl w:val="0"/>
        <w:rPr>
          <w:rFonts w:ascii="Arial" w:eastAsia="Times New Roman" w:hAnsi="Arial" w:cs="Arial"/>
          <w:bCs/>
          <w:sz w:val="24"/>
          <w:szCs w:val="24"/>
        </w:rPr>
      </w:pPr>
      <w:r w:rsidRPr="000E478C">
        <w:rPr>
          <w:rFonts w:ascii="Arial" w:eastAsia="Times New Roman" w:hAnsi="Arial" w:cs="Arial"/>
          <w:bCs/>
          <w:sz w:val="24"/>
          <w:szCs w:val="24"/>
          <w:lang w:val="tt-RU"/>
        </w:rPr>
        <w:t xml:space="preserve">6. Татарстан Республикасы Югары Ослан муниципаль районының «Иннополис шәһәре» муниципаль берәмлегенең җирдән файдалану һәм төзелеш </w:t>
      </w:r>
      <w:r w:rsidR="0048114A" w:rsidRPr="000E478C">
        <w:rPr>
          <w:rFonts w:ascii="Arial" w:eastAsia="Times New Roman" w:hAnsi="Arial" w:cs="Arial"/>
          <w:bCs/>
          <w:sz w:val="24"/>
          <w:szCs w:val="24"/>
          <w:lang w:val="tt-RU"/>
        </w:rPr>
        <w:t>К</w:t>
      </w:r>
      <w:r w:rsidRPr="000E478C">
        <w:rPr>
          <w:rFonts w:ascii="Arial" w:eastAsia="Times New Roman" w:hAnsi="Arial" w:cs="Arial"/>
          <w:bCs/>
          <w:sz w:val="24"/>
          <w:szCs w:val="24"/>
          <w:lang w:val="tt-RU"/>
        </w:rPr>
        <w:t>агыйдәләренә үзгәрешләр кертү проектын әзерләү буенча кызыксынган затларның тәкъдимн</w:t>
      </w:r>
      <w:r w:rsidRPr="000E478C">
        <w:rPr>
          <w:rFonts w:ascii="Arial" w:eastAsia="Times New Roman" w:hAnsi="Arial" w:cs="Arial"/>
          <w:bCs/>
          <w:sz w:val="24"/>
          <w:szCs w:val="24"/>
          <w:lang w:val="tt-RU"/>
        </w:rPr>
        <w:t>әрен комиссиягә җибәрү тәртибен 5 кушымта нигезендә билгеләргә.</w:t>
      </w:r>
    </w:p>
    <w:p w:rsidR="00CF136D" w:rsidRDefault="00C179C0" w:rsidP="00CF136D">
      <w:pPr>
        <w:tabs>
          <w:tab w:val="left" w:pos="1134"/>
        </w:tabs>
        <w:ind w:firstLine="709"/>
        <w:jc w:val="both"/>
        <w:rPr>
          <w:rFonts w:ascii="Arial" w:hAnsi="Arial" w:cs="Arial"/>
          <w:sz w:val="24"/>
        </w:rPr>
      </w:pPr>
      <w:r w:rsidRPr="000E478C">
        <w:rPr>
          <w:rFonts w:ascii="Arial" w:eastAsia="Times New Roman" w:hAnsi="Arial" w:cs="Arial"/>
          <w:bCs/>
          <w:sz w:val="24"/>
          <w:szCs w:val="24"/>
          <w:lang w:val="tt-RU"/>
        </w:rPr>
        <w:t>7. Әлеге карарны Татарстан Республикасы хокукый мәгълүматының (http://pravo</w:t>
      </w:r>
      <w:r w:rsidR="0048114A">
        <w:rPr>
          <w:rFonts w:ascii="Arial" w:eastAsia="Times New Roman" w:hAnsi="Arial" w:cs="Arial"/>
          <w:bCs/>
          <w:sz w:val="24"/>
          <w:szCs w:val="24"/>
          <w:lang w:val="tt-RU"/>
        </w:rPr>
        <w:t>.tatarstan.ru) рәсми порталында</w:t>
      </w:r>
      <w:r w:rsidRPr="000E478C">
        <w:rPr>
          <w:rFonts w:ascii="Arial" w:eastAsia="Times New Roman" w:hAnsi="Arial" w:cs="Arial"/>
          <w:bCs/>
          <w:sz w:val="24"/>
          <w:szCs w:val="24"/>
          <w:lang w:val="tt-RU"/>
        </w:rPr>
        <w:t>, Югары Ослан муниципаль районының рәсми сайтында Интернет - телекоммуникация челтәре</w:t>
      </w:r>
      <w:r w:rsidRPr="000E478C">
        <w:rPr>
          <w:rFonts w:ascii="Arial" w:eastAsia="Times New Roman" w:hAnsi="Arial" w:cs="Arial"/>
          <w:bCs/>
          <w:sz w:val="24"/>
          <w:szCs w:val="24"/>
          <w:lang w:val="tt-RU"/>
        </w:rPr>
        <w:t xml:space="preserve">ндә (&lt;url&gt; http://verhniy-uslon.tatarstan.ru), Иннополис шәһәре Мэриясе бинасында урнашкан махсус мәгълүмат стендында бастырып чыгарырга. </w:t>
      </w:r>
    </w:p>
    <w:p w:rsidR="00CF136D" w:rsidRPr="000E478C" w:rsidRDefault="00C179C0" w:rsidP="00CF136D">
      <w:pPr>
        <w:autoSpaceDE w:val="0"/>
        <w:autoSpaceDN w:val="0"/>
        <w:adjustRightInd w:val="0"/>
        <w:spacing w:after="0"/>
        <w:ind w:right="-568" w:firstLine="709"/>
        <w:jc w:val="both"/>
        <w:outlineLvl w:val="0"/>
        <w:rPr>
          <w:rFonts w:ascii="Arial" w:eastAsia="Times New Roman" w:hAnsi="Arial" w:cs="Arial"/>
          <w:bCs/>
          <w:sz w:val="24"/>
          <w:szCs w:val="24"/>
        </w:rPr>
      </w:pPr>
      <w:r w:rsidRPr="000E478C">
        <w:rPr>
          <w:rFonts w:ascii="Arial" w:eastAsia="Times New Roman" w:hAnsi="Arial" w:cs="Arial"/>
          <w:bCs/>
          <w:sz w:val="24"/>
          <w:szCs w:val="24"/>
          <w:lang w:val="tt-RU"/>
        </w:rPr>
        <w:t>8. Әлеге карарның үтәлешен контрольдә тотам.</w:t>
      </w:r>
    </w:p>
    <w:p w:rsidR="00CF136D" w:rsidRPr="000E478C" w:rsidRDefault="00CF136D" w:rsidP="00CF136D">
      <w:pPr>
        <w:autoSpaceDE w:val="0"/>
        <w:autoSpaceDN w:val="0"/>
        <w:adjustRightInd w:val="0"/>
        <w:spacing w:after="0"/>
        <w:ind w:right="-568"/>
        <w:jc w:val="both"/>
        <w:outlineLvl w:val="0"/>
        <w:rPr>
          <w:rFonts w:ascii="Arial" w:eastAsia="Times New Roman" w:hAnsi="Arial" w:cs="Arial"/>
          <w:b/>
          <w:bCs/>
          <w:sz w:val="24"/>
          <w:szCs w:val="24"/>
        </w:rPr>
      </w:pPr>
    </w:p>
    <w:p w:rsidR="00CF136D" w:rsidRPr="000E478C" w:rsidRDefault="00CF136D" w:rsidP="00CF136D">
      <w:pPr>
        <w:autoSpaceDE w:val="0"/>
        <w:autoSpaceDN w:val="0"/>
        <w:adjustRightInd w:val="0"/>
        <w:spacing w:after="0"/>
        <w:ind w:right="-568"/>
        <w:jc w:val="both"/>
        <w:outlineLvl w:val="0"/>
        <w:rPr>
          <w:rFonts w:ascii="Arial" w:eastAsia="Times New Roman" w:hAnsi="Arial" w:cs="Arial"/>
          <w:b/>
          <w:bCs/>
          <w:sz w:val="24"/>
          <w:szCs w:val="24"/>
        </w:rPr>
      </w:pPr>
    </w:p>
    <w:p w:rsidR="00CF136D" w:rsidRPr="00CE1FA2" w:rsidRDefault="00C179C0" w:rsidP="00CF136D">
      <w:pPr>
        <w:autoSpaceDE w:val="0"/>
        <w:autoSpaceDN w:val="0"/>
        <w:adjustRightInd w:val="0"/>
        <w:ind w:right="-568"/>
        <w:jc w:val="both"/>
        <w:outlineLvl w:val="0"/>
        <w:rPr>
          <w:rFonts w:ascii="Arial" w:eastAsia="Times New Roman" w:hAnsi="Arial" w:cs="Arial"/>
          <w:bCs/>
          <w:sz w:val="24"/>
          <w:szCs w:val="24"/>
        </w:rPr>
      </w:pPr>
      <w:r w:rsidRPr="00CE1FA2">
        <w:rPr>
          <w:rFonts w:ascii="Arial" w:eastAsia="Times New Roman" w:hAnsi="Arial" w:cs="Arial"/>
          <w:bCs/>
          <w:sz w:val="24"/>
          <w:szCs w:val="24"/>
          <w:lang w:val="tt-RU"/>
        </w:rPr>
        <w:t>Җитәкче</w:t>
      </w:r>
      <w:r w:rsidRPr="00CE1FA2">
        <w:rPr>
          <w:rFonts w:ascii="Arial" w:eastAsia="Times New Roman" w:hAnsi="Arial" w:cs="Arial"/>
          <w:bCs/>
          <w:sz w:val="24"/>
          <w:szCs w:val="24"/>
          <w:lang w:val="tt-RU"/>
        </w:rPr>
        <w:tab/>
        <w:t xml:space="preserve">                           </w:t>
      </w:r>
      <w:r w:rsidRPr="00CE1FA2">
        <w:rPr>
          <w:rFonts w:ascii="Arial" w:eastAsia="Times New Roman" w:hAnsi="Arial" w:cs="Arial"/>
          <w:bCs/>
          <w:sz w:val="24"/>
          <w:szCs w:val="24"/>
          <w:lang w:val="tt-RU"/>
        </w:rPr>
        <w:tab/>
      </w:r>
      <w:r w:rsidRPr="00CE1FA2">
        <w:rPr>
          <w:rFonts w:ascii="Arial" w:eastAsia="Times New Roman" w:hAnsi="Arial" w:cs="Arial"/>
          <w:bCs/>
          <w:sz w:val="24"/>
          <w:szCs w:val="24"/>
          <w:lang w:val="tt-RU"/>
        </w:rPr>
        <w:tab/>
      </w:r>
      <w:r w:rsidRPr="00CE1FA2">
        <w:rPr>
          <w:rFonts w:ascii="Arial" w:eastAsia="Times New Roman" w:hAnsi="Arial" w:cs="Arial"/>
          <w:bCs/>
          <w:sz w:val="24"/>
          <w:szCs w:val="24"/>
          <w:lang w:val="tt-RU"/>
        </w:rPr>
        <w:tab/>
      </w:r>
      <w:r w:rsidRPr="00CE1FA2">
        <w:rPr>
          <w:rFonts w:ascii="Arial" w:eastAsia="Times New Roman" w:hAnsi="Arial" w:cs="Arial"/>
          <w:bCs/>
          <w:sz w:val="24"/>
          <w:szCs w:val="24"/>
          <w:lang w:val="tt-RU"/>
        </w:rPr>
        <w:tab/>
      </w:r>
      <w:r w:rsidRPr="00CE1FA2">
        <w:rPr>
          <w:rFonts w:ascii="Arial" w:eastAsia="Times New Roman" w:hAnsi="Arial" w:cs="Arial"/>
          <w:bCs/>
          <w:sz w:val="24"/>
          <w:szCs w:val="24"/>
          <w:lang w:val="tt-RU"/>
        </w:rPr>
        <w:tab/>
      </w:r>
      <w:r w:rsidRPr="00CE1FA2">
        <w:rPr>
          <w:rFonts w:ascii="Arial" w:eastAsia="Times New Roman" w:hAnsi="Arial" w:cs="Arial"/>
          <w:bCs/>
          <w:sz w:val="24"/>
          <w:szCs w:val="24"/>
          <w:lang w:val="tt-RU"/>
        </w:rPr>
        <w:tab/>
        <w:t xml:space="preserve">          Р. Р. Шагалиев</w:t>
      </w:r>
    </w:p>
    <w:p w:rsidR="00CF136D" w:rsidRDefault="00C179C0" w:rsidP="00CF136D">
      <w:pPr>
        <w:spacing w:after="0" w:line="240" w:lineRule="auto"/>
        <w:rPr>
          <w:rFonts w:eastAsia="Times New Roman"/>
          <w:bCs/>
        </w:rPr>
      </w:pPr>
      <w:r>
        <w:rPr>
          <w:rFonts w:eastAsia="Times New Roman"/>
          <w:bCs/>
        </w:rPr>
        <w:br w:type="page"/>
      </w:r>
    </w:p>
    <w:p w:rsidR="0048114A" w:rsidRPr="0048114A" w:rsidRDefault="00C179C0" w:rsidP="0048114A">
      <w:pPr>
        <w:spacing w:after="0"/>
        <w:ind w:left="6521"/>
        <w:jc w:val="both"/>
        <w:rPr>
          <w:rFonts w:ascii="Arial" w:hAnsi="Arial" w:cs="Arial"/>
          <w:sz w:val="24"/>
          <w:szCs w:val="24"/>
          <w:lang w:val="tt-RU"/>
        </w:rPr>
      </w:pPr>
      <w:r w:rsidRPr="000E478C">
        <w:rPr>
          <w:rFonts w:ascii="Arial" w:hAnsi="Arial" w:cs="Arial"/>
          <w:sz w:val="20"/>
          <w:szCs w:val="20"/>
          <w:lang w:val="tt-RU"/>
        </w:rPr>
        <w:lastRenderedPageBreak/>
        <w:br/>
      </w:r>
      <w:r w:rsidRPr="0048114A">
        <w:rPr>
          <w:rFonts w:ascii="Arial" w:hAnsi="Arial" w:cs="Arial"/>
          <w:sz w:val="24"/>
          <w:szCs w:val="24"/>
          <w:lang w:val="tt-RU"/>
        </w:rPr>
        <w:t>Иннополис шәһәре Башкарма комитетының 2020 елның 20 маендагы 25 номерлы карарына</w:t>
      </w:r>
    </w:p>
    <w:p w:rsidR="0048114A" w:rsidRPr="0048114A" w:rsidRDefault="0048114A" w:rsidP="0048114A">
      <w:pPr>
        <w:spacing w:after="0"/>
        <w:ind w:left="6521"/>
        <w:jc w:val="both"/>
        <w:rPr>
          <w:rFonts w:ascii="Arial" w:hAnsi="Arial" w:cs="Arial"/>
          <w:sz w:val="24"/>
          <w:szCs w:val="24"/>
        </w:rPr>
      </w:pPr>
      <w:r>
        <w:rPr>
          <w:rFonts w:ascii="Arial" w:hAnsi="Arial" w:cs="Arial"/>
          <w:sz w:val="24"/>
          <w:szCs w:val="24"/>
          <w:lang w:val="tt-RU"/>
        </w:rPr>
        <w:t xml:space="preserve">                            </w:t>
      </w:r>
      <w:r w:rsidRPr="0048114A">
        <w:rPr>
          <w:rFonts w:ascii="Arial" w:hAnsi="Arial" w:cs="Arial"/>
          <w:sz w:val="24"/>
          <w:szCs w:val="24"/>
          <w:lang w:val="tt-RU"/>
        </w:rPr>
        <w:t>1  кушымта</w:t>
      </w:r>
    </w:p>
    <w:p w:rsidR="00CF136D" w:rsidRPr="0048114A" w:rsidRDefault="00CF136D" w:rsidP="00CF136D">
      <w:pPr>
        <w:ind w:left="6521" w:right="-568"/>
        <w:jc w:val="both"/>
        <w:rPr>
          <w:rFonts w:ascii="Arial" w:hAnsi="Arial" w:cs="Arial"/>
          <w:sz w:val="24"/>
          <w:szCs w:val="24"/>
        </w:rPr>
      </w:pPr>
    </w:p>
    <w:p w:rsidR="00CF136D" w:rsidRPr="00910852" w:rsidRDefault="00C179C0" w:rsidP="00CF136D">
      <w:pPr>
        <w:autoSpaceDE w:val="0"/>
        <w:autoSpaceDN w:val="0"/>
        <w:adjustRightInd w:val="0"/>
        <w:ind w:right="-568"/>
        <w:jc w:val="center"/>
        <w:rPr>
          <w:rFonts w:ascii="Arial" w:eastAsia="Times New Roman" w:hAnsi="Arial" w:cs="Arial"/>
          <w:sz w:val="24"/>
          <w:szCs w:val="24"/>
        </w:rPr>
      </w:pPr>
      <w:r w:rsidRPr="00910852">
        <w:rPr>
          <w:rFonts w:ascii="Arial" w:eastAsia="Times New Roman" w:hAnsi="Arial" w:cs="Arial"/>
          <w:sz w:val="24"/>
          <w:szCs w:val="24"/>
          <w:lang w:val="tt-RU"/>
        </w:rPr>
        <w:t xml:space="preserve">Татарстан Республикасы Югары Ослан муниципаль районы «Иннополис шәһәре» муниципаль берәмлегенең җирдән файдалану һәм төзелеш Кагыйдәләренә үзгәрешләр кертү проектын </w:t>
      </w:r>
      <w:r w:rsidRPr="00910852">
        <w:rPr>
          <w:rFonts w:ascii="Arial" w:eastAsia="Times New Roman" w:hAnsi="Arial" w:cs="Arial"/>
          <w:sz w:val="24"/>
          <w:szCs w:val="24"/>
          <w:lang w:val="tt-RU"/>
        </w:rPr>
        <w:t>әзерләү буенча комиссия составы</w:t>
      </w:r>
    </w:p>
    <w:tbl>
      <w:tblPr>
        <w:tblW w:w="10206" w:type="dxa"/>
        <w:tblLook w:val="04A0" w:firstRow="1" w:lastRow="0" w:firstColumn="1" w:lastColumn="0" w:noHBand="0" w:noVBand="1"/>
      </w:tblPr>
      <w:tblGrid>
        <w:gridCol w:w="3728"/>
        <w:gridCol w:w="6478"/>
      </w:tblGrid>
      <w:tr w:rsidR="00C77CD9" w:rsidTr="00995970">
        <w:tc>
          <w:tcPr>
            <w:tcW w:w="10206" w:type="dxa"/>
            <w:gridSpan w:val="2"/>
          </w:tcPr>
          <w:p w:rsidR="00CF136D" w:rsidRPr="00910852" w:rsidRDefault="00C179C0" w:rsidP="00995970">
            <w:pPr>
              <w:spacing w:line="240" w:lineRule="auto"/>
              <w:ind w:left="34"/>
              <w:rPr>
                <w:rFonts w:ascii="Arial" w:hAnsi="Arial" w:cs="Arial"/>
                <w:sz w:val="24"/>
                <w:szCs w:val="24"/>
              </w:rPr>
            </w:pPr>
            <w:r w:rsidRPr="00910852">
              <w:rPr>
                <w:rFonts w:ascii="Arial" w:hAnsi="Arial" w:cs="Arial"/>
                <w:sz w:val="24"/>
                <w:szCs w:val="24"/>
                <w:lang w:val="tt-RU"/>
              </w:rPr>
              <w:t>Комиссия рәисе:</w:t>
            </w:r>
          </w:p>
        </w:tc>
      </w:tr>
      <w:tr w:rsidR="00C77CD9" w:rsidTr="00995970">
        <w:tc>
          <w:tcPr>
            <w:tcW w:w="3728" w:type="dxa"/>
          </w:tcPr>
          <w:p w:rsidR="00CF136D" w:rsidRPr="000E478C" w:rsidRDefault="00C179C0" w:rsidP="00995970">
            <w:pPr>
              <w:spacing w:after="0" w:line="240" w:lineRule="auto"/>
              <w:ind w:left="34"/>
              <w:rPr>
                <w:rFonts w:ascii="Arial" w:hAnsi="Arial" w:cs="Arial"/>
                <w:sz w:val="24"/>
                <w:szCs w:val="24"/>
                <w:lang w:eastAsia="ru-RU"/>
              </w:rPr>
            </w:pPr>
            <w:r w:rsidRPr="000E478C">
              <w:rPr>
                <w:rFonts w:ascii="Arial" w:hAnsi="Arial" w:cs="Arial"/>
                <w:sz w:val="24"/>
                <w:szCs w:val="24"/>
                <w:lang w:val="tt-RU" w:eastAsia="ru-RU"/>
              </w:rPr>
              <w:t xml:space="preserve">Шагалиев </w:t>
            </w:r>
          </w:p>
          <w:p w:rsidR="00CF136D" w:rsidRPr="000E478C" w:rsidRDefault="00C179C0" w:rsidP="00995970">
            <w:pPr>
              <w:spacing w:after="0" w:line="240" w:lineRule="auto"/>
              <w:ind w:left="34"/>
              <w:rPr>
                <w:rFonts w:ascii="Arial" w:hAnsi="Arial" w:cs="Arial"/>
                <w:sz w:val="24"/>
                <w:szCs w:val="24"/>
              </w:rPr>
            </w:pPr>
            <w:r w:rsidRPr="000E478C">
              <w:rPr>
                <w:rFonts w:ascii="Arial" w:hAnsi="Arial" w:cs="Arial"/>
                <w:sz w:val="24"/>
                <w:szCs w:val="24"/>
                <w:lang w:val="tt-RU" w:eastAsia="ru-RU"/>
              </w:rPr>
              <w:t>Руслан Ринат улы</w:t>
            </w:r>
          </w:p>
        </w:tc>
        <w:tc>
          <w:tcPr>
            <w:tcW w:w="6478" w:type="dxa"/>
          </w:tcPr>
          <w:p w:rsidR="00CF136D" w:rsidRPr="000E478C" w:rsidRDefault="00C179C0" w:rsidP="00995970">
            <w:pPr>
              <w:spacing w:after="0" w:line="240" w:lineRule="auto"/>
              <w:ind w:left="34"/>
              <w:jc w:val="both"/>
              <w:rPr>
                <w:rFonts w:ascii="Arial" w:hAnsi="Arial" w:cs="Arial"/>
                <w:sz w:val="24"/>
                <w:szCs w:val="24"/>
              </w:rPr>
            </w:pPr>
            <w:r w:rsidRPr="000E478C">
              <w:rPr>
                <w:rFonts w:ascii="Arial" w:hAnsi="Arial" w:cs="Arial"/>
                <w:sz w:val="24"/>
                <w:szCs w:val="24"/>
                <w:lang w:val="tt-RU"/>
              </w:rPr>
              <w:t>- Иннополис шәһәре Башкарма комитеты җитәкчесе;</w:t>
            </w:r>
          </w:p>
        </w:tc>
      </w:tr>
      <w:tr w:rsidR="00C77CD9" w:rsidTr="00995970">
        <w:tc>
          <w:tcPr>
            <w:tcW w:w="10206" w:type="dxa"/>
            <w:gridSpan w:val="2"/>
          </w:tcPr>
          <w:p w:rsidR="00CF136D" w:rsidRPr="00910852" w:rsidRDefault="00CF136D" w:rsidP="00995970">
            <w:pPr>
              <w:spacing w:line="240" w:lineRule="auto"/>
              <w:ind w:left="34"/>
              <w:jc w:val="both"/>
              <w:rPr>
                <w:rFonts w:ascii="Arial" w:hAnsi="Arial" w:cs="Arial"/>
                <w:sz w:val="24"/>
                <w:szCs w:val="24"/>
              </w:rPr>
            </w:pPr>
          </w:p>
          <w:p w:rsidR="00CF136D" w:rsidRPr="00910852" w:rsidRDefault="00C179C0" w:rsidP="00995970">
            <w:pPr>
              <w:spacing w:line="240" w:lineRule="auto"/>
              <w:ind w:left="34"/>
              <w:jc w:val="both"/>
              <w:rPr>
                <w:rFonts w:ascii="Arial" w:hAnsi="Arial" w:cs="Arial"/>
                <w:sz w:val="24"/>
                <w:szCs w:val="24"/>
              </w:rPr>
            </w:pPr>
            <w:r w:rsidRPr="00910852">
              <w:rPr>
                <w:rFonts w:ascii="Arial" w:hAnsi="Arial" w:cs="Arial"/>
                <w:sz w:val="24"/>
                <w:szCs w:val="24"/>
                <w:lang w:val="tt-RU"/>
              </w:rPr>
              <w:t>Комиссия рәисе урынбасары:</w:t>
            </w:r>
          </w:p>
        </w:tc>
      </w:tr>
      <w:tr w:rsidR="00C77CD9" w:rsidTr="00995970">
        <w:tc>
          <w:tcPr>
            <w:tcW w:w="3728" w:type="dxa"/>
          </w:tcPr>
          <w:p w:rsidR="00CF136D" w:rsidRPr="000E478C" w:rsidRDefault="00C179C0" w:rsidP="00995970">
            <w:pPr>
              <w:spacing w:after="0" w:line="240" w:lineRule="auto"/>
              <w:ind w:left="34"/>
              <w:rPr>
                <w:rFonts w:ascii="Arial" w:hAnsi="Arial" w:cs="Arial"/>
                <w:sz w:val="24"/>
                <w:szCs w:val="24"/>
                <w:lang w:eastAsia="ru-RU"/>
              </w:rPr>
            </w:pPr>
            <w:r>
              <w:rPr>
                <w:rFonts w:ascii="Arial" w:hAnsi="Arial" w:cs="Arial"/>
                <w:sz w:val="24"/>
                <w:szCs w:val="24"/>
                <w:lang w:val="tt-RU" w:eastAsia="ru-RU"/>
              </w:rPr>
              <w:t>Хөҗҗәтов</w:t>
            </w:r>
          </w:p>
          <w:p w:rsidR="00CF136D" w:rsidRPr="000E478C" w:rsidRDefault="00C179C0" w:rsidP="00995970">
            <w:pPr>
              <w:spacing w:after="0" w:line="240" w:lineRule="auto"/>
              <w:ind w:left="34"/>
              <w:rPr>
                <w:rFonts w:ascii="Arial" w:hAnsi="Arial" w:cs="Arial"/>
                <w:sz w:val="24"/>
                <w:szCs w:val="24"/>
                <w:lang w:eastAsia="ru-RU"/>
              </w:rPr>
            </w:pPr>
            <w:r>
              <w:rPr>
                <w:rFonts w:ascii="Arial" w:hAnsi="Arial" w:cs="Arial"/>
                <w:sz w:val="24"/>
                <w:szCs w:val="24"/>
                <w:lang w:val="tt-RU" w:eastAsia="ru-RU"/>
              </w:rPr>
              <w:t>Илдар Равил улы</w:t>
            </w:r>
          </w:p>
        </w:tc>
        <w:tc>
          <w:tcPr>
            <w:tcW w:w="6478" w:type="dxa"/>
          </w:tcPr>
          <w:p w:rsidR="00CF136D" w:rsidRPr="000E478C" w:rsidRDefault="00C179C0" w:rsidP="00995970">
            <w:pPr>
              <w:spacing w:after="0" w:line="240" w:lineRule="auto"/>
              <w:ind w:left="34"/>
              <w:jc w:val="both"/>
              <w:rPr>
                <w:rFonts w:ascii="Arial" w:hAnsi="Arial" w:cs="Arial"/>
                <w:sz w:val="24"/>
                <w:szCs w:val="24"/>
              </w:rPr>
            </w:pPr>
            <w:r w:rsidRPr="000E478C">
              <w:rPr>
                <w:rFonts w:ascii="Arial" w:hAnsi="Arial" w:cs="Arial"/>
                <w:sz w:val="24"/>
                <w:szCs w:val="24"/>
                <w:lang w:val="tt-RU"/>
              </w:rPr>
              <w:t>- Иннополис шәһәре Башкарма комитеты Аппараты җитәкчесе;</w:t>
            </w:r>
          </w:p>
        </w:tc>
      </w:tr>
      <w:tr w:rsidR="00C77CD9" w:rsidTr="00995970">
        <w:tc>
          <w:tcPr>
            <w:tcW w:w="10206" w:type="dxa"/>
            <w:gridSpan w:val="2"/>
          </w:tcPr>
          <w:p w:rsidR="00CF136D" w:rsidRPr="00910852" w:rsidRDefault="00CF136D" w:rsidP="00995970">
            <w:pPr>
              <w:spacing w:line="240" w:lineRule="auto"/>
              <w:ind w:left="34"/>
              <w:rPr>
                <w:rFonts w:ascii="Arial" w:hAnsi="Arial" w:cs="Arial"/>
                <w:sz w:val="24"/>
                <w:szCs w:val="24"/>
              </w:rPr>
            </w:pPr>
          </w:p>
          <w:p w:rsidR="00CF136D" w:rsidRPr="00910852" w:rsidRDefault="00C179C0" w:rsidP="00995970">
            <w:pPr>
              <w:spacing w:line="240" w:lineRule="auto"/>
              <w:ind w:left="34"/>
              <w:rPr>
                <w:rFonts w:ascii="Arial" w:hAnsi="Arial" w:cs="Arial"/>
                <w:sz w:val="24"/>
                <w:szCs w:val="24"/>
              </w:rPr>
            </w:pPr>
            <w:r w:rsidRPr="00910852">
              <w:rPr>
                <w:rFonts w:ascii="Arial" w:hAnsi="Arial" w:cs="Arial"/>
                <w:sz w:val="24"/>
                <w:szCs w:val="24"/>
                <w:lang w:val="tt-RU"/>
              </w:rPr>
              <w:t>Җаваплы</w:t>
            </w:r>
            <w:r w:rsidRPr="00910852">
              <w:rPr>
                <w:rFonts w:ascii="Arial" w:hAnsi="Arial" w:cs="Arial"/>
                <w:sz w:val="24"/>
                <w:szCs w:val="24"/>
                <w:lang w:val="tt-RU"/>
              </w:rPr>
              <w:t xml:space="preserve"> сәркатип:</w:t>
            </w:r>
          </w:p>
        </w:tc>
      </w:tr>
      <w:tr w:rsidR="00C77CD9" w:rsidTr="00995970">
        <w:trPr>
          <w:trHeight w:val="965"/>
        </w:trPr>
        <w:tc>
          <w:tcPr>
            <w:tcW w:w="3728" w:type="dxa"/>
          </w:tcPr>
          <w:p w:rsidR="00CF136D" w:rsidRPr="000E478C" w:rsidRDefault="00C179C0" w:rsidP="00995970">
            <w:pPr>
              <w:spacing w:after="0" w:line="240" w:lineRule="auto"/>
              <w:ind w:left="34"/>
              <w:rPr>
                <w:rFonts w:ascii="Arial" w:hAnsi="Arial" w:cs="Arial"/>
                <w:sz w:val="24"/>
                <w:szCs w:val="24"/>
              </w:rPr>
            </w:pPr>
            <w:r>
              <w:rPr>
                <w:rFonts w:ascii="Arial" w:hAnsi="Arial" w:cs="Arial"/>
                <w:sz w:val="24"/>
                <w:szCs w:val="24"/>
                <w:lang w:val="tt-RU"/>
              </w:rPr>
              <w:t>Коряковцева</w:t>
            </w:r>
          </w:p>
          <w:p w:rsidR="00CF136D" w:rsidRPr="000E478C" w:rsidRDefault="00C179C0" w:rsidP="00995970">
            <w:pPr>
              <w:spacing w:after="0" w:line="240" w:lineRule="auto"/>
              <w:ind w:left="34"/>
              <w:rPr>
                <w:rFonts w:ascii="Arial" w:hAnsi="Arial" w:cs="Arial"/>
                <w:sz w:val="24"/>
                <w:szCs w:val="24"/>
              </w:rPr>
            </w:pPr>
            <w:r>
              <w:rPr>
                <w:rFonts w:ascii="Arial" w:hAnsi="Arial" w:cs="Arial"/>
                <w:sz w:val="24"/>
                <w:szCs w:val="24"/>
                <w:lang w:val="tt-RU"/>
              </w:rPr>
              <w:t xml:space="preserve">Людмила Александровна </w:t>
            </w:r>
          </w:p>
        </w:tc>
        <w:tc>
          <w:tcPr>
            <w:tcW w:w="6478" w:type="dxa"/>
          </w:tcPr>
          <w:p w:rsidR="00CF136D" w:rsidRPr="000E478C" w:rsidRDefault="00C179C0" w:rsidP="00995970">
            <w:pPr>
              <w:spacing w:after="0" w:line="240" w:lineRule="auto"/>
              <w:ind w:left="34"/>
              <w:jc w:val="both"/>
              <w:rPr>
                <w:rFonts w:ascii="Arial" w:hAnsi="Arial" w:cs="Arial"/>
                <w:sz w:val="24"/>
                <w:szCs w:val="24"/>
              </w:rPr>
            </w:pPr>
            <w:r w:rsidRPr="000E478C">
              <w:rPr>
                <w:rFonts w:ascii="Arial" w:hAnsi="Arial" w:cs="Arial"/>
                <w:sz w:val="24"/>
                <w:szCs w:val="24"/>
                <w:lang w:val="tt-RU"/>
              </w:rPr>
              <w:t xml:space="preserve">- Иннополис шәһәре Башкарма комитетының ТКХ, төзекләндерү, төзелеш һәм архитектура бүлеген эксплуатацияләү буенча баш белгеч; </w:t>
            </w:r>
          </w:p>
        </w:tc>
      </w:tr>
      <w:tr w:rsidR="00C77CD9" w:rsidTr="00995970">
        <w:tc>
          <w:tcPr>
            <w:tcW w:w="3728" w:type="dxa"/>
          </w:tcPr>
          <w:p w:rsidR="00CF136D" w:rsidRPr="00910852" w:rsidRDefault="00CF136D" w:rsidP="00995970">
            <w:pPr>
              <w:spacing w:line="240" w:lineRule="auto"/>
              <w:ind w:firstLine="741"/>
              <w:rPr>
                <w:rFonts w:ascii="Arial" w:hAnsi="Arial" w:cs="Arial"/>
                <w:sz w:val="24"/>
                <w:szCs w:val="24"/>
              </w:rPr>
            </w:pPr>
          </w:p>
          <w:p w:rsidR="00CF136D" w:rsidRPr="00910852" w:rsidRDefault="00C179C0" w:rsidP="00995970">
            <w:pPr>
              <w:spacing w:line="240" w:lineRule="auto"/>
              <w:rPr>
                <w:rFonts w:ascii="Arial" w:hAnsi="Arial" w:cs="Arial"/>
                <w:sz w:val="24"/>
                <w:szCs w:val="24"/>
              </w:rPr>
            </w:pPr>
            <w:r w:rsidRPr="00910852">
              <w:rPr>
                <w:rFonts w:ascii="Arial" w:hAnsi="Arial" w:cs="Arial"/>
                <w:sz w:val="24"/>
                <w:szCs w:val="24"/>
                <w:lang w:val="tt-RU"/>
              </w:rPr>
              <w:t>Комиссия әгъзалары:</w:t>
            </w:r>
          </w:p>
        </w:tc>
        <w:tc>
          <w:tcPr>
            <w:tcW w:w="6478" w:type="dxa"/>
          </w:tcPr>
          <w:p w:rsidR="00CF136D" w:rsidRPr="00910852" w:rsidRDefault="00CF136D" w:rsidP="00995970">
            <w:pPr>
              <w:spacing w:line="240" w:lineRule="auto"/>
              <w:ind w:firstLine="741"/>
              <w:rPr>
                <w:rFonts w:ascii="Arial" w:hAnsi="Arial" w:cs="Arial"/>
                <w:sz w:val="24"/>
                <w:szCs w:val="24"/>
              </w:rPr>
            </w:pPr>
          </w:p>
          <w:p w:rsidR="00CF136D" w:rsidRPr="00910852" w:rsidRDefault="00CF136D" w:rsidP="00995970">
            <w:pPr>
              <w:spacing w:line="240" w:lineRule="auto"/>
              <w:ind w:firstLine="741"/>
              <w:rPr>
                <w:rFonts w:ascii="Arial" w:hAnsi="Arial" w:cs="Arial"/>
                <w:sz w:val="24"/>
                <w:szCs w:val="24"/>
              </w:rPr>
            </w:pPr>
          </w:p>
        </w:tc>
      </w:tr>
      <w:tr w:rsidR="00C77CD9" w:rsidTr="00995970">
        <w:tc>
          <w:tcPr>
            <w:tcW w:w="3728" w:type="dxa"/>
          </w:tcPr>
          <w:p w:rsidR="00CF136D" w:rsidRPr="000E478C" w:rsidRDefault="00C179C0" w:rsidP="00995970">
            <w:pPr>
              <w:spacing w:after="0" w:line="240" w:lineRule="auto"/>
              <w:rPr>
                <w:rFonts w:ascii="Arial" w:hAnsi="Arial" w:cs="Arial"/>
                <w:sz w:val="24"/>
                <w:szCs w:val="24"/>
              </w:rPr>
            </w:pPr>
            <w:r w:rsidRPr="000E478C">
              <w:rPr>
                <w:rFonts w:ascii="Arial" w:hAnsi="Arial" w:cs="Arial"/>
                <w:sz w:val="24"/>
                <w:szCs w:val="24"/>
                <w:lang w:val="tt-RU"/>
              </w:rPr>
              <w:t xml:space="preserve">Нижегородов </w:t>
            </w:r>
          </w:p>
          <w:p w:rsidR="00CF136D" w:rsidRPr="000E478C" w:rsidRDefault="00C179C0" w:rsidP="00995970">
            <w:pPr>
              <w:spacing w:after="0" w:line="240" w:lineRule="auto"/>
              <w:rPr>
                <w:rFonts w:ascii="Arial" w:hAnsi="Arial" w:cs="Arial"/>
                <w:b/>
                <w:sz w:val="24"/>
                <w:szCs w:val="24"/>
              </w:rPr>
            </w:pPr>
            <w:r w:rsidRPr="000E478C">
              <w:rPr>
                <w:rFonts w:ascii="Arial" w:hAnsi="Arial" w:cs="Arial"/>
                <w:sz w:val="24"/>
                <w:szCs w:val="24"/>
                <w:lang w:val="tt-RU"/>
              </w:rPr>
              <w:t>Андрей Юрьевич</w:t>
            </w:r>
          </w:p>
        </w:tc>
        <w:tc>
          <w:tcPr>
            <w:tcW w:w="6478" w:type="dxa"/>
          </w:tcPr>
          <w:p w:rsidR="00CF136D" w:rsidRDefault="00C179C0" w:rsidP="00995970">
            <w:pPr>
              <w:spacing w:after="0" w:line="240" w:lineRule="auto"/>
              <w:jc w:val="both"/>
              <w:rPr>
                <w:rFonts w:ascii="Arial" w:hAnsi="Arial" w:cs="Arial"/>
                <w:sz w:val="24"/>
                <w:szCs w:val="24"/>
                <w:lang w:eastAsia="ru-RU"/>
              </w:rPr>
            </w:pPr>
            <w:r w:rsidRPr="000E478C">
              <w:rPr>
                <w:rFonts w:ascii="Arial" w:hAnsi="Arial" w:cs="Arial"/>
                <w:sz w:val="24"/>
                <w:szCs w:val="24"/>
                <w:lang w:val="tt-RU"/>
              </w:rPr>
              <w:t xml:space="preserve">- «Иннополис шәһәрен үстерү фонды» АНО </w:t>
            </w:r>
            <w:r w:rsidRPr="000E478C">
              <w:rPr>
                <w:rFonts w:ascii="Arial" w:hAnsi="Arial" w:cs="Arial"/>
                <w:sz w:val="24"/>
                <w:szCs w:val="24"/>
                <w:lang w:val="tt-RU"/>
              </w:rPr>
              <w:t>шәһәр инфраструктурасын эксплуатацияләү департаменты директоры (килешү буенча);</w:t>
            </w:r>
          </w:p>
          <w:p w:rsidR="00CF136D" w:rsidRDefault="00CF136D" w:rsidP="00995970">
            <w:pPr>
              <w:spacing w:after="0" w:line="240" w:lineRule="auto"/>
              <w:jc w:val="both"/>
              <w:rPr>
                <w:rFonts w:ascii="Arial" w:hAnsi="Arial" w:cs="Arial"/>
                <w:sz w:val="24"/>
                <w:szCs w:val="24"/>
                <w:lang w:eastAsia="ru-RU"/>
              </w:rPr>
            </w:pPr>
          </w:p>
          <w:p w:rsidR="00CF136D" w:rsidRPr="000E478C" w:rsidRDefault="00CF136D" w:rsidP="00995970">
            <w:pPr>
              <w:spacing w:after="0" w:line="240" w:lineRule="auto"/>
              <w:ind w:firstLine="741"/>
              <w:rPr>
                <w:rFonts w:ascii="Arial" w:hAnsi="Arial" w:cs="Arial"/>
                <w:sz w:val="24"/>
                <w:szCs w:val="24"/>
              </w:rPr>
            </w:pPr>
          </w:p>
        </w:tc>
      </w:tr>
      <w:tr w:rsidR="00C77CD9" w:rsidTr="00995970">
        <w:tc>
          <w:tcPr>
            <w:tcW w:w="3728" w:type="dxa"/>
          </w:tcPr>
          <w:p w:rsidR="00CF136D" w:rsidRPr="000E478C" w:rsidRDefault="00C179C0" w:rsidP="00995970">
            <w:pPr>
              <w:spacing w:after="0" w:line="240" w:lineRule="auto"/>
              <w:rPr>
                <w:rFonts w:ascii="Arial" w:hAnsi="Arial" w:cs="Arial"/>
                <w:sz w:val="24"/>
                <w:szCs w:val="24"/>
                <w:lang w:eastAsia="ru-RU"/>
              </w:rPr>
            </w:pPr>
            <w:r w:rsidRPr="000E478C">
              <w:rPr>
                <w:rFonts w:ascii="Arial" w:hAnsi="Arial" w:cs="Arial"/>
                <w:sz w:val="24"/>
                <w:szCs w:val="24"/>
                <w:lang w:val="tt-RU" w:eastAsia="ru-RU"/>
              </w:rPr>
              <w:t xml:space="preserve">Данилов </w:t>
            </w:r>
          </w:p>
          <w:p w:rsidR="00CF136D" w:rsidRPr="000E478C" w:rsidRDefault="00C179C0" w:rsidP="00995970">
            <w:pPr>
              <w:spacing w:after="0" w:line="240" w:lineRule="auto"/>
              <w:rPr>
                <w:rFonts w:ascii="Arial" w:hAnsi="Arial" w:cs="Arial"/>
                <w:sz w:val="24"/>
                <w:szCs w:val="24"/>
              </w:rPr>
            </w:pPr>
            <w:r w:rsidRPr="000E478C">
              <w:rPr>
                <w:rFonts w:ascii="Arial" w:hAnsi="Arial" w:cs="Arial"/>
                <w:sz w:val="24"/>
                <w:szCs w:val="24"/>
                <w:lang w:val="tt-RU" w:eastAsia="ru-RU"/>
              </w:rPr>
              <w:t xml:space="preserve">Евгений Валентинович </w:t>
            </w:r>
          </w:p>
        </w:tc>
        <w:tc>
          <w:tcPr>
            <w:tcW w:w="6478" w:type="dxa"/>
          </w:tcPr>
          <w:p w:rsidR="00CF136D" w:rsidRPr="0048114A" w:rsidRDefault="0048114A" w:rsidP="0048114A">
            <w:pPr>
              <w:spacing w:after="0" w:line="240" w:lineRule="auto"/>
              <w:jc w:val="both"/>
              <w:rPr>
                <w:rFonts w:ascii="Arial" w:hAnsi="Arial" w:cs="Arial"/>
                <w:sz w:val="24"/>
                <w:szCs w:val="24"/>
                <w:lang w:eastAsia="ru-RU"/>
              </w:rPr>
            </w:pPr>
            <w:r>
              <w:rPr>
                <w:rFonts w:ascii="Arial" w:hAnsi="Arial" w:cs="Arial"/>
                <w:sz w:val="24"/>
                <w:szCs w:val="24"/>
                <w:lang w:val="tt-RU" w:eastAsia="ru-RU"/>
              </w:rPr>
              <w:t xml:space="preserve">- </w:t>
            </w:r>
            <w:r w:rsidRPr="0048114A">
              <w:rPr>
                <w:rFonts w:ascii="Arial" w:hAnsi="Arial" w:cs="Arial"/>
                <w:sz w:val="24"/>
                <w:szCs w:val="24"/>
                <w:lang w:val="tt-RU" w:eastAsia="ru-RU"/>
              </w:rPr>
              <w:t xml:space="preserve">«Иннополис» </w:t>
            </w:r>
            <w:r w:rsidR="00C179C0" w:rsidRPr="0048114A">
              <w:rPr>
                <w:rFonts w:ascii="Arial" w:hAnsi="Arial" w:cs="Arial"/>
                <w:sz w:val="24"/>
                <w:szCs w:val="24"/>
                <w:lang w:val="tt-RU" w:eastAsia="ru-RU"/>
              </w:rPr>
              <w:t>АҖ генераль директоры (килешү буенча);</w:t>
            </w:r>
          </w:p>
          <w:p w:rsidR="00CF136D" w:rsidRPr="000E478C" w:rsidRDefault="00CF136D" w:rsidP="00995970">
            <w:pPr>
              <w:spacing w:after="0" w:line="240" w:lineRule="auto"/>
              <w:jc w:val="both"/>
              <w:rPr>
                <w:rFonts w:ascii="Arial" w:hAnsi="Arial" w:cs="Arial"/>
                <w:sz w:val="24"/>
                <w:szCs w:val="24"/>
                <w:lang w:eastAsia="ru-RU"/>
              </w:rPr>
            </w:pPr>
          </w:p>
          <w:p w:rsidR="00CF136D" w:rsidRPr="000E478C" w:rsidRDefault="00CF136D" w:rsidP="00995970">
            <w:pPr>
              <w:spacing w:after="0" w:line="240" w:lineRule="auto"/>
              <w:ind w:firstLine="741"/>
              <w:jc w:val="both"/>
              <w:rPr>
                <w:rFonts w:ascii="Arial" w:hAnsi="Arial" w:cs="Arial"/>
                <w:sz w:val="24"/>
                <w:szCs w:val="24"/>
              </w:rPr>
            </w:pPr>
          </w:p>
        </w:tc>
      </w:tr>
      <w:tr w:rsidR="00C77CD9" w:rsidTr="00995970">
        <w:tc>
          <w:tcPr>
            <w:tcW w:w="3728" w:type="dxa"/>
          </w:tcPr>
          <w:p w:rsidR="00CF136D" w:rsidRPr="000E478C" w:rsidRDefault="00C179C0" w:rsidP="00995970">
            <w:pPr>
              <w:spacing w:after="0" w:line="240" w:lineRule="auto"/>
              <w:jc w:val="both"/>
              <w:rPr>
                <w:rFonts w:ascii="Arial" w:hAnsi="Arial" w:cs="Arial"/>
                <w:sz w:val="24"/>
                <w:szCs w:val="24"/>
                <w:lang w:eastAsia="ru-RU"/>
              </w:rPr>
            </w:pPr>
            <w:r w:rsidRPr="000E478C">
              <w:rPr>
                <w:rFonts w:ascii="Arial" w:hAnsi="Arial" w:cs="Arial"/>
                <w:sz w:val="24"/>
                <w:szCs w:val="24"/>
                <w:lang w:val="tt-RU" w:eastAsia="ru-RU"/>
              </w:rPr>
              <w:t>Хәлимов</w:t>
            </w:r>
          </w:p>
          <w:p w:rsidR="00CF136D" w:rsidRPr="000E478C" w:rsidRDefault="00C179C0" w:rsidP="00995970">
            <w:pPr>
              <w:spacing w:after="0" w:line="240" w:lineRule="auto"/>
              <w:jc w:val="both"/>
              <w:rPr>
                <w:rFonts w:ascii="Arial" w:hAnsi="Arial" w:cs="Arial"/>
                <w:sz w:val="24"/>
                <w:szCs w:val="24"/>
                <w:lang w:eastAsia="ru-RU"/>
              </w:rPr>
            </w:pPr>
            <w:r w:rsidRPr="000E478C">
              <w:rPr>
                <w:rFonts w:ascii="Arial" w:hAnsi="Arial" w:cs="Arial"/>
                <w:sz w:val="24"/>
                <w:szCs w:val="24"/>
                <w:lang w:val="tt-RU" w:eastAsia="ru-RU"/>
              </w:rPr>
              <w:t>Ренат Азат улы</w:t>
            </w:r>
          </w:p>
        </w:tc>
        <w:tc>
          <w:tcPr>
            <w:tcW w:w="6478" w:type="dxa"/>
          </w:tcPr>
          <w:p w:rsidR="00CF136D" w:rsidRPr="000E478C" w:rsidRDefault="00C179C0" w:rsidP="0048114A">
            <w:pPr>
              <w:spacing w:after="0" w:line="240" w:lineRule="auto"/>
              <w:jc w:val="both"/>
              <w:rPr>
                <w:rFonts w:ascii="Arial" w:hAnsi="Arial" w:cs="Arial"/>
                <w:sz w:val="24"/>
                <w:szCs w:val="24"/>
              </w:rPr>
            </w:pPr>
            <w:r w:rsidRPr="000E478C">
              <w:rPr>
                <w:rFonts w:ascii="Arial" w:hAnsi="Arial" w:cs="Arial"/>
                <w:sz w:val="24"/>
                <w:szCs w:val="24"/>
                <w:lang w:val="tt-RU" w:eastAsia="ru-RU"/>
              </w:rPr>
              <w:t xml:space="preserve">- «Иннополис»  махсус икътисадый зонасы»  АҖ генераль </w:t>
            </w:r>
            <w:r w:rsidRPr="000E478C">
              <w:rPr>
                <w:rFonts w:ascii="Arial" w:hAnsi="Arial" w:cs="Arial"/>
                <w:sz w:val="24"/>
                <w:szCs w:val="24"/>
                <w:lang w:val="tt-RU" w:eastAsia="ru-RU"/>
              </w:rPr>
              <w:t>директоры (килешү буенча)</w:t>
            </w:r>
            <w:r w:rsidR="0048114A">
              <w:rPr>
                <w:rFonts w:ascii="Arial" w:hAnsi="Arial" w:cs="Arial"/>
                <w:sz w:val="24"/>
                <w:szCs w:val="24"/>
                <w:lang w:val="tt-RU" w:eastAsia="ru-RU"/>
              </w:rPr>
              <w:t>.</w:t>
            </w:r>
          </w:p>
        </w:tc>
      </w:tr>
    </w:tbl>
    <w:p w:rsidR="00CF136D" w:rsidRDefault="00C179C0" w:rsidP="00CF136D">
      <w:pPr>
        <w:spacing w:after="0" w:line="240" w:lineRule="auto"/>
        <w:rPr>
          <w:rFonts w:eastAsia="Times New Roman"/>
          <w:b/>
        </w:rPr>
      </w:pPr>
      <w:r>
        <w:rPr>
          <w:rFonts w:eastAsia="Times New Roman"/>
          <w:b/>
        </w:rPr>
        <w:br w:type="page"/>
      </w:r>
    </w:p>
    <w:p w:rsidR="0048114A" w:rsidRDefault="00C179C0" w:rsidP="0048114A">
      <w:pPr>
        <w:spacing w:after="0"/>
        <w:ind w:left="6521" w:right="-568"/>
        <w:jc w:val="both"/>
        <w:rPr>
          <w:rFonts w:ascii="Arial" w:hAnsi="Arial" w:cs="Arial"/>
          <w:sz w:val="24"/>
          <w:szCs w:val="24"/>
          <w:lang w:val="tt-RU"/>
        </w:rPr>
      </w:pPr>
      <w:r w:rsidRPr="000E478C">
        <w:rPr>
          <w:rFonts w:ascii="Arial" w:hAnsi="Arial" w:cs="Arial"/>
          <w:sz w:val="20"/>
          <w:szCs w:val="20"/>
          <w:lang w:val="tt-RU"/>
        </w:rPr>
        <w:lastRenderedPageBreak/>
        <w:br/>
      </w:r>
      <w:r w:rsidRPr="000E478C">
        <w:rPr>
          <w:rFonts w:ascii="Arial" w:hAnsi="Arial" w:cs="Arial"/>
          <w:sz w:val="20"/>
          <w:szCs w:val="20"/>
          <w:lang w:val="tt-RU"/>
        </w:rPr>
        <w:br/>
      </w:r>
      <w:r w:rsidRPr="0048114A">
        <w:rPr>
          <w:rFonts w:ascii="Arial" w:hAnsi="Arial" w:cs="Arial"/>
          <w:sz w:val="24"/>
          <w:szCs w:val="24"/>
          <w:lang w:val="tt-RU"/>
        </w:rPr>
        <w:t xml:space="preserve">Иннополис шәһәре Башкарма комитетының </w:t>
      </w:r>
      <w:r w:rsidR="0048114A" w:rsidRPr="0048114A">
        <w:rPr>
          <w:rFonts w:ascii="Arial" w:hAnsi="Arial" w:cs="Arial"/>
          <w:sz w:val="24"/>
          <w:szCs w:val="24"/>
          <w:lang w:val="tt-RU"/>
        </w:rPr>
        <w:t>2020 елның 20 маендагы 25 номерлы карарына</w:t>
      </w:r>
    </w:p>
    <w:p w:rsidR="00CF136D" w:rsidRPr="00224A21" w:rsidRDefault="00C179C0" w:rsidP="0048114A">
      <w:pPr>
        <w:spacing w:after="0"/>
        <w:ind w:left="6521" w:right="-568"/>
        <w:jc w:val="both"/>
        <w:rPr>
          <w:rFonts w:ascii="Arial" w:hAnsi="Arial" w:cs="Arial"/>
          <w:sz w:val="24"/>
          <w:szCs w:val="24"/>
          <w:lang w:val="tt-RU"/>
        </w:rPr>
      </w:pPr>
      <w:r w:rsidRPr="0048114A">
        <w:rPr>
          <w:rFonts w:ascii="Arial" w:hAnsi="Arial" w:cs="Arial"/>
          <w:sz w:val="24"/>
          <w:szCs w:val="24"/>
          <w:lang w:val="tt-RU"/>
        </w:rPr>
        <w:t xml:space="preserve"> </w:t>
      </w:r>
      <w:r w:rsidR="0048114A">
        <w:rPr>
          <w:rFonts w:ascii="Arial" w:hAnsi="Arial" w:cs="Arial"/>
          <w:sz w:val="24"/>
          <w:szCs w:val="24"/>
          <w:lang w:val="tt-RU"/>
        </w:rPr>
        <w:t xml:space="preserve">                                  </w:t>
      </w:r>
      <w:r w:rsidRPr="0048114A">
        <w:rPr>
          <w:rFonts w:ascii="Arial" w:hAnsi="Arial" w:cs="Arial"/>
          <w:sz w:val="24"/>
          <w:szCs w:val="24"/>
          <w:lang w:val="tt-RU"/>
        </w:rPr>
        <w:t>2  кушымта</w:t>
      </w:r>
    </w:p>
    <w:p w:rsidR="00224A21" w:rsidRDefault="00C179C0" w:rsidP="00224A21">
      <w:pPr>
        <w:spacing w:after="0"/>
        <w:ind w:right="-568"/>
        <w:jc w:val="center"/>
        <w:rPr>
          <w:rFonts w:ascii="Arial" w:hAnsi="Arial" w:cs="Arial"/>
          <w:sz w:val="24"/>
          <w:szCs w:val="24"/>
          <w:lang w:val="tt-RU"/>
        </w:rPr>
      </w:pPr>
      <w:r w:rsidRPr="00F15BB4">
        <w:rPr>
          <w:rFonts w:ascii="Arial" w:hAnsi="Arial" w:cs="Arial"/>
          <w:sz w:val="24"/>
          <w:szCs w:val="24"/>
          <w:lang w:val="tt-RU"/>
        </w:rPr>
        <w:t xml:space="preserve">Югары Ослан муниципаль районы «Иннополис шәһәре» муниципаль берәмлегенең җирдән файдалану һәм төзелеш Кагыйдәләренә үзгәрешләр кертү </w:t>
      </w:r>
    </w:p>
    <w:p w:rsidR="00CF136D" w:rsidRPr="00224A21" w:rsidRDefault="00C179C0" w:rsidP="00224A21">
      <w:pPr>
        <w:spacing w:after="0" w:line="240" w:lineRule="auto"/>
        <w:ind w:right="-568"/>
        <w:jc w:val="center"/>
        <w:rPr>
          <w:rFonts w:ascii="Arial" w:hAnsi="Arial" w:cs="Arial"/>
          <w:sz w:val="24"/>
          <w:szCs w:val="24"/>
          <w:lang w:val="tt-RU"/>
        </w:rPr>
      </w:pPr>
      <w:r w:rsidRPr="00F15BB4">
        <w:rPr>
          <w:rFonts w:ascii="Arial" w:hAnsi="Arial" w:cs="Arial"/>
          <w:sz w:val="24"/>
          <w:szCs w:val="24"/>
          <w:lang w:val="tt-RU"/>
        </w:rPr>
        <w:t>проектын әз</w:t>
      </w:r>
      <w:r w:rsidRPr="00F15BB4">
        <w:rPr>
          <w:rFonts w:ascii="Arial" w:hAnsi="Arial" w:cs="Arial"/>
          <w:sz w:val="24"/>
          <w:szCs w:val="24"/>
          <w:lang w:val="tt-RU"/>
        </w:rPr>
        <w:t xml:space="preserve">ерләү комиссиясе турында </w:t>
      </w:r>
      <w:r w:rsidRPr="00F15BB4">
        <w:rPr>
          <w:rFonts w:ascii="Arial" w:hAnsi="Arial" w:cs="Arial"/>
          <w:sz w:val="24"/>
          <w:szCs w:val="24"/>
          <w:lang w:val="tt-RU"/>
        </w:rPr>
        <w:t>Нигезләмә.</w:t>
      </w:r>
    </w:p>
    <w:p w:rsidR="00CF136D" w:rsidRPr="000E478C" w:rsidRDefault="00C179C0" w:rsidP="00CF136D">
      <w:pPr>
        <w:pStyle w:val="a3"/>
        <w:numPr>
          <w:ilvl w:val="0"/>
          <w:numId w:val="3"/>
        </w:numPr>
        <w:spacing w:before="240" w:after="120"/>
        <w:contextualSpacing w:val="0"/>
        <w:jc w:val="center"/>
        <w:rPr>
          <w:rFonts w:ascii="Arial" w:hAnsi="Arial" w:cs="Arial"/>
          <w:sz w:val="24"/>
          <w:szCs w:val="24"/>
        </w:rPr>
      </w:pPr>
      <w:r w:rsidRPr="000E478C">
        <w:rPr>
          <w:rFonts w:ascii="Arial" w:hAnsi="Arial" w:cs="Arial"/>
          <w:sz w:val="24"/>
          <w:szCs w:val="24"/>
          <w:lang w:val="tt-RU"/>
        </w:rPr>
        <w:t>ГОМУМИ НИГЕЗЛӘМӘЛӘР</w:t>
      </w:r>
    </w:p>
    <w:p w:rsidR="00CF136D" w:rsidRPr="000E478C" w:rsidRDefault="00C179C0" w:rsidP="00CF136D">
      <w:pPr>
        <w:pStyle w:val="a3"/>
        <w:spacing w:after="0"/>
        <w:ind w:left="0" w:right="-568" w:firstLine="709"/>
        <w:jc w:val="both"/>
        <w:rPr>
          <w:rFonts w:ascii="Arial" w:hAnsi="Arial" w:cs="Arial"/>
          <w:sz w:val="24"/>
          <w:szCs w:val="24"/>
        </w:rPr>
      </w:pPr>
      <w:r w:rsidRPr="000E478C">
        <w:rPr>
          <w:rFonts w:ascii="Arial" w:hAnsi="Arial" w:cs="Arial"/>
          <w:sz w:val="24"/>
          <w:szCs w:val="24"/>
          <w:lang w:val="tt-RU"/>
        </w:rPr>
        <w:t>Югары Ослан муниципаль районының «Иннополис шәһәре» муниципаль берәмлеге территориясендә (алга таба - Иннополис шәһәре) җирдән файдалануны һәм төзелешне җайга салу системасының эзлекле камилләшүен һәм</w:t>
      </w:r>
      <w:r w:rsidRPr="000E478C">
        <w:rPr>
          <w:rFonts w:ascii="Arial" w:hAnsi="Arial" w:cs="Arial"/>
          <w:sz w:val="24"/>
          <w:szCs w:val="24"/>
          <w:lang w:val="tt-RU"/>
        </w:rPr>
        <w:t xml:space="preserve"> нәтиҗәле эшләвен тәэмин итү өчен  Югары Ослан муниципаль районының «Иннополис шәһәре» муниципаль берәмлегенең җирдән файдалану һәм төзелеш </w:t>
      </w:r>
      <w:r w:rsidR="00224A21" w:rsidRPr="000E478C">
        <w:rPr>
          <w:rFonts w:ascii="Arial" w:hAnsi="Arial" w:cs="Arial"/>
          <w:sz w:val="24"/>
          <w:szCs w:val="24"/>
          <w:lang w:val="tt-RU"/>
        </w:rPr>
        <w:t>К</w:t>
      </w:r>
      <w:r w:rsidRPr="000E478C">
        <w:rPr>
          <w:rFonts w:ascii="Arial" w:hAnsi="Arial" w:cs="Arial"/>
          <w:sz w:val="24"/>
          <w:szCs w:val="24"/>
          <w:lang w:val="tt-RU"/>
        </w:rPr>
        <w:t>агыйдәләренә үзгәрешләр кертү проектын әзерләү комиссиясе (алга таба - Комиссия) төзелә.</w:t>
      </w:r>
    </w:p>
    <w:p w:rsidR="00CF136D" w:rsidRPr="000E478C" w:rsidRDefault="00C179C0" w:rsidP="00CF136D">
      <w:pPr>
        <w:pStyle w:val="a3"/>
        <w:ind w:left="0" w:right="-568" w:firstLine="709"/>
        <w:jc w:val="both"/>
        <w:rPr>
          <w:rFonts w:ascii="Arial" w:hAnsi="Arial" w:cs="Arial"/>
          <w:sz w:val="24"/>
          <w:szCs w:val="24"/>
        </w:rPr>
      </w:pPr>
      <w:r w:rsidRPr="000E478C">
        <w:rPr>
          <w:rFonts w:ascii="Arial" w:hAnsi="Arial" w:cs="Arial"/>
          <w:sz w:val="24"/>
          <w:szCs w:val="24"/>
          <w:lang w:val="tt-RU"/>
        </w:rPr>
        <w:t xml:space="preserve">1.1 Комиссия Югары Ослан </w:t>
      </w:r>
      <w:r w:rsidRPr="000E478C">
        <w:rPr>
          <w:rFonts w:ascii="Arial" w:hAnsi="Arial" w:cs="Arial"/>
          <w:sz w:val="24"/>
          <w:szCs w:val="24"/>
          <w:lang w:val="tt-RU"/>
        </w:rPr>
        <w:t>муниципаль районының Иннополис шәһәре Башкарма комитеты карары нигезендә төзелә.</w:t>
      </w:r>
    </w:p>
    <w:p w:rsidR="00CF136D" w:rsidRPr="000E478C" w:rsidRDefault="00C179C0" w:rsidP="00CF136D">
      <w:pPr>
        <w:pStyle w:val="a3"/>
        <w:ind w:left="0" w:right="-567" w:firstLine="709"/>
        <w:contextualSpacing w:val="0"/>
        <w:jc w:val="both"/>
        <w:rPr>
          <w:rFonts w:ascii="Arial" w:hAnsi="Arial" w:cs="Arial"/>
          <w:sz w:val="24"/>
          <w:szCs w:val="24"/>
        </w:rPr>
      </w:pPr>
      <w:r w:rsidRPr="000E478C">
        <w:rPr>
          <w:rFonts w:ascii="Arial" w:hAnsi="Arial" w:cs="Arial"/>
          <w:sz w:val="24"/>
          <w:szCs w:val="24"/>
          <w:lang w:val="tt-RU"/>
        </w:rPr>
        <w:t>1.2. Комиссия Татарстан Республикасы Югары Ослан муниципаль районының «Иннополис шәһәре» муниципаль берәмлеге гражданнары җыены тарафыннан әлеге Нигезләмә нигезендә «Татарстан</w:t>
      </w:r>
      <w:r w:rsidRPr="000E478C">
        <w:rPr>
          <w:rFonts w:ascii="Arial" w:hAnsi="Arial" w:cs="Arial"/>
          <w:sz w:val="24"/>
          <w:szCs w:val="24"/>
          <w:lang w:val="tt-RU"/>
        </w:rPr>
        <w:t xml:space="preserve"> Республикасы Югары Ослан муниципаль районының «Иннополис шәһәре» муниципаль берәмлегенең җирдән файдалану һәм төзелеш </w:t>
      </w:r>
      <w:r w:rsidR="00224A21" w:rsidRPr="000E478C">
        <w:rPr>
          <w:rFonts w:ascii="Arial" w:hAnsi="Arial" w:cs="Arial"/>
          <w:sz w:val="24"/>
          <w:szCs w:val="24"/>
          <w:lang w:val="tt-RU"/>
        </w:rPr>
        <w:t>К</w:t>
      </w:r>
      <w:r w:rsidRPr="000E478C">
        <w:rPr>
          <w:rFonts w:ascii="Arial" w:hAnsi="Arial" w:cs="Arial"/>
          <w:sz w:val="24"/>
          <w:szCs w:val="24"/>
          <w:lang w:val="tt-RU"/>
        </w:rPr>
        <w:t>агыйдәләренә үзгәрешләр кертү турында» Карар кабул ителгәнчегә кадәр даими эшләп килә һәм үз эшчәнлеген гамәлгә ашыра.</w:t>
      </w:r>
    </w:p>
    <w:p w:rsidR="00CF136D" w:rsidRPr="000E478C" w:rsidRDefault="00C179C0" w:rsidP="00CF136D">
      <w:pPr>
        <w:pStyle w:val="a3"/>
        <w:tabs>
          <w:tab w:val="left" w:pos="1134"/>
        </w:tabs>
        <w:spacing w:before="240" w:after="120"/>
        <w:ind w:left="0" w:right="-567" w:firstLine="709"/>
        <w:contextualSpacing w:val="0"/>
        <w:jc w:val="center"/>
        <w:rPr>
          <w:rFonts w:ascii="Arial" w:hAnsi="Arial" w:cs="Arial"/>
          <w:sz w:val="24"/>
          <w:szCs w:val="24"/>
        </w:rPr>
      </w:pPr>
      <w:r w:rsidRPr="000E478C">
        <w:rPr>
          <w:rFonts w:ascii="Arial" w:hAnsi="Arial" w:cs="Arial"/>
          <w:sz w:val="24"/>
          <w:szCs w:val="24"/>
          <w:lang w:val="tt-RU"/>
        </w:rPr>
        <w:t>2.</w:t>
      </w:r>
      <w:r w:rsidRPr="000E478C">
        <w:rPr>
          <w:rFonts w:ascii="Arial" w:hAnsi="Arial" w:cs="Arial"/>
          <w:sz w:val="24"/>
          <w:szCs w:val="24"/>
          <w:lang w:val="tt-RU"/>
        </w:rPr>
        <w:tab/>
        <w:t>КОМИССИЯ СОСТА</w:t>
      </w:r>
      <w:r w:rsidRPr="000E478C">
        <w:rPr>
          <w:rFonts w:ascii="Arial" w:hAnsi="Arial" w:cs="Arial"/>
          <w:sz w:val="24"/>
          <w:szCs w:val="24"/>
          <w:lang w:val="tt-RU"/>
        </w:rPr>
        <w:t>ВЫ</w:t>
      </w:r>
    </w:p>
    <w:p w:rsidR="00CF136D" w:rsidRPr="000E478C" w:rsidRDefault="00C179C0" w:rsidP="00CF136D">
      <w:pPr>
        <w:pStyle w:val="a3"/>
        <w:ind w:left="0" w:right="-568" w:firstLine="709"/>
        <w:jc w:val="both"/>
        <w:rPr>
          <w:rFonts w:ascii="Arial" w:hAnsi="Arial" w:cs="Arial"/>
          <w:sz w:val="24"/>
          <w:szCs w:val="24"/>
        </w:rPr>
      </w:pPr>
      <w:r w:rsidRPr="000E478C">
        <w:rPr>
          <w:rFonts w:ascii="Arial" w:hAnsi="Arial" w:cs="Arial"/>
          <w:sz w:val="24"/>
          <w:szCs w:val="24"/>
          <w:lang w:val="tt-RU"/>
        </w:rPr>
        <w:t>2.1. Комиссия составы Татарстан Республикасы Югары Ослан муниципаль районының Иннополис шәһәре Башкарма комитеты карары белән раслана.</w:t>
      </w:r>
    </w:p>
    <w:p w:rsidR="00CF136D" w:rsidRPr="000E478C" w:rsidRDefault="00C179C0" w:rsidP="00CF136D">
      <w:pPr>
        <w:pStyle w:val="a3"/>
        <w:ind w:left="0" w:right="-567" w:firstLine="709"/>
        <w:contextualSpacing w:val="0"/>
        <w:jc w:val="both"/>
        <w:rPr>
          <w:rFonts w:ascii="Arial" w:hAnsi="Arial" w:cs="Arial"/>
          <w:sz w:val="24"/>
          <w:szCs w:val="24"/>
        </w:rPr>
      </w:pPr>
      <w:r w:rsidRPr="000E478C">
        <w:rPr>
          <w:rFonts w:ascii="Arial" w:hAnsi="Arial" w:cs="Arial"/>
          <w:sz w:val="24"/>
          <w:szCs w:val="24"/>
          <w:lang w:val="tt-RU"/>
        </w:rPr>
        <w:t>2.2. Комиссия рәисе булмаганда, аның вазыйфаларын Комиссия рәисе урынбасары башкара.</w:t>
      </w:r>
    </w:p>
    <w:p w:rsidR="00CF136D" w:rsidRPr="000E478C" w:rsidRDefault="00C179C0" w:rsidP="00CF136D">
      <w:pPr>
        <w:pStyle w:val="a3"/>
        <w:numPr>
          <w:ilvl w:val="0"/>
          <w:numId w:val="1"/>
        </w:numPr>
        <w:spacing w:before="240" w:after="120"/>
        <w:ind w:left="1077" w:right="-567" w:hanging="357"/>
        <w:contextualSpacing w:val="0"/>
        <w:jc w:val="center"/>
        <w:rPr>
          <w:rFonts w:ascii="Arial" w:hAnsi="Arial" w:cs="Arial"/>
          <w:sz w:val="24"/>
          <w:szCs w:val="24"/>
        </w:rPr>
      </w:pPr>
      <w:r w:rsidRPr="000E478C">
        <w:rPr>
          <w:rFonts w:ascii="Arial" w:hAnsi="Arial" w:cs="Arial"/>
          <w:sz w:val="24"/>
          <w:szCs w:val="24"/>
          <w:lang w:val="tt-RU"/>
        </w:rPr>
        <w:t>КОМИССИЯ КОМПЕТЕНЦИЯСЕ</w:t>
      </w:r>
    </w:p>
    <w:p w:rsidR="00CF136D" w:rsidRPr="000E478C" w:rsidRDefault="00224A21" w:rsidP="00CF136D">
      <w:pPr>
        <w:spacing w:after="0"/>
        <w:ind w:right="-568" w:firstLine="709"/>
        <w:jc w:val="both"/>
        <w:rPr>
          <w:rFonts w:ascii="Arial" w:hAnsi="Arial" w:cs="Arial"/>
          <w:sz w:val="24"/>
          <w:szCs w:val="24"/>
        </w:rPr>
      </w:pPr>
      <w:r>
        <w:rPr>
          <w:rFonts w:ascii="Arial" w:hAnsi="Arial" w:cs="Arial"/>
          <w:sz w:val="24"/>
          <w:szCs w:val="24"/>
          <w:lang w:val="tt-RU"/>
        </w:rPr>
        <w:t xml:space="preserve">3. </w:t>
      </w:r>
      <w:r w:rsidR="00C179C0" w:rsidRPr="000E478C">
        <w:rPr>
          <w:rFonts w:ascii="Arial" w:hAnsi="Arial" w:cs="Arial"/>
          <w:sz w:val="24"/>
          <w:szCs w:val="24"/>
          <w:lang w:val="tt-RU"/>
        </w:rPr>
        <w:t>Комиссия к</w:t>
      </w:r>
      <w:r w:rsidR="00C179C0" w:rsidRPr="000E478C">
        <w:rPr>
          <w:rFonts w:ascii="Arial" w:hAnsi="Arial" w:cs="Arial"/>
          <w:sz w:val="24"/>
          <w:szCs w:val="24"/>
          <w:lang w:val="tt-RU"/>
        </w:rPr>
        <w:t>омпетенциясенә керә:</w:t>
      </w:r>
    </w:p>
    <w:p w:rsidR="00CF136D" w:rsidRPr="000E478C" w:rsidRDefault="00C179C0" w:rsidP="00CF136D">
      <w:pPr>
        <w:pStyle w:val="a3"/>
        <w:spacing w:after="0"/>
        <w:ind w:left="0" w:right="-568" w:firstLine="709"/>
        <w:jc w:val="both"/>
        <w:rPr>
          <w:rFonts w:ascii="Arial" w:hAnsi="Arial" w:cs="Arial"/>
          <w:sz w:val="24"/>
          <w:szCs w:val="24"/>
        </w:rPr>
      </w:pPr>
      <w:r w:rsidRPr="000E478C">
        <w:rPr>
          <w:rFonts w:ascii="Arial" w:hAnsi="Arial" w:cs="Arial"/>
          <w:sz w:val="24"/>
          <w:szCs w:val="24"/>
          <w:lang w:val="tt-RU"/>
        </w:rPr>
        <w:t>3.1. Җирдән файдалану һәм төзелешне җайга салу системасын эзлекле рәвештә камилләштерү процессын оештыру, шул исәптән җирдән файдалану һәм төзелеш Кагыйдәләренә үзгәрешләр кертү турында проект эшләү, шулай ук алга таба аларны гамәлгә а</w:t>
      </w:r>
      <w:r w:rsidRPr="000E478C">
        <w:rPr>
          <w:rFonts w:ascii="Arial" w:hAnsi="Arial" w:cs="Arial"/>
          <w:sz w:val="24"/>
          <w:szCs w:val="24"/>
          <w:lang w:val="tt-RU"/>
        </w:rPr>
        <w:t>шыру;</w:t>
      </w:r>
    </w:p>
    <w:p w:rsidR="00CF136D" w:rsidRPr="000E478C" w:rsidRDefault="00C179C0" w:rsidP="00CF136D">
      <w:pPr>
        <w:spacing w:after="0"/>
        <w:ind w:right="-568" w:firstLine="709"/>
        <w:jc w:val="both"/>
        <w:rPr>
          <w:rFonts w:ascii="Arial" w:hAnsi="Arial" w:cs="Arial"/>
          <w:sz w:val="24"/>
          <w:szCs w:val="24"/>
        </w:rPr>
      </w:pPr>
      <w:r w:rsidRPr="000E478C">
        <w:rPr>
          <w:rFonts w:ascii="Arial" w:hAnsi="Arial" w:cs="Arial"/>
          <w:sz w:val="24"/>
          <w:szCs w:val="24"/>
          <w:lang w:val="tt-RU"/>
        </w:rPr>
        <w:t>3.2. Югары Ослан муниципаль районы «Иннополис шәһәре» муниципаль берәмлегенең җирдән файдалану һәм төзелеш Кагыйдәләренә үзгәрешләр кертү турында проект эшләүгә бәйле рәвештә гражданнар һәм юридик затларның тәкъдимнәрен карау;</w:t>
      </w:r>
    </w:p>
    <w:p w:rsidR="00CF136D" w:rsidRPr="000E478C" w:rsidRDefault="00C179C0" w:rsidP="00CF136D">
      <w:pPr>
        <w:spacing w:after="0"/>
        <w:ind w:right="-568" w:firstLine="709"/>
        <w:jc w:val="both"/>
        <w:rPr>
          <w:rFonts w:ascii="Arial" w:hAnsi="Arial" w:cs="Arial"/>
          <w:sz w:val="24"/>
          <w:szCs w:val="24"/>
        </w:rPr>
      </w:pPr>
      <w:r w:rsidRPr="000E478C">
        <w:rPr>
          <w:rFonts w:ascii="Arial" w:hAnsi="Arial" w:cs="Arial"/>
          <w:sz w:val="24"/>
          <w:szCs w:val="24"/>
          <w:lang w:val="tt-RU"/>
        </w:rPr>
        <w:t>3.3. Югары Ослан муници</w:t>
      </w:r>
      <w:r w:rsidRPr="000E478C">
        <w:rPr>
          <w:rFonts w:ascii="Arial" w:hAnsi="Arial" w:cs="Arial"/>
          <w:sz w:val="24"/>
          <w:szCs w:val="24"/>
          <w:lang w:val="tt-RU"/>
        </w:rPr>
        <w:t xml:space="preserve">паль районы «Иннополис шәһәре» муниципаль берәмлегенең җирдән файдалану һәм төзелеш </w:t>
      </w:r>
      <w:r w:rsidR="00224A21" w:rsidRPr="000E478C">
        <w:rPr>
          <w:rFonts w:ascii="Arial" w:hAnsi="Arial" w:cs="Arial"/>
          <w:sz w:val="24"/>
          <w:szCs w:val="24"/>
          <w:lang w:val="tt-RU"/>
        </w:rPr>
        <w:t>К</w:t>
      </w:r>
      <w:r w:rsidRPr="000E478C">
        <w:rPr>
          <w:rFonts w:ascii="Arial" w:hAnsi="Arial" w:cs="Arial"/>
          <w:sz w:val="24"/>
          <w:szCs w:val="24"/>
          <w:lang w:val="tt-RU"/>
        </w:rPr>
        <w:t>агыйдәләренә үзгәрешләр кертү турында проект буенча ачык тыңлаулар оештыру һәм үткәрү;</w:t>
      </w:r>
    </w:p>
    <w:p w:rsidR="00CF136D" w:rsidRPr="000E478C" w:rsidRDefault="00C179C0" w:rsidP="00CF136D">
      <w:pPr>
        <w:spacing w:after="0"/>
        <w:ind w:right="-567" w:firstLine="709"/>
        <w:jc w:val="both"/>
        <w:rPr>
          <w:rFonts w:ascii="Arial" w:hAnsi="Arial" w:cs="Arial"/>
          <w:sz w:val="24"/>
          <w:szCs w:val="24"/>
        </w:rPr>
      </w:pPr>
      <w:r w:rsidRPr="000E478C">
        <w:rPr>
          <w:rFonts w:ascii="Arial" w:hAnsi="Arial" w:cs="Arial"/>
          <w:sz w:val="24"/>
          <w:szCs w:val="24"/>
          <w:lang w:val="tt-RU"/>
        </w:rPr>
        <w:lastRenderedPageBreak/>
        <w:t xml:space="preserve">3.4 Ачык тыңлаулар нәтиҗәләре буенча бәяләмә чыгару, тәкъдимнәр әзерләү һәм аларны </w:t>
      </w:r>
      <w:r w:rsidRPr="000E478C">
        <w:rPr>
          <w:rFonts w:ascii="Arial" w:hAnsi="Arial" w:cs="Arial"/>
          <w:sz w:val="24"/>
          <w:szCs w:val="24"/>
          <w:lang w:val="tt-RU"/>
        </w:rPr>
        <w:t>Россия Федерациясе Шәһәр төзелеше кодексы нигезендә Югары Ослан муниципаль районының Иннополис шәһәре Башкарма комитетына җибәрү.</w:t>
      </w:r>
    </w:p>
    <w:p w:rsidR="00CF136D" w:rsidRPr="000E478C" w:rsidRDefault="00C179C0" w:rsidP="00CF136D">
      <w:pPr>
        <w:pStyle w:val="a3"/>
        <w:numPr>
          <w:ilvl w:val="0"/>
          <w:numId w:val="1"/>
        </w:numPr>
        <w:spacing w:before="240" w:after="120"/>
        <w:ind w:left="1077" w:right="-567" w:hanging="357"/>
        <w:contextualSpacing w:val="0"/>
        <w:jc w:val="center"/>
        <w:rPr>
          <w:rFonts w:ascii="Arial" w:hAnsi="Arial" w:cs="Arial"/>
          <w:sz w:val="24"/>
          <w:szCs w:val="24"/>
        </w:rPr>
      </w:pPr>
      <w:r w:rsidRPr="000E478C">
        <w:rPr>
          <w:rFonts w:ascii="Arial" w:hAnsi="Arial" w:cs="Arial"/>
          <w:sz w:val="24"/>
          <w:szCs w:val="24"/>
          <w:lang w:val="tt-RU"/>
        </w:rPr>
        <w:t>КОМИССИЯ ЭШЧӘНЛЕГЕ ТӘРТИБЕ</w:t>
      </w:r>
    </w:p>
    <w:p w:rsidR="00CF136D" w:rsidRPr="000E478C" w:rsidRDefault="00C179C0" w:rsidP="00CF136D">
      <w:pPr>
        <w:pStyle w:val="a3"/>
        <w:numPr>
          <w:ilvl w:val="1"/>
          <w:numId w:val="1"/>
        </w:numPr>
        <w:spacing w:after="0"/>
        <w:ind w:left="0" w:right="-568" w:firstLine="709"/>
        <w:jc w:val="both"/>
        <w:rPr>
          <w:rFonts w:ascii="Arial" w:hAnsi="Arial" w:cs="Arial"/>
          <w:sz w:val="24"/>
          <w:szCs w:val="24"/>
        </w:rPr>
      </w:pPr>
      <w:r w:rsidRPr="000E478C">
        <w:rPr>
          <w:rFonts w:ascii="Arial" w:hAnsi="Arial" w:cs="Arial"/>
          <w:sz w:val="24"/>
          <w:szCs w:val="24"/>
          <w:lang w:val="tt-RU"/>
        </w:rPr>
        <w:t>Комиссия, кирәк булган саен, айга бер тапкырдан да ким булмаган күләмдә җыела.</w:t>
      </w:r>
    </w:p>
    <w:p w:rsidR="00CF136D" w:rsidRPr="000E478C" w:rsidRDefault="00C179C0" w:rsidP="00CF136D">
      <w:pPr>
        <w:pStyle w:val="a3"/>
        <w:numPr>
          <w:ilvl w:val="1"/>
          <w:numId w:val="1"/>
        </w:numPr>
        <w:spacing w:after="0"/>
        <w:ind w:left="0" w:right="-568" w:firstLine="709"/>
        <w:jc w:val="both"/>
        <w:rPr>
          <w:rFonts w:ascii="Arial" w:hAnsi="Arial" w:cs="Arial"/>
          <w:sz w:val="24"/>
          <w:szCs w:val="24"/>
        </w:rPr>
      </w:pPr>
      <w:r w:rsidRPr="000E478C">
        <w:rPr>
          <w:rFonts w:ascii="Arial" w:hAnsi="Arial" w:cs="Arial"/>
          <w:sz w:val="24"/>
          <w:szCs w:val="24"/>
          <w:lang w:val="tt-RU"/>
        </w:rPr>
        <w:t>Комиссия утырышы, ко</w:t>
      </w:r>
      <w:r w:rsidRPr="000E478C">
        <w:rPr>
          <w:rFonts w:ascii="Arial" w:hAnsi="Arial" w:cs="Arial"/>
          <w:sz w:val="24"/>
          <w:szCs w:val="24"/>
          <w:lang w:val="tt-RU"/>
        </w:rPr>
        <w:t>миссия әгъзаларының билгеләнгән саныннан кимендә өчтән икесе катнашса, хокуклы дип санала.</w:t>
      </w:r>
    </w:p>
    <w:p w:rsidR="00CF136D" w:rsidRPr="000E478C" w:rsidRDefault="00C179C0" w:rsidP="00CF136D">
      <w:pPr>
        <w:pStyle w:val="a3"/>
        <w:numPr>
          <w:ilvl w:val="1"/>
          <w:numId w:val="1"/>
        </w:numPr>
        <w:spacing w:after="0"/>
        <w:ind w:left="0" w:right="-568" w:firstLine="709"/>
        <w:jc w:val="both"/>
        <w:rPr>
          <w:rFonts w:ascii="Arial" w:hAnsi="Arial" w:cs="Arial"/>
          <w:sz w:val="24"/>
          <w:szCs w:val="24"/>
        </w:rPr>
      </w:pPr>
      <w:r w:rsidRPr="000E478C">
        <w:rPr>
          <w:rFonts w:ascii="Arial" w:hAnsi="Arial" w:cs="Arial"/>
          <w:sz w:val="24"/>
          <w:szCs w:val="24"/>
          <w:lang w:val="tt-RU"/>
        </w:rPr>
        <w:t>Комиссия карары комиссия әгъзаларыннан гади күпчелек тавыш белән кабул ителә. Тавышлар тигез булганда, рәиснең тавышы хәлиткеч булып тора.</w:t>
      </w:r>
    </w:p>
    <w:p w:rsidR="00CF136D" w:rsidRPr="000E478C" w:rsidRDefault="00C179C0" w:rsidP="00CF136D">
      <w:pPr>
        <w:pStyle w:val="a3"/>
        <w:numPr>
          <w:ilvl w:val="1"/>
          <w:numId w:val="1"/>
        </w:numPr>
        <w:spacing w:after="0"/>
        <w:ind w:left="0" w:right="-568" w:firstLine="709"/>
        <w:jc w:val="both"/>
        <w:rPr>
          <w:rFonts w:ascii="Arial" w:hAnsi="Arial" w:cs="Arial"/>
          <w:sz w:val="24"/>
          <w:szCs w:val="24"/>
        </w:rPr>
      </w:pPr>
      <w:r w:rsidRPr="000E478C">
        <w:rPr>
          <w:rFonts w:ascii="Arial" w:hAnsi="Arial" w:cs="Arial"/>
          <w:sz w:val="24"/>
          <w:szCs w:val="24"/>
          <w:lang w:val="tt-RU"/>
        </w:rPr>
        <w:t>Комиссиянең һәр утырышы нә</w:t>
      </w:r>
      <w:r w:rsidRPr="000E478C">
        <w:rPr>
          <w:rFonts w:ascii="Arial" w:hAnsi="Arial" w:cs="Arial"/>
          <w:sz w:val="24"/>
          <w:szCs w:val="24"/>
          <w:lang w:val="tt-RU"/>
        </w:rPr>
        <w:t>тиҗәләре комиссия рәисе һәм аның әгъзалары кул куйган беркетмә белән рәсмиләштерелә, аңа утырыш темасы белән бәйле материаллар теркәлә.</w:t>
      </w:r>
    </w:p>
    <w:p w:rsidR="00CF136D" w:rsidRPr="000E478C" w:rsidRDefault="00C179C0" w:rsidP="00CF136D">
      <w:pPr>
        <w:pStyle w:val="a3"/>
        <w:numPr>
          <w:ilvl w:val="1"/>
          <w:numId w:val="1"/>
        </w:numPr>
        <w:spacing w:after="0"/>
        <w:ind w:left="0" w:right="-568" w:firstLine="709"/>
        <w:jc w:val="both"/>
        <w:rPr>
          <w:rFonts w:ascii="Arial" w:hAnsi="Arial" w:cs="Arial"/>
          <w:sz w:val="24"/>
          <w:szCs w:val="24"/>
        </w:rPr>
      </w:pPr>
      <w:r w:rsidRPr="000E478C">
        <w:rPr>
          <w:rFonts w:ascii="Arial" w:hAnsi="Arial" w:cs="Arial"/>
          <w:sz w:val="24"/>
          <w:szCs w:val="24"/>
          <w:lang w:val="tt-RU"/>
        </w:rPr>
        <w:t>Гражданнарның һәм юридик затларның тәкъдимнәре комиссия рәисе исеменә җибәрелә. Комиссия рәисе аларны комиссия утырышлар</w:t>
      </w:r>
      <w:r w:rsidRPr="000E478C">
        <w:rPr>
          <w:rFonts w:ascii="Arial" w:hAnsi="Arial" w:cs="Arial"/>
          <w:sz w:val="24"/>
          <w:szCs w:val="24"/>
          <w:lang w:val="tt-RU"/>
        </w:rPr>
        <w:t>ында ике атна дәвамында карап тикшерүне тәэмин итә.</w:t>
      </w:r>
    </w:p>
    <w:p w:rsidR="00CF136D" w:rsidRPr="0048114A" w:rsidRDefault="00C179C0" w:rsidP="00CF136D">
      <w:pPr>
        <w:pStyle w:val="a3"/>
        <w:numPr>
          <w:ilvl w:val="1"/>
          <w:numId w:val="1"/>
        </w:numPr>
        <w:spacing w:after="0"/>
        <w:ind w:left="0" w:right="-568" w:firstLine="709"/>
        <w:jc w:val="both"/>
        <w:rPr>
          <w:rFonts w:ascii="Arial" w:hAnsi="Arial" w:cs="Arial"/>
          <w:sz w:val="24"/>
          <w:szCs w:val="24"/>
          <w:lang w:val="tt-RU"/>
        </w:rPr>
      </w:pPr>
      <w:r w:rsidRPr="000E478C">
        <w:rPr>
          <w:rFonts w:ascii="Arial" w:hAnsi="Arial" w:cs="Arial"/>
          <w:sz w:val="24"/>
          <w:szCs w:val="24"/>
          <w:lang w:val="tt-RU"/>
        </w:rPr>
        <w:t xml:space="preserve">  4. 5. пунктларында күрсәтелгән тәкъдимнәрне карау нәтиҗәләре буенча беркетмәдә чагыла торган карар кабул ителә.</w:t>
      </w:r>
    </w:p>
    <w:p w:rsidR="00CF136D" w:rsidRPr="0048114A" w:rsidRDefault="00C179C0" w:rsidP="00CF136D">
      <w:pPr>
        <w:pStyle w:val="a3"/>
        <w:numPr>
          <w:ilvl w:val="1"/>
          <w:numId w:val="1"/>
        </w:numPr>
        <w:spacing w:after="0"/>
        <w:ind w:left="0" w:right="-568" w:firstLine="709"/>
        <w:jc w:val="both"/>
        <w:rPr>
          <w:rFonts w:ascii="Arial" w:hAnsi="Arial" w:cs="Arial"/>
          <w:sz w:val="24"/>
          <w:szCs w:val="24"/>
          <w:lang w:val="tt-RU"/>
        </w:rPr>
      </w:pPr>
      <w:r w:rsidRPr="000E478C">
        <w:rPr>
          <w:rFonts w:ascii="Arial" w:hAnsi="Arial" w:cs="Arial"/>
          <w:sz w:val="24"/>
          <w:szCs w:val="24"/>
          <w:lang w:val="tt-RU"/>
        </w:rPr>
        <w:t xml:space="preserve">Комиссия рәисе Комиссия эшчәнлеген оештыруны һәм аның утырышларын үткәрүне гамәлгә ашыра. </w:t>
      </w:r>
      <w:r w:rsidRPr="000E478C">
        <w:rPr>
          <w:rFonts w:ascii="Arial" w:hAnsi="Arial" w:cs="Arial"/>
          <w:sz w:val="24"/>
          <w:szCs w:val="24"/>
          <w:lang w:val="tt-RU"/>
        </w:rPr>
        <w:t>Комиссия рәисе Комиссия исеменнән җибәрелгән хатларга, бәяләмәләргә, тәкъдимнәргә, башка документларга кул куя.</w:t>
      </w:r>
    </w:p>
    <w:p w:rsidR="00CF136D" w:rsidRPr="0048114A" w:rsidRDefault="00C179C0" w:rsidP="00CF136D">
      <w:pPr>
        <w:pStyle w:val="a3"/>
        <w:numPr>
          <w:ilvl w:val="1"/>
          <w:numId w:val="1"/>
        </w:numPr>
        <w:spacing w:after="0"/>
        <w:ind w:left="0" w:right="-568" w:firstLine="709"/>
        <w:jc w:val="both"/>
        <w:rPr>
          <w:rFonts w:ascii="Arial" w:hAnsi="Arial" w:cs="Arial"/>
          <w:sz w:val="24"/>
          <w:szCs w:val="24"/>
          <w:lang w:val="tt-RU"/>
        </w:rPr>
      </w:pPr>
      <w:r w:rsidRPr="000E478C">
        <w:rPr>
          <w:rFonts w:ascii="Arial" w:hAnsi="Arial" w:cs="Arial"/>
          <w:sz w:val="24"/>
          <w:szCs w:val="24"/>
          <w:lang w:val="tt-RU"/>
        </w:rPr>
        <w:t>Комиссия рәисе аның әгъзаларына Комиссия функцияләрен гамәлгә ашыру өчен кирәкле йөкләмәләр бирергә хокуклы.</w:t>
      </w:r>
    </w:p>
    <w:p w:rsidR="00CF136D" w:rsidRPr="000E478C" w:rsidRDefault="00C179C0" w:rsidP="00CF136D">
      <w:pPr>
        <w:pStyle w:val="a3"/>
        <w:numPr>
          <w:ilvl w:val="1"/>
          <w:numId w:val="1"/>
        </w:numPr>
        <w:spacing w:after="0"/>
        <w:ind w:left="0" w:right="-568" w:firstLine="709"/>
        <w:jc w:val="both"/>
        <w:rPr>
          <w:rFonts w:ascii="Arial" w:hAnsi="Arial" w:cs="Arial"/>
          <w:sz w:val="24"/>
          <w:szCs w:val="24"/>
        </w:rPr>
      </w:pPr>
      <w:r w:rsidRPr="000E478C">
        <w:rPr>
          <w:rFonts w:ascii="Arial" w:hAnsi="Arial" w:cs="Arial"/>
          <w:sz w:val="24"/>
          <w:szCs w:val="24"/>
          <w:lang w:val="tt-RU"/>
        </w:rPr>
        <w:t>Комиссия секретаре түбәндәге функци</w:t>
      </w:r>
      <w:r w:rsidRPr="000E478C">
        <w:rPr>
          <w:rFonts w:ascii="Arial" w:hAnsi="Arial" w:cs="Arial"/>
          <w:sz w:val="24"/>
          <w:szCs w:val="24"/>
          <w:lang w:val="tt-RU"/>
        </w:rPr>
        <w:t>яләрне башкара:</w:t>
      </w:r>
    </w:p>
    <w:p w:rsidR="00CF136D" w:rsidRPr="000E478C" w:rsidRDefault="00C179C0" w:rsidP="00CF136D">
      <w:pPr>
        <w:pStyle w:val="a3"/>
        <w:spacing w:after="0"/>
        <w:ind w:left="0" w:right="-568" w:firstLine="709"/>
        <w:jc w:val="both"/>
        <w:rPr>
          <w:rFonts w:ascii="Arial" w:hAnsi="Arial" w:cs="Arial"/>
          <w:sz w:val="24"/>
          <w:szCs w:val="24"/>
        </w:rPr>
      </w:pPr>
      <w:r w:rsidRPr="000E478C">
        <w:rPr>
          <w:rFonts w:ascii="Arial" w:hAnsi="Arial" w:cs="Arial"/>
          <w:sz w:val="24"/>
          <w:szCs w:val="24"/>
          <w:lang w:val="tt-RU"/>
        </w:rPr>
        <w:t xml:space="preserve">- Комиссия каравына кергән мөрәҗәгатьләрне, тәкъдимнәрне һәм гаризаларны кабул итү һәм теркәү; </w:t>
      </w:r>
    </w:p>
    <w:p w:rsidR="00CF136D" w:rsidRPr="000E478C" w:rsidRDefault="00C179C0" w:rsidP="00CF136D">
      <w:pPr>
        <w:pStyle w:val="a3"/>
        <w:spacing w:after="0"/>
        <w:ind w:left="0" w:right="-568" w:firstLine="709"/>
        <w:jc w:val="both"/>
        <w:rPr>
          <w:rFonts w:ascii="Arial" w:hAnsi="Arial" w:cs="Arial"/>
          <w:sz w:val="24"/>
          <w:szCs w:val="24"/>
        </w:rPr>
      </w:pPr>
      <w:r w:rsidRPr="000E478C">
        <w:rPr>
          <w:rFonts w:ascii="Arial" w:hAnsi="Arial" w:cs="Arial"/>
          <w:sz w:val="24"/>
          <w:szCs w:val="24"/>
          <w:lang w:val="tt-RU"/>
        </w:rPr>
        <w:t>- комиссия әгъзаларына чираттагы утырышның датасы, вакыты, урыны һәм көн тәртибе турында мәгълүмат бирү;</w:t>
      </w:r>
    </w:p>
    <w:p w:rsidR="00CF136D" w:rsidRPr="000E478C" w:rsidRDefault="00C179C0" w:rsidP="00CF136D">
      <w:pPr>
        <w:pStyle w:val="a3"/>
        <w:spacing w:after="0"/>
        <w:ind w:left="0" w:right="-568" w:firstLine="709"/>
        <w:jc w:val="both"/>
        <w:rPr>
          <w:rFonts w:ascii="Arial" w:hAnsi="Arial" w:cs="Arial"/>
          <w:sz w:val="24"/>
          <w:szCs w:val="24"/>
        </w:rPr>
      </w:pPr>
      <w:r w:rsidRPr="000E478C">
        <w:rPr>
          <w:rFonts w:ascii="Arial" w:hAnsi="Arial" w:cs="Arial"/>
          <w:sz w:val="24"/>
          <w:szCs w:val="24"/>
          <w:lang w:val="tt-RU"/>
        </w:rPr>
        <w:t>- комиссия утырышлары беркетмәсеннән кы</w:t>
      </w:r>
      <w:r w:rsidRPr="000E478C">
        <w:rPr>
          <w:rFonts w:ascii="Arial" w:hAnsi="Arial" w:cs="Arial"/>
          <w:sz w:val="24"/>
          <w:szCs w:val="24"/>
          <w:lang w:val="tt-RU"/>
        </w:rPr>
        <w:t xml:space="preserve">зыксынган затларга өземтәләр әзерләү һәм бирү; </w:t>
      </w:r>
    </w:p>
    <w:p w:rsidR="00CF136D" w:rsidRPr="000E478C" w:rsidRDefault="00C179C0" w:rsidP="00CF136D">
      <w:pPr>
        <w:pStyle w:val="a3"/>
        <w:spacing w:after="0"/>
        <w:ind w:left="0" w:right="-568" w:firstLine="709"/>
        <w:jc w:val="both"/>
        <w:rPr>
          <w:rFonts w:ascii="Arial" w:hAnsi="Arial" w:cs="Arial"/>
          <w:sz w:val="24"/>
          <w:szCs w:val="24"/>
        </w:rPr>
      </w:pPr>
      <w:r w:rsidRPr="000E478C">
        <w:rPr>
          <w:rFonts w:ascii="Arial" w:hAnsi="Arial" w:cs="Arial"/>
          <w:sz w:val="24"/>
          <w:szCs w:val="24"/>
          <w:lang w:val="tt-RU"/>
        </w:rPr>
        <w:t>- Комиссия эшчәнлеген тәэмин итү өчен кирәкле башка функцияләр.</w:t>
      </w:r>
    </w:p>
    <w:p w:rsidR="00CF136D" w:rsidRPr="00C13CB0" w:rsidRDefault="00C179C0" w:rsidP="00CF136D">
      <w:pPr>
        <w:spacing w:after="0" w:line="240" w:lineRule="auto"/>
        <w:rPr>
          <w:szCs w:val="24"/>
        </w:rPr>
      </w:pPr>
      <w:r w:rsidRPr="00C13CB0">
        <w:rPr>
          <w:szCs w:val="24"/>
        </w:rPr>
        <w:br w:type="page"/>
      </w:r>
    </w:p>
    <w:p w:rsidR="0048114A" w:rsidRDefault="00C179C0" w:rsidP="0048114A">
      <w:pPr>
        <w:spacing w:after="0"/>
        <w:ind w:left="6521" w:right="-568"/>
        <w:jc w:val="both"/>
        <w:rPr>
          <w:rFonts w:ascii="Arial" w:hAnsi="Arial" w:cs="Arial"/>
          <w:sz w:val="24"/>
          <w:szCs w:val="24"/>
          <w:lang w:val="tt-RU"/>
        </w:rPr>
      </w:pPr>
      <w:r w:rsidRPr="000E478C">
        <w:rPr>
          <w:rFonts w:ascii="Arial" w:hAnsi="Arial" w:cs="Arial"/>
          <w:sz w:val="20"/>
          <w:szCs w:val="20"/>
          <w:lang w:val="tt-RU"/>
        </w:rPr>
        <w:lastRenderedPageBreak/>
        <w:br/>
      </w:r>
      <w:r w:rsidRPr="000E478C">
        <w:rPr>
          <w:rFonts w:ascii="Arial" w:hAnsi="Arial" w:cs="Arial"/>
          <w:sz w:val="20"/>
          <w:szCs w:val="20"/>
          <w:lang w:val="tt-RU"/>
        </w:rPr>
        <w:br/>
      </w:r>
      <w:r w:rsidR="0048114A" w:rsidRPr="0048114A">
        <w:rPr>
          <w:rFonts w:ascii="Arial" w:hAnsi="Arial" w:cs="Arial"/>
          <w:sz w:val="24"/>
          <w:szCs w:val="24"/>
          <w:lang w:val="tt-RU"/>
        </w:rPr>
        <w:t>Иннополис шәһәре Башкарма комитетының 2020 елның 20 маендагы 25 номерлы карарына</w:t>
      </w:r>
    </w:p>
    <w:p w:rsidR="0048114A" w:rsidRPr="0048114A" w:rsidRDefault="0048114A" w:rsidP="0048114A">
      <w:pPr>
        <w:spacing w:after="0"/>
        <w:ind w:left="6521" w:right="-568"/>
        <w:jc w:val="both"/>
        <w:rPr>
          <w:rFonts w:ascii="Arial" w:hAnsi="Arial" w:cs="Arial"/>
          <w:sz w:val="24"/>
          <w:szCs w:val="24"/>
        </w:rPr>
      </w:pPr>
      <w:r w:rsidRPr="0048114A">
        <w:rPr>
          <w:rFonts w:ascii="Arial" w:hAnsi="Arial" w:cs="Arial"/>
          <w:sz w:val="24"/>
          <w:szCs w:val="24"/>
          <w:lang w:val="tt-RU"/>
        </w:rPr>
        <w:t xml:space="preserve"> </w:t>
      </w:r>
      <w:r>
        <w:rPr>
          <w:rFonts w:ascii="Arial" w:hAnsi="Arial" w:cs="Arial"/>
          <w:sz w:val="24"/>
          <w:szCs w:val="24"/>
          <w:lang w:val="tt-RU"/>
        </w:rPr>
        <w:t xml:space="preserve">                                  </w:t>
      </w:r>
      <w:r w:rsidR="00224A21">
        <w:rPr>
          <w:rFonts w:ascii="Arial" w:hAnsi="Arial" w:cs="Arial"/>
          <w:sz w:val="24"/>
          <w:szCs w:val="24"/>
          <w:lang w:val="tt-RU"/>
        </w:rPr>
        <w:t>3</w:t>
      </w:r>
      <w:r w:rsidRPr="0048114A">
        <w:rPr>
          <w:rFonts w:ascii="Arial" w:hAnsi="Arial" w:cs="Arial"/>
          <w:sz w:val="24"/>
          <w:szCs w:val="24"/>
          <w:lang w:val="tt-RU"/>
        </w:rPr>
        <w:t xml:space="preserve">  кушымта</w:t>
      </w:r>
    </w:p>
    <w:p w:rsidR="00224A21" w:rsidRDefault="00C179C0" w:rsidP="00CF136D">
      <w:pPr>
        <w:spacing w:after="0"/>
        <w:jc w:val="center"/>
        <w:rPr>
          <w:rFonts w:ascii="Arial" w:eastAsia="Times New Roman" w:hAnsi="Arial" w:cs="Arial"/>
          <w:bCs/>
          <w:color w:val="000000"/>
          <w:sz w:val="24"/>
          <w:szCs w:val="24"/>
          <w:lang w:val="tt-RU" w:eastAsia="ru-RU"/>
        </w:rPr>
      </w:pPr>
      <w:r w:rsidRPr="00506E6C">
        <w:rPr>
          <w:rFonts w:ascii="Arial" w:eastAsia="Times New Roman" w:hAnsi="Arial" w:cs="Arial"/>
          <w:bCs/>
          <w:color w:val="000000"/>
          <w:sz w:val="24"/>
          <w:szCs w:val="24"/>
          <w:lang w:val="tt-RU" w:eastAsia="ru-RU"/>
        </w:rPr>
        <w:t xml:space="preserve">Шәһәр төзелешен зоналаштыру </w:t>
      </w:r>
    </w:p>
    <w:p w:rsidR="00CF136D" w:rsidRPr="00506E6C" w:rsidRDefault="00C179C0" w:rsidP="00CF136D">
      <w:pPr>
        <w:spacing w:after="0"/>
        <w:jc w:val="center"/>
        <w:rPr>
          <w:rFonts w:ascii="Arial" w:eastAsia="Times New Roman" w:hAnsi="Arial" w:cs="Arial"/>
          <w:bCs/>
          <w:color w:val="000000"/>
          <w:sz w:val="24"/>
          <w:szCs w:val="24"/>
          <w:lang w:eastAsia="ru-RU"/>
        </w:rPr>
      </w:pPr>
      <w:r w:rsidRPr="00506E6C">
        <w:rPr>
          <w:rFonts w:ascii="Arial" w:eastAsia="Times New Roman" w:hAnsi="Arial" w:cs="Arial"/>
          <w:bCs/>
          <w:color w:val="000000"/>
          <w:sz w:val="24"/>
          <w:szCs w:val="24"/>
          <w:lang w:val="tt-RU" w:eastAsia="ru-RU"/>
        </w:rPr>
        <w:t>ЭТАПЛАРЫ</w:t>
      </w:r>
    </w:p>
    <w:p w:rsidR="00CF136D" w:rsidRPr="000E478C" w:rsidRDefault="00CF136D" w:rsidP="00CF136D">
      <w:pPr>
        <w:spacing w:after="0"/>
        <w:jc w:val="center"/>
        <w:rPr>
          <w:rFonts w:ascii="Arial" w:eastAsia="Times New Roman" w:hAnsi="Arial" w:cs="Arial"/>
          <w:b/>
          <w:bCs/>
          <w:color w:val="000000"/>
          <w:sz w:val="24"/>
          <w:szCs w:val="24"/>
          <w:lang w:eastAsia="ru-RU"/>
        </w:rPr>
      </w:pPr>
    </w:p>
    <w:p w:rsidR="00CF136D" w:rsidRPr="000E478C" w:rsidRDefault="00C179C0" w:rsidP="00CF136D">
      <w:pPr>
        <w:pStyle w:val="a3"/>
        <w:numPr>
          <w:ilvl w:val="0"/>
          <w:numId w:val="2"/>
        </w:numPr>
        <w:spacing w:after="0"/>
        <w:rPr>
          <w:rFonts w:ascii="Arial" w:eastAsia="Times New Roman" w:hAnsi="Arial" w:cs="Arial"/>
          <w:bCs/>
          <w:color w:val="000000"/>
          <w:sz w:val="24"/>
          <w:szCs w:val="24"/>
          <w:lang w:eastAsia="ru-RU"/>
        </w:rPr>
      </w:pPr>
      <w:r w:rsidRPr="000E478C">
        <w:rPr>
          <w:rFonts w:ascii="Arial" w:eastAsia="Times New Roman" w:hAnsi="Arial" w:cs="Arial"/>
          <w:bCs/>
          <w:color w:val="000000"/>
          <w:sz w:val="24"/>
          <w:szCs w:val="24"/>
          <w:lang w:val="tt-RU" w:eastAsia="ru-RU"/>
        </w:rPr>
        <w:t>Торак зоналар.</w:t>
      </w:r>
    </w:p>
    <w:p w:rsidR="00CF136D" w:rsidRPr="000E478C" w:rsidRDefault="00C179C0" w:rsidP="00CF136D">
      <w:pPr>
        <w:pStyle w:val="a3"/>
        <w:numPr>
          <w:ilvl w:val="0"/>
          <w:numId w:val="2"/>
        </w:numPr>
        <w:spacing w:after="0"/>
        <w:rPr>
          <w:rFonts w:ascii="Arial" w:eastAsia="Times New Roman" w:hAnsi="Arial" w:cs="Arial"/>
          <w:bCs/>
          <w:color w:val="000000"/>
          <w:sz w:val="24"/>
          <w:szCs w:val="24"/>
          <w:lang w:eastAsia="ru-RU"/>
        </w:rPr>
      </w:pPr>
      <w:r w:rsidRPr="000E478C">
        <w:rPr>
          <w:rFonts w:ascii="Arial" w:eastAsia="Times New Roman" w:hAnsi="Arial" w:cs="Arial"/>
          <w:bCs/>
          <w:color w:val="000000"/>
          <w:sz w:val="24"/>
          <w:szCs w:val="24"/>
          <w:lang w:val="tt-RU" w:eastAsia="ru-RU"/>
        </w:rPr>
        <w:t>Иҗтимагый-эшлекле зоналар.</w:t>
      </w:r>
    </w:p>
    <w:p w:rsidR="00CF136D" w:rsidRPr="000E478C" w:rsidRDefault="00C179C0" w:rsidP="00CF136D">
      <w:pPr>
        <w:pStyle w:val="a3"/>
        <w:numPr>
          <w:ilvl w:val="0"/>
          <w:numId w:val="2"/>
        </w:numPr>
        <w:spacing w:after="0"/>
        <w:rPr>
          <w:rFonts w:ascii="Arial" w:eastAsia="Times New Roman" w:hAnsi="Arial" w:cs="Arial"/>
          <w:bCs/>
          <w:color w:val="000000"/>
          <w:sz w:val="24"/>
          <w:szCs w:val="24"/>
          <w:lang w:eastAsia="ru-RU"/>
        </w:rPr>
      </w:pPr>
      <w:r w:rsidRPr="000E478C">
        <w:rPr>
          <w:rFonts w:ascii="Arial" w:eastAsia="Times New Roman" w:hAnsi="Arial" w:cs="Arial"/>
          <w:bCs/>
          <w:color w:val="000000"/>
          <w:sz w:val="24"/>
          <w:szCs w:val="24"/>
          <w:lang w:val="tt-RU" w:eastAsia="ru-RU"/>
        </w:rPr>
        <w:t>Җитештерү һәм коммуналь зоналар.</w:t>
      </w:r>
    </w:p>
    <w:p w:rsidR="00CF136D" w:rsidRPr="000E478C" w:rsidRDefault="00C179C0" w:rsidP="00CF136D">
      <w:pPr>
        <w:pStyle w:val="a3"/>
        <w:numPr>
          <w:ilvl w:val="0"/>
          <w:numId w:val="2"/>
        </w:numPr>
        <w:spacing w:after="0"/>
        <w:rPr>
          <w:rFonts w:ascii="Arial" w:eastAsia="Times New Roman" w:hAnsi="Arial" w:cs="Arial"/>
          <w:bCs/>
          <w:color w:val="000000"/>
          <w:sz w:val="24"/>
          <w:szCs w:val="24"/>
          <w:lang w:eastAsia="ru-RU"/>
        </w:rPr>
      </w:pPr>
      <w:r w:rsidRPr="000E478C">
        <w:rPr>
          <w:rFonts w:ascii="Arial" w:eastAsia="Times New Roman" w:hAnsi="Arial" w:cs="Arial"/>
          <w:bCs/>
          <w:color w:val="000000"/>
          <w:sz w:val="24"/>
          <w:szCs w:val="24"/>
          <w:lang w:val="tt-RU" w:eastAsia="ru-RU"/>
        </w:rPr>
        <w:t>Авыл хуҗалыгы кулланышындагы зоналар.</w:t>
      </w:r>
    </w:p>
    <w:p w:rsidR="00CF136D" w:rsidRPr="000E478C" w:rsidRDefault="00C179C0" w:rsidP="00CF136D">
      <w:pPr>
        <w:pStyle w:val="a3"/>
        <w:numPr>
          <w:ilvl w:val="0"/>
          <w:numId w:val="2"/>
        </w:numPr>
        <w:spacing w:after="0"/>
        <w:rPr>
          <w:rFonts w:ascii="Arial" w:eastAsia="Times New Roman" w:hAnsi="Arial" w:cs="Arial"/>
          <w:bCs/>
          <w:color w:val="000000"/>
          <w:sz w:val="24"/>
          <w:szCs w:val="24"/>
          <w:lang w:eastAsia="ru-RU"/>
        </w:rPr>
      </w:pPr>
      <w:r w:rsidRPr="000E478C">
        <w:rPr>
          <w:rFonts w:ascii="Arial" w:eastAsia="Times New Roman" w:hAnsi="Arial" w:cs="Arial"/>
          <w:bCs/>
          <w:color w:val="000000"/>
          <w:sz w:val="24"/>
          <w:szCs w:val="24"/>
          <w:lang w:val="tt-RU" w:eastAsia="ru-RU"/>
        </w:rPr>
        <w:t>Рекреацион билгеләнештәге зоналар.</w:t>
      </w:r>
    </w:p>
    <w:p w:rsidR="00CF136D" w:rsidRPr="000E478C" w:rsidRDefault="00C179C0" w:rsidP="00CF136D">
      <w:pPr>
        <w:pStyle w:val="a3"/>
        <w:numPr>
          <w:ilvl w:val="0"/>
          <w:numId w:val="2"/>
        </w:numPr>
        <w:spacing w:after="0"/>
        <w:rPr>
          <w:rFonts w:ascii="Arial" w:eastAsia="Times New Roman" w:hAnsi="Arial" w:cs="Arial"/>
          <w:bCs/>
          <w:color w:val="000000"/>
          <w:sz w:val="24"/>
          <w:szCs w:val="24"/>
          <w:lang w:eastAsia="ru-RU"/>
        </w:rPr>
      </w:pPr>
      <w:r w:rsidRPr="000E478C">
        <w:rPr>
          <w:rFonts w:ascii="Arial" w:eastAsia="Times New Roman" w:hAnsi="Arial" w:cs="Arial"/>
          <w:bCs/>
          <w:color w:val="000000"/>
          <w:sz w:val="24"/>
          <w:szCs w:val="24"/>
          <w:lang w:val="tt-RU" w:eastAsia="ru-RU"/>
        </w:rPr>
        <w:t>Махсус билгеләнештәге зоналар.</w:t>
      </w:r>
    </w:p>
    <w:p w:rsidR="00CF136D" w:rsidRPr="00506E6C" w:rsidRDefault="00C179C0" w:rsidP="00CF136D">
      <w:pPr>
        <w:pStyle w:val="a3"/>
        <w:numPr>
          <w:ilvl w:val="0"/>
          <w:numId w:val="2"/>
        </w:numPr>
        <w:spacing w:after="0"/>
        <w:rPr>
          <w:rFonts w:ascii="Arial" w:eastAsia="Times New Roman" w:hAnsi="Arial" w:cs="Arial"/>
          <w:bCs/>
          <w:color w:val="000000"/>
          <w:sz w:val="24"/>
          <w:szCs w:val="24"/>
          <w:lang w:eastAsia="ru-RU"/>
        </w:rPr>
      </w:pPr>
      <w:r w:rsidRPr="00506E6C">
        <w:rPr>
          <w:rFonts w:ascii="Arial" w:eastAsia="Times New Roman" w:hAnsi="Arial" w:cs="Arial"/>
          <w:bCs/>
          <w:color w:val="000000"/>
          <w:sz w:val="24"/>
          <w:szCs w:val="24"/>
          <w:lang w:val="tt-RU" w:eastAsia="ru-RU"/>
        </w:rPr>
        <w:t>Инженерлык-транспорт инфраструктурасы зонасы.</w:t>
      </w:r>
    </w:p>
    <w:p w:rsidR="00CF136D" w:rsidRDefault="00C179C0" w:rsidP="00CF136D">
      <w:pPr>
        <w:spacing w:after="0" w:line="240" w:lineRule="auto"/>
        <w:rPr>
          <w:rFonts w:eastAsia="Times New Roman"/>
          <w:bCs/>
          <w:color w:val="000000"/>
          <w:lang w:eastAsia="ru-RU"/>
        </w:rPr>
      </w:pPr>
      <w:r>
        <w:rPr>
          <w:rFonts w:eastAsia="Times New Roman"/>
          <w:bCs/>
          <w:color w:val="000000"/>
          <w:lang w:eastAsia="ru-RU"/>
        </w:rPr>
        <w:br w:type="page"/>
      </w:r>
    </w:p>
    <w:p w:rsidR="00224A21" w:rsidRDefault="00224A21" w:rsidP="00224A21">
      <w:pPr>
        <w:spacing w:after="0"/>
        <w:ind w:left="6521" w:right="-568"/>
        <w:jc w:val="both"/>
        <w:rPr>
          <w:rFonts w:ascii="Arial" w:hAnsi="Arial" w:cs="Arial"/>
          <w:sz w:val="24"/>
          <w:szCs w:val="24"/>
          <w:lang w:val="tt-RU"/>
        </w:rPr>
      </w:pPr>
      <w:r w:rsidRPr="0048114A">
        <w:rPr>
          <w:rFonts w:ascii="Arial" w:hAnsi="Arial" w:cs="Arial"/>
          <w:sz w:val="24"/>
          <w:szCs w:val="24"/>
          <w:lang w:val="tt-RU"/>
        </w:rPr>
        <w:lastRenderedPageBreak/>
        <w:t>Иннополис шәһәре Башкарма комитетының 2020 елның 20 маендагы 25 номерлы карарына</w:t>
      </w:r>
    </w:p>
    <w:p w:rsidR="00CF136D" w:rsidRPr="00224A21" w:rsidRDefault="00224A21" w:rsidP="00224A21">
      <w:pPr>
        <w:ind w:left="5954"/>
        <w:jc w:val="both"/>
        <w:rPr>
          <w:rFonts w:ascii="Arial" w:hAnsi="Arial" w:cs="Arial"/>
          <w:sz w:val="20"/>
          <w:szCs w:val="20"/>
          <w:lang w:val="tt-RU"/>
        </w:rPr>
      </w:pPr>
      <w:r w:rsidRPr="0048114A">
        <w:rPr>
          <w:rFonts w:ascii="Arial" w:hAnsi="Arial" w:cs="Arial"/>
          <w:sz w:val="24"/>
          <w:szCs w:val="24"/>
          <w:lang w:val="tt-RU"/>
        </w:rPr>
        <w:t xml:space="preserve"> </w:t>
      </w:r>
      <w:r>
        <w:rPr>
          <w:rFonts w:ascii="Arial" w:hAnsi="Arial" w:cs="Arial"/>
          <w:sz w:val="24"/>
          <w:szCs w:val="24"/>
          <w:lang w:val="tt-RU"/>
        </w:rPr>
        <w:t xml:space="preserve">                                  </w:t>
      </w:r>
      <w:r>
        <w:rPr>
          <w:rFonts w:ascii="Arial" w:hAnsi="Arial" w:cs="Arial"/>
          <w:sz w:val="24"/>
          <w:szCs w:val="24"/>
          <w:lang w:val="tt-RU"/>
        </w:rPr>
        <w:t>4</w:t>
      </w:r>
      <w:r w:rsidRPr="0048114A">
        <w:rPr>
          <w:rFonts w:ascii="Arial" w:hAnsi="Arial" w:cs="Arial"/>
          <w:sz w:val="24"/>
          <w:szCs w:val="24"/>
          <w:lang w:val="tt-RU"/>
        </w:rPr>
        <w:t xml:space="preserve">  кушымта</w:t>
      </w:r>
      <w:r w:rsidR="00C179C0" w:rsidRPr="000E478C">
        <w:rPr>
          <w:rFonts w:ascii="Arial" w:hAnsi="Arial" w:cs="Arial"/>
          <w:sz w:val="20"/>
          <w:szCs w:val="20"/>
          <w:lang w:val="tt-RU"/>
        </w:rPr>
        <w:br/>
      </w:r>
    </w:p>
    <w:p w:rsidR="00CF136D" w:rsidRPr="00224A21" w:rsidRDefault="00CF136D" w:rsidP="00CF136D">
      <w:pPr>
        <w:spacing w:after="0"/>
        <w:jc w:val="center"/>
        <w:rPr>
          <w:rFonts w:eastAsia="Times New Roman"/>
          <w:bCs/>
          <w:color w:val="000000"/>
          <w:sz w:val="32"/>
          <w:lang w:val="tt-RU" w:eastAsia="ru-RU"/>
        </w:rPr>
      </w:pPr>
    </w:p>
    <w:p w:rsidR="00CF136D" w:rsidRPr="00224A21" w:rsidRDefault="00C179C0" w:rsidP="00CF136D">
      <w:pPr>
        <w:autoSpaceDE w:val="0"/>
        <w:autoSpaceDN w:val="0"/>
        <w:adjustRightInd w:val="0"/>
        <w:spacing w:after="0"/>
        <w:jc w:val="center"/>
        <w:rPr>
          <w:rFonts w:ascii="Arial" w:eastAsia="Times New Roman" w:hAnsi="Arial" w:cs="Arial"/>
          <w:bCs/>
          <w:color w:val="000000"/>
          <w:sz w:val="24"/>
          <w:szCs w:val="24"/>
          <w:lang w:val="tt-RU" w:eastAsia="ru-RU"/>
        </w:rPr>
      </w:pPr>
      <w:r w:rsidRPr="00506E6C">
        <w:rPr>
          <w:rFonts w:ascii="Arial" w:eastAsia="Times New Roman" w:hAnsi="Arial" w:cs="Arial"/>
          <w:bCs/>
          <w:color w:val="000000"/>
          <w:sz w:val="24"/>
          <w:szCs w:val="24"/>
          <w:lang w:val="tt-RU" w:eastAsia="ru-RU"/>
        </w:rPr>
        <w:t xml:space="preserve">Татарстан Республикасы Югары Ослан муниципаль районы «Иннополис шәһәре» муниципаль берәмлегенең җирдән файдалану һәм төзелеш эшләре Кагыйдәләренә үзгәрешләр кертү проектын әзерләү буенча эшләр үткәрү тәртибе һәм сроклары </w:t>
      </w:r>
    </w:p>
    <w:p w:rsidR="00CF136D" w:rsidRPr="00224A21" w:rsidRDefault="00C179C0" w:rsidP="00CF136D">
      <w:pPr>
        <w:autoSpaceDE w:val="0"/>
        <w:autoSpaceDN w:val="0"/>
        <w:adjustRightInd w:val="0"/>
        <w:spacing w:after="0" w:line="240" w:lineRule="auto"/>
        <w:jc w:val="center"/>
        <w:rPr>
          <w:rFonts w:eastAsia="Times New Roman"/>
          <w:bCs/>
          <w:lang w:val="tt-RU" w:eastAsia="ru-RU"/>
        </w:rPr>
      </w:pPr>
      <w:r w:rsidRPr="00224A21">
        <w:rPr>
          <w:rFonts w:eastAsia="Times New Roman"/>
          <w:bCs/>
          <w:lang w:val="tt-RU" w:eastAsia="ru-RU"/>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13"/>
        <w:gridCol w:w="2693"/>
      </w:tblGrid>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 т/б</w:t>
            </w:r>
          </w:p>
        </w:tc>
        <w:tc>
          <w:tcPr>
            <w:tcW w:w="6113"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Эш исеме</w:t>
            </w:r>
          </w:p>
        </w:tc>
        <w:tc>
          <w:tcPr>
            <w:tcW w:w="2693" w:type="dxa"/>
          </w:tcPr>
          <w:p w:rsidR="00CF136D" w:rsidRPr="000E478C" w:rsidRDefault="00C179C0" w:rsidP="00995970">
            <w:pPr>
              <w:spacing w:before="100" w:beforeAutospacing="1" w:after="100" w:afterAutospacing="1" w:line="240" w:lineRule="auto"/>
              <w:ind w:left="489" w:hanging="489"/>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Үтәү сроклары</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1</w:t>
            </w:r>
          </w:p>
        </w:tc>
        <w:tc>
          <w:tcPr>
            <w:tcW w:w="6113"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2</w:t>
            </w:r>
          </w:p>
        </w:tc>
        <w:tc>
          <w:tcPr>
            <w:tcW w:w="2693"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3</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1</w:t>
            </w:r>
          </w:p>
        </w:tc>
        <w:tc>
          <w:tcPr>
            <w:tcW w:w="611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 xml:space="preserve">Җирдән файдалану һәм төзелеш </w:t>
            </w:r>
            <w:r w:rsidR="00224A21" w:rsidRPr="000E478C">
              <w:rPr>
                <w:rFonts w:ascii="Arial" w:eastAsia="Times New Roman" w:hAnsi="Arial" w:cs="Arial"/>
                <w:color w:val="000000"/>
                <w:sz w:val="24"/>
                <w:szCs w:val="24"/>
                <w:lang w:val="tt-RU" w:eastAsia="ru-RU"/>
              </w:rPr>
              <w:t>К</w:t>
            </w:r>
            <w:r w:rsidRPr="000E478C">
              <w:rPr>
                <w:rFonts w:ascii="Arial" w:eastAsia="Times New Roman" w:hAnsi="Arial" w:cs="Arial"/>
                <w:color w:val="000000"/>
                <w:sz w:val="24"/>
                <w:szCs w:val="24"/>
                <w:lang w:val="tt-RU" w:eastAsia="ru-RU"/>
              </w:rPr>
              <w:t>агыйдәләренә үзгәрешләр кертү проектын әзерләү турында Карар кабул итү турында хәбәрләрне (җирдән файдалану һәм төзелеш Кагыйдәләре проектын әзерләү турында Карар кабул ителгәннән соң ун көннән дә соңга калмыйча) халык</w:t>
            </w:r>
            <w:r w:rsidRPr="000E478C">
              <w:rPr>
                <w:rFonts w:ascii="Arial" w:eastAsia="Times New Roman" w:hAnsi="Arial" w:cs="Arial"/>
                <w:color w:val="000000"/>
                <w:sz w:val="24"/>
                <w:szCs w:val="24"/>
                <w:lang w:val="tt-RU" w:eastAsia="ru-RU"/>
              </w:rPr>
              <w:t>ка җиткерү</w:t>
            </w:r>
          </w:p>
        </w:tc>
        <w:tc>
          <w:tcPr>
            <w:tcW w:w="269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Карар кабул ителгәннән соң 10 көн эчендә</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2</w:t>
            </w:r>
          </w:p>
        </w:tc>
        <w:tc>
          <w:tcPr>
            <w:tcW w:w="611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Җир биләмәләреннән файдалану һәм төзелеш Кагыйдәләренә үзгәрешләр кертү проектын әзерләү</w:t>
            </w:r>
          </w:p>
        </w:tc>
        <w:tc>
          <w:tcPr>
            <w:tcW w:w="269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Карар кабул ителгәннән соң 30 көн эчендә</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3</w:t>
            </w:r>
          </w:p>
        </w:tc>
        <w:tc>
          <w:tcPr>
            <w:tcW w:w="611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 xml:space="preserve">Татарстан Республикасы Югары Ослан муниципаль районы «Иннополис </w:t>
            </w:r>
            <w:r w:rsidRPr="000E478C">
              <w:rPr>
                <w:rFonts w:ascii="Arial" w:eastAsia="Times New Roman" w:hAnsi="Arial" w:cs="Arial"/>
                <w:color w:val="000000"/>
                <w:sz w:val="24"/>
                <w:szCs w:val="24"/>
                <w:lang w:val="tt-RU" w:eastAsia="ru-RU"/>
              </w:rPr>
              <w:t xml:space="preserve">шәһәре» муниципаль берәмлегенең генераль планы, техник регламентларның таләпләренә туры килү-килмәүгә комиссия тарафыннан тәкъдим ителгән җирдән файдалану һәм төзелеш </w:t>
            </w:r>
            <w:r w:rsidR="00224A21" w:rsidRPr="000E478C">
              <w:rPr>
                <w:rFonts w:ascii="Arial" w:eastAsia="Times New Roman" w:hAnsi="Arial" w:cs="Arial"/>
                <w:color w:val="000000"/>
                <w:sz w:val="24"/>
                <w:szCs w:val="24"/>
                <w:lang w:val="tt-RU" w:eastAsia="ru-RU"/>
              </w:rPr>
              <w:t>К</w:t>
            </w:r>
            <w:r w:rsidRPr="000E478C">
              <w:rPr>
                <w:rFonts w:ascii="Arial" w:eastAsia="Times New Roman" w:hAnsi="Arial" w:cs="Arial"/>
                <w:color w:val="000000"/>
                <w:sz w:val="24"/>
                <w:szCs w:val="24"/>
                <w:lang w:val="tt-RU" w:eastAsia="ru-RU"/>
              </w:rPr>
              <w:t>агыйдәләренә үзгәрешләр кертү проектын тикшерү</w:t>
            </w:r>
          </w:p>
        </w:tc>
        <w:tc>
          <w:tcPr>
            <w:tcW w:w="269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Проект алганнан соң 20 көн эчендә</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4</w:t>
            </w:r>
          </w:p>
        </w:tc>
        <w:tc>
          <w:tcPr>
            <w:tcW w:w="6113" w:type="dxa"/>
          </w:tcPr>
          <w:p w:rsidR="00CF136D" w:rsidRPr="000E478C" w:rsidRDefault="00C179C0" w:rsidP="00995970">
            <w:pPr>
              <w:spacing w:after="0" w:line="240" w:lineRule="auto"/>
              <w:contextualSpacing/>
              <w:jc w:val="both"/>
              <w:rPr>
                <w:rFonts w:ascii="Arial" w:eastAsia="Times New Roman" w:hAnsi="Arial" w:cs="Arial"/>
                <w:color w:val="000000"/>
                <w:sz w:val="24"/>
                <w:szCs w:val="24"/>
                <w:lang w:eastAsia="ru-RU"/>
              </w:rPr>
            </w:pPr>
            <w:r w:rsidRPr="000E478C">
              <w:rPr>
                <w:rFonts w:ascii="Arial" w:eastAsia="Times New Roman" w:hAnsi="Arial" w:cs="Arial"/>
                <w:bCs/>
                <w:sz w:val="24"/>
                <w:szCs w:val="24"/>
                <w:lang w:val="tt-RU"/>
              </w:rPr>
              <w:t>Тата</w:t>
            </w:r>
            <w:r w:rsidRPr="000E478C">
              <w:rPr>
                <w:rFonts w:ascii="Arial" w:eastAsia="Times New Roman" w:hAnsi="Arial" w:cs="Arial"/>
                <w:bCs/>
                <w:sz w:val="24"/>
                <w:szCs w:val="24"/>
                <w:lang w:val="tt-RU"/>
              </w:rPr>
              <w:t xml:space="preserve">рстан Республикасы Югары Ослан муниципаль районы «Иннополис шәһәре» муниципаль берәмлеге башкарма комитеты җитәкчесе тарафыннан Татарстан Республикасы Югары Ослан муниципаль районының «Иннополис шәһәре» муниципаль берәмлеге генераль планы нигезендә җирдән </w:t>
            </w:r>
            <w:r w:rsidRPr="000E478C">
              <w:rPr>
                <w:rFonts w:ascii="Arial" w:eastAsia="Times New Roman" w:hAnsi="Arial" w:cs="Arial"/>
                <w:bCs/>
                <w:sz w:val="24"/>
                <w:szCs w:val="24"/>
                <w:lang w:val="tt-RU"/>
              </w:rPr>
              <w:t xml:space="preserve">файдалану һәм төзелеш </w:t>
            </w:r>
            <w:r w:rsidR="00224A21" w:rsidRPr="000E478C">
              <w:rPr>
                <w:rFonts w:ascii="Arial" w:eastAsia="Times New Roman" w:hAnsi="Arial" w:cs="Arial"/>
                <w:bCs/>
                <w:sz w:val="24"/>
                <w:szCs w:val="24"/>
                <w:lang w:val="tt-RU"/>
              </w:rPr>
              <w:t>К</w:t>
            </w:r>
            <w:r w:rsidRPr="000E478C">
              <w:rPr>
                <w:rFonts w:ascii="Arial" w:eastAsia="Times New Roman" w:hAnsi="Arial" w:cs="Arial"/>
                <w:bCs/>
                <w:sz w:val="24"/>
                <w:szCs w:val="24"/>
                <w:lang w:val="tt-RU"/>
              </w:rPr>
              <w:t>агыйдәләренә үзгәрешләр кертү проектына ярашлы яисә туры килмәүе турында бәяләмә әзерләү</w:t>
            </w:r>
          </w:p>
        </w:tc>
        <w:tc>
          <w:tcPr>
            <w:tcW w:w="269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Проектны тикшергәннән соң 10 көн эчендә</w:t>
            </w:r>
          </w:p>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eastAsia="ru-RU"/>
              </w:rPr>
              <w:t xml:space="preserve"> </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5</w:t>
            </w:r>
          </w:p>
        </w:tc>
        <w:tc>
          <w:tcPr>
            <w:tcW w:w="611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bCs/>
                <w:sz w:val="24"/>
                <w:szCs w:val="24"/>
                <w:lang w:val="tt-RU" w:eastAsia="ru-RU"/>
              </w:rPr>
              <w:t xml:space="preserve">Татарстан Республикасы Югары Ослан муниципаль районының «Иннополис шәһәре» муниципаль берәмлеге җитәкчесе тарафыннан җирдән файдалану һәм төзелеш Кагыйдәләренә үзгәрешләр кертү проекты буенча ачык тыңлаулар үткәрү турында карар кабул итү </w:t>
            </w:r>
          </w:p>
        </w:tc>
        <w:tc>
          <w:tcPr>
            <w:tcW w:w="269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Проект буенча бәя</w:t>
            </w:r>
            <w:r w:rsidRPr="000E478C">
              <w:rPr>
                <w:rFonts w:ascii="Arial" w:eastAsia="Times New Roman" w:hAnsi="Arial" w:cs="Arial"/>
                <w:color w:val="000000"/>
                <w:sz w:val="24"/>
                <w:szCs w:val="24"/>
                <w:lang w:val="tt-RU" w:eastAsia="ru-RU"/>
              </w:rPr>
              <w:t>ләмә алганнан соң 10 көннән дә соңга калмыйча</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6</w:t>
            </w:r>
          </w:p>
        </w:tc>
        <w:tc>
          <w:tcPr>
            <w:tcW w:w="611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 xml:space="preserve">Җир биләмәләреннән файдалану һәм төзелеш </w:t>
            </w:r>
            <w:r w:rsidR="00224A21" w:rsidRPr="000E478C">
              <w:rPr>
                <w:rFonts w:ascii="Arial" w:eastAsia="Times New Roman" w:hAnsi="Arial" w:cs="Arial"/>
                <w:color w:val="000000"/>
                <w:sz w:val="24"/>
                <w:szCs w:val="24"/>
                <w:lang w:val="tt-RU" w:eastAsia="ru-RU"/>
              </w:rPr>
              <w:t>К</w:t>
            </w:r>
            <w:r w:rsidRPr="000E478C">
              <w:rPr>
                <w:rFonts w:ascii="Arial" w:eastAsia="Times New Roman" w:hAnsi="Arial" w:cs="Arial"/>
                <w:color w:val="000000"/>
                <w:sz w:val="24"/>
                <w:szCs w:val="24"/>
                <w:lang w:val="tt-RU" w:eastAsia="ru-RU"/>
              </w:rPr>
              <w:t xml:space="preserve">агыйдәләренә үзгәрешләр кертү проекты буенча </w:t>
            </w:r>
            <w:r w:rsidRPr="000E478C">
              <w:rPr>
                <w:rFonts w:ascii="Arial" w:eastAsia="Times New Roman" w:hAnsi="Arial" w:cs="Arial"/>
                <w:color w:val="000000"/>
                <w:sz w:val="24"/>
                <w:szCs w:val="24"/>
                <w:lang w:val="tt-RU" w:eastAsia="ru-RU"/>
              </w:rPr>
              <w:lastRenderedPageBreak/>
              <w:t>ачык тыңлаулар үткәрү, ачык тыңлаулар беркетмәләре әзерләү, ачык тыңлаулар нәтиҗәләре турында бәяләмә әзерләү</w:t>
            </w:r>
          </w:p>
        </w:tc>
        <w:tc>
          <w:tcPr>
            <w:tcW w:w="269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lastRenderedPageBreak/>
              <w:t xml:space="preserve">30 көннән </w:t>
            </w:r>
            <w:r w:rsidRPr="000E478C">
              <w:rPr>
                <w:rFonts w:ascii="Arial" w:eastAsia="Times New Roman" w:hAnsi="Arial" w:cs="Arial"/>
                <w:color w:val="000000"/>
                <w:sz w:val="24"/>
                <w:szCs w:val="24"/>
                <w:lang w:val="tt-RU" w:eastAsia="ru-RU"/>
              </w:rPr>
              <w:t>дә артык түгел</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lastRenderedPageBreak/>
              <w:t>7</w:t>
            </w:r>
          </w:p>
        </w:tc>
        <w:tc>
          <w:tcPr>
            <w:tcW w:w="611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Татарстан Республикасы Югары Ослан муниципаль районының «Иннополис шәһәре» муниципаль берәмлеге җитәкчесенә гавами тыңлаулар тәмамланганнан соң җирдән файдалану һәм төзелеш Кагыйдәләренә үзгәрешләр кертү проектын, ачык тыңлаулар беркетмәл</w:t>
            </w:r>
            <w:r w:rsidRPr="000E478C">
              <w:rPr>
                <w:rFonts w:ascii="Arial" w:eastAsia="Times New Roman" w:hAnsi="Arial" w:cs="Arial"/>
                <w:color w:val="000000"/>
                <w:sz w:val="24"/>
                <w:szCs w:val="24"/>
                <w:lang w:val="tt-RU" w:eastAsia="ru-RU"/>
              </w:rPr>
              <w:t>әрен, ачык тыңлаулар нәтиҗәләре турында бәяләмәләрне кушымталар белән тәкъдим итү</w:t>
            </w:r>
          </w:p>
        </w:tc>
        <w:tc>
          <w:tcPr>
            <w:tcW w:w="269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Тыңлаулар үткәргәннән соң 10 көн эчендә</w:t>
            </w:r>
          </w:p>
        </w:tc>
      </w:tr>
      <w:tr w:rsidR="00C77CD9" w:rsidTr="00995970">
        <w:tc>
          <w:tcPr>
            <w:tcW w:w="828" w:type="dxa"/>
          </w:tcPr>
          <w:p w:rsidR="00CF136D" w:rsidRPr="000E478C" w:rsidRDefault="00C179C0" w:rsidP="00995970">
            <w:pPr>
              <w:spacing w:before="100" w:beforeAutospacing="1" w:after="100" w:afterAutospacing="1" w:line="240" w:lineRule="auto"/>
              <w:jc w:val="center"/>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8</w:t>
            </w:r>
          </w:p>
        </w:tc>
        <w:tc>
          <w:tcPr>
            <w:tcW w:w="6113" w:type="dxa"/>
          </w:tcPr>
          <w:p w:rsidR="00CF136D" w:rsidRPr="000E478C" w:rsidRDefault="00C179C0" w:rsidP="00995970">
            <w:pPr>
              <w:spacing w:before="100" w:beforeAutospacing="1" w:after="100" w:afterAutospacing="1"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 xml:space="preserve">Татарстан Республикасы Югары Ослан муниципаль районының «Иннополис шәһәре» муниципаль берәмлеге җитәкчесе тарафыннан җирдән </w:t>
            </w:r>
            <w:r w:rsidRPr="000E478C">
              <w:rPr>
                <w:rFonts w:ascii="Arial" w:eastAsia="Times New Roman" w:hAnsi="Arial" w:cs="Arial"/>
                <w:color w:val="000000"/>
                <w:sz w:val="24"/>
                <w:szCs w:val="24"/>
                <w:lang w:val="tt-RU" w:eastAsia="ru-RU"/>
              </w:rPr>
              <w:t>файдалану һәм төзелеш Кагыйдәләренә үзгәрешләр кертү проектын карап тикшерү һәм раслау өчен Иннополис шәһәре Башкарма комитетына җибәрү турында карар кабул итү</w:t>
            </w:r>
          </w:p>
        </w:tc>
        <w:tc>
          <w:tcPr>
            <w:tcW w:w="2693" w:type="dxa"/>
          </w:tcPr>
          <w:p w:rsidR="00CF136D" w:rsidRPr="000E478C" w:rsidRDefault="00C179C0" w:rsidP="00995970">
            <w:pPr>
              <w:spacing w:after="0" w:line="240" w:lineRule="auto"/>
              <w:jc w:val="both"/>
              <w:rPr>
                <w:rFonts w:ascii="Arial" w:eastAsia="Times New Roman" w:hAnsi="Arial" w:cs="Arial"/>
                <w:color w:val="000000"/>
                <w:sz w:val="24"/>
                <w:szCs w:val="24"/>
                <w:lang w:eastAsia="ru-RU"/>
              </w:rPr>
            </w:pPr>
            <w:r w:rsidRPr="000E478C">
              <w:rPr>
                <w:rFonts w:ascii="Arial" w:eastAsia="Times New Roman" w:hAnsi="Arial" w:cs="Arial"/>
                <w:color w:val="000000"/>
                <w:sz w:val="24"/>
                <w:szCs w:val="24"/>
                <w:lang w:val="tt-RU" w:eastAsia="ru-RU"/>
              </w:rPr>
              <w:t xml:space="preserve">Проектны тәкъдим иткәннән соң 10 көн эчендә   </w:t>
            </w:r>
          </w:p>
        </w:tc>
      </w:tr>
    </w:tbl>
    <w:p w:rsidR="00CF136D" w:rsidRDefault="00CF136D" w:rsidP="00CF136D">
      <w:pPr>
        <w:ind w:left="5954"/>
        <w:jc w:val="both"/>
        <w:rPr>
          <w:rFonts w:eastAsia="Times New Roman"/>
        </w:rPr>
      </w:pPr>
    </w:p>
    <w:p w:rsidR="00CF136D" w:rsidRDefault="00C179C0" w:rsidP="00CF136D">
      <w:pPr>
        <w:spacing w:after="0" w:line="240" w:lineRule="auto"/>
        <w:rPr>
          <w:rFonts w:eastAsia="Times New Roman"/>
        </w:rPr>
      </w:pPr>
      <w:r>
        <w:rPr>
          <w:rFonts w:eastAsia="Times New Roman"/>
        </w:rPr>
        <w:br w:type="page"/>
      </w:r>
    </w:p>
    <w:p w:rsidR="00224A21" w:rsidRDefault="00C179C0" w:rsidP="00224A21">
      <w:pPr>
        <w:spacing w:after="0"/>
        <w:ind w:left="6521" w:right="-568"/>
        <w:jc w:val="both"/>
        <w:rPr>
          <w:rFonts w:ascii="Arial" w:hAnsi="Arial" w:cs="Arial"/>
          <w:sz w:val="24"/>
          <w:szCs w:val="24"/>
          <w:lang w:val="tt-RU"/>
        </w:rPr>
      </w:pPr>
      <w:r w:rsidRPr="000E478C">
        <w:rPr>
          <w:rFonts w:ascii="Arial" w:hAnsi="Arial" w:cs="Arial"/>
          <w:sz w:val="20"/>
          <w:szCs w:val="20"/>
          <w:lang w:val="tt-RU"/>
        </w:rPr>
        <w:lastRenderedPageBreak/>
        <w:br/>
      </w:r>
      <w:r w:rsidR="00224A21" w:rsidRPr="0048114A">
        <w:rPr>
          <w:rFonts w:ascii="Arial" w:hAnsi="Arial" w:cs="Arial"/>
          <w:sz w:val="24"/>
          <w:szCs w:val="24"/>
          <w:lang w:val="tt-RU"/>
        </w:rPr>
        <w:t>Иннополис шәһәре Башкарма комитетының 2020 елның 20 маендагы 25 номерлы карарына</w:t>
      </w:r>
    </w:p>
    <w:p w:rsidR="00CF136D" w:rsidRPr="00B96F0F" w:rsidRDefault="00224A21" w:rsidP="00224A21">
      <w:pPr>
        <w:ind w:left="5954"/>
        <w:jc w:val="both"/>
        <w:rPr>
          <w:rFonts w:ascii="Arial" w:hAnsi="Arial" w:cs="Arial"/>
          <w:sz w:val="20"/>
          <w:szCs w:val="20"/>
          <w:lang w:val="tt-RU"/>
        </w:rPr>
      </w:pPr>
      <w:r w:rsidRPr="0048114A">
        <w:rPr>
          <w:rFonts w:ascii="Arial" w:hAnsi="Arial" w:cs="Arial"/>
          <w:sz w:val="24"/>
          <w:szCs w:val="24"/>
          <w:lang w:val="tt-RU"/>
        </w:rPr>
        <w:t xml:space="preserve"> </w:t>
      </w:r>
      <w:r>
        <w:rPr>
          <w:rFonts w:ascii="Arial" w:hAnsi="Arial" w:cs="Arial"/>
          <w:sz w:val="24"/>
          <w:szCs w:val="24"/>
          <w:lang w:val="tt-RU"/>
        </w:rPr>
        <w:t xml:space="preserve">                                  </w:t>
      </w:r>
      <w:r>
        <w:rPr>
          <w:rFonts w:ascii="Arial" w:hAnsi="Arial" w:cs="Arial"/>
          <w:sz w:val="24"/>
          <w:szCs w:val="24"/>
          <w:lang w:val="tt-RU"/>
        </w:rPr>
        <w:t>5</w:t>
      </w:r>
      <w:r w:rsidRPr="0048114A">
        <w:rPr>
          <w:rFonts w:ascii="Arial" w:hAnsi="Arial" w:cs="Arial"/>
          <w:sz w:val="24"/>
          <w:szCs w:val="24"/>
          <w:lang w:val="tt-RU"/>
        </w:rPr>
        <w:t xml:space="preserve">  кушымта</w:t>
      </w:r>
    </w:p>
    <w:p w:rsidR="00CF136D" w:rsidRPr="00B96F0F" w:rsidRDefault="00C179C0" w:rsidP="00CF136D">
      <w:pPr>
        <w:widowControl w:val="0"/>
        <w:autoSpaceDE w:val="0"/>
        <w:autoSpaceDN w:val="0"/>
        <w:adjustRightInd w:val="0"/>
        <w:spacing w:after="0" w:line="240" w:lineRule="auto"/>
        <w:ind w:right="-568" w:firstLine="709"/>
        <w:jc w:val="center"/>
        <w:rPr>
          <w:rFonts w:ascii="Arial" w:eastAsia="Times New Roman" w:hAnsi="Arial" w:cs="Arial"/>
          <w:sz w:val="24"/>
          <w:szCs w:val="24"/>
          <w:lang w:val="tt-RU" w:eastAsia="ru-RU"/>
        </w:rPr>
      </w:pPr>
      <w:bookmarkStart w:id="1" w:name="_Hlk491950700"/>
      <w:r w:rsidRPr="00506E6C">
        <w:rPr>
          <w:rFonts w:ascii="Arial" w:eastAsia="Times New Roman" w:hAnsi="Arial" w:cs="Arial"/>
          <w:sz w:val="24"/>
          <w:szCs w:val="24"/>
          <w:lang w:val="tt-RU" w:eastAsia="ru-RU"/>
        </w:rPr>
        <w:t xml:space="preserve">Югары Ослан муниципаль районының «Иннополис шәһәре» муниципаль берәмлегенең җирдән файдалану һәм төзелеш кагыйдәләренә үзгәрешләр кертү проектын әзерләү буенча кызыксынган затларның тәкъдимнәрен </w:t>
      </w:r>
      <w:r w:rsidR="00B96F0F" w:rsidRPr="00506E6C">
        <w:rPr>
          <w:rFonts w:ascii="Arial" w:eastAsia="Times New Roman" w:hAnsi="Arial" w:cs="Arial"/>
          <w:sz w:val="24"/>
          <w:szCs w:val="24"/>
          <w:lang w:val="tt-RU" w:eastAsia="ru-RU"/>
        </w:rPr>
        <w:t>Комиссиягә</w:t>
      </w:r>
      <w:r w:rsidR="00B96F0F" w:rsidRPr="00506E6C">
        <w:rPr>
          <w:rFonts w:ascii="Arial" w:eastAsia="Times New Roman" w:hAnsi="Arial" w:cs="Arial"/>
          <w:sz w:val="24"/>
          <w:szCs w:val="24"/>
          <w:lang w:val="tt-RU" w:eastAsia="ru-RU"/>
        </w:rPr>
        <w:t xml:space="preserve"> </w:t>
      </w:r>
      <w:r w:rsidRPr="00506E6C">
        <w:rPr>
          <w:rFonts w:ascii="Arial" w:eastAsia="Times New Roman" w:hAnsi="Arial" w:cs="Arial"/>
          <w:sz w:val="24"/>
          <w:szCs w:val="24"/>
          <w:lang w:val="tt-RU" w:eastAsia="ru-RU"/>
        </w:rPr>
        <w:t>юллау тәртибе.</w:t>
      </w:r>
      <w:bookmarkEnd w:id="1"/>
    </w:p>
    <w:p w:rsidR="00CF136D" w:rsidRPr="00B96F0F" w:rsidRDefault="00CF136D" w:rsidP="00CF136D">
      <w:pPr>
        <w:widowControl w:val="0"/>
        <w:autoSpaceDE w:val="0"/>
        <w:autoSpaceDN w:val="0"/>
        <w:adjustRightInd w:val="0"/>
        <w:spacing w:after="0" w:line="240" w:lineRule="auto"/>
        <w:ind w:right="-568" w:firstLine="709"/>
        <w:jc w:val="center"/>
        <w:rPr>
          <w:rFonts w:eastAsia="Times New Roman"/>
          <w:b/>
          <w:szCs w:val="20"/>
          <w:lang w:val="tt-RU" w:eastAsia="ru-RU"/>
        </w:rPr>
      </w:pPr>
    </w:p>
    <w:p w:rsidR="00CF136D" w:rsidRPr="000E478C" w:rsidRDefault="00C179C0" w:rsidP="00CF136D">
      <w:pPr>
        <w:widowControl w:val="0"/>
        <w:autoSpaceDE w:val="0"/>
        <w:autoSpaceDN w:val="0"/>
        <w:adjustRightInd w:val="0"/>
        <w:spacing w:after="0" w:line="240" w:lineRule="auto"/>
        <w:ind w:right="-568" w:firstLine="709"/>
        <w:jc w:val="both"/>
        <w:rPr>
          <w:rFonts w:ascii="Arial" w:eastAsia="Times New Roman" w:hAnsi="Arial" w:cs="Arial"/>
          <w:sz w:val="24"/>
          <w:szCs w:val="24"/>
          <w:lang w:eastAsia="ru-RU"/>
        </w:rPr>
      </w:pPr>
      <w:bookmarkStart w:id="2" w:name="_Hlk491950720"/>
      <w:r w:rsidRPr="000E478C">
        <w:rPr>
          <w:rFonts w:ascii="Arial" w:eastAsia="Times New Roman" w:hAnsi="Arial" w:cs="Arial"/>
          <w:sz w:val="24"/>
          <w:szCs w:val="24"/>
          <w:lang w:val="tt-RU" w:eastAsia="ru-RU"/>
        </w:rPr>
        <w:br/>
        <w:t xml:space="preserve">1. Татарстан </w:t>
      </w:r>
      <w:r w:rsidRPr="000E478C">
        <w:rPr>
          <w:rFonts w:ascii="Arial" w:eastAsia="Times New Roman" w:hAnsi="Arial" w:cs="Arial"/>
          <w:sz w:val="24"/>
          <w:szCs w:val="24"/>
          <w:lang w:val="tt-RU" w:eastAsia="ru-RU"/>
        </w:rPr>
        <w:t>Республикасы Югары Ослан муниципаль районының Иннополис шәһәре Башкарма комитетының «Югары Ослан муниципаль районының «Иннополис шәһәре» муниципаль берәмлегенең җирдән файдалану һәм төзелеш Кагыйдәләренә үзгәрешләр кертү проектын әзерләү турында»  карары (</w:t>
      </w:r>
      <w:r w:rsidRPr="000E478C">
        <w:rPr>
          <w:rFonts w:ascii="Arial" w:eastAsia="Times New Roman" w:hAnsi="Arial" w:cs="Arial"/>
          <w:sz w:val="24"/>
          <w:szCs w:val="24"/>
          <w:lang w:val="tt-RU" w:eastAsia="ru-RU"/>
        </w:rPr>
        <w:t>алга таба - Кагыйдәләргә үзгәрешләр кертү проекты) басылганнан соң, Кагыйдәләргә үзгәрешләр кертү проектын әзерләү буенча эшләрне үткәрү вакыты дәвамында кызыксынган затлар җирдән файдалану һәм төзелеш Кагыйдәләренә үзгәрешләр кертү проектын әзерләү комисс</w:t>
      </w:r>
      <w:r w:rsidRPr="000E478C">
        <w:rPr>
          <w:rFonts w:ascii="Arial" w:eastAsia="Times New Roman" w:hAnsi="Arial" w:cs="Arial"/>
          <w:sz w:val="24"/>
          <w:szCs w:val="24"/>
          <w:lang w:val="tt-RU" w:eastAsia="ru-RU"/>
        </w:rPr>
        <w:t>иясенә (алга таба - Комиссия) Кагыйдәләргә үзгәрешләр кертү проектын әзерләү буенча тәкъдимнәр җибәрергә хокуклы.</w:t>
      </w:r>
    </w:p>
    <w:p w:rsidR="00CF136D" w:rsidRPr="000E478C" w:rsidRDefault="00C179C0" w:rsidP="00CF136D">
      <w:pPr>
        <w:autoSpaceDE w:val="0"/>
        <w:autoSpaceDN w:val="0"/>
        <w:adjustRightInd w:val="0"/>
        <w:spacing w:after="0" w:line="240" w:lineRule="auto"/>
        <w:ind w:right="-568" w:firstLine="709"/>
        <w:jc w:val="both"/>
        <w:outlineLvl w:val="0"/>
        <w:rPr>
          <w:rFonts w:ascii="Arial" w:eastAsia="Times New Roman" w:hAnsi="Arial" w:cs="Arial"/>
          <w:sz w:val="24"/>
          <w:szCs w:val="24"/>
          <w:lang w:eastAsia="ru-RU"/>
        </w:rPr>
      </w:pPr>
      <w:r w:rsidRPr="000E478C">
        <w:rPr>
          <w:rFonts w:ascii="Arial" w:eastAsia="Times New Roman" w:hAnsi="Arial" w:cs="Arial"/>
          <w:sz w:val="24"/>
          <w:szCs w:val="24"/>
          <w:lang w:val="tt-RU" w:eastAsia="ru-RU"/>
        </w:rPr>
        <w:t>2. Тәкъдимнәр җибәрелергә мөмкин :</w:t>
      </w:r>
    </w:p>
    <w:p w:rsidR="00CF136D" w:rsidRPr="000E478C" w:rsidRDefault="00C179C0" w:rsidP="00CF136D">
      <w:pPr>
        <w:autoSpaceDE w:val="0"/>
        <w:autoSpaceDN w:val="0"/>
        <w:adjustRightInd w:val="0"/>
        <w:spacing w:after="0" w:line="240" w:lineRule="auto"/>
        <w:ind w:right="-568" w:firstLine="709"/>
        <w:jc w:val="both"/>
        <w:outlineLvl w:val="0"/>
        <w:rPr>
          <w:rFonts w:ascii="Arial" w:eastAsia="Times New Roman" w:hAnsi="Arial" w:cs="Arial"/>
          <w:sz w:val="24"/>
          <w:szCs w:val="24"/>
          <w:lang w:eastAsia="ru-RU"/>
        </w:rPr>
      </w:pPr>
      <w:r w:rsidRPr="000E478C">
        <w:rPr>
          <w:rFonts w:ascii="Arial" w:eastAsia="Times New Roman" w:hAnsi="Arial" w:cs="Arial"/>
          <w:sz w:val="24"/>
          <w:szCs w:val="24"/>
          <w:lang w:val="tt-RU" w:eastAsia="ru-RU"/>
        </w:rPr>
        <w:t>- почта аша яки турыдан-туры Комиссиягә («Җирдән файдалану һәм төзелеш Кагыйдәләренә үзгәрешләр кертү проек</w:t>
      </w:r>
      <w:r w:rsidRPr="000E478C">
        <w:rPr>
          <w:rFonts w:ascii="Arial" w:eastAsia="Times New Roman" w:hAnsi="Arial" w:cs="Arial"/>
          <w:sz w:val="24"/>
          <w:szCs w:val="24"/>
          <w:lang w:val="tt-RU" w:eastAsia="ru-RU"/>
        </w:rPr>
        <w:t>тын әзерләү комиссиясенә» дигән тамга белән) 420500, Россия, ТР, Югары Ослан муниципаль районы, Иннополис шәһәре, Спорт урамы, 114 йорт адресы буенча, Татарстан Республикасы Югары Ослан муниципаль районы Иннополис шәһәре Башкарма комитетына.</w:t>
      </w:r>
    </w:p>
    <w:p w:rsidR="00CF136D" w:rsidRPr="000E478C" w:rsidRDefault="00C179C0" w:rsidP="00CF136D">
      <w:pPr>
        <w:autoSpaceDE w:val="0"/>
        <w:autoSpaceDN w:val="0"/>
        <w:adjustRightInd w:val="0"/>
        <w:spacing w:after="0" w:line="240" w:lineRule="auto"/>
        <w:ind w:right="-568" w:firstLine="709"/>
        <w:jc w:val="both"/>
        <w:outlineLvl w:val="0"/>
        <w:rPr>
          <w:rFonts w:ascii="Arial" w:eastAsia="Times New Roman" w:hAnsi="Arial" w:cs="Arial"/>
          <w:sz w:val="24"/>
          <w:szCs w:val="24"/>
          <w:lang w:eastAsia="ru-RU"/>
        </w:rPr>
      </w:pPr>
      <w:r w:rsidRPr="000E478C">
        <w:rPr>
          <w:rFonts w:ascii="Arial" w:eastAsia="Times New Roman" w:hAnsi="Arial" w:cs="Arial"/>
          <w:sz w:val="24"/>
          <w:szCs w:val="24"/>
          <w:lang w:val="tt-RU" w:eastAsia="ru-RU"/>
        </w:rPr>
        <w:t>- электрон поч</w:t>
      </w:r>
      <w:r w:rsidRPr="000E478C">
        <w:rPr>
          <w:rFonts w:ascii="Arial" w:eastAsia="Times New Roman" w:hAnsi="Arial" w:cs="Arial"/>
          <w:sz w:val="24"/>
          <w:szCs w:val="24"/>
          <w:lang w:val="tt-RU" w:eastAsia="ru-RU"/>
        </w:rPr>
        <w:t>та буенча: l.koryakovtseva@innopolis.ru</w:t>
      </w:r>
    </w:p>
    <w:p w:rsidR="00CF136D" w:rsidRPr="000E478C" w:rsidRDefault="00C179C0" w:rsidP="00CF136D">
      <w:pPr>
        <w:autoSpaceDE w:val="0"/>
        <w:autoSpaceDN w:val="0"/>
        <w:adjustRightInd w:val="0"/>
        <w:spacing w:after="0" w:line="240" w:lineRule="auto"/>
        <w:ind w:right="-568" w:firstLine="709"/>
        <w:jc w:val="both"/>
        <w:outlineLvl w:val="0"/>
        <w:rPr>
          <w:rFonts w:ascii="Arial" w:eastAsia="Times New Roman" w:hAnsi="Arial" w:cs="Arial"/>
          <w:sz w:val="24"/>
          <w:szCs w:val="24"/>
          <w:lang w:eastAsia="ru-RU"/>
        </w:rPr>
      </w:pPr>
      <w:r w:rsidRPr="000E478C">
        <w:rPr>
          <w:rFonts w:ascii="Arial" w:eastAsia="Times New Roman" w:hAnsi="Arial" w:cs="Arial"/>
          <w:sz w:val="24"/>
          <w:szCs w:val="24"/>
          <w:lang w:val="tt-RU" w:eastAsia="ru-RU"/>
        </w:rPr>
        <w:t>Элемтә өчен телефон 89377711980</w:t>
      </w:r>
    </w:p>
    <w:p w:rsidR="00CF136D" w:rsidRPr="0048114A" w:rsidRDefault="00C179C0" w:rsidP="00CF136D">
      <w:pPr>
        <w:autoSpaceDE w:val="0"/>
        <w:autoSpaceDN w:val="0"/>
        <w:adjustRightInd w:val="0"/>
        <w:spacing w:after="0" w:line="240" w:lineRule="auto"/>
        <w:ind w:right="-568" w:firstLine="709"/>
        <w:jc w:val="both"/>
        <w:outlineLvl w:val="0"/>
        <w:rPr>
          <w:rFonts w:ascii="Arial" w:eastAsia="Times New Roman" w:hAnsi="Arial" w:cs="Arial"/>
          <w:sz w:val="24"/>
          <w:szCs w:val="24"/>
          <w:lang w:val="tt-RU" w:eastAsia="ru-RU"/>
        </w:rPr>
      </w:pPr>
      <w:r w:rsidRPr="000E478C">
        <w:rPr>
          <w:rFonts w:ascii="Arial" w:eastAsia="Times New Roman" w:hAnsi="Arial" w:cs="Arial"/>
          <w:sz w:val="24"/>
          <w:szCs w:val="24"/>
          <w:lang w:val="tt-RU" w:eastAsia="ru-RU"/>
        </w:rPr>
        <w:t>3. Тәкъдимнәр, аны бәян иткән затның  тулы фамилиясен, исемен, әтисенең исемен, теркәлү урынын һәм тәкъдимнәр әзерләү датасын күрсәтеп, язма рәвештә (бастырып чыгарылган яки җентекле я</w:t>
      </w:r>
      <w:r w:rsidRPr="000E478C">
        <w:rPr>
          <w:rFonts w:ascii="Arial" w:eastAsia="Times New Roman" w:hAnsi="Arial" w:cs="Arial"/>
          <w:sz w:val="24"/>
          <w:szCs w:val="24"/>
          <w:lang w:val="tt-RU" w:eastAsia="ru-RU"/>
        </w:rPr>
        <w:t>зу белән язылган) язылган булырга тиеш. Төгәл язылмаган, имзаланмаган тәкъдимнәр, шулай ук Кагыйдәләргә үзгәрешләр кертү проектын әзерләүгә катнашы булмаган тәкъдимнәр Комиссия тарафыннан каралмый.</w:t>
      </w:r>
    </w:p>
    <w:p w:rsidR="00CF136D" w:rsidRPr="0048114A" w:rsidRDefault="00C179C0" w:rsidP="00CF136D">
      <w:pPr>
        <w:autoSpaceDE w:val="0"/>
        <w:autoSpaceDN w:val="0"/>
        <w:adjustRightInd w:val="0"/>
        <w:spacing w:after="0" w:line="240" w:lineRule="auto"/>
        <w:ind w:right="-568" w:firstLine="709"/>
        <w:jc w:val="both"/>
        <w:outlineLvl w:val="0"/>
        <w:rPr>
          <w:rFonts w:ascii="Arial" w:eastAsia="Times New Roman" w:hAnsi="Arial" w:cs="Arial"/>
          <w:sz w:val="24"/>
          <w:szCs w:val="24"/>
          <w:lang w:val="tt-RU" w:eastAsia="ru-RU"/>
        </w:rPr>
      </w:pPr>
      <w:r w:rsidRPr="000E478C">
        <w:rPr>
          <w:rFonts w:ascii="Arial" w:eastAsia="Times New Roman" w:hAnsi="Arial" w:cs="Arial"/>
          <w:sz w:val="24"/>
          <w:szCs w:val="24"/>
          <w:lang w:val="tt-RU" w:eastAsia="ru-RU"/>
        </w:rPr>
        <w:t>4. Тәкъдимнәр үз эченә теләсә нинди материалларны ала (кәг</w:t>
      </w:r>
      <w:r w:rsidRPr="000E478C">
        <w:rPr>
          <w:rFonts w:ascii="Arial" w:eastAsia="Times New Roman" w:hAnsi="Arial" w:cs="Arial"/>
          <w:sz w:val="24"/>
          <w:szCs w:val="24"/>
          <w:lang w:val="tt-RU" w:eastAsia="ru-RU"/>
        </w:rPr>
        <w:t>азьдә дә, магнит йөртүчеләрдә дә). Җибәрелгән материаллар кире кайтарылырга тиеш түгел.</w:t>
      </w:r>
    </w:p>
    <w:p w:rsidR="00CF136D" w:rsidRPr="0048114A" w:rsidRDefault="00C179C0" w:rsidP="00CF136D">
      <w:pPr>
        <w:autoSpaceDE w:val="0"/>
        <w:autoSpaceDN w:val="0"/>
        <w:adjustRightInd w:val="0"/>
        <w:spacing w:after="0" w:line="240" w:lineRule="auto"/>
        <w:ind w:right="-568" w:firstLine="709"/>
        <w:jc w:val="both"/>
        <w:outlineLvl w:val="0"/>
        <w:rPr>
          <w:rFonts w:ascii="Arial" w:eastAsia="Times New Roman" w:hAnsi="Arial" w:cs="Arial"/>
          <w:sz w:val="24"/>
          <w:szCs w:val="24"/>
          <w:lang w:val="tt-RU" w:eastAsia="ru-RU"/>
        </w:rPr>
      </w:pPr>
      <w:r w:rsidRPr="000E478C">
        <w:rPr>
          <w:rFonts w:ascii="Arial" w:eastAsia="Times New Roman" w:hAnsi="Arial" w:cs="Arial"/>
          <w:sz w:val="24"/>
          <w:szCs w:val="24"/>
          <w:lang w:val="tt-RU" w:eastAsia="ru-RU"/>
        </w:rPr>
        <w:t>5. Кагыйдәләргә үзгәрешләр кертү проектын әзерләү эшләре тәмамланганнан соң Комиссиягә кергән тәкъдимнәр каралмый.</w:t>
      </w:r>
    </w:p>
    <w:p w:rsidR="00CF136D" w:rsidRPr="007B02F4" w:rsidRDefault="00C179C0" w:rsidP="00CF136D">
      <w:pPr>
        <w:autoSpaceDE w:val="0"/>
        <w:autoSpaceDN w:val="0"/>
        <w:adjustRightInd w:val="0"/>
        <w:spacing w:after="0" w:line="240" w:lineRule="auto"/>
        <w:ind w:right="-568" w:firstLine="709"/>
        <w:jc w:val="both"/>
        <w:outlineLvl w:val="0"/>
        <w:rPr>
          <w:rFonts w:eastAsia="Times New Roman"/>
        </w:rPr>
      </w:pPr>
      <w:r w:rsidRPr="000E478C">
        <w:rPr>
          <w:rFonts w:ascii="Arial" w:eastAsia="Times New Roman" w:hAnsi="Arial" w:cs="Arial"/>
          <w:sz w:val="24"/>
          <w:szCs w:val="24"/>
          <w:lang w:val="tt-RU" w:eastAsia="ru-RU"/>
        </w:rPr>
        <w:t>6. Комиссия кергән тәкъдимнәргә җавап бирми.</w:t>
      </w:r>
      <w:bookmarkEnd w:id="2"/>
    </w:p>
    <w:p w:rsidR="00DD6127" w:rsidRDefault="00DD6127"/>
    <w:sectPr w:rsidR="00DD6127" w:rsidSect="0048114A">
      <w:pgSz w:w="11906" w:h="16838"/>
      <w:pgMar w:top="1440" w:right="1080" w:bottom="1440"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3749"/>
    <w:multiLevelType w:val="multilevel"/>
    <w:tmpl w:val="5846F99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14D5C30"/>
    <w:multiLevelType w:val="hybridMultilevel"/>
    <w:tmpl w:val="FC8E572C"/>
    <w:lvl w:ilvl="0" w:tplc="E09430D6">
      <w:start w:val="5"/>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456FAB"/>
    <w:multiLevelType w:val="hybridMultilevel"/>
    <w:tmpl w:val="C86A0FBC"/>
    <w:lvl w:ilvl="0" w:tplc="8AA417E6">
      <w:start w:val="1"/>
      <w:numFmt w:val="decimal"/>
      <w:lvlText w:val="%1."/>
      <w:lvlJc w:val="left"/>
      <w:pPr>
        <w:ind w:left="1069" w:hanging="360"/>
      </w:pPr>
      <w:rPr>
        <w:rFonts w:hint="default"/>
      </w:rPr>
    </w:lvl>
    <w:lvl w:ilvl="1" w:tplc="36D62DFE" w:tentative="1">
      <w:start w:val="1"/>
      <w:numFmt w:val="lowerLetter"/>
      <w:lvlText w:val="%2."/>
      <w:lvlJc w:val="left"/>
      <w:pPr>
        <w:ind w:left="1789" w:hanging="360"/>
      </w:pPr>
    </w:lvl>
    <w:lvl w:ilvl="2" w:tplc="D968ECE0" w:tentative="1">
      <w:start w:val="1"/>
      <w:numFmt w:val="lowerRoman"/>
      <w:lvlText w:val="%3."/>
      <w:lvlJc w:val="right"/>
      <w:pPr>
        <w:ind w:left="2509" w:hanging="180"/>
      </w:pPr>
    </w:lvl>
    <w:lvl w:ilvl="3" w:tplc="D6B8D270" w:tentative="1">
      <w:start w:val="1"/>
      <w:numFmt w:val="decimal"/>
      <w:lvlText w:val="%4."/>
      <w:lvlJc w:val="left"/>
      <w:pPr>
        <w:ind w:left="3229" w:hanging="360"/>
      </w:pPr>
    </w:lvl>
    <w:lvl w:ilvl="4" w:tplc="9080EADA" w:tentative="1">
      <w:start w:val="1"/>
      <w:numFmt w:val="lowerLetter"/>
      <w:lvlText w:val="%5."/>
      <w:lvlJc w:val="left"/>
      <w:pPr>
        <w:ind w:left="3949" w:hanging="360"/>
      </w:pPr>
    </w:lvl>
    <w:lvl w:ilvl="5" w:tplc="2E969ECC" w:tentative="1">
      <w:start w:val="1"/>
      <w:numFmt w:val="lowerRoman"/>
      <w:lvlText w:val="%6."/>
      <w:lvlJc w:val="right"/>
      <w:pPr>
        <w:ind w:left="4669" w:hanging="180"/>
      </w:pPr>
    </w:lvl>
    <w:lvl w:ilvl="6" w:tplc="88E0A38A" w:tentative="1">
      <w:start w:val="1"/>
      <w:numFmt w:val="decimal"/>
      <w:lvlText w:val="%7."/>
      <w:lvlJc w:val="left"/>
      <w:pPr>
        <w:ind w:left="5389" w:hanging="360"/>
      </w:pPr>
    </w:lvl>
    <w:lvl w:ilvl="7" w:tplc="77649F8C" w:tentative="1">
      <w:start w:val="1"/>
      <w:numFmt w:val="lowerLetter"/>
      <w:lvlText w:val="%8."/>
      <w:lvlJc w:val="left"/>
      <w:pPr>
        <w:ind w:left="6109" w:hanging="360"/>
      </w:pPr>
    </w:lvl>
    <w:lvl w:ilvl="8" w:tplc="2F02AAE4" w:tentative="1">
      <w:start w:val="1"/>
      <w:numFmt w:val="lowerRoman"/>
      <w:lvlText w:val="%9."/>
      <w:lvlJc w:val="right"/>
      <w:pPr>
        <w:ind w:left="6829" w:hanging="180"/>
      </w:pPr>
    </w:lvl>
  </w:abstractNum>
  <w:abstractNum w:abstractNumId="3">
    <w:nsid w:val="741F0E84"/>
    <w:multiLevelType w:val="multilevel"/>
    <w:tmpl w:val="C6DA23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6D"/>
    <w:rsid w:val="000E478C"/>
    <w:rsid w:val="00224A21"/>
    <w:rsid w:val="0048114A"/>
    <w:rsid w:val="00506E6C"/>
    <w:rsid w:val="007B02F4"/>
    <w:rsid w:val="00910852"/>
    <w:rsid w:val="00995970"/>
    <w:rsid w:val="00B96F0F"/>
    <w:rsid w:val="00C13CB0"/>
    <w:rsid w:val="00C179C0"/>
    <w:rsid w:val="00C77CD9"/>
    <w:rsid w:val="00CE1FA2"/>
    <w:rsid w:val="00CF136D"/>
    <w:rsid w:val="00D44BAC"/>
    <w:rsid w:val="00DD6127"/>
    <w:rsid w:val="00EC4B59"/>
    <w:rsid w:val="00F1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21"/>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36D"/>
    <w:pPr>
      <w:ind w:left="720"/>
      <w:contextualSpacing/>
    </w:pPr>
  </w:style>
  <w:style w:type="character" w:styleId="a4">
    <w:name w:val="Hyperlink"/>
    <w:basedOn w:val="a0"/>
    <w:rsid w:val="00EF7B96"/>
    <w:rPr>
      <w:color w:val="0000FF"/>
      <w:u w:val="single"/>
    </w:rPr>
  </w:style>
  <w:style w:type="paragraph" w:styleId="a5">
    <w:name w:val="Balloon Text"/>
    <w:basedOn w:val="a"/>
    <w:link w:val="a6"/>
    <w:uiPriority w:val="99"/>
    <w:semiHidden/>
    <w:unhideWhenUsed/>
    <w:rsid w:val="004811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14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21"/>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36D"/>
    <w:pPr>
      <w:ind w:left="720"/>
      <w:contextualSpacing/>
    </w:pPr>
  </w:style>
  <w:style w:type="character" w:styleId="a4">
    <w:name w:val="Hyperlink"/>
    <w:basedOn w:val="a0"/>
    <w:rsid w:val="00EF7B96"/>
    <w:rPr>
      <w:color w:val="0000FF"/>
      <w:u w:val="single"/>
    </w:rPr>
  </w:style>
  <w:style w:type="paragraph" w:styleId="a5">
    <w:name w:val="Balloon Text"/>
    <w:basedOn w:val="a"/>
    <w:link w:val="a6"/>
    <w:uiPriority w:val="99"/>
    <w:semiHidden/>
    <w:unhideWhenUsed/>
    <w:rsid w:val="004811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1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2020-05-22T10:55:00Z</cp:lastPrinted>
  <dcterms:created xsi:type="dcterms:W3CDTF">2020-05-22T09:24:00Z</dcterms:created>
  <dcterms:modified xsi:type="dcterms:W3CDTF">2020-05-22T10:57:00Z</dcterms:modified>
</cp:coreProperties>
</file>