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0D" w:rsidRPr="00424B3C" w:rsidRDefault="00B4700D" w:rsidP="00B4700D">
      <w:pPr>
        <w:spacing w:after="0" w:line="240" w:lineRule="auto"/>
        <w:jc w:val="center"/>
        <w:rPr>
          <w:rFonts w:ascii="Arial" w:eastAsia="Times New Roman" w:hAnsi="Arial" w:cs="Arial"/>
          <w:sz w:val="24"/>
          <w:szCs w:val="24"/>
        </w:rPr>
      </w:pPr>
      <w:r w:rsidRPr="00424B3C">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2AAE8311" wp14:editId="03E6F35A">
                <wp:simplePos x="0" y="0"/>
                <wp:positionH relativeFrom="column">
                  <wp:posOffset>748665</wp:posOffset>
                </wp:positionH>
                <wp:positionV relativeFrom="paragraph">
                  <wp:posOffset>1537335</wp:posOffset>
                </wp:positionV>
                <wp:extent cx="4800600" cy="28575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4800600" cy="285750"/>
                        </a:xfrm>
                        <a:prstGeom prst="rect">
                          <a:avLst/>
                        </a:prstGeom>
                        <a:solidFill>
                          <a:sysClr val="window" lastClr="FFFFFF">
                            <a:alpha val="0"/>
                          </a:sysClr>
                        </a:solidFill>
                        <a:ln w="6350">
                          <a:noFill/>
                        </a:ln>
                        <a:effectLst/>
                      </wps:spPr>
                      <wps:txbx>
                        <w:txbxContent>
                          <w:p w:rsidR="00B4700D" w:rsidRPr="00161055" w:rsidRDefault="00B4700D" w:rsidP="00B4700D">
                            <w:pPr>
                              <w:rPr>
                                <w:rFonts w:ascii="Times New Roman" w:hAnsi="Times New Roman" w:cs="Times New Roman"/>
                                <w:sz w:val="28"/>
                                <w:szCs w:val="28"/>
                              </w:rPr>
                            </w:pPr>
                            <w:r w:rsidRPr="00424B3C">
                              <w:rPr>
                                <w:rFonts w:ascii="Arial" w:hAnsi="Arial" w:cs="Arial"/>
                                <w:sz w:val="24"/>
                                <w:szCs w:val="24"/>
                              </w:rPr>
                              <w:t>04.06.2020</w:t>
                            </w:r>
                            <w:r w:rsidRPr="00424B3C">
                              <w:rPr>
                                <w:rFonts w:ascii="Arial" w:hAnsi="Arial" w:cs="Arial"/>
                                <w:sz w:val="24"/>
                                <w:szCs w:val="24"/>
                              </w:rPr>
                              <w:tab/>
                            </w:r>
                            <w:r w:rsidRPr="00424B3C">
                              <w:rPr>
                                <w:rFonts w:ascii="Arial" w:hAnsi="Arial" w:cs="Arial"/>
                                <w:sz w:val="24"/>
                                <w:szCs w:val="24"/>
                              </w:rPr>
                              <w:tab/>
                            </w:r>
                            <w:r w:rsidRPr="00424B3C">
                              <w:rPr>
                                <w:rFonts w:ascii="Arial" w:hAnsi="Arial" w:cs="Arial"/>
                                <w:sz w:val="24"/>
                                <w:szCs w:val="24"/>
                              </w:rPr>
                              <w:tab/>
                            </w:r>
                            <w:r w:rsidRPr="00424B3C">
                              <w:rPr>
                                <w:rFonts w:ascii="Arial" w:hAnsi="Arial" w:cs="Arial"/>
                                <w:sz w:val="24"/>
                                <w:szCs w:val="24"/>
                              </w:rPr>
                              <w:tab/>
                            </w:r>
                            <w:r w:rsidRPr="00424B3C">
                              <w:rPr>
                                <w:rFonts w:ascii="Arial" w:hAnsi="Arial" w:cs="Arial"/>
                                <w:sz w:val="24"/>
                                <w:szCs w:val="24"/>
                              </w:rPr>
                              <w:tab/>
                            </w:r>
                            <w:r w:rsidRPr="00424B3C">
                              <w:rPr>
                                <w:rFonts w:ascii="Arial" w:hAnsi="Arial" w:cs="Arial"/>
                                <w:sz w:val="24"/>
                                <w:szCs w:val="24"/>
                              </w:rPr>
                              <w:tab/>
                              <w:t xml:space="preserve">      № 58-677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58.95pt;margin-top:121.05pt;width:37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" fillcolor="window" stroked="f" strokeweight=".5pt">
                <v:fill opacity="0"/>
                <v:textbox>
                  <w:txbxContent>
                    <w:p w:rsidR="00B4700D" w:rsidRPr="00161055" w:rsidRDefault="00B4700D" w:rsidP="00B4700D">
                      <w:pPr>
                        <w:rPr>
                          <w:rFonts w:ascii="Times New Roman" w:hAnsi="Times New Roman" w:cs="Times New Roman"/>
                          <w:sz w:val="28"/>
                          <w:szCs w:val="28"/>
                        </w:rPr>
                      </w:pPr>
                      <w:r w:rsidRPr="00424B3C">
                        <w:rPr>
                          <w:rFonts w:ascii="Arial" w:hAnsi="Arial" w:cs="Arial"/>
                          <w:sz w:val="24"/>
                          <w:szCs w:val="24"/>
                        </w:rPr>
                        <w:t>04.06.2020</w:t>
                      </w:r>
                      <w:r w:rsidRPr="00424B3C">
                        <w:rPr>
                          <w:rFonts w:ascii="Arial" w:hAnsi="Arial" w:cs="Arial"/>
                          <w:sz w:val="24"/>
                          <w:szCs w:val="24"/>
                        </w:rPr>
                        <w:tab/>
                      </w:r>
                      <w:r w:rsidRPr="00424B3C">
                        <w:rPr>
                          <w:rFonts w:ascii="Arial" w:hAnsi="Arial" w:cs="Arial"/>
                          <w:sz w:val="24"/>
                          <w:szCs w:val="24"/>
                        </w:rPr>
                        <w:tab/>
                      </w:r>
                      <w:r w:rsidRPr="00424B3C">
                        <w:rPr>
                          <w:rFonts w:ascii="Arial" w:hAnsi="Arial" w:cs="Arial"/>
                          <w:sz w:val="24"/>
                          <w:szCs w:val="24"/>
                        </w:rPr>
                        <w:tab/>
                      </w:r>
                      <w:r w:rsidRPr="00424B3C">
                        <w:rPr>
                          <w:rFonts w:ascii="Arial" w:hAnsi="Arial" w:cs="Arial"/>
                          <w:sz w:val="24"/>
                          <w:szCs w:val="24"/>
                        </w:rPr>
                        <w:tab/>
                      </w:r>
                      <w:r w:rsidRPr="00424B3C">
                        <w:rPr>
                          <w:rFonts w:ascii="Arial" w:hAnsi="Arial" w:cs="Arial"/>
                          <w:sz w:val="24"/>
                          <w:szCs w:val="24"/>
                        </w:rPr>
                        <w:tab/>
                      </w:r>
                      <w:r w:rsidRPr="00424B3C">
                        <w:rPr>
                          <w:rFonts w:ascii="Arial" w:hAnsi="Arial" w:cs="Arial"/>
                          <w:sz w:val="24"/>
                          <w:szCs w:val="24"/>
                        </w:rPr>
                        <w:tab/>
                        <w:t xml:space="preserve">      № 58-677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
                  </w:txbxContent>
                </v:textbox>
              </v:shape>
            </w:pict>
          </mc:Fallback>
        </mc:AlternateContent>
      </w:r>
      <w:r w:rsidRPr="00424B3C">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4E1284CF" wp14:editId="377DCD1F">
                <wp:simplePos x="0" y="0"/>
                <wp:positionH relativeFrom="column">
                  <wp:posOffset>748665</wp:posOffset>
                </wp:positionH>
                <wp:positionV relativeFrom="paragraph">
                  <wp:posOffset>1494790</wp:posOffset>
                </wp:positionV>
                <wp:extent cx="4391025" cy="333375"/>
                <wp:effectExtent l="0" t="0" r="0" b="0"/>
                <wp:wrapNone/>
                <wp:docPr id="19" name="Поле 19"/>
                <wp:cNvGraphicFramePr/>
                <a:graphic xmlns:a="http://schemas.openxmlformats.org/drawingml/2006/main">
                  <a:graphicData uri="http://schemas.microsoft.com/office/word/2010/wordprocessingShape">
                    <wps:wsp>
                      <wps:cNvSpPr txBox="1"/>
                      <wps:spPr>
                        <a:xfrm>
                          <a:off x="0" y="0"/>
                          <a:ext cx="4391025" cy="333375"/>
                        </a:xfrm>
                        <a:prstGeom prst="rect">
                          <a:avLst/>
                        </a:prstGeom>
                        <a:solidFill>
                          <a:sysClr val="window" lastClr="FFFFFF">
                            <a:alpha val="0"/>
                          </a:sysClr>
                        </a:solidFill>
                        <a:ln w="6350">
                          <a:noFill/>
                        </a:ln>
                        <a:effectLst/>
                      </wps:spPr>
                      <wps:txbx>
                        <w:txbxContent>
                          <w:p w:rsidR="00B4700D" w:rsidRPr="00F611AE" w:rsidRDefault="00B4700D" w:rsidP="00B4700D">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 o:spid="_x0000_s1027" type="#_x0000_t202" style="position:absolute;left:0;text-align:left;margin-left:58.95pt;margin-top:117.7pt;width:345.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" fillcolor="window" stroked="f" strokeweight=".5pt">
                <v:fill opacity="0"/>
                <v:textbox>
                  <w:txbxContent>
                    <w:p w:rsidR="00B4700D" w:rsidRPr="00F611AE" w:rsidRDefault="00B4700D" w:rsidP="00B4700D">
                      <w:pPr>
                        <w:rPr>
                          <w:rFonts w:ascii="Times New Roman" w:hAnsi="Times New Roman" w:cs="Times New Roman"/>
                          <w:sz w:val="28"/>
                          <w:szCs w:val="28"/>
                        </w:rPr>
                      </w:pPr>
                    </w:p>
                  </w:txbxContent>
                </v:textbox>
              </v:shape>
            </w:pict>
          </mc:Fallback>
        </mc:AlternateContent>
      </w:r>
      <w:r w:rsidRPr="00424B3C">
        <w:rPr>
          <w:rFonts w:ascii="Arial" w:eastAsia="Calibri" w:hAnsi="Arial" w:cs="Arial"/>
          <w:noProof/>
          <w:sz w:val="24"/>
          <w:szCs w:val="24"/>
          <w:lang w:eastAsia="ru-RU"/>
        </w:rPr>
        <w:drawing>
          <wp:inline distT="0" distB="0" distL="0" distR="0" wp14:anchorId="7032E285" wp14:editId="6B28F45C">
            <wp:extent cx="5940425" cy="2132330"/>
            <wp:effectExtent l="0" t="0" r="317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2330"/>
                    </a:xfrm>
                    <a:prstGeom prst="rect">
                      <a:avLst/>
                    </a:prstGeom>
                    <a:noFill/>
                    <a:ln>
                      <a:noFill/>
                    </a:ln>
                  </pic:spPr>
                </pic:pic>
              </a:graphicData>
            </a:graphic>
          </wp:inline>
        </w:drawing>
      </w:r>
    </w:p>
    <w:p w:rsidR="000C379D" w:rsidRPr="00424B3C" w:rsidRDefault="000C379D" w:rsidP="000C379D">
      <w:pPr>
        <w:tabs>
          <w:tab w:val="left" w:pos="1134"/>
        </w:tabs>
        <w:spacing w:after="0" w:line="240" w:lineRule="auto"/>
        <w:ind w:firstLine="709"/>
        <w:jc w:val="center"/>
        <w:rPr>
          <w:rFonts w:ascii="Arial" w:hAnsi="Arial" w:cs="Arial"/>
          <w:color w:val="000000"/>
          <w:sz w:val="24"/>
          <w:szCs w:val="24"/>
        </w:rPr>
      </w:pPr>
      <w:r w:rsidRPr="00424B3C">
        <w:rPr>
          <w:rFonts w:ascii="Arial" w:hAnsi="Arial" w:cs="Arial"/>
          <w:color w:val="000000"/>
          <w:sz w:val="24"/>
          <w:szCs w:val="24"/>
        </w:rPr>
        <w:t xml:space="preserve">Аренда </w:t>
      </w:r>
      <w:proofErr w:type="spellStart"/>
      <w:r w:rsidRPr="00424B3C">
        <w:rPr>
          <w:rFonts w:ascii="Arial" w:hAnsi="Arial" w:cs="Arial"/>
          <w:color w:val="000000"/>
          <w:sz w:val="24"/>
          <w:szCs w:val="24"/>
        </w:rPr>
        <w:t>түләү</w:t>
      </w:r>
      <w:proofErr w:type="gramStart"/>
      <w:r w:rsidRPr="00424B3C">
        <w:rPr>
          <w:rFonts w:ascii="Arial" w:hAnsi="Arial" w:cs="Arial"/>
          <w:color w:val="000000"/>
          <w:sz w:val="24"/>
          <w:szCs w:val="24"/>
        </w:rPr>
        <w:t>л</w:t>
      </w:r>
      <w:proofErr w:type="gramEnd"/>
      <w:r w:rsidRPr="00424B3C">
        <w:rPr>
          <w:rFonts w:ascii="Arial" w:hAnsi="Arial" w:cs="Arial"/>
          <w:color w:val="000000"/>
          <w:sz w:val="24"/>
          <w:szCs w:val="24"/>
        </w:rPr>
        <w:t>әрен</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түләүдән</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азат</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итү</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өлешендә</w:t>
      </w:r>
      <w:proofErr w:type="spellEnd"/>
      <w:r w:rsidRPr="00424B3C">
        <w:rPr>
          <w:rFonts w:ascii="Arial" w:hAnsi="Arial" w:cs="Arial"/>
          <w:color w:val="000000"/>
          <w:sz w:val="24"/>
          <w:szCs w:val="24"/>
        </w:rPr>
        <w:t xml:space="preserve"> кече </w:t>
      </w:r>
      <w:proofErr w:type="spellStart"/>
      <w:r w:rsidRPr="00424B3C">
        <w:rPr>
          <w:rFonts w:ascii="Arial" w:hAnsi="Arial" w:cs="Arial"/>
          <w:color w:val="000000"/>
          <w:sz w:val="24"/>
          <w:szCs w:val="24"/>
        </w:rPr>
        <w:t>һәм</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урта</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эшкуарлык</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субъектларына</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ярдәм</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чаралары</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турында</w:t>
      </w:r>
      <w:proofErr w:type="spellEnd"/>
    </w:p>
    <w:p w:rsidR="000C379D" w:rsidRPr="00424B3C" w:rsidRDefault="000C379D" w:rsidP="000C379D">
      <w:pPr>
        <w:tabs>
          <w:tab w:val="left" w:pos="1134"/>
        </w:tabs>
        <w:spacing w:after="0" w:line="240" w:lineRule="auto"/>
        <w:ind w:firstLine="709"/>
        <w:jc w:val="center"/>
        <w:rPr>
          <w:rFonts w:ascii="Arial" w:hAnsi="Arial" w:cs="Arial"/>
          <w:color w:val="000000"/>
          <w:sz w:val="24"/>
          <w:szCs w:val="24"/>
        </w:rPr>
      </w:pPr>
    </w:p>
    <w:p w:rsidR="00B4700D" w:rsidRDefault="000C379D" w:rsidP="00B4700D">
      <w:pPr>
        <w:tabs>
          <w:tab w:val="left" w:pos="1134"/>
        </w:tabs>
        <w:spacing w:after="0" w:line="240" w:lineRule="auto"/>
        <w:ind w:firstLine="709"/>
        <w:jc w:val="both"/>
        <w:rPr>
          <w:rFonts w:ascii="Arial" w:hAnsi="Arial" w:cs="Arial"/>
          <w:color w:val="000000"/>
          <w:sz w:val="24"/>
          <w:szCs w:val="24"/>
          <w:lang w:val="tt-RU"/>
        </w:rPr>
      </w:pPr>
      <w:r w:rsidRPr="00424B3C">
        <w:rPr>
          <w:rFonts w:ascii="Arial" w:hAnsi="Arial" w:cs="Arial"/>
          <w:color w:val="000000"/>
          <w:sz w:val="24"/>
          <w:szCs w:val="24"/>
        </w:rPr>
        <w:t xml:space="preserve">«Россия </w:t>
      </w:r>
      <w:proofErr w:type="spellStart"/>
      <w:r w:rsidRPr="00424B3C">
        <w:rPr>
          <w:rFonts w:ascii="Arial" w:hAnsi="Arial" w:cs="Arial"/>
          <w:color w:val="000000"/>
          <w:sz w:val="24"/>
          <w:szCs w:val="24"/>
        </w:rPr>
        <w:t>Федерациясендә</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җирле</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үзидарә</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оештыруның</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гомуми</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принциплары</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турында</w:t>
      </w:r>
      <w:proofErr w:type="spellEnd"/>
      <w:r w:rsidRPr="00424B3C">
        <w:rPr>
          <w:rFonts w:ascii="Arial" w:hAnsi="Arial" w:cs="Arial"/>
          <w:color w:val="000000"/>
          <w:sz w:val="24"/>
          <w:szCs w:val="24"/>
        </w:rPr>
        <w:t xml:space="preserve">» 2003 </w:t>
      </w:r>
      <w:proofErr w:type="spellStart"/>
      <w:r w:rsidRPr="00424B3C">
        <w:rPr>
          <w:rFonts w:ascii="Arial" w:hAnsi="Arial" w:cs="Arial"/>
          <w:color w:val="000000"/>
          <w:sz w:val="24"/>
          <w:szCs w:val="24"/>
        </w:rPr>
        <w:t>елның</w:t>
      </w:r>
      <w:proofErr w:type="spellEnd"/>
      <w:r w:rsidRPr="00424B3C">
        <w:rPr>
          <w:rFonts w:ascii="Arial" w:hAnsi="Arial" w:cs="Arial"/>
          <w:color w:val="000000"/>
          <w:sz w:val="24"/>
          <w:szCs w:val="24"/>
        </w:rPr>
        <w:t xml:space="preserve"> 6 </w:t>
      </w:r>
      <w:proofErr w:type="spellStart"/>
      <w:r w:rsidRPr="00424B3C">
        <w:rPr>
          <w:rFonts w:ascii="Arial" w:hAnsi="Arial" w:cs="Arial"/>
          <w:color w:val="000000"/>
          <w:sz w:val="24"/>
          <w:szCs w:val="24"/>
        </w:rPr>
        <w:t>октябрендәге</w:t>
      </w:r>
      <w:proofErr w:type="spellEnd"/>
      <w:r w:rsidRPr="00424B3C">
        <w:rPr>
          <w:rFonts w:ascii="Arial" w:hAnsi="Arial" w:cs="Arial"/>
          <w:color w:val="000000"/>
          <w:sz w:val="24"/>
          <w:szCs w:val="24"/>
        </w:rPr>
        <w:t xml:space="preserve"> 131-03 </w:t>
      </w:r>
      <w:proofErr w:type="spellStart"/>
      <w:r w:rsidRPr="00424B3C">
        <w:rPr>
          <w:rFonts w:ascii="Arial" w:hAnsi="Arial" w:cs="Arial"/>
          <w:color w:val="000000"/>
          <w:sz w:val="24"/>
          <w:szCs w:val="24"/>
        </w:rPr>
        <w:t>номерлы</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Федераль</w:t>
      </w:r>
      <w:proofErr w:type="spellEnd"/>
      <w:r w:rsidRPr="00424B3C">
        <w:rPr>
          <w:rFonts w:ascii="Arial" w:hAnsi="Arial" w:cs="Arial"/>
          <w:color w:val="000000"/>
          <w:sz w:val="24"/>
          <w:szCs w:val="24"/>
        </w:rPr>
        <w:t xml:space="preserve"> закон </w:t>
      </w:r>
      <w:proofErr w:type="spellStart"/>
      <w:r w:rsidRPr="00424B3C">
        <w:rPr>
          <w:rFonts w:ascii="Arial" w:hAnsi="Arial" w:cs="Arial"/>
          <w:color w:val="000000"/>
          <w:sz w:val="24"/>
          <w:szCs w:val="24"/>
        </w:rPr>
        <w:t>нигезендә</w:t>
      </w:r>
      <w:proofErr w:type="spellEnd"/>
      <w:r w:rsidR="00B4700D" w:rsidRPr="00424B3C">
        <w:rPr>
          <w:rFonts w:ascii="Arial" w:hAnsi="Arial" w:cs="Arial"/>
          <w:color w:val="000000"/>
          <w:sz w:val="24"/>
          <w:szCs w:val="24"/>
        </w:rPr>
        <w:t xml:space="preserve">, </w:t>
      </w:r>
      <w:r w:rsidRPr="00424B3C">
        <w:rPr>
          <w:rFonts w:ascii="Arial" w:hAnsi="Arial" w:cs="Arial"/>
          <w:color w:val="000000"/>
          <w:sz w:val="24"/>
          <w:szCs w:val="24"/>
        </w:rPr>
        <w:t>«</w:t>
      </w:r>
      <w:proofErr w:type="spellStart"/>
      <w:r w:rsidRPr="00424B3C">
        <w:rPr>
          <w:rFonts w:ascii="Arial" w:hAnsi="Arial" w:cs="Arial"/>
          <w:color w:val="000000"/>
          <w:sz w:val="24"/>
          <w:szCs w:val="24"/>
        </w:rPr>
        <w:t>Гадәттән</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тыш</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хәлләрне</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кисәтү</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һәм</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бетерү</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мәсьәлә</w:t>
      </w:r>
      <w:proofErr w:type="gramStart"/>
      <w:r w:rsidRPr="00424B3C">
        <w:rPr>
          <w:rFonts w:ascii="Arial" w:hAnsi="Arial" w:cs="Arial"/>
          <w:color w:val="000000"/>
          <w:sz w:val="24"/>
          <w:szCs w:val="24"/>
        </w:rPr>
        <w:t>л</w:t>
      </w:r>
      <w:proofErr w:type="gramEnd"/>
      <w:r w:rsidRPr="00424B3C">
        <w:rPr>
          <w:rFonts w:ascii="Arial" w:hAnsi="Arial" w:cs="Arial"/>
          <w:color w:val="000000"/>
          <w:sz w:val="24"/>
          <w:szCs w:val="24"/>
        </w:rPr>
        <w:t>әре</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буенча</w:t>
      </w:r>
      <w:proofErr w:type="spellEnd"/>
      <w:r w:rsidRPr="00424B3C">
        <w:rPr>
          <w:rFonts w:ascii="Arial" w:hAnsi="Arial" w:cs="Arial"/>
          <w:color w:val="000000"/>
          <w:sz w:val="24"/>
          <w:szCs w:val="24"/>
        </w:rPr>
        <w:t xml:space="preserve"> Россия </w:t>
      </w:r>
      <w:proofErr w:type="spellStart"/>
      <w:r w:rsidRPr="00424B3C">
        <w:rPr>
          <w:rFonts w:ascii="Arial" w:hAnsi="Arial" w:cs="Arial"/>
          <w:color w:val="000000"/>
          <w:sz w:val="24"/>
          <w:szCs w:val="24"/>
        </w:rPr>
        <w:t>Федерациясенең</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аерым</w:t>
      </w:r>
      <w:proofErr w:type="spellEnd"/>
      <w:r w:rsidRPr="00424B3C">
        <w:rPr>
          <w:rFonts w:ascii="Arial" w:hAnsi="Arial" w:cs="Arial"/>
          <w:color w:val="000000"/>
          <w:sz w:val="24"/>
          <w:szCs w:val="24"/>
        </w:rPr>
        <w:t xml:space="preserve"> закон </w:t>
      </w:r>
      <w:proofErr w:type="spellStart"/>
      <w:r w:rsidRPr="00424B3C">
        <w:rPr>
          <w:rFonts w:ascii="Arial" w:hAnsi="Arial" w:cs="Arial"/>
          <w:color w:val="000000"/>
          <w:sz w:val="24"/>
          <w:szCs w:val="24"/>
        </w:rPr>
        <w:t>актларына</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үзгәрешләр</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кертү</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турында</w:t>
      </w:r>
      <w:proofErr w:type="spellEnd"/>
      <w:r w:rsidRPr="00424B3C">
        <w:rPr>
          <w:rFonts w:ascii="Arial" w:hAnsi="Arial" w:cs="Arial"/>
          <w:color w:val="000000"/>
          <w:sz w:val="24"/>
          <w:szCs w:val="24"/>
        </w:rPr>
        <w:t xml:space="preserve">» 2020 </w:t>
      </w:r>
      <w:proofErr w:type="spellStart"/>
      <w:r w:rsidRPr="00424B3C">
        <w:rPr>
          <w:rFonts w:ascii="Arial" w:hAnsi="Arial" w:cs="Arial"/>
          <w:color w:val="000000"/>
          <w:sz w:val="24"/>
          <w:szCs w:val="24"/>
        </w:rPr>
        <w:t>елның</w:t>
      </w:r>
      <w:proofErr w:type="spellEnd"/>
      <w:r w:rsidRPr="00424B3C">
        <w:rPr>
          <w:rFonts w:ascii="Arial" w:hAnsi="Arial" w:cs="Arial"/>
          <w:color w:val="000000"/>
          <w:sz w:val="24"/>
          <w:szCs w:val="24"/>
        </w:rPr>
        <w:t xml:space="preserve"> 1 </w:t>
      </w:r>
      <w:proofErr w:type="spellStart"/>
      <w:r w:rsidRPr="00424B3C">
        <w:rPr>
          <w:rFonts w:ascii="Arial" w:hAnsi="Arial" w:cs="Arial"/>
          <w:color w:val="000000"/>
          <w:sz w:val="24"/>
          <w:szCs w:val="24"/>
        </w:rPr>
        <w:t>апрелендәге</w:t>
      </w:r>
      <w:proofErr w:type="spellEnd"/>
      <w:r w:rsidRPr="00424B3C">
        <w:rPr>
          <w:rFonts w:ascii="Arial" w:hAnsi="Arial" w:cs="Arial"/>
          <w:color w:val="000000"/>
          <w:sz w:val="24"/>
          <w:szCs w:val="24"/>
        </w:rPr>
        <w:t xml:space="preserve"> 98-ФЗ </w:t>
      </w:r>
      <w:proofErr w:type="spellStart"/>
      <w:r w:rsidRPr="00424B3C">
        <w:rPr>
          <w:rFonts w:ascii="Arial" w:hAnsi="Arial" w:cs="Arial"/>
          <w:color w:val="000000"/>
          <w:sz w:val="24"/>
          <w:szCs w:val="24"/>
        </w:rPr>
        <w:t>номерлы</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Федераль</w:t>
      </w:r>
      <w:proofErr w:type="spellEnd"/>
      <w:r w:rsidRPr="00424B3C">
        <w:rPr>
          <w:rFonts w:ascii="Arial" w:hAnsi="Arial" w:cs="Arial"/>
          <w:color w:val="000000"/>
          <w:sz w:val="24"/>
          <w:szCs w:val="24"/>
        </w:rPr>
        <w:t xml:space="preserve"> закон </w:t>
      </w:r>
      <w:proofErr w:type="spellStart"/>
      <w:r w:rsidRPr="00424B3C">
        <w:rPr>
          <w:rFonts w:ascii="Arial" w:hAnsi="Arial" w:cs="Arial"/>
          <w:color w:val="000000"/>
          <w:sz w:val="24"/>
          <w:szCs w:val="24"/>
        </w:rPr>
        <w:t>нигезендә</w:t>
      </w:r>
      <w:proofErr w:type="spellEnd"/>
      <w:r w:rsidR="00B4700D" w:rsidRPr="00424B3C">
        <w:rPr>
          <w:rFonts w:ascii="Arial" w:hAnsi="Arial" w:cs="Arial"/>
          <w:sz w:val="24"/>
          <w:szCs w:val="24"/>
        </w:rPr>
        <w:t xml:space="preserve">, </w:t>
      </w:r>
      <w:r w:rsidRPr="00424B3C">
        <w:rPr>
          <w:rFonts w:ascii="Arial" w:hAnsi="Arial" w:cs="Arial"/>
          <w:sz w:val="24"/>
          <w:szCs w:val="24"/>
        </w:rPr>
        <w:t>«</w:t>
      </w:r>
      <w:proofErr w:type="spellStart"/>
      <w:r w:rsidRPr="00424B3C">
        <w:rPr>
          <w:rFonts w:ascii="Arial" w:hAnsi="Arial" w:cs="Arial"/>
          <w:sz w:val="24"/>
          <w:szCs w:val="24"/>
        </w:rPr>
        <w:t>Күчемсез</w:t>
      </w:r>
      <w:proofErr w:type="spellEnd"/>
      <w:r w:rsidRPr="00424B3C">
        <w:rPr>
          <w:rFonts w:ascii="Arial" w:hAnsi="Arial" w:cs="Arial"/>
          <w:sz w:val="24"/>
          <w:szCs w:val="24"/>
        </w:rPr>
        <w:t xml:space="preserve"> </w:t>
      </w:r>
      <w:proofErr w:type="spellStart"/>
      <w:r w:rsidRPr="00424B3C">
        <w:rPr>
          <w:rFonts w:ascii="Arial" w:hAnsi="Arial" w:cs="Arial"/>
          <w:sz w:val="24"/>
          <w:szCs w:val="24"/>
        </w:rPr>
        <w:t>мөлкәтне</w:t>
      </w:r>
      <w:proofErr w:type="spellEnd"/>
      <w:r w:rsidRPr="00424B3C">
        <w:rPr>
          <w:rFonts w:ascii="Arial" w:hAnsi="Arial" w:cs="Arial"/>
          <w:sz w:val="24"/>
          <w:szCs w:val="24"/>
        </w:rPr>
        <w:t xml:space="preserve"> </w:t>
      </w:r>
      <w:proofErr w:type="spellStart"/>
      <w:r w:rsidRPr="00424B3C">
        <w:rPr>
          <w:rFonts w:ascii="Arial" w:hAnsi="Arial" w:cs="Arial"/>
          <w:sz w:val="24"/>
          <w:szCs w:val="24"/>
        </w:rPr>
        <w:t>арендалау</w:t>
      </w:r>
      <w:proofErr w:type="spellEnd"/>
      <w:r w:rsidRPr="00424B3C">
        <w:rPr>
          <w:rFonts w:ascii="Arial" w:hAnsi="Arial" w:cs="Arial"/>
          <w:sz w:val="24"/>
          <w:szCs w:val="24"/>
        </w:rPr>
        <w:t xml:space="preserve"> </w:t>
      </w:r>
      <w:proofErr w:type="spellStart"/>
      <w:r w:rsidRPr="00424B3C">
        <w:rPr>
          <w:rFonts w:ascii="Arial" w:hAnsi="Arial" w:cs="Arial"/>
          <w:sz w:val="24"/>
          <w:szCs w:val="24"/>
        </w:rPr>
        <w:t>шартнамәләре</w:t>
      </w:r>
      <w:proofErr w:type="spellEnd"/>
      <w:r w:rsidRPr="00424B3C">
        <w:rPr>
          <w:rFonts w:ascii="Arial" w:hAnsi="Arial" w:cs="Arial"/>
          <w:sz w:val="24"/>
          <w:szCs w:val="24"/>
        </w:rPr>
        <w:t xml:space="preserve"> </w:t>
      </w:r>
      <w:proofErr w:type="spellStart"/>
      <w:r w:rsidRPr="00424B3C">
        <w:rPr>
          <w:rFonts w:ascii="Arial" w:hAnsi="Arial" w:cs="Arial"/>
          <w:sz w:val="24"/>
          <w:szCs w:val="24"/>
        </w:rPr>
        <w:t>буенча</w:t>
      </w:r>
      <w:proofErr w:type="spellEnd"/>
      <w:r w:rsidRPr="00424B3C">
        <w:rPr>
          <w:rFonts w:ascii="Arial" w:hAnsi="Arial" w:cs="Arial"/>
          <w:sz w:val="24"/>
          <w:szCs w:val="24"/>
        </w:rPr>
        <w:t xml:space="preserve"> аренда </w:t>
      </w:r>
      <w:proofErr w:type="spellStart"/>
      <w:r w:rsidRPr="00424B3C">
        <w:rPr>
          <w:rFonts w:ascii="Arial" w:hAnsi="Arial" w:cs="Arial"/>
          <w:sz w:val="24"/>
          <w:szCs w:val="24"/>
        </w:rPr>
        <w:t>түләвен</w:t>
      </w:r>
      <w:proofErr w:type="spellEnd"/>
      <w:r w:rsidRPr="00424B3C">
        <w:rPr>
          <w:rFonts w:ascii="Arial" w:hAnsi="Arial" w:cs="Arial"/>
          <w:sz w:val="24"/>
          <w:szCs w:val="24"/>
        </w:rPr>
        <w:t xml:space="preserve"> </w:t>
      </w:r>
      <w:proofErr w:type="spellStart"/>
      <w:r w:rsidRPr="00424B3C">
        <w:rPr>
          <w:rFonts w:ascii="Arial" w:hAnsi="Arial" w:cs="Arial"/>
          <w:sz w:val="24"/>
          <w:szCs w:val="24"/>
        </w:rPr>
        <w:t>кичектерү</w:t>
      </w:r>
      <w:proofErr w:type="spellEnd"/>
      <w:r w:rsidRPr="00424B3C">
        <w:rPr>
          <w:rFonts w:ascii="Arial" w:hAnsi="Arial" w:cs="Arial"/>
          <w:sz w:val="24"/>
          <w:szCs w:val="24"/>
        </w:rPr>
        <w:t xml:space="preserve"> </w:t>
      </w:r>
      <w:proofErr w:type="spellStart"/>
      <w:r w:rsidRPr="00424B3C">
        <w:rPr>
          <w:rFonts w:ascii="Arial" w:hAnsi="Arial" w:cs="Arial"/>
          <w:sz w:val="24"/>
          <w:szCs w:val="24"/>
        </w:rPr>
        <w:t>шартларына</w:t>
      </w:r>
      <w:proofErr w:type="spellEnd"/>
      <w:r w:rsidRPr="00424B3C">
        <w:rPr>
          <w:rFonts w:ascii="Arial" w:hAnsi="Arial" w:cs="Arial"/>
          <w:sz w:val="24"/>
          <w:szCs w:val="24"/>
        </w:rPr>
        <w:t xml:space="preserve"> </w:t>
      </w:r>
      <w:proofErr w:type="spellStart"/>
      <w:r w:rsidRPr="00424B3C">
        <w:rPr>
          <w:rFonts w:ascii="Arial" w:hAnsi="Arial" w:cs="Arial"/>
          <w:sz w:val="24"/>
          <w:szCs w:val="24"/>
        </w:rPr>
        <w:t>һәм</w:t>
      </w:r>
      <w:proofErr w:type="spellEnd"/>
      <w:r w:rsidRPr="00424B3C">
        <w:rPr>
          <w:rFonts w:ascii="Arial" w:hAnsi="Arial" w:cs="Arial"/>
          <w:sz w:val="24"/>
          <w:szCs w:val="24"/>
        </w:rPr>
        <w:t xml:space="preserve"> </w:t>
      </w:r>
      <w:proofErr w:type="spellStart"/>
      <w:r w:rsidRPr="00424B3C">
        <w:rPr>
          <w:rFonts w:ascii="Arial" w:hAnsi="Arial" w:cs="Arial"/>
          <w:sz w:val="24"/>
          <w:szCs w:val="24"/>
        </w:rPr>
        <w:t>срокларына</w:t>
      </w:r>
      <w:proofErr w:type="spellEnd"/>
      <w:r w:rsidRPr="00424B3C">
        <w:rPr>
          <w:rFonts w:ascii="Arial" w:hAnsi="Arial" w:cs="Arial"/>
          <w:sz w:val="24"/>
          <w:szCs w:val="24"/>
        </w:rPr>
        <w:t xml:space="preserve"> </w:t>
      </w:r>
      <w:proofErr w:type="spellStart"/>
      <w:r w:rsidRPr="00424B3C">
        <w:rPr>
          <w:rFonts w:ascii="Arial" w:hAnsi="Arial" w:cs="Arial"/>
          <w:sz w:val="24"/>
          <w:szCs w:val="24"/>
        </w:rPr>
        <w:t>талә</w:t>
      </w:r>
      <w:proofErr w:type="gramStart"/>
      <w:r w:rsidRPr="00424B3C">
        <w:rPr>
          <w:rFonts w:ascii="Arial" w:hAnsi="Arial" w:cs="Arial"/>
          <w:sz w:val="24"/>
          <w:szCs w:val="24"/>
        </w:rPr>
        <w:t>пл</w:t>
      </w:r>
      <w:proofErr w:type="gramEnd"/>
      <w:r w:rsidRPr="00424B3C">
        <w:rPr>
          <w:rFonts w:ascii="Arial" w:hAnsi="Arial" w:cs="Arial"/>
          <w:sz w:val="24"/>
          <w:szCs w:val="24"/>
        </w:rPr>
        <w:t>әр</w:t>
      </w:r>
      <w:proofErr w:type="spellEnd"/>
      <w:r w:rsidRPr="00424B3C">
        <w:rPr>
          <w:rFonts w:ascii="Arial" w:hAnsi="Arial" w:cs="Arial"/>
          <w:sz w:val="24"/>
          <w:szCs w:val="24"/>
        </w:rPr>
        <w:t xml:space="preserve"> </w:t>
      </w:r>
      <w:proofErr w:type="spellStart"/>
      <w:r w:rsidRPr="00424B3C">
        <w:rPr>
          <w:rFonts w:ascii="Arial" w:hAnsi="Arial" w:cs="Arial"/>
          <w:sz w:val="24"/>
          <w:szCs w:val="24"/>
        </w:rPr>
        <w:t>билгеләү</w:t>
      </w:r>
      <w:proofErr w:type="spellEnd"/>
      <w:r w:rsidRPr="00424B3C">
        <w:rPr>
          <w:rFonts w:ascii="Arial" w:hAnsi="Arial" w:cs="Arial"/>
          <w:sz w:val="24"/>
          <w:szCs w:val="24"/>
        </w:rPr>
        <w:t xml:space="preserve"> </w:t>
      </w:r>
      <w:proofErr w:type="spellStart"/>
      <w:r w:rsidRPr="00424B3C">
        <w:rPr>
          <w:rFonts w:ascii="Arial" w:hAnsi="Arial" w:cs="Arial"/>
          <w:sz w:val="24"/>
          <w:szCs w:val="24"/>
        </w:rPr>
        <w:t>турында</w:t>
      </w:r>
      <w:proofErr w:type="spellEnd"/>
      <w:r w:rsidRPr="00424B3C">
        <w:rPr>
          <w:rFonts w:ascii="Arial" w:hAnsi="Arial" w:cs="Arial"/>
          <w:sz w:val="24"/>
          <w:szCs w:val="24"/>
        </w:rPr>
        <w:t xml:space="preserve">» Россия </w:t>
      </w:r>
      <w:proofErr w:type="spellStart"/>
      <w:r w:rsidRPr="00424B3C">
        <w:rPr>
          <w:rFonts w:ascii="Arial" w:hAnsi="Arial" w:cs="Arial"/>
          <w:sz w:val="24"/>
          <w:szCs w:val="24"/>
        </w:rPr>
        <w:t>Феде</w:t>
      </w:r>
      <w:r w:rsidR="00A53F6C">
        <w:rPr>
          <w:rFonts w:ascii="Arial" w:hAnsi="Arial" w:cs="Arial"/>
          <w:sz w:val="24"/>
          <w:szCs w:val="24"/>
        </w:rPr>
        <w:t>рациясе</w:t>
      </w:r>
      <w:proofErr w:type="spellEnd"/>
      <w:r w:rsidR="00A53F6C">
        <w:rPr>
          <w:rFonts w:ascii="Arial" w:hAnsi="Arial" w:cs="Arial"/>
          <w:sz w:val="24"/>
          <w:szCs w:val="24"/>
        </w:rPr>
        <w:t xml:space="preserve"> </w:t>
      </w:r>
      <w:proofErr w:type="spellStart"/>
      <w:r w:rsidR="00A53F6C">
        <w:rPr>
          <w:rFonts w:ascii="Arial" w:hAnsi="Arial" w:cs="Arial"/>
          <w:sz w:val="24"/>
          <w:szCs w:val="24"/>
        </w:rPr>
        <w:t>Хөкүмәтенең</w:t>
      </w:r>
      <w:proofErr w:type="spellEnd"/>
      <w:r w:rsidR="00A53F6C">
        <w:rPr>
          <w:rFonts w:ascii="Arial" w:hAnsi="Arial" w:cs="Arial"/>
          <w:sz w:val="24"/>
          <w:szCs w:val="24"/>
        </w:rPr>
        <w:t xml:space="preserve"> 2020 </w:t>
      </w:r>
      <w:proofErr w:type="spellStart"/>
      <w:r w:rsidR="00A53F6C">
        <w:rPr>
          <w:rFonts w:ascii="Arial" w:hAnsi="Arial" w:cs="Arial"/>
          <w:sz w:val="24"/>
          <w:szCs w:val="24"/>
        </w:rPr>
        <w:t>елның</w:t>
      </w:r>
      <w:proofErr w:type="spellEnd"/>
      <w:r w:rsidR="00A53F6C">
        <w:rPr>
          <w:rFonts w:ascii="Arial" w:hAnsi="Arial" w:cs="Arial"/>
          <w:sz w:val="24"/>
          <w:szCs w:val="24"/>
        </w:rPr>
        <w:t xml:space="preserve"> </w:t>
      </w:r>
      <w:r w:rsidRPr="00424B3C">
        <w:rPr>
          <w:rFonts w:ascii="Arial" w:hAnsi="Arial" w:cs="Arial"/>
          <w:sz w:val="24"/>
          <w:szCs w:val="24"/>
        </w:rPr>
        <w:t xml:space="preserve">3 </w:t>
      </w:r>
      <w:proofErr w:type="spellStart"/>
      <w:r w:rsidRPr="00424B3C">
        <w:rPr>
          <w:rFonts w:ascii="Arial" w:hAnsi="Arial" w:cs="Arial"/>
          <w:sz w:val="24"/>
          <w:szCs w:val="24"/>
        </w:rPr>
        <w:t>апрелендәге</w:t>
      </w:r>
      <w:proofErr w:type="spellEnd"/>
      <w:r w:rsidRPr="00424B3C">
        <w:rPr>
          <w:rFonts w:ascii="Arial" w:hAnsi="Arial" w:cs="Arial"/>
          <w:sz w:val="24"/>
          <w:szCs w:val="24"/>
        </w:rPr>
        <w:t xml:space="preserve"> 439 </w:t>
      </w:r>
      <w:proofErr w:type="spellStart"/>
      <w:r w:rsidRPr="00424B3C">
        <w:rPr>
          <w:rFonts w:ascii="Arial" w:hAnsi="Arial" w:cs="Arial"/>
          <w:sz w:val="24"/>
          <w:szCs w:val="24"/>
        </w:rPr>
        <w:t>номерлы</w:t>
      </w:r>
      <w:proofErr w:type="spellEnd"/>
      <w:r w:rsidRPr="00424B3C">
        <w:rPr>
          <w:rFonts w:ascii="Arial" w:hAnsi="Arial" w:cs="Arial"/>
          <w:sz w:val="24"/>
          <w:szCs w:val="24"/>
        </w:rPr>
        <w:t xml:space="preserve"> </w:t>
      </w:r>
      <w:proofErr w:type="spellStart"/>
      <w:r w:rsidRPr="00424B3C">
        <w:rPr>
          <w:rFonts w:ascii="Arial" w:hAnsi="Arial" w:cs="Arial"/>
          <w:sz w:val="24"/>
          <w:szCs w:val="24"/>
        </w:rPr>
        <w:t>карары</w:t>
      </w:r>
      <w:proofErr w:type="spellEnd"/>
      <w:r w:rsidRPr="00424B3C">
        <w:rPr>
          <w:rFonts w:ascii="Arial" w:hAnsi="Arial" w:cs="Arial"/>
          <w:sz w:val="24"/>
          <w:szCs w:val="24"/>
        </w:rPr>
        <w:t xml:space="preserve"> </w:t>
      </w:r>
      <w:proofErr w:type="spellStart"/>
      <w:r w:rsidRPr="00424B3C">
        <w:rPr>
          <w:rFonts w:ascii="Arial" w:hAnsi="Arial" w:cs="Arial"/>
          <w:sz w:val="24"/>
          <w:szCs w:val="24"/>
        </w:rPr>
        <w:t>бе</w:t>
      </w:r>
      <w:proofErr w:type="spellEnd"/>
      <w:r w:rsidRPr="00424B3C">
        <w:rPr>
          <w:rFonts w:ascii="Arial" w:hAnsi="Arial" w:cs="Arial"/>
          <w:sz w:val="24"/>
          <w:szCs w:val="24"/>
          <w:lang w:val="tt-RU"/>
        </w:rPr>
        <w:t>лән</w:t>
      </w:r>
      <w:r w:rsidR="00B4700D" w:rsidRPr="00424B3C">
        <w:rPr>
          <w:rFonts w:ascii="Arial" w:hAnsi="Arial" w:cs="Arial"/>
          <w:sz w:val="24"/>
          <w:szCs w:val="24"/>
        </w:rPr>
        <w:t xml:space="preserve">, </w:t>
      </w:r>
      <w:r w:rsidRPr="00424B3C">
        <w:rPr>
          <w:rFonts w:ascii="Arial" w:hAnsi="Arial" w:cs="Arial"/>
          <w:sz w:val="24"/>
          <w:szCs w:val="24"/>
        </w:rPr>
        <w:t xml:space="preserve">«Татарстан </w:t>
      </w:r>
      <w:proofErr w:type="spellStart"/>
      <w:r w:rsidRPr="00424B3C">
        <w:rPr>
          <w:rFonts w:ascii="Arial" w:hAnsi="Arial" w:cs="Arial"/>
          <w:sz w:val="24"/>
          <w:szCs w:val="24"/>
        </w:rPr>
        <w:t>Республикасы</w:t>
      </w:r>
      <w:proofErr w:type="spellEnd"/>
      <w:r w:rsidRPr="00424B3C">
        <w:rPr>
          <w:rFonts w:ascii="Arial" w:hAnsi="Arial" w:cs="Arial"/>
          <w:sz w:val="24"/>
          <w:szCs w:val="24"/>
        </w:rPr>
        <w:t xml:space="preserve"> </w:t>
      </w:r>
      <w:proofErr w:type="spellStart"/>
      <w:r w:rsidRPr="00424B3C">
        <w:rPr>
          <w:rFonts w:ascii="Arial" w:hAnsi="Arial" w:cs="Arial"/>
          <w:sz w:val="24"/>
          <w:szCs w:val="24"/>
        </w:rPr>
        <w:t>дәүләт</w:t>
      </w:r>
      <w:proofErr w:type="spellEnd"/>
      <w:r w:rsidRPr="00424B3C">
        <w:rPr>
          <w:rFonts w:ascii="Arial" w:hAnsi="Arial" w:cs="Arial"/>
          <w:sz w:val="24"/>
          <w:szCs w:val="24"/>
        </w:rPr>
        <w:t xml:space="preserve"> </w:t>
      </w:r>
      <w:proofErr w:type="spellStart"/>
      <w:r w:rsidRPr="00424B3C">
        <w:rPr>
          <w:rFonts w:ascii="Arial" w:hAnsi="Arial" w:cs="Arial"/>
          <w:sz w:val="24"/>
          <w:szCs w:val="24"/>
        </w:rPr>
        <w:t>милкендәге</w:t>
      </w:r>
      <w:proofErr w:type="spellEnd"/>
      <w:r w:rsidRPr="00424B3C">
        <w:rPr>
          <w:rFonts w:ascii="Arial" w:hAnsi="Arial" w:cs="Arial"/>
          <w:sz w:val="24"/>
          <w:szCs w:val="24"/>
        </w:rPr>
        <w:t xml:space="preserve"> </w:t>
      </w:r>
      <w:proofErr w:type="spellStart"/>
      <w:r w:rsidRPr="00424B3C">
        <w:rPr>
          <w:rFonts w:ascii="Arial" w:hAnsi="Arial" w:cs="Arial"/>
          <w:sz w:val="24"/>
          <w:szCs w:val="24"/>
        </w:rPr>
        <w:t>күчемсез</w:t>
      </w:r>
      <w:proofErr w:type="spellEnd"/>
      <w:r w:rsidRPr="00424B3C">
        <w:rPr>
          <w:rFonts w:ascii="Arial" w:hAnsi="Arial" w:cs="Arial"/>
          <w:sz w:val="24"/>
          <w:szCs w:val="24"/>
        </w:rPr>
        <w:t xml:space="preserve"> </w:t>
      </w:r>
      <w:proofErr w:type="spellStart"/>
      <w:r w:rsidRPr="00424B3C">
        <w:rPr>
          <w:rFonts w:ascii="Arial" w:hAnsi="Arial" w:cs="Arial"/>
          <w:sz w:val="24"/>
          <w:szCs w:val="24"/>
        </w:rPr>
        <w:t>мөлкәтне</w:t>
      </w:r>
      <w:proofErr w:type="spellEnd"/>
      <w:r w:rsidRPr="00424B3C">
        <w:rPr>
          <w:rFonts w:ascii="Arial" w:hAnsi="Arial" w:cs="Arial"/>
          <w:sz w:val="24"/>
          <w:szCs w:val="24"/>
        </w:rPr>
        <w:t xml:space="preserve"> </w:t>
      </w:r>
      <w:proofErr w:type="spellStart"/>
      <w:r w:rsidRPr="00424B3C">
        <w:rPr>
          <w:rFonts w:ascii="Arial" w:hAnsi="Arial" w:cs="Arial"/>
          <w:sz w:val="24"/>
          <w:szCs w:val="24"/>
        </w:rPr>
        <w:t>арендалау</w:t>
      </w:r>
      <w:proofErr w:type="spellEnd"/>
      <w:r w:rsidRPr="00424B3C">
        <w:rPr>
          <w:rFonts w:ascii="Arial" w:hAnsi="Arial" w:cs="Arial"/>
          <w:sz w:val="24"/>
          <w:szCs w:val="24"/>
        </w:rPr>
        <w:t xml:space="preserve"> </w:t>
      </w:r>
      <w:proofErr w:type="spellStart"/>
      <w:r w:rsidRPr="00424B3C">
        <w:rPr>
          <w:rFonts w:ascii="Arial" w:hAnsi="Arial" w:cs="Arial"/>
          <w:sz w:val="24"/>
          <w:szCs w:val="24"/>
        </w:rPr>
        <w:t>шартнамәләре</w:t>
      </w:r>
      <w:proofErr w:type="spellEnd"/>
      <w:r w:rsidRPr="00424B3C">
        <w:rPr>
          <w:rFonts w:ascii="Arial" w:hAnsi="Arial" w:cs="Arial"/>
          <w:sz w:val="24"/>
          <w:szCs w:val="24"/>
        </w:rPr>
        <w:t xml:space="preserve"> </w:t>
      </w:r>
      <w:proofErr w:type="spellStart"/>
      <w:r w:rsidRPr="00424B3C">
        <w:rPr>
          <w:rFonts w:ascii="Arial" w:hAnsi="Arial" w:cs="Arial"/>
          <w:sz w:val="24"/>
          <w:szCs w:val="24"/>
        </w:rPr>
        <w:t>буенча</w:t>
      </w:r>
      <w:proofErr w:type="spellEnd"/>
      <w:r w:rsidRPr="00424B3C">
        <w:rPr>
          <w:rFonts w:ascii="Arial" w:hAnsi="Arial" w:cs="Arial"/>
          <w:sz w:val="24"/>
          <w:szCs w:val="24"/>
        </w:rPr>
        <w:t xml:space="preserve"> аренда </w:t>
      </w:r>
      <w:proofErr w:type="spellStart"/>
      <w:r w:rsidRPr="00424B3C">
        <w:rPr>
          <w:rFonts w:ascii="Arial" w:hAnsi="Arial" w:cs="Arial"/>
          <w:sz w:val="24"/>
          <w:szCs w:val="24"/>
        </w:rPr>
        <w:t>түләвен</w:t>
      </w:r>
      <w:proofErr w:type="spellEnd"/>
      <w:r w:rsidRPr="00424B3C">
        <w:rPr>
          <w:rFonts w:ascii="Arial" w:hAnsi="Arial" w:cs="Arial"/>
          <w:sz w:val="24"/>
          <w:szCs w:val="24"/>
        </w:rPr>
        <w:t xml:space="preserve"> </w:t>
      </w:r>
      <w:proofErr w:type="spellStart"/>
      <w:r w:rsidRPr="00424B3C">
        <w:rPr>
          <w:rFonts w:ascii="Arial" w:hAnsi="Arial" w:cs="Arial"/>
          <w:sz w:val="24"/>
          <w:szCs w:val="24"/>
        </w:rPr>
        <w:t>кичектереп</w:t>
      </w:r>
      <w:proofErr w:type="spellEnd"/>
      <w:r w:rsidRPr="00424B3C">
        <w:rPr>
          <w:rFonts w:ascii="Arial" w:hAnsi="Arial" w:cs="Arial"/>
          <w:sz w:val="24"/>
          <w:szCs w:val="24"/>
        </w:rPr>
        <w:t xml:space="preserve"> тору </w:t>
      </w:r>
      <w:proofErr w:type="spellStart"/>
      <w:r w:rsidRPr="00424B3C">
        <w:rPr>
          <w:rFonts w:ascii="Arial" w:hAnsi="Arial" w:cs="Arial"/>
          <w:sz w:val="24"/>
          <w:szCs w:val="24"/>
        </w:rPr>
        <w:t>шартлары</w:t>
      </w:r>
      <w:proofErr w:type="spellEnd"/>
      <w:r w:rsidRPr="00424B3C">
        <w:rPr>
          <w:rFonts w:ascii="Arial" w:hAnsi="Arial" w:cs="Arial"/>
          <w:sz w:val="24"/>
          <w:szCs w:val="24"/>
        </w:rPr>
        <w:t xml:space="preserve"> </w:t>
      </w:r>
      <w:proofErr w:type="spellStart"/>
      <w:r w:rsidRPr="00424B3C">
        <w:rPr>
          <w:rFonts w:ascii="Arial" w:hAnsi="Arial" w:cs="Arial"/>
          <w:sz w:val="24"/>
          <w:szCs w:val="24"/>
        </w:rPr>
        <w:t>турында</w:t>
      </w:r>
      <w:proofErr w:type="spellEnd"/>
      <w:r w:rsidRPr="00424B3C">
        <w:rPr>
          <w:rFonts w:ascii="Arial" w:hAnsi="Arial" w:cs="Arial"/>
          <w:sz w:val="24"/>
          <w:szCs w:val="24"/>
        </w:rPr>
        <w:t xml:space="preserve">» Татарстан </w:t>
      </w:r>
      <w:proofErr w:type="spellStart"/>
      <w:proofErr w:type="gramStart"/>
      <w:r w:rsidRPr="00424B3C">
        <w:rPr>
          <w:rFonts w:ascii="Arial" w:hAnsi="Arial" w:cs="Arial"/>
          <w:sz w:val="24"/>
          <w:szCs w:val="24"/>
        </w:rPr>
        <w:t>Республикасы</w:t>
      </w:r>
      <w:proofErr w:type="spellEnd"/>
      <w:r w:rsidRPr="00424B3C">
        <w:rPr>
          <w:rFonts w:ascii="Arial" w:hAnsi="Arial" w:cs="Arial"/>
          <w:sz w:val="24"/>
          <w:szCs w:val="24"/>
        </w:rPr>
        <w:t xml:space="preserve"> </w:t>
      </w:r>
      <w:proofErr w:type="spellStart"/>
      <w:r w:rsidRPr="00424B3C">
        <w:rPr>
          <w:rFonts w:ascii="Arial" w:hAnsi="Arial" w:cs="Arial"/>
          <w:sz w:val="24"/>
          <w:szCs w:val="24"/>
        </w:rPr>
        <w:t>Министрлар</w:t>
      </w:r>
      <w:proofErr w:type="spellEnd"/>
      <w:r w:rsidRPr="00424B3C">
        <w:rPr>
          <w:rFonts w:ascii="Arial" w:hAnsi="Arial" w:cs="Arial"/>
          <w:sz w:val="24"/>
          <w:szCs w:val="24"/>
        </w:rPr>
        <w:t xml:space="preserve"> </w:t>
      </w:r>
      <w:proofErr w:type="spellStart"/>
      <w:r w:rsidRPr="00424B3C">
        <w:rPr>
          <w:rFonts w:ascii="Arial" w:hAnsi="Arial" w:cs="Arial"/>
          <w:sz w:val="24"/>
          <w:szCs w:val="24"/>
        </w:rPr>
        <w:t>Кабинетының</w:t>
      </w:r>
      <w:proofErr w:type="spellEnd"/>
      <w:r w:rsidRPr="00424B3C">
        <w:rPr>
          <w:rFonts w:ascii="Arial" w:hAnsi="Arial" w:cs="Arial"/>
          <w:sz w:val="24"/>
          <w:szCs w:val="24"/>
        </w:rPr>
        <w:t xml:space="preserve"> 2020 </w:t>
      </w:r>
      <w:proofErr w:type="spellStart"/>
      <w:r w:rsidRPr="00424B3C">
        <w:rPr>
          <w:rFonts w:ascii="Arial" w:hAnsi="Arial" w:cs="Arial"/>
          <w:sz w:val="24"/>
          <w:szCs w:val="24"/>
        </w:rPr>
        <w:t>елның</w:t>
      </w:r>
      <w:proofErr w:type="spellEnd"/>
      <w:r w:rsidRPr="00424B3C">
        <w:rPr>
          <w:rFonts w:ascii="Arial" w:hAnsi="Arial" w:cs="Arial"/>
          <w:sz w:val="24"/>
          <w:szCs w:val="24"/>
        </w:rPr>
        <w:t xml:space="preserve"> 22 </w:t>
      </w:r>
      <w:proofErr w:type="spellStart"/>
      <w:r w:rsidRPr="00424B3C">
        <w:rPr>
          <w:rFonts w:ascii="Arial" w:hAnsi="Arial" w:cs="Arial"/>
          <w:sz w:val="24"/>
          <w:szCs w:val="24"/>
        </w:rPr>
        <w:t>апрелендәге</w:t>
      </w:r>
      <w:proofErr w:type="spellEnd"/>
      <w:r w:rsidRPr="00424B3C">
        <w:rPr>
          <w:rFonts w:ascii="Arial" w:hAnsi="Arial" w:cs="Arial"/>
          <w:sz w:val="24"/>
          <w:szCs w:val="24"/>
        </w:rPr>
        <w:t xml:space="preserve"> 314 </w:t>
      </w:r>
      <w:proofErr w:type="spellStart"/>
      <w:r w:rsidRPr="00424B3C">
        <w:rPr>
          <w:rFonts w:ascii="Arial" w:hAnsi="Arial" w:cs="Arial"/>
          <w:sz w:val="24"/>
          <w:szCs w:val="24"/>
        </w:rPr>
        <w:t>номерлы</w:t>
      </w:r>
      <w:proofErr w:type="spellEnd"/>
      <w:r w:rsidRPr="00424B3C">
        <w:rPr>
          <w:rFonts w:ascii="Arial" w:hAnsi="Arial" w:cs="Arial"/>
          <w:sz w:val="24"/>
          <w:szCs w:val="24"/>
        </w:rPr>
        <w:t xml:space="preserve"> </w:t>
      </w:r>
      <w:proofErr w:type="spellStart"/>
      <w:r w:rsidRPr="00424B3C">
        <w:rPr>
          <w:rFonts w:ascii="Arial" w:hAnsi="Arial" w:cs="Arial"/>
          <w:sz w:val="24"/>
          <w:szCs w:val="24"/>
        </w:rPr>
        <w:t>карары</w:t>
      </w:r>
      <w:proofErr w:type="spellEnd"/>
      <w:r w:rsidRPr="00424B3C">
        <w:rPr>
          <w:rFonts w:ascii="Arial" w:hAnsi="Arial" w:cs="Arial"/>
          <w:sz w:val="24"/>
          <w:szCs w:val="24"/>
          <w:lang w:val="tt-RU"/>
        </w:rPr>
        <w:t xml:space="preserve"> белән</w:t>
      </w:r>
      <w:r w:rsidR="00B4700D" w:rsidRPr="00424B3C">
        <w:rPr>
          <w:rFonts w:ascii="Arial" w:hAnsi="Arial" w:cs="Arial"/>
          <w:sz w:val="24"/>
          <w:szCs w:val="24"/>
        </w:rPr>
        <w:t xml:space="preserve">, </w:t>
      </w:r>
      <w:r w:rsidRPr="00424B3C">
        <w:rPr>
          <w:rFonts w:ascii="Arial" w:hAnsi="Arial" w:cs="Arial"/>
          <w:sz w:val="24"/>
          <w:szCs w:val="24"/>
          <w:shd w:val="clear" w:color="auto" w:fill="FFFFFF"/>
        </w:rPr>
        <w:t>«</w:t>
      </w:r>
      <w:proofErr w:type="spellStart"/>
      <w:r w:rsidR="00A53F6C" w:rsidRPr="00A53F6C">
        <w:rPr>
          <w:rFonts w:ascii="Arial" w:hAnsi="Arial" w:cs="Arial"/>
          <w:sz w:val="24"/>
          <w:szCs w:val="24"/>
          <w:shd w:val="clear" w:color="auto" w:fill="FFFFFF"/>
        </w:rPr>
        <w:t>Яңа</w:t>
      </w:r>
      <w:proofErr w:type="spellEnd"/>
      <w:r w:rsidR="00A53F6C" w:rsidRPr="00A53F6C">
        <w:rPr>
          <w:rFonts w:ascii="Arial" w:hAnsi="Arial" w:cs="Arial"/>
          <w:sz w:val="24"/>
          <w:szCs w:val="24"/>
          <w:shd w:val="clear" w:color="auto" w:fill="FFFFFF"/>
        </w:rPr>
        <w:t xml:space="preserve"> </w:t>
      </w:r>
      <w:proofErr w:type="spellStart"/>
      <w:r w:rsidR="00A53F6C" w:rsidRPr="00A53F6C">
        <w:rPr>
          <w:rFonts w:ascii="Arial" w:hAnsi="Arial" w:cs="Arial"/>
          <w:sz w:val="24"/>
          <w:szCs w:val="24"/>
          <w:shd w:val="clear" w:color="auto" w:fill="FFFFFF"/>
        </w:rPr>
        <w:t>коронавируслы</w:t>
      </w:r>
      <w:proofErr w:type="spellEnd"/>
      <w:r w:rsidR="00A53F6C" w:rsidRPr="00A53F6C">
        <w:rPr>
          <w:rFonts w:ascii="Arial" w:hAnsi="Arial" w:cs="Arial"/>
          <w:sz w:val="24"/>
          <w:szCs w:val="24"/>
          <w:shd w:val="clear" w:color="auto" w:fill="FFFFFF"/>
        </w:rPr>
        <w:t xml:space="preserve"> инфекция </w:t>
      </w:r>
      <w:proofErr w:type="spellStart"/>
      <w:r w:rsidR="00A53F6C" w:rsidRPr="00A53F6C">
        <w:rPr>
          <w:rFonts w:ascii="Arial" w:hAnsi="Arial" w:cs="Arial"/>
          <w:sz w:val="24"/>
          <w:szCs w:val="24"/>
          <w:shd w:val="clear" w:color="auto" w:fill="FFFFFF"/>
        </w:rPr>
        <w:t>таралу</w:t>
      </w:r>
      <w:proofErr w:type="spellEnd"/>
      <w:r w:rsidR="00A53F6C" w:rsidRPr="00A53F6C">
        <w:rPr>
          <w:rFonts w:ascii="Arial" w:hAnsi="Arial" w:cs="Arial"/>
          <w:sz w:val="24"/>
          <w:szCs w:val="24"/>
          <w:shd w:val="clear" w:color="auto" w:fill="FFFFFF"/>
        </w:rPr>
        <w:t xml:space="preserve"> </w:t>
      </w:r>
      <w:proofErr w:type="spellStart"/>
      <w:r w:rsidR="00A53F6C" w:rsidRPr="00A53F6C">
        <w:rPr>
          <w:rFonts w:ascii="Arial" w:hAnsi="Arial" w:cs="Arial"/>
          <w:sz w:val="24"/>
          <w:szCs w:val="24"/>
          <w:shd w:val="clear" w:color="auto" w:fill="FFFFFF"/>
        </w:rPr>
        <w:t>нәтиҗәсендә</w:t>
      </w:r>
      <w:proofErr w:type="spellEnd"/>
      <w:r w:rsidR="00A53F6C" w:rsidRPr="00A53F6C">
        <w:rPr>
          <w:rFonts w:ascii="Arial" w:hAnsi="Arial" w:cs="Arial"/>
          <w:sz w:val="24"/>
          <w:szCs w:val="24"/>
          <w:shd w:val="clear" w:color="auto" w:fill="FFFFFF"/>
        </w:rPr>
        <w:t xml:space="preserve"> </w:t>
      </w:r>
      <w:proofErr w:type="spellStart"/>
      <w:r w:rsidR="00A53F6C" w:rsidRPr="00A53F6C">
        <w:rPr>
          <w:rFonts w:ascii="Arial" w:hAnsi="Arial" w:cs="Arial"/>
          <w:sz w:val="24"/>
          <w:szCs w:val="24"/>
          <w:shd w:val="clear" w:color="auto" w:fill="FFFFFF"/>
        </w:rPr>
        <w:t>хәлнең</w:t>
      </w:r>
      <w:proofErr w:type="spellEnd"/>
      <w:r w:rsidR="00A53F6C" w:rsidRPr="00A53F6C">
        <w:rPr>
          <w:rFonts w:ascii="Arial" w:hAnsi="Arial" w:cs="Arial"/>
          <w:sz w:val="24"/>
          <w:szCs w:val="24"/>
          <w:shd w:val="clear" w:color="auto" w:fill="FFFFFF"/>
        </w:rPr>
        <w:t xml:space="preserve"> </w:t>
      </w:r>
      <w:proofErr w:type="spellStart"/>
      <w:r w:rsidR="00A53F6C" w:rsidRPr="00A53F6C">
        <w:rPr>
          <w:rFonts w:ascii="Arial" w:hAnsi="Arial" w:cs="Arial"/>
          <w:sz w:val="24"/>
          <w:szCs w:val="24"/>
          <w:shd w:val="clear" w:color="auto" w:fill="FFFFFF"/>
        </w:rPr>
        <w:t>начараюы</w:t>
      </w:r>
      <w:proofErr w:type="spellEnd"/>
      <w:r w:rsidR="00A53F6C" w:rsidRPr="00A53F6C">
        <w:rPr>
          <w:rFonts w:ascii="Arial" w:hAnsi="Arial" w:cs="Arial"/>
          <w:sz w:val="24"/>
          <w:szCs w:val="24"/>
          <w:shd w:val="clear" w:color="auto" w:fill="FFFFFF"/>
        </w:rPr>
        <w:t xml:space="preserve"> </w:t>
      </w:r>
      <w:proofErr w:type="spellStart"/>
      <w:r w:rsidR="00A53F6C" w:rsidRPr="00A53F6C">
        <w:rPr>
          <w:rFonts w:ascii="Arial" w:hAnsi="Arial" w:cs="Arial"/>
          <w:sz w:val="24"/>
          <w:szCs w:val="24"/>
          <w:shd w:val="clear" w:color="auto" w:fill="FFFFFF"/>
        </w:rPr>
        <w:t>шартларында</w:t>
      </w:r>
      <w:proofErr w:type="spellEnd"/>
      <w:r w:rsidR="00A53F6C" w:rsidRPr="00A53F6C">
        <w:rPr>
          <w:rFonts w:ascii="Arial" w:hAnsi="Arial" w:cs="Arial"/>
          <w:sz w:val="24"/>
          <w:szCs w:val="24"/>
          <w:shd w:val="clear" w:color="auto" w:fill="FFFFFF"/>
        </w:rPr>
        <w:t xml:space="preserve"> Россия </w:t>
      </w:r>
      <w:proofErr w:type="spellStart"/>
      <w:r w:rsidR="00A53F6C" w:rsidRPr="00A53F6C">
        <w:rPr>
          <w:rFonts w:ascii="Arial" w:hAnsi="Arial" w:cs="Arial"/>
          <w:sz w:val="24"/>
          <w:szCs w:val="24"/>
          <w:shd w:val="clear" w:color="auto" w:fill="FFFFFF"/>
        </w:rPr>
        <w:t>икътисады</w:t>
      </w:r>
      <w:proofErr w:type="spellEnd"/>
      <w:r w:rsidR="00A53F6C" w:rsidRPr="00A53F6C">
        <w:rPr>
          <w:rFonts w:ascii="Arial" w:hAnsi="Arial" w:cs="Arial"/>
          <w:sz w:val="24"/>
          <w:szCs w:val="24"/>
          <w:shd w:val="clear" w:color="auto" w:fill="FFFFFF"/>
        </w:rPr>
        <w:t xml:space="preserve"> </w:t>
      </w:r>
      <w:proofErr w:type="spellStart"/>
      <w:r w:rsidR="00A53F6C" w:rsidRPr="00A53F6C">
        <w:rPr>
          <w:rFonts w:ascii="Arial" w:hAnsi="Arial" w:cs="Arial"/>
          <w:sz w:val="24"/>
          <w:szCs w:val="24"/>
          <w:shd w:val="clear" w:color="auto" w:fill="FFFFFF"/>
        </w:rPr>
        <w:t>тармакл</w:t>
      </w:r>
      <w:r w:rsidR="00A53F6C">
        <w:rPr>
          <w:rFonts w:ascii="Arial" w:hAnsi="Arial" w:cs="Arial"/>
          <w:sz w:val="24"/>
          <w:szCs w:val="24"/>
          <w:shd w:val="clear" w:color="auto" w:fill="FFFFFF"/>
        </w:rPr>
        <w:t>арының</w:t>
      </w:r>
      <w:proofErr w:type="spellEnd"/>
      <w:r w:rsidR="00A53F6C">
        <w:rPr>
          <w:rFonts w:ascii="Arial" w:hAnsi="Arial" w:cs="Arial"/>
          <w:sz w:val="24"/>
          <w:szCs w:val="24"/>
          <w:shd w:val="clear" w:color="auto" w:fill="FFFFFF"/>
        </w:rPr>
        <w:t xml:space="preserve"> </w:t>
      </w:r>
      <w:proofErr w:type="spellStart"/>
      <w:r w:rsidR="00A53F6C">
        <w:rPr>
          <w:rFonts w:ascii="Arial" w:hAnsi="Arial" w:cs="Arial"/>
          <w:sz w:val="24"/>
          <w:szCs w:val="24"/>
          <w:shd w:val="clear" w:color="auto" w:fill="FFFFFF"/>
        </w:rPr>
        <w:t>исемлеген</w:t>
      </w:r>
      <w:proofErr w:type="spellEnd"/>
      <w:r w:rsidR="00A53F6C">
        <w:rPr>
          <w:rFonts w:ascii="Arial" w:hAnsi="Arial" w:cs="Arial"/>
          <w:sz w:val="24"/>
          <w:szCs w:val="24"/>
          <w:shd w:val="clear" w:color="auto" w:fill="FFFFFF"/>
        </w:rPr>
        <w:t xml:space="preserve"> </w:t>
      </w:r>
      <w:proofErr w:type="spellStart"/>
      <w:r w:rsidR="00A53F6C">
        <w:rPr>
          <w:rFonts w:ascii="Arial" w:hAnsi="Arial" w:cs="Arial"/>
          <w:sz w:val="24"/>
          <w:szCs w:val="24"/>
          <w:shd w:val="clear" w:color="auto" w:fill="FFFFFF"/>
        </w:rPr>
        <w:t>раслау</w:t>
      </w:r>
      <w:proofErr w:type="spellEnd"/>
      <w:r w:rsidR="00A53F6C">
        <w:rPr>
          <w:rFonts w:ascii="Arial" w:hAnsi="Arial" w:cs="Arial"/>
          <w:sz w:val="24"/>
          <w:szCs w:val="24"/>
          <w:shd w:val="clear" w:color="auto" w:fill="FFFFFF"/>
        </w:rPr>
        <w:t xml:space="preserve"> </w:t>
      </w:r>
      <w:proofErr w:type="spellStart"/>
      <w:r w:rsidR="00A53F6C">
        <w:rPr>
          <w:rFonts w:ascii="Arial" w:hAnsi="Arial" w:cs="Arial"/>
          <w:sz w:val="24"/>
          <w:szCs w:val="24"/>
          <w:shd w:val="clear" w:color="auto" w:fill="FFFFFF"/>
        </w:rPr>
        <w:t>турында</w:t>
      </w:r>
      <w:proofErr w:type="spellEnd"/>
      <w:r w:rsidRPr="00424B3C">
        <w:rPr>
          <w:rFonts w:ascii="Arial" w:hAnsi="Arial" w:cs="Arial"/>
          <w:sz w:val="24"/>
          <w:szCs w:val="24"/>
          <w:shd w:val="clear" w:color="auto" w:fill="FFFFFF"/>
        </w:rPr>
        <w:t xml:space="preserve">» </w:t>
      </w:r>
      <w:r w:rsidRPr="00424B3C">
        <w:rPr>
          <w:rFonts w:ascii="Arial" w:hAnsi="Arial" w:cs="Arial"/>
          <w:sz w:val="24"/>
          <w:szCs w:val="24"/>
          <w:shd w:val="clear" w:color="auto" w:fill="FFFFFF"/>
        </w:rPr>
        <w:t xml:space="preserve">Россия </w:t>
      </w:r>
      <w:proofErr w:type="spellStart"/>
      <w:r w:rsidRPr="00424B3C">
        <w:rPr>
          <w:rFonts w:ascii="Arial" w:hAnsi="Arial" w:cs="Arial"/>
          <w:sz w:val="24"/>
          <w:szCs w:val="24"/>
          <w:shd w:val="clear" w:color="auto" w:fill="FFFFFF"/>
        </w:rPr>
        <w:t>Феде</w:t>
      </w:r>
      <w:r w:rsidR="00A53F6C">
        <w:rPr>
          <w:rFonts w:ascii="Arial" w:hAnsi="Arial" w:cs="Arial"/>
          <w:sz w:val="24"/>
          <w:szCs w:val="24"/>
          <w:shd w:val="clear" w:color="auto" w:fill="FFFFFF"/>
        </w:rPr>
        <w:t>рациясе</w:t>
      </w:r>
      <w:proofErr w:type="spellEnd"/>
      <w:r w:rsidR="00A53F6C">
        <w:rPr>
          <w:rFonts w:ascii="Arial" w:hAnsi="Arial" w:cs="Arial"/>
          <w:sz w:val="24"/>
          <w:szCs w:val="24"/>
          <w:shd w:val="clear" w:color="auto" w:fill="FFFFFF"/>
        </w:rPr>
        <w:t xml:space="preserve"> </w:t>
      </w:r>
      <w:proofErr w:type="spellStart"/>
      <w:r w:rsidR="00A53F6C">
        <w:rPr>
          <w:rFonts w:ascii="Arial" w:hAnsi="Arial" w:cs="Arial"/>
          <w:sz w:val="24"/>
          <w:szCs w:val="24"/>
          <w:shd w:val="clear" w:color="auto" w:fill="FFFFFF"/>
        </w:rPr>
        <w:t>Хөкүмәтенең</w:t>
      </w:r>
      <w:proofErr w:type="spellEnd"/>
      <w:r w:rsidR="00A53F6C">
        <w:rPr>
          <w:rFonts w:ascii="Arial" w:hAnsi="Arial" w:cs="Arial"/>
          <w:sz w:val="24"/>
          <w:szCs w:val="24"/>
          <w:shd w:val="clear" w:color="auto" w:fill="FFFFFF"/>
        </w:rPr>
        <w:t xml:space="preserve"> 2020 </w:t>
      </w:r>
      <w:proofErr w:type="spellStart"/>
      <w:r w:rsidR="00A53F6C">
        <w:rPr>
          <w:rFonts w:ascii="Arial" w:hAnsi="Arial" w:cs="Arial"/>
          <w:sz w:val="24"/>
          <w:szCs w:val="24"/>
          <w:shd w:val="clear" w:color="auto" w:fill="FFFFFF"/>
        </w:rPr>
        <w:t>елның</w:t>
      </w:r>
      <w:proofErr w:type="spellEnd"/>
      <w:r w:rsidR="00A53F6C">
        <w:rPr>
          <w:rFonts w:ascii="Arial" w:hAnsi="Arial" w:cs="Arial"/>
          <w:sz w:val="24"/>
          <w:szCs w:val="24"/>
          <w:shd w:val="clear" w:color="auto" w:fill="FFFFFF"/>
        </w:rPr>
        <w:t xml:space="preserve"> </w:t>
      </w:r>
      <w:r w:rsidRPr="00424B3C">
        <w:rPr>
          <w:rFonts w:ascii="Arial" w:hAnsi="Arial" w:cs="Arial"/>
          <w:sz w:val="24"/>
          <w:szCs w:val="24"/>
          <w:shd w:val="clear" w:color="auto" w:fill="FFFFFF"/>
        </w:rPr>
        <w:t xml:space="preserve">3 </w:t>
      </w:r>
      <w:proofErr w:type="spellStart"/>
      <w:r w:rsidRPr="00424B3C">
        <w:rPr>
          <w:rFonts w:ascii="Arial" w:hAnsi="Arial" w:cs="Arial"/>
          <w:sz w:val="24"/>
          <w:szCs w:val="24"/>
          <w:shd w:val="clear" w:color="auto" w:fill="FFFFFF"/>
        </w:rPr>
        <w:t>апрелендәге</w:t>
      </w:r>
      <w:proofErr w:type="spellEnd"/>
      <w:r w:rsidRPr="00424B3C">
        <w:rPr>
          <w:rFonts w:ascii="Arial" w:hAnsi="Arial" w:cs="Arial"/>
          <w:sz w:val="24"/>
          <w:szCs w:val="24"/>
          <w:shd w:val="clear" w:color="auto" w:fill="FFFFFF"/>
        </w:rPr>
        <w:t xml:space="preserve"> 434 </w:t>
      </w:r>
      <w:proofErr w:type="spellStart"/>
      <w:r w:rsidRPr="00424B3C">
        <w:rPr>
          <w:rFonts w:ascii="Arial" w:hAnsi="Arial" w:cs="Arial"/>
          <w:sz w:val="24"/>
          <w:szCs w:val="24"/>
          <w:shd w:val="clear" w:color="auto" w:fill="FFFFFF"/>
        </w:rPr>
        <w:t>номерлы</w:t>
      </w:r>
      <w:proofErr w:type="spellEnd"/>
      <w:r w:rsidRPr="00424B3C">
        <w:rPr>
          <w:rFonts w:ascii="Arial" w:hAnsi="Arial" w:cs="Arial"/>
          <w:sz w:val="24"/>
          <w:szCs w:val="24"/>
          <w:shd w:val="clear" w:color="auto" w:fill="FFFFFF"/>
        </w:rPr>
        <w:t xml:space="preserve"> </w:t>
      </w:r>
      <w:proofErr w:type="spellStart"/>
      <w:r w:rsidRPr="00424B3C">
        <w:rPr>
          <w:rFonts w:ascii="Arial" w:hAnsi="Arial" w:cs="Arial"/>
          <w:sz w:val="24"/>
          <w:szCs w:val="24"/>
          <w:shd w:val="clear" w:color="auto" w:fill="FFFFFF"/>
        </w:rPr>
        <w:t>карары</w:t>
      </w:r>
      <w:proofErr w:type="spellEnd"/>
      <w:r w:rsidRPr="00424B3C">
        <w:rPr>
          <w:rFonts w:ascii="Arial" w:hAnsi="Arial" w:cs="Arial"/>
          <w:sz w:val="24"/>
          <w:szCs w:val="24"/>
          <w:shd w:val="clear" w:color="auto" w:fill="FFFFFF"/>
        </w:rPr>
        <w:t xml:space="preserve"> </w:t>
      </w:r>
      <w:proofErr w:type="spellStart"/>
      <w:r w:rsidRPr="00424B3C">
        <w:rPr>
          <w:rFonts w:ascii="Arial" w:hAnsi="Arial" w:cs="Arial"/>
          <w:sz w:val="24"/>
          <w:szCs w:val="24"/>
          <w:shd w:val="clear" w:color="auto" w:fill="FFFFFF"/>
        </w:rPr>
        <w:t>белән</w:t>
      </w:r>
      <w:proofErr w:type="spellEnd"/>
      <w:r w:rsidR="00B4700D" w:rsidRPr="00424B3C">
        <w:rPr>
          <w:rFonts w:ascii="Arial" w:hAnsi="Arial" w:cs="Arial"/>
          <w:sz w:val="24"/>
          <w:szCs w:val="24"/>
          <w:shd w:val="clear" w:color="auto" w:fill="FFFFFF"/>
        </w:rPr>
        <w:t xml:space="preserve">, </w:t>
      </w:r>
      <w:r w:rsidRPr="00424B3C">
        <w:rPr>
          <w:rFonts w:ascii="Arial" w:hAnsi="Arial" w:cs="Arial"/>
          <w:sz w:val="24"/>
          <w:szCs w:val="24"/>
          <w:shd w:val="clear" w:color="auto" w:fill="FFFFFF"/>
        </w:rPr>
        <w:t xml:space="preserve">Россия </w:t>
      </w:r>
      <w:proofErr w:type="spellStart"/>
      <w:r w:rsidRPr="00424B3C">
        <w:rPr>
          <w:rFonts w:ascii="Arial" w:hAnsi="Arial" w:cs="Arial"/>
          <w:sz w:val="24"/>
          <w:szCs w:val="24"/>
          <w:shd w:val="clear" w:color="auto" w:fill="FFFFFF"/>
        </w:rPr>
        <w:t>Федерациясе</w:t>
      </w:r>
      <w:proofErr w:type="spellEnd"/>
      <w:r w:rsidRPr="00424B3C">
        <w:rPr>
          <w:rFonts w:ascii="Arial" w:hAnsi="Arial" w:cs="Arial"/>
          <w:sz w:val="24"/>
          <w:szCs w:val="24"/>
          <w:shd w:val="clear" w:color="auto" w:fill="FFFFFF"/>
        </w:rPr>
        <w:t xml:space="preserve"> </w:t>
      </w:r>
      <w:proofErr w:type="spellStart"/>
      <w:r w:rsidRPr="00424B3C">
        <w:rPr>
          <w:rFonts w:ascii="Arial" w:hAnsi="Arial" w:cs="Arial"/>
          <w:sz w:val="24"/>
          <w:szCs w:val="24"/>
          <w:shd w:val="clear" w:color="auto" w:fill="FFFFFF"/>
        </w:rPr>
        <w:t>Хөкүмәтенең</w:t>
      </w:r>
      <w:proofErr w:type="spellEnd"/>
      <w:r w:rsidRPr="00424B3C">
        <w:rPr>
          <w:rFonts w:ascii="Arial" w:hAnsi="Arial" w:cs="Arial"/>
          <w:sz w:val="24"/>
          <w:szCs w:val="24"/>
          <w:shd w:val="clear" w:color="auto" w:fill="FFFFFF"/>
        </w:rPr>
        <w:t xml:space="preserve"> 2020 </w:t>
      </w:r>
      <w:proofErr w:type="spellStart"/>
      <w:r w:rsidRPr="00424B3C">
        <w:rPr>
          <w:rFonts w:ascii="Arial" w:hAnsi="Arial" w:cs="Arial"/>
          <w:sz w:val="24"/>
          <w:szCs w:val="24"/>
          <w:shd w:val="clear" w:color="auto" w:fill="FFFFFF"/>
        </w:rPr>
        <w:t>елның</w:t>
      </w:r>
      <w:proofErr w:type="spellEnd"/>
      <w:r w:rsidRPr="00424B3C">
        <w:rPr>
          <w:rFonts w:ascii="Arial" w:hAnsi="Arial" w:cs="Arial"/>
          <w:sz w:val="24"/>
          <w:szCs w:val="24"/>
          <w:shd w:val="clear" w:color="auto" w:fill="FFFFFF"/>
        </w:rPr>
        <w:t xml:space="preserve"> 19 </w:t>
      </w:r>
      <w:proofErr w:type="spellStart"/>
      <w:r w:rsidRPr="00424B3C">
        <w:rPr>
          <w:rFonts w:ascii="Arial" w:hAnsi="Arial" w:cs="Arial"/>
          <w:sz w:val="24"/>
          <w:szCs w:val="24"/>
          <w:shd w:val="clear" w:color="auto" w:fill="FFFFFF"/>
        </w:rPr>
        <w:t>мартындагы</w:t>
      </w:r>
      <w:proofErr w:type="spellEnd"/>
      <w:r w:rsidRPr="00424B3C">
        <w:rPr>
          <w:rFonts w:ascii="Arial" w:hAnsi="Arial" w:cs="Arial"/>
          <w:sz w:val="24"/>
          <w:szCs w:val="24"/>
          <w:shd w:val="clear" w:color="auto" w:fill="FFFFFF"/>
        </w:rPr>
        <w:t xml:space="preserve"> 670-р </w:t>
      </w:r>
      <w:proofErr w:type="spellStart"/>
      <w:r w:rsidRPr="00424B3C">
        <w:rPr>
          <w:rFonts w:ascii="Arial" w:hAnsi="Arial" w:cs="Arial"/>
          <w:sz w:val="24"/>
          <w:szCs w:val="24"/>
          <w:shd w:val="clear" w:color="auto" w:fill="FFFFFF"/>
        </w:rPr>
        <w:t>номерлы</w:t>
      </w:r>
      <w:proofErr w:type="spellEnd"/>
      <w:r w:rsidRPr="00424B3C">
        <w:rPr>
          <w:rFonts w:ascii="Arial" w:hAnsi="Arial" w:cs="Arial"/>
          <w:sz w:val="24"/>
          <w:szCs w:val="24"/>
          <w:shd w:val="clear" w:color="auto" w:fill="FFFFFF"/>
        </w:rPr>
        <w:t xml:space="preserve"> </w:t>
      </w:r>
      <w:proofErr w:type="spellStart"/>
      <w:r w:rsidRPr="00424B3C">
        <w:rPr>
          <w:rFonts w:ascii="Arial" w:hAnsi="Arial" w:cs="Arial"/>
          <w:sz w:val="24"/>
          <w:szCs w:val="24"/>
          <w:shd w:val="clear" w:color="auto" w:fill="FFFFFF"/>
        </w:rPr>
        <w:t>к</w:t>
      </w:r>
      <w:proofErr w:type="gramEnd"/>
      <w:r w:rsidRPr="00424B3C">
        <w:rPr>
          <w:rFonts w:ascii="Arial" w:hAnsi="Arial" w:cs="Arial"/>
          <w:sz w:val="24"/>
          <w:szCs w:val="24"/>
          <w:shd w:val="clear" w:color="auto" w:fill="FFFFFF"/>
        </w:rPr>
        <w:t>үрсәтмәсе</w:t>
      </w:r>
      <w:proofErr w:type="spellEnd"/>
      <w:r w:rsidRPr="00424B3C">
        <w:rPr>
          <w:rFonts w:ascii="Arial" w:hAnsi="Arial" w:cs="Arial"/>
          <w:sz w:val="24"/>
          <w:szCs w:val="24"/>
          <w:shd w:val="clear" w:color="auto" w:fill="FFFFFF"/>
        </w:rPr>
        <w:t xml:space="preserve">, Татарстан </w:t>
      </w:r>
      <w:proofErr w:type="spellStart"/>
      <w:r w:rsidRPr="00424B3C">
        <w:rPr>
          <w:rFonts w:ascii="Arial" w:hAnsi="Arial" w:cs="Arial"/>
          <w:sz w:val="24"/>
          <w:szCs w:val="24"/>
          <w:shd w:val="clear" w:color="auto" w:fill="FFFFFF"/>
        </w:rPr>
        <w:t>Республикасы</w:t>
      </w:r>
      <w:proofErr w:type="spellEnd"/>
      <w:r w:rsidRPr="00424B3C">
        <w:rPr>
          <w:rFonts w:ascii="Arial" w:hAnsi="Arial" w:cs="Arial"/>
          <w:sz w:val="24"/>
          <w:szCs w:val="24"/>
          <w:shd w:val="clear" w:color="auto" w:fill="FFFFFF"/>
        </w:rPr>
        <w:t xml:space="preserve"> </w:t>
      </w:r>
      <w:proofErr w:type="spellStart"/>
      <w:r w:rsidRPr="00424B3C">
        <w:rPr>
          <w:rFonts w:ascii="Arial" w:hAnsi="Arial" w:cs="Arial"/>
          <w:sz w:val="24"/>
          <w:szCs w:val="24"/>
          <w:shd w:val="clear" w:color="auto" w:fill="FFFFFF"/>
        </w:rPr>
        <w:t>Министрлар</w:t>
      </w:r>
      <w:proofErr w:type="spellEnd"/>
      <w:r w:rsidRPr="00424B3C">
        <w:rPr>
          <w:rFonts w:ascii="Arial" w:hAnsi="Arial" w:cs="Arial"/>
          <w:sz w:val="24"/>
          <w:szCs w:val="24"/>
          <w:shd w:val="clear" w:color="auto" w:fill="FFFFFF"/>
        </w:rPr>
        <w:t xml:space="preserve"> </w:t>
      </w:r>
      <w:proofErr w:type="spellStart"/>
      <w:r w:rsidRPr="00424B3C">
        <w:rPr>
          <w:rFonts w:ascii="Arial" w:hAnsi="Arial" w:cs="Arial"/>
          <w:sz w:val="24"/>
          <w:szCs w:val="24"/>
          <w:shd w:val="clear" w:color="auto" w:fill="FFFFFF"/>
        </w:rPr>
        <w:t>Кабинетының</w:t>
      </w:r>
      <w:proofErr w:type="spellEnd"/>
      <w:r w:rsidRPr="00424B3C">
        <w:rPr>
          <w:rFonts w:ascii="Arial" w:hAnsi="Arial" w:cs="Arial"/>
          <w:sz w:val="24"/>
          <w:szCs w:val="24"/>
          <w:shd w:val="clear" w:color="auto" w:fill="FFFFFF"/>
        </w:rPr>
        <w:t xml:space="preserve"> 2020 </w:t>
      </w:r>
      <w:proofErr w:type="spellStart"/>
      <w:r w:rsidRPr="00424B3C">
        <w:rPr>
          <w:rFonts w:ascii="Arial" w:hAnsi="Arial" w:cs="Arial"/>
          <w:sz w:val="24"/>
          <w:szCs w:val="24"/>
          <w:shd w:val="clear" w:color="auto" w:fill="FFFFFF"/>
        </w:rPr>
        <w:t>елның</w:t>
      </w:r>
      <w:proofErr w:type="spellEnd"/>
      <w:r w:rsidRPr="00424B3C">
        <w:rPr>
          <w:rFonts w:ascii="Arial" w:hAnsi="Arial" w:cs="Arial"/>
          <w:sz w:val="24"/>
          <w:szCs w:val="24"/>
          <w:shd w:val="clear" w:color="auto" w:fill="FFFFFF"/>
        </w:rPr>
        <w:t xml:space="preserve"> 22 </w:t>
      </w:r>
      <w:proofErr w:type="spellStart"/>
      <w:r w:rsidRPr="00424B3C">
        <w:rPr>
          <w:rFonts w:ascii="Arial" w:hAnsi="Arial" w:cs="Arial"/>
          <w:sz w:val="24"/>
          <w:szCs w:val="24"/>
          <w:shd w:val="clear" w:color="auto" w:fill="FFFFFF"/>
        </w:rPr>
        <w:t>апрелендәге</w:t>
      </w:r>
      <w:proofErr w:type="spellEnd"/>
      <w:r w:rsidRPr="00424B3C">
        <w:rPr>
          <w:rFonts w:ascii="Arial" w:hAnsi="Arial" w:cs="Arial"/>
          <w:sz w:val="24"/>
          <w:szCs w:val="24"/>
          <w:shd w:val="clear" w:color="auto" w:fill="FFFFFF"/>
        </w:rPr>
        <w:t xml:space="preserve"> 821-р </w:t>
      </w:r>
      <w:proofErr w:type="spellStart"/>
      <w:r w:rsidRPr="00424B3C">
        <w:rPr>
          <w:rFonts w:ascii="Arial" w:hAnsi="Arial" w:cs="Arial"/>
          <w:sz w:val="24"/>
          <w:szCs w:val="24"/>
          <w:shd w:val="clear" w:color="auto" w:fill="FFFFFF"/>
        </w:rPr>
        <w:t>күрсәтмәсе</w:t>
      </w:r>
      <w:proofErr w:type="spellEnd"/>
      <w:r w:rsidRPr="00424B3C">
        <w:rPr>
          <w:rFonts w:ascii="Arial" w:hAnsi="Arial" w:cs="Arial"/>
          <w:sz w:val="24"/>
          <w:szCs w:val="24"/>
          <w:shd w:val="clear" w:color="auto" w:fill="FFFFFF"/>
          <w:lang w:val="tt-RU"/>
        </w:rPr>
        <w:t>нә таянып</w:t>
      </w:r>
      <w:r w:rsidR="00B4700D" w:rsidRPr="00424B3C">
        <w:rPr>
          <w:rFonts w:ascii="Arial" w:hAnsi="Arial" w:cs="Arial"/>
          <w:color w:val="000000"/>
          <w:sz w:val="24"/>
          <w:szCs w:val="24"/>
        </w:rPr>
        <w:t>,</w:t>
      </w:r>
    </w:p>
    <w:p w:rsidR="00A53F6C" w:rsidRPr="00A53F6C" w:rsidRDefault="00A53F6C" w:rsidP="00B4700D">
      <w:pPr>
        <w:tabs>
          <w:tab w:val="left" w:pos="1134"/>
        </w:tabs>
        <w:spacing w:after="0" w:line="240" w:lineRule="auto"/>
        <w:ind w:firstLine="709"/>
        <w:jc w:val="both"/>
        <w:rPr>
          <w:rFonts w:ascii="Arial" w:hAnsi="Arial" w:cs="Arial"/>
          <w:sz w:val="24"/>
          <w:szCs w:val="24"/>
          <w:lang w:val="tt-RU"/>
        </w:rPr>
      </w:pPr>
    </w:p>
    <w:p w:rsidR="00CD2476" w:rsidRPr="00424B3C" w:rsidRDefault="000C379D" w:rsidP="00CD2476">
      <w:pPr>
        <w:tabs>
          <w:tab w:val="left" w:pos="567"/>
        </w:tabs>
        <w:spacing w:after="0" w:line="240" w:lineRule="auto"/>
        <w:jc w:val="center"/>
        <w:rPr>
          <w:rFonts w:ascii="Arial" w:eastAsia="Times New Roman" w:hAnsi="Arial" w:cs="Arial"/>
          <w:sz w:val="24"/>
          <w:szCs w:val="24"/>
          <w:lang w:val="tt-RU" w:eastAsia="ru-RU"/>
        </w:rPr>
      </w:pPr>
      <w:proofErr w:type="spellStart"/>
      <w:r w:rsidRPr="00424B3C">
        <w:rPr>
          <w:rFonts w:ascii="Arial" w:eastAsia="Times New Roman" w:hAnsi="Arial" w:cs="Arial"/>
          <w:sz w:val="24"/>
          <w:szCs w:val="24"/>
          <w:lang w:eastAsia="ru-RU"/>
        </w:rPr>
        <w:t>Югары</w:t>
      </w:r>
      <w:proofErr w:type="spellEnd"/>
      <w:r w:rsidRPr="00424B3C">
        <w:rPr>
          <w:rFonts w:ascii="Arial" w:eastAsia="Times New Roman" w:hAnsi="Arial" w:cs="Arial"/>
          <w:sz w:val="24"/>
          <w:szCs w:val="24"/>
          <w:lang w:eastAsia="ru-RU"/>
        </w:rPr>
        <w:t xml:space="preserve"> </w:t>
      </w:r>
      <w:proofErr w:type="spellStart"/>
      <w:r w:rsidRPr="00424B3C">
        <w:rPr>
          <w:rFonts w:ascii="Arial" w:eastAsia="Times New Roman" w:hAnsi="Arial" w:cs="Arial"/>
          <w:sz w:val="24"/>
          <w:szCs w:val="24"/>
          <w:lang w:eastAsia="ru-RU"/>
        </w:rPr>
        <w:t>Ослан</w:t>
      </w:r>
      <w:proofErr w:type="spellEnd"/>
      <w:r w:rsidRPr="00424B3C">
        <w:rPr>
          <w:rFonts w:ascii="Arial" w:eastAsia="Times New Roman" w:hAnsi="Arial" w:cs="Arial"/>
          <w:sz w:val="24"/>
          <w:szCs w:val="24"/>
          <w:lang w:eastAsia="ru-RU"/>
        </w:rPr>
        <w:t xml:space="preserve"> </w:t>
      </w:r>
      <w:proofErr w:type="spellStart"/>
      <w:r w:rsidRPr="00424B3C">
        <w:rPr>
          <w:rFonts w:ascii="Arial" w:eastAsia="Times New Roman" w:hAnsi="Arial" w:cs="Arial"/>
          <w:sz w:val="24"/>
          <w:szCs w:val="24"/>
          <w:lang w:eastAsia="ru-RU"/>
        </w:rPr>
        <w:t>муниципаль</w:t>
      </w:r>
      <w:proofErr w:type="spellEnd"/>
      <w:r w:rsidRPr="00424B3C">
        <w:rPr>
          <w:rFonts w:ascii="Arial" w:eastAsia="Times New Roman" w:hAnsi="Arial" w:cs="Arial"/>
          <w:sz w:val="24"/>
          <w:szCs w:val="24"/>
          <w:lang w:eastAsia="ru-RU"/>
        </w:rPr>
        <w:t xml:space="preserve"> районы Советы</w:t>
      </w:r>
    </w:p>
    <w:p w:rsidR="00B4700D" w:rsidRPr="00424B3C" w:rsidRDefault="000C379D" w:rsidP="00CD2476">
      <w:pPr>
        <w:tabs>
          <w:tab w:val="left" w:pos="567"/>
        </w:tabs>
        <w:spacing w:after="0" w:line="240" w:lineRule="auto"/>
        <w:jc w:val="center"/>
        <w:rPr>
          <w:rFonts w:ascii="Arial" w:eastAsia="Times New Roman" w:hAnsi="Arial" w:cs="Arial"/>
          <w:sz w:val="24"/>
          <w:szCs w:val="24"/>
          <w:lang w:val="tt-RU" w:eastAsia="ru-RU"/>
        </w:rPr>
      </w:pPr>
      <w:r w:rsidRPr="00424B3C">
        <w:rPr>
          <w:rFonts w:ascii="Arial" w:eastAsia="Times New Roman" w:hAnsi="Arial" w:cs="Arial"/>
          <w:sz w:val="24"/>
          <w:szCs w:val="24"/>
          <w:lang w:eastAsia="ru-RU"/>
        </w:rPr>
        <w:t xml:space="preserve"> </w:t>
      </w:r>
      <w:proofErr w:type="spellStart"/>
      <w:r w:rsidRPr="00424B3C">
        <w:rPr>
          <w:rFonts w:ascii="Arial" w:eastAsia="Times New Roman" w:hAnsi="Arial" w:cs="Arial"/>
          <w:sz w:val="24"/>
          <w:szCs w:val="24"/>
          <w:lang w:eastAsia="ru-RU"/>
        </w:rPr>
        <w:t>карар</w:t>
      </w:r>
      <w:proofErr w:type="spellEnd"/>
      <w:r w:rsidRPr="00424B3C">
        <w:rPr>
          <w:rFonts w:ascii="Arial" w:eastAsia="Times New Roman" w:hAnsi="Arial" w:cs="Arial"/>
          <w:sz w:val="24"/>
          <w:szCs w:val="24"/>
          <w:lang w:eastAsia="ru-RU"/>
        </w:rPr>
        <w:t xml:space="preserve"> </w:t>
      </w:r>
      <w:proofErr w:type="spellStart"/>
      <w:r w:rsidRPr="00424B3C">
        <w:rPr>
          <w:rFonts w:ascii="Arial" w:eastAsia="Times New Roman" w:hAnsi="Arial" w:cs="Arial"/>
          <w:sz w:val="24"/>
          <w:szCs w:val="24"/>
          <w:lang w:eastAsia="ru-RU"/>
        </w:rPr>
        <w:t>кылды</w:t>
      </w:r>
      <w:proofErr w:type="spellEnd"/>
      <w:r w:rsidR="00B4700D" w:rsidRPr="00424B3C">
        <w:rPr>
          <w:rFonts w:ascii="Arial" w:eastAsia="Times New Roman" w:hAnsi="Arial" w:cs="Arial"/>
          <w:sz w:val="24"/>
          <w:szCs w:val="24"/>
          <w:lang w:eastAsia="ru-RU"/>
        </w:rPr>
        <w:t>:</w:t>
      </w:r>
    </w:p>
    <w:p w:rsidR="00CD2476" w:rsidRPr="00424B3C" w:rsidRDefault="00424B3C" w:rsidP="00CD2476">
      <w:pPr>
        <w:tabs>
          <w:tab w:val="left" w:pos="567"/>
        </w:tabs>
        <w:spacing w:after="0" w:line="240" w:lineRule="auto"/>
        <w:jc w:val="center"/>
        <w:rPr>
          <w:rFonts w:ascii="Arial" w:eastAsia="Times New Roman" w:hAnsi="Arial" w:cs="Arial"/>
          <w:sz w:val="24"/>
          <w:szCs w:val="24"/>
          <w:lang w:val="tt-RU" w:eastAsia="ru-RU"/>
        </w:rPr>
      </w:pPr>
      <w:r w:rsidRPr="00424B3C">
        <w:rPr>
          <w:rFonts w:ascii="Arial" w:eastAsia="Times New Roman" w:hAnsi="Arial" w:cs="Arial"/>
          <w:sz w:val="24"/>
          <w:szCs w:val="24"/>
          <w:lang w:val="tt-RU" w:eastAsia="ru-RU"/>
        </w:rPr>
        <w:t xml:space="preserve"> </w:t>
      </w:r>
    </w:p>
    <w:p w:rsidR="00B4700D" w:rsidRPr="00424B3C" w:rsidRDefault="00424B3C" w:rsidP="00CD2476">
      <w:pPr>
        <w:widowControl w:val="0"/>
        <w:numPr>
          <w:ilvl w:val="0"/>
          <w:numId w:val="1"/>
        </w:numPr>
        <w:tabs>
          <w:tab w:val="left" w:pos="1244"/>
        </w:tabs>
        <w:spacing w:after="0" w:line="240" w:lineRule="auto"/>
        <w:ind w:right="20"/>
        <w:jc w:val="both"/>
        <w:rPr>
          <w:rFonts w:ascii="Arial" w:hAnsi="Arial" w:cs="Arial"/>
          <w:sz w:val="24"/>
          <w:szCs w:val="24"/>
          <w:lang w:val="tt-RU"/>
        </w:rPr>
      </w:pPr>
      <w:r w:rsidRPr="00424B3C">
        <w:rPr>
          <w:rFonts w:ascii="Arial" w:hAnsi="Arial" w:cs="Arial"/>
          <w:color w:val="000000"/>
          <w:sz w:val="24"/>
          <w:szCs w:val="24"/>
          <w:lang w:val="tt-RU"/>
        </w:rPr>
        <w:t xml:space="preserve">    </w:t>
      </w:r>
      <w:r w:rsidR="00B4700D" w:rsidRPr="00424B3C">
        <w:rPr>
          <w:rFonts w:ascii="Arial" w:hAnsi="Arial" w:cs="Arial"/>
          <w:color w:val="000000"/>
          <w:sz w:val="24"/>
          <w:szCs w:val="24"/>
          <w:lang w:val="tt-RU"/>
        </w:rPr>
        <w:t xml:space="preserve">1. </w:t>
      </w:r>
      <w:r w:rsidR="00CD2476" w:rsidRPr="00424B3C">
        <w:rPr>
          <w:rFonts w:ascii="Arial" w:hAnsi="Arial" w:cs="Arial"/>
          <w:color w:val="000000"/>
          <w:sz w:val="24"/>
          <w:szCs w:val="24"/>
          <w:lang w:val="tt-RU"/>
        </w:rPr>
        <w:t xml:space="preserve">Татарстан Республикасы Югары Ослан муниципаль районының Мөлкәт һәм җир мөнәсәбәтләре палатасына (алга таба - Палата) Татарстан Республикасы Югары Ослан муниципаль районы мөлкәтенә караган муниципаль мөлкәтне (шул исәптән җир кишәрлекләрен) һәм дәүләт милке чикләнмәгән җирләрне (алга таба - муниципаль мөлкәт) </w:t>
      </w:r>
      <w:r w:rsidR="00CD2476" w:rsidRPr="00424B3C">
        <w:rPr>
          <w:rFonts w:ascii="Arial" w:hAnsi="Arial" w:cs="Arial"/>
          <w:color w:val="000000"/>
          <w:sz w:val="24"/>
          <w:szCs w:val="24"/>
          <w:lang w:val="tt-RU"/>
        </w:rPr>
        <w:t xml:space="preserve">арендалау шартнамәләре буенча </w:t>
      </w:r>
      <w:r w:rsidR="00CD2476" w:rsidRPr="00424B3C">
        <w:rPr>
          <w:rFonts w:ascii="Arial" w:hAnsi="Arial" w:cs="Arial"/>
          <w:color w:val="000000"/>
          <w:sz w:val="24"/>
          <w:szCs w:val="24"/>
          <w:lang w:val="tt-RU"/>
        </w:rPr>
        <w:t>тәэмин итәргә</w:t>
      </w:r>
      <w:r w:rsidR="00B4700D" w:rsidRPr="00424B3C">
        <w:rPr>
          <w:rFonts w:ascii="Arial" w:hAnsi="Arial" w:cs="Arial"/>
          <w:color w:val="000000"/>
          <w:sz w:val="24"/>
          <w:szCs w:val="24"/>
          <w:lang w:val="tt-RU"/>
        </w:rPr>
        <w:t>:</w:t>
      </w:r>
    </w:p>
    <w:p w:rsidR="00CD2476" w:rsidRPr="00424B3C" w:rsidRDefault="00B4700D" w:rsidP="00B4700D">
      <w:pPr>
        <w:tabs>
          <w:tab w:val="left" w:pos="1086"/>
        </w:tabs>
        <w:spacing w:after="0" w:line="240" w:lineRule="auto"/>
        <w:ind w:left="20" w:right="20" w:firstLine="720"/>
        <w:jc w:val="both"/>
        <w:rPr>
          <w:rFonts w:ascii="Arial" w:hAnsi="Arial" w:cs="Arial"/>
          <w:color w:val="000000"/>
          <w:sz w:val="24"/>
          <w:szCs w:val="24"/>
          <w:lang w:val="tt-RU"/>
        </w:rPr>
      </w:pPr>
      <w:r w:rsidRPr="00424B3C">
        <w:rPr>
          <w:rFonts w:ascii="Arial" w:hAnsi="Arial" w:cs="Arial"/>
          <w:color w:val="000000"/>
          <w:sz w:val="24"/>
          <w:szCs w:val="24"/>
          <w:lang w:val="tt-RU"/>
        </w:rPr>
        <w:t xml:space="preserve">а) </w:t>
      </w:r>
      <w:r w:rsidR="00CD2476" w:rsidRPr="00424B3C">
        <w:rPr>
          <w:rFonts w:ascii="Arial" w:hAnsi="Arial" w:cs="Arial"/>
          <w:color w:val="000000"/>
          <w:sz w:val="24"/>
          <w:szCs w:val="24"/>
          <w:lang w:val="tt-RU"/>
        </w:rPr>
        <w:t>арендаторлар - кече һәм урта эшкуарлык субъектларының Россия икътисады тармакларында эшчәнлек төрләрен гамәлгә ашыручы кече һәм урта эшкуарлык субъектларының бердәм реестрына кертелгән, яңа коронавир</w:t>
      </w:r>
      <w:r w:rsidR="00B86F30" w:rsidRPr="00424B3C">
        <w:rPr>
          <w:rFonts w:ascii="Arial" w:hAnsi="Arial" w:cs="Arial"/>
          <w:color w:val="000000"/>
          <w:sz w:val="24"/>
          <w:szCs w:val="24"/>
          <w:lang w:val="tt-RU"/>
        </w:rPr>
        <w:t>ус</w:t>
      </w:r>
      <w:r w:rsidR="00A53F6C">
        <w:rPr>
          <w:rFonts w:ascii="Arial" w:hAnsi="Arial" w:cs="Arial"/>
          <w:color w:val="000000"/>
          <w:sz w:val="24"/>
          <w:szCs w:val="24"/>
          <w:lang w:val="tt-RU"/>
        </w:rPr>
        <w:t>лы</w:t>
      </w:r>
      <w:r w:rsidR="00B86F30" w:rsidRPr="00424B3C">
        <w:rPr>
          <w:rFonts w:ascii="Arial" w:hAnsi="Arial" w:cs="Arial"/>
          <w:color w:val="000000"/>
          <w:sz w:val="24"/>
          <w:szCs w:val="24"/>
          <w:lang w:val="tt-RU"/>
        </w:rPr>
        <w:t xml:space="preserve"> </w:t>
      </w:r>
      <w:r w:rsidR="00A53F6C">
        <w:rPr>
          <w:rFonts w:ascii="Arial" w:hAnsi="Arial" w:cs="Arial"/>
          <w:color w:val="000000"/>
          <w:sz w:val="24"/>
          <w:szCs w:val="24"/>
          <w:lang w:val="tt-RU"/>
        </w:rPr>
        <w:t>инфекциясе</w:t>
      </w:r>
      <w:r w:rsidR="00CD2476" w:rsidRPr="00424B3C">
        <w:rPr>
          <w:rFonts w:ascii="Arial" w:hAnsi="Arial" w:cs="Arial"/>
          <w:color w:val="000000"/>
          <w:sz w:val="24"/>
          <w:szCs w:val="24"/>
          <w:lang w:val="tt-RU"/>
        </w:rPr>
        <w:t xml:space="preserve"> тарату нәтиҗәсендә хәлнең начараюы шартларында иң күп зыян күрүчеләр мөрәҗәгать иткән көннән алып җиде эш көне дәвамында, исемлеге «</w:t>
      </w:r>
      <w:r w:rsidR="00A53F6C" w:rsidRPr="00A53F6C">
        <w:rPr>
          <w:rFonts w:ascii="Arial" w:hAnsi="Arial" w:cs="Arial"/>
          <w:sz w:val="24"/>
          <w:szCs w:val="24"/>
          <w:shd w:val="clear" w:color="auto" w:fill="FFFFFF"/>
          <w:lang w:val="tt-RU"/>
        </w:rPr>
        <w:t>Яңа коронавируслы инфекция таралу нәтиҗәсендә хәлнең начараюы шартларында Россия икътисады тармакл</w:t>
      </w:r>
      <w:r w:rsidR="00A53F6C">
        <w:rPr>
          <w:rFonts w:ascii="Arial" w:hAnsi="Arial" w:cs="Arial"/>
          <w:sz w:val="24"/>
          <w:szCs w:val="24"/>
          <w:shd w:val="clear" w:color="auto" w:fill="FFFFFF"/>
          <w:lang w:val="tt-RU"/>
        </w:rPr>
        <w:t>арының исемлеген раслау турында</w:t>
      </w:r>
      <w:r w:rsidR="00CD2476" w:rsidRPr="00424B3C">
        <w:rPr>
          <w:rFonts w:ascii="Arial" w:hAnsi="Arial" w:cs="Arial"/>
          <w:color w:val="000000"/>
          <w:sz w:val="24"/>
          <w:szCs w:val="24"/>
          <w:lang w:val="tt-RU"/>
        </w:rPr>
        <w:t xml:space="preserve">» </w:t>
      </w:r>
      <w:r w:rsidR="00B86F30" w:rsidRPr="00424B3C">
        <w:rPr>
          <w:rFonts w:ascii="Arial" w:hAnsi="Arial" w:cs="Arial"/>
          <w:color w:val="000000"/>
          <w:sz w:val="24"/>
          <w:szCs w:val="24"/>
          <w:lang w:val="tt-RU"/>
        </w:rPr>
        <w:t xml:space="preserve">Россия Федерациясе Хөкүмәтенең </w:t>
      </w:r>
      <w:r w:rsidR="00CD2476" w:rsidRPr="00424B3C">
        <w:rPr>
          <w:rFonts w:ascii="Arial" w:hAnsi="Arial" w:cs="Arial"/>
          <w:color w:val="000000"/>
          <w:sz w:val="24"/>
          <w:szCs w:val="24"/>
          <w:lang w:val="tt-RU"/>
        </w:rPr>
        <w:t>2020 елның 3 апрелендәге 434 номерлы карары белән расланган</w:t>
      </w:r>
      <w:r w:rsidR="00B86F30" w:rsidRPr="00424B3C">
        <w:rPr>
          <w:rFonts w:ascii="Arial" w:hAnsi="Arial" w:cs="Arial"/>
          <w:color w:val="000000"/>
          <w:sz w:val="24"/>
          <w:szCs w:val="24"/>
          <w:lang w:val="tt-RU"/>
        </w:rPr>
        <w:t xml:space="preserve"> </w:t>
      </w:r>
      <w:r w:rsidR="00CD2476" w:rsidRPr="00424B3C">
        <w:rPr>
          <w:rFonts w:ascii="Arial" w:hAnsi="Arial" w:cs="Arial"/>
          <w:color w:val="000000"/>
          <w:sz w:val="24"/>
          <w:szCs w:val="24"/>
          <w:lang w:val="tt-RU"/>
        </w:rPr>
        <w:lastRenderedPageBreak/>
        <w:t xml:space="preserve">шартнамәләре буенча  </w:t>
      </w:r>
      <w:r w:rsidR="00B86F30" w:rsidRPr="00424B3C">
        <w:rPr>
          <w:rFonts w:ascii="Arial" w:hAnsi="Arial" w:cs="Arial"/>
          <w:color w:val="000000"/>
          <w:sz w:val="24"/>
          <w:szCs w:val="24"/>
          <w:lang w:val="tt-RU"/>
        </w:rPr>
        <w:t>2020 елның апрель-июнь айлары өчен аренда түләүләрен түләүдән азат итүне күздә тоткан өстәмә килешүләр төзү.</w:t>
      </w:r>
    </w:p>
    <w:p w:rsidR="00B86F30" w:rsidRPr="00424B3C" w:rsidRDefault="00424B3C" w:rsidP="00B4700D">
      <w:pPr>
        <w:spacing w:after="0" w:line="240" w:lineRule="auto"/>
        <w:ind w:left="20" w:right="20" w:firstLine="720"/>
        <w:jc w:val="both"/>
        <w:rPr>
          <w:rFonts w:ascii="Arial" w:hAnsi="Arial" w:cs="Arial"/>
          <w:color w:val="000000"/>
          <w:sz w:val="24"/>
          <w:szCs w:val="24"/>
          <w:lang w:val="tt-RU"/>
        </w:rPr>
      </w:pPr>
      <w:r w:rsidRPr="00424B3C">
        <w:rPr>
          <w:rFonts w:ascii="Arial" w:hAnsi="Arial" w:cs="Arial"/>
          <w:color w:val="000000"/>
          <w:sz w:val="24"/>
          <w:szCs w:val="24"/>
          <w:lang w:val="tt-RU"/>
        </w:rPr>
        <w:t>Ә</w:t>
      </w:r>
      <w:r w:rsidR="00B86F30" w:rsidRPr="00424B3C">
        <w:rPr>
          <w:rFonts w:ascii="Arial" w:hAnsi="Arial" w:cs="Arial"/>
          <w:color w:val="000000"/>
          <w:sz w:val="24"/>
          <w:szCs w:val="24"/>
          <w:lang w:val="tt-RU"/>
        </w:rPr>
        <w:t>гәр аренда шартнамәсендә күрсәтелгән эшчәнлек төрен (төрләрен) гамәлгә ашыру өчен файдалану максатларында муниципаль мөлкәт бирү каралган булса һәм күрсәтелгән эшчәнлек төрен (эшчәнлек төрләрен) гамәлгә ашыру өчен тиешле мөлкәттән файдалануны раслы</w:t>
      </w:r>
      <w:r w:rsidR="00A53F6C">
        <w:rPr>
          <w:rFonts w:ascii="Arial" w:hAnsi="Arial" w:cs="Arial"/>
          <w:color w:val="000000"/>
          <w:sz w:val="24"/>
          <w:szCs w:val="24"/>
          <w:lang w:val="tt-RU"/>
        </w:rPr>
        <w:t>й торган документлар бул</w:t>
      </w:r>
      <w:r w:rsidRPr="00424B3C">
        <w:rPr>
          <w:rFonts w:ascii="Arial" w:hAnsi="Arial" w:cs="Arial"/>
          <w:color w:val="000000"/>
          <w:sz w:val="24"/>
          <w:szCs w:val="24"/>
          <w:lang w:val="tt-RU"/>
        </w:rPr>
        <w:t>са</w:t>
      </w:r>
      <w:r w:rsidR="00B86F30" w:rsidRPr="00424B3C">
        <w:rPr>
          <w:rFonts w:ascii="Arial" w:hAnsi="Arial" w:cs="Arial"/>
          <w:color w:val="000000"/>
          <w:sz w:val="24"/>
          <w:szCs w:val="24"/>
          <w:lang w:val="tt-RU"/>
        </w:rPr>
        <w:t>,</w:t>
      </w:r>
      <w:r w:rsidRPr="00424B3C">
        <w:rPr>
          <w:rFonts w:ascii="Arial" w:hAnsi="Arial" w:cs="Arial"/>
          <w:color w:val="000000"/>
          <w:sz w:val="24"/>
          <w:szCs w:val="24"/>
          <w:lang w:val="tt-RU"/>
        </w:rPr>
        <w:t xml:space="preserve"> к</w:t>
      </w:r>
      <w:r w:rsidRPr="00424B3C">
        <w:rPr>
          <w:rFonts w:ascii="Arial" w:hAnsi="Arial" w:cs="Arial"/>
          <w:color w:val="000000"/>
          <w:sz w:val="24"/>
          <w:szCs w:val="24"/>
          <w:lang w:val="tt-RU"/>
        </w:rPr>
        <w:t>үрсәтелгән аренда түләүләрен түләүдән азат итү</w:t>
      </w:r>
      <w:r w:rsidR="00A53F6C">
        <w:rPr>
          <w:rFonts w:ascii="Arial" w:hAnsi="Arial" w:cs="Arial"/>
          <w:color w:val="000000"/>
          <w:sz w:val="24"/>
          <w:szCs w:val="24"/>
          <w:lang w:val="tt-RU"/>
        </w:rPr>
        <w:t xml:space="preserve"> гамәлгә ашырыла.</w:t>
      </w:r>
    </w:p>
    <w:p w:rsidR="00B4700D" w:rsidRPr="00424B3C" w:rsidRDefault="00B4700D" w:rsidP="00B4700D">
      <w:pPr>
        <w:spacing w:after="0" w:line="240" w:lineRule="auto"/>
        <w:ind w:left="20" w:right="20" w:firstLine="720"/>
        <w:jc w:val="both"/>
        <w:rPr>
          <w:rFonts w:ascii="Arial" w:hAnsi="Arial" w:cs="Arial"/>
          <w:sz w:val="24"/>
          <w:szCs w:val="24"/>
          <w:lang w:val="tt-RU"/>
        </w:rPr>
      </w:pPr>
      <w:r w:rsidRPr="00424B3C">
        <w:rPr>
          <w:rFonts w:ascii="Arial" w:hAnsi="Arial" w:cs="Arial"/>
          <w:color w:val="000000"/>
          <w:sz w:val="24"/>
          <w:szCs w:val="24"/>
          <w:lang w:val="tt-RU"/>
        </w:rPr>
        <w:t xml:space="preserve">б) </w:t>
      </w:r>
      <w:r w:rsidR="00424B3C" w:rsidRPr="00424B3C">
        <w:rPr>
          <w:rFonts w:ascii="Arial" w:hAnsi="Arial" w:cs="Arial"/>
          <w:color w:val="000000"/>
          <w:sz w:val="24"/>
          <w:szCs w:val="24"/>
          <w:lang w:val="tt-RU"/>
        </w:rPr>
        <w:t>Татарстан Республикасы Югары Ослан муниципаль районының рәсми сайтында арендаторлар - кече һәм урта эшкуарлык субъектлары өчен әлеге карар үз көченә кергән көннән алып өч эш көне эчендә әлеге пунктның «а» пунктчасы нигезендә өстәмә килешүләр төзү мөмкинлеге турында мәгълүмат урнаштыру</w:t>
      </w:r>
      <w:r w:rsidRPr="00424B3C">
        <w:rPr>
          <w:rFonts w:ascii="Arial" w:hAnsi="Arial" w:cs="Arial"/>
          <w:color w:val="000000"/>
          <w:sz w:val="24"/>
          <w:szCs w:val="24"/>
          <w:lang w:val="tt-RU"/>
        </w:rPr>
        <w:t>.</w:t>
      </w:r>
    </w:p>
    <w:p w:rsidR="00424B3C" w:rsidRPr="00424B3C" w:rsidRDefault="00424B3C" w:rsidP="00424B3C">
      <w:pPr>
        <w:widowControl w:val="0"/>
        <w:numPr>
          <w:ilvl w:val="0"/>
          <w:numId w:val="1"/>
        </w:numPr>
        <w:tabs>
          <w:tab w:val="clear" w:pos="0"/>
          <w:tab w:val="left" w:pos="1042"/>
        </w:tabs>
        <w:spacing w:after="0" w:line="240" w:lineRule="auto"/>
        <w:ind w:right="20"/>
        <w:jc w:val="both"/>
        <w:rPr>
          <w:rFonts w:ascii="Arial" w:hAnsi="Arial" w:cs="Arial"/>
          <w:sz w:val="24"/>
          <w:szCs w:val="24"/>
          <w:lang w:val="tt-RU"/>
        </w:rPr>
      </w:pPr>
      <w:r w:rsidRPr="00424B3C">
        <w:rPr>
          <w:rFonts w:ascii="Arial" w:hAnsi="Arial" w:cs="Arial"/>
          <w:color w:val="000000"/>
          <w:sz w:val="24"/>
          <w:szCs w:val="24"/>
          <w:lang w:val="tt-RU"/>
        </w:rPr>
        <w:t xml:space="preserve">    </w:t>
      </w:r>
      <w:r w:rsidR="00B4700D" w:rsidRPr="00424B3C">
        <w:rPr>
          <w:rFonts w:ascii="Arial" w:hAnsi="Arial" w:cs="Arial"/>
          <w:color w:val="000000"/>
          <w:sz w:val="24"/>
          <w:szCs w:val="24"/>
          <w:lang w:val="tt-RU"/>
        </w:rPr>
        <w:t xml:space="preserve">2. </w:t>
      </w:r>
      <w:r w:rsidRPr="00424B3C">
        <w:rPr>
          <w:rFonts w:ascii="Arial" w:hAnsi="Arial" w:cs="Arial"/>
          <w:color w:val="000000"/>
          <w:sz w:val="24"/>
          <w:szCs w:val="24"/>
          <w:lang w:val="tt-RU"/>
        </w:rPr>
        <w:t>Әлеге карар нигезендә күрсәтелгән аренда түләүләрен түләүдән азат итү кече һәм урта эшкуарлык субъектларының бердәм реестрына кертелгән, Татарстан Республикасы территориясендә югары әзерлек яисә гадәттән тыш хәл режимын кертү көненә карата әлеге карарның 1 пунктындагы «а» пунктчасында каралган эшчәнлек төрен (төрләрен) гамәлгә ашыру өчен файдаланыла торган муниципаль мөлкәтне арендалау шартнамәләре буенча узган чорда аренда түләүләрен түләү буенча үтәлмәгән бурыч булган кече һәм урта эшкуарлык субъектларына карата гамәлгә ашырыла дип билгеләргә.</w:t>
      </w:r>
    </w:p>
    <w:p w:rsidR="00424B3C" w:rsidRPr="00A53F6C" w:rsidRDefault="00424B3C" w:rsidP="00424B3C">
      <w:pPr>
        <w:widowControl w:val="0"/>
        <w:numPr>
          <w:ilvl w:val="0"/>
          <w:numId w:val="1"/>
        </w:numPr>
        <w:tabs>
          <w:tab w:val="clear" w:pos="0"/>
          <w:tab w:val="left" w:pos="1042"/>
        </w:tabs>
        <w:spacing w:after="0" w:line="240" w:lineRule="auto"/>
        <w:ind w:right="20"/>
        <w:jc w:val="both"/>
        <w:rPr>
          <w:rFonts w:ascii="Arial" w:hAnsi="Arial" w:cs="Arial"/>
          <w:sz w:val="24"/>
          <w:szCs w:val="24"/>
          <w:lang w:val="tt-RU"/>
        </w:rPr>
      </w:pPr>
      <w:r w:rsidRPr="00424B3C">
        <w:rPr>
          <w:rFonts w:ascii="Arial" w:hAnsi="Arial" w:cs="Arial"/>
          <w:color w:val="000000"/>
          <w:sz w:val="24"/>
          <w:szCs w:val="24"/>
          <w:lang w:val="tt-RU"/>
        </w:rPr>
        <w:t xml:space="preserve">    </w:t>
      </w:r>
      <w:r w:rsidR="00B4700D" w:rsidRPr="00424B3C">
        <w:rPr>
          <w:rFonts w:ascii="Arial" w:hAnsi="Arial" w:cs="Arial"/>
          <w:color w:val="000000"/>
          <w:sz w:val="24"/>
          <w:szCs w:val="24"/>
          <w:lang w:val="tt-RU"/>
        </w:rPr>
        <w:t xml:space="preserve">3. </w:t>
      </w:r>
      <w:r w:rsidRPr="00A53F6C">
        <w:rPr>
          <w:rFonts w:ascii="Arial" w:hAnsi="Arial" w:cs="Arial"/>
          <w:color w:val="000000"/>
          <w:sz w:val="24"/>
          <w:szCs w:val="24"/>
          <w:lang w:val="tt-RU"/>
        </w:rPr>
        <w:t xml:space="preserve">«Татарстан Республикасы Югары Ослан муниципаль районының мөлкәт һәм җир мөнәсәбәтләре палатасы» МКУ Татарстан Республикасы Җир һәм мөлкәт мөнәсәбәтләре </w:t>
      </w:r>
      <w:r w:rsidR="00A53F6C" w:rsidRPr="00A53F6C">
        <w:rPr>
          <w:rFonts w:ascii="Arial" w:hAnsi="Arial" w:cs="Arial"/>
          <w:color w:val="000000"/>
          <w:sz w:val="24"/>
          <w:szCs w:val="24"/>
          <w:lang w:val="tt-RU"/>
        </w:rPr>
        <w:t>М</w:t>
      </w:r>
      <w:r w:rsidRPr="00A53F6C">
        <w:rPr>
          <w:rFonts w:ascii="Arial" w:hAnsi="Arial" w:cs="Arial"/>
          <w:color w:val="000000"/>
          <w:sz w:val="24"/>
          <w:szCs w:val="24"/>
          <w:lang w:val="tt-RU"/>
        </w:rPr>
        <w:t>инистрлыгына әлеге карарның үтәлеше турында мәгълүматны 2020 елның 2 кварталыннан башлап кварталдан соңгы айның 10 көненнән дә соңга калмыйча тапшыруны тәэмин итәргә.</w:t>
      </w:r>
    </w:p>
    <w:p w:rsidR="00424B3C" w:rsidRPr="00424B3C" w:rsidRDefault="00424B3C" w:rsidP="00424B3C">
      <w:pPr>
        <w:widowControl w:val="0"/>
        <w:numPr>
          <w:ilvl w:val="0"/>
          <w:numId w:val="1"/>
        </w:numPr>
        <w:tabs>
          <w:tab w:val="clear" w:pos="0"/>
          <w:tab w:val="left" w:pos="1042"/>
        </w:tabs>
        <w:spacing w:after="0" w:line="240" w:lineRule="auto"/>
        <w:ind w:right="20"/>
        <w:contextualSpacing/>
        <w:jc w:val="both"/>
        <w:rPr>
          <w:rFonts w:ascii="Arial" w:eastAsia="Times New Roman" w:hAnsi="Arial" w:cs="Arial"/>
          <w:bCs/>
          <w:sz w:val="24"/>
          <w:szCs w:val="24"/>
          <w:lang w:val="x-none" w:eastAsia="ru-RU"/>
        </w:rPr>
      </w:pPr>
      <w:r w:rsidRPr="00424B3C">
        <w:rPr>
          <w:rFonts w:ascii="Arial" w:hAnsi="Arial" w:cs="Arial"/>
          <w:color w:val="000000"/>
          <w:sz w:val="24"/>
          <w:szCs w:val="24"/>
          <w:lang w:val="tt-RU"/>
        </w:rPr>
        <w:t xml:space="preserve">    </w:t>
      </w:r>
      <w:r w:rsidR="00B4700D" w:rsidRPr="00424B3C">
        <w:rPr>
          <w:rFonts w:ascii="Arial" w:hAnsi="Arial" w:cs="Arial"/>
          <w:color w:val="000000"/>
          <w:sz w:val="24"/>
          <w:szCs w:val="24"/>
        </w:rPr>
        <w:t xml:space="preserve">4. </w:t>
      </w:r>
      <w:proofErr w:type="spellStart"/>
      <w:r w:rsidRPr="00424B3C">
        <w:rPr>
          <w:rFonts w:ascii="Arial" w:hAnsi="Arial" w:cs="Arial"/>
          <w:color w:val="000000"/>
          <w:sz w:val="24"/>
          <w:szCs w:val="24"/>
        </w:rPr>
        <w:t>Әлеге</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карарны</w:t>
      </w:r>
      <w:proofErr w:type="spellEnd"/>
      <w:r w:rsidRPr="00424B3C">
        <w:rPr>
          <w:rFonts w:ascii="Arial" w:hAnsi="Arial" w:cs="Arial"/>
          <w:color w:val="000000"/>
          <w:sz w:val="24"/>
          <w:szCs w:val="24"/>
        </w:rPr>
        <w:t xml:space="preserve"> Татарстан </w:t>
      </w:r>
      <w:proofErr w:type="spellStart"/>
      <w:r w:rsidRPr="00424B3C">
        <w:rPr>
          <w:rFonts w:ascii="Arial" w:hAnsi="Arial" w:cs="Arial"/>
          <w:color w:val="000000"/>
          <w:sz w:val="24"/>
          <w:szCs w:val="24"/>
        </w:rPr>
        <w:t>Республикасы</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хокукый</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мәгълүматының</w:t>
      </w:r>
      <w:proofErr w:type="spellEnd"/>
      <w:r w:rsidRPr="00424B3C">
        <w:rPr>
          <w:rFonts w:ascii="Arial" w:hAnsi="Arial" w:cs="Arial"/>
          <w:color w:val="000000"/>
          <w:sz w:val="24"/>
          <w:szCs w:val="24"/>
        </w:rPr>
        <w:t xml:space="preserve"> </w:t>
      </w:r>
      <w:proofErr w:type="spellStart"/>
      <w:proofErr w:type="gramStart"/>
      <w:r w:rsidRPr="00424B3C">
        <w:rPr>
          <w:rFonts w:ascii="Arial" w:hAnsi="Arial" w:cs="Arial"/>
          <w:color w:val="000000"/>
          <w:sz w:val="24"/>
          <w:szCs w:val="24"/>
        </w:rPr>
        <w:t>р</w:t>
      </w:r>
      <w:proofErr w:type="gramEnd"/>
      <w:r w:rsidRPr="00424B3C">
        <w:rPr>
          <w:rFonts w:ascii="Arial" w:hAnsi="Arial" w:cs="Arial"/>
          <w:color w:val="000000"/>
          <w:sz w:val="24"/>
          <w:szCs w:val="24"/>
        </w:rPr>
        <w:t>әсми</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порталында</w:t>
      </w:r>
      <w:proofErr w:type="spellEnd"/>
      <w:r w:rsidRPr="00424B3C">
        <w:rPr>
          <w:rFonts w:ascii="Arial" w:hAnsi="Arial" w:cs="Arial"/>
          <w:color w:val="000000"/>
          <w:sz w:val="24"/>
          <w:szCs w:val="24"/>
        </w:rPr>
        <w:t xml:space="preserve"> (www.pravo.tatarstan.ru) </w:t>
      </w:r>
      <w:proofErr w:type="spellStart"/>
      <w:r w:rsidRPr="00424B3C">
        <w:rPr>
          <w:rFonts w:ascii="Arial" w:hAnsi="Arial" w:cs="Arial"/>
          <w:color w:val="000000"/>
          <w:sz w:val="24"/>
          <w:szCs w:val="24"/>
        </w:rPr>
        <w:t>һәм</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Югары</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Ослан</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муниципаль</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районының</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рәсми</w:t>
      </w:r>
      <w:proofErr w:type="spellEnd"/>
      <w:r w:rsidRPr="00424B3C">
        <w:rPr>
          <w:rFonts w:ascii="Arial" w:hAnsi="Arial" w:cs="Arial"/>
          <w:color w:val="000000"/>
          <w:sz w:val="24"/>
          <w:szCs w:val="24"/>
        </w:rPr>
        <w:t xml:space="preserve"> </w:t>
      </w:r>
      <w:proofErr w:type="spellStart"/>
      <w:r w:rsidRPr="00424B3C">
        <w:rPr>
          <w:rFonts w:ascii="Arial" w:hAnsi="Arial" w:cs="Arial"/>
          <w:color w:val="000000"/>
          <w:sz w:val="24"/>
          <w:szCs w:val="24"/>
        </w:rPr>
        <w:t>сайтында</w:t>
      </w:r>
      <w:proofErr w:type="spellEnd"/>
      <w:r w:rsidRPr="00424B3C">
        <w:rPr>
          <w:rFonts w:ascii="Arial" w:hAnsi="Arial" w:cs="Arial"/>
          <w:color w:val="000000"/>
          <w:sz w:val="24"/>
          <w:szCs w:val="24"/>
        </w:rPr>
        <w:t xml:space="preserve"> (https://verhniy-uslon.tatarstan.ru) </w:t>
      </w:r>
      <w:proofErr w:type="spellStart"/>
      <w:r w:rsidRPr="00424B3C">
        <w:rPr>
          <w:rFonts w:ascii="Arial" w:hAnsi="Arial" w:cs="Arial"/>
          <w:color w:val="000000"/>
          <w:sz w:val="24"/>
          <w:szCs w:val="24"/>
        </w:rPr>
        <w:t>урнаштырырга</w:t>
      </w:r>
      <w:proofErr w:type="spellEnd"/>
      <w:r w:rsidRPr="00424B3C">
        <w:rPr>
          <w:rFonts w:ascii="Arial" w:hAnsi="Arial" w:cs="Arial"/>
          <w:color w:val="000000"/>
          <w:sz w:val="24"/>
          <w:szCs w:val="24"/>
        </w:rPr>
        <w:t>.</w:t>
      </w:r>
    </w:p>
    <w:p w:rsidR="00B4700D" w:rsidRPr="00424B3C" w:rsidRDefault="00424B3C" w:rsidP="00424B3C">
      <w:pPr>
        <w:widowControl w:val="0"/>
        <w:numPr>
          <w:ilvl w:val="0"/>
          <w:numId w:val="1"/>
        </w:numPr>
        <w:tabs>
          <w:tab w:val="clear" w:pos="0"/>
          <w:tab w:val="left" w:pos="1042"/>
        </w:tabs>
        <w:spacing w:after="0" w:line="240" w:lineRule="auto"/>
        <w:ind w:right="20"/>
        <w:contextualSpacing/>
        <w:jc w:val="both"/>
        <w:rPr>
          <w:rFonts w:ascii="Arial" w:eastAsia="Times New Roman" w:hAnsi="Arial" w:cs="Arial"/>
          <w:bCs/>
          <w:sz w:val="24"/>
          <w:szCs w:val="24"/>
          <w:lang w:val="x-none" w:eastAsia="ru-RU"/>
        </w:rPr>
      </w:pPr>
      <w:r w:rsidRPr="00424B3C">
        <w:rPr>
          <w:rFonts w:ascii="Arial" w:hAnsi="Arial" w:cs="Arial"/>
          <w:sz w:val="24"/>
          <w:szCs w:val="24"/>
          <w:lang w:val="tt-RU"/>
        </w:rPr>
        <w:t xml:space="preserve">    </w:t>
      </w:r>
      <w:r w:rsidR="00B4700D" w:rsidRPr="00A53F6C">
        <w:rPr>
          <w:rFonts w:ascii="Arial" w:hAnsi="Arial" w:cs="Arial"/>
          <w:sz w:val="24"/>
          <w:szCs w:val="24"/>
          <w:lang w:val="tt-RU"/>
        </w:rPr>
        <w:t xml:space="preserve">5. </w:t>
      </w:r>
      <w:r w:rsidRPr="00A53F6C">
        <w:rPr>
          <w:rFonts w:ascii="Arial" w:hAnsi="Arial" w:cs="Arial"/>
          <w:sz w:val="24"/>
          <w:szCs w:val="24"/>
          <w:lang w:val="tt-RU"/>
        </w:rPr>
        <w:t>Әлеге карарның үтәлешен тикшереп торуны Югары Ослан муниципаль районы Советының икътисадый үсеш, экология, табигый ресурслар һәм җир мәсьәләләре буенча даими комиссиясенә йөкләргә.</w:t>
      </w:r>
    </w:p>
    <w:p w:rsidR="00B4700D" w:rsidRPr="00424B3C" w:rsidRDefault="00B4700D" w:rsidP="00B4700D">
      <w:pPr>
        <w:spacing w:after="0" w:line="240" w:lineRule="auto"/>
        <w:ind w:firstLine="567"/>
        <w:jc w:val="both"/>
        <w:rPr>
          <w:rFonts w:ascii="Arial" w:eastAsia="Times New Roman" w:hAnsi="Arial" w:cs="Arial"/>
          <w:bCs/>
          <w:sz w:val="24"/>
          <w:szCs w:val="24"/>
          <w:lang w:val="x-none" w:eastAsia="ru-RU"/>
        </w:rPr>
      </w:pPr>
    </w:p>
    <w:p w:rsidR="00B4700D" w:rsidRPr="00A53F6C" w:rsidRDefault="00B4700D" w:rsidP="00B4700D">
      <w:pPr>
        <w:widowControl w:val="0"/>
        <w:tabs>
          <w:tab w:val="left" w:pos="1201"/>
        </w:tabs>
        <w:spacing w:after="0" w:line="240" w:lineRule="auto"/>
        <w:ind w:left="740" w:right="20"/>
        <w:jc w:val="both"/>
        <w:rPr>
          <w:rFonts w:ascii="Arial" w:hAnsi="Arial" w:cs="Arial"/>
          <w:sz w:val="24"/>
          <w:szCs w:val="24"/>
          <w:lang w:val="tt-RU"/>
        </w:rPr>
      </w:pPr>
    </w:p>
    <w:p w:rsidR="00B4700D" w:rsidRPr="00A53F6C" w:rsidRDefault="00B4700D" w:rsidP="00B4700D">
      <w:pPr>
        <w:spacing w:after="0" w:line="240" w:lineRule="auto"/>
        <w:rPr>
          <w:rFonts w:ascii="Arial" w:eastAsia="Times New Roman" w:hAnsi="Arial" w:cs="Arial"/>
          <w:bCs/>
          <w:sz w:val="24"/>
          <w:szCs w:val="24"/>
          <w:lang w:val="tt-RU" w:eastAsia="ru-RU"/>
        </w:rPr>
      </w:pPr>
    </w:p>
    <w:p w:rsidR="00B4700D" w:rsidRPr="00A53F6C" w:rsidRDefault="00B4700D" w:rsidP="00B4700D">
      <w:pPr>
        <w:spacing w:after="0" w:line="240" w:lineRule="auto"/>
        <w:rPr>
          <w:rFonts w:ascii="Arial" w:eastAsia="Times New Roman" w:hAnsi="Arial" w:cs="Arial"/>
          <w:bCs/>
          <w:sz w:val="24"/>
          <w:szCs w:val="24"/>
          <w:lang w:val="tt-RU" w:eastAsia="ru-RU"/>
        </w:rPr>
      </w:pPr>
    </w:p>
    <w:p w:rsidR="00B4700D" w:rsidRPr="00A53F6C" w:rsidRDefault="00B4700D" w:rsidP="00B4700D">
      <w:pPr>
        <w:spacing w:after="0" w:line="240" w:lineRule="auto"/>
        <w:rPr>
          <w:rFonts w:ascii="Arial" w:eastAsia="Times New Roman" w:hAnsi="Arial" w:cs="Arial"/>
          <w:bCs/>
          <w:sz w:val="24"/>
          <w:szCs w:val="24"/>
          <w:lang w:val="tt-RU" w:eastAsia="ru-RU"/>
        </w:rPr>
      </w:pPr>
    </w:p>
    <w:p w:rsidR="00B4700D" w:rsidRPr="00424B3C" w:rsidRDefault="00424B3C" w:rsidP="00B4700D">
      <w:pPr>
        <w:spacing w:after="0" w:line="240" w:lineRule="auto"/>
        <w:rPr>
          <w:rFonts w:ascii="Arial" w:eastAsia="Times New Roman" w:hAnsi="Arial" w:cs="Arial"/>
          <w:sz w:val="24"/>
          <w:szCs w:val="24"/>
          <w:lang w:eastAsia="ru-RU"/>
        </w:rPr>
      </w:pPr>
      <w:r w:rsidRPr="00424B3C">
        <w:rPr>
          <w:rFonts w:ascii="Arial" w:eastAsia="Times New Roman" w:hAnsi="Arial" w:cs="Arial"/>
          <w:sz w:val="24"/>
          <w:szCs w:val="24"/>
          <w:lang w:eastAsia="ru-RU"/>
        </w:rPr>
        <w:t>Совет</w:t>
      </w:r>
      <w:r w:rsidRPr="00424B3C">
        <w:rPr>
          <w:rFonts w:ascii="Arial" w:eastAsia="Times New Roman" w:hAnsi="Arial" w:cs="Arial"/>
          <w:sz w:val="24"/>
          <w:szCs w:val="24"/>
          <w:lang w:val="tt-RU" w:eastAsia="ru-RU"/>
        </w:rPr>
        <w:t xml:space="preserve"> </w:t>
      </w:r>
      <w:proofErr w:type="gramStart"/>
      <w:r w:rsidRPr="00424B3C">
        <w:rPr>
          <w:rFonts w:ascii="Arial" w:eastAsia="Times New Roman" w:hAnsi="Arial" w:cs="Arial"/>
          <w:sz w:val="24"/>
          <w:szCs w:val="24"/>
          <w:lang w:val="tt-RU" w:eastAsia="ru-RU"/>
        </w:rPr>
        <w:t>р</w:t>
      </w:r>
      <w:proofErr w:type="gramEnd"/>
      <w:r w:rsidRPr="00424B3C">
        <w:rPr>
          <w:rFonts w:ascii="Arial" w:eastAsia="Times New Roman" w:hAnsi="Arial" w:cs="Arial"/>
          <w:sz w:val="24"/>
          <w:szCs w:val="24"/>
          <w:lang w:val="tt-RU" w:eastAsia="ru-RU"/>
        </w:rPr>
        <w:t>әисе</w:t>
      </w:r>
      <w:r w:rsidR="00B4700D" w:rsidRPr="00424B3C">
        <w:rPr>
          <w:rFonts w:ascii="Arial" w:eastAsia="Times New Roman" w:hAnsi="Arial" w:cs="Arial"/>
          <w:sz w:val="24"/>
          <w:szCs w:val="24"/>
          <w:lang w:eastAsia="ru-RU"/>
        </w:rPr>
        <w:t>,</w:t>
      </w:r>
    </w:p>
    <w:p w:rsidR="00424B3C" w:rsidRPr="00424B3C" w:rsidRDefault="00424B3C" w:rsidP="00424B3C">
      <w:pPr>
        <w:spacing w:after="0" w:line="240" w:lineRule="auto"/>
        <w:jc w:val="both"/>
        <w:rPr>
          <w:rFonts w:ascii="Arial" w:eastAsia="Times New Roman" w:hAnsi="Arial" w:cs="Arial"/>
          <w:sz w:val="24"/>
          <w:szCs w:val="24"/>
          <w:lang w:val="tt-RU" w:eastAsia="ru-RU"/>
        </w:rPr>
      </w:pPr>
      <w:r w:rsidRPr="00424B3C">
        <w:rPr>
          <w:rFonts w:ascii="Arial" w:eastAsia="Times New Roman" w:hAnsi="Arial" w:cs="Arial"/>
          <w:sz w:val="24"/>
          <w:szCs w:val="24"/>
          <w:lang w:val="tt-RU" w:eastAsia="ru-RU"/>
        </w:rPr>
        <w:t xml:space="preserve">Югары Ослан </w:t>
      </w:r>
      <w:proofErr w:type="spellStart"/>
      <w:r w:rsidRPr="00424B3C">
        <w:rPr>
          <w:rFonts w:ascii="Arial" w:eastAsia="Times New Roman" w:hAnsi="Arial" w:cs="Arial"/>
          <w:sz w:val="24"/>
          <w:szCs w:val="24"/>
          <w:lang w:eastAsia="ru-RU"/>
        </w:rPr>
        <w:t>муниципаль</w:t>
      </w:r>
      <w:proofErr w:type="spellEnd"/>
      <w:r w:rsidRPr="00424B3C">
        <w:rPr>
          <w:rFonts w:ascii="Arial" w:eastAsia="Times New Roman" w:hAnsi="Arial" w:cs="Arial"/>
          <w:sz w:val="24"/>
          <w:szCs w:val="24"/>
          <w:lang w:eastAsia="ru-RU"/>
        </w:rPr>
        <w:t xml:space="preserve"> район</w:t>
      </w:r>
      <w:r w:rsidRPr="00424B3C">
        <w:rPr>
          <w:rFonts w:ascii="Arial" w:eastAsia="Times New Roman" w:hAnsi="Arial" w:cs="Arial"/>
          <w:sz w:val="24"/>
          <w:szCs w:val="24"/>
          <w:lang w:val="tt-RU" w:eastAsia="ru-RU"/>
        </w:rPr>
        <w:t xml:space="preserve">ы </w:t>
      </w:r>
    </w:p>
    <w:p w:rsidR="00B4700D" w:rsidRPr="00424B3C" w:rsidRDefault="00424B3C" w:rsidP="00424B3C">
      <w:pPr>
        <w:spacing w:after="0" w:line="240" w:lineRule="auto"/>
        <w:jc w:val="both"/>
        <w:rPr>
          <w:rFonts w:ascii="Arial" w:eastAsia="Times New Roman" w:hAnsi="Arial" w:cs="Arial"/>
          <w:sz w:val="24"/>
          <w:szCs w:val="24"/>
          <w:lang w:val="tt-RU" w:eastAsia="ru-RU"/>
        </w:rPr>
      </w:pPr>
      <w:r w:rsidRPr="00424B3C">
        <w:rPr>
          <w:rFonts w:ascii="Arial" w:eastAsia="Times New Roman" w:hAnsi="Arial" w:cs="Arial"/>
          <w:sz w:val="24"/>
          <w:szCs w:val="24"/>
          <w:lang w:val="tt-RU" w:eastAsia="ru-RU"/>
        </w:rPr>
        <w:t>Башлыгы</w:t>
      </w:r>
      <w:r w:rsidR="00B4700D" w:rsidRPr="00424B3C">
        <w:rPr>
          <w:rFonts w:ascii="Arial" w:eastAsia="Times New Roman" w:hAnsi="Arial" w:cs="Arial"/>
          <w:sz w:val="24"/>
          <w:szCs w:val="24"/>
          <w:lang w:eastAsia="ru-RU"/>
        </w:rPr>
        <w:t xml:space="preserve">                                                            </w:t>
      </w:r>
      <w:r w:rsidRPr="00424B3C">
        <w:rPr>
          <w:rFonts w:ascii="Arial" w:eastAsia="Times New Roman" w:hAnsi="Arial" w:cs="Arial"/>
          <w:sz w:val="24"/>
          <w:szCs w:val="24"/>
          <w:lang w:val="tt-RU" w:eastAsia="ru-RU"/>
        </w:rPr>
        <w:t xml:space="preserve">                 </w:t>
      </w:r>
      <w:r w:rsidR="00A53F6C">
        <w:rPr>
          <w:rFonts w:ascii="Arial" w:eastAsia="Times New Roman" w:hAnsi="Arial" w:cs="Arial"/>
          <w:sz w:val="24"/>
          <w:szCs w:val="24"/>
          <w:lang w:val="tt-RU" w:eastAsia="ru-RU"/>
        </w:rPr>
        <w:t xml:space="preserve">                     </w:t>
      </w:r>
      <w:bookmarkStart w:id="0" w:name="_GoBack"/>
      <w:bookmarkEnd w:id="0"/>
      <w:r w:rsidRPr="00424B3C">
        <w:rPr>
          <w:rFonts w:ascii="Arial" w:eastAsia="Times New Roman" w:hAnsi="Arial" w:cs="Arial"/>
          <w:sz w:val="24"/>
          <w:szCs w:val="24"/>
          <w:lang w:val="tt-RU" w:eastAsia="ru-RU"/>
        </w:rPr>
        <w:t xml:space="preserve"> </w:t>
      </w:r>
      <w:r w:rsidR="00B4700D" w:rsidRPr="00424B3C">
        <w:rPr>
          <w:rFonts w:ascii="Arial" w:eastAsia="Times New Roman" w:hAnsi="Arial" w:cs="Arial"/>
          <w:sz w:val="24"/>
          <w:szCs w:val="24"/>
          <w:lang w:eastAsia="ru-RU"/>
        </w:rPr>
        <w:t xml:space="preserve">  М.Г. </w:t>
      </w:r>
      <w:proofErr w:type="spellStart"/>
      <w:r w:rsidR="00B4700D" w:rsidRPr="00424B3C">
        <w:rPr>
          <w:rFonts w:ascii="Arial" w:eastAsia="Times New Roman" w:hAnsi="Arial" w:cs="Arial"/>
          <w:sz w:val="24"/>
          <w:szCs w:val="24"/>
          <w:lang w:eastAsia="ru-RU"/>
        </w:rPr>
        <w:t>Зиатдинов</w:t>
      </w:r>
      <w:proofErr w:type="spellEnd"/>
    </w:p>
    <w:sectPr w:rsidR="00B4700D" w:rsidRPr="00424B3C" w:rsidSect="00424B3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0D"/>
    <w:rsid w:val="000C379D"/>
    <w:rsid w:val="003E6C49"/>
    <w:rsid w:val="00424B3C"/>
    <w:rsid w:val="00A53F6C"/>
    <w:rsid w:val="00B4700D"/>
    <w:rsid w:val="00B86F30"/>
    <w:rsid w:val="00BF7529"/>
    <w:rsid w:val="00CD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2020-06-10T04:53:00Z</cp:lastPrinted>
  <dcterms:created xsi:type="dcterms:W3CDTF">2020-06-05T06:22:00Z</dcterms:created>
  <dcterms:modified xsi:type="dcterms:W3CDTF">2020-06-10T04:54:00Z</dcterms:modified>
</cp:coreProperties>
</file>