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20D" w:rsidRDefault="00F2120D" w:rsidP="00F2120D">
      <w:pPr>
        <w:spacing w:after="0"/>
        <w:rPr>
          <w:rFonts w:ascii="Arial" w:hAnsi="Arial" w:cs="Arial"/>
          <w:sz w:val="24"/>
          <w:szCs w:val="24"/>
        </w:rPr>
      </w:pPr>
    </w:p>
    <w:p w:rsidR="00F2120D" w:rsidRDefault="00F970D4" w:rsidP="00F2120D">
      <w:r>
        <w:rPr>
          <w:noProof/>
        </w:rPr>
        <mc:AlternateContent>
          <mc:Choice Requires="wps">
            <w:drawing>
              <wp:anchor distT="0" distB="0" distL="114300" distR="114300" simplePos="0" relativeHeight="251660288" behindDoc="0" locked="0" layoutInCell="1" allowOverlap="1">
                <wp:simplePos x="0" y="0"/>
                <wp:positionH relativeFrom="column">
                  <wp:posOffset>756285</wp:posOffset>
                </wp:positionH>
                <wp:positionV relativeFrom="paragraph">
                  <wp:posOffset>1736091</wp:posOffset>
                </wp:positionV>
                <wp:extent cx="4676775" cy="304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767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970D4" w:rsidRPr="00F2120D" w:rsidRDefault="00F970D4">
                            <w:pPr>
                              <w:rPr>
                                <w:rFonts w:ascii="Arial" w:hAnsi="Arial" w:cs="Arial"/>
                                <w:sz w:val="24"/>
                                <w:szCs w:val="24"/>
                              </w:rPr>
                            </w:pPr>
                            <w:r>
                              <w:rPr>
                                <w:rFonts w:ascii="Arial" w:hAnsi="Arial" w:cs="Arial"/>
                                <w:sz w:val="24"/>
                                <w:szCs w:val="24"/>
                                <w:lang w:val="tt-RU"/>
                              </w:rPr>
                              <w:t xml:space="preserve">   14.07.2020                                                                    569</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9.55pt;margin-top:136.7pt;width:368.2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JabAIAACAFAAAOAAAAZHJzL2Uyb0RvYy54bWysVMFu2zAMvQ/YPwi6r3bTNi2MOkWWorsU&#10;bbF26FmRpdqYJGqSGjv7mX3FTgX2DfmkUbKdFNkuHXaRKfKRJh9JnV90WpGVcL4BU9LDg5wSYThU&#10;jXkq6ZeHqw9nlPjATMUUGFHStfD0Yvb+3XlrCzGBGlQlHMEgxhetLWkdgi2yzPNaaOYPwAqDRglO&#10;s4BX95RVjrUYXatskufTrAVXWQdceI/ay95IZym+lIKHWym9CESVFHML6XTpXMYzm52z4skxWzd8&#10;SIP9QxaaNQZ/ug11yQIjz675I5RuuAMPMhxw0BlI2XCRasBqDvO9au5rZkWqBcnxdkuT/39h+c3q&#10;zpGmKumEEsM0tmjzY/Nr87L5SSaRndb6AkH3FmGh+wgddnnUe1TGojvpdPxiOQTtyPN6y63oAuGo&#10;PJ6eTk9PTyjhaDvKj8/yRH6287bOh08CNIlCSR32LlHKVtc+YCYIHSHxZwauGqVS/5QhbUmnRyd5&#10;ctha0EOZiBVpEoYwsaI+8ySFtRIRo8xnIZGJVEBUpBkUC+XIiuH0MM6FCan2FBfRESUxibc4Dvhd&#10;Vm9x7usY/wwmbJ11Y8Cl6vfSrr6OKcsej0S+qjuKoVt2Q6eXUK2x0Q76RfGWXzXYjWvmwx1zuBnY&#10;W9z2cIuHVICswyBRUoP7/jd9xOPAopWSFjetpP7bM3MC5+1ZLwCpPcQ3wvIkYnwX1ChKB/oRF3we&#10;I6CJGY5xShpGcRH6XcYHgov5PIFwsSwL1+be8hg6Mh3n5qF7ZM4OwxVwLG9g3C9W7M1Yjx2Y6jkZ&#10;LriGaRKHJyPu+et7Qu0ettlvAAAA//8DAFBLAwQUAAYACAAAACEAuPX0dOMAAAALAQAADwAAAGRy&#10;cy9kb3ducmV2LnhtbEyPwU7DMBBE70j8g7VI3KiTtCkhxKmqSBUSgkNLL9w2sZtE2OsQu23o1+Oe&#10;4Djap5m3xWoymp3U6HpLAuJZBExRY2VPrYD9x+YhA+Y8kkRtSQn4UQ5W5e1Ngbm0Z9qq0863LJSQ&#10;y1FA5/2Qc+6aThl0MzsoCreDHQ36EMeWyxHPodxonkTRkhvsKSx0OKiqU83X7mgEvFabd9zWicku&#10;unp5O6yH7/1nKsT93bR+BubV5P9guOoHdSiDU22PJB3TIcdPcUAFJI/zBbBAZGm6BFYLmCfxAnhZ&#10;8P8/lL8AAAD//wMAUEsBAi0AFAAGAAgAAAAhALaDOJL+AAAA4QEAABMAAAAAAAAAAAAAAAAAAAAA&#10;AFtDb250ZW50X1R5cGVzXS54bWxQSwECLQAUAAYACAAAACEAOP0h/9YAAACUAQAACwAAAAAAAAAA&#10;AAAAAAAvAQAAX3JlbHMvLnJlbHNQSwECLQAUAAYACAAAACEAH4eiWmwCAAAgBQAADgAAAAAAAAAA&#10;AAAAAAAuAgAAZHJzL2Uyb0RvYy54bWxQSwECLQAUAAYACAAAACEAuPX0dOMAAAALAQAADwAAAAAA&#10;AAAAAAAAAADGBAAAZHJzL2Rvd25yZXYueG1sUEsFBgAAAAAEAAQA8wAAANYFAAAAAA==&#10;" filled="f" stroked="f" strokeweight=".5pt">
                <v:textbox>
                  <w:txbxContent>
                    <w:p w:rsidR="00F970D4" w:rsidRPr="00F2120D" w:rsidRDefault="00F970D4">
                      <w:pPr>
                        <w:rPr>
                          <w:rFonts w:ascii="Arial" w:hAnsi="Arial" w:cs="Arial"/>
                          <w:sz w:val="24"/>
                          <w:szCs w:val="24"/>
                        </w:rPr>
                      </w:pPr>
                      <w:r>
                        <w:rPr>
                          <w:rFonts w:ascii="Arial" w:hAnsi="Arial" w:cs="Arial"/>
                          <w:sz w:val="24"/>
                          <w:szCs w:val="24"/>
                          <w:lang w:val="tt-RU"/>
                        </w:rPr>
                        <w:t xml:space="preserve">   14.07.2020                                                                    569</w:t>
                      </w:r>
                    </w:p>
                  </w:txbxContent>
                </v:textbox>
              </v:shape>
            </w:pict>
          </mc:Fallback>
        </mc:AlternateContent>
      </w:r>
      <w:r>
        <w:rPr>
          <w:noProof/>
        </w:rPr>
        <w:drawing>
          <wp:inline distT="0" distB="0" distL="0" distR="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538356"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8477B4" w:rsidTr="007248D8">
        <w:trPr>
          <w:trHeight w:val="1886"/>
        </w:trPr>
        <w:tc>
          <w:tcPr>
            <w:tcW w:w="5353" w:type="dxa"/>
          </w:tcPr>
          <w:p w:rsidR="00F2120D" w:rsidRPr="00D93F6B" w:rsidRDefault="00F970D4" w:rsidP="00152F7D">
            <w:pPr>
              <w:pStyle w:val="af1"/>
              <w:tabs>
                <w:tab w:val="left" w:pos="142"/>
                <w:tab w:val="left" w:pos="5103"/>
              </w:tabs>
              <w:ind w:left="0" w:right="0"/>
              <w:jc w:val="both"/>
              <w:rPr>
                <w:rFonts w:ascii="Arial" w:hAnsi="Arial" w:cs="Arial"/>
                <w:b w:val="0"/>
                <w:sz w:val="24"/>
                <w:szCs w:val="24"/>
              </w:rPr>
            </w:pPr>
            <w:r w:rsidRPr="001A0082">
              <w:rPr>
                <w:rFonts w:ascii="Arial" w:hAnsi="Arial" w:cs="Arial"/>
                <w:b w:val="0"/>
                <w:sz w:val="24"/>
                <w:szCs w:val="24"/>
                <w:lang w:val="tt-RU"/>
              </w:rPr>
              <w:t>«Югары Ослан муниципаль районы Башкарма комитетының күпфатирлы йортта бинаны үзгәртеп коруны һәм (яки) яңадан планлаштыруны к</w:t>
            </w:r>
            <w:r>
              <w:rPr>
                <w:rFonts w:ascii="Arial" w:hAnsi="Arial" w:cs="Arial"/>
                <w:b w:val="0"/>
                <w:sz w:val="24"/>
                <w:szCs w:val="24"/>
                <w:lang w:val="tt-RU"/>
              </w:rPr>
              <w:t>илештерү (килештермәү) турында к</w:t>
            </w:r>
            <w:r w:rsidRPr="001A0082">
              <w:rPr>
                <w:rFonts w:ascii="Arial" w:hAnsi="Arial" w:cs="Arial"/>
                <w:b w:val="0"/>
                <w:sz w:val="24"/>
                <w:szCs w:val="24"/>
                <w:lang w:val="tt-RU"/>
              </w:rPr>
              <w:t>арар кабул итү буенча муниципаль хезмәт күрсәтүнең административ регламентын раслау турында»  Югары Ослан муниципаль районы Башкарма комитетының 20</w:t>
            </w:r>
            <w:r>
              <w:rPr>
                <w:rFonts w:ascii="Arial" w:hAnsi="Arial" w:cs="Arial"/>
                <w:b w:val="0"/>
                <w:sz w:val="24"/>
                <w:szCs w:val="24"/>
                <w:lang w:val="tt-RU"/>
              </w:rPr>
              <w:t>1</w:t>
            </w:r>
            <w:r w:rsidRPr="001A0082">
              <w:rPr>
                <w:rFonts w:ascii="Arial" w:hAnsi="Arial" w:cs="Arial"/>
                <w:b w:val="0"/>
                <w:sz w:val="24"/>
                <w:szCs w:val="24"/>
                <w:lang w:val="tt-RU"/>
              </w:rPr>
              <w:t xml:space="preserve">9 елның 20 июнендәге 546 номерлы карарына үзгәрешләр кертү турында </w:t>
            </w:r>
          </w:p>
        </w:tc>
      </w:tr>
    </w:tbl>
    <w:p w:rsidR="00F2120D" w:rsidRPr="00F970D4" w:rsidRDefault="00F970D4" w:rsidP="00152F7D">
      <w:pPr>
        <w:pStyle w:val="af1"/>
        <w:ind w:left="0" w:right="-185"/>
        <w:jc w:val="both"/>
        <w:rPr>
          <w:rFonts w:ascii="Arial" w:hAnsi="Arial" w:cs="Arial"/>
          <w:b w:val="0"/>
          <w:sz w:val="24"/>
          <w:szCs w:val="24"/>
          <w:lang w:val="tt-RU"/>
        </w:rPr>
      </w:pPr>
      <w:r w:rsidRPr="00D93F6B">
        <w:rPr>
          <w:rFonts w:ascii="Arial" w:hAnsi="Arial" w:cs="Arial"/>
          <w:b w:val="0"/>
          <w:sz w:val="24"/>
          <w:szCs w:val="24"/>
          <w:lang w:val="tt-RU"/>
        </w:rPr>
        <w:t xml:space="preserve">   </w:t>
      </w:r>
      <w:r w:rsidRPr="00D93F6B">
        <w:rPr>
          <w:rFonts w:ascii="Arial" w:hAnsi="Arial" w:cs="Arial"/>
          <w:b w:val="0"/>
          <w:sz w:val="24"/>
          <w:szCs w:val="24"/>
          <w:lang w:val="tt-RU"/>
        </w:rPr>
        <w:tab/>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декабрендәге 880 номерлы карарына үзгәрешләр кертү турында» Татарстан Республикасы Министрлар Кабинетының 2020 елның 16 маендагы 395 номерлы карарын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Татарстан Республикасы Югары Ослан муниципаль районы Уставы нигезендә, Татарстан Республикасы Югары Ослан муниципаль район</w:t>
      </w:r>
      <w:r w:rsidR="00152F7D">
        <w:rPr>
          <w:rFonts w:ascii="Arial" w:hAnsi="Arial" w:cs="Arial"/>
          <w:b w:val="0"/>
          <w:sz w:val="24"/>
          <w:szCs w:val="24"/>
          <w:lang w:val="tt-RU"/>
        </w:rPr>
        <w:t>ы Башкарма комитеты КАРАР БИРӘ:</w:t>
      </w:r>
    </w:p>
    <w:p w:rsidR="00152F7D" w:rsidRDefault="00152F7D" w:rsidP="00152F7D">
      <w:pPr>
        <w:spacing w:after="0" w:line="240" w:lineRule="auto"/>
        <w:jc w:val="both"/>
        <w:rPr>
          <w:rFonts w:ascii="Arial" w:hAnsi="Arial" w:cs="Arial"/>
          <w:sz w:val="24"/>
          <w:szCs w:val="24"/>
          <w:lang w:val="tt-RU"/>
        </w:rPr>
      </w:pPr>
      <w:r>
        <w:rPr>
          <w:rFonts w:ascii="Arial" w:hAnsi="Arial" w:cs="Arial"/>
          <w:sz w:val="24"/>
          <w:szCs w:val="24"/>
          <w:lang w:val="tt-RU"/>
        </w:rPr>
        <w:t xml:space="preserve">  1. </w:t>
      </w:r>
      <w:r w:rsidR="00F970D4" w:rsidRPr="00152F7D">
        <w:rPr>
          <w:rFonts w:ascii="Arial" w:hAnsi="Arial" w:cs="Arial"/>
          <w:sz w:val="24"/>
          <w:szCs w:val="24"/>
          <w:lang w:val="tt-RU"/>
        </w:rPr>
        <w:t>Торак бинаны яңадан үзгәртеп коруны һәм (яки) яңадан планлаштыруны килештерү (килештермәү) турында карар кабул итү буенча муниципаль хезмәт күрсәтүнең административ регламентын яңа редакциядә расларга (1  кушымта);</w:t>
      </w:r>
    </w:p>
    <w:p w:rsidR="00F2120D" w:rsidRPr="00152F7D" w:rsidRDefault="00152F7D" w:rsidP="00152F7D">
      <w:pPr>
        <w:spacing w:after="0" w:line="240" w:lineRule="auto"/>
        <w:jc w:val="both"/>
        <w:rPr>
          <w:rFonts w:ascii="Arial" w:hAnsi="Arial" w:cs="Arial"/>
          <w:sz w:val="24"/>
          <w:szCs w:val="24"/>
          <w:lang w:val="tt-RU"/>
        </w:rPr>
      </w:pPr>
      <w:r>
        <w:rPr>
          <w:rFonts w:ascii="Arial" w:hAnsi="Arial" w:cs="Arial"/>
          <w:sz w:val="24"/>
          <w:szCs w:val="24"/>
          <w:lang w:val="tt-RU"/>
        </w:rPr>
        <w:t xml:space="preserve">  2. </w:t>
      </w:r>
      <w:r w:rsidR="00F970D4" w:rsidRPr="00152F7D">
        <w:rPr>
          <w:rFonts w:ascii="Arial" w:hAnsi="Arial" w:cs="Arial"/>
          <w:sz w:val="24"/>
          <w:szCs w:val="24"/>
          <w:lang w:val="tt-RU"/>
        </w:rPr>
        <w:t>Югары Ослан муниципаль районы Башкарма комитетының төзелеш, торак-коммуналь хуҗалык, элемтә һәм энергетика бүлеге башлыгына әлеге карар белән расланган административ регламентның үтәлешен тәэмин итәргә;</w:t>
      </w:r>
    </w:p>
    <w:p w:rsidR="00F2120D" w:rsidRPr="00152F7D" w:rsidRDefault="00152F7D" w:rsidP="00152F7D">
      <w:pPr>
        <w:spacing w:line="240" w:lineRule="auto"/>
        <w:jc w:val="both"/>
        <w:rPr>
          <w:rFonts w:ascii="Arial" w:hAnsi="Arial" w:cs="Arial"/>
          <w:sz w:val="24"/>
          <w:szCs w:val="24"/>
          <w:lang w:val="tt-RU"/>
        </w:rPr>
      </w:pPr>
      <w:r>
        <w:rPr>
          <w:rFonts w:ascii="Arial" w:hAnsi="Arial" w:cs="Arial"/>
          <w:sz w:val="24"/>
          <w:szCs w:val="24"/>
          <w:lang w:val="tt-RU"/>
        </w:rPr>
        <w:t xml:space="preserve">  3. </w:t>
      </w:r>
      <w:r w:rsidR="00F970D4" w:rsidRPr="00152F7D">
        <w:rPr>
          <w:rFonts w:ascii="Arial" w:hAnsi="Arial" w:cs="Arial"/>
          <w:sz w:val="24"/>
          <w:szCs w:val="24"/>
          <w:lang w:val="tt-RU"/>
        </w:rPr>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436FE0" w:rsidRPr="00152F7D" w:rsidRDefault="00F970D4" w:rsidP="00152F7D">
      <w:pPr>
        <w:spacing w:after="0" w:line="240" w:lineRule="auto"/>
        <w:jc w:val="both"/>
        <w:rPr>
          <w:rFonts w:ascii="Arial" w:hAnsi="Arial" w:cs="Arial"/>
          <w:sz w:val="24"/>
          <w:szCs w:val="24"/>
          <w:lang w:val="tt-RU"/>
        </w:rPr>
      </w:pPr>
      <w:r w:rsidRPr="00D93F6B">
        <w:rPr>
          <w:rFonts w:ascii="Arial" w:hAnsi="Arial" w:cs="Arial"/>
          <w:sz w:val="24"/>
          <w:szCs w:val="24"/>
          <w:lang w:val="tt-RU"/>
        </w:rPr>
        <w:t xml:space="preserve">Башкарма комитет җитәкчесе </w:t>
      </w:r>
      <w:r>
        <w:rPr>
          <w:rFonts w:ascii="Arial" w:hAnsi="Arial" w:cs="Arial"/>
          <w:sz w:val="24"/>
          <w:szCs w:val="24"/>
          <w:lang w:val="tt-RU"/>
        </w:rPr>
        <w:t xml:space="preserve">                                                              </w:t>
      </w:r>
      <w:r w:rsidRPr="00D93F6B">
        <w:rPr>
          <w:rFonts w:ascii="Arial" w:hAnsi="Arial" w:cs="Arial"/>
          <w:sz w:val="24"/>
          <w:szCs w:val="24"/>
          <w:lang w:val="tt-RU"/>
        </w:rPr>
        <w:t>В. С. Тимиряев</w:t>
      </w:r>
    </w:p>
    <w:p w:rsidR="00436FE0" w:rsidRPr="00F970D4" w:rsidRDefault="00F970D4" w:rsidP="004E32FF">
      <w:pPr>
        <w:spacing w:after="0"/>
        <w:ind w:left="6521"/>
        <w:rPr>
          <w:rFonts w:ascii="Arial" w:hAnsi="Arial" w:cs="Arial"/>
          <w:sz w:val="24"/>
          <w:szCs w:val="24"/>
          <w:lang w:val="tt-RU"/>
        </w:rPr>
      </w:pPr>
      <w:r w:rsidRPr="00F2120D">
        <w:rPr>
          <w:rFonts w:ascii="Arial" w:hAnsi="Arial" w:cs="Arial"/>
          <w:sz w:val="24"/>
          <w:szCs w:val="24"/>
          <w:lang w:val="tt-RU"/>
        </w:rPr>
        <w:lastRenderedPageBreak/>
        <w:t>Татарстан Республикасы  Югары Ослан муниципаль районы Башкарма комитеты</w:t>
      </w:r>
      <w:r>
        <w:rPr>
          <w:rFonts w:ascii="Arial" w:hAnsi="Arial" w:cs="Arial"/>
          <w:sz w:val="24"/>
          <w:szCs w:val="24"/>
          <w:lang w:val="tt-RU"/>
        </w:rPr>
        <w:t>ның 20</w:t>
      </w:r>
      <w:r w:rsidRPr="00F2120D">
        <w:rPr>
          <w:rFonts w:ascii="Arial" w:hAnsi="Arial" w:cs="Arial"/>
          <w:sz w:val="24"/>
          <w:szCs w:val="24"/>
          <w:lang w:val="tt-RU"/>
        </w:rPr>
        <w:t>2</w:t>
      </w:r>
      <w:r>
        <w:rPr>
          <w:rFonts w:ascii="Arial" w:hAnsi="Arial" w:cs="Arial"/>
          <w:sz w:val="24"/>
          <w:szCs w:val="24"/>
          <w:lang w:val="tt-RU"/>
        </w:rPr>
        <w:t>0</w:t>
      </w:r>
      <w:r w:rsidRPr="00F2120D">
        <w:rPr>
          <w:rFonts w:ascii="Arial" w:hAnsi="Arial" w:cs="Arial"/>
          <w:sz w:val="24"/>
          <w:szCs w:val="24"/>
          <w:lang w:val="tt-RU"/>
        </w:rPr>
        <w:t xml:space="preserve"> елның 14 июлендәге 569 номерлы</w:t>
      </w:r>
      <w:r>
        <w:rPr>
          <w:rFonts w:ascii="Arial" w:hAnsi="Arial" w:cs="Arial"/>
          <w:sz w:val="24"/>
          <w:szCs w:val="24"/>
          <w:lang w:val="tt-RU"/>
        </w:rPr>
        <w:t xml:space="preserve"> </w:t>
      </w:r>
      <w:r w:rsidRPr="00F2120D">
        <w:rPr>
          <w:rFonts w:ascii="Arial" w:hAnsi="Arial" w:cs="Arial"/>
          <w:sz w:val="24"/>
          <w:szCs w:val="24"/>
          <w:lang w:val="tt-RU"/>
        </w:rPr>
        <w:t xml:space="preserve">карарына  </w:t>
      </w:r>
    </w:p>
    <w:p w:rsidR="00436FE0" w:rsidRPr="00F970D4" w:rsidRDefault="004E32FF" w:rsidP="004E32FF">
      <w:pPr>
        <w:spacing w:after="0"/>
        <w:rPr>
          <w:rFonts w:ascii="Arial" w:hAnsi="Arial" w:cs="Arial"/>
          <w:bCs/>
          <w:sz w:val="24"/>
          <w:szCs w:val="24"/>
          <w:lang w:val="tt-RU"/>
        </w:rPr>
      </w:pPr>
      <w:r>
        <w:rPr>
          <w:rFonts w:ascii="Arial" w:hAnsi="Arial" w:cs="Arial"/>
          <w:sz w:val="24"/>
          <w:szCs w:val="24"/>
          <w:lang w:val="tt-RU"/>
        </w:rPr>
        <w:t xml:space="preserve">                                                                                      </w:t>
      </w:r>
      <w:r w:rsidR="00F970D4">
        <w:rPr>
          <w:rFonts w:ascii="Arial" w:hAnsi="Arial" w:cs="Arial"/>
          <w:sz w:val="24"/>
          <w:szCs w:val="24"/>
          <w:lang w:val="tt-RU"/>
        </w:rPr>
        <w:t xml:space="preserve">                                    </w:t>
      </w:r>
      <w:r w:rsidR="00F970D4" w:rsidRPr="00F2120D">
        <w:rPr>
          <w:rFonts w:ascii="Arial" w:hAnsi="Arial" w:cs="Arial"/>
          <w:sz w:val="24"/>
          <w:szCs w:val="24"/>
          <w:lang w:val="tt-RU"/>
        </w:rPr>
        <w:t>Кушымта</w:t>
      </w:r>
    </w:p>
    <w:p w:rsidR="00F970D4" w:rsidRDefault="00F970D4" w:rsidP="007452D4">
      <w:pPr>
        <w:keepNext/>
        <w:spacing w:after="0" w:line="240" w:lineRule="auto"/>
        <w:ind w:right="-1"/>
        <w:jc w:val="center"/>
        <w:outlineLvl w:val="0"/>
        <w:rPr>
          <w:rFonts w:ascii="Arial" w:hAnsi="Arial" w:cs="Arial"/>
          <w:bCs/>
          <w:sz w:val="24"/>
          <w:szCs w:val="24"/>
          <w:lang w:val="tt-RU" w:eastAsia="zh-CN"/>
        </w:rPr>
      </w:pPr>
      <w:r>
        <w:rPr>
          <w:rFonts w:ascii="Arial" w:hAnsi="Arial" w:cs="Arial"/>
          <w:bCs/>
          <w:sz w:val="24"/>
          <w:szCs w:val="24"/>
          <w:lang w:val="tt-RU" w:eastAsia="zh-CN"/>
        </w:rPr>
        <w:t xml:space="preserve"> </w:t>
      </w:r>
    </w:p>
    <w:p w:rsidR="003C32D7" w:rsidRPr="00F970D4" w:rsidRDefault="00F970D4" w:rsidP="007452D4">
      <w:pPr>
        <w:keepNext/>
        <w:spacing w:after="0" w:line="240" w:lineRule="auto"/>
        <w:ind w:right="-1"/>
        <w:jc w:val="center"/>
        <w:outlineLvl w:val="0"/>
        <w:rPr>
          <w:rFonts w:ascii="Arial" w:hAnsi="Arial" w:cs="Arial"/>
          <w:bCs/>
          <w:iCs/>
          <w:sz w:val="24"/>
          <w:szCs w:val="24"/>
          <w:lang w:val="tt-RU" w:eastAsia="zh-CN"/>
        </w:rPr>
      </w:pPr>
      <w:r w:rsidRPr="00F2120D">
        <w:rPr>
          <w:rFonts w:ascii="Arial" w:hAnsi="Arial" w:cs="Arial"/>
          <w:bCs/>
          <w:sz w:val="24"/>
          <w:szCs w:val="24"/>
          <w:lang w:val="tt-RU" w:eastAsia="zh-CN"/>
        </w:rPr>
        <w:t xml:space="preserve">Торак бинаны үзгәртеп коруны һәм (яки) яңадан планлаштыруны килештерү (килештермәү) турында карар кабул итү буенча муниципаль хезмәт күрсәтүнең </w:t>
      </w:r>
      <w:r>
        <w:rPr>
          <w:rFonts w:ascii="Arial" w:hAnsi="Arial" w:cs="Arial"/>
          <w:bCs/>
          <w:sz w:val="24"/>
          <w:szCs w:val="24"/>
          <w:lang w:val="tt-RU" w:eastAsia="zh-CN"/>
        </w:rPr>
        <w:t>а</w:t>
      </w:r>
      <w:r w:rsidRPr="00F2120D">
        <w:rPr>
          <w:rFonts w:ascii="Arial" w:hAnsi="Arial" w:cs="Arial"/>
          <w:bCs/>
          <w:sz w:val="24"/>
          <w:szCs w:val="24"/>
          <w:lang w:val="tt-RU" w:eastAsia="zh-CN"/>
        </w:rPr>
        <w:t>дминистратив регламенты</w:t>
      </w:r>
    </w:p>
    <w:p w:rsidR="003C32D7" w:rsidRPr="00F2120D" w:rsidRDefault="003C32D7" w:rsidP="007452D4">
      <w:pPr>
        <w:spacing w:after="0" w:line="240" w:lineRule="auto"/>
        <w:ind w:right="-1"/>
        <w:rPr>
          <w:rFonts w:ascii="Arial" w:hAnsi="Arial" w:cs="Arial"/>
          <w:sz w:val="24"/>
          <w:szCs w:val="24"/>
          <w:lang w:val="tt-RU"/>
        </w:rPr>
      </w:pPr>
    </w:p>
    <w:p w:rsidR="003C32D7" w:rsidRPr="00F970D4" w:rsidRDefault="00F970D4" w:rsidP="007452D4">
      <w:pPr>
        <w:spacing w:after="0" w:line="240" w:lineRule="auto"/>
        <w:ind w:right="-1"/>
        <w:jc w:val="center"/>
        <w:rPr>
          <w:rFonts w:ascii="Arial" w:hAnsi="Arial" w:cs="Arial"/>
          <w:sz w:val="24"/>
          <w:szCs w:val="24"/>
          <w:lang w:val="tt-RU"/>
        </w:rPr>
      </w:pPr>
      <w:r w:rsidRPr="00F2120D">
        <w:rPr>
          <w:rFonts w:ascii="Arial" w:hAnsi="Arial" w:cs="Arial"/>
          <w:sz w:val="24"/>
          <w:szCs w:val="24"/>
          <w:lang w:val="tt-RU"/>
        </w:rPr>
        <w:t>1. Гомуми нигезләмәләр</w:t>
      </w:r>
    </w:p>
    <w:p w:rsidR="003C32D7" w:rsidRPr="00F970D4" w:rsidRDefault="003C32D7" w:rsidP="007452D4">
      <w:pPr>
        <w:spacing w:after="0" w:line="240" w:lineRule="auto"/>
        <w:ind w:right="-1"/>
        <w:jc w:val="both"/>
        <w:rPr>
          <w:rFonts w:ascii="Arial" w:hAnsi="Arial" w:cs="Arial"/>
          <w:sz w:val="24"/>
          <w:szCs w:val="24"/>
          <w:lang w:val="tt-RU"/>
        </w:rPr>
      </w:pPr>
    </w:p>
    <w:p w:rsidR="00C07C2D" w:rsidRPr="00F970D4" w:rsidRDefault="00F970D4" w:rsidP="007452D4">
      <w:pPr>
        <w:keepNext/>
        <w:spacing w:after="0" w:line="240" w:lineRule="auto"/>
        <w:ind w:right="-1" w:firstLine="851"/>
        <w:jc w:val="both"/>
        <w:outlineLvl w:val="0"/>
        <w:rPr>
          <w:rFonts w:ascii="Arial" w:hAnsi="Arial" w:cs="Arial"/>
          <w:sz w:val="24"/>
          <w:szCs w:val="24"/>
          <w:lang w:val="tt-RU" w:eastAsia="zh-CN"/>
        </w:rPr>
      </w:pPr>
      <w:r w:rsidRPr="00F2120D">
        <w:rPr>
          <w:rFonts w:ascii="Arial" w:hAnsi="Arial" w:cs="Arial"/>
          <w:sz w:val="24"/>
          <w:szCs w:val="24"/>
          <w:lang w:val="tt-RU" w:eastAsia="zh-CN"/>
        </w:rPr>
        <w:t>1.1.</w:t>
      </w:r>
      <w:r w:rsidRPr="00F2120D">
        <w:rPr>
          <w:rFonts w:ascii="Arial" w:hAnsi="Arial" w:cs="Arial"/>
          <w:sz w:val="24"/>
          <w:szCs w:val="24"/>
          <w:lang w:val="tt-RU" w:eastAsia="zh-CN"/>
        </w:rPr>
        <w:tab/>
        <w:t xml:space="preserve">Муниципаль хезмәт күрсәтүнең әлеге административ регламенты (алга таба – Регламент) торак бинаны үзгәртеп коруны һәм (яки) яңадан планлаштыруны килештерү (килештермәү) турында карар кабул итү буенча муниципаль хезмәт күрсәтүнең стандартын һәм тәртибен билгели (алга таба-муниципаль хезмәт). </w:t>
      </w:r>
    </w:p>
    <w:p w:rsidR="0022205A" w:rsidRPr="00F970D4" w:rsidRDefault="00F970D4" w:rsidP="007452D4">
      <w:pPr>
        <w:pStyle w:val="af"/>
        <w:autoSpaceDE w:val="0"/>
        <w:autoSpaceDN w:val="0"/>
        <w:adjustRightInd w:val="0"/>
        <w:spacing w:after="0" w:line="240" w:lineRule="auto"/>
        <w:ind w:left="0" w:right="-1" w:firstLine="709"/>
        <w:jc w:val="both"/>
        <w:rPr>
          <w:rFonts w:ascii="Arial" w:hAnsi="Arial" w:cs="Arial"/>
          <w:sz w:val="24"/>
          <w:szCs w:val="24"/>
          <w:lang w:val="tt-RU"/>
        </w:rPr>
      </w:pPr>
      <w:r w:rsidRPr="00F2120D">
        <w:rPr>
          <w:rFonts w:ascii="Arial" w:hAnsi="Arial" w:cs="Arial"/>
          <w:sz w:val="24"/>
          <w:szCs w:val="24"/>
          <w:lang w:val="tt-RU"/>
        </w:rPr>
        <w:t>1.2. Хезмәт алучылар: физик һәм юридик затлар (алга таба-гариза бирүче).</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1.3. Муниципаль хезмәт Татарстан Республикасы Югары Ослан муниципаль районы Башкарма комитеты (алга таба – Башкарма комитет) тарафыннан күрсәтелә.</w:t>
      </w:r>
    </w:p>
    <w:p w:rsidR="00436FE0"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Муниципаль хезмәтне башкаручы - Башкарма комитетның төзелеш, ТКХ, элемтә һәм энергетика бүлеге (алга таба-Бүлек).</w:t>
      </w:r>
    </w:p>
    <w:p w:rsidR="00436FE0"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1.3.1. Башкарма комитетның урнашу урыны: Югары Ослан авылы, Чехов ур., 18 йорт</w:t>
      </w:r>
    </w:p>
    <w:p w:rsidR="00436FE0"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Бүлекнең урнашу урыны: Югары Ослан авылы, Чехов ур., 18 йорт</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 xml:space="preserve">Эш графигы: </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 xml:space="preserve">дүшәмбе-пәнҗешәмбе: 8.00дән-16.15кә кадәр; </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җомга: 8.00дән-16.15кә кадәр;</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шимбә, якшәмбе: ял көннәре.</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Ял һәм ашау өчен тәнәфес вакыты эчке хезмәт тәртибе кагыйдәләре белән билгеләнә.</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 xml:space="preserve">Белешмә өчен телефон: 8(84379) 22343. </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Узу шәхесне раслаучы документлар буенча.</w:t>
      </w:r>
    </w:p>
    <w:p w:rsidR="00436FE0" w:rsidRPr="00F2120D" w:rsidRDefault="00F970D4" w:rsidP="00436FE0">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1.3.2. «Интернет» мәгълүмат-телекоммуникация челтәрендәге (алга таба – «Интернет» челтәре) муниципаль район Рәсми сайты адресы: (http:/ www. verhniy-uslon.tatar.ru).</w:t>
      </w:r>
    </w:p>
    <w:p w:rsidR="005F0325" w:rsidRPr="00F2120D" w:rsidRDefault="00F970D4" w:rsidP="00436FE0">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1.3.3. Муниципаль хезмәт, шулай ук Бүлекнең урнашу урыны һәм эш графигы турында мәгълүмат алынырга мөмкин: </w:t>
      </w:r>
    </w:p>
    <w:p w:rsidR="005F0325" w:rsidRPr="00F2120D" w:rsidRDefault="00F970D4" w:rsidP="007452D4">
      <w:pPr>
        <w:tabs>
          <w:tab w:val="left" w:pos="709"/>
        </w:tabs>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1) Башкарма комитет биналарында урнашкан мөрәҗәгать итүчеләр белән эшләү өчен муниципаль хезмәт турында визуаль һәм текстлы мәгълүматны үз эченә алган мәгълүмат стендлары аша. </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2) «Интернет» челтәре аша муниципаль районның рәсми сайтында (http:// www. verhniy-uslon. tatar.ru.);</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 xml:space="preserve">3) Татарстан Республикасы дәүләт һәм муниципаль хезмәтләр Порталында (http://uslugi к tatar.ru/;(алга таба - Региональ портал ); </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4) дәүләт һәм муниципаль хезмәтләр (функцияләр) бердәм порталында (http:// www.gosuslugi.ru/); (алга таба-Бердәм портал);</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5) Башкарма комитетта (бүлектә):</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lastRenderedPageBreak/>
        <w:t xml:space="preserve">телдән мөрәҗәгать иткәндә-шәхсән яки телефон аша; </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язмача (шул исәптән электрон документ формасында) мөрәҗәгать иткәндә –кәгазьдә почта аша, электрон формада электрон почта аша.</w:t>
      </w:r>
    </w:p>
    <w:p w:rsidR="00B65294"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1.3.4. Муниципаль хезмәт күрсәтү мәсьәләләре буенча мәгълүмат муниципаль районның рәсми сайтында Бүлек белгече тарафыннан һәм Башкарма комитет биналарында, гариза бирүчеләр белән эшләү өчен, мәгълүмати стендларда урнаштырыла.</w:t>
      </w:r>
    </w:p>
    <w:p w:rsidR="00C37D2A" w:rsidRPr="00F2120D" w:rsidRDefault="00F970D4" w:rsidP="007452D4">
      <w:pPr>
        <w:autoSpaceDE w:val="0"/>
        <w:autoSpaceDN w:val="0"/>
        <w:adjustRightInd w:val="0"/>
        <w:spacing w:after="0" w:line="240" w:lineRule="auto"/>
        <w:ind w:right="-1" w:firstLine="709"/>
        <w:jc w:val="both"/>
        <w:rPr>
          <w:rFonts w:ascii="Arial" w:hAnsi="Arial" w:cs="Arial"/>
          <w:spacing w:val="1"/>
          <w:sz w:val="24"/>
          <w:szCs w:val="24"/>
        </w:rPr>
      </w:pPr>
      <w:bookmarkStart w:id="0" w:name="_Hlk40972767"/>
      <w:bookmarkStart w:id="1" w:name="_Hlk41043988"/>
      <w:bookmarkStart w:id="2" w:name="_Hlk40973750"/>
      <w:r w:rsidRPr="00F2120D">
        <w:rPr>
          <w:rFonts w:ascii="Arial" w:hAnsi="Arial" w:cs="Arial"/>
          <w:spacing w:val="1"/>
          <w:sz w:val="24"/>
          <w:szCs w:val="24"/>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әлеге Регламентның 1.1, 1.3.1, 2.3, 2.5, 2.8, 2.10, 2.11, 5.1 пунктлардагы (пунктчалардагы) муниципаль хезмәт турында мәгълүматны үз эченә ала.</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 xml:space="preserve">1.4. </w:t>
      </w:r>
      <w:bookmarkEnd w:id="0"/>
      <w:r w:rsidRPr="00F2120D">
        <w:rPr>
          <w:rFonts w:ascii="Arial" w:hAnsi="Arial" w:cs="Arial"/>
          <w:spacing w:val="1"/>
          <w:sz w:val="24"/>
          <w:szCs w:val="24"/>
          <w:lang w:val="tt-RU"/>
        </w:rPr>
        <w:t xml:space="preserve"> Муниципаль хезмәт күрсәтүгамәлгә ашырыла:</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2004 елның 29 декабрендәге 188-ФЗ номерлы Россия Федерациясе Торак кодексы (алга таба – РФ ТК) (РФ законнары җыелышы, 03.01.2005, №1 (1 өлеш), 14 ст.);</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«Россия Федерациясендә җирле үзидарә оештыруның гомуми принциплары турында» 2003 елның 6 октябрендәге 131-ФЗ номерлы Федераль закон (алга таба – 131-ФЗ номерлы Федераль закон) (Россия Федерациясе законнары җыелышы, 06.10.2003, №40, ст. 3822);</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 xml:space="preserve">«Дәүләт һәм муниципаль хезмәтләр күрсәтүне оештыру турында» 2010 елның 27 июлендәге 210-ФЗ номерлы Федераль закон (алга таба-210-ФЗ номерлы Федераль закон) (Россия Федерациясе законнары җыелышы, 02.08.2010, №31, ст. 4179); </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«Торак бинаны үзгәртеп кору һәм (яки) яңадан планлаштыру турында гариза формасын һәм торак бинаны үзгәртеп коруны һәм (яисә) яңадан планлаштыруны килештерү турында Карар кабул итүне раслый торган документ рәвешен раслау турында» 2005 елның 28 апрелендәге 266 номерлы Россия Федерациясе Хөкүмәте карары (алга таба – 266 номерлы карар) (РФ законнары җыелышы, 09.05.2005, №19, 1812 ст.);</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«Торак фондын техник эксплуатацияләү кагыйдәләрен һәм нормаларын (алга таба-Кагыйдәләр) раслау турында» 2003 елның 27 сентябрендәге 170 номерлы Россия Федерациясе Төзелеш һәм торак – коммуналь комплекс буенча Дәүләт комитеты карары (Россия газетасы, №214, 23.10.2003 (өстәмә чыгарылыш );</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«Татарстан Республикасында җирле үзидарә турында» 2004 елның 28 июлендәге 45-ТРЗ номерлы Татарстан Республикасы Законы (Татарстан Республикасы, №155-156, 03.08.2004) (алга таба-45-ТРЗ номерлы Татарстан Республикасы Законы);</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Югары Ослан муниципаль район Советының 2005 елның 10 декабрендәге 18 номерлы карары белән кабул ителгән Татарстан Республикасы Югары Ослан муниципаль районы Уставы (алга таба-Устав);</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Югары Ослан муниципаль районы Башкарма комитеты турында  2005 елның 30 декабрендәге 4-30 номерлы  Югары Ослан муниципаль районы Советы карары белән расланган (алга таба – БК турында Нигезләмә);</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 xml:space="preserve">Башкарма комитет җитәкчесенең 2006 елның 31 августындагы 321 номерлы  боерыгы белән расланган бүлек турында Нигезләмә (алга таба-бүлек турында Нигезләмә); </w:t>
      </w:r>
    </w:p>
    <w:p w:rsidR="00D20DB1" w:rsidRPr="00F2120D" w:rsidRDefault="00F970D4" w:rsidP="00D20DB1">
      <w:pPr>
        <w:autoSpaceDE w:val="0"/>
        <w:autoSpaceDN w:val="0"/>
        <w:adjustRightInd w:val="0"/>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Башкарма комитет җитәкчесенең 2006 елның 31 августындагы 321 номерлы карары белән расланган Башкарма комитетның эчке хезмәт тәртибе Кагыйдәләре</w:t>
      </w:r>
      <w:r>
        <w:rPr>
          <w:rFonts w:ascii="Arial" w:hAnsi="Arial" w:cs="Arial"/>
          <w:spacing w:val="1"/>
          <w:sz w:val="24"/>
          <w:szCs w:val="24"/>
          <w:lang w:val="tt-RU"/>
        </w:rPr>
        <w:t xml:space="preserve"> </w:t>
      </w:r>
      <w:r w:rsidRPr="00F2120D">
        <w:rPr>
          <w:rFonts w:ascii="Arial" w:hAnsi="Arial" w:cs="Arial"/>
          <w:spacing w:val="1"/>
          <w:sz w:val="24"/>
          <w:szCs w:val="24"/>
          <w:lang w:val="tt-RU"/>
        </w:rPr>
        <w:t>(алга таба – Кагыйдәләр) .</w:t>
      </w:r>
    </w:p>
    <w:p w:rsidR="007974E7" w:rsidRPr="00F2120D" w:rsidRDefault="00F970D4" w:rsidP="00D20DB1">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lastRenderedPageBreak/>
        <w:t>1.5. Әлеге регламентта түбәндәге терминнар һәм билгеләмәләр кулланыла:</w:t>
      </w:r>
    </w:p>
    <w:p w:rsidR="00DD05BC" w:rsidRPr="00F2120D" w:rsidRDefault="00F970D4" w:rsidP="007452D4">
      <w:pPr>
        <w:tabs>
          <w:tab w:val="left" w:pos="600"/>
          <w:tab w:val="left" w:pos="6810"/>
        </w:tabs>
        <w:spacing w:after="0" w:line="240" w:lineRule="auto"/>
        <w:ind w:right="-1" w:firstLine="720"/>
        <w:jc w:val="both"/>
        <w:rPr>
          <w:rFonts w:ascii="Arial" w:hAnsi="Arial" w:cs="Arial"/>
          <w:sz w:val="24"/>
          <w:szCs w:val="24"/>
        </w:rPr>
      </w:pPr>
      <w:bookmarkStart w:id="3" w:name="_Hlk40972604"/>
      <w:r w:rsidRPr="00F2120D">
        <w:rPr>
          <w:rFonts w:ascii="Arial" w:hAnsi="Arial" w:cs="Arial"/>
          <w:sz w:val="24"/>
          <w:szCs w:val="24"/>
          <w:lang w:val="tt-RU"/>
        </w:rPr>
        <w:t xml:space="preserve">дәүләт һәм муниципаль хезмәтләр күрсәтү буенча күпфункцияле үзәкнең </w:t>
      </w:r>
      <w:r>
        <w:rPr>
          <w:rFonts w:ascii="Arial" w:hAnsi="Arial" w:cs="Arial"/>
          <w:sz w:val="24"/>
          <w:szCs w:val="24"/>
          <w:lang w:val="tt-RU"/>
        </w:rPr>
        <w:t xml:space="preserve">читтән торып урнашкан эш урыны </w:t>
      </w:r>
      <w:r w:rsidRPr="00F2120D">
        <w:rPr>
          <w:rFonts w:ascii="Arial" w:hAnsi="Arial" w:cs="Arial"/>
          <w:sz w:val="24"/>
          <w:szCs w:val="24"/>
          <w:lang w:val="tt-RU"/>
        </w:rPr>
        <w:t>-</w:t>
      </w:r>
      <w:r>
        <w:rPr>
          <w:rFonts w:ascii="Arial" w:hAnsi="Arial" w:cs="Arial"/>
          <w:sz w:val="24"/>
          <w:szCs w:val="24"/>
          <w:lang w:val="tt-RU"/>
        </w:rPr>
        <w:t xml:space="preserve"> </w:t>
      </w:r>
      <w:r w:rsidRPr="00F2120D">
        <w:rPr>
          <w:rFonts w:ascii="Arial" w:hAnsi="Arial" w:cs="Arial"/>
          <w:sz w:val="24"/>
          <w:szCs w:val="24"/>
          <w:lang w:val="tt-RU"/>
        </w:rPr>
        <w:t>Татарстан Республикасы Югары Ослан муниципаль районының авыл җирлегендә «Дәүләт һәм муниципаль хезмәтләр күрсәтүнең күпфункцияле үзәкләре эшчәнлеген оештыру Кагыйдәләрен раслау турында» 2012 е</w:t>
      </w:r>
      <w:r>
        <w:rPr>
          <w:rFonts w:ascii="Arial" w:hAnsi="Arial" w:cs="Arial"/>
          <w:sz w:val="24"/>
          <w:szCs w:val="24"/>
          <w:lang w:val="tt-RU"/>
        </w:rPr>
        <w:t xml:space="preserve">лның 22 декабрендәге 1376  </w:t>
      </w:r>
      <w:r w:rsidRPr="00F2120D">
        <w:rPr>
          <w:rFonts w:ascii="Arial" w:hAnsi="Arial" w:cs="Arial"/>
          <w:sz w:val="24"/>
          <w:szCs w:val="24"/>
          <w:lang w:val="tt-RU"/>
        </w:rPr>
        <w:t xml:space="preserve">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w:t>
      </w:r>
      <w:r w:rsidRPr="00F970D4">
        <w:rPr>
          <w:rFonts w:ascii="Arial" w:hAnsi="Arial" w:cs="Arial"/>
          <w:sz w:val="24"/>
          <w:szCs w:val="24"/>
          <w:lang w:val="tt-RU"/>
        </w:rPr>
        <w:t xml:space="preserve"> </w:t>
      </w:r>
      <w:r w:rsidRPr="00F2120D">
        <w:rPr>
          <w:rFonts w:ascii="Arial" w:hAnsi="Arial" w:cs="Arial"/>
          <w:sz w:val="24"/>
          <w:szCs w:val="24"/>
          <w:lang w:val="tt-RU"/>
        </w:rPr>
        <w:t xml:space="preserve">дәүләт һәм муниципаль хезмәтләр күрсәтү буенча күпфункцияле үзәкнең (офис) территориаль аерымланган структур бүлекчәсе; </w:t>
      </w:r>
      <w:bookmarkEnd w:id="1"/>
    </w:p>
    <w:bookmarkEnd w:id="2"/>
    <w:bookmarkEnd w:id="3"/>
    <w:p w:rsidR="003D01FD" w:rsidRPr="00F2120D" w:rsidRDefault="00F970D4" w:rsidP="007452D4">
      <w:pPr>
        <w:tabs>
          <w:tab w:val="left" w:pos="600"/>
          <w:tab w:val="left" w:pos="6810"/>
        </w:tabs>
        <w:spacing w:after="0" w:line="240" w:lineRule="auto"/>
        <w:ind w:right="-1" w:firstLine="720"/>
        <w:jc w:val="both"/>
        <w:rPr>
          <w:rFonts w:ascii="Arial" w:hAnsi="Arial" w:cs="Arial"/>
          <w:sz w:val="24"/>
          <w:szCs w:val="24"/>
        </w:rPr>
      </w:pPr>
      <w:r w:rsidRPr="00F2120D">
        <w:rPr>
          <w:rFonts w:ascii="Arial" w:hAnsi="Arial" w:cs="Arial"/>
          <w:sz w:val="24"/>
          <w:szCs w:val="24"/>
          <w:lang w:val="tt-RU"/>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(хата, хәреф хатасы, грамматик яисә арифметик хата яки</w:t>
      </w:r>
      <w:r>
        <w:rPr>
          <w:rFonts w:ascii="Arial" w:hAnsi="Arial" w:cs="Arial"/>
          <w:sz w:val="24"/>
          <w:szCs w:val="24"/>
          <w:lang w:val="tt-RU"/>
        </w:rPr>
        <w:t xml:space="preserve"> </w:t>
      </w:r>
      <w:r w:rsidRPr="00F2120D">
        <w:rPr>
          <w:rFonts w:ascii="Arial" w:hAnsi="Arial" w:cs="Arial"/>
          <w:sz w:val="24"/>
          <w:szCs w:val="24"/>
          <w:lang w:val="tt-RU"/>
        </w:rPr>
        <w:t>мондый хата);</w:t>
      </w:r>
    </w:p>
    <w:p w:rsidR="005E43F4" w:rsidRPr="00F2120D" w:rsidRDefault="00F970D4" w:rsidP="007452D4">
      <w:pPr>
        <w:tabs>
          <w:tab w:val="left" w:pos="600"/>
          <w:tab w:val="left" w:pos="6810"/>
        </w:tabs>
        <w:spacing w:after="0" w:line="240" w:lineRule="auto"/>
        <w:ind w:right="-1" w:firstLine="720"/>
        <w:jc w:val="both"/>
        <w:rPr>
          <w:rFonts w:ascii="Arial" w:hAnsi="Arial" w:cs="Arial"/>
          <w:sz w:val="24"/>
          <w:szCs w:val="24"/>
        </w:rPr>
      </w:pPr>
      <w:r w:rsidRPr="00F2120D">
        <w:rPr>
          <w:rFonts w:ascii="Arial" w:hAnsi="Arial" w:cs="Arial"/>
          <w:sz w:val="24"/>
          <w:szCs w:val="24"/>
          <w:lang w:val="tt-RU"/>
        </w:rPr>
        <w:t>торак бинаны үзгәртеп кору</w:t>
      </w:r>
      <w:r>
        <w:rPr>
          <w:rFonts w:ascii="Arial" w:hAnsi="Arial" w:cs="Arial"/>
          <w:sz w:val="24"/>
          <w:szCs w:val="24"/>
          <w:lang w:val="tt-RU"/>
        </w:rPr>
        <w:t xml:space="preserve"> </w:t>
      </w:r>
      <w:r w:rsidRPr="00F2120D">
        <w:rPr>
          <w:rFonts w:ascii="Arial" w:hAnsi="Arial" w:cs="Arial"/>
          <w:sz w:val="24"/>
          <w:szCs w:val="24"/>
          <w:lang w:val="tt-RU"/>
        </w:rPr>
        <w:t>-</w:t>
      </w:r>
      <w:r>
        <w:rPr>
          <w:rFonts w:ascii="Arial" w:hAnsi="Arial" w:cs="Arial"/>
          <w:sz w:val="24"/>
          <w:szCs w:val="24"/>
          <w:lang w:val="tt-RU"/>
        </w:rPr>
        <w:t xml:space="preserve"> </w:t>
      </w:r>
      <w:r w:rsidRPr="00F2120D">
        <w:rPr>
          <w:rFonts w:ascii="Arial" w:hAnsi="Arial" w:cs="Arial"/>
          <w:sz w:val="24"/>
          <w:szCs w:val="24"/>
          <w:lang w:val="tt-RU"/>
        </w:rPr>
        <w:t>инженер челтәрләрен, санитар-техник, электр яки башка җиһазларны урнаштыру, алыштыру яки күчерү, торак бинаның техник паспортына үзгәрешләр кертүне таләп итә торган җайланмадан гыйбарәт;</w:t>
      </w:r>
    </w:p>
    <w:p w:rsidR="005E43F4" w:rsidRPr="00F2120D" w:rsidRDefault="00F970D4" w:rsidP="007452D4">
      <w:pPr>
        <w:tabs>
          <w:tab w:val="left" w:pos="600"/>
          <w:tab w:val="left" w:pos="6810"/>
        </w:tabs>
        <w:spacing w:after="0" w:line="240" w:lineRule="auto"/>
        <w:ind w:right="-1" w:firstLine="720"/>
        <w:jc w:val="both"/>
        <w:rPr>
          <w:rFonts w:ascii="Arial" w:hAnsi="Arial" w:cs="Arial"/>
          <w:sz w:val="24"/>
          <w:szCs w:val="24"/>
        </w:rPr>
      </w:pPr>
      <w:r w:rsidRPr="00F2120D">
        <w:rPr>
          <w:rFonts w:ascii="Arial" w:hAnsi="Arial" w:cs="Arial"/>
          <w:sz w:val="24"/>
          <w:szCs w:val="24"/>
          <w:lang w:val="tt-RU"/>
        </w:rPr>
        <w:t>торак бинаны үзгәртеп планлаштыру - аның конфигурациясен үзгәртүдән гыйбарәт, ул торак бинаның техник паспортына үзгәреш кертүне таләп итә.</w:t>
      </w:r>
    </w:p>
    <w:p w:rsidR="00B65294"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Әлеге Регламентта муниципаль хезмәт күрсәтү турында гариза (алга таба – гариза) дигәндә муниципаль хезмәт күрсәтү турындагы сорау аңлашыла (2010 елның 27 июлендәге 210-ФЗ номерлы Федераль законның 2 статьясындагы 2 пункт). Гариза стандарт бланкта тутырыла (1 кушымта).</w:t>
      </w:r>
    </w:p>
    <w:p w:rsidR="003C32D7" w:rsidRPr="00F2120D" w:rsidRDefault="003C32D7" w:rsidP="007452D4">
      <w:pPr>
        <w:pStyle w:val="a9"/>
        <w:spacing w:before="0" w:beforeAutospacing="0" w:after="0" w:afterAutospacing="0"/>
        <w:ind w:right="-1"/>
        <w:jc w:val="both"/>
        <w:rPr>
          <w:rFonts w:ascii="Arial" w:hAnsi="Arial" w:cs="Arial"/>
        </w:rPr>
        <w:sectPr w:rsidR="003C32D7" w:rsidRPr="00F2120D" w:rsidSect="004E32FF">
          <w:headerReference w:type="even" r:id="rId10"/>
          <w:headerReference w:type="default" r:id="rId11"/>
          <w:type w:val="continuous"/>
          <w:pgSz w:w="11907" w:h="16840" w:code="9"/>
          <w:pgMar w:top="1440" w:right="1080" w:bottom="1440" w:left="1080" w:header="720" w:footer="720" w:gutter="0"/>
          <w:cols w:space="708"/>
          <w:noEndnote/>
          <w:titlePg/>
          <w:rtlGutter/>
          <w:docGrid w:linePitch="381"/>
        </w:sectPr>
      </w:pPr>
    </w:p>
    <w:p w:rsidR="003D3F09" w:rsidRPr="00F2120D" w:rsidRDefault="00F970D4" w:rsidP="007452D4">
      <w:pPr>
        <w:spacing w:after="0" w:line="240" w:lineRule="auto"/>
        <w:ind w:right="-1"/>
        <w:jc w:val="center"/>
        <w:rPr>
          <w:rFonts w:ascii="Arial" w:hAnsi="Arial" w:cs="Arial"/>
          <w:sz w:val="24"/>
          <w:szCs w:val="24"/>
        </w:rPr>
      </w:pPr>
      <w:r w:rsidRPr="00F2120D">
        <w:rPr>
          <w:rFonts w:ascii="Arial" w:hAnsi="Arial" w:cs="Arial"/>
          <w:bCs/>
          <w:sz w:val="24"/>
          <w:szCs w:val="24"/>
          <w:lang w:val="tt-RU"/>
        </w:rPr>
        <w:lastRenderedPageBreak/>
        <w:t>2. Муниципаль хезмәт күрсәтү стандарты</w:t>
      </w:r>
    </w:p>
    <w:p w:rsidR="003C32D7" w:rsidRPr="00F2120D" w:rsidRDefault="003C32D7" w:rsidP="007452D4">
      <w:pPr>
        <w:autoSpaceDE w:val="0"/>
        <w:autoSpaceDN w:val="0"/>
        <w:adjustRightInd w:val="0"/>
        <w:spacing w:after="0" w:line="240" w:lineRule="auto"/>
        <w:ind w:right="-1"/>
        <w:jc w:val="center"/>
        <w:rPr>
          <w:rFonts w:ascii="Arial" w:hAnsi="Arial" w:cs="Arial"/>
          <w:sz w:val="24"/>
          <w:szCs w:val="24"/>
        </w:rPr>
      </w:pPr>
    </w:p>
    <w:tbl>
      <w:tblPr>
        <w:tblW w:w="14954" w:type="dxa"/>
        <w:tblInd w:w="637" w:type="dxa"/>
        <w:tblLayout w:type="fixed"/>
        <w:tblCellMar>
          <w:left w:w="70" w:type="dxa"/>
          <w:right w:w="70" w:type="dxa"/>
        </w:tblCellMar>
        <w:tblLook w:val="0000" w:firstRow="0" w:lastRow="0" w:firstColumn="0" w:lastColumn="0" w:noHBand="0" w:noVBand="0"/>
      </w:tblPr>
      <w:tblGrid>
        <w:gridCol w:w="3898"/>
        <w:gridCol w:w="7229"/>
        <w:gridCol w:w="3827"/>
      </w:tblGrid>
      <w:tr w:rsidR="008477B4" w:rsidTr="00FF3E14">
        <w:tc>
          <w:tcPr>
            <w:tcW w:w="3898" w:type="dxa"/>
            <w:tcBorders>
              <w:top w:val="single" w:sz="6" w:space="0" w:color="auto"/>
              <w:left w:val="single" w:sz="6" w:space="0" w:color="auto"/>
              <w:bottom w:val="single" w:sz="6" w:space="0" w:color="auto"/>
              <w:right w:val="single" w:sz="6" w:space="0" w:color="auto"/>
            </w:tcBorders>
            <w:vAlign w:val="center"/>
          </w:tcPr>
          <w:p w:rsidR="003579EC" w:rsidRPr="00F2120D" w:rsidRDefault="00F970D4" w:rsidP="007452D4">
            <w:pPr>
              <w:autoSpaceDE w:val="0"/>
              <w:autoSpaceDN w:val="0"/>
              <w:adjustRightInd w:val="0"/>
              <w:spacing w:after="0" w:line="240" w:lineRule="auto"/>
              <w:ind w:right="-1" w:firstLine="34"/>
              <w:jc w:val="center"/>
              <w:rPr>
                <w:rFonts w:ascii="Arial" w:hAnsi="Arial" w:cs="Arial"/>
                <w:sz w:val="24"/>
                <w:szCs w:val="24"/>
              </w:rPr>
            </w:pPr>
            <w:r w:rsidRPr="00F2120D">
              <w:rPr>
                <w:rFonts w:ascii="Arial" w:hAnsi="Arial" w:cs="Arial"/>
                <w:sz w:val="24"/>
                <w:szCs w:val="24"/>
                <w:lang w:val="tt-RU"/>
              </w:rPr>
              <w:t>Муниципаль хезмәт күрсәтү стандартына карата таләп атамасы</w:t>
            </w:r>
          </w:p>
        </w:tc>
        <w:tc>
          <w:tcPr>
            <w:tcW w:w="7229" w:type="dxa"/>
            <w:tcBorders>
              <w:top w:val="single" w:sz="6" w:space="0" w:color="auto"/>
              <w:left w:val="single" w:sz="6" w:space="0" w:color="auto"/>
              <w:bottom w:val="single" w:sz="6" w:space="0" w:color="auto"/>
              <w:right w:val="single" w:sz="6" w:space="0" w:color="auto"/>
            </w:tcBorders>
            <w:vAlign w:val="center"/>
          </w:tcPr>
          <w:p w:rsidR="003579EC" w:rsidRPr="00F2120D" w:rsidRDefault="00F970D4" w:rsidP="007452D4">
            <w:pPr>
              <w:autoSpaceDE w:val="0"/>
              <w:autoSpaceDN w:val="0"/>
              <w:adjustRightInd w:val="0"/>
              <w:spacing w:after="0" w:line="240" w:lineRule="auto"/>
              <w:ind w:right="-1"/>
              <w:jc w:val="center"/>
              <w:rPr>
                <w:rFonts w:ascii="Arial" w:hAnsi="Arial" w:cs="Arial"/>
                <w:sz w:val="24"/>
                <w:szCs w:val="24"/>
                <w:lang w:val="en-US"/>
              </w:rPr>
            </w:pPr>
            <w:r w:rsidRPr="00F2120D">
              <w:rPr>
                <w:rFonts w:ascii="Arial" w:hAnsi="Arial" w:cs="Arial"/>
                <w:sz w:val="24"/>
                <w:szCs w:val="24"/>
                <w:lang w:val="tt-RU"/>
              </w:rPr>
              <w:t>Стандартка карата таләпләр эчтәлеге</w:t>
            </w:r>
          </w:p>
        </w:tc>
        <w:tc>
          <w:tcPr>
            <w:tcW w:w="3827" w:type="dxa"/>
            <w:tcBorders>
              <w:top w:val="single" w:sz="6" w:space="0" w:color="auto"/>
              <w:left w:val="single" w:sz="6" w:space="0" w:color="auto"/>
              <w:bottom w:val="single" w:sz="6" w:space="0" w:color="auto"/>
              <w:right w:val="single" w:sz="6" w:space="0" w:color="auto"/>
            </w:tcBorders>
            <w:vAlign w:val="center"/>
          </w:tcPr>
          <w:p w:rsidR="003579EC" w:rsidRPr="00F2120D" w:rsidRDefault="00F970D4" w:rsidP="007452D4">
            <w:pPr>
              <w:autoSpaceDE w:val="0"/>
              <w:autoSpaceDN w:val="0"/>
              <w:adjustRightInd w:val="0"/>
              <w:spacing w:after="0" w:line="240" w:lineRule="auto"/>
              <w:ind w:right="-1"/>
              <w:jc w:val="center"/>
              <w:rPr>
                <w:rFonts w:ascii="Arial" w:hAnsi="Arial" w:cs="Arial"/>
                <w:sz w:val="24"/>
                <w:szCs w:val="24"/>
              </w:rPr>
            </w:pPr>
            <w:r w:rsidRPr="00F2120D">
              <w:rPr>
                <w:rFonts w:ascii="Arial" w:hAnsi="Arial" w:cs="Arial"/>
                <w:sz w:val="24"/>
                <w:szCs w:val="24"/>
                <w:lang w:val="tt-RU"/>
              </w:rPr>
              <w:t>Хезмәтне яки таләпне билгели торган норматив акт</w:t>
            </w: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suppressAutoHyphens/>
              <w:spacing w:after="0" w:line="240" w:lineRule="auto"/>
              <w:ind w:right="-1"/>
              <w:rPr>
                <w:rFonts w:ascii="Arial" w:hAnsi="Arial" w:cs="Arial"/>
                <w:sz w:val="24"/>
                <w:szCs w:val="24"/>
              </w:rPr>
            </w:pPr>
            <w:r w:rsidRPr="00F2120D">
              <w:rPr>
                <w:rFonts w:ascii="Arial" w:hAnsi="Arial" w:cs="Arial"/>
                <w:sz w:val="24"/>
                <w:szCs w:val="24"/>
                <w:lang w:val="tt-RU"/>
              </w:rPr>
              <w:t>2.1. Муниципаль хезмәт атамасы</w:t>
            </w:r>
          </w:p>
        </w:tc>
        <w:tc>
          <w:tcPr>
            <w:tcW w:w="7229"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spacing w:after="0" w:line="240" w:lineRule="auto"/>
              <w:ind w:right="-1" w:firstLine="427"/>
              <w:jc w:val="both"/>
              <w:rPr>
                <w:rFonts w:ascii="Arial" w:hAnsi="Arial" w:cs="Arial"/>
                <w:sz w:val="24"/>
                <w:szCs w:val="24"/>
              </w:rPr>
            </w:pPr>
            <w:r w:rsidRPr="00F2120D">
              <w:rPr>
                <w:rFonts w:ascii="Arial" w:hAnsi="Arial" w:cs="Arial"/>
                <w:bCs/>
                <w:sz w:val="24"/>
                <w:szCs w:val="24"/>
                <w:lang w:val="tt-RU" w:eastAsia="zh-CN"/>
              </w:rPr>
              <w:t>Торак бинаны үзгәртеп коруны һәм (яки) яңадан планлаштыруны килештерү (килештермәү) турында карар кабул итү</w:t>
            </w:r>
          </w:p>
        </w:tc>
        <w:tc>
          <w:tcPr>
            <w:tcW w:w="3827"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РФ Торак кодексының 25-29 ст.</w:t>
            </w: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t>2.2. Турыдан-туры муниципаль хезмәт күрсәтүче җирле үзидарә башкарма-боеру органы атамасы</w:t>
            </w:r>
          </w:p>
        </w:tc>
        <w:tc>
          <w:tcPr>
            <w:tcW w:w="7229" w:type="dxa"/>
            <w:tcBorders>
              <w:top w:val="single" w:sz="6" w:space="0" w:color="auto"/>
              <w:left w:val="single" w:sz="6" w:space="0" w:color="auto"/>
              <w:bottom w:val="single" w:sz="6" w:space="0" w:color="auto"/>
              <w:right w:val="single" w:sz="6" w:space="0" w:color="auto"/>
            </w:tcBorders>
          </w:tcPr>
          <w:p w:rsidR="00797150" w:rsidRPr="00F2120D" w:rsidRDefault="00F970D4" w:rsidP="0068472B">
            <w:pPr>
              <w:spacing w:after="0" w:line="240" w:lineRule="auto"/>
              <w:ind w:right="-1" w:firstLine="427"/>
              <w:jc w:val="both"/>
              <w:rPr>
                <w:rFonts w:ascii="Arial" w:hAnsi="Arial" w:cs="Arial"/>
                <w:sz w:val="24"/>
                <w:szCs w:val="24"/>
              </w:rPr>
            </w:pPr>
            <w:r w:rsidRPr="00F2120D">
              <w:rPr>
                <w:rFonts w:ascii="Arial" w:hAnsi="Arial" w:cs="Arial"/>
                <w:sz w:val="24"/>
                <w:szCs w:val="24"/>
                <w:lang w:val="tt-RU"/>
              </w:rPr>
              <w:t>Татарстан Республикасы Югары Ослан муниципаль районы Башкарма комитеты</w:t>
            </w:r>
          </w:p>
        </w:tc>
        <w:tc>
          <w:tcPr>
            <w:tcW w:w="3827"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БК турында Нигезләмә</w:t>
            </w: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t>2.3. Муниципаль хезмәт күрсәтү нәтиҗәсенең тасвирламасы</w:t>
            </w:r>
          </w:p>
        </w:tc>
        <w:tc>
          <w:tcPr>
            <w:tcW w:w="7229"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autoSpaceDE w:val="0"/>
              <w:autoSpaceDN w:val="0"/>
              <w:adjustRightInd w:val="0"/>
              <w:spacing w:after="0" w:line="240" w:lineRule="auto"/>
              <w:ind w:right="-1" w:firstLine="427"/>
              <w:jc w:val="both"/>
              <w:outlineLvl w:val="2"/>
              <w:rPr>
                <w:rFonts w:ascii="Arial" w:hAnsi="Arial" w:cs="Arial"/>
                <w:sz w:val="24"/>
                <w:szCs w:val="24"/>
              </w:rPr>
            </w:pPr>
            <w:r w:rsidRPr="00F2120D">
              <w:rPr>
                <w:rFonts w:ascii="Arial" w:hAnsi="Arial" w:cs="Arial"/>
                <w:sz w:val="24"/>
                <w:szCs w:val="24"/>
                <w:lang w:val="tt-RU"/>
              </w:rPr>
              <w:t>Торак бинаны үзгәртеп коруны һәм (яки) яңадан планлаштыруны килештерү яисә килештерүдән баш тарту турында карар (2   кушымта)</w:t>
            </w:r>
          </w:p>
        </w:tc>
        <w:tc>
          <w:tcPr>
            <w:tcW w:w="3827"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spacing w:after="0" w:line="240" w:lineRule="auto"/>
              <w:ind w:right="-1"/>
              <w:rPr>
                <w:rFonts w:ascii="Arial" w:hAnsi="Arial" w:cs="Arial"/>
                <w:sz w:val="24"/>
                <w:szCs w:val="24"/>
                <w:lang w:eastAsia="zh-CN"/>
              </w:rPr>
            </w:pPr>
            <w:r w:rsidRPr="00F2120D">
              <w:rPr>
                <w:rFonts w:ascii="Arial" w:hAnsi="Arial" w:cs="Arial"/>
                <w:sz w:val="24"/>
                <w:szCs w:val="24"/>
                <w:lang w:val="tt-RU"/>
              </w:rPr>
              <w:t>РФ Торак кодексының 26 ст. 5 п.</w:t>
            </w: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t xml:space="preserve">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булып торучы документларны бирү (җибәрү) срогы, муниципаль хезмәт </w:t>
            </w:r>
            <w:r w:rsidRPr="00F2120D">
              <w:rPr>
                <w:rFonts w:ascii="Arial" w:hAnsi="Arial" w:cs="Arial"/>
                <w:sz w:val="24"/>
                <w:szCs w:val="24"/>
                <w:lang w:val="tt-RU"/>
              </w:rPr>
              <w:lastRenderedPageBreak/>
              <w:t>күрсәтүне туктатып тору срогы</w:t>
            </w:r>
          </w:p>
        </w:tc>
        <w:tc>
          <w:tcPr>
            <w:tcW w:w="7229" w:type="dxa"/>
            <w:tcBorders>
              <w:top w:val="single" w:sz="6" w:space="0" w:color="auto"/>
              <w:left w:val="single" w:sz="6" w:space="0" w:color="auto"/>
              <w:bottom w:val="single" w:sz="6" w:space="0" w:color="auto"/>
              <w:right w:val="single" w:sz="6" w:space="0" w:color="auto"/>
            </w:tcBorders>
          </w:tcPr>
          <w:p w:rsidR="00072A6B" w:rsidRPr="00F2120D" w:rsidRDefault="00F970D4" w:rsidP="007452D4">
            <w:pPr>
              <w:spacing w:after="0" w:line="240" w:lineRule="auto"/>
              <w:ind w:right="-1" w:firstLine="427"/>
              <w:jc w:val="both"/>
              <w:rPr>
                <w:rFonts w:ascii="Arial" w:hAnsi="Arial" w:cs="Arial"/>
                <w:sz w:val="24"/>
                <w:szCs w:val="24"/>
              </w:rPr>
            </w:pPr>
            <w:r w:rsidRPr="00F2120D">
              <w:rPr>
                <w:rFonts w:ascii="Arial" w:hAnsi="Arial" w:cs="Arial"/>
                <w:sz w:val="24"/>
                <w:szCs w:val="24"/>
                <w:lang w:val="tt-RU"/>
              </w:rPr>
              <w:lastRenderedPageBreak/>
              <w:t xml:space="preserve">Муниципаль хезмәт күрсәтү срогы - </w:t>
            </w:r>
            <w:r>
              <w:rPr>
                <w:rStyle w:val="a8"/>
                <w:rFonts w:ascii="Arial" w:hAnsi="Arial" w:cs="Arial"/>
                <w:sz w:val="24"/>
                <w:szCs w:val="24"/>
              </w:rPr>
              <w:footnoteReference w:id="1"/>
            </w:r>
            <w:r w:rsidRPr="00F2120D">
              <w:rPr>
                <w:rFonts w:ascii="Arial" w:hAnsi="Arial" w:cs="Arial"/>
                <w:sz w:val="24"/>
                <w:szCs w:val="24"/>
                <w:lang w:val="tt-RU"/>
              </w:rPr>
              <w:t>гаризаны теркәгәннән соң 10 көн.</w:t>
            </w:r>
          </w:p>
          <w:p w:rsidR="00797150" w:rsidRPr="00F2120D" w:rsidRDefault="00F970D4" w:rsidP="007452D4">
            <w:pPr>
              <w:spacing w:after="0" w:line="240" w:lineRule="auto"/>
              <w:ind w:right="-1" w:firstLine="427"/>
              <w:jc w:val="both"/>
              <w:rPr>
                <w:rFonts w:ascii="Arial" w:hAnsi="Arial" w:cs="Arial"/>
                <w:sz w:val="24"/>
                <w:szCs w:val="24"/>
              </w:rPr>
            </w:pPr>
            <w:r w:rsidRPr="00F2120D">
              <w:rPr>
                <w:rFonts w:ascii="Arial" w:hAnsi="Arial" w:cs="Arial"/>
                <w:sz w:val="24"/>
                <w:szCs w:val="24"/>
                <w:lang w:val="tt-RU"/>
              </w:rPr>
              <w:t xml:space="preserve">Муниципаль хезмәт күрсәтү вакытын туктатып тору каралмаган. </w:t>
            </w:r>
          </w:p>
          <w:p w:rsidR="00D428F7" w:rsidRPr="00F2120D" w:rsidRDefault="00F970D4" w:rsidP="007452D4">
            <w:pPr>
              <w:spacing w:after="0" w:line="240" w:lineRule="auto"/>
              <w:ind w:right="-1" w:firstLine="427"/>
              <w:jc w:val="both"/>
              <w:rPr>
                <w:rFonts w:ascii="Arial" w:hAnsi="Arial" w:cs="Arial"/>
                <w:sz w:val="24"/>
                <w:szCs w:val="24"/>
              </w:rPr>
            </w:pPr>
            <w:r w:rsidRPr="00F2120D">
              <w:rPr>
                <w:rFonts w:ascii="Arial" w:hAnsi="Arial" w:cs="Arial"/>
                <w:sz w:val="24"/>
                <w:szCs w:val="24"/>
                <w:lang w:val="tt-RU"/>
              </w:rPr>
              <w:t>Муниципаль хезмәт нәтиҗәсе булып торучы документ мөрәҗәгать итүче мөрәҗәгате көнендә гамәлгә ашырыла.</w:t>
            </w:r>
          </w:p>
          <w:p w:rsidR="00D428F7" w:rsidRPr="00F2120D" w:rsidRDefault="00F970D4" w:rsidP="007452D4">
            <w:pPr>
              <w:spacing w:after="0" w:line="240" w:lineRule="auto"/>
              <w:ind w:right="-1" w:firstLine="427"/>
              <w:jc w:val="both"/>
              <w:rPr>
                <w:rFonts w:ascii="Arial" w:hAnsi="Arial" w:cs="Arial"/>
                <w:sz w:val="24"/>
                <w:szCs w:val="24"/>
              </w:rPr>
            </w:pPr>
            <w:r w:rsidRPr="00F2120D">
              <w:rPr>
                <w:rFonts w:ascii="Arial" w:hAnsi="Arial" w:cs="Arial"/>
                <w:sz w:val="24"/>
                <w:szCs w:val="24"/>
                <w:lang w:val="tt-RU"/>
              </w:rPr>
              <w:t>Гаризада (почта яисә электрон адресы буенча) күрсәтелгән элемтә ысулыннан файдаланып, муниципаль хезмәт нәтиҗәсен рәсмиләштерү һәм теркәү көнендә муниципаль хезмәт күрсәтүләр нәтиҗәсен җибәрү гамәлгә ашырыла.</w:t>
            </w:r>
          </w:p>
        </w:tc>
        <w:tc>
          <w:tcPr>
            <w:tcW w:w="3827"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autoSpaceDE w:val="0"/>
              <w:autoSpaceDN w:val="0"/>
              <w:adjustRightInd w:val="0"/>
              <w:spacing w:after="0" w:line="240" w:lineRule="auto"/>
              <w:ind w:right="-1"/>
              <w:rPr>
                <w:rFonts w:ascii="Arial" w:hAnsi="Arial" w:cs="Arial"/>
                <w:sz w:val="24"/>
                <w:szCs w:val="24"/>
              </w:rPr>
            </w:pPr>
            <w:r w:rsidRPr="00F2120D">
              <w:rPr>
                <w:rFonts w:ascii="Arial" w:hAnsi="Arial" w:cs="Arial"/>
                <w:sz w:val="24"/>
                <w:szCs w:val="24"/>
                <w:lang w:val="tt-RU"/>
              </w:rPr>
              <w:t>РФ Торак кодексының 26 ст. 4 п.</w:t>
            </w:r>
          </w:p>
        </w:tc>
      </w:tr>
      <w:tr w:rsidR="008477B4" w:rsidTr="00FF3E14">
        <w:trPr>
          <w:trHeight w:val="972"/>
        </w:trPr>
        <w:tc>
          <w:tcPr>
            <w:tcW w:w="3898"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lastRenderedPageBreak/>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7229" w:type="dxa"/>
            <w:tcBorders>
              <w:top w:val="single" w:sz="6" w:space="0" w:color="auto"/>
              <w:left w:val="single" w:sz="6" w:space="0" w:color="auto"/>
              <w:bottom w:val="single" w:sz="6" w:space="0" w:color="auto"/>
              <w:right w:val="single" w:sz="6" w:space="0" w:color="auto"/>
            </w:tcBorders>
          </w:tcPr>
          <w:p w:rsidR="0072141A" w:rsidRPr="00F2120D" w:rsidRDefault="00F970D4" w:rsidP="007452D4">
            <w:pPr>
              <w:spacing w:after="0" w:line="240" w:lineRule="auto"/>
              <w:ind w:right="-1" w:firstLine="255"/>
              <w:jc w:val="both"/>
              <w:rPr>
                <w:rFonts w:ascii="Arial" w:hAnsi="Arial" w:cs="Arial"/>
                <w:sz w:val="24"/>
                <w:szCs w:val="24"/>
              </w:rPr>
            </w:pPr>
            <w:r w:rsidRPr="00F2120D">
              <w:rPr>
                <w:rFonts w:ascii="Arial" w:hAnsi="Arial" w:cs="Arial"/>
                <w:sz w:val="24"/>
                <w:szCs w:val="24"/>
                <w:lang w:val="tt-RU"/>
              </w:rPr>
              <w:t>1) Гариза:</w:t>
            </w:r>
          </w:p>
          <w:p w:rsidR="0072141A" w:rsidRPr="00F2120D" w:rsidRDefault="00F970D4" w:rsidP="007452D4">
            <w:pPr>
              <w:spacing w:after="0" w:line="240" w:lineRule="auto"/>
              <w:ind w:right="-1" w:firstLine="255"/>
              <w:jc w:val="both"/>
              <w:rPr>
                <w:rFonts w:ascii="Arial" w:hAnsi="Arial" w:cs="Arial"/>
                <w:sz w:val="24"/>
                <w:szCs w:val="24"/>
              </w:rPr>
            </w:pPr>
            <w:r w:rsidRPr="00F2120D">
              <w:rPr>
                <w:rFonts w:ascii="Arial" w:hAnsi="Arial" w:cs="Arial"/>
                <w:sz w:val="24"/>
                <w:szCs w:val="24"/>
                <w:lang w:val="tt-RU"/>
              </w:rPr>
              <w:t>- кәгазьдә документ формасында;</w:t>
            </w:r>
          </w:p>
          <w:p w:rsidR="0072141A" w:rsidRPr="00F2120D" w:rsidRDefault="00F970D4" w:rsidP="007452D4">
            <w:pPr>
              <w:spacing w:after="0" w:line="240" w:lineRule="auto"/>
              <w:ind w:right="-1" w:firstLine="255"/>
              <w:jc w:val="both"/>
              <w:rPr>
                <w:rFonts w:ascii="Arial" w:hAnsi="Arial" w:cs="Arial"/>
                <w:sz w:val="24"/>
                <w:szCs w:val="24"/>
              </w:rPr>
            </w:pPr>
            <w:r w:rsidRPr="00F2120D">
              <w:rPr>
                <w:rFonts w:ascii="Arial" w:hAnsi="Arial" w:cs="Arial"/>
                <w:sz w:val="24"/>
                <w:szCs w:val="24"/>
                <w:lang w:val="tt-RU"/>
              </w:rPr>
              <w:t>- Региональ портал аша мөрәҗәгать иткәндә «Электрон имза турында» 2011 елның 6 апрелендәге 63-ФЗ номерлы Федераль закон таләпләре нигезендә имзаланган электрон формада;</w:t>
            </w:r>
          </w:p>
          <w:p w:rsidR="00797150" w:rsidRPr="00F2120D" w:rsidRDefault="00F970D4" w:rsidP="007452D4">
            <w:pPr>
              <w:pStyle w:val="ConsPlusTitle"/>
              <w:ind w:right="-1" w:firstLine="427"/>
              <w:jc w:val="both"/>
              <w:rPr>
                <w:b w:val="0"/>
                <w:sz w:val="24"/>
                <w:szCs w:val="24"/>
              </w:rPr>
            </w:pPr>
            <w:r w:rsidRPr="00F2120D">
              <w:rPr>
                <w:b w:val="0"/>
                <w:sz w:val="24"/>
                <w:szCs w:val="24"/>
                <w:lang w:val="tt-RU"/>
              </w:rPr>
              <w:t xml:space="preserve">2) Күчемсез милекнең Бердәм дәүләт реестрында теркәлмәгән булса, яңадан төзелә һәм (яки) яңадан планлаштырыла торган торак бинага хокук билгели торган документлар (төп нөсхәләр яки нотариаль тәртиптә таныкланган күчермәләр); </w:t>
            </w:r>
          </w:p>
          <w:p w:rsidR="00797150" w:rsidRPr="00F2120D" w:rsidRDefault="00F970D4" w:rsidP="007452D4">
            <w:pPr>
              <w:tabs>
                <w:tab w:val="left" w:pos="0"/>
              </w:tabs>
              <w:spacing w:after="0" w:line="240" w:lineRule="auto"/>
              <w:ind w:right="-1" w:firstLine="427"/>
              <w:jc w:val="both"/>
              <w:rPr>
                <w:rFonts w:ascii="Arial" w:hAnsi="Arial" w:cs="Arial"/>
                <w:sz w:val="24"/>
                <w:szCs w:val="24"/>
              </w:rPr>
            </w:pPr>
            <w:r w:rsidRPr="00F2120D">
              <w:rPr>
                <w:rFonts w:ascii="Arial" w:hAnsi="Arial" w:cs="Arial"/>
                <w:sz w:val="24"/>
                <w:szCs w:val="24"/>
                <w:lang w:val="tt-RU"/>
              </w:rPr>
              <w:t>3) Торак бинаны үзгәртеп кору һәм (яки) яңадан планлаштыру проекты әзерләнгән һәм билгеләнгән тәртиптә рәсмиләштерелгән;</w:t>
            </w:r>
          </w:p>
          <w:p w:rsidR="00797150" w:rsidRPr="00F2120D" w:rsidRDefault="00F970D4" w:rsidP="007452D4">
            <w:pPr>
              <w:tabs>
                <w:tab w:val="left" w:pos="0"/>
              </w:tabs>
              <w:spacing w:after="0" w:line="240" w:lineRule="auto"/>
              <w:ind w:right="-1" w:firstLine="427"/>
              <w:jc w:val="both"/>
              <w:rPr>
                <w:rFonts w:ascii="Arial" w:hAnsi="Arial" w:cs="Arial"/>
                <w:sz w:val="24"/>
                <w:szCs w:val="24"/>
              </w:rPr>
            </w:pPr>
            <w:r w:rsidRPr="00F2120D">
              <w:rPr>
                <w:rFonts w:ascii="Arial" w:hAnsi="Arial" w:cs="Arial"/>
                <w:sz w:val="24"/>
                <w:szCs w:val="24"/>
                <w:lang w:val="tt-RU"/>
              </w:rPr>
              <w:t>4) Социаль наем шартнамәсе нигезендә үзгәртеп корыла һәм (яисә) яңадан планлаштырыла торган бинаны биләп торучы яллаучы гаиләнең барлык әгъзаларының (шул исәптән яллаучы гаиләсенең вакытлыча булмаган әгъзаларының) язмача ризалыгы;</w:t>
            </w:r>
          </w:p>
          <w:p w:rsidR="00797150" w:rsidRPr="00F2120D" w:rsidRDefault="00F970D4" w:rsidP="007452D4">
            <w:pPr>
              <w:tabs>
                <w:tab w:val="left" w:pos="0"/>
              </w:tabs>
              <w:spacing w:after="0" w:line="240" w:lineRule="auto"/>
              <w:ind w:right="-1" w:firstLine="427"/>
              <w:jc w:val="both"/>
              <w:rPr>
                <w:rFonts w:ascii="Arial" w:hAnsi="Arial" w:cs="Arial"/>
                <w:sz w:val="24"/>
                <w:szCs w:val="24"/>
              </w:rPr>
            </w:pPr>
            <w:r w:rsidRPr="00F2120D">
              <w:rPr>
                <w:rFonts w:ascii="Arial" w:hAnsi="Arial" w:cs="Arial"/>
                <w:sz w:val="24"/>
                <w:szCs w:val="24"/>
                <w:lang w:val="tt-RU"/>
              </w:rPr>
              <w:t>5) Гомуми милекне үзгәртеп планлаштырганда һәм (яки) үзгәртеп корганда, әлеге мөлкәтнең барлык милекчеләренең ризалыгы.</w:t>
            </w:r>
          </w:p>
          <w:p w:rsidR="00862F51" w:rsidRPr="00F970D4" w:rsidRDefault="00F970D4" w:rsidP="007452D4">
            <w:pPr>
              <w:autoSpaceDE w:val="0"/>
              <w:autoSpaceDN w:val="0"/>
              <w:adjustRightInd w:val="0"/>
              <w:spacing w:after="0" w:line="240" w:lineRule="auto"/>
              <w:ind w:right="-1" w:firstLine="540"/>
              <w:jc w:val="both"/>
              <w:rPr>
                <w:rFonts w:ascii="Arial" w:hAnsi="Arial" w:cs="Arial"/>
                <w:sz w:val="24"/>
                <w:szCs w:val="24"/>
                <w:lang w:val="tt-RU"/>
              </w:rPr>
            </w:pPr>
            <w:r w:rsidRPr="00F2120D">
              <w:rPr>
                <w:rFonts w:ascii="Arial" w:hAnsi="Arial" w:cs="Arial"/>
                <w:sz w:val="24"/>
                <w:szCs w:val="24"/>
                <w:lang w:val="tt-RU"/>
              </w:rPr>
              <w:t>Муниципаль хезмәт алу өчен гариза бланкын гариза бирүче Башкарма комитетта шәхси мөрәҗәгать иткәндә алырга мөмкин. Бланкның электрон формасы Башкарма комитетның рәсми сайтында урнаштырылган.</w:t>
            </w:r>
          </w:p>
          <w:p w:rsidR="00862F51" w:rsidRPr="00F970D4" w:rsidRDefault="00F970D4" w:rsidP="007452D4">
            <w:pPr>
              <w:autoSpaceDE w:val="0"/>
              <w:autoSpaceDN w:val="0"/>
              <w:adjustRightInd w:val="0"/>
              <w:spacing w:after="0" w:line="240" w:lineRule="auto"/>
              <w:ind w:right="-1" w:firstLine="540"/>
              <w:jc w:val="both"/>
              <w:rPr>
                <w:rFonts w:ascii="Arial" w:hAnsi="Arial" w:cs="Arial"/>
                <w:sz w:val="24"/>
                <w:szCs w:val="24"/>
                <w:lang w:val="tt-RU"/>
              </w:rPr>
            </w:pPr>
            <w:r w:rsidRPr="00F2120D">
              <w:rPr>
                <w:rFonts w:ascii="Arial" w:hAnsi="Arial" w:cs="Arial"/>
                <w:sz w:val="24"/>
                <w:szCs w:val="24"/>
                <w:lang w:val="tt-RU"/>
              </w:rPr>
              <w:t>Гариза һәм аңа теркәп бирелә торган документлар мөрәҗәгать итүче тарафыннан түбәндәге ысулларның берсе белән кәгазьдә тапшырылырга (җибәрелергә) мөмкин:</w:t>
            </w:r>
          </w:p>
          <w:p w:rsidR="00862F51" w:rsidRPr="00F970D4" w:rsidRDefault="00F970D4" w:rsidP="007452D4">
            <w:pPr>
              <w:autoSpaceDE w:val="0"/>
              <w:autoSpaceDN w:val="0"/>
              <w:adjustRightInd w:val="0"/>
              <w:spacing w:after="0" w:line="240" w:lineRule="auto"/>
              <w:ind w:right="-1" w:firstLine="540"/>
              <w:jc w:val="both"/>
              <w:rPr>
                <w:rFonts w:ascii="Arial" w:hAnsi="Arial" w:cs="Arial"/>
                <w:sz w:val="24"/>
                <w:szCs w:val="24"/>
                <w:lang w:val="tt-RU"/>
              </w:rPr>
            </w:pPr>
            <w:r w:rsidRPr="00F2120D">
              <w:rPr>
                <w:rFonts w:ascii="Arial" w:hAnsi="Arial" w:cs="Arial"/>
                <w:sz w:val="24"/>
                <w:szCs w:val="24"/>
                <w:lang w:val="tt-RU"/>
              </w:rPr>
              <w:t>шәхсән (гариза бирүче исеменнән ышанычнамә нигезендә эш итүче зат тарафыннан);</w:t>
            </w:r>
          </w:p>
          <w:p w:rsidR="00D1717E" w:rsidRPr="00F970D4" w:rsidRDefault="00F970D4" w:rsidP="007452D4">
            <w:pPr>
              <w:autoSpaceDE w:val="0"/>
              <w:autoSpaceDN w:val="0"/>
              <w:adjustRightInd w:val="0"/>
              <w:spacing w:after="0" w:line="240" w:lineRule="auto"/>
              <w:ind w:right="-1" w:firstLine="540"/>
              <w:jc w:val="both"/>
              <w:rPr>
                <w:rFonts w:ascii="Arial" w:hAnsi="Arial" w:cs="Arial"/>
                <w:sz w:val="24"/>
                <w:szCs w:val="24"/>
                <w:lang w:val="tt-RU"/>
              </w:rPr>
            </w:pPr>
            <w:r w:rsidRPr="00F2120D">
              <w:rPr>
                <w:rFonts w:ascii="Arial" w:hAnsi="Arial" w:cs="Arial"/>
                <w:sz w:val="24"/>
                <w:szCs w:val="24"/>
                <w:lang w:val="tt-RU"/>
              </w:rPr>
              <w:lastRenderedPageBreak/>
              <w:t>почта аша.</w:t>
            </w:r>
          </w:p>
          <w:p w:rsidR="00862F51" w:rsidRPr="00F970D4" w:rsidRDefault="00F970D4" w:rsidP="007452D4">
            <w:pPr>
              <w:tabs>
                <w:tab w:val="left" w:pos="0"/>
              </w:tabs>
              <w:spacing w:after="0" w:line="240" w:lineRule="auto"/>
              <w:ind w:right="-1" w:firstLine="427"/>
              <w:jc w:val="both"/>
              <w:rPr>
                <w:rFonts w:ascii="Arial" w:hAnsi="Arial" w:cs="Arial"/>
                <w:sz w:val="24"/>
                <w:szCs w:val="24"/>
                <w:lang w:val="tt-RU"/>
              </w:rPr>
            </w:pPr>
            <w:r w:rsidRPr="00F2120D">
              <w:rPr>
                <w:rFonts w:ascii="Arial" w:hAnsi="Arial" w:cs="Arial"/>
                <w:sz w:val="24"/>
                <w:szCs w:val="24"/>
                <w:lang w:val="tt-RU"/>
              </w:rPr>
              <w:t>Гариза һәм документлар, шулай ук, көчәйтелгән квалифицияле электрон имза белән имзаланган электрон документлар рәвешендә, гариза бирүче тарафыннан Региональ портал аша тапшырылырга (җибәрелергә) мөмкин.</w:t>
            </w:r>
          </w:p>
        </w:tc>
        <w:tc>
          <w:tcPr>
            <w:tcW w:w="3827"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autoSpaceDE w:val="0"/>
              <w:autoSpaceDN w:val="0"/>
              <w:adjustRightInd w:val="0"/>
              <w:spacing w:after="0" w:line="240" w:lineRule="auto"/>
              <w:ind w:right="-1"/>
              <w:rPr>
                <w:rFonts w:ascii="Arial" w:hAnsi="Arial" w:cs="Arial"/>
                <w:sz w:val="24"/>
                <w:szCs w:val="24"/>
              </w:rPr>
            </w:pPr>
            <w:r w:rsidRPr="00F2120D">
              <w:rPr>
                <w:rFonts w:ascii="Arial" w:hAnsi="Arial" w:cs="Arial"/>
                <w:sz w:val="24"/>
                <w:szCs w:val="24"/>
                <w:lang w:val="tt-RU"/>
              </w:rPr>
              <w:lastRenderedPageBreak/>
              <w:t xml:space="preserve">РФ Торак кодексының 26 ст. 2 п. </w:t>
            </w:r>
          </w:p>
        </w:tc>
      </w:tr>
      <w:tr w:rsidR="008477B4" w:rsidTr="00FF3E14">
        <w:trPr>
          <w:trHeight w:val="972"/>
        </w:trPr>
        <w:tc>
          <w:tcPr>
            <w:tcW w:w="3898"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lastRenderedPageBreak/>
              <w:t>2.6. Дәүләт органнары, җирле үзидарә органнары һәм дәүләт органнарына яисә җирле үзидарә органнарына буйсына торган оешмалар карамагында булган һәм мөрәҗәгать итүче тапшырырга хокуклы муниципаль хезмәт күрсәтү өчен норматив хокукый актлар нигезендә кирәкле документларның тулы исемлеге, шулай ук аларны мөрәҗәгать итүчеләр, шул исәптән электрон рәвештә, мөрәҗәгать итүчеләр тарафыннан алу ысуллары, аларны тапшыру тәртибе; дәүләт органы, җирле үзидарә органы яки шушы документлары булган оешма.</w:t>
            </w:r>
          </w:p>
        </w:tc>
        <w:tc>
          <w:tcPr>
            <w:tcW w:w="7229" w:type="dxa"/>
            <w:tcBorders>
              <w:top w:val="single" w:sz="6" w:space="0" w:color="auto"/>
              <w:left w:val="single" w:sz="6" w:space="0" w:color="auto"/>
              <w:bottom w:val="single" w:sz="6" w:space="0" w:color="auto"/>
              <w:right w:val="single" w:sz="6" w:space="0" w:color="auto"/>
            </w:tcBorders>
          </w:tcPr>
          <w:p w:rsidR="00797150" w:rsidRPr="00F2120D" w:rsidRDefault="00F970D4" w:rsidP="007452D4">
            <w:pPr>
              <w:autoSpaceDE w:val="0"/>
              <w:autoSpaceDN w:val="0"/>
              <w:adjustRightInd w:val="0"/>
              <w:spacing w:after="0" w:line="240" w:lineRule="auto"/>
              <w:ind w:right="-1" w:firstLine="459"/>
              <w:jc w:val="both"/>
              <w:rPr>
                <w:rFonts w:ascii="Arial" w:hAnsi="Arial" w:cs="Arial"/>
                <w:sz w:val="24"/>
                <w:szCs w:val="24"/>
              </w:rPr>
            </w:pPr>
            <w:r w:rsidRPr="00F2120D">
              <w:rPr>
                <w:rFonts w:ascii="Arial" w:hAnsi="Arial" w:cs="Arial"/>
                <w:sz w:val="24"/>
                <w:szCs w:val="24"/>
                <w:lang w:val="tt-RU"/>
              </w:rPr>
              <w:t>Ведомствоара бәйләнеш кысаларында алына:</w:t>
            </w:r>
          </w:p>
          <w:p w:rsidR="00797150" w:rsidRPr="00F2120D" w:rsidRDefault="00F970D4" w:rsidP="007452D4">
            <w:pPr>
              <w:autoSpaceDE w:val="0"/>
              <w:autoSpaceDN w:val="0"/>
              <w:adjustRightInd w:val="0"/>
              <w:spacing w:after="0" w:line="240" w:lineRule="auto"/>
              <w:ind w:right="-1" w:firstLine="540"/>
              <w:jc w:val="both"/>
              <w:rPr>
                <w:rFonts w:ascii="Arial" w:hAnsi="Arial" w:cs="Arial"/>
                <w:sz w:val="24"/>
                <w:szCs w:val="24"/>
              </w:rPr>
            </w:pPr>
            <w:r w:rsidRPr="00F2120D">
              <w:rPr>
                <w:rFonts w:ascii="Arial" w:hAnsi="Arial" w:cs="Arial"/>
                <w:sz w:val="24"/>
                <w:szCs w:val="24"/>
                <w:lang w:val="tt-RU"/>
              </w:rPr>
              <w:t>1) Күчемсез милекнең Бердәм дәүләт реестрыннан (күчемсез милек объектына теркәлгән хокуклар турында һәркем өчен мөмкин булган мәгълүматлар тупланган) өземтә;</w:t>
            </w:r>
          </w:p>
          <w:p w:rsidR="00797150" w:rsidRPr="00F2120D" w:rsidRDefault="00F970D4" w:rsidP="007452D4">
            <w:pPr>
              <w:autoSpaceDE w:val="0"/>
              <w:autoSpaceDN w:val="0"/>
              <w:adjustRightInd w:val="0"/>
              <w:spacing w:after="0" w:line="240" w:lineRule="auto"/>
              <w:ind w:right="-1" w:firstLine="540"/>
              <w:jc w:val="both"/>
              <w:rPr>
                <w:rFonts w:ascii="Arial" w:hAnsi="Arial" w:cs="Arial"/>
                <w:sz w:val="24"/>
                <w:szCs w:val="24"/>
              </w:rPr>
            </w:pPr>
            <w:r w:rsidRPr="00F2120D">
              <w:rPr>
                <w:rFonts w:ascii="Arial" w:hAnsi="Arial" w:cs="Arial"/>
                <w:sz w:val="24"/>
                <w:szCs w:val="24"/>
                <w:lang w:val="tt-RU"/>
              </w:rPr>
              <w:t>2) Үзгәртеп корыла торган һәм (яки) үзгәртеп планлаштырыла торган торак бинаның техник паспорты;</w:t>
            </w:r>
          </w:p>
          <w:p w:rsidR="00797150" w:rsidRPr="00F2120D" w:rsidRDefault="00F970D4" w:rsidP="007452D4">
            <w:pPr>
              <w:autoSpaceDE w:val="0"/>
              <w:autoSpaceDN w:val="0"/>
              <w:adjustRightInd w:val="0"/>
              <w:spacing w:after="0" w:line="240" w:lineRule="auto"/>
              <w:ind w:right="-1" w:firstLine="540"/>
              <w:jc w:val="both"/>
              <w:rPr>
                <w:rFonts w:ascii="Arial" w:hAnsi="Arial" w:cs="Arial"/>
                <w:sz w:val="24"/>
                <w:szCs w:val="24"/>
              </w:rPr>
            </w:pPr>
            <w:r w:rsidRPr="00F2120D">
              <w:rPr>
                <w:rFonts w:ascii="Arial" w:hAnsi="Arial" w:cs="Arial"/>
                <w:sz w:val="24"/>
                <w:szCs w:val="24"/>
                <w:lang w:val="tt-RU"/>
              </w:rPr>
              <w:t>3) Архитектура, тарих һәм мәдәният һәйкәлләрен саклау органының торак урынны үзгәртеп кору һәм (яисә) яңадан планлаштыру мөмкинлеге турында бәяләмәсе, әгәр ул урнашкан торак урын яки йорт архитектура, тарих яки мәдәният һәйкәле булса.</w:t>
            </w:r>
          </w:p>
          <w:p w:rsidR="00757440" w:rsidRPr="00F2120D" w:rsidRDefault="00F970D4" w:rsidP="007452D4">
            <w:pPr>
              <w:autoSpaceDE w:val="0"/>
              <w:autoSpaceDN w:val="0"/>
              <w:adjustRightInd w:val="0"/>
              <w:spacing w:after="0" w:line="240" w:lineRule="auto"/>
              <w:ind w:right="-1" w:firstLine="540"/>
              <w:jc w:val="both"/>
              <w:rPr>
                <w:rFonts w:ascii="Arial" w:hAnsi="Arial" w:cs="Arial"/>
                <w:sz w:val="24"/>
                <w:szCs w:val="24"/>
              </w:rPr>
            </w:pPr>
            <w:r w:rsidRPr="00F2120D">
              <w:rPr>
                <w:rFonts w:ascii="Arial" w:hAnsi="Arial" w:cs="Arial"/>
                <w:sz w:val="24"/>
                <w:szCs w:val="24"/>
                <w:lang w:val="tt-RU"/>
              </w:rPr>
              <w:t>Гариза бирүче тапшырырга хокуклы документларны алу ысуллары һәм тапшыру тәртибе әлеге Регламентның 2.5 пункты белән билгеләнгән.</w:t>
            </w:r>
          </w:p>
          <w:p w:rsidR="00884083" w:rsidRPr="00F2120D" w:rsidRDefault="00F970D4" w:rsidP="007452D4">
            <w:pPr>
              <w:autoSpaceDE w:val="0"/>
              <w:autoSpaceDN w:val="0"/>
              <w:adjustRightInd w:val="0"/>
              <w:spacing w:after="0" w:line="240" w:lineRule="auto"/>
              <w:ind w:right="-1" w:firstLine="540"/>
              <w:jc w:val="both"/>
              <w:rPr>
                <w:rFonts w:ascii="Arial" w:hAnsi="Arial" w:cs="Arial"/>
                <w:sz w:val="24"/>
                <w:szCs w:val="24"/>
              </w:rPr>
            </w:pPr>
            <w:r w:rsidRPr="00F2120D">
              <w:rPr>
                <w:rFonts w:ascii="Arial" w:hAnsi="Arial" w:cs="Arial"/>
                <w:sz w:val="24"/>
                <w:szCs w:val="24"/>
                <w:lang w:val="tt-RU"/>
              </w:rPr>
              <w:t>Гариза бирүчедән дәүләт органнары, җирле үзидарә органнары һәм башка оешмалар карамагында булган югарыда санап үтелгән документларны таләп итү тыела.</w:t>
            </w:r>
          </w:p>
          <w:p w:rsidR="00757440" w:rsidRPr="00F2120D" w:rsidRDefault="00F970D4" w:rsidP="007452D4">
            <w:pPr>
              <w:autoSpaceDE w:val="0"/>
              <w:autoSpaceDN w:val="0"/>
              <w:adjustRightInd w:val="0"/>
              <w:spacing w:after="0" w:line="240" w:lineRule="auto"/>
              <w:ind w:right="-1" w:firstLine="540"/>
              <w:jc w:val="both"/>
              <w:rPr>
                <w:rFonts w:ascii="Arial" w:hAnsi="Arial" w:cs="Arial"/>
                <w:sz w:val="24"/>
                <w:szCs w:val="24"/>
              </w:rPr>
            </w:pPr>
            <w:r w:rsidRPr="00F2120D">
              <w:rPr>
                <w:rFonts w:ascii="Arial" w:hAnsi="Arial" w:cs="Arial"/>
                <w:sz w:val="24"/>
                <w:szCs w:val="24"/>
                <w:lang w:val="tt-RU"/>
              </w:rPr>
              <w:t>Югарыда күрсәтелгән белешмәләрне үз эченә алган документларның гариза бирүче тарафыннан тапшырылмавы гариза бирүчегә хезмәт күрсәтүдән баш тарту өчен нигез була алмый</w:t>
            </w:r>
          </w:p>
        </w:tc>
        <w:tc>
          <w:tcPr>
            <w:tcW w:w="3827" w:type="dxa"/>
            <w:tcBorders>
              <w:top w:val="single" w:sz="6" w:space="0" w:color="auto"/>
              <w:left w:val="single" w:sz="6" w:space="0" w:color="auto"/>
              <w:bottom w:val="single" w:sz="6" w:space="0" w:color="auto"/>
              <w:right w:val="single" w:sz="6" w:space="0" w:color="auto"/>
            </w:tcBorders>
          </w:tcPr>
          <w:p w:rsidR="00797150" w:rsidRPr="00F2120D" w:rsidRDefault="00797150" w:rsidP="007452D4">
            <w:pPr>
              <w:autoSpaceDE w:val="0"/>
              <w:autoSpaceDN w:val="0"/>
              <w:adjustRightInd w:val="0"/>
              <w:spacing w:after="0" w:line="240" w:lineRule="auto"/>
              <w:ind w:right="-1"/>
              <w:rPr>
                <w:rFonts w:ascii="Arial" w:hAnsi="Arial" w:cs="Arial"/>
                <w:sz w:val="24"/>
                <w:szCs w:val="24"/>
              </w:rPr>
            </w:pP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t>2.7. Муниципаль хезмәт күрсәтү өчен кирәкле документларны кабул итүдән баш тарту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spacing w:after="0" w:line="240" w:lineRule="auto"/>
              <w:ind w:right="-1" w:firstLine="427"/>
              <w:jc w:val="both"/>
              <w:rPr>
                <w:rFonts w:ascii="Arial" w:hAnsi="Arial" w:cs="Arial"/>
                <w:sz w:val="24"/>
                <w:szCs w:val="24"/>
              </w:rPr>
            </w:pPr>
            <w:r w:rsidRPr="00F2120D">
              <w:rPr>
                <w:rFonts w:ascii="Arial" w:hAnsi="Arial" w:cs="Arial"/>
                <w:sz w:val="24"/>
                <w:szCs w:val="24"/>
                <w:lang w:val="tt-RU"/>
              </w:rPr>
              <w:t>Документларны кабул итүдән баш тарту өчен нигезләр:</w:t>
            </w:r>
          </w:p>
          <w:p w:rsidR="005C0C4F" w:rsidRPr="004E32FF" w:rsidRDefault="00F970D4" w:rsidP="004E32FF">
            <w:pPr>
              <w:spacing w:after="0" w:line="240" w:lineRule="auto"/>
              <w:ind w:right="-1" w:firstLine="427"/>
              <w:jc w:val="both"/>
              <w:rPr>
                <w:rFonts w:ascii="Arial" w:hAnsi="Arial" w:cs="Arial"/>
                <w:sz w:val="24"/>
                <w:szCs w:val="24"/>
                <w:lang w:val="tt-RU"/>
              </w:rPr>
            </w:pPr>
            <w:r w:rsidRPr="00F2120D">
              <w:rPr>
                <w:rFonts w:ascii="Arial" w:hAnsi="Arial" w:cs="Arial"/>
                <w:sz w:val="24"/>
                <w:szCs w:val="24"/>
                <w:lang w:val="tt-RU"/>
              </w:rPr>
              <w:t>1) тапшырылган документларның әлеге регламентның 2.5 пунктында күрсәтелгән таләпләргә һәм документлар исемлегенә туры килмәве;</w:t>
            </w:r>
          </w:p>
        </w:tc>
        <w:tc>
          <w:tcPr>
            <w:tcW w:w="3827" w:type="dxa"/>
            <w:tcBorders>
              <w:top w:val="single" w:sz="6" w:space="0" w:color="auto"/>
              <w:left w:val="single" w:sz="6" w:space="0" w:color="auto"/>
              <w:bottom w:val="single" w:sz="6" w:space="0" w:color="auto"/>
              <w:right w:val="single" w:sz="6" w:space="0" w:color="auto"/>
            </w:tcBorders>
          </w:tcPr>
          <w:p w:rsidR="00EB668D" w:rsidRPr="00F2120D" w:rsidRDefault="00EB668D" w:rsidP="007452D4">
            <w:pPr>
              <w:autoSpaceDE w:val="0"/>
              <w:autoSpaceDN w:val="0"/>
              <w:adjustRightInd w:val="0"/>
              <w:spacing w:after="0" w:line="240" w:lineRule="auto"/>
              <w:ind w:right="-1"/>
              <w:rPr>
                <w:rFonts w:ascii="Arial" w:hAnsi="Arial" w:cs="Arial"/>
                <w:sz w:val="24"/>
                <w:szCs w:val="24"/>
              </w:rPr>
            </w:pP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t xml:space="preserve">2.8. Муниципаль хезмәт күрсәтүне туктатып тору яки баш </w:t>
            </w:r>
            <w:r w:rsidRPr="00F2120D">
              <w:rPr>
                <w:rFonts w:ascii="Arial" w:hAnsi="Arial" w:cs="Arial"/>
                <w:sz w:val="24"/>
                <w:szCs w:val="24"/>
                <w:lang w:val="tt-RU"/>
              </w:rPr>
              <w:lastRenderedPageBreak/>
              <w:t>тарту өчен нигезләрнең тулы исемлеге</w:t>
            </w:r>
          </w:p>
        </w:tc>
        <w:tc>
          <w:tcPr>
            <w:tcW w:w="7229"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lastRenderedPageBreak/>
              <w:t>Хезмәт күрсәтүне туктатып тору өчен нигезләр каралмаган.</w:t>
            </w:r>
          </w:p>
          <w:p w:rsidR="00EB668D"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lastRenderedPageBreak/>
              <w:t>Кире кагу өчен нигезләр:</w:t>
            </w:r>
          </w:p>
          <w:p w:rsidR="00EB668D" w:rsidRPr="00F2120D" w:rsidRDefault="00F970D4" w:rsidP="007452D4">
            <w:pPr>
              <w:autoSpaceDE w:val="0"/>
              <w:autoSpaceDN w:val="0"/>
              <w:adjustRightInd w:val="0"/>
              <w:spacing w:after="0" w:line="240" w:lineRule="auto"/>
              <w:ind w:right="-1" w:firstLine="539"/>
              <w:jc w:val="both"/>
              <w:outlineLvl w:val="2"/>
              <w:rPr>
                <w:rFonts w:ascii="Arial" w:hAnsi="Arial" w:cs="Arial"/>
                <w:sz w:val="24"/>
                <w:szCs w:val="24"/>
              </w:rPr>
            </w:pPr>
            <w:r w:rsidRPr="00F2120D">
              <w:rPr>
                <w:rFonts w:ascii="Arial" w:hAnsi="Arial" w:cs="Arial"/>
                <w:sz w:val="24"/>
                <w:szCs w:val="24"/>
                <w:lang w:val="tt-RU"/>
              </w:rPr>
              <w:t>1) Мөрәҗәгать итүче тарафыннан гариза бирү буенча бурыч йөкләнгән документлар тапшырылмаган;</w:t>
            </w:r>
          </w:p>
          <w:p w:rsidR="00EB668D" w:rsidRPr="00F2120D" w:rsidRDefault="00F970D4" w:rsidP="007452D4">
            <w:pPr>
              <w:autoSpaceDE w:val="0"/>
              <w:autoSpaceDN w:val="0"/>
              <w:adjustRightInd w:val="0"/>
              <w:spacing w:after="0" w:line="240" w:lineRule="auto"/>
              <w:ind w:right="-1" w:firstLine="539"/>
              <w:jc w:val="both"/>
              <w:outlineLvl w:val="2"/>
              <w:rPr>
                <w:rFonts w:ascii="Arial" w:hAnsi="Arial" w:cs="Arial"/>
                <w:sz w:val="24"/>
                <w:szCs w:val="24"/>
              </w:rPr>
            </w:pPr>
            <w:r w:rsidRPr="00F2120D">
              <w:rPr>
                <w:rFonts w:ascii="Arial" w:hAnsi="Arial" w:cs="Arial"/>
                <w:sz w:val="24"/>
                <w:szCs w:val="24"/>
                <w:lang w:val="tt-RU"/>
              </w:rPr>
              <w:t>2) Тиешле булмаг</w:t>
            </w:r>
            <w:r w:rsidR="004E32FF">
              <w:rPr>
                <w:rFonts w:ascii="Arial" w:hAnsi="Arial" w:cs="Arial"/>
                <w:sz w:val="24"/>
                <w:szCs w:val="24"/>
                <w:lang w:val="tt-RU"/>
              </w:rPr>
              <w:t>а</w:t>
            </w:r>
            <w:r w:rsidRPr="00F2120D">
              <w:rPr>
                <w:rFonts w:ascii="Arial" w:hAnsi="Arial" w:cs="Arial"/>
                <w:sz w:val="24"/>
                <w:szCs w:val="24"/>
                <w:lang w:val="tt-RU"/>
              </w:rPr>
              <w:t>н органга документлар тапшыру;</w:t>
            </w:r>
          </w:p>
          <w:p w:rsidR="00EB668D" w:rsidRPr="00F2120D" w:rsidRDefault="00F970D4" w:rsidP="007452D4">
            <w:pPr>
              <w:autoSpaceDE w:val="0"/>
              <w:autoSpaceDN w:val="0"/>
              <w:adjustRightInd w:val="0"/>
              <w:spacing w:after="0" w:line="240" w:lineRule="auto"/>
              <w:ind w:right="-1" w:firstLine="539"/>
              <w:jc w:val="both"/>
              <w:outlineLvl w:val="2"/>
              <w:rPr>
                <w:rFonts w:ascii="Arial" w:hAnsi="Arial" w:cs="Arial"/>
                <w:sz w:val="24"/>
                <w:szCs w:val="24"/>
              </w:rPr>
            </w:pPr>
            <w:r w:rsidRPr="00F2120D">
              <w:rPr>
                <w:rFonts w:ascii="Arial" w:hAnsi="Arial" w:cs="Arial"/>
                <w:sz w:val="24"/>
                <w:szCs w:val="24"/>
                <w:lang w:val="tt-RU"/>
              </w:rPr>
              <w:t>3) Торак бинаны үзгәртеп кору һәм (яки) яңадан планлаштыру проектының закон таләпләренә туры килмәве;</w:t>
            </w:r>
          </w:p>
          <w:p w:rsidR="00EB668D" w:rsidRPr="00F2120D" w:rsidRDefault="004E32FF" w:rsidP="007452D4">
            <w:pPr>
              <w:autoSpaceDE w:val="0"/>
              <w:autoSpaceDN w:val="0"/>
              <w:adjustRightInd w:val="0"/>
              <w:spacing w:after="0" w:line="240" w:lineRule="auto"/>
              <w:ind w:right="-1" w:firstLine="540"/>
              <w:jc w:val="both"/>
              <w:rPr>
                <w:rFonts w:ascii="Arial" w:hAnsi="Arial" w:cs="Arial"/>
                <w:sz w:val="24"/>
                <w:szCs w:val="24"/>
              </w:rPr>
            </w:pPr>
            <w:r>
              <w:rPr>
                <w:rFonts w:ascii="Arial" w:hAnsi="Arial" w:cs="Arial"/>
                <w:sz w:val="24"/>
                <w:szCs w:val="24"/>
                <w:lang w:val="tt-RU"/>
              </w:rPr>
              <w:t>4) Россия Федерациясе ТК</w:t>
            </w:r>
            <w:r w:rsidR="00F970D4" w:rsidRPr="00F2120D">
              <w:rPr>
                <w:rFonts w:ascii="Arial" w:hAnsi="Arial" w:cs="Arial"/>
                <w:sz w:val="24"/>
                <w:szCs w:val="24"/>
                <w:lang w:val="tt-RU"/>
              </w:rPr>
              <w:t>ның 26 статьясындагы 2.1 өлеше нигезендә торак урынны яңадан урнаштыру һәм (яисә) яңадан планлаштыру өчен кирәкле документның булмавы турында таныклый торган ведомствоара гарызнамәгә дәүләт хакимияте органының, җирле үзидарә органының яки дәүләт хакимиятенең ведомство буйсынуындагы органының яисә җирле үзидарә органының ризалыгын, җавабын гамәлгә ашыручы органга кертемнәре, әгәр тиешле документ мөрәҗәгать итүче үз инициативасы белән бирмәгән булса</w:t>
            </w:r>
          </w:p>
        </w:tc>
        <w:tc>
          <w:tcPr>
            <w:tcW w:w="3827"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autoSpaceDE w:val="0"/>
              <w:autoSpaceDN w:val="0"/>
              <w:adjustRightInd w:val="0"/>
              <w:spacing w:after="0" w:line="240" w:lineRule="auto"/>
              <w:ind w:right="-1"/>
              <w:rPr>
                <w:rFonts w:ascii="Arial" w:hAnsi="Arial" w:cs="Arial"/>
                <w:sz w:val="24"/>
                <w:szCs w:val="24"/>
              </w:rPr>
            </w:pPr>
            <w:r w:rsidRPr="00F2120D">
              <w:rPr>
                <w:rFonts w:ascii="Arial" w:hAnsi="Arial" w:cs="Arial"/>
                <w:sz w:val="24"/>
                <w:szCs w:val="24"/>
                <w:lang w:val="tt-RU"/>
              </w:rPr>
              <w:lastRenderedPageBreak/>
              <w:t xml:space="preserve">РФ Торак кодексы, 27 ст. 1 п. </w:t>
            </w: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lastRenderedPageBreak/>
              <w:t>2.9. Муниципаль хезмәт күрсәтү өчен алына торган дәүләт пошлинасын яисә башка түләүне алу тәртибе, күләме һәм нигезләре</w:t>
            </w:r>
          </w:p>
        </w:tc>
        <w:tc>
          <w:tcPr>
            <w:tcW w:w="7229"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tabs>
                <w:tab w:val="num" w:pos="370"/>
              </w:tabs>
              <w:spacing w:after="0" w:line="240" w:lineRule="auto"/>
              <w:ind w:right="-1" w:firstLine="427"/>
              <w:jc w:val="both"/>
              <w:rPr>
                <w:rFonts w:ascii="Arial" w:hAnsi="Arial" w:cs="Arial"/>
                <w:sz w:val="24"/>
                <w:szCs w:val="24"/>
              </w:rPr>
            </w:pPr>
            <w:r w:rsidRPr="00F2120D">
              <w:rPr>
                <w:rFonts w:ascii="Arial" w:hAnsi="Arial" w:cs="Arial"/>
                <w:sz w:val="24"/>
                <w:szCs w:val="24"/>
                <w:lang w:val="tt-RU"/>
              </w:rPr>
              <w:t>Муниципаль хезмәт бушлай күрсәтелә</w:t>
            </w:r>
          </w:p>
        </w:tc>
        <w:tc>
          <w:tcPr>
            <w:tcW w:w="3827" w:type="dxa"/>
            <w:tcBorders>
              <w:top w:val="single" w:sz="6" w:space="0" w:color="auto"/>
              <w:left w:val="single" w:sz="6" w:space="0" w:color="auto"/>
              <w:bottom w:val="single" w:sz="6" w:space="0" w:color="auto"/>
              <w:right w:val="single" w:sz="6" w:space="0" w:color="auto"/>
            </w:tcBorders>
          </w:tcPr>
          <w:p w:rsidR="00EB668D" w:rsidRPr="00F2120D" w:rsidRDefault="00EB668D" w:rsidP="007452D4">
            <w:pPr>
              <w:autoSpaceDE w:val="0"/>
              <w:autoSpaceDN w:val="0"/>
              <w:adjustRightInd w:val="0"/>
              <w:spacing w:after="0" w:line="240" w:lineRule="auto"/>
              <w:ind w:right="-1"/>
              <w:rPr>
                <w:rFonts w:ascii="Arial" w:hAnsi="Arial" w:cs="Arial"/>
                <w:sz w:val="24"/>
                <w:szCs w:val="24"/>
              </w:rPr>
            </w:pP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EB668D" w:rsidRPr="004E32FF" w:rsidRDefault="00F970D4" w:rsidP="007452D4">
            <w:pPr>
              <w:suppressAutoHyphens/>
              <w:spacing w:after="0" w:line="240" w:lineRule="auto"/>
              <w:ind w:right="-1" w:firstLine="34"/>
              <w:rPr>
                <w:rFonts w:ascii="Arial" w:hAnsi="Arial" w:cs="Arial"/>
                <w:sz w:val="24"/>
                <w:szCs w:val="24"/>
                <w:lang w:val="tt-RU"/>
              </w:rPr>
            </w:pPr>
            <w:r w:rsidRPr="00F2120D">
              <w:rPr>
                <w:rFonts w:ascii="Arial" w:hAnsi="Arial" w:cs="Arial"/>
                <w:sz w:val="24"/>
                <w:szCs w:val="24"/>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w:t>
            </w:r>
            <w:r w:rsidR="004E32FF">
              <w:rPr>
                <w:rFonts w:ascii="Arial" w:hAnsi="Arial" w:cs="Arial"/>
                <w:sz w:val="24"/>
                <w:szCs w:val="24"/>
                <w:lang w:val="tt-RU"/>
              </w:rPr>
              <w:t>фыннан бирелә торган документ</w:t>
            </w:r>
            <w:r w:rsidRPr="00F2120D">
              <w:rPr>
                <w:rFonts w:ascii="Arial" w:hAnsi="Arial" w:cs="Arial"/>
                <w:sz w:val="24"/>
                <w:szCs w:val="24"/>
                <w:lang w:val="tt-RU"/>
              </w:rPr>
              <w:t xml:space="preserve"> (документлар) турында белешмәләр</w:t>
            </w:r>
          </w:p>
        </w:tc>
        <w:tc>
          <w:tcPr>
            <w:tcW w:w="7229"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spacing w:after="0" w:line="240" w:lineRule="auto"/>
              <w:ind w:right="-1" w:firstLine="427"/>
              <w:jc w:val="both"/>
              <w:rPr>
                <w:rFonts w:ascii="Arial" w:hAnsi="Arial" w:cs="Arial"/>
                <w:sz w:val="24"/>
                <w:szCs w:val="24"/>
                <w:vertAlign w:val="superscript"/>
              </w:rPr>
            </w:pPr>
            <w:r w:rsidRPr="00F2120D">
              <w:rPr>
                <w:rFonts w:ascii="Arial" w:hAnsi="Arial" w:cs="Arial"/>
                <w:sz w:val="24"/>
                <w:szCs w:val="24"/>
                <w:lang w:val="tt-RU"/>
              </w:rPr>
              <w:t>Кирәкле һәм мәҗбүри хезмәтләр күрсәтү таләп ителми</w:t>
            </w:r>
          </w:p>
        </w:tc>
        <w:tc>
          <w:tcPr>
            <w:tcW w:w="3827" w:type="dxa"/>
            <w:tcBorders>
              <w:top w:val="single" w:sz="6" w:space="0" w:color="auto"/>
              <w:left w:val="single" w:sz="6" w:space="0" w:color="auto"/>
              <w:bottom w:val="single" w:sz="6" w:space="0" w:color="auto"/>
              <w:right w:val="single" w:sz="6" w:space="0" w:color="auto"/>
            </w:tcBorders>
          </w:tcPr>
          <w:p w:rsidR="00EB668D" w:rsidRPr="00F2120D" w:rsidRDefault="00EB668D" w:rsidP="007452D4">
            <w:pPr>
              <w:autoSpaceDE w:val="0"/>
              <w:autoSpaceDN w:val="0"/>
              <w:adjustRightInd w:val="0"/>
              <w:spacing w:after="0" w:line="240" w:lineRule="auto"/>
              <w:ind w:right="-1"/>
              <w:rPr>
                <w:rFonts w:ascii="Arial" w:hAnsi="Arial" w:cs="Arial"/>
                <w:sz w:val="24"/>
                <w:szCs w:val="24"/>
              </w:rPr>
            </w:pP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t xml:space="preserve">2.11. Мондый түләү күләмен исәпләү методикасы турында мәгълүматны да кертеп, дәүләт </w:t>
            </w:r>
            <w:r w:rsidRPr="00F2120D">
              <w:rPr>
                <w:rFonts w:ascii="Arial" w:hAnsi="Arial" w:cs="Arial"/>
                <w:sz w:val="24"/>
                <w:szCs w:val="24"/>
                <w:lang w:val="tt-RU"/>
              </w:rPr>
              <w:lastRenderedPageBreak/>
              <w:t>хезмәте күрсәтү өчен кирәкле һәм мәҗбүри булган хезмәтләр күрсәтүгә түләүне алу тәртибе, күләме һәм нигезләре</w:t>
            </w:r>
          </w:p>
        </w:tc>
        <w:tc>
          <w:tcPr>
            <w:tcW w:w="7229"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tabs>
                <w:tab w:val="num" w:pos="0"/>
              </w:tabs>
              <w:spacing w:after="0" w:line="240" w:lineRule="auto"/>
              <w:ind w:right="-1" w:firstLine="427"/>
              <w:jc w:val="both"/>
              <w:rPr>
                <w:rFonts w:ascii="Arial" w:hAnsi="Arial" w:cs="Arial"/>
                <w:sz w:val="24"/>
                <w:szCs w:val="24"/>
              </w:rPr>
            </w:pPr>
            <w:r w:rsidRPr="00F2120D">
              <w:rPr>
                <w:rFonts w:ascii="Arial" w:hAnsi="Arial" w:cs="Arial"/>
                <w:sz w:val="24"/>
                <w:szCs w:val="24"/>
                <w:lang w:val="tt-RU"/>
              </w:rPr>
              <w:lastRenderedPageBreak/>
              <w:t>Кирәкле һәм мәҗбүри хезмәтләр күрсәтү таләп ителми</w:t>
            </w:r>
          </w:p>
        </w:tc>
        <w:tc>
          <w:tcPr>
            <w:tcW w:w="3827" w:type="dxa"/>
            <w:tcBorders>
              <w:top w:val="single" w:sz="6" w:space="0" w:color="auto"/>
              <w:left w:val="single" w:sz="6" w:space="0" w:color="auto"/>
              <w:bottom w:val="single" w:sz="6" w:space="0" w:color="auto"/>
              <w:right w:val="single" w:sz="6" w:space="0" w:color="auto"/>
            </w:tcBorders>
          </w:tcPr>
          <w:p w:rsidR="00EB668D" w:rsidRPr="00F2120D" w:rsidRDefault="00EB668D" w:rsidP="007452D4">
            <w:pPr>
              <w:autoSpaceDE w:val="0"/>
              <w:autoSpaceDN w:val="0"/>
              <w:adjustRightInd w:val="0"/>
              <w:spacing w:after="0" w:line="240" w:lineRule="auto"/>
              <w:ind w:right="-1"/>
              <w:rPr>
                <w:rFonts w:ascii="Arial" w:hAnsi="Arial" w:cs="Arial"/>
                <w:sz w:val="24"/>
                <w:szCs w:val="24"/>
              </w:rPr>
            </w:pP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lastRenderedPageBreak/>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tc>
        <w:tc>
          <w:tcPr>
            <w:tcW w:w="7229"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tabs>
                <w:tab w:val="left" w:pos="0"/>
              </w:tabs>
              <w:autoSpaceDE w:val="0"/>
              <w:autoSpaceDN w:val="0"/>
              <w:adjustRightInd w:val="0"/>
              <w:spacing w:after="0" w:line="240" w:lineRule="auto"/>
              <w:ind w:right="-1" w:firstLine="459"/>
              <w:jc w:val="both"/>
              <w:rPr>
                <w:rFonts w:ascii="Arial" w:hAnsi="Arial" w:cs="Arial"/>
                <w:sz w:val="24"/>
                <w:szCs w:val="24"/>
              </w:rPr>
            </w:pPr>
            <w:r w:rsidRPr="00F2120D">
              <w:rPr>
                <w:rFonts w:ascii="Arial" w:hAnsi="Arial" w:cs="Arial"/>
                <w:sz w:val="24"/>
                <w:szCs w:val="24"/>
                <w:lang w:val="tt-RU"/>
              </w:rPr>
              <w:t>Чират булганда муниципаль хезмәт алуга гариза бирү – 15 минуттан да артмаска тиеш.</w:t>
            </w:r>
          </w:p>
          <w:p w:rsidR="00EB668D" w:rsidRPr="00F2120D" w:rsidRDefault="00F970D4" w:rsidP="007452D4">
            <w:pPr>
              <w:tabs>
                <w:tab w:val="left" w:pos="0"/>
              </w:tabs>
              <w:autoSpaceDE w:val="0"/>
              <w:autoSpaceDN w:val="0"/>
              <w:adjustRightInd w:val="0"/>
              <w:spacing w:after="0" w:line="240" w:lineRule="auto"/>
              <w:ind w:right="-1" w:firstLine="459"/>
              <w:jc w:val="both"/>
              <w:rPr>
                <w:rFonts w:ascii="Arial" w:hAnsi="Arial" w:cs="Arial"/>
                <w:sz w:val="24"/>
                <w:szCs w:val="24"/>
              </w:rPr>
            </w:pPr>
            <w:r w:rsidRPr="00F2120D">
              <w:rPr>
                <w:rFonts w:ascii="Arial" w:hAnsi="Arial" w:cs="Arial"/>
                <w:sz w:val="24"/>
                <w:szCs w:val="24"/>
                <w:lang w:val="tt-RU"/>
              </w:rPr>
              <w:t xml:space="preserve">Муниципаль хезмәт күрсәтү нәтиҗәсен алганда чиратта максималь көтү вакыты 15 минуттан артмаска тиеш </w:t>
            </w:r>
          </w:p>
        </w:tc>
        <w:tc>
          <w:tcPr>
            <w:tcW w:w="3827"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pStyle w:val="ConsPlusNormal"/>
              <w:widowControl/>
              <w:ind w:right="-1" w:firstLine="0"/>
              <w:rPr>
                <w:sz w:val="24"/>
                <w:szCs w:val="24"/>
              </w:rPr>
            </w:pPr>
            <w:r w:rsidRPr="00F2120D">
              <w:rPr>
                <w:sz w:val="24"/>
                <w:szCs w:val="24"/>
                <w:lang w:val="tt-RU"/>
              </w:rPr>
              <w:t>Әлеге регламент белән билгеләнгән</w:t>
            </w: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t>2.13. Гариза бирүченең муниципаль хезмәттән һәм муниципаль хезмәт күрсәтүдә катнашучы оешма тарафыннан күрсәтелә торган хезмәттән файдалану турындагы гаризасын, шул исәптән электрон формада, теркәү вакыты һәм тәртибе</w:t>
            </w:r>
          </w:p>
        </w:tc>
        <w:tc>
          <w:tcPr>
            <w:tcW w:w="7229" w:type="dxa"/>
            <w:tcBorders>
              <w:top w:val="single" w:sz="6" w:space="0" w:color="auto"/>
              <w:left w:val="single" w:sz="6" w:space="0" w:color="auto"/>
              <w:bottom w:val="single" w:sz="6" w:space="0" w:color="auto"/>
              <w:right w:val="single" w:sz="6" w:space="0" w:color="auto"/>
            </w:tcBorders>
          </w:tcPr>
          <w:p w:rsidR="00EB668D" w:rsidRPr="00F2120D" w:rsidRDefault="00F970D4" w:rsidP="007452D4">
            <w:pPr>
              <w:tabs>
                <w:tab w:val="num" w:pos="0"/>
              </w:tabs>
              <w:spacing w:after="0" w:line="240" w:lineRule="auto"/>
              <w:ind w:right="-1" w:firstLine="427"/>
              <w:jc w:val="both"/>
              <w:rPr>
                <w:rFonts w:ascii="Arial" w:hAnsi="Arial" w:cs="Arial"/>
                <w:sz w:val="24"/>
                <w:szCs w:val="24"/>
              </w:rPr>
            </w:pPr>
            <w:r w:rsidRPr="00F2120D">
              <w:rPr>
                <w:rFonts w:ascii="Arial" w:hAnsi="Arial" w:cs="Arial"/>
                <w:sz w:val="24"/>
                <w:szCs w:val="24"/>
                <w:lang w:val="tt-RU"/>
              </w:rPr>
              <w:t xml:space="preserve">Гариза кабул ителгән вакыттан алып бер көн эчендә.  </w:t>
            </w:r>
          </w:p>
          <w:p w:rsidR="00EB668D" w:rsidRPr="00F2120D" w:rsidRDefault="00F970D4" w:rsidP="007452D4">
            <w:pPr>
              <w:tabs>
                <w:tab w:val="num" w:pos="0"/>
              </w:tabs>
              <w:spacing w:after="0" w:line="240" w:lineRule="auto"/>
              <w:ind w:right="-1" w:firstLine="427"/>
              <w:jc w:val="both"/>
              <w:rPr>
                <w:rFonts w:ascii="Arial" w:hAnsi="Arial" w:cs="Arial"/>
                <w:sz w:val="24"/>
                <w:szCs w:val="24"/>
              </w:rPr>
            </w:pPr>
            <w:r w:rsidRPr="00F2120D">
              <w:rPr>
                <w:rFonts w:ascii="Arial" w:hAnsi="Arial" w:cs="Arial"/>
                <w:sz w:val="24"/>
                <w:szCs w:val="24"/>
                <w:lang w:val="tt-RU"/>
              </w:rPr>
              <w:t>Электрон формада ял (бәйрәм) көнендә килгән мөрәҗәгать, ял (бәйрәм) көненнән соң килә торган эш көнендә теркәлә</w:t>
            </w:r>
          </w:p>
        </w:tc>
        <w:tc>
          <w:tcPr>
            <w:tcW w:w="3827" w:type="dxa"/>
            <w:tcBorders>
              <w:top w:val="single" w:sz="6" w:space="0" w:color="auto"/>
              <w:left w:val="single" w:sz="6" w:space="0" w:color="auto"/>
              <w:bottom w:val="single" w:sz="6" w:space="0" w:color="auto"/>
              <w:right w:val="single" w:sz="6" w:space="0" w:color="auto"/>
            </w:tcBorders>
          </w:tcPr>
          <w:p w:rsidR="00EB668D" w:rsidRPr="00F2120D" w:rsidRDefault="00EB668D" w:rsidP="007452D4">
            <w:pPr>
              <w:autoSpaceDE w:val="0"/>
              <w:autoSpaceDN w:val="0"/>
              <w:adjustRightInd w:val="0"/>
              <w:spacing w:after="0" w:line="240" w:lineRule="auto"/>
              <w:ind w:right="-1"/>
              <w:rPr>
                <w:rFonts w:ascii="Arial" w:hAnsi="Arial" w:cs="Arial"/>
                <w:sz w:val="24"/>
                <w:szCs w:val="24"/>
              </w:rPr>
            </w:pPr>
          </w:p>
        </w:tc>
      </w:tr>
      <w:tr w:rsidR="008477B4" w:rsidRPr="00F970D4" w:rsidTr="00FF3E14">
        <w:tc>
          <w:tcPr>
            <w:tcW w:w="3898" w:type="dxa"/>
            <w:tcBorders>
              <w:top w:val="single" w:sz="6" w:space="0" w:color="auto"/>
              <w:left w:val="single" w:sz="6" w:space="0" w:color="auto"/>
              <w:bottom w:val="single" w:sz="6" w:space="0" w:color="auto"/>
              <w:right w:val="single" w:sz="6" w:space="0" w:color="auto"/>
            </w:tcBorders>
          </w:tcPr>
          <w:p w:rsidR="00D61623"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t xml:space="preserve">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w:t>
            </w:r>
            <w:r w:rsidRPr="00F2120D">
              <w:rPr>
                <w:rFonts w:ascii="Arial" w:hAnsi="Arial" w:cs="Arial"/>
                <w:sz w:val="24"/>
                <w:szCs w:val="24"/>
                <w:lang w:val="tt-RU"/>
              </w:rPr>
              <w:lastRenderedPageBreak/>
              <w:t>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tc>
        <w:tc>
          <w:tcPr>
            <w:tcW w:w="7229" w:type="dxa"/>
            <w:tcBorders>
              <w:top w:val="single" w:sz="6" w:space="0" w:color="auto"/>
              <w:left w:val="single" w:sz="6" w:space="0" w:color="auto"/>
              <w:bottom w:val="single" w:sz="6" w:space="0" w:color="auto"/>
              <w:right w:val="single" w:sz="6" w:space="0" w:color="auto"/>
            </w:tcBorders>
          </w:tcPr>
          <w:p w:rsidR="00D61623" w:rsidRPr="00F970D4" w:rsidRDefault="00F970D4" w:rsidP="007452D4">
            <w:pPr>
              <w:pStyle w:val="ConsPlusNormal"/>
              <w:ind w:right="-1" w:firstLine="435"/>
              <w:jc w:val="both"/>
              <w:rPr>
                <w:sz w:val="24"/>
                <w:szCs w:val="24"/>
                <w:lang w:val="tt-RU"/>
              </w:rPr>
            </w:pPr>
            <w:r w:rsidRPr="00F2120D">
              <w:rPr>
                <w:sz w:val="24"/>
                <w:szCs w:val="24"/>
                <w:lang w:val="tt-RU"/>
              </w:rPr>
              <w:lastRenderedPageBreak/>
              <w:t xml:space="preserve">  Муниципаль хезмәт күрсәтү янгынга каршы система һәм янгын сүндерү системасы, документлар тутыру өчен кирәкле җиһаз, мәгълүмат стендлары белән тәэмин ителгән биналарда алып барыла.  </w:t>
            </w:r>
          </w:p>
          <w:p w:rsidR="00D61623" w:rsidRPr="00F970D4" w:rsidRDefault="00F970D4" w:rsidP="007452D4">
            <w:pPr>
              <w:pStyle w:val="ConsPlusNormal"/>
              <w:ind w:right="-1" w:firstLine="435"/>
              <w:jc w:val="both"/>
              <w:rPr>
                <w:sz w:val="24"/>
                <w:szCs w:val="24"/>
                <w:lang w:val="tt-RU"/>
              </w:rPr>
            </w:pPr>
            <w:r w:rsidRPr="00F2120D">
              <w:rPr>
                <w:sz w:val="24"/>
                <w:szCs w:val="24"/>
                <w:lang w:val="tt-RU"/>
              </w:rPr>
              <w:t>Инвалидларның муниципаль хезмәт күрсәтү урынына тоткарлыксыз керү мөмкинлеге тәэмин ителә (бинага уңайлы керү</w:t>
            </w:r>
            <w:r w:rsidR="004E32FF">
              <w:rPr>
                <w:sz w:val="24"/>
                <w:szCs w:val="24"/>
                <w:lang w:val="tt-RU"/>
              </w:rPr>
              <w:t xml:space="preserve"> </w:t>
            </w:r>
            <w:r w:rsidRPr="00F2120D">
              <w:rPr>
                <w:sz w:val="24"/>
                <w:szCs w:val="24"/>
                <w:lang w:val="tt-RU"/>
              </w:rPr>
              <w:t>-</w:t>
            </w:r>
            <w:r w:rsidR="004E32FF">
              <w:rPr>
                <w:sz w:val="24"/>
                <w:szCs w:val="24"/>
                <w:lang w:val="tt-RU"/>
              </w:rPr>
              <w:t xml:space="preserve"> </w:t>
            </w:r>
            <w:r w:rsidRPr="00F2120D">
              <w:rPr>
                <w:sz w:val="24"/>
                <w:szCs w:val="24"/>
                <w:lang w:val="tt-RU"/>
              </w:rPr>
              <w:t>чыгу һәм аның эчендә хәрәкәт итү).</w:t>
            </w:r>
          </w:p>
          <w:p w:rsidR="00D61623" w:rsidRPr="00F970D4" w:rsidRDefault="00F970D4" w:rsidP="007452D4">
            <w:pPr>
              <w:tabs>
                <w:tab w:val="num" w:pos="370"/>
              </w:tabs>
              <w:spacing w:after="0" w:line="240" w:lineRule="auto"/>
              <w:ind w:right="-1" w:firstLine="427"/>
              <w:jc w:val="both"/>
              <w:rPr>
                <w:rFonts w:ascii="Arial" w:hAnsi="Arial" w:cs="Arial"/>
                <w:sz w:val="24"/>
                <w:szCs w:val="24"/>
                <w:lang w:val="tt-RU"/>
              </w:rPr>
            </w:pPr>
            <w:r w:rsidRPr="00F2120D">
              <w:rPr>
                <w:rFonts w:ascii="Arial" w:hAnsi="Arial" w:cs="Arial"/>
                <w:sz w:val="24"/>
                <w:szCs w:val="24"/>
                <w:lang w:val="tt-RU"/>
              </w:rPr>
              <w:t xml:space="preserve">Муниципаль хезмәт күрсәтү тәртибе турында визуаль, текстлы һәм мультимедияле мәгълүмат мөрәҗәгать итүчеләр өчен уңайлы урыннарда, шул исәптән инвалидларның </w:t>
            </w:r>
            <w:r w:rsidRPr="00F2120D">
              <w:rPr>
                <w:rFonts w:ascii="Arial" w:hAnsi="Arial" w:cs="Arial"/>
                <w:sz w:val="24"/>
                <w:szCs w:val="24"/>
                <w:lang w:val="tt-RU"/>
              </w:rPr>
              <w:lastRenderedPageBreak/>
              <w:t>чикләнгән мөмкинлекләрен исәпкә алып урнаштырыла</w:t>
            </w:r>
          </w:p>
        </w:tc>
        <w:tc>
          <w:tcPr>
            <w:tcW w:w="3827" w:type="dxa"/>
            <w:tcBorders>
              <w:top w:val="single" w:sz="6" w:space="0" w:color="auto"/>
              <w:left w:val="single" w:sz="6" w:space="0" w:color="auto"/>
              <w:bottom w:val="single" w:sz="6" w:space="0" w:color="auto"/>
              <w:right w:val="single" w:sz="6" w:space="0" w:color="auto"/>
            </w:tcBorders>
          </w:tcPr>
          <w:p w:rsidR="00D61623" w:rsidRPr="00F970D4" w:rsidRDefault="00D61623" w:rsidP="007452D4">
            <w:pPr>
              <w:pStyle w:val="ConsPlusNormal"/>
              <w:widowControl/>
              <w:ind w:right="-1" w:firstLine="0"/>
              <w:rPr>
                <w:sz w:val="24"/>
                <w:szCs w:val="24"/>
                <w:lang w:val="tt-RU"/>
              </w:rPr>
            </w:pP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D61623" w:rsidRPr="00F970D4" w:rsidRDefault="00F970D4" w:rsidP="007452D4">
            <w:pPr>
              <w:spacing w:after="0" w:line="240" w:lineRule="auto"/>
              <w:ind w:right="-1"/>
              <w:jc w:val="both"/>
              <w:rPr>
                <w:rFonts w:ascii="Arial" w:hAnsi="Arial" w:cs="Arial"/>
                <w:sz w:val="24"/>
                <w:szCs w:val="24"/>
                <w:lang w:val="tt-RU"/>
              </w:rPr>
            </w:pPr>
            <w:r w:rsidRPr="00F2120D">
              <w:rPr>
                <w:rFonts w:ascii="Arial" w:hAnsi="Arial" w:cs="Arial"/>
                <w:sz w:val="24"/>
                <w:szCs w:val="24"/>
                <w:lang w:val="tt-RU"/>
              </w:rPr>
              <w:lastRenderedPageBreak/>
              <w:t xml:space="preserve">2.15. Муниципаль хезмәт күрсәтүнең үтемлелеге һәм сыйфаты күрсәткечләре, шул исәптән муниципаль хезмәт күрсәткәндә мөрәҗәгать итүченең вазыйфаи затлар белән үзара хезмәттәшлеге саны һәм аларның дәвамлылыгы, муниципаль хезмәт күрсәтү барышы турында мәгълүмат алу мөмкинлеге, шул исәптән мәгълүмати-коммуникация технологияләреннән файдаланып, муниципаль хезмәтне дәүләт һәм муниципаль хезмәтләр күрсәтүнең күпфункцияле үзәгендә (шул исәптән тулы күләмдә), җирле үзидарәнең башкарма күрсәтмә  органының </w:t>
            </w:r>
            <w:r w:rsidRPr="00F2120D">
              <w:rPr>
                <w:rFonts w:ascii="Arial" w:hAnsi="Arial" w:cs="Arial"/>
                <w:sz w:val="24"/>
                <w:szCs w:val="24"/>
                <w:lang w:val="tt-RU"/>
              </w:rPr>
              <w:lastRenderedPageBreak/>
              <w:t>теләсә кайсы территориаль бүлекчәсендә, мөрәҗәгать итүче сайлау буенча (экстерриториаль принцип), Федераль законның 15.1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алу мөмкинлеге яки мөмкин булмавы (шул исәптән тулы күләмдә)</w:t>
            </w:r>
          </w:p>
        </w:tc>
        <w:tc>
          <w:tcPr>
            <w:tcW w:w="7229" w:type="dxa"/>
            <w:tcBorders>
              <w:top w:val="single" w:sz="6" w:space="0" w:color="auto"/>
              <w:left w:val="single" w:sz="6" w:space="0" w:color="auto"/>
              <w:bottom w:val="single" w:sz="6" w:space="0" w:color="auto"/>
              <w:right w:val="single" w:sz="6" w:space="0" w:color="auto"/>
            </w:tcBorders>
          </w:tcPr>
          <w:p w:rsidR="00D61623" w:rsidRPr="00F970D4" w:rsidRDefault="00F970D4" w:rsidP="007452D4">
            <w:pPr>
              <w:autoSpaceDE w:val="0"/>
              <w:autoSpaceDN w:val="0"/>
              <w:adjustRightInd w:val="0"/>
              <w:spacing w:after="0" w:line="240" w:lineRule="auto"/>
              <w:ind w:right="-1" w:firstLine="427"/>
              <w:jc w:val="both"/>
              <w:rPr>
                <w:rFonts w:ascii="Arial" w:eastAsia="Calibri" w:hAnsi="Arial" w:cs="Arial"/>
                <w:sz w:val="24"/>
                <w:szCs w:val="24"/>
                <w:lang w:val="tt-RU"/>
              </w:rPr>
            </w:pPr>
            <w:r w:rsidRPr="00F2120D">
              <w:rPr>
                <w:rFonts w:ascii="Arial" w:hAnsi="Arial" w:cs="Arial"/>
                <w:sz w:val="24"/>
                <w:szCs w:val="24"/>
                <w:lang w:val="tt-RU"/>
              </w:rPr>
              <w:lastRenderedPageBreak/>
              <w:t xml:space="preserve">Муниципаль хезмәттән һәркем файдалана алу күрсәткечләре:  </w:t>
            </w:r>
          </w:p>
          <w:p w:rsidR="00D61623"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t>Башкарма комитет бинасының җәмәгать транспортыннан файдалану мөмкинлеге зонасында урнашуы;</w:t>
            </w:r>
          </w:p>
          <w:p w:rsidR="00D61623"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t xml:space="preserve">белгечләрнең, шулай ук мөрәҗәгать итүчеләрдән документлар кабул ителә торган бүлмәләрнең җитәрлек санда булуы;  </w:t>
            </w:r>
          </w:p>
          <w:p w:rsidR="00D61623"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t>Югары Ослан муниципаль районының «Интернет» челтәрендә, дәүләт һәм муниципаль хезмәтләрнең бердәм порталында Муниципаль хезмәт күрсәтү ысуллары, тәртибе һәм сроклары турында тулы мәгълүмат булу;</w:t>
            </w:r>
          </w:p>
          <w:p w:rsidR="00D61623"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t xml:space="preserve">инвалидларга башкалар белән тигез дәрәҗәдә хезмәтләрдән файдаланырга комачаулаучы каршылыкларны узуда ярдәм итү. </w:t>
            </w:r>
          </w:p>
          <w:p w:rsidR="00D61623"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t>Муниципаль хезмәт күрсәтүнең сыйфаты түбәндәгеләрнең булмавы белән характерлана:</w:t>
            </w:r>
          </w:p>
          <w:p w:rsidR="00D61623"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t>мөрәҗәгать итүчеләрдән документлар кабул иткәндә һәм аларга документларны тапшырганда чират булмау;</w:t>
            </w:r>
          </w:p>
          <w:p w:rsidR="00D61623"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t xml:space="preserve">муниципаль хезмәт күрсәтү срокларын бозу очрагы булмау; </w:t>
            </w:r>
          </w:p>
          <w:p w:rsidR="00D61623"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t xml:space="preserve">муниципаль хезмәт күрсәтүче муниципаль </w:t>
            </w:r>
            <w:r w:rsidRPr="00F2120D">
              <w:rPr>
                <w:rFonts w:ascii="Arial" w:hAnsi="Arial" w:cs="Arial"/>
                <w:sz w:val="24"/>
                <w:szCs w:val="24"/>
                <w:lang w:val="tt-RU"/>
              </w:rPr>
              <w:lastRenderedPageBreak/>
              <w:t>хезмәткәрләрнең гамәлләренә (гамәл кылмауларына) шикаятьләр булмау;</w:t>
            </w:r>
          </w:p>
          <w:p w:rsidR="00D61623"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D61623" w:rsidRPr="00F970D4" w:rsidRDefault="00F970D4" w:rsidP="007452D4">
            <w:pPr>
              <w:autoSpaceDE w:val="0"/>
              <w:autoSpaceDN w:val="0"/>
              <w:adjustRightInd w:val="0"/>
              <w:spacing w:after="0" w:line="240" w:lineRule="auto"/>
              <w:ind w:right="-1" w:firstLine="427"/>
              <w:jc w:val="both"/>
              <w:rPr>
                <w:rFonts w:ascii="Arial" w:hAnsi="Arial" w:cs="Arial"/>
                <w:sz w:val="24"/>
                <w:szCs w:val="24"/>
                <w:lang w:val="tt-RU"/>
              </w:rPr>
            </w:pPr>
            <w:r w:rsidRPr="00F2120D">
              <w:rPr>
                <w:rFonts w:ascii="Arial" w:hAnsi="Arial" w:cs="Arial"/>
                <w:sz w:val="24"/>
                <w:szCs w:val="24"/>
                <w:lang w:val="tt-RU"/>
              </w:rPr>
              <w:t xml:space="preserve">Муниципаль хезмәт күрсәтү турындагы сорауны биргәндә һәм муниципаль хезмәт нәтиҗәсен алганда, муниципаль хезмәт күрсәтүче вазыйфаи затның һәм мөрәҗәгать итүченең үзара хезмәттәшлеге күздә тотыла. Аралашуның дәвамлылыгы регламент белән билгеләнә.  </w:t>
            </w:r>
          </w:p>
          <w:p w:rsidR="009C7A7F" w:rsidRPr="00F970D4" w:rsidRDefault="00F970D4" w:rsidP="007452D4">
            <w:pPr>
              <w:autoSpaceDE w:val="0"/>
              <w:autoSpaceDN w:val="0"/>
              <w:adjustRightInd w:val="0"/>
              <w:spacing w:after="0" w:line="240" w:lineRule="auto"/>
              <w:ind w:right="-1" w:firstLine="427"/>
              <w:jc w:val="both"/>
              <w:rPr>
                <w:rFonts w:ascii="Arial" w:hAnsi="Arial" w:cs="Arial"/>
                <w:sz w:val="24"/>
                <w:szCs w:val="24"/>
                <w:lang w:val="tt-RU"/>
              </w:rPr>
            </w:pPr>
            <w:r w:rsidRPr="00F2120D">
              <w:rPr>
                <w:rFonts w:ascii="Arial" w:hAnsi="Arial" w:cs="Arial"/>
                <w:sz w:val="24"/>
                <w:szCs w:val="24"/>
                <w:lang w:val="tt-RU"/>
              </w:rPr>
              <w:t xml:space="preserve">Муниципаль хезмәт күрсәтүнең барышы турында мәгълүмат гариза бирүче тарафыннан Югары Ослан муниципаль районы сайтында, </w:t>
            </w:r>
            <w:r w:rsidR="00B7479B">
              <w:rPr>
                <w:rFonts w:ascii="Arial" w:hAnsi="Arial" w:cs="Arial"/>
                <w:sz w:val="24"/>
                <w:szCs w:val="24"/>
                <w:lang w:val="tt-RU"/>
              </w:rPr>
              <w:t xml:space="preserve"> </w:t>
            </w:r>
            <w:r w:rsidRPr="00F2120D">
              <w:rPr>
                <w:rFonts w:ascii="Arial" w:hAnsi="Arial" w:cs="Arial"/>
                <w:sz w:val="24"/>
                <w:szCs w:val="24"/>
                <w:lang w:val="tt-RU"/>
              </w:rPr>
              <w:t>Дәүләт һәм муниципаль хезмәт күрсәтүләрнең бердәм порталында, КФҮ алынырга мөмкин.</w:t>
            </w:r>
          </w:p>
          <w:p w:rsidR="009C7A7F" w:rsidRPr="00F970D4" w:rsidRDefault="00F970D4" w:rsidP="007452D4">
            <w:pPr>
              <w:autoSpaceDE w:val="0"/>
              <w:autoSpaceDN w:val="0"/>
              <w:adjustRightInd w:val="0"/>
              <w:spacing w:after="0" w:line="240" w:lineRule="auto"/>
              <w:ind w:right="-1" w:firstLine="427"/>
              <w:jc w:val="both"/>
              <w:rPr>
                <w:rFonts w:ascii="Arial" w:hAnsi="Arial" w:cs="Arial"/>
                <w:sz w:val="24"/>
                <w:szCs w:val="24"/>
                <w:lang w:val="tt-RU"/>
              </w:rPr>
            </w:pPr>
            <w:r w:rsidRPr="00F2120D">
              <w:rPr>
                <w:rFonts w:ascii="Arial" w:hAnsi="Arial" w:cs="Arial"/>
                <w:sz w:val="24"/>
                <w:szCs w:val="24"/>
                <w:lang w:val="tt-RU"/>
              </w:rPr>
              <w:t>Дәүләт һәм муниципаль хезмәтләр күрсәтүнең күпфункцияле үзәге (алга таба – КФҮ) аша муниципаль хезмәт күрсәтү, КФҮ читтәге эш урыннары аша башкарылмый.</w:t>
            </w:r>
          </w:p>
          <w:p w:rsidR="00D61623" w:rsidRPr="00F2120D" w:rsidRDefault="00F970D4" w:rsidP="007452D4">
            <w:pPr>
              <w:autoSpaceDE w:val="0"/>
              <w:autoSpaceDN w:val="0"/>
              <w:adjustRightInd w:val="0"/>
              <w:spacing w:after="0" w:line="240" w:lineRule="auto"/>
              <w:ind w:right="-1" w:firstLine="427"/>
              <w:jc w:val="both"/>
              <w:rPr>
                <w:rFonts w:ascii="Arial" w:hAnsi="Arial" w:cs="Arial"/>
                <w:sz w:val="24"/>
                <w:szCs w:val="24"/>
              </w:rPr>
            </w:pPr>
            <w:r w:rsidRPr="00F2120D">
              <w:rPr>
                <w:rFonts w:ascii="Arial" w:hAnsi="Arial" w:cs="Arial"/>
                <w:sz w:val="24"/>
                <w:szCs w:val="24"/>
                <w:lang w:val="tt-RU"/>
              </w:rPr>
              <w:t>Муниципаль хезмәт экстерриториаль принцип буенча һәм комплекслы сорау  составында  күрсәтелми.</w:t>
            </w:r>
          </w:p>
        </w:tc>
        <w:tc>
          <w:tcPr>
            <w:tcW w:w="3827" w:type="dxa"/>
            <w:tcBorders>
              <w:top w:val="single" w:sz="6" w:space="0" w:color="auto"/>
              <w:left w:val="single" w:sz="6" w:space="0" w:color="auto"/>
              <w:bottom w:val="single" w:sz="6" w:space="0" w:color="auto"/>
              <w:right w:val="single" w:sz="6" w:space="0" w:color="auto"/>
            </w:tcBorders>
          </w:tcPr>
          <w:p w:rsidR="00D61623" w:rsidRPr="00F2120D" w:rsidRDefault="00D61623" w:rsidP="007452D4">
            <w:pPr>
              <w:autoSpaceDE w:val="0"/>
              <w:autoSpaceDN w:val="0"/>
              <w:adjustRightInd w:val="0"/>
              <w:spacing w:after="0" w:line="240" w:lineRule="auto"/>
              <w:ind w:right="-1"/>
              <w:rPr>
                <w:rFonts w:ascii="Arial" w:hAnsi="Arial" w:cs="Arial"/>
                <w:sz w:val="24"/>
                <w:szCs w:val="24"/>
              </w:rPr>
            </w:pPr>
          </w:p>
        </w:tc>
      </w:tr>
      <w:tr w:rsidR="008477B4" w:rsidTr="00FF3E14">
        <w:tc>
          <w:tcPr>
            <w:tcW w:w="3898" w:type="dxa"/>
            <w:tcBorders>
              <w:top w:val="single" w:sz="6" w:space="0" w:color="auto"/>
              <w:left w:val="single" w:sz="6" w:space="0" w:color="auto"/>
              <w:bottom w:val="single" w:sz="6" w:space="0" w:color="auto"/>
              <w:right w:val="single" w:sz="6" w:space="0" w:color="auto"/>
            </w:tcBorders>
          </w:tcPr>
          <w:p w:rsidR="00D61623" w:rsidRPr="00F2120D" w:rsidRDefault="00F970D4" w:rsidP="007452D4">
            <w:pPr>
              <w:suppressAutoHyphens/>
              <w:spacing w:after="0" w:line="240" w:lineRule="auto"/>
              <w:ind w:right="-1" w:firstLine="34"/>
              <w:rPr>
                <w:rFonts w:ascii="Arial" w:hAnsi="Arial" w:cs="Arial"/>
                <w:sz w:val="24"/>
                <w:szCs w:val="24"/>
              </w:rPr>
            </w:pPr>
            <w:r w:rsidRPr="00F2120D">
              <w:rPr>
                <w:rFonts w:ascii="Arial" w:hAnsi="Arial" w:cs="Arial"/>
                <w:sz w:val="24"/>
                <w:szCs w:val="24"/>
                <w:lang w:val="tt-RU"/>
              </w:rPr>
              <w:lastRenderedPageBreak/>
              <w:t>2.16. Башка таләпләр, шул исәптән экстерриториаль принцип буенча муниципаль хезмәт күрсәтүнең үзенчәлекләрен исәпкә алучы (әгәр муниципаль хезмәт экстерриториаль принцип буенча бирелгән булса) һәм электрон формада муниципаль хезмәт күрсәтү үзенчәлекләре.</w:t>
            </w:r>
          </w:p>
        </w:tc>
        <w:tc>
          <w:tcPr>
            <w:tcW w:w="7229" w:type="dxa"/>
            <w:tcBorders>
              <w:top w:val="single" w:sz="6" w:space="0" w:color="auto"/>
              <w:left w:val="single" w:sz="6" w:space="0" w:color="auto"/>
              <w:bottom w:val="single" w:sz="6" w:space="0" w:color="auto"/>
              <w:right w:val="single" w:sz="6" w:space="0" w:color="auto"/>
            </w:tcBorders>
          </w:tcPr>
          <w:p w:rsidR="00D61623" w:rsidRPr="00F2120D" w:rsidRDefault="00F970D4" w:rsidP="007452D4">
            <w:pPr>
              <w:tabs>
                <w:tab w:val="left" w:pos="709"/>
              </w:tabs>
              <w:spacing w:after="0" w:line="240" w:lineRule="auto"/>
              <w:ind w:right="-1" w:firstLine="427"/>
              <w:jc w:val="both"/>
              <w:rPr>
                <w:rFonts w:ascii="Arial" w:hAnsi="Arial" w:cs="Arial"/>
                <w:sz w:val="24"/>
                <w:szCs w:val="24"/>
              </w:rPr>
            </w:pPr>
            <w:r w:rsidRPr="00F2120D">
              <w:rPr>
                <w:rFonts w:ascii="Arial" w:hAnsi="Arial" w:cs="Arial"/>
                <w:sz w:val="24"/>
                <w:szCs w:val="24"/>
                <w:lang w:val="tt-RU"/>
              </w:rPr>
              <w:t xml:space="preserve">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5C0C4F" w:rsidRPr="00F2120D" w:rsidRDefault="00F970D4" w:rsidP="007452D4">
            <w:pPr>
              <w:tabs>
                <w:tab w:val="left" w:pos="709"/>
              </w:tabs>
              <w:spacing w:after="0" w:line="240" w:lineRule="auto"/>
              <w:ind w:right="-1" w:firstLine="427"/>
              <w:jc w:val="both"/>
              <w:rPr>
                <w:rFonts w:ascii="Arial" w:hAnsi="Arial" w:cs="Arial"/>
                <w:sz w:val="24"/>
                <w:szCs w:val="24"/>
              </w:rPr>
            </w:pPr>
            <w:r w:rsidRPr="00F2120D">
              <w:rPr>
                <w:rFonts w:ascii="Arial" w:hAnsi="Arial" w:cs="Arial"/>
                <w:sz w:val="24"/>
                <w:szCs w:val="24"/>
                <w:lang w:val="tt-RU"/>
              </w:rPr>
              <w:t>Муниципаль хезмәтне электрон рәвештә күрсәткәндә гариза бирүче хокуклы:</w:t>
            </w:r>
          </w:p>
          <w:p w:rsidR="005C0C4F" w:rsidRPr="00F2120D" w:rsidRDefault="00F970D4" w:rsidP="007452D4">
            <w:pPr>
              <w:tabs>
                <w:tab w:val="left" w:pos="709"/>
              </w:tabs>
              <w:spacing w:after="0" w:line="240" w:lineRule="auto"/>
              <w:ind w:right="-1" w:firstLine="427"/>
              <w:jc w:val="both"/>
              <w:rPr>
                <w:rFonts w:ascii="Arial" w:hAnsi="Arial" w:cs="Arial"/>
                <w:sz w:val="24"/>
                <w:szCs w:val="24"/>
              </w:rPr>
            </w:pPr>
            <w:r w:rsidRPr="00F2120D">
              <w:rPr>
                <w:rFonts w:ascii="Arial" w:hAnsi="Arial" w:cs="Arial"/>
                <w:sz w:val="24"/>
                <w:szCs w:val="24"/>
                <w:lang w:val="tt-RU"/>
              </w:rPr>
              <w:t>а) Бердәм порталда яки Региональ порталда урнаштырылган муниципаль хезмәт күрсәтү тәртибе һәм сроклары турында мәгълүмат алырга;</w:t>
            </w:r>
          </w:p>
          <w:p w:rsidR="005C0C4F" w:rsidRPr="00F2120D" w:rsidRDefault="00F970D4" w:rsidP="007452D4">
            <w:pPr>
              <w:tabs>
                <w:tab w:val="left" w:pos="709"/>
              </w:tabs>
              <w:spacing w:after="0" w:line="240" w:lineRule="auto"/>
              <w:ind w:right="-1" w:firstLine="427"/>
              <w:jc w:val="both"/>
              <w:rPr>
                <w:rFonts w:ascii="Arial" w:hAnsi="Arial" w:cs="Arial"/>
                <w:sz w:val="24"/>
                <w:szCs w:val="24"/>
              </w:rPr>
            </w:pPr>
            <w:r w:rsidRPr="00F2120D">
              <w:rPr>
                <w:rFonts w:ascii="Arial" w:hAnsi="Arial" w:cs="Arial"/>
                <w:sz w:val="24"/>
                <w:szCs w:val="24"/>
                <w:lang w:val="tt-RU"/>
              </w:rPr>
              <w:t xml:space="preserve">б) Региональ порталның «Шәхси кабинет»ын электрон рәвешне тутыру юлы белән кулланып, муниципаль хезмәт күрсәтү турында гаризаны электрон документ рәвешендә </w:t>
            </w:r>
            <w:r w:rsidRPr="00F2120D">
              <w:rPr>
                <w:rFonts w:ascii="Arial" w:hAnsi="Arial" w:cs="Arial"/>
                <w:sz w:val="24"/>
                <w:szCs w:val="24"/>
                <w:lang w:val="tt-RU"/>
              </w:rPr>
              <w:lastRenderedPageBreak/>
              <w:t>бирергә.</w:t>
            </w:r>
          </w:p>
          <w:p w:rsidR="005C0C4F" w:rsidRPr="00F970D4" w:rsidRDefault="00F970D4" w:rsidP="007452D4">
            <w:pPr>
              <w:tabs>
                <w:tab w:val="left" w:pos="709"/>
              </w:tabs>
              <w:spacing w:after="0" w:line="240" w:lineRule="auto"/>
              <w:ind w:right="-1" w:firstLine="427"/>
              <w:jc w:val="both"/>
              <w:rPr>
                <w:rFonts w:ascii="Arial" w:hAnsi="Arial" w:cs="Arial"/>
                <w:sz w:val="24"/>
                <w:szCs w:val="24"/>
                <w:lang w:val="tt-RU"/>
              </w:rPr>
            </w:pPr>
            <w:r w:rsidRPr="00F2120D">
              <w:rPr>
                <w:rFonts w:ascii="Arial" w:hAnsi="Arial" w:cs="Arial"/>
                <w:sz w:val="24"/>
                <w:szCs w:val="24"/>
                <w:lang w:val="tt-RU"/>
              </w:rPr>
              <w:t>Региональ порталның «Шәхси кабинет»ын кулланып муниципаль хезмәт күрсәтү өчен кирәкле документлар җибәрелгәндә, көчәйтелгән квалификацияле электрон имза кулланыла. Мөрәҗәгать итүче Россия Федерациясе Хөкүмәтенең 2012 елның 25 июнендәге 634 номерлы  карарында каралган очракларда гади электрон имза кулланырга хокуклы;</w:t>
            </w:r>
          </w:p>
          <w:p w:rsidR="005C0C4F" w:rsidRPr="00F970D4" w:rsidRDefault="00F970D4" w:rsidP="007452D4">
            <w:pPr>
              <w:tabs>
                <w:tab w:val="left" w:pos="709"/>
              </w:tabs>
              <w:spacing w:after="0" w:line="240" w:lineRule="auto"/>
              <w:ind w:right="-1" w:firstLine="427"/>
              <w:jc w:val="both"/>
              <w:rPr>
                <w:rFonts w:ascii="Arial" w:hAnsi="Arial" w:cs="Arial"/>
                <w:sz w:val="24"/>
                <w:szCs w:val="24"/>
                <w:lang w:val="tt-RU"/>
              </w:rPr>
            </w:pPr>
            <w:r w:rsidRPr="00F2120D">
              <w:rPr>
                <w:rFonts w:ascii="Arial" w:hAnsi="Arial" w:cs="Arial"/>
                <w:sz w:val="24"/>
                <w:szCs w:val="24"/>
                <w:lang w:val="tt-RU"/>
              </w:rPr>
              <w:t>в) электрон формада бирелгән муниципаль хезмәт күрсәтү турындагы гаризаларны үтәү барышы турында белешмәләр алырга;</w:t>
            </w:r>
          </w:p>
          <w:p w:rsidR="005C0C4F" w:rsidRPr="00F970D4" w:rsidRDefault="00F970D4" w:rsidP="007452D4">
            <w:pPr>
              <w:tabs>
                <w:tab w:val="left" w:pos="709"/>
              </w:tabs>
              <w:spacing w:after="0" w:line="240" w:lineRule="auto"/>
              <w:ind w:right="-1" w:firstLine="427"/>
              <w:jc w:val="both"/>
              <w:rPr>
                <w:rFonts w:ascii="Arial" w:hAnsi="Arial" w:cs="Arial"/>
                <w:sz w:val="24"/>
                <w:szCs w:val="24"/>
                <w:lang w:val="tt-RU"/>
              </w:rPr>
            </w:pPr>
            <w:r w:rsidRPr="00F2120D">
              <w:rPr>
                <w:rFonts w:ascii="Arial" w:hAnsi="Arial" w:cs="Arial"/>
                <w:sz w:val="24"/>
                <w:szCs w:val="24"/>
                <w:lang w:val="tt-RU"/>
              </w:rPr>
              <w:t>г) Региональ портал ярдәмендә муниципаль хезмәт күрсәтүнең сыйфатын бәяләүне гамәлгә ашырырга;</w:t>
            </w:r>
          </w:p>
          <w:p w:rsidR="005C0C4F" w:rsidRPr="00F2120D" w:rsidRDefault="00F970D4" w:rsidP="007452D4">
            <w:pPr>
              <w:tabs>
                <w:tab w:val="left" w:pos="709"/>
              </w:tabs>
              <w:spacing w:after="0" w:line="240" w:lineRule="auto"/>
              <w:ind w:right="-1" w:firstLine="427"/>
              <w:jc w:val="both"/>
              <w:rPr>
                <w:rFonts w:ascii="Arial" w:hAnsi="Arial" w:cs="Arial"/>
                <w:sz w:val="24"/>
                <w:szCs w:val="24"/>
              </w:rPr>
            </w:pPr>
            <w:r w:rsidRPr="00F2120D">
              <w:rPr>
                <w:rFonts w:ascii="Arial" w:hAnsi="Arial" w:cs="Arial"/>
                <w:sz w:val="24"/>
                <w:szCs w:val="24"/>
                <w:lang w:val="tt-RU"/>
              </w:rPr>
              <w:t>д) электрон документ формасында муниципаль хезмәт күрсәтү нәтиҗәсен алырга;</w:t>
            </w:r>
          </w:p>
          <w:p w:rsidR="00D61623" w:rsidRPr="00F2120D" w:rsidRDefault="00F970D4" w:rsidP="007452D4">
            <w:pPr>
              <w:suppressAutoHyphens/>
              <w:spacing w:after="0" w:line="240" w:lineRule="auto"/>
              <w:ind w:right="-1" w:firstLine="425"/>
              <w:jc w:val="both"/>
              <w:rPr>
                <w:rFonts w:ascii="Arial" w:hAnsi="Arial" w:cs="Arial"/>
                <w:sz w:val="24"/>
                <w:szCs w:val="24"/>
              </w:rPr>
            </w:pPr>
            <w:r w:rsidRPr="00F2120D">
              <w:rPr>
                <w:rFonts w:ascii="Arial" w:hAnsi="Arial" w:cs="Arial"/>
                <w:sz w:val="24"/>
                <w:szCs w:val="24"/>
                <w:lang w:val="tt-RU"/>
              </w:rPr>
              <w:t>е)</w:t>
            </w:r>
            <w:r w:rsidR="00B7479B">
              <w:rPr>
                <w:rFonts w:ascii="Arial" w:hAnsi="Arial" w:cs="Arial"/>
                <w:sz w:val="24"/>
                <w:szCs w:val="24"/>
                <w:lang w:val="tt-RU"/>
              </w:rPr>
              <w:t xml:space="preserve"> </w:t>
            </w:r>
            <w:r w:rsidRPr="00F2120D">
              <w:rPr>
                <w:rFonts w:ascii="Arial" w:hAnsi="Arial" w:cs="Arial"/>
                <w:sz w:val="24"/>
                <w:szCs w:val="24"/>
                <w:lang w:val="tt-RU"/>
              </w:rPr>
              <w:t>Бүлекнең, шулай ук аның вазыйфаи затларының, муниципаль хезмәткәрләрнең муниципаль районның рәсми сайты, Региональ портал, федераль дәүләт мәгълүмат системасы порталы ярдәмендә дәүләт һәм муниципаль хезмәтләр күрсәткәндә башкарылган карарларга һәм гамәлләргә (гамәл кылмауларга) судка кадәр (судтан тыш) шикаять бирү процессын тәэмин итә торган федераль дәүләт мәгълүмат системасы порталы ярдәмендә карарларына һәм гамәлләренә (гамәл кылмавына) шикаять бирергә.</w:t>
            </w:r>
          </w:p>
        </w:tc>
        <w:tc>
          <w:tcPr>
            <w:tcW w:w="3827" w:type="dxa"/>
            <w:tcBorders>
              <w:top w:val="single" w:sz="6" w:space="0" w:color="auto"/>
              <w:left w:val="single" w:sz="6" w:space="0" w:color="auto"/>
              <w:bottom w:val="single" w:sz="6" w:space="0" w:color="auto"/>
              <w:right w:val="single" w:sz="6" w:space="0" w:color="auto"/>
            </w:tcBorders>
          </w:tcPr>
          <w:p w:rsidR="00D61623" w:rsidRPr="00F2120D" w:rsidRDefault="00D61623" w:rsidP="007452D4">
            <w:pPr>
              <w:autoSpaceDE w:val="0"/>
              <w:autoSpaceDN w:val="0"/>
              <w:adjustRightInd w:val="0"/>
              <w:spacing w:after="0" w:line="240" w:lineRule="auto"/>
              <w:ind w:right="-1"/>
              <w:rPr>
                <w:rFonts w:ascii="Arial" w:hAnsi="Arial" w:cs="Arial"/>
                <w:sz w:val="24"/>
                <w:szCs w:val="24"/>
              </w:rPr>
            </w:pPr>
          </w:p>
        </w:tc>
      </w:tr>
    </w:tbl>
    <w:p w:rsidR="003C32D7" w:rsidRPr="00F2120D" w:rsidRDefault="003C32D7" w:rsidP="007452D4">
      <w:pPr>
        <w:spacing w:after="0" w:line="240" w:lineRule="auto"/>
        <w:ind w:right="-1"/>
        <w:rPr>
          <w:rFonts w:ascii="Arial" w:hAnsi="Arial" w:cs="Arial"/>
          <w:sz w:val="24"/>
          <w:szCs w:val="24"/>
        </w:rPr>
        <w:sectPr w:rsidR="003C32D7" w:rsidRPr="00F2120D" w:rsidSect="004E32FF">
          <w:type w:val="continuous"/>
          <w:pgSz w:w="16840" w:h="11907" w:orient="landscape" w:code="9"/>
          <w:pgMar w:top="1440" w:right="1080" w:bottom="1440" w:left="1080" w:header="720" w:footer="720" w:gutter="0"/>
          <w:cols w:space="708"/>
          <w:noEndnote/>
          <w:rtlGutter/>
          <w:docGrid w:linePitch="381"/>
        </w:sectPr>
      </w:pPr>
    </w:p>
    <w:p w:rsidR="00364FDD" w:rsidRPr="00F2120D" w:rsidRDefault="00F970D4" w:rsidP="007452D4">
      <w:pPr>
        <w:autoSpaceDE w:val="0"/>
        <w:autoSpaceDN w:val="0"/>
        <w:adjustRightInd w:val="0"/>
        <w:spacing w:after="0" w:line="240" w:lineRule="auto"/>
        <w:ind w:right="-1"/>
        <w:jc w:val="center"/>
        <w:rPr>
          <w:rFonts w:ascii="Arial" w:hAnsi="Arial" w:cs="Arial"/>
          <w:sz w:val="24"/>
          <w:szCs w:val="24"/>
        </w:rPr>
      </w:pPr>
      <w:r w:rsidRPr="00F2120D">
        <w:rPr>
          <w:rFonts w:ascii="Arial" w:hAnsi="Arial" w:cs="Arial"/>
          <w:bCs/>
          <w:sz w:val="24"/>
          <w:szCs w:val="24"/>
          <w:lang w:val="tt-RU"/>
        </w:rPr>
        <w:lastRenderedPageBreak/>
        <w:t>3. 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башкару үзенчәлекләре</w:t>
      </w:r>
    </w:p>
    <w:p w:rsidR="006D07FD" w:rsidRPr="00F2120D" w:rsidRDefault="006D07FD" w:rsidP="007452D4">
      <w:pPr>
        <w:autoSpaceDE w:val="0"/>
        <w:autoSpaceDN w:val="0"/>
        <w:adjustRightInd w:val="0"/>
        <w:spacing w:after="0" w:line="240" w:lineRule="auto"/>
        <w:ind w:right="-1"/>
        <w:jc w:val="center"/>
        <w:rPr>
          <w:rFonts w:ascii="Arial" w:hAnsi="Arial" w:cs="Arial"/>
          <w:sz w:val="24"/>
          <w:szCs w:val="24"/>
        </w:rPr>
      </w:pP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3.1. Муниципаль хезмәт күрсәтүдә эзлекле гамәлләр тасвирламасы</w:t>
      </w:r>
    </w:p>
    <w:p w:rsidR="00C35693" w:rsidRPr="00F2120D" w:rsidRDefault="00C35693" w:rsidP="007452D4">
      <w:pPr>
        <w:suppressAutoHyphens/>
        <w:autoSpaceDE w:val="0"/>
        <w:autoSpaceDN w:val="0"/>
        <w:adjustRightInd w:val="0"/>
        <w:spacing w:after="0" w:line="240" w:lineRule="auto"/>
        <w:ind w:right="-1" w:firstLine="709"/>
        <w:jc w:val="both"/>
        <w:rPr>
          <w:rFonts w:ascii="Arial" w:hAnsi="Arial" w:cs="Arial"/>
          <w:sz w:val="24"/>
          <w:szCs w:val="24"/>
        </w:rPr>
      </w:pP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3.1.1. Муниципаль хезмәт күрсәтү түбәндәге процедураларны үз эченә ала:</w:t>
      </w: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1) гариза бирүчегә консультация бирү;</w:t>
      </w: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2) гаризаны кабул итү һәм теркәү;</w:t>
      </w: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3) дәүләт хезмәте күрсәтүдә катнашучы органнарга ведомствоара запросларны формалаштыру һәм җибәрү;</w:t>
      </w: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4) муниципаль хезмәт нәтиҗәләрен әзерләү;</w:t>
      </w: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5) гариза бирүчегә муниципаль хезмәт нәтиҗәсен бирү.</w:t>
      </w:r>
    </w:p>
    <w:p w:rsidR="00B65294" w:rsidRPr="00F2120D" w:rsidRDefault="00B65294" w:rsidP="007452D4">
      <w:pPr>
        <w:suppressAutoHyphens/>
        <w:autoSpaceDE w:val="0"/>
        <w:autoSpaceDN w:val="0"/>
        <w:adjustRightInd w:val="0"/>
        <w:spacing w:after="0" w:line="240" w:lineRule="auto"/>
        <w:ind w:right="-1" w:firstLine="709"/>
        <w:jc w:val="both"/>
        <w:rPr>
          <w:rFonts w:ascii="Arial" w:hAnsi="Arial" w:cs="Arial"/>
          <w:sz w:val="24"/>
          <w:szCs w:val="24"/>
        </w:rPr>
      </w:pP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3.2. Мөрәҗәгать итүчегә консультацияләр күрсәтү</w:t>
      </w:r>
    </w:p>
    <w:p w:rsidR="00B65294" w:rsidRPr="00F2120D" w:rsidRDefault="00B65294" w:rsidP="007452D4">
      <w:pPr>
        <w:suppressAutoHyphens/>
        <w:autoSpaceDE w:val="0"/>
        <w:autoSpaceDN w:val="0"/>
        <w:adjustRightInd w:val="0"/>
        <w:spacing w:after="0" w:line="240" w:lineRule="auto"/>
        <w:ind w:right="-1" w:firstLine="709"/>
        <w:jc w:val="both"/>
        <w:rPr>
          <w:rFonts w:ascii="Arial" w:hAnsi="Arial" w:cs="Arial"/>
          <w:sz w:val="24"/>
          <w:szCs w:val="24"/>
        </w:rPr>
      </w:pP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3.2.1. Мөрәҗәгать итүче Бүлеккә шәхсән, телефон һәм (яки) электрон почта аша муниципаль хезмәт күрсәтү тәртибе турында консультацияләр алу өчен мөрәҗәгать итәргә хокуклы.</w:t>
      </w: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Бүлек белгече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 һәм, кирәк булганда, гариза бланкын тутыруда ярдәм итә.</w:t>
      </w: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Әлеге пункт белән билгеләнә торган процедуралар мөрәҗәгать итүче мөрәҗәгать иткән көндә башкарыла.   </w:t>
      </w:r>
    </w:p>
    <w:p w:rsidR="00125F62"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Процедураларның нәтиҗәсе: тапшырыла торган документлар составы, формасы һәм рөхсәт алуның башка мәсьәләләре буенча консультацияләр.</w:t>
      </w:r>
    </w:p>
    <w:p w:rsidR="00A06BCB" w:rsidRPr="00F2120D" w:rsidRDefault="00A06BCB" w:rsidP="007452D4">
      <w:pPr>
        <w:suppressAutoHyphens/>
        <w:autoSpaceDE w:val="0"/>
        <w:autoSpaceDN w:val="0"/>
        <w:adjustRightInd w:val="0"/>
        <w:spacing w:after="0" w:line="240" w:lineRule="auto"/>
        <w:ind w:right="-1" w:firstLine="709"/>
        <w:jc w:val="both"/>
        <w:rPr>
          <w:rFonts w:ascii="Arial" w:hAnsi="Arial" w:cs="Arial"/>
          <w:sz w:val="24"/>
          <w:szCs w:val="24"/>
        </w:rPr>
      </w:pPr>
    </w:p>
    <w:p w:rsidR="00C35693"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3.3. Гаризаны кабул итү һәм теркәү</w:t>
      </w:r>
    </w:p>
    <w:p w:rsidR="00A06BCB" w:rsidRPr="00F2120D" w:rsidRDefault="00A06BCB" w:rsidP="007452D4">
      <w:pPr>
        <w:suppressAutoHyphens/>
        <w:autoSpaceDE w:val="0"/>
        <w:autoSpaceDN w:val="0"/>
        <w:adjustRightInd w:val="0"/>
        <w:spacing w:after="0" w:line="240" w:lineRule="auto"/>
        <w:ind w:right="-1" w:firstLine="709"/>
        <w:jc w:val="both"/>
        <w:rPr>
          <w:rFonts w:ascii="Arial" w:hAnsi="Arial" w:cs="Arial"/>
          <w:sz w:val="24"/>
          <w:szCs w:val="24"/>
        </w:rPr>
      </w:pPr>
    </w:p>
    <w:p w:rsidR="007974E7" w:rsidRPr="00F970D4" w:rsidRDefault="00F970D4" w:rsidP="007452D4">
      <w:pPr>
        <w:suppressAutoHyphens/>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 xml:space="preserve">3.3.1. Мөрәҗәгать итүче шәхсән, ышанычлы зат яисә КФҮ аша, КФҮ  ерактан торып эш урыны аша, муниципаль хезмәт күрсәтү турында язмача яки электрон формада гариза бирә һәм әлеге регламентның 2.5 пункты нигезендә документларны бүлеккә тапшыра. </w:t>
      </w:r>
    </w:p>
    <w:p w:rsidR="00D7689D" w:rsidRPr="00F970D4" w:rsidRDefault="00F970D4" w:rsidP="007452D4">
      <w:pPr>
        <w:suppressAutoHyphens/>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Муниципаль хезмәт күрсәтү турында гариза электрон рәвештә бүлеккә электрон почта яки Интернет-кабул итү бүлмәсе аша җибәрелә. Электрон формада килгән гаризаны теркәү билгеләнгән тәртиптә башкарыла.</w:t>
      </w:r>
    </w:p>
    <w:p w:rsidR="005C0C4F" w:rsidRPr="00F970D4" w:rsidRDefault="00F970D4" w:rsidP="007452D4">
      <w:pPr>
        <w:suppressAutoHyphens/>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Гаризаны электрон формада кабул иткәндә Бүлекнең гаризаларны кабул итү өчен җаваплы  вазыйфаи заты :</w:t>
      </w:r>
    </w:p>
    <w:p w:rsidR="005C0C4F" w:rsidRPr="00F970D4" w:rsidRDefault="00F970D4" w:rsidP="007452D4">
      <w:pPr>
        <w:suppressAutoHyphens/>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а) гаризаны электрон документ әйләнеше системасында теркәүне тәэмин итә, шул ук вакытта гаризага «Ведомство тарафыннан кабул ителгән» яки «Эшкәртүдә» статуслары бирелә, бу исә региональ порталның «Шәхси кабинетында» чагылыш таба;</w:t>
      </w:r>
    </w:p>
    <w:p w:rsidR="005C0C4F" w:rsidRPr="00F970D4" w:rsidRDefault="00F970D4" w:rsidP="007452D4">
      <w:pPr>
        <w:suppressAutoHyphens/>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б) электрон култамганың чынбарлык шартларын, бердәм порталга мөрәҗәгать итү юлы белән үтәүне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w:t>
      </w:r>
    </w:p>
    <w:p w:rsidR="005C0C4F" w:rsidRPr="00F970D4" w:rsidRDefault="00F970D4" w:rsidP="007452D4">
      <w:pPr>
        <w:suppressAutoHyphens/>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 xml:space="preserve">Көчәйтелгән квалификацияле электрон култамганы тикшерү нәтиҗәсендә аның чынбарлыгы шартларын үтәмәү ачыкланмаса, бүлекнең вазыйфаи заты мөрәҗәгать итүчегә гариза кергән көннән соң килүче эш көненнән дә соңга калмыйча гаризага керү турында белдерүне, гаризаның теркәү номерын үз эченә алган гаризаны, гариза </w:t>
      </w:r>
      <w:r w:rsidRPr="00F2120D">
        <w:rPr>
          <w:rFonts w:ascii="Arial" w:hAnsi="Arial" w:cs="Arial"/>
          <w:sz w:val="24"/>
          <w:szCs w:val="24"/>
          <w:lang w:val="tt-RU"/>
        </w:rPr>
        <w:lastRenderedPageBreak/>
        <w:t>алу датасын, файлларның исемнәрен, аңа тапшырылган документлар исемлеген, муниципаль хезмәт нәтиҗәсен алу датасын җибәрә.</w:t>
      </w:r>
    </w:p>
    <w:p w:rsidR="005C0C4F" w:rsidRPr="00F970D4" w:rsidRDefault="00F970D4" w:rsidP="007452D4">
      <w:pPr>
        <w:suppressAutoHyphens/>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Көчәйтелгән квалификацияле электрон култамганы тикшерү нәтиҗәсендә аның чынбарлыгы шартларын үтәмәү ачыкланса, Бүлекнең вазыйфаи заты:</w:t>
      </w:r>
    </w:p>
    <w:p w:rsidR="005C0C4F" w:rsidRPr="00F2120D" w:rsidRDefault="00F970D4" w:rsidP="007452D4">
      <w:pPr>
        <w:suppressAutoHyphens/>
        <w:spacing w:after="0" w:line="240" w:lineRule="auto"/>
        <w:ind w:right="-1" w:firstLine="709"/>
        <w:jc w:val="both"/>
        <w:rPr>
          <w:rFonts w:ascii="Arial" w:hAnsi="Arial" w:cs="Arial"/>
          <w:sz w:val="24"/>
          <w:szCs w:val="24"/>
        </w:rPr>
      </w:pPr>
      <w:r w:rsidRPr="00F2120D">
        <w:rPr>
          <w:rFonts w:ascii="Arial" w:hAnsi="Arial" w:cs="Arial"/>
          <w:sz w:val="24"/>
          <w:szCs w:val="24"/>
          <w:lang w:val="tt-RU"/>
        </w:rPr>
        <w:t>электрон формада кергән документларны кабул итүдән баш тарту турында карар кабул итә;</w:t>
      </w:r>
    </w:p>
    <w:p w:rsidR="005C0C4F" w:rsidRPr="00F970D4" w:rsidRDefault="00F970D4" w:rsidP="007452D4">
      <w:pPr>
        <w:suppressAutoHyphens/>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«Электрон култамга турында» 2011 елның 6 апрелендәге 63-ФЗ номерлы Федераль законның 11 статьясы пунктларын күрсәтеп, мөрәҗәгать итүчегә  электрон рәвештә кабул ителгән карар турында хәбәрнамәне җибәрә. Мондый хәбәрнамәгә Бүлекнең вазыйфаи затының көчәйтелгән квалификацияле электрон имзасы белән кул куела, электрон документлар әйләнеше системасында теркәлә һәм Россия Федерациясе Хөкүмәтенең 2012 елның 25 августындагы 852 номерлы карары белән расланган Дәүләт һәм муниципаль хезмәтләрне алу өчен мөрәҗәгать иткәндә көчәйтелгән квалификацияле электрон култамгадан файдалану Кагыйдәләренең 9 пунктында күрсәтелгән ысуллар белән җибәрелә.</w:t>
      </w:r>
    </w:p>
    <w:p w:rsidR="00AB3C7F" w:rsidRPr="00F970D4"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lang w:val="tt-RU"/>
        </w:rPr>
      </w:pPr>
      <w:r w:rsidRPr="00F2120D">
        <w:rPr>
          <w:rFonts w:ascii="Arial" w:hAnsi="Arial" w:cs="Arial"/>
          <w:sz w:val="24"/>
          <w:szCs w:val="24"/>
          <w:lang w:val="tt-RU"/>
        </w:rPr>
        <w:t>3.3.2. Гаризалар кабул итүне алып баручы Бүлек белгече гамәлгә ашыра:</w:t>
      </w:r>
    </w:p>
    <w:p w:rsidR="00AB3C7F" w:rsidRPr="00F970D4"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lang w:val="tt-RU"/>
        </w:rPr>
      </w:pPr>
      <w:r w:rsidRPr="00F2120D">
        <w:rPr>
          <w:rFonts w:ascii="Arial" w:hAnsi="Arial" w:cs="Arial"/>
          <w:bCs/>
          <w:sz w:val="24"/>
          <w:szCs w:val="24"/>
          <w:lang w:val="tt-RU"/>
        </w:rPr>
        <w:t xml:space="preserve">мөрәҗәгать итүченең шәхесен билгеләү; </w:t>
      </w:r>
    </w:p>
    <w:p w:rsidR="00AB3C7F" w:rsidRPr="00F970D4"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lang w:val="tt-RU"/>
        </w:rPr>
      </w:pPr>
      <w:r w:rsidRPr="00F2120D">
        <w:rPr>
          <w:rFonts w:ascii="Arial" w:hAnsi="Arial" w:cs="Arial"/>
          <w:bCs/>
          <w:sz w:val="24"/>
          <w:szCs w:val="24"/>
          <w:lang w:val="tt-RU"/>
        </w:rPr>
        <w:t>гариза бирүченең вәкаләтләрен тикшерү (ышанычнамәсе буенча гамәлдә булган очракта);</w:t>
      </w:r>
    </w:p>
    <w:p w:rsidR="00AB3C7F" w:rsidRPr="00F2120D"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 xml:space="preserve">әлеге Регламентның 2.5 пунктында каралган документларның булу-булмавын тикшерү; </w:t>
      </w:r>
    </w:p>
    <w:p w:rsidR="00AB3C7F" w:rsidRPr="00F2120D"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бирелгән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AB3C7F" w:rsidRPr="00F2120D"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Искәрмәләр булмаган очракта Бүлек белгече түбәндәгеләрне башкара:</w:t>
      </w:r>
    </w:p>
    <w:p w:rsidR="00AB3C7F" w:rsidRPr="00F2120D"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гаризаны кабул итү һәм аны махсус журналда теркәү;</w:t>
      </w:r>
    </w:p>
    <w:p w:rsidR="008B058A" w:rsidRPr="00F2120D"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мөрәҗәгать итүчегә тапшырылган документларның күчермәләрен, кергән номерда бирелгән документларны кабул итү датасы, муниципаль хезмәт күрсәтүнең датасы һәм вакыты турында билге белән тапшыру;</w:t>
      </w:r>
    </w:p>
    <w:p w:rsidR="008B058A" w:rsidRPr="00F2120D" w:rsidRDefault="00F970D4" w:rsidP="007452D4">
      <w:pPr>
        <w:tabs>
          <w:tab w:val="left" w:pos="8610"/>
        </w:tabs>
        <w:suppressAutoHyphens/>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гаризаны Башкарма комитет җитәкчесенә карауга җибәрү.</w:t>
      </w:r>
    </w:p>
    <w:p w:rsidR="00E277E0" w:rsidRPr="00F2120D"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Әлеге пункт белән билгеләнә торган процедуралар түбәндәге вакыт эчендә башкарыла:</w:t>
      </w:r>
    </w:p>
    <w:p w:rsidR="00E277E0" w:rsidRPr="00F2120D"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гаризаны һәм документларны 15 минут эчендә кабул итү;</w:t>
      </w:r>
    </w:p>
    <w:p w:rsidR="008B058A" w:rsidRPr="00F2120D" w:rsidRDefault="00F970D4" w:rsidP="007452D4">
      <w:pPr>
        <w:tabs>
          <w:tab w:val="left" w:pos="8610"/>
        </w:tabs>
        <w:suppressAutoHyphens/>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гариза кергән вакыттан аны бер көн эчендә теркәү.</w:t>
      </w:r>
    </w:p>
    <w:p w:rsidR="008B058A" w:rsidRPr="00F2120D" w:rsidRDefault="00F970D4" w:rsidP="007452D4">
      <w:pPr>
        <w:tabs>
          <w:tab w:val="left" w:pos="8610"/>
        </w:tabs>
        <w:suppressAutoHyphens/>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 xml:space="preserve">Процедураларның нәтиҗәсе: кабул ителгән һәм теркәлгән гариза, Башкарма комитет җитәкчесенә карауга җибәрелгән яки гариза бирүчегә кире кайтарылган документлар. </w:t>
      </w:r>
    </w:p>
    <w:p w:rsidR="008B058A" w:rsidRPr="00F2120D" w:rsidRDefault="00F970D4" w:rsidP="007452D4">
      <w:pPr>
        <w:tabs>
          <w:tab w:val="left" w:pos="8610"/>
        </w:tabs>
        <w:suppressAutoHyphens/>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3.3.3. Башкарма комитет җитәкчесе гаризаны карый, башкаручыны билгели һәм гаризаны бүлеккә җибәрә.</w:t>
      </w:r>
    </w:p>
    <w:p w:rsidR="008B058A" w:rsidRPr="00F2120D" w:rsidRDefault="00F970D4" w:rsidP="007452D4">
      <w:pPr>
        <w:tabs>
          <w:tab w:val="left" w:pos="8610"/>
        </w:tabs>
        <w:suppressAutoHyphens/>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Әлеге пункт белән билгеләнә торган процедура гариза теркәлгәннән соң бер көн эчендә башкарыла.</w:t>
      </w:r>
    </w:p>
    <w:p w:rsidR="00A06BCB" w:rsidRPr="00F2120D" w:rsidRDefault="00F970D4" w:rsidP="007452D4">
      <w:pPr>
        <w:tabs>
          <w:tab w:val="left" w:pos="8610"/>
        </w:tabs>
        <w:suppressAutoHyphens/>
        <w:spacing w:after="0" w:line="240" w:lineRule="auto"/>
        <w:ind w:right="-1" w:firstLine="709"/>
        <w:jc w:val="both"/>
        <w:rPr>
          <w:rFonts w:ascii="Arial" w:hAnsi="Arial" w:cs="Arial"/>
          <w:sz w:val="24"/>
          <w:szCs w:val="24"/>
        </w:rPr>
      </w:pPr>
      <w:r w:rsidRPr="00F2120D">
        <w:rPr>
          <w:rFonts w:ascii="Arial" w:hAnsi="Arial" w:cs="Arial"/>
          <w:bCs/>
          <w:sz w:val="24"/>
          <w:szCs w:val="24"/>
          <w:lang w:val="tt-RU"/>
        </w:rPr>
        <w:t>Процедураның нәтиҗәсе: башкаручыга җибәрелгән гариза.</w:t>
      </w:r>
    </w:p>
    <w:p w:rsidR="008B058A" w:rsidRPr="00F2120D" w:rsidRDefault="008B058A" w:rsidP="007452D4">
      <w:pPr>
        <w:tabs>
          <w:tab w:val="left" w:pos="8610"/>
        </w:tabs>
        <w:suppressAutoHyphens/>
        <w:spacing w:after="0" w:line="240" w:lineRule="auto"/>
        <w:ind w:right="-1" w:firstLine="709"/>
        <w:jc w:val="both"/>
        <w:rPr>
          <w:rFonts w:ascii="Arial" w:hAnsi="Arial" w:cs="Arial"/>
          <w:sz w:val="24"/>
          <w:szCs w:val="24"/>
        </w:rPr>
      </w:pPr>
    </w:p>
    <w:p w:rsidR="00AB3C7F" w:rsidRPr="00F2120D" w:rsidRDefault="00F970D4" w:rsidP="007452D4">
      <w:pPr>
        <w:tabs>
          <w:tab w:val="left" w:pos="8610"/>
        </w:tabs>
        <w:suppressAutoHyphens/>
        <w:spacing w:after="0" w:line="240" w:lineRule="auto"/>
        <w:ind w:right="-1" w:firstLine="709"/>
        <w:jc w:val="both"/>
        <w:rPr>
          <w:rFonts w:ascii="Arial" w:hAnsi="Arial" w:cs="Arial"/>
          <w:sz w:val="24"/>
          <w:szCs w:val="24"/>
        </w:rPr>
      </w:pPr>
      <w:r w:rsidRPr="00F2120D">
        <w:rPr>
          <w:rFonts w:ascii="Arial" w:hAnsi="Arial" w:cs="Arial"/>
          <w:sz w:val="24"/>
          <w:szCs w:val="24"/>
          <w:lang w:val="tt-RU"/>
        </w:rPr>
        <w:t>3.4. Муниципаль хезмәт күрсәтүдә катнашучы органнарга ведомствоара сорауларны формалаштыру һәм җибәрү</w:t>
      </w:r>
    </w:p>
    <w:p w:rsidR="00A06BCB" w:rsidRPr="00F2120D" w:rsidRDefault="00A06BCB" w:rsidP="007452D4">
      <w:pPr>
        <w:suppressAutoHyphens/>
        <w:spacing w:after="0" w:line="240" w:lineRule="auto"/>
        <w:ind w:right="-1" w:firstLine="709"/>
        <w:jc w:val="both"/>
        <w:rPr>
          <w:rFonts w:ascii="Arial" w:hAnsi="Arial" w:cs="Arial"/>
          <w:spacing w:val="-1"/>
          <w:sz w:val="24"/>
          <w:szCs w:val="24"/>
        </w:rPr>
      </w:pPr>
    </w:p>
    <w:p w:rsidR="004B0F67" w:rsidRPr="00F2120D" w:rsidRDefault="00F970D4" w:rsidP="007452D4">
      <w:pPr>
        <w:suppressAutoHyphens/>
        <w:spacing w:after="0" w:line="240" w:lineRule="auto"/>
        <w:ind w:right="-1" w:firstLine="709"/>
        <w:jc w:val="both"/>
        <w:rPr>
          <w:rFonts w:ascii="Arial" w:hAnsi="Arial" w:cs="Arial"/>
          <w:sz w:val="24"/>
          <w:szCs w:val="24"/>
        </w:rPr>
      </w:pPr>
      <w:r w:rsidRPr="00F2120D">
        <w:rPr>
          <w:rFonts w:ascii="Arial" w:hAnsi="Arial" w:cs="Arial"/>
          <w:spacing w:val="-1"/>
          <w:sz w:val="24"/>
          <w:szCs w:val="24"/>
          <w:lang w:val="tt-RU"/>
        </w:rPr>
        <w:t>3.4.1. Бүлек белгече электрон формада ведомствоара электрон хезмәттәшлек системасы аша электрон рәвештә тәкъдим итү турында запросларны җибәрә:</w:t>
      </w:r>
    </w:p>
    <w:p w:rsidR="000C1C35" w:rsidRPr="00F2120D" w:rsidRDefault="00F970D4" w:rsidP="007452D4">
      <w:pPr>
        <w:suppressAutoHyphens/>
        <w:spacing w:after="0" w:line="240" w:lineRule="auto"/>
        <w:ind w:right="-1" w:firstLine="709"/>
        <w:jc w:val="both"/>
        <w:rPr>
          <w:rFonts w:ascii="Arial" w:hAnsi="Arial" w:cs="Arial"/>
          <w:sz w:val="24"/>
          <w:szCs w:val="24"/>
        </w:rPr>
      </w:pPr>
      <w:r w:rsidRPr="00F2120D">
        <w:rPr>
          <w:rFonts w:ascii="Arial" w:hAnsi="Arial" w:cs="Arial"/>
          <w:sz w:val="24"/>
          <w:szCs w:val="24"/>
          <w:lang w:val="tt-RU"/>
        </w:rPr>
        <w:lastRenderedPageBreak/>
        <w:t>Бердәм дәүләт күчемсез милек реестрыннан (күчемсез милек объектына теркәлгән хокуклар турында һәркем өчен мөмкин булган мәгълүматларны үз эченә алган) өземтә;</w:t>
      </w:r>
    </w:p>
    <w:p w:rsidR="004B0F67" w:rsidRPr="00F2120D" w:rsidRDefault="00F970D4" w:rsidP="007452D4">
      <w:pPr>
        <w:suppressAutoHyphens/>
        <w:spacing w:after="0" w:line="240" w:lineRule="auto"/>
        <w:ind w:right="-1" w:firstLine="709"/>
        <w:jc w:val="both"/>
        <w:rPr>
          <w:rFonts w:ascii="Arial" w:hAnsi="Arial" w:cs="Arial"/>
          <w:sz w:val="24"/>
          <w:szCs w:val="24"/>
        </w:rPr>
      </w:pPr>
      <w:r w:rsidRPr="00F2120D">
        <w:rPr>
          <w:rFonts w:ascii="Arial" w:hAnsi="Arial" w:cs="Arial"/>
          <w:sz w:val="24"/>
          <w:szCs w:val="24"/>
          <w:lang w:val="tt-RU"/>
        </w:rPr>
        <w:t>үзгәртеп корыла торган һәм (яки) үзгәртеп планлаштырыла торган торак бинаның техник паспорты;</w:t>
      </w:r>
    </w:p>
    <w:p w:rsidR="00AB3C7F" w:rsidRPr="00F970D4" w:rsidRDefault="00F970D4" w:rsidP="007452D4">
      <w:pPr>
        <w:suppressAutoHyphens/>
        <w:spacing w:after="0" w:line="240" w:lineRule="auto"/>
        <w:ind w:right="-1" w:firstLine="709"/>
        <w:jc w:val="both"/>
        <w:rPr>
          <w:rFonts w:ascii="Arial" w:hAnsi="Arial" w:cs="Arial"/>
          <w:spacing w:val="-1"/>
          <w:sz w:val="24"/>
          <w:szCs w:val="24"/>
          <w:lang w:val="tt-RU"/>
        </w:rPr>
      </w:pPr>
      <w:r w:rsidRPr="00F2120D">
        <w:rPr>
          <w:rFonts w:ascii="Arial" w:hAnsi="Arial" w:cs="Arial"/>
          <w:sz w:val="24"/>
          <w:szCs w:val="24"/>
          <w:lang w:val="tt-RU"/>
        </w:rPr>
        <w:t xml:space="preserve"> архитектура, тарих һәм мәдәният һәйкәлләрен саклау буенча органның торак бинаны үзгәртеп кору һәм (яки) яңадан планлаштыру мөмкинлеге турында бәяләмәсе (әгәр мондый торак бина яки ул урнашкан йорт архитектура, тарих яки мәдәният һәйкәле булып тор</w:t>
      </w:r>
      <w:r w:rsidR="00654DF1">
        <w:rPr>
          <w:rFonts w:ascii="Arial" w:hAnsi="Arial" w:cs="Arial"/>
          <w:sz w:val="24"/>
          <w:szCs w:val="24"/>
          <w:lang w:val="tt-RU"/>
        </w:rPr>
        <w:t>с</w:t>
      </w:r>
      <w:r w:rsidRPr="00F2120D">
        <w:rPr>
          <w:rFonts w:ascii="Arial" w:hAnsi="Arial" w:cs="Arial"/>
          <w:sz w:val="24"/>
          <w:szCs w:val="24"/>
          <w:lang w:val="tt-RU"/>
        </w:rPr>
        <w:t>а).</w:t>
      </w:r>
    </w:p>
    <w:p w:rsidR="00AB3C7F" w:rsidRPr="00F970D4" w:rsidRDefault="00F970D4" w:rsidP="007452D4">
      <w:pPr>
        <w:suppressAutoHyphens/>
        <w:spacing w:after="0" w:line="240" w:lineRule="auto"/>
        <w:ind w:right="-1" w:firstLine="709"/>
        <w:jc w:val="both"/>
        <w:rPr>
          <w:rFonts w:ascii="Arial" w:hAnsi="Arial" w:cs="Arial"/>
          <w:spacing w:val="-1"/>
          <w:sz w:val="24"/>
          <w:szCs w:val="24"/>
          <w:lang w:val="tt-RU"/>
        </w:rPr>
      </w:pPr>
      <w:r w:rsidRPr="00F2120D">
        <w:rPr>
          <w:rFonts w:ascii="Arial" w:hAnsi="Arial" w:cs="Arial"/>
          <w:spacing w:val="-1"/>
          <w:sz w:val="24"/>
          <w:szCs w:val="24"/>
          <w:lang w:val="tt-RU"/>
        </w:rPr>
        <w:t>Әлеге пункт белән билгеләнә торган процедуралар муниципаль хезмәт күрсәтү турында гариза килгән вакыттан алып бер эш көне эчендә гамәлгә ашырыла.</w:t>
      </w:r>
    </w:p>
    <w:p w:rsidR="00AB3C7F" w:rsidRPr="00F2120D" w:rsidRDefault="00F970D4" w:rsidP="007452D4">
      <w:pPr>
        <w:suppressAutoHyphens/>
        <w:spacing w:after="0" w:line="240" w:lineRule="auto"/>
        <w:ind w:right="-1" w:firstLine="709"/>
        <w:jc w:val="both"/>
        <w:rPr>
          <w:rFonts w:ascii="Arial" w:hAnsi="Arial" w:cs="Arial"/>
          <w:spacing w:val="-1"/>
          <w:sz w:val="24"/>
          <w:szCs w:val="24"/>
        </w:rPr>
      </w:pPr>
      <w:r w:rsidRPr="00F2120D">
        <w:rPr>
          <w:rFonts w:ascii="Arial" w:hAnsi="Arial" w:cs="Arial"/>
          <w:spacing w:val="-1"/>
          <w:sz w:val="24"/>
          <w:szCs w:val="24"/>
          <w:lang w:val="tt-RU"/>
        </w:rPr>
        <w:t xml:space="preserve">Процедураның нәтиҗәсе: хакимият органнарына җибәрелгән запрослар. </w:t>
      </w:r>
    </w:p>
    <w:p w:rsidR="009B6426" w:rsidRPr="00654DF1"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3.4.2. Белешмәләр белән тәэм</w:t>
      </w:r>
      <w:r w:rsidR="00654DF1">
        <w:rPr>
          <w:rFonts w:ascii="Arial" w:hAnsi="Arial" w:cs="Arial"/>
          <w:sz w:val="24"/>
          <w:szCs w:val="24"/>
          <w:lang w:val="tt-RU"/>
        </w:rPr>
        <w:t>ин итүче</w:t>
      </w:r>
      <w:r w:rsidRPr="00F2120D">
        <w:rPr>
          <w:rFonts w:ascii="Arial" w:hAnsi="Arial" w:cs="Arial"/>
          <w:sz w:val="24"/>
          <w:szCs w:val="24"/>
          <w:lang w:val="tt-RU"/>
        </w:rPr>
        <w:t xml:space="preserve">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7D5D4F" w:rsidRPr="00F2120D" w:rsidRDefault="00F970D4" w:rsidP="007452D4">
      <w:pPr>
        <w:suppressAutoHyphens/>
        <w:spacing w:after="0" w:line="240" w:lineRule="auto"/>
        <w:ind w:right="-1" w:firstLine="720"/>
        <w:jc w:val="both"/>
        <w:rPr>
          <w:rFonts w:ascii="Arial" w:hAnsi="Arial" w:cs="Arial"/>
          <w:sz w:val="24"/>
          <w:szCs w:val="24"/>
        </w:rPr>
      </w:pPr>
      <w:r w:rsidRPr="00F2120D">
        <w:rPr>
          <w:rFonts w:ascii="Arial" w:hAnsi="Arial" w:cs="Arial"/>
          <w:sz w:val="24"/>
          <w:szCs w:val="24"/>
          <w:lang w:val="tt-RU"/>
        </w:rPr>
        <w:t>Әлеге пункт белән билгеләнгән процедуралар түбәндәге срокларда гамәлгә ашырыла:</w:t>
      </w:r>
    </w:p>
    <w:p w:rsidR="007D5D4F" w:rsidRPr="00F2120D" w:rsidRDefault="00F970D4" w:rsidP="007452D4">
      <w:pPr>
        <w:suppressAutoHyphens/>
        <w:spacing w:after="0" w:line="240" w:lineRule="auto"/>
        <w:ind w:right="-1" w:firstLine="720"/>
        <w:jc w:val="both"/>
        <w:rPr>
          <w:rFonts w:ascii="Arial" w:hAnsi="Arial" w:cs="Arial"/>
          <w:sz w:val="24"/>
          <w:szCs w:val="24"/>
        </w:rPr>
      </w:pPr>
      <w:r w:rsidRPr="00F2120D">
        <w:rPr>
          <w:rFonts w:ascii="Arial" w:hAnsi="Arial" w:cs="Arial"/>
          <w:sz w:val="24"/>
          <w:szCs w:val="24"/>
          <w:lang w:val="tt-RU"/>
        </w:rPr>
        <w:t>Росреестр белгечләре җибәргән документлар (белешмәләр) буенча өч эш көненнән дә артмый;</w:t>
      </w:r>
    </w:p>
    <w:p w:rsidR="007D5D4F" w:rsidRPr="00F2120D" w:rsidRDefault="00F970D4" w:rsidP="007452D4">
      <w:pPr>
        <w:suppressAutoHyphens/>
        <w:spacing w:after="0" w:line="240" w:lineRule="auto"/>
        <w:ind w:right="-1" w:firstLine="720"/>
        <w:jc w:val="both"/>
        <w:rPr>
          <w:rFonts w:ascii="Arial" w:hAnsi="Arial" w:cs="Arial"/>
          <w:sz w:val="24"/>
          <w:szCs w:val="24"/>
        </w:rPr>
      </w:pPr>
      <w:r w:rsidRPr="00F2120D">
        <w:rPr>
          <w:rFonts w:ascii="Arial" w:hAnsi="Arial" w:cs="Arial"/>
          <w:sz w:val="24"/>
          <w:szCs w:val="24"/>
          <w:lang w:val="tt-RU"/>
        </w:rPr>
        <w:t>калган тәэмин итүчеләр буенча</w:t>
      </w:r>
      <w:r w:rsidR="00654DF1">
        <w:rPr>
          <w:rFonts w:ascii="Arial" w:hAnsi="Arial" w:cs="Arial"/>
          <w:sz w:val="24"/>
          <w:szCs w:val="24"/>
          <w:lang w:val="tt-RU"/>
        </w:rPr>
        <w:t xml:space="preserve"> </w:t>
      </w:r>
      <w:r w:rsidRPr="00F2120D">
        <w:rPr>
          <w:rFonts w:ascii="Arial" w:hAnsi="Arial" w:cs="Arial"/>
          <w:sz w:val="24"/>
          <w:szCs w:val="24"/>
          <w:lang w:val="tt-RU"/>
        </w:rPr>
        <w:t>-</w:t>
      </w:r>
      <w:r w:rsidR="00654DF1">
        <w:rPr>
          <w:rFonts w:ascii="Arial" w:hAnsi="Arial" w:cs="Arial"/>
          <w:sz w:val="24"/>
          <w:szCs w:val="24"/>
          <w:lang w:val="tt-RU"/>
        </w:rPr>
        <w:t xml:space="preserve"> </w:t>
      </w:r>
      <w:r w:rsidRPr="00F2120D">
        <w:rPr>
          <w:rFonts w:ascii="Arial" w:hAnsi="Arial" w:cs="Arial"/>
          <w:sz w:val="24"/>
          <w:szCs w:val="24"/>
          <w:lang w:val="tt-RU"/>
        </w:rPr>
        <w:t>ведомствоара гарызнамә орган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бирүче органга яисә оешмага кергән көннән алып биш көн эчендә.</w:t>
      </w:r>
    </w:p>
    <w:p w:rsidR="00AB3C7F" w:rsidRPr="00F2120D" w:rsidRDefault="00F970D4" w:rsidP="007452D4">
      <w:pPr>
        <w:suppressAutoHyphens/>
        <w:spacing w:after="0" w:line="240" w:lineRule="auto"/>
        <w:ind w:right="-1" w:firstLine="720"/>
        <w:jc w:val="both"/>
        <w:rPr>
          <w:rFonts w:ascii="Arial" w:hAnsi="Arial" w:cs="Arial"/>
          <w:spacing w:val="-1"/>
          <w:sz w:val="24"/>
          <w:szCs w:val="24"/>
        </w:rPr>
      </w:pPr>
      <w:r w:rsidRPr="00F2120D">
        <w:rPr>
          <w:rFonts w:ascii="Arial" w:hAnsi="Arial" w:cs="Arial"/>
          <w:sz w:val="24"/>
          <w:szCs w:val="24"/>
          <w:lang w:val="tt-RU"/>
        </w:rPr>
        <w:t>Процедураларның нәтиҗәсе: документлар (белешмәләр) яки бүлеккә җибәрелгән баш тарту турында белдерү.</w:t>
      </w:r>
    </w:p>
    <w:p w:rsidR="00A06BCB" w:rsidRPr="00F2120D" w:rsidRDefault="00A06BCB" w:rsidP="007452D4">
      <w:pPr>
        <w:autoSpaceDE w:val="0"/>
        <w:autoSpaceDN w:val="0"/>
        <w:adjustRightInd w:val="0"/>
        <w:spacing w:after="0" w:line="240" w:lineRule="auto"/>
        <w:ind w:right="-1" w:firstLine="709"/>
        <w:jc w:val="both"/>
        <w:rPr>
          <w:rFonts w:ascii="Arial" w:hAnsi="Arial" w:cs="Arial"/>
          <w:sz w:val="24"/>
          <w:szCs w:val="24"/>
        </w:rPr>
      </w:pPr>
    </w:p>
    <w:p w:rsidR="00A06BCB"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3.5. Муниципаль хезмәт нәтиҗәләрен әзерләү</w:t>
      </w:r>
    </w:p>
    <w:p w:rsidR="00A06BCB" w:rsidRPr="00F2120D" w:rsidRDefault="00A06BCB" w:rsidP="007452D4">
      <w:pPr>
        <w:autoSpaceDE w:val="0"/>
        <w:autoSpaceDN w:val="0"/>
        <w:adjustRightInd w:val="0"/>
        <w:spacing w:after="0" w:line="240" w:lineRule="auto"/>
        <w:ind w:right="-1" w:firstLine="709"/>
        <w:jc w:val="both"/>
        <w:rPr>
          <w:rFonts w:ascii="Arial" w:hAnsi="Arial" w:cs="Arial"/>
          <w:sz w:val="24"/>
          <w:szCs w:val="24"/>
        </w:rPr>
      </w:pP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3.5.1. Бүлек белгече мәгълүматлар нигезендә: </w:t>
      </w: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торак бинаны үзгәртеп коруны һәм (яки) яңадан планлаштыруны килештерү (килештерүдән баш тарту) турында карар кабул итә (алга таба-карар);</w:t>
      </w: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карар проектын әзерли, билгеләнгән тәртиптә рәсмиләштерә;</w:t>
      </w:r>
    </w:p>
    <w:p w:rsidR="00A06BCB"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билгеләнгән тәртиптә әзерләнгән документ проектын килештерү процедурасын гамәлгә ашыра; </w:t>
      </w: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карар проектын Башкарма комитет Җитәкчесенә (ул вәкаләт биргән затка) кул кую өчен җибәрә.</w:t>
      </w:r>
    </w:p>
    <w:p w:rsidR="00950F3E"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Әлеге пункт белән билгеләнә торган Процедура сорауларга җаваплар кергән вакыттан ике көн эчендә гамәлгә ашырыла. </w:t>
      </w: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Процедураларның нәтиҗәсе: Башкарма комитет Җитәкчесенә (ул вәкаләт биргән затка</w:t>
      </w:r>
      <w:r w:rsidR="00654DF1">
        <w:rPr>
          <w:rFonts w:ascii="Arial" w:hAnsi="Arial" w:cs="Arial"/>
          <w:sz w:val="24"/>
          <w:szCs w:val="24"/>
          <w:lang w:val="tt-RU"/>
        </w:rPr>
        <w:t>)</w:t>
      </w:r>
      <w:r w:rsidRPr="00F2120D">
        <w:rPr>
          <w:rFonts w:ascii="Arial" w:hAnsi="Arial" w:cs="Arial"/>
          <w:sz w:val="24"/>
          <w:szCs w:val="24"/>
          <w:lang w:val="tt-RU"/>
        </w:rPr>
        <w:t xml:space="preserve"> кул куюга юнәлдерелгән проектлар.</w:t>
      </w:r>
    </w:p>
    <w:p w:rsidR="00125F62"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3.5.2. Башкарма комитет җитәкчесе (ул вәкаләт биргән зат) карарны раслый һәм аны Башкарма комитет мөһере белән раслый. Кул куелган документлар Бүлек белгеченә җибәрелә.</w:t>
      </w:r>
    </w:p>
    <w:p w:rsidR="00125F62"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Әлеге пункт белән билгеләнә торган процедура проектны раслауга кергән көнне гамәлгә ашырыла.</w:t>
      </w:r>
    </w:p>
    <w:p w:rsidR="00125F62"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lastRenderedPageBreak/>
        <w:t>Процедураның нәтиҗәсе: расланган карар.</w:t>
      </w:r>
    </w:p>
    <w:p w:rsidR="00E36C6B" w:rsidRPr="00F970D4" w:rsidRDefault="00E36C6B" w:rsidP="007452D4">
      <w:pPr>
        <w:autoSpaceDE w:val="0"/>
        <w:autoSpaceDN w:val="0"/>
        <w:adjustRightInd w:val="0"/>
        <w:spacing w:after="0" w:line="240" w:lineRule="auto"/>
        <w:ind w:right="-1" w:firstLine="709"/>
        <w:jc w:val="both"/>
        <w:rPr>
          <w:rFonts w:ascii="Arial" w:hAnsi="Arial" w:cs="Arial"/>
          <w:sz w:val="24"/>
          <w:szCs w:val="24"/>
          <w:lang w:val="tt-RU"/>
        </w:rPr>
      </w:pPr>
    </w:p>
    <w:p w:rsidR="00E33FDB"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3.6. Гариза бирүчегә муниципаль хезмәт нәтиҗәсен бирү</w:t>
      </w:r>
    </w:p>
    <w:p w:rsidR="00E36C6B" w:rsidRPr="00F970D4" w:rsidRDefault="00E36C6B" w:rsidP="007452D4">
      <w:pPr>
        <w:autoSpaceDE w:val="0"/>
        <w:autoSpaceDN w:val="0"/>
        <w:adjustRightInd w:val="0"/>
        <w:spacing w:after="0" w:line="240" w:lineRule="auto"/>
        <w:ind w:right="-1" w:firstLine="709"/>
        <w:jc w:val="both"/>
        <w:rPr>
          <w:rFonts w:ascii="Arial" w:hAnsi="Arial" w:cs="Arial"/>
          <w:sz w:val="24"/>
          <w:szCs w:val="24"/>
          <w:lang w:val="tt-RU"/>
        </w:rPr>
      </w:pP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3.6.1. Бүлек белгече:</w:t>
      </w: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карарны теркәү журналында терки;</w:t>
      </w: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мөрәҗәгать итүчегә (аның вәкиленә) гаризада күрсәтелгән элемтә ысулын кулланып, муниципаль хезмәт күрсәтү нәтиҗәсе турында хәбәр итә, рәсмиләштерелгән карар бирү датасын һәм вакытын хәбәр итә.</w:t>
      </w: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Әлеге пункт белән билгеләнә торган процедуралар Башкарма комитет җитәкчесе тарафыннан документларга кул куелган көнне гамәлгә ашырыла.</w:t>
      </w: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Процедураларның нәтиҗәсе: мөрәҗәгать итүчегә (аның вәкиленә) муниципаль хезмәт күрсәтү нәтиҗәсе турында хәбәр итү.</w:t>
      </w:r>
    </w:p>
    <w:p w:rsidR="00125F62" w:rsidRPr="00654DF1"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 xml:space="preserve">3.6.2. Бүлек белгече (муниципаль </w:t>
      </w:r>
      <w:r w:rsidR="00654DF1">
        <w:rPr>
          <w:rFonts w:ascii="Arial" w:hAnsi="Arial" w:cs="Arial"/>
          <w:sz w:val="24"/>
          <w:szCs w:val="24"/>
          <w:lang w:val="tt-RU"/>
        </w:rPr>
        <w:t>Р</w:t>
      </w:r>
      <w:r w:rsidRPr="00F2120D">
        <w:rPr>
          <w:rFonts w:ascii="Arial" w:hAnsi="Arial" w:cs="Arial"/>
          <w:sz w:val="24"/>
          <w:szCs w:val="24"/>
          <w:lang w:val="tt-RU"/>
        </w:rPr>
        <w:t xml:space="preserve">айон </w:t>
      </w:r>
      <w:r w:rsidR="00654DF1" w:rsidRPr="00F2120D">
        <w:rPr>
          <w:rFonts w:ascii="Arial" w:hAnsi="Arial" w:cs="Arial"/>
          <w:sz w:val="24"/>
          <w:szCs w:val="24"/>
          <w:lang w:val="tt-RU"/>
        </w:rPr>
        <w:t>Б</w:t>
      </w:r>
      <w:r w:rsidRPr="00F2120D">
        <w:rPr>
          <w:rFonts w:ascii="Arial" w:hAnsi="Arial" w:cs="Arial"/>
          <w:sz w:val="24"/>
          <w:szCs w:val="24"/>
          <w:lang w:val="tt-RU"/>
        </w:rPr>
        <w:t>ашкарма комитеты белгече) мөрәҗәгать итүчегә (аның вәкиленә) бирелгән карарлар журналында кул куеп рәсмиләштерелгән карар бирә.</w:t>
      </w:r>
    </w:p>
    <w:p w:rsidR="00FC1D43"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Мөрәҗәгать итүче нәтиҗәне электрон рәвештә алу ысулын сайлаганда мөрәҗәгать итүчегә муниципаль хезмәт нәтиҗәсен электрон документ формасында җибәрә. </w:t>
      </w: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Әлеге пункт белән билгеләнә торган процедуралар мөрәҗәгать итүче килгән көнне башкарыла.</w:t>
      </w:r>
    </w:p>
    <w:p w:rsidR="00125F62"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Процедураларның нәтиҗәсе: бирелгән карар. </w:t>
      </w:r>
    </w:p>
    <w:p w:rsidR="003D3F09" w:rsidRPr="00F2120D" w:rsidRDefault="003D3F09" w:rsidP="007452D4">
      <w:pPr>
        <w:autoSpaceDE w:val="0"/>
        <w:autoSpaceDN w:val="0"/>
        <w:adjustRightInd w:val="0"/>
        <w:spacing w:after="0" w:line="240" w:lineRule="auto"/>
        <w:ind w:right="-1" w:firstLine="709"/>
        <w:jc w:val="both"/>
        <w:rPr>
          <w:rFonts w:ascii="Arial" w:hAnsi="Arial" w:cs="Arial"/>
          <w:sz w:val="24"/>
          <w:szCs w:val="24"/>
        </w:rPr>
      </w:pP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 xml:space="preserve">3.7. Техник хаталарны төзәтү. </w:t>
      </w: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3.7.1. Муниципаль хезмәт нәтиҗәсе булган документта техник хата ачыкланган очракта, мөрәҗәгать итүче бүлеккә тапшыра:</w:t>
      </w: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техник хаталарны төзәтү турында гариза (3 кушымта);</w:t>
      </w: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мөрәҗәгать итүчегә техник хатасы булган муниципаль хезмәт күрсәтү нәтиҗәсе буларак бирелгән документ;</w:t>
      </w: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 xml:space="preserve">техник хаталар булуны дәлилләүче юридик көчкә ия документлар. </w:t>
      </w: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Муниципаль хезмәт нәтиҗәсе булган документта күрсәтелгән белешмәләрдә техник хатаны төзәтү турында гариза мөрәҗәгать итүче (вәкаләтле вәкил) тарафыннан шәхсән, яисә почта аша (шул исәптән электрон почта аша), яки дәүләт һәм муниципаль хезмәтләрнең бердәм порталы яки дәүләт һәм муниципаль хезмәтләр күрсәтүнең күпфункцияле үзәге аша тапшырыла.</w:t>
      </w: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3.7.2. Документларны кабул итү өчен җаваплы белгеч техник хатаны төзәтү турында гариза кабул итә, кушымта бирелгән документлар белән гаризаны терки һәм аларны бүлеккә тапшыра.</w:t>
      </w: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 xml:space="preserve">Әлеге пункт белән билгеләнә торган процедура гариза теркәлгәннән соң бер көн эчендә башкарыла. </w:t>
      </w: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Процедураның нәтиҗәсе: Бүлек белгеченә карауга юнәлтелгән кабул ителгән һәм теркәлгән гариза.</w:t>
      </w: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3.7.3. Бүлек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имзасы белән бирә яки мөрәҗәгать итүчегә почта аша (электрон почта аша) документ алу мөмкинлеге турында хат җибәрә.</w:t>
      </w:r>
    </w:p>
    <w:p w:rsidR="006D5D94"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lastRenderedPageBreak/>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4F5166"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Процедураның нәтиҗәсе: мөрәҗәгать итүчегә бирелгән (юлланган) документ.</w:t>
      </w:r>
    </w:p>
    <w:p w:rsidR="00927B09" w:rsidRPr="00F2120D" w:rsidRDefault="00927B09" w:rsidP="007452D4">
      <w:pPr>
        <w:pStyle w:val="ConsPlusNonformat"/>
        <w:ind w:right="-1" w:firstLine="709"/>
        <w:jc w:val="center"/>
        <w:rPr>
          <w:rFonts w:ascii="Arial" w:hAnsi="Arial" w:cs="Arial"/>
          <w:sz w:val="24"/>
          <w:szCs w:val="24"/>
        </w:rPr>
      </w:pPr>
    </w:p>
    <w:p w:rsidR="0057705F" w:rsidRPr="00F2120D" w:rsidRDefault="00F970D4" w:rsidP="007452D4">
      <w:pPr>
        <w:pStyle w:val="ConsPlusNonformat"/>
        <w:ind w:right="-1" w:firstLine="709"/>
        <w:jc w:val="center"/>
        <w:rPr>
          <w:rFonts w:ascii="Arial" w:hAnsi="Arial" w:cs="Arial"/>
          <w:sz w:val="24"/>
          <w:szCs w:val="24"/>
        </w:rPr>
      </w:pPr>
      <w:r w:rsidRPr="00F2120D">
        <w:rPr>
          <w:rFonts w:ascii="Arial" w:hAnsi="Arial" w:cs="Arial"/>
          <w:sz w:val="24"/>
          <w:szCs w:val="24"/>
          <w:lang w:val="tt-RU"/>
        </w:rPr>
        <w:t>4. Муниципаль хезмәт күрсәтүне контрольдә тоту тәртибе һәм формалары</w:t>
      </w:r>
    </w:p>
    <w:p w:rsidR="0057705F" w:rsidRPr="00F2120D" w:rsidRDefault="0057705F" w:rsidP="007452D4">
      <w:pPr>
        <w:pStyle w:val="ConsPlusNonformat"/>
        <w:ind w:right="-1" w:firstLine="709"/>
        <w:jc w:val="both"/>
        <w:rPr>
          <w:rFonts w:ascii="Arial" w:hAnsi="Arial" w:cs="Arial"/>
          <w:sz w:val="24"/>
          <w:szCs w:val="24"/>
        </w:rPr>
      </w:pPr>
    </w:p>
    <w:p w:rsidR="0057705F" w:rsidRPr="00654DF1"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 xml:space="preserve">4.1.   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w:t>
      </w:r>
      <w:r w:rsidR="00654DF1">
        <w:rPr>
          <w:rFonts w:ascii="Arial" w:hAnsi="Arial" w:cs="Arial"/>
          <w:sz w:val="24"/>
          <w:szCs w:val="24"/>
          <w:lang w:val="tt-RU"/>
        </w:rPr>
        <w:t>к</w:t>
      </w:r>
      <w:r w:rsidRPr="00F2120D">
        <w:rPr>
          <w:rFonts w:ascii="Arial" w:hAnsi="Arial" w:cs="Arial"/>
          <w:sz w:val="24"/>
          <w:szCs w:val="24"/>
          <w:lang w:val="tt-RU"/>
        </w:rPr>
        <w:t xml:space="preserve">омитетта эшләүче вазифаи затларның гамәлләренә (гамәл кылмауларына) карата карарлар әзерләүне үз эченә ала.  </w:t>
      </w:r>
    </w:p>
    <w:p w:rsidR="0057705F" w:rsidRPr="00F2120D" w:rsidRDefault="00F970D4" w:rsidP="007452D4">
      <w:pPr>
        <w:pStyle w:val="ConsPlusNonformat"/>
        <w:ind w:right="-1" w:firstLine="709"/>
        <w:jc w:val="both"/>
        <w:rPr>
          <w:rFonts w:ascii="Arial" w:hAnsi="Arial" w:cs="Arial"/>
          <w:sz w:val="24"/>
          <w:szCs w:val="24"/>
        </w:rPr>
      </w:pPr>
      <w:r w:rsidRPr="00F2120D">
        <w:rPr>
          <w:rFonts w:ascii="Arial" w:hAnsi="Arial" w:cs="Arial"/>
          <w:sz w:val="24"/>
          <w:szCs w:val="24"/>
          <w:lang w:val="tt-RU"/>
        </w:rPr>
        <w:t>Административ процедураларның үтәлешен контрольдә тоту формаларына түбәндәгеләр керә:</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1) муниципаль хезмәт күрсәтү буенча документ проектларын тикшерү һәм килештерү. Тикшерү нәтиҗәсе - имзаланган проектлар;</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2) билгеләнгән тәртиптә эш башкаруны алып бару буенча тикшерүләр үткәрү;</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3) муниципаль хезмәт күрсәтү процедураларының үтәлеше буенча билгеләнгән тәртиптә контроль тикшерүләр үткәрү.</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 xml:space="preserve">Контроль тикшерүләр планлы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барлык мәсьәләләр (комплекслы тикшерүләр) яки мөрәҗәгать итүченең аерым бер мөрәҗәгате буенча мәсьәләләр карап тикшерелергә мөмкин.  </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 xml:space="preserve">Агымдагы контроль уздыру максатыннан, электрон мәгълүматлар базасында булган белешмәләр, хезмәт корреспонденциясе, административ процедураларны башкаручы белгечләрнең телдән һәм язмача мәгълүматы, тиешле документларны исәпкә алу журналлары һәм башка мәгълүматлар файдаланыла.  </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Муниципаль хезмәт күрсәткәндә һәм карарлар кабул иткәндә гамәлләрнең башкарылуын контрольдә тоту өчен Башкарма комитет җитәкчесенә муниципаль хезмәт күрсәтү нәтиҗәләре турында белешмәләр тапшырыла.</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Белгечләр административ процедураларның вакыты, эзлеклелеге һәм эчтәлеге бозылу очраклары һәм сәбәпләре турында кичекмәстән муниципаль хезмәт күрсәтүче орган җитәкчесенә хәбәр итәләр, шулай ук кимчелекләрне бетерү буенча ашыгыч чаралар күрәләр.</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4.2. Муниципаль хезмәт күрсәтү буенча административ процедуралар тарафыннан билгеләнгән гамәлләр эзлеклелеге буенча агымдагы контроль Башкарма комитет җитәкчесенең инфраструктура үсеше буенча урынбасары, муниципаль хезмәт күрсәтү буенча эшне оештыру өчен җаваплы, шулай ук инфраструктура үсеше бүлеге белгечләре тарафыннан башкарыла.</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4.3. Агымдагы контрольне гамәлгә ашыручы вазифаи затлар исемлеге җирле үзидарә органнарының структур бүлекчәләре турындагы нигезләмәләр һәм вазифаи регламентлар белән билгеләнә.</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4.4. Җирле үзидарә органы җитәкчесе мөрәҗәгать итүчеләр мөрәҗәгатьләрен үз вакытында карамаган өчен җаваплы.</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lastRenderedPageBreak/>
        <w:t>Җирле үзидарә органының структур бүлекчәсе җитәкчесе (җитәкче урынбасары) әлеге Регламентның 3 бүлегендә күрсәтелгән административ гамәлләрне вакытында һәм (яки) тиешенчә үтәмәгән өчен җаваплы.</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Законда билгеләнгән тәртиптә җаваплы.</w:t>
      </w:r>
    </w:p>
    <w:p w:rsidR="0057705F" w:rsidRPr="00F970D4" w:rsidRDefault="00F970D4" w:rsidP="007452D4">
      <w:pPr>
        <w:pStyle w:val="ConsPlusNonformat"/>
        <w:ind w:right="-1" w:firstLine="709"/>
        <w:jc w:val="both"/>
        <w:rPr>
          <w:rFonts w:ascii="Arial" w:hAnsi="Arial" w:cs="Arial"/>
          <w:sz w:val="24"/>
          <w:szCs w:val="24"/>
          <w:lang w:val="tt-RU"/>
        </w:rPr>
      </w:pPr>
      <w:r w:rsidRPr="00F2120D">
        <w:rPr>
          <w:rFonts w:ascii="Arial" w:hAnsi="Arial" w:cs="Arial"/>
          <w:sz w:val="24"/>
          <w:szCs w:val="24"/>
          <w:lang w:val="tt-RU"/>
        </w:rPr>
        <w:t>4.5. 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493E74" w:rsidRPr="00F970D4" w:rsidRDefault="00493E74" w:rsidP="007452D4">
      <w:pPr>
        <w:autoSpaceDE w:val="0"/>
        <w:autoSpaceDN w:val="0"/>
        <w:adjustRightInd w:val="0"/>
        <w:spacing w:after="0" w:line="240" w:lineRule="auto"/>
        <w:ind w:right="-1"/>
        <w:jc w:val="center"/>
        <w:rPr>
          <w:rFonts w:ascii="Arial" w:hAnsi="Arial" w:cs="Arial"/>
          <w:sz w:val="24"/>
          <w:szCs w:val="24"/>
          <w:lang w:val="tt-RU"/>
        </w:rPr>
      </w:pPr>
    </w:p>
    <w:p w:rsidR="0030015C" w:rsidRPr="00F970D4" w:rsidRDefault="0030015C" w:rsidP="00654DF1">
      <w:pPr>
        <w:autoSpaceDE w:val="0"/>
        <w:autoSpaceDN w:val="0"/>
        <w:adjustRightInd w:val="0"/>
        <w:spacing w:after="0" w:line="240" w:lineRule="auto"/>
        <w:ind w:right="-1"/>
        <w:rPr>
          <w:rFonts w:ascii="Arial" w:hAnsi="Arial" w:cs="Arial"/>
          <w:sz w:val="24"/>
          <w:szCs w:val="24"/>
          <w:lang w:val="tt-RU"/>
        </w:rPr>
      </w:pPr>
    </w:p>
    <w:p w:rsidR="00654DF1" w:rsidRDefault="00F970D4" w:rsidP="007452D4">
      <w:pPr>
        <w:autoSpaceDE w:val="0"/>
        <w:autoSpaceDN w:val="0"/>
        <w:adjustRightInd w:val="0"/>
        <w:spacing w:after="0" w:line="240" w:lineRule="auto"/>
        <w:ind w:right="-1"/>
        <w:jc w:val="center"/>
        <w:rPr>
          <w:rFonts w:ascii="Arial" w:hAnsi="Arial" w:cs="Arial"/>
          <w:sz w:val="24"/>
          <w:szCs w:val="24"/>
          <w:lang w:val="tt-RU"/>
        </w:rPr>
      </w:pPr>
      <w:r w:rsidRPr="00F2120D">
        <w:rPr>
          <w:rFonts w:ascii="Arial" w:hAnsi="Arial" w:cs="Arial"/>
          <w:sz w:val="24"/>
          <w:szCs w:val="24"/>
          <w:lang w:val="tt-RU"/>
        </w:rPr>
        <w:t xml:space="preserve">5. Муниципаль хезмәт күрсәтүче органның, дәүләт һәм муниципаль хезмәтләр күрсәтүнең күпфункцияле үзәгенең,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w:t>
      </w:r>
    </w:p>
    <w:p w:rsidR="0057705F" w:rsidRPr="00F970D4" w:rsidRDefault="00F970D4" w:rsidP="007452D4">
      <w:pPr>
        <w:autoSpaceDE w:val="0"/>
        <w:autoSpaceDN w:val="0"/>
        <w:adjustRightInd w:val="0"/>
        <w:spacing w:after="0" w:line="240" w:lineRule="auto"/>
        <w:ind w:right="-1"/>
        <w:jc w:val="center"/>
        <w:rPr>
          <w:rFonts w:ascii="Arial" w:hAnsi="Arial" w:cs="Arial"/>
          <w:sz w:val="24"/>
          <w:szCs w:val="24"/>
          <w:lang w:val="tt-RU"/>
        </w:rPr>
      </w:pPr>
      <w:r w:rsidRPr="00F2120D">
        <w:rPr>
          <w:rFonts w:ascii="Arial" w:hAnsi="Arial" w:cs="Arial"/>
          <w:sz w:val="24"/>
          <w:szCs w:val="24"/>
          <w:lang w:val="tt-RU"/>
        </w:rPr>
        <w:t>судка кадәр (судтан тыш) тәртибе</w:t>
      </w:r>
    </w:p>
    <w:p w:rsidR="0057705F" w:rsidRPr="00F970D4" w:rsidRDefault="0057705F" w:rsidP="007452D4">
      <w:pPr>
        <w:autoSpaceDE w:val="0"/>
        <w:autoSpaceDN w:val="0"/>
        <w:adjustRightInd w:val="0"/>
        <w:spacing w:after="0" w:line="240" w:lineRule="auto"/>
        <w:ind w:right="-1" w:firstLine="709"/>
        <w:jc w:val="center"/>
        <w:rPr>
          <w:rFonts w:ascii="Arial" w:hAnsi="Arial" w:cs="Arial"/>
          <w:sz w:val="24"/>
          <w:szCs w:val="24"/>
          <w:lang w:val="tt-RU"/>
        </w:rPr>
      </w:pP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bookmarkStart w:id="4" w:name="_Hlk41040895"/>
      <w:r w:rsidRPr="00F2120D">
        <w:rPr>
          <w:rFonts w:ascii="Arial" w:hAnsi="Arial" w:cs="Arial"/>
          <w:sz w:val="24"/>
          <w:szCs w:val="24"/>
          <w:lang w:val="tt-RU"/>
        </w:rPr>
        <w:t xml:space="preserve">5.1. Муниципаль хезмәт алучылар Башкарма комитет хезмәткәрләренең </w:t>
      </w:r>
      <w:r w:rsidR="00401CEF">
        <w:rPr>
          <w:rFonts w:ascii="Arial" w:hAnsi="Arial" w:cs="Arial"/>
          <w:sz w:val="24"/>
          <w:szCs w:val="24"/>
          <w:lang w:val="tt-RU"/>
        </w:rPr>
        <w:t>м</w:t>
      </w:r>
      <w:r w:rsidRPr="00F2120D">
        <w:rPr>
          <w:rFonts w:ascii="Arial" w:hAnsi="Arial" w:cs="Arial"/>
          <w:sz w:val="24"/>
          <w:szCs w:val="24"/>
          <w:lang w:val="tt-RU"/>
        </w:rPr>
        <w:t>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bookmarkEnd w:id="4"/>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 xml:space="preserve">Гариза бирүче шул исәптән түбәндәге очракларда шикаять белән мөрәҗәгать итә ала:  </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1) гариза бирүченең муниципаль хезмәт күрсәтү турында мөрәҗәгатен теркәү вакытын бозу;</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2) муниципаль хезмәт күрсәтү вакытын бозу;</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3) мөрәҗәгать итүчедән муниципаль хезмәт күрсәтү өчен Россия Федерациясе, Татарстан Республикасы, Югары Ослан муниципаль районының норматив хокукый актларында күрсәтелмәгән яисә гамәлгә ашырылмаган документларны яисә мәгълүматны алу яисә гамәлгә ашыру таләбе;</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4) муниципаль хезмәт күрсәтү өчен Россия Федерациясе, Татарстан Республикасы, Югары Ослан муниципаль районының норматив хокукый актларында каралган документларны мөрәҗәгать итүчедә кабул итүдән баш тарту;</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6) муниципаль хезмәт күрсәткәндә мөрәҗәгать итүчедән Россия Федерациясе, Татарстан Республикасы, Югары Ослан муниципаль районының норматив хокукый актларында каралмаган түләү таләбе;</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7) муниципаль хезмәт күрсәтү нәтиҗәсендә бирелгән документларда Башкарма комитет, Башкарма комитетның вазыйфаи затыннан җибәрелгән ялгышларны  һәм хаталарны төзәтүдән баш тарту яки  мондый төзәтмәләрнең билгеләнгән срогын бозу;</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8) муниципаль хезмәт күрсәтү нәтиҗәләре буенча документлар бирү срогын яки тәртибен бозу;</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lastRenderedPageBreak/>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гамәлләргә (гамәл кылмауларына) шикаять язма формада кәгазьдә яки электрон формада бирелә.</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Шикаять почта аша, КФҮ аша, "Интернет" мәгълүмат-телекоммуникация челтәрен кулланып, Югары Ослан муниципаль районының  http://www.verhniy-uslon.tatarstan.ru рәсми сайтыннан җибәрелергә мөмкин, Татарстан Республикасы дәүләт һәм муниципаль хезмәтләр күрсәтүнең Бердәм порт</w:t>
      </w:r>
      <w:r w:rsidR="00401CEF">
        <w:rPr>
          <w:rFonts w:ascii="Arial" w:hAnsi="Arial" w:cs="Arial"/>
          <w:sz w:val="24"/>
          <w:szCs w:val="24"/>
          <w:lang w:val="tt-RU"/>
        </w:rPr>
        <w:t>алыннан http://uslugi.tatar.ru/</w:t>
      </w:r>
      <w:r w:rsidRPr="00F2120D">
        <w:rPr>
          <w:rFonts w:ascii="Arial" w:hAnsi="Arial" w:cs="Arial"/>
          <w:sz w:val="24"/>
          <w:szCs w:val="24"/>
          <w:lang w:val="tt-RU"/>
        </w:rPr>
        <w:t>,</w:t>
      </w:r>
      <w:r w:rsidR="00401CEF">
        <w:rPr>
          <w:rFonts w:ascii="Arial" w:hAnsi="Arial" w:cs="Arial"/>
          <w:sz w:val="24"/>
          <w:szCs w:val="24"/>
          <w:lang w:val="tt-RU"/>
        </w:rPr>
        <w:t xml:space="preserve"> </w:t>
      </w:r>
      <w:r w:rsidRPr="00F2120D">
        <w:rPr>
          <w:rFonts w:ascii="Arial" w:hAnsi="Arial" w:cs="Arial"/>
          <w:sz w:val="24"/>
          <w:szCs w:val="24"/>
          <w:lang w:val="tt-RU"/>
        </w:rPr>
        <w:t>дәүләт һәм муниципаль хезмәтләр (функцияләр) Бердәм порта</w:t>
      </w:r>
      <w:r w:rsidR="00401CEF">
        <w:rPr>
          <w:rFonts w:ascii="Arial" w:hAnsi="Arial" w:cs="Arial"/>
          <w:sz w:val="24"/>
          <w:szCs w:val="24"/>
          <w:lang w:val="tt-RU"/>
        </w:rPr>
        <w:t>лыннан http://www.gosuslugi.ru/</w:t>
      </w:r>
      <w:r w:rsidRPr="00F2120D">
        <w:rPr>
          <w:rFonts w:ascii="Arial" w:hAnsi="Arial" w:cs="Arial"/>
          <w:sz w:val="24"/>
          <w:szCs w:val="24"/>
          <w:lang w:val="tt-RU"/>
        </w:rPr>
        <w:t>, шулай ук мөрәҗәгать итүчене шәхсән кабул иткәндә кабул ителергә мөмкин.</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 xml:space="preserve">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w:t>
      </w:r>
      <w:r w:rsidR="00401CEF">
        <w:rPr>
          <w:rFonts w:ascii="Arial" w:hAnsi="Arial" w:cs="Arial"/>
          <w:sz w:val="24"/>
          <w:szCs w:val="24"/>
          <w:lang w:val="tt-RU"/>
        </w:rPr>
        <w:t>яки</w:t>
      </w:r>
      <w:r w:rsidRPr="00F2120D">
        <w:rPr>
          <w:rFonts w:ascii="Arial" w:hAnsi="Arial" w:cs="Arial"/>
          <w:sz w:val="24"/>
          <w:szCs w:val="24"/>
          <w:lang w:val="tt-RU"/>
        </w:rPr>
        <w:t xml:space="preserve"> җибәрелгән </w:t>
      </w:r>
      <w:r w:rsidR="00401CEF">
        <w:rPr>
          <w:rFonts w:ascii="Arial" w:hAnsi="Arial" w:cs="Arial"/>
          <w:sz w:val="24"/>
          <w:szCs w:val="24"/>
          <w:lang w:val="tt-RU"/>
        </w:rPr>
        <w:t>ялгыш</w:t>
      </w:r>
      <w:r w:rsidRPr="00F2120D">
        <w:rPr>
          <w:rFonts w:ascii="Arial" w:hAnsi="Arial" w:cs="Arial"/>
          <w:sz w:val="24"/>
          <w:szCs w:val="24"/>
          <w:lang w:val="tt-RU"/>
        </w:rPr>
        <w:t>ларны һәм хаталарны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5.4. Шикаять үз эченә түбәндәге мәгълүматны алырга тиеш:</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1) карарларына һәм гамәлләренә (гамәл кылмавына) карата шикаять бирелә торган орган, хезмәт күрсәтүче органның вазыйфаи заты яисә муниципаль хезмәткәрнең исеме;</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57705F" w:rsidRPr="00F970D4"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(гамәл кылмаулары) турында мәгълүматлар;</w:t>
      </w:r>
    </w:p>
    <w:p w:rsidR="00BC4B8B"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BC4B8B"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Шикаять аны бирүче муниципаль хезмәттән файдаланучы зат тарафыннан имзалана.</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5.6. Шикаятьне карау нәтиҗәләре буенча түбәндәге карарларның берсе кабул ителә:</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lastRenderedPageBreak/>
        <w:t xml:space="preserve">1) шикаять, шул исәптән, кабул ителгән карарны юкка чыгару, дәүләт хезмәте күрсәтү нәтиҗәсендә бирелгән документларда җибәрелгән </w:t>
      </w:r>
      <w:r w:rsidR="00401CEF">
        <w:rPr>
          <w:rFonts w:ascii="Arial" w:hAnsi="Arial" w:cs="Arial"/>
          <w:sz w:val="24"/>
          <w:szCs w:val="24"/>
          <w:lang w:val="tt-RU"/>
        </w:rPr>
        <w:t>ялгыш</w:t>
      </w:r>
      <w:r w:rsidRPr="00F2120D">
        <w:rPr>
          <w:rFonts w:ascii="Arial" w:hAnsi="Arial" w:cs="Arial"/>
          <w:sz w:val="24"/>
          <w:szCs w:val="24"/>
          <w:lang w:val="tt-RU"/>
        </w:rPr>
        <w:t>ларны һәм хаталарны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акчаларны мөрәҗәгать итүчегә кире кайтару рәвешендә дә, канәгатьләндерелә;</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2) шикаятьне канәгатьләндерүдән баш тартыла. </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Әлеге пунктта күрсәтелгән карарны кабул иткән көннең икенче көненнән дә соңга калмыйча, мөрәҗәгать итүчегә язмача формада һәм мөрәҗәгать итүченең теләге буенча электрон формада шикаятьне карап тикшерү нәтиҗәләре турында дәлилләнгән җавап җибәрелә.  </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5.7.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5.8. Шикаятьне канәгатьләндерелергә тиеш түгел дип тану очрагында мөрәҗәгать итүчегә җавапта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5.9. Шикаятьне карау барышында яки нәтиҗәләре буенча административ хокук бозу яки җинаять составының билгеләре </w:t>
      </w:r>
      <w:r w:rsidR="00401CEF">
        <w:rPr>
          <w:rFonts w:ascii="Arial" w:hAnsi="Arial" w:cs="Arial"/>
          <w:sz w:val="24"/>
          <w:szCs w:val="24"/>
          <w:lang w:val="tt-RU"/>
        </w:rPr>
        <w:t xml:space="preserve">ачыкланган </w:t>
      </w:r>
      <w:r w:rsidRPr="00F2120D">
        <w:rPr>
          <w:rFonts w:ascii="Arial" w:hAnsi="Arial" w:cs="Arial"/>
          <w:sz w:val="24"/>
          <w:szCs w:val="24"/>
          <w:lang w:val="tt-RU"/>
        </w:rPr>
        <w:t xml:space="preserve">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57705F" w:rsidRPr="00F2120D" w:rsidRDefault="0057705F" w:rsidP="007452D4">
      <w:pPr>
        <w:autoSpaceDE w:val="0"/>
        <w:autoSpaceDN w:val="0"/>
        <w:adjustRightInd w:val="0"/>
        <w:spacing w:after="0" w:line="240" w:lineRule="auto"/>
        <w:ind w:right="-1" w:firstLine="720"/>
        <w:jc w:val="both"/>
        <w:rPr>
          <w:rFonts w:ascii="Arial" w:hAnsi="Arial" w:cs="Arial"/>
          <w:sz w:val="24"/>
          <w:szCs w:val="24"/>
        </w:rPr>
        <w:sectPr w:rsidR="0057705F" w:rsidRPr="00F2120D" w:rsidSect="004E32FF">
          <w:type w:val="continuous"/>
          <w:pgSz w:w="11906" w:h="16838"/>
          <w:pgMar w:top="1440" w:right="1080" w:bottom="1440" w:left="1080" w:header="709" w:footer="709" w:gutter="0"/>
          <w:cols w:space="708"/>
          <w:titlePg/>
          <w:rtlGutter/>
          <w:docGrid w:linePitch="360"/>
        </w:sectPr>
      </w:pPr>
    </w:p>
    <w:p w:rsidR="000E30FB" w:rsidRPr="00F2120D" w:rsidRDefault="000E30FB" w:rsidP="007452D4">
      <w:pPr>
        <w:autoSpaceDE w:val="0"/>
        <w:autoSpaceDN w:val="0"/>
        <w:adjustRightInd w:val="0"/>
        <w:spacing w:after="0" w:line="240" w:lineRule="auto"/>
        <w:ind w:right="-1"/>
        <w:jc w:val="both"/>
        <w:rPr>
          <w:rFonts w:ascii="Arial" w:hAnsi="Arial" w:cs="Arial"/>
          <w:bCs/>
          <w:sz w:val="24"/>
          <w:szCs w:val="24"/>
        </w:rPr>
      </w:pPr>
    </w:p>
    <w:p w:rsidR="0057705F" w:rsidRPr="00F2120D" w:rsidRDefault="00F970D4" w:rsidP="007452D4">
      <w:pPr>
        <w:autoSpaceDE w:val="0"/>
        <w:autoSpaceDN w:val="0"/>
        <w:adjustRightInd w:val="0"/>
        <w:spacing w:after="0" w:line="240" w:lineRule="auto"/>
        <w:ind w:right="-1"/>
        <w:jc w:val="center"/>
        <w:rPr>
          <w:rFonts w:ascii="Arial" w:hAnsi="Arial" w:cs="Arial"/>
          <w:bCs/>
          <w:sz w:val="24"/>
          <w:szCs w:val="24"/>
        </w:rPr>
      </w:pPr>
      <w:r w:rsidRPr="00F2120D">
        <w:rPr>
          <w:rFonts w:ascii="Arial" w:hAnsi="Arial" w:cs="Arial"/>
          <w:bCs/>
          <w:sz w:val="24"/>
          <w:szCs w:val="24"/>
          <w:lang w:val="tt-RU"/>
        </w:rPr>
        <w:t>6. Дәүләт һәм муниципаль хезмәтләр күрсәтүнең күпфункцияле үзәкләрендә административ процедураларны (гамәлләрне) башкару үзенчәлекләре</w:t>
      </w:r>
    </w:p>
    <w:p w:rsidR="0057705F" w:rsidRPr="00F2120D" w:rsidRDefault="0057705F" w:rsidP="007452D4">
      <w:pPr>
        <w:autoSpaceDE w:val="0"/>
        <w:autoSpaceDN w:val="0"/>
        <w:adjustRightInd w:val="0"/>
        <w:spacing w:after="0" w:line="240" w:lineRule="auto"/>
        <w:ind w:right="-1"/>
        <w:jc w:val="center"/>
        <w:rPr>
          <w:rFonts w:ascii="Arial" w:hAnsi="Arial" w:cs="Arial"/>
          <w:bCs/>
          <w:sz w:val="24"/>
          <w:szCs w:val="24"/>
        </w:rPr>
      </w:pP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6.1. Муниципаль хезмәт күрсәткәндә эзлекле гамәлләр тасвирламасы түбәндәге процедураларны үз эченә ала:</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1) мөрәҗәгать итүчегә муниципаль хезмәт күрсәтү тәртибе турында хәбәр итү;</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2) муниципаль хезмәт күрсәтү өчен кирәкле гаризаны һәм документларны кабул итү һәм теркәү;</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3) муниципаль хезмәт күрсәтүдә катнашучы органнарга, шул исәптән комплекслы ведомствоара гарызнамә буенча ведомствоара запросларны формалаштыру һәм җибәрү;</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4) 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тикшерү;</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5) Башкарма комитетка документлар белән гариза җибәрү;</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6) гариза бирүчегә муниципаль хезмәт нәтиҗәсен бирү.</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6.2. Муниципаль хезмәт күрсәтү тәртибе турында мөрәҗәгать итүчегә хәбәр итү</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Мөрәҗәгать итүче муниципаль хезмәттән файдалану тәртибе турында консультация алу өчен күпфункцияле үзәккә шәхсән, телефон һәм (яки) электрон почта аша мөрәҗәгать итәргә хокуклы. </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КФҮ белгече мөрәҗәгать итүчегә, шул исәптән, муниципаль хезмәт алу өчен бирелә торган документларның составы, формасы һәм башка мәсьәләләр буенча хәбәр итә һәм кирәк булганда гариза бланкын тутыруда ярдәм күрсәтә.</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lastRenderedPageBreak/>
        <w:t>Мөрәҗәгать итүче КФҮ http://mfc16.tatarstan.ru/сайтыннан ирекле файдалану юлы белән муниципаль хезмәт күрсәтү тәртибе турында мәгълүмат ала ала</w:t>
      </w:r>
      <w:r w:rsidR="00401CEF">
        <w:rPr>
          <w:rFonts w:ascii="Arial" w:hAnsi="Arial" w:cs="Arial"/>
          <w:sz w:val="24"/>
          <w:szCs w:val="24"/>
          <w:lang w:val="tt-RU"/>
        </w:rPr>
        <w:t>.</w:t>
      </w:r>
      <w:r w:rsidRPr="00F2120D">
        <w:rPr>
          <w:rFonts w:ascii="Arial" w:hAnsi="Arial" w:cs="Arial"/>
          <w:sz w:val="24"/>
          <w:szCs w:val="24"/>
          <w:lang w:val="tt-RU"/>
        </w:rPr>
        <w:t xml:space="preserve"> </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Әлеге пункт белән билгеләнә торган процедуралар мөрәҗәгать итүче мөрәҗәгать иткән көндә башкарыла.   </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Процедураларның нәтиҗәсе: тапшырыла торган документларның составы, формасы һәм муниципаль хезмәттән файдалануның башка мәсьәләләре турында  мәгълүмат.</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6.3. Гаризаны кабул итү һәм теркәү</w:t>
      </w:r>
    </w:p>
    <w:p w:rsidR="0057705F" w:rsidRPr="00F970D4" w:rsidRDefault="00F970D4" w:rsidP="007452D4">
      <w:pPr>
        <w:suppressAutoHyphens/>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6.3.1. Мөрәҗәгать итүче шәхсән үзе, ышанычлы зат аша яисә электрон формада муниципаль хезмәт күрсәтү турында язмача гариза бирә һәм әлеге реглам</w:t>
      </w:r>
      <w:r w:rsidR="00401CEF">
        <w:rPr>
          <w:rFonts w:ascii="Arial" w:hAnsi="Arial" w:cs="Arial"/>
          <w:sz w:val="24"/>
          <w:szCs w:val="24"/>
          <w:lang w:val="tt-RU"/>
        </w:rPr>
        <w:t>ентның 2.5 пункты нигезендә КФҮ</w:t>
      </w:r>
      <w:r w:rsidRPr="00F2120D">
        <w:rPr>
          <w:rFonts w:ascii="Arial" w:hAnsi="Arial" w:cs="Arial"/>
          <w:sz w:val="24"/>
          <w:szCs w:val="24"/>
          <w:lang w:val="tt-RU"/>
        </w:rPr>
        <w:t xml:space="preserve">, КФҮ  эш урынын ерактан торып, документларны тапшыра. </w:t>
      </w:r>
    </w:p>
    <w:p w:rsidR="0057705F" w:rsidRPr="00F970D4" w:rsidRDefault="00F970D4" w:rsidP="007452D4">
      <w:pPr>
        <w:suppressAutoHyphens/>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Муниципаль хезмәт күрсәтү турында гариза электрон рәвештә Татарстан Республикасы дәүләт һәм муниципаль хезмәтләр Порталы аша җибәрелә. Электрон формада килгән гаризаны теркәү билгеләнгән тәртиптә башкарыла.</w:t>
      </w:r>
    </w:p>
    <w:p w:rsidR="0057705F" w:rsidRPr="00F970D4" w:rsidRDefault="00F970D4" w:rsidP="007452D4">
      <w:pPr>
        <w:suppressAutoHyphens/>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6.3.2. КФҮ белгече, гаризалар кабул итүне алып баручы, КФҮ эше регламентында каралган процедураларны башкара.</w:t>
      </w:r>
    </w:p>
    <w:p w:rsidR="0057705F" w:rsidRPr="00F970D4"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lang w:val="tt-RU"/>
        </w:rPr>
      </w:pPr>
      <w:r w:rsidRPr="00F2120D">
        <w:rPr>
          <w:rFonts w:ascii="Arial" w:hAnsi="Arial" w:cs="Arial"/>
          <w:bCs/>
          <w:sz w:val="24"/>
          <w:szCs w:val="24"/>
          <w:lang w:val="tt-RU"/>
        </w:rPr>
        <w:t>Әлеге пункт белән билгеләнә торган процедуралар күпфункцияле үзәкнең эш регламентында күрсәтелгән вакыт эчендә башкарыла.</w:t>
      </w:r>
    </w:p>
    <w:p w:rsidR="0057705F" w:rsidRPr="00F970D4" w:rsidRDefault="00F970D4" w:rsidP="007452D4">
      <w:pPr>
        <w:tabs>
          <w:tab w:val="left" w:pos="8610"/>
        </w:tabs>
        <w:suppressAutoHyphens/>
        <w:spacing w:after="0" w:line="240" w:lineRule="auto"/>
        <w:ind w:right="-1" w:firstLine="709"/>
        <w:jc w:val="both"/>
        <w:rPr>
          <w:rFonts w:ascii="Arial" w:hAnsi="Arial" w:cs="Arial"/>
          <w:bCs/>
          <w:sz w:val="24"/>
          <w:szCs w:val="24"/>
          <w:lang w:val="tt-RU"/>
        </w:rPr>
      </w:pPr>
      <w:r w:rsidRPr="00F2120D">
        <w:rPr>
          <w:rFonts w:ascii="Arial" w:hAnsi="Arial" w:cs="Arial"/>
          <w:bCs/>
          <w:sz w:val="24"/>
          <w:szCs w:val="24"/>
          <w:lang w:val="tt-RU"/>
        </w:rPr>
        <w:t>Процедураларның нәтиҗәсе: кабул итеп алынган һәм теркәлгән гариза.</w:t>
      </w:r>
    </w:p>
    <w:p w:rsidR="0057705F" w:rsidRPr="00F2120D" w:rsidRDefault="00F970D4" w:rsidP="007452D4">
      <w:pPr>
        <w:tabs>
          <w:tab w:val="left" w:pos="8610"/>
        </w:tabs>
        <w:suppressAutoHyphens/>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6.4. Документлар пакетын формалаштыру</w:t>
      </w:r>
    </w:p>
    <w:p w:rsidR="0057705F" w:rsidRPr="00F2120D" w:rsidRDefault="00F970D4" w:rsidP="007452D4">
      <w:pPr>
        <w:tabs>
          <w:tab w:val="left" w:pos="8610"/>
        </w:tabs>
        <w:suppressAutoHyphens/>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6.4.1. КФҮ белгече КФҮ эше регламенты нигезендә:</w:t>
      </w:r>
    </w:p>
    <w:p w:rsidR="0057705F" w:rsidRPr="00F2120D" w:rsidRDefault="00F970D4" w:rsidP="007452D4">
      <w:pPr>
        <w:tabs>
          <w:tab w:val="left" w:pos="8610"/>
        </w:tabs>
        <w:suppressAutoHyphens/>
        <w:spacing w:after="0" w:line="240" w:lineRule="auto"/>
        <w:ind w:right="-1" w:firstLine="709"/>
        <w:jc w:val="both"/>
        <w:rPr>
          <w:rFonts w:ascii="Arial" w:hAnsi="Arial" w:cs="Arial"/>
          <w:bCs/>
          <w:sz w:val="24"/>
          <w:szCs w:val="24"/>
        </w:rPr>
      </w:pPr>
      <w:r w:rsidRPr="00F2120D">
        <w:rPr>
          <w:rFonts w:ascii="Arial" w:hAnsi="Arial" w:cs="Arial"/>
          <w:sz w:val="24"/>
          <w:szCs w:val="24"/>
          <w:lang w:val="tt-RU"/>
        </w:rPr>
        <w:t>муниципаль хезмәт күрсәтү турында гариза биргәндә файдаланылган мөрәҗәгать итүченең көчәйтелгән квалификация санлы электрон култамгасының чынбарлыгын тикшерә;</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муниципаль хезмәт күрсәтүдә катнашучы органнарга, шул исәптән комплекслы ведомствоара запрос буенча ведомствоара запрослар формалаштыра һәм җибәрә.</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Әлеге пункт белән билгеләнә торган процедуралар күпфункцияле үзәкнең эш регламентында күрсәтелгән вакыт эчендә башкарыла.</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Процедураларның нәтиҗәсе: юлланган мөрәҗәгатьләр.</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6.4.2. КФҮ белгече сорауларга җаваплар алгач, документлар пакетын формалаштыра һәм аны Башкарма комитетка КФҮнең эш регламенты белән билгеләнгән тәртиптә җибәрә.</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Әлеге пункт белән билгеләнә торган процедуралар күпфункцияле үзәкнең эш регламентында күрсәтелгән вакыт эчендә башкарыла.</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Процедураларының нәтиҗәсе: Башкарма комитетка җибәрелгән документлар </w:t>
      </w:r>
    </w:p>
    <w:p w:rsidR="0057705F" w:rsidRPr="00F2120D" w:rsidRDefault="00F970D4" w:rsidP="007452D4">
      <w:pPr>
        <w:suppressAutoHyphens/>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6.5. Муниципаль хезмәт нәтиҗәсен бирү</w:t>
      </w:r>
    </w:p>
    <w:p w:rsidR="0057705F" w:rsidRPr="00401CEF"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 xml:space="preserve">6.5.1. КФҮ белгече муниципаль хезмәт нәтиҗәсен Башкарма комитеттан алганда аны билгеләнгән тәртиптә терки. </w:t>
      </w:r>
      <w:r w:rsidR="00401CEF" w:rsidRPr="00F2120D">
        <w:rPr>
          <w:rFonts w:ascii="Arial" w:hAnsi="Arial" w:cs="Arial"/>
          <w:sz w:val="24"/>
          <w:szCs w:val="24"/>
          <w:lang w:val="tt-RU"/>
        </w:rPr>
        <w:t>М</w:t>
      </w:r>
      <w:r w:rsidRPr="00F2120D">
        <w:rPr>
          <w:rFonts w:ascii="Arial" w:hAnsi="Arial" w:cs="Arial"/>
          <w:sz w:val="24"/>
          <w:szCs w:val="24"/>
          <w:lang w:val="tt-RU"/>
        </w:rPr>
        <w:t>өрәҗәгать итүчегә (аның вәкиленә) гаризада күрсәтелгән элемтә ысулын кулланып, муниципаль хезмәт күрсәтү нәтиҗәләре турында хәбәр итә.</w:t>
      </w:r>
    </w:p>
    <w:p w:rsidR="0057705F" w:rsidRPr="00401CEF" w:rsidRDefault="00F970D4" w:rsidP="007452D4">
      <w:pPr>
        <w:autoSpaceDE w:val="0"/>
        <w:autoSpaceDN w:val="0"/>
        <w:adjustRightInd w:val="0"/>
        <w:spacing w:after="0" w:line="240" w:lineRule="auto"/>
        <w:ind w:right="-1" w:firstLine="709"/>
        <w:jc w:val="both"/>
        <w:rPr>
          <w:rFonts w:ascii="Arial" w:hAnsi="Arial" w:cs="Arial"/>
          <w:sz w:val="24"/>
          <w:szCs w:val="24"/>
          <w:lang w:val="tt-RU"/>
        </w:rPr>
      </w:pPr>
      <w:r w:rsidRPr="00F2120D">
        <w:rPr>
          <w:rFonts w:ascii="Arial" w:hAnsi="Arial" w:cs="Arial"/>
          <w:sz w:val="24"/>
          <w:szCs w:val="24"/>
          <w:lang w:val="tt-RU"/>
        </w:rPr>
        <w:t xml:space="preserve">Әлеге пункт белән билгеләнә торган процедуралар </w:t>
      </w:r>
      <w:r w:rsidR="00401CEF" w:rsidRPr="00F2120D">
        <w:rPr>
          <w:rFonts w:ascii="Arial" w:hAnsi="Arial" w:cs="Arial"/>
          <w:sz w:val="24"/>
          <w:szCs w:val="24"/>
          <w:lang w:val="tt-RU"/>
        </w:rPr>
        <w:t>Б</w:t>
      </w:r>
      <w:r w:rsidRPr="00F2120D">
        <w:rPr>
          <w:rFonts w:ascii="Arial" w:hAnsi="Arial" w:cs="Arial"/>
          <w:sz w:val="24"/>
          <w:szCs w:val="24"/>
          <w:lang w:val="tt-RU"/>
        </w:rPr>
        <w:t>ашкарма комитеттан документлар кергән көнне гамәлгә ашырыла.</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Процедураларның нәтиҗәсе: мөрәҗәгать итүчегә (аның вәкиленә) муниципаль хезмәт күрсәтү нәтиҗәсе турында хәбәр итү.</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6.5.2. КФҮ белгече гариза бирүчегә муниципаль хезмәт нәтиҗәсен бирә</w:t>
      </w:r>
    </w:p>
    <w:p w:rsidR="0057705F" w:rsidRPr="00F2120D" w:rsidRDefault="00F970D4" w:rsidP="007452D4">
      <w:pPr>
        <w:autoSpaceDE w:val="0"/>
        <w:autoSpaceDN w:val="0"/>
        <w:adjustRightInd w:val="0"/>
        <w:spacing w:after="0" w:line="240" w:lineRule="auto"/>
        <w:ind w:right="-1" w:firstLine="709"/>
        <w:jc w:val="both"/>
        <w:rPr>
          <w:rFonts w:ascii="Arial" w:hAnsi="Arial" w:cs="Arial"/>
          <w:bCs/>
          <w:sz w:val="24"/>
          <w:szCs w:val="24"/>
        </w:rPr>
      </w:pPr>
      <w:r w:rsidRPr="00F2120D">
        <w:rPr>
          <w:rFonts w:ascii="Arial" w:hAnsi="Arial" w:cs="Arial"/>
          <w:bCs/>
          <w:sz w:val="24"/>
          <w:szCs w:val="24"/>
          <w:lang w:val="tt-RU"/>
        </w:rPr>
        <w:t>Әлеге пункт белән билгеләнә торган процедуралар мөрәҗәгать итүче килгән көнне күпфункцияле үзәкнең хезмәт регламентында билгеләнгән срокларда чират тәртибендә башкарыла.</w:t>
      </w:r>
    </w:p>
    <w:p w:rsidR="0057705F" w:rsidRPr="00F2120D" w:rsidRDefault="00F970D4" w:rsidP="007452D4">
      <w:pPr>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Процедураларның нәтиҗәсе: тапшырылган муниципаль хезмәт нәтиҗәсе.</w:t>
      </w:r>
    </w:p>
    <w:p w:rsidR="00A967AF" w:rsidRPr="00F2120D" w:rsidRDefault="00A967AF" w:rsidP="007452D4">
      <w:pPr>
        <w:autoSpaceDE w:val="0"/>
        <w:autoSpaceDN w:val="0"/>
        <w:adjustRightInd w:val="0"/>
        <w:spacing w:after="0" w:line="240" w:lineRule="auto"/>
        <w:ind w:right="-1" w:firstLine="720"/>
        <w:jc w:val="both"/>
        <w:rPr>
          <w:rFonts w:ascii="Arial" w:hAnsi="Arial" w:cs="Arial"/>
          <w:sz w:val="24"/>
          <w:szCs w:val="24"/>
        </w:rPr>
      </w:pPr>
    </w:p>
    <w:p w:rsidR="00196841" w:rsidRPr="00F2120D" w:rsidRDefault="00196841" w:rsidP="00152F7D">
      <w:pPr>
        <w:autoSpaceDE w:val="0"/>
        <w:autoSpaceDN w:val="0"/>
        <w:adjustRightInd w:val="0"/>
        <w:spacing w:after="0" w:line="240" w:lineRule="auto"/>
        <w:ind w:right="-1" w:firstLine="720"/>
        <w:jc w:val="both"/>
        <w:rPr>
          <w:rFonts w:ascii="Arial" w:hAnsi="Arial" w:cs="Arial"/>
          <w:sz w:val="24"/>
          <w:szCs w:val="24"/>
        </w:rPr>
        <w:sectPr w:rsidR="00196841" w:rsidRPr="00F2120D" w:rsidSect="004E32FF">
          <w:type w:val="continuous"/>
          <w:pgSz w:w="11906" w:h="16838"/>
          <w:pgMar w:top="1440" w:right="1080" w:bottom="1440" w:left="1080" w:header="709" w:footer="709" w:gutter="0"/>
          <w:cols w:space="708"/>
          <w:titlePg/>
          <w:rtlGutter/>
          <w:docGrid w:linePitch="360"/>
        </w:sectPr>
      </w:pPr>
    </w:p>
    <w:p w:rsidR="008903FE" w:rsidRPr="00F2120D" w:rsidRDefault="00F970D4" w:rsidP="00152F7D">
      <w:pPr>
        <w:spacing w:after="0" w:line="240" w:lineRule="auto"/>
        <w:ind w:right="-1" w:firstLine="709"/>
        <w:jc w:val="right"/>
        <w:rPr>
          <w:rFonts w:ascii="Arial" w:hAnsi="Arial" w:cs="Arial"/>
          <w:spacing w:val="-6"/>
          <w:sz w:val="24"/>
          <w:szCs w:val="24"/>
        </w:rPr>
      </w:pPr>
      <w:r w:rsidRPr="00F2120D">
        <w:rPr>
          <w:rFonts w:ascii="Arial" w:hAnsi="Arial" w:cs="Arial"/>
          <w:spacing w:val="-6"/>
          <w:sz w:val="24"/>
          <w:szCs w:val="24"/>
          <w:lang w:val="tt-RU"/>
        </w:rPr>
        <w:lastRenderedPageBreak/>
        <w:t>1 кушымта</w:t>
      </w:r>
    </w:p>
    <w:p w:rsidR="008903FE" w:rsidRPr="00F2120D" w:rsidRDefault="008903FE" w:rsidP="00152F7D">
      <w:pPr>
        <w:widowControl w:val="0"/>
        <w:shd w:val="clear" w:color="auto" w:fill="FFFFFF"/>
        <w:spacing w:after="0" w:line="240" w:lineRule="auto"/>
        <w:ind w:right="-1" w:firstLine="708"/>
        <w:jc w:val="right"/>
        <w:rPr>
          <w:rFonts w:ascii="Arial" w:hAnsi="Arial" w:cs="Arial"/>
          <w:bCs/>
          <w:sz w:val="24"/>
          <w:szCs w:val="24"/>
          <w:lang w:eastAsia="en-US"/>
        </w:rPr>
      </w:pPr>
    </w:p>
    <w:p w:rsidR="008903FE" w:rsidRPr="00F2120D" w:rsidRDefault="008903FE" w:rsidP="00152F7D">
      <w:pPr>
        <w:spacing w:after="0" w:line="240" w:lineRule="auto"/>
        <w:ind w:left="5103" w:right="-1"/>
        <w:rPr>
          <w:rFonts w:ascii="Arial" w:hAnsi="Arial" w:cs="Arial"/>
          <w:sz w:val="24"/>
          <w:szCs w:val="24"/>
        </w:rPr>
      </w:pPr>
    </w:p>
    <w:p w:rsidR="008903FE" w:rsidRPr="00F2120D" w:rsidRDefault="00F970D4" w:rsidP="00152F7D">
      <w:pPr>
        <w:pBdr>
          <w:top w:val="single" w:sz="4" w:space="1" w:color="auto"/>
        </w:pBdr>
        <w:spacing w:after="0" w:line="240" w:lineRule="auto"/>
        <w:ind w:left="5387" w:right="-1"/>
        <w:jc w:val="center"/>
        <w:rPr>
          <w:rFonts w:ascii="Arial" w:hAnsi="Arial" w:cs="Arial"/>
          <w:sz w:val="24"/>
          <w:szCs w:val="24"/>
        </w:rPr>
      </w:pPr>
      <w:r w:rsidRPr="00F2120D">
        <w:rPr>
          <w:rFonts w:ascii="Arial" w:hAnsi="Arial" w:cs="Arial"/>
          <w:sz w:val="24"/>
          <w:szCs w:val="24"/>
          <w:lang w:val="tt-RU"/>
        </w:rPr>
        <w:t>(муниципаль берәмлек җирле үзидарә органы исеме)</w:t>
      </w:r>
    </w:p>
    <w:p w:rsidR="008903FE" w:rsidRPr="00F2120D" w:rsidRDefault="008903FE" w:rsidP="00152F7D">
      <w:pPr>
        <w:spacing w:after="0" w:line="240" w:lineRule="auto"/>
        <w:ind w:left="5103" w:right="-1"/>
        <w:rPr>
          <w:rFonts w:ascii="Arial" w:hAnsi="Arial" w:cs="Arial"/>
          <w:sz w:val="24"/>
          <w:szCs w:val="24"/>
        </w:rPr>
      </w:pPr>
    </w:p>
    <w:p w:rsidR="00401CEF" w:rsidRDefault="00F970D4" w:rsidP="00152F7D">
      <w:pPr>
        <w:spacing w:after="0" w:line="240" w:lineRule="auto"/>
        <w:ind w:right="-1"/>
        <w:jc w:val="center"/>
        <w:rPr>
          <w:rFonts w:ascii="Arial" w:hAnsi="Arial" w:cs="Arial"/>
          <w:sz w:val="24"/>
          <w:szCs w:val="24"/>
          <w:lang w:val="tt-RU"/>
        </w:rPr>
      </w:pPr>
      <w:r w:rsidRPr="00F2120D">
        <w:rPr>
          <w:rFonts w:ascii="Arial" w:hAnsi="Arial" w:cs="Arial"/>
          <w:sz w:val="24"/>
          <w:szCs w:val="24"/>
          <w:lang w:val="tt-RU"/>
        </w:rPr>
        <w:br/>
        <w:t>Торак бинаны үзгәртеп кору һәм (яки) яңадан планлаштыру турында</w:t>
      </w:r>
    </w:p>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 xml:space="preserve"> гариза</w:t>
      </w:r>
    </w:p>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 xml:space="preserve">...  </w:t>
      </w:r>
    </w:p>
    <w:p w:rsidR="008903FE" w:rsidRPr="00F2120D" w:rsidRDefault="00F970D4" w:rsidP="00152F7D">
      <w:pPr>
        <w:pBdr>
          <w:top w:val="single" w:sz="4" w:space="1" w:color="auto"/>
        </w:pBdr>
        <w:spacing w:after="0" w:line="240" w:lineRule="auto"/>
        <w:ind w:left="340" w:right="-1"/>
        <w:jc w:val="center"/>
        <w:rPr>
          <w:rFonts w:ascii="Arial" w:hAnsi="Arial" w:cs="Arial"/>
          <w:sz w:val="24"/>
          <w:szCs w:val="24"/>
        </w:rPr>
      </w:pPr>
      <w:r w:rsidRPr="00F2120D">
        <w:rPr>
          <w:rFonts w:ascii="Arial" w:hAnsi="Arial" w:cs="Arial"/>
          <w:sz w:val="24"/>
          <w:szCs w:val="24"/>
          <w:lang w:val="tt-RU"/>
        </w:rPr>
        <w:t>(яллаучы, яки арендатор, яисә торак бина милекчесе, яки милекче күрсәтелә</w:t>
      </w:r>
    </w:p>
    <w:p w:rsidR="008903FE" w:rsidRPr="00F2120D" w:rsidRDefault="008903FE" w:rsidP="00152F7D">
      <w:pPr>
        <w:spacing w:after="0" w:line="240" w:lineRule="auto"/>
        <w:ind w:right="-1"/>
        <w:rPr>
          <w:rFonts w:ascii="Arial" w:hAnsi="Arial" w:cs="Arial"/>
          <w:sz w:val="24"/>
          <w:szCs w:val="24"/>
        </w:rPr>
      </w:pPr>
    </w:p>
    <w:p w:rsidR="008903FE" w:rsidRPr="00F2120D" w:rsidRDefault="00F970D4" w:rsidP="00152F7D">
      <w:pPr>
        <w:pBdr>
          <w:top w:val="single" w:sz="4" w:space="1" w:color="auto"/>
        </w:pBdr>
        <w:spacing w:after="0" w:line="240" w:lineRule="auto"/>
        <w:ind w:right="-1"/>
        <w:jc w:val="center"/>
        <w:rPr>
          <w:rFonts w:ascii="Arial" w:hAnsi="Arial" w:cs="Arial"/>
          <w:sz w:val="24"/>
          <w:szCs w:val="24"/>
        </w:rPr>
      </w:pPr>
      <w:r w:rsidRPr="00F2120D">
        <w:rPr>
          <w:rFonts w:ascii="Arial" w:hAnsi="Arial" w:cs="Arial"/>
          <w:sz w:val="24"/>
          <w:szCs w:val="24"/>
          <w:lang w:val="tt-RU"/>
        </w:rPr>
        <w:t xml:space="preserve">ике һәм аннан да күбрәк затларның гомуми милкендәге торак урыны булмаган очракта, әгәр </w:t>
      </w:r>
    </w:p>
    <w:p w:rsidR="008903FE" w:rsidRPr="00F2120D" w:rsidRDefault="008903FE" w:rsidP="00152F7D">
      <w:pPr>
        <w:spacing w:after="0" w:line="240" w:lineRule="auto"/>
        <w:ind w:right="-1"/>
        <w:rPr>
          <w:rFonts w:ascii="Arial" w:hAnsi="Arial" w:cs="Arial"/>
          <w:sz w:val="24"/>
          <w:szCs w:val="24"/>
        </w:rPr>
      </w:pPr>
    </w:p>
    <w:p w:rsidR="008903FE" w:rsidRPr="00F2120D" w:rsidRDefault="00F970D4" w:rsidP="00152F7D">
      <w:pPr>
        <w:pBdr>
          <w:top w:val="single" w:sz="4" w:space="1" w:color="auto"/>
        </w:pBdr>
        <w:spacing w:after="0" w:line="240" w:lineRule="auto"/>
        <w:ind w:right="-1"/>
        <w:jc w:val="center"/>
        <w:rPr>
          <w:rFonts w:ascii="Arial" w:hAnsi="Arial" w:cs="Arial"/>
          <w:sz w:val="24"/>
          <w:szCs w:val="24"/>
        </w:rPr>
      </w:pPr>
      <w:r w:rsidRPr="00F2120D">
        <w:rPr>
          <w:rFonts w:ascii="Arial" w:hAnsi="Arial" w:cs="Arial"/>
          <w:sz w:val="24"/>
          <w:szCs w:val="24"/>
          <w:lang w:val="tt-RU"/>
        </w:rPr>
        <w:t>милекчеләрдән яисә башка затлардан билгеләнгән тәртиптә аларның мәнфәгатьләрен якларга вәкаләтле бер генә кеше дә булса)</w:t>
      </w:r>
    </w:p>
    <w:p w:rsidR="008903FE" w:rsidRPr="00F2120D" w:rsidRDefault="008903FE" w:rsidP="00152F7D">
      <w:pPr>
        <w:spacing w:after="0" w:line="240" w:lineRule="auto"/>
        <w:ind w:right="-1"/>
        <w:rPr>
          <w:rFonts w:ascii="Arial" w:hAnsi="Arial" w:cs="Arial"/>
          <w:sz w:val="24"/>
          <w:szCs w:val="24"/>
        </w:rPr>
      </w:pPr>
    </w:p>
    <w:p w:rsidR="008903FE" w:rsidRPr="00152F7D" w:rsidRDefault="008903FE" w:rsidP="00152F7D">
      <w:pPr>
        <w:pBdr>
          <w:top w:val="single" w:sz="4" w:space="1" w:color="auto"/>
        </w:pBdr>
        <w:spacing w:after="0" w:line="240" w:lineRule="auto"/>
        <w:ind w:right="-1"/>
        <w:rPr>
          <w:rFonts w:ascii="Arial" w:hAnsi="Arial" w:cs="Arial"/>
          <w:sz w:val="24"/>
          <w:szCs w:val="24"/>
          <w:lang w:val="tt-RU"/>
        </w:rPr>
      </w:pPr>
    </w:p>
    <w:p w:rsidR="008903FE" w:rsidRPr="00401CEF" w:rsidRDefault="00F970D4" w:rsidP="00152F7D">
      <w:pPr>
        <w:spacing w:after="0" w:line="240" w:lineRule="auto"/>
        <w:ind w:left="1276" w:right="-1" w:hanging="1276"/>
        <w:jc w:val="both"/>
        <w:rPr>
          <w:rFonts w:ascii="Arial" w:hAnsi="Arial" w:cs="Arial"/>
          <w:sz w:val="24"/>
          <w:szCs w:val="24"/>
          <w:lang w:val="tt-RU"/>
        </w:rPr>
      </w:pPr>
      <w:r w:rsidRPr="00F2120D">
        <w:rPr>
          <w:rFonts w:ascii="Arial" w:hAnsi="Arial" w:cs="Arial"/>
          <w:sz w:val="24"/>
          <w:szCs w:val="24"/>
          <w:lang w:val="tt-RU"/>
        </w:rPr>
        <w:t>Искәрмә.</w:t>
      </w:r>
      <w:r w:rsidRPr="00F2120D">
        <w:rPr>
          <w:rFonts w:ascii="Arial" w:hAnsi="Arial" w:cs="Arial"/>
          <w:sz w:val="24"/>
          <w:szCs w:val="24"/>
          <w:lang w:val="tt-RU"/>
        </w:rPr>
        <w:tab/>
        <w:t xml:space="preserve">Физик затлар өчен түбәндәгеләр күрсәтелә: шәхесне таныклаучы документның фамилиясе, исеме, атасының исеме, реквизитлары (серия, номер, кем </w:t>
      </w:r>
      <w:r w:rsidR="00401CEF">
        <w:rPr>
          <w:rFonts w:ascii="Arial" w:hAnsi="Arial" w:cs="Arial"/>
          <w:sz w:val="24"/>
          <w:szCs w:val="24"/>
          <w:lang w:val="tt-RU"/>
        </w:rPr>
        <w:t xml:space="preserve">тарафыннан </w:t>
      </w:r>
      <w:r w:rsidRPr="00F2120D">
        <w:rPr>
          <w:rFonts w:ascii="Arial" w:hAnsi="Arial" w:cs="Arial"/>
          <w:sz w:val="24"/>
          <w:szCs w:val="24"/>
          <w:lang w:val="tt-RU"/>
        </w:rPr>
        <w:t>һәм кайчан бирелгән), яшәү урыны, телефон номеры; физик зат вәкиле өчен: вәкилнең фамилиясе, исеме, атасының исеме, гаризага теркәлә торган ышанычнамә реквизитлары.</w:t>
      </w:r>
    </w:p>
    <w:p w:rsidR="008903FE" w:rsidRPr="00274BCE" w:rsidRDefault="00F970D4" w:rsidP="00152F7D">
      <w:pPr>
        <w:spacing w:after="0" w:line="240" w:lineRule="auto"/>
        <w:ind w:left="1276" w:right="-1"/>
        <w:jc w:val="both"/>
        <w:rPr>
          <w:rFonts w:ascii="Arial" w:hAnsi="Arial" w:cs="Arial"/>
          <w:sz w:val="24"/>
          <w:szCs w:val="24"/>
          <w:lang w:val="tt-RU"/>
        </w:rPr>
      </w:pPr>
      <w:r w:rsidRPr="00F2120D">
        <w:rPr>
          <w:rFonts w:ascii="Arial" w:hAnsi="Arial" w:cs="Arial"/>
          <w:sz w:val="24"/>
          <w:szCs w:val="24"/>
          <w:lang w:val="tt-RU"/>
        </w:rPr>
        <w:t xml:space="preserve">Юридик затлар өчен түбәндәгеләр күрсәтелә: исеме, оештыру-хокукый формасы, урнашу урыны адресы, телефон номеры, юридик зат мәнфәгатьләрен якларга вәкаләтле затның фамилиясе, исеме, атасының </w:t>
      </w:r>
      <w:r w:rsidR="00274BCE">
        <w:rPr>
          <w:rFonts w:ascii="Arial" w:hAnsi="Arial" w:cs="Arial"/>
          <w:sz w:val="24"/>
          <w:szCs w:val="24"/>
          <w:lang w:val="tt-RU"/>
        </w:rPr>
        <w:t>исеме</w:t>
      </w:r>
      <w:r w:rsidRPr="00F2120D">
        <w:rPr>
          <w:rFonts w:ascii="Arial" w:hAnsi="Arial" w:cs="Arial"/>
          <w:sz w:val="24"/>
          <w:szCs w:val="24"/>
          <w:lang w:val="tt-RU"/>
        </w:rPr>
        <w:t>, бу вәкаләтләрне раслаучы документ реквизитлары һәм гаризага кушып бирелә торган документның реквизитлары.</w:t>
      </w:r>
    </w:p>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 xml:space="preserve">Торак урын урнашкан урын:  </w:t>
      </w:r>
    </w:p>
    <w:p w:rsidR="008903FE" w:rsidRPr="00F2120D" w:rsidRDefault="00F970D4" w:rsidP="00152F7D">
      <w:pPr>
        <w:pBdr>
          <w:top w:val="single" w:sz="4" w:space="1" w:color="auto"/>
        </w:pBdr>
        <w:spacing w:after="0" w:line="240" w:lineRule="auto"/>
        <w:ind w:left="4139" w:right="-1"/>
        <w:jc w:val="center"/>
        <w:rPr>
          <w:rFonts w:ascii="Arial" w:hAnsi="Arial" w:cs="Arial"/>
          <w:sz w:val="24"/>
          <w:szCs w:val="24"/>
        </w:rPr>
      </w:pPr>
      <w:r w:rsidRPr="00F2120D">
        <w:rPr>
          <w:rFonts w:ascii="Arial" w:hAnsi="Arial" w:cs="Arial"/>
          <w:sz w:val="24"/>
          <w:szCs w:val="24"/>
          <w:lang w:val="tt-RU"/>
        </w:rPr>
        <w:t>(тулы адрес күрсәтелә: Россия Федерациясе субъекты,</w:t>
      </w:r>
    </w:p>
    <w:p w:rsidR="008903FE" w:rsidRPr="00F2120D" w:rsidRDefault="008903FE" w:rsidP="00152F7D">
      <w:pPr>
        <w:spacing w:after="0" w:line="240" w:lineRule="auto"/>
        <w:ind w:right="-1"/>
        <w:rPr>
          <w:rFonts w:ascii="Arial" w:hAnsi="Arial" w:cs="Arial"/>
          <w:sz w:val="24"/>
          <w:szCs w:val="24"/>
        </w:rPr>
      </w:pPr>
    </w:p>
    <w:p w:rsidR="008903FE" w:rsidRPr="00F2120D" w:rsidRDefault="00F970D4" w:rsidP="00152F7D">
      <w:pPr>
        <w:pBdr>
          <w:top w:val="single" w:sz="4" w:space="1" w:color="auto"/>
        </w:pBdr>
        <w:spacing w:after="0" w:line="240" w:lineRule="auto"/>
        <w:ind w:right="-1"/>
        <w:jc w:val="center"/>
        <w:rPr>
          <w:rFonts w:ascii="Arial" w:hAnsi="Arial" w:cs="Arial"/>
          <w:sz w:val="24"/>
          <w:szCs w:val="24"/>
        </w:rPr>
      </w:pPr>
      <w:r w:rsidRPr="00F2120D">
        <w:rPr>
          <w:rFonts w:ascii="Arial" w:hAnsi="Arial" w:cs="Arial"/>
          <w:sz w:val="24"/>
          <w:szCs w:val="24"/>
          <w:lang w:val="tt-RU"/>
        </w:rPr>
        <w:t>муниципаль берәмлек, авыл җирлеге, урам, йорт, корпус, корылма,</w:t>
      </w:r>
    </w:p>
    <w:p w:rsidR="008903FE" w:rsidRPr="00F2120D" w:rsidRDefault="008903FE" w:rsidP="00152F7D">
      <w:pPr>
        <w:spacing w:after="0" w:line="240" w:lineRule="auto"/>
        <w:ind w:right="-1"/>
        <w:rPr>
          <w:rFonts w:ascii="Arial" w:hAnsi="Arial" w:cs="Arial"/>
          <w:sz w:val="24"/>
          <w:szCs w:val="24"/>
        </w:rPr>
      </w:pPr>
    </w:p>
    <w:p w:rsidR="008903FE" w:rsidRPr="00F2120D" w:rsidRDefault="00F970D4" w:rsidP="00152F7D">
      <w:pPr>
        <w:pBdr>
          <w:top w:val="single" w:sz="4" w:space="1" w:color="auto"/>
        </w:pBdr>
        <w:spacing w:after="0" w:line="240" w:lineRule="auto"/>
        <w:ind w:right="-1"/>
        <w:jc w:val="center"/>
        <w:rPr>
          <w:rFonts w:ascii="Arial" w:hAnsi="Arial" w:cs="Arial"/>
          <w:sz w:val="24"/>
          <w:szCs w:val="24"/>
        </w:rPr>
      </w:pPr>
      <w:r w:rsidRPr="00F2120D">
        <w:rPr>
          <w:rFonts w:ascii="Arial" w:hAnsi="Arial" w:cs="Arial"/>
          <w:sz w:val="24"/>
          <w:szCs w:val="24"/>
          <w:lang w:val="tt-RU"/>
        </w:rPr>
        <w:t>фатир (бүлмә), подъезд, кат)</w:t>
      </w:r>
    </w:p>
    <w:p w:rsidR="008903FE" w:rsidRPr="00F2120D" w:rsidRDefault="00F970D4" w:rsidP="00152F7D">
      <w:pPr>
        <w:pBdr>
          <w:top w:val="single" w:sz="4" w:space="1" w:color="auto"/>
        </w:pBdr>
        <w:spacing w:after="0" w:line="240" w:lineRule="auto"/>
        <w:ind w:right="-1"/>
        <w:rPr>
          <w:rFonts w:ascii="Arial" w:hAnsi="Arial" w:cs="Arial"/>
          <w:sz w:val="24"/>
          <w:szCs w:val="24"/>
        </w:rPr>
      </w:pPr>
      <w:r w:rsidRPr="00F2120D">
        <w:rPr>
          <w:rFonts w:ascii="Arial" w:hAnsi="Arial" w:cs="Arial"/>
          <w:sz w:val="24"/>
          <w:szCs w:val="24"/>
          <w:lang w:val="tt-RU"/>
        </w:rPr>
        <w:t xml:space="preserve">Торак урыны милекчесе (милекчеләре):  </w:t>
      </w:r>
    </w:p>
    <w:p w:rsidR="008903FE" w:rsidRPr="00152F7D" w:rsidRDefault="008903FE" w:rsidP="00152F7D">
      <w:pPr>
        <w:spacing w:after="0" w:line="240" w:lineRule="auto"/>
        <w:ind w:right="-1"/>
        <w:rPr>
          <w:rFonts w:ascii="Arial" w:hAnsi="Arial" w:cs="Arial"/>
          <w:sz w:val="24"/>
          <w:szCs w:val="24"/>
          <w:lang w:val="tt-RU"/>
        </w:rPr>
      </w:pPr>
    </w:p>
    <w:p w:rsidR="008903FE" w:rsidRPr="00F2120D" w:rsidRDefault="008903FE" w:rsidP="00152F7D">
      <w:pPr>
        <w:pBdr>
          <w:top w:val="single" w:sz="4" w:space="1" w:color="auto"/>
        </w:pBdr>
        <w:spacing w:after="0" w:line="240" w:lineRule="auto"/>
        <w:ind w:right="-1"/>
        <w:rPr>
          <w:rFonts w:ascii="Arial" w:hAnsi="Arial" w:cs="Arial"/>
          <w:sz w:val="24"/>
          <w:szCs w:val="24"/>
        </w:rPr>
      </w:pPr>
    </w:p>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 xml:space="preserve">Рөхсәт итүегезне сорыйм  </w:t>
      </w:r>
    </w:p>
    <w:p w:rsidR="008903FE" w:rsidRPr="00F2120D" w:rsidRDefault="00F970D4" w:rsidP="00152F7D">
      <w:pPr>
        <w:pBdr>
          <w:top w:val="single" w:sz="4" w:space="1" w:color="auto"/>
        </w:pBdr>
        <w:spacing w:after="0" w:line="240" w:lineRule="auto"/>
        <w:ind w:left="2552" w:right="-1"/>
        <w:rPr>
          <w:rFonts w:ascii="Arial" w:hAnsi="Arial" w:cs="Arial"/>
          <w:sz w:val="24"/>
          <w:szCs w:val="24"/>
        </w:rPr>
      </w:pPr>
      <w:r w:rsidRPr="00F2120D">
        <w:rPr>
          <w:rFonts w:ascii="Arial" w:hAnsi="Arial" w:cs="Arial"/>
          <w:sz w:val="24"/>
          <w:szCs w:val="24"/>
          <w:lang w:val="tt-RU"/>
        </w:rPr>
        <w:t>(яңадан урнаштыру, яңадан планлаштыру, яңадан урнаштыру һәм яңадан планлаштыру - кирәклесен күрсәтергә кирәк)</w:t>
      </w:r>
    </w:p>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 xml:space="preserve">нигезендә биләнә торган торак урыны  </w:t>
      </w:r>
    </w:p>
    <w:p w:rsidR="008903FE" w:rsidRPr="00F2120D" w:rsidRDefault="00F970D4" w:rsidP="00152F7D">
      <w:pPr>
        <w:pBdr>
          <w:top w:val="single" w:sz="4" w:space="1" w:color="auto"/>
        </w:pBdr>
        <w:spacing w:after="0" w:line="240" w:lineRule="auto"/>
        <w:ind w:left="4962" w:right="-1"/>
        <w:jc w:val="center"/>
        <w:rPr>
          <w:rFonts w:ascii="Arial" w:hAnsi="Arial" w:cs="Arial"/>
          <w:sz w:val="24"/>
          <w:szCs w:val="24"/>
        </w:rPr>
      </w:pPr>
      <w:r w:rsidRPr="00F2120D">
        <w:rPr>
          <w:rFonts w:ascii="Arial" w:hAnsi="Arial" w:cs="Arial"/>
          <w:sz w:val="24"/>
          <w:szCs w:val="24"/>
          <w:lang w:val="tt-RU"/>
        </w:rPr>
        <w:t>(милек хокуклары, найм шартнамәләре,</w:t>
      </w:r>
    </w:p>
    <w:p w:rsidR="008903FE" w:rsidRPr="00F970D4" w:rsidRDefault="00F970D4" w:rsidP="00152F7D">
      <w:pPr>
        <w:tabs>
          <w:tab w:val="left" w:pos="9837"/>
        </w:tabs>
        <w:spacing w:after="0" w:line="240" w:lineRule="auto"/>
        <w:ind w:right="-1"/>
        <w:rPr>
          <w:rFonts w:ascii="Arial" w:hAnsi="Arial" w:cs="Arial"/>
          <w:sz w:val="24"/>
          <w:szCs w:val="24"/>
          <w:lang w:val="tt-RU"/>
        </w:rPr>
      </w:pPr>
      <w:r w:rsidRPr="00F2120D">
        <w:rPr>
          <w:rFonts w:ascii="Arial" w:hAnsi="Arial" w:cs="Arial"/>
          <w:sz w:val="24"/>
          <w:szCs w:val="24"/>
          <w:lang w:val="tt-RU"/>
        </w:rPr>
        <w:tab/>
        <w:t>,</w:t>
      </w:r>
    </w:p>
    <w:p w:rsidR="008903FE" w:rsidRPr="00F970D4" w:rsidRDefault="00F970D4" w:rsidP="00152F7D">
      <w:pPr>
        <w:pBdr>
          <w:top w:val="single" w:sz="4" w:space="1" w:color="auto"/>
        </w:pBdr>
        <w:spacing w:after="0" w:line="240" w:lineRule="auto"/>
        <w:ind w:right="-1"/>
        <w:jc w:val="center"/>
        <w:rPr>
          <w:rFonts w:ascii="Arial" w:hAnsi="Arial" w:cs="Arial"/>
          <w:sz w:val="24"/>
          <w:szCs w:val="24"/>
          <w:lang w:val="tt-RU"/>
        </w:rPr>
      </w:pPr>
      <w:r w:rsidRPr="00F2120D">
        <w:rPr>
          <w:rFonts w:ascii="Arial" w:hAnsi="Arial" w:cs="Arial"/>
          <w:sz w:val="24"/>
          <w:szCs w:val="24"/>
          <w:lang w:val="tt-RU"/>
        </w:rPr>
        <w:t>аренда килешүләрен - кирәклесен күрсәтергә кирәк)</w:t>
      </w:r>
    </w:p>
    <w:p w:rsidR="008903FE" w:rsidRPr="00F2120D" w:rsidRDefault="00F970D4" w:rsidP="00152F7D">
      <w:pPr>
        <w:spacing w:after="0" w:line="240" w:lineRule="auto"/>
        <w:ind w:right="-1"/>
        <w:jc w:val="both"/>
        <w:rPr>
          <w:rFonts w:ascii="Arial" w:hAnsi="Arial" w:cs="Arial"/>
          <w:sz w:val="24"/>
          <w:szCs w:val="24"/>
        </w:rPr>
      </w:pPr>
      <w:r w:rsidRPr="00F2120D">
        <w:rPr>
          <w:rFonts w:ascii="Arial" w:hAnsi="Arial" w:cs="Arial"/>
          <w:sz w:val="24"/>
          <w:szCs w:val="24"/>
          <w:lang w:val="tt-RU"/>
        </w:rPr>
        <w:t>торак бинаны үзгәртеп кору һәм (яки) яңадан планлаштыру проекты (проект документациясе) нигезендә.</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8477B4" w:rsidTr="005051B2">
        <w:tc>
          <w:tcPr>
            <w:tcW w:w="6124" w:type="dxa"/>
            <w:gridSpan w:val="8"/>
            <w:tcBorders>
              <w:top w:val="nil"/>
              <w:left w:val="nil"/>
              <w:bottom w:val="nil"/>
              <w:right w:val="nil"/>
            </w:tcBorders>
            <w:vAlign w:val="bottom"/>
          </w:tcPr>
          <w:p w:rsidR="008903FE" w:rsidRPr="00F2120D" w:rsidRDefault="00F970D4" w:rsidP="00152F7D">
            <w:pPr>
              <w:spacing w:after="0" w:line="240" w:lineRule="auto"/>
              <w:ind w:right="-1" w:firstLine="567"/>
              <w:rPr>
                <w:rFonts w:ascii="Arial" w:hAnsi="Arial" w:cs="Arial"/>
                <w:sz w:val="24"/>
                <w:szCs w:val="24"/>
              </w:rPr>
            </w:pPr>
            <w:r w:rsidRPr="00F2120D">
              <w:rPr>
                <w:rFonts w:ascii="Arial" w:hAnsi="Arial" w:cs="Arial"/>
                <w:sz w:val="24"/>
                <w:szCs w:val="24"/>
                <w:lang w:val="tt-RU"/>
              </w:rPr>
              <w:lastRenderedPageBreak/>
              <w:t>Ремонт-төзелеш эшләрен башкару вакыты. “</w:t>
            </w:r>
          </w:p>
        </w:tc>
        <w:tc>
          <w:tcPr>
            <w:tcW w:w="567" w:type="dxa"/>
            <w:gridSpan w:val="2"/>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283" w:type="dxa"/>
            <w:tcBorders>
              <w:top w:val="nil"/>
              <w:left w:val="nil"/>
              <w:bottom w:val="nil"/>
              <w:right w:val="nil"/>
            </w:tcBorders>
            <w:vAlign w:val="bottom"/>
          </w:tcPr>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w:t>
            </w:r>
          </w:p>
        </w:tc>
        <w:tc>
          <w:tcPr>
            <w:tcW w:w="1928" w:type="dxa"/>
            <w:gridSpan w:val="3"/>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537" w:type="dxa"/>
            <w:tcBorders>
              <w:top w:val="nil"/>
              <w:left w:val="nil"/>
              <w:bottom w:val="nil"/>
              <w:right w:val="nil"/>
            </w:tcBorders>
            <w:vAlign w:val="bottom"/>
          </w:tcPr>
          <w:p w:rsidR="008903FE" w:rsidRPr="00F2120D" w:rsidRDefault="00F970D4" w:rsidP="00152F7D">
            <w:pPr>
              <w:spacing w:after="0" w:line="240" w:lineRule="auto"/>
              <w:ind w:right="-1"/>
              <w:jc w:val="right"/>
              <w:rPr>
                <w:rFonts w:ascii="Arial" w:hAnsi="Arial" w:cs="Arial"/>
                <w:sz w:val="24"/>
                <w:szCs w:val="24"/>
              </w:rPr>
            </w:pPr>
            <w:r w:rsidRPr="00F2120D">
              <w:rPr>
                <w:rFonts w:ascii="Arial" w:hAnsi="Arial" w:cs="Arial"/>
                <w:sz w:val="24"/>
                <w:szCs w:val="24"/>
                <w:lang w:val="tt-RU"/>
              </w:rPr>
              <w:t>20</w:t>
            </w:r>
          </w:p>
        </w:tc>
        <w:tc>
          <w:tcPr>
            <w:tcW w:w="283" w:type="dxa"/>
            <w:tcBorders>
              <w:top w:val="nil"/>
              <w:left w:val="nil"/>
              <w:bottom w:val="single" w:sz="4" w:space="0" w:color="auto"/>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425" w:type="dxa"/>
            <w:gridSpan w:val="2"/>
            <w:tcBorders>
              <w:top w:val="nil"/>
              <w:left w:val="nil"/>
              <w:bottom w:val="nil"/>
              <w:right w:val="nil"/>
            </w:tcBorders>
            <w:vAlign w:val="bottom"/>
          </w:tcPr>
          <w:p w:rsidR="008903FE" w:rsidRPr="00F2120D" w:rsidRDefault="00F970D4" w:rsidP="00152F7D">
            <w:pPr>
              <w:spacing w:after="0" w:line="240" w:lineRule="auto"/>
              <w:ind w:left="57" w:right="-1"/>
              <w:rPr>
                <w:rFonts w:ascii="Arial" w:hAnsi="Arial" w:cs="Arial"/>
                <w:sz w:val="24"/>
                <w:szCs w:val="24"/>
              </w:rPr>
            </w:pPr>
            <w:r w:rsidRPr="00F2120D">
              <w:rPr>
                <w:rFonts w:ascii="Arial" w:hAnsi="Arial" w:cs="Arial"/>
                <w:sz w:val="24"/>
                <w:szCs w:val="24"/>
                <w:lang w:val="tt-RU"/>
              </w:rPr>
              <w:t>ел</w:t>
            </w:r>
          </w:p>
        </w:tc>
      </w:tr>
      <w:tr w:rsidR="008477B4" w:rsidTr="005051B2">
        <w:trPr>
          <w:gridAfter w:val="11"/>
          <w:wAfter w:w="5614" w:type="dxa"/>
        </w:trPr>
        <w:tc>
          <w:tcPr>
            <w:tcW w:w="510" w:type="dxa"/>
            <w:tcBorders>
              <w:top w:val="nil"/>
              <w:left w:val="nil"/>
              <w:bottom w:val="nil"/>
              <w:right w:val="nil"/>
            </w:tcBorders>
            <w:vAlign w:val="bottom"/>
          </w:tcPr>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 xml:space="preserve"> “</w:t>
            </w:r>
          </w:p>
        </w:tc>
        <w:tc>
          <w:tcPr>
            <w:tcW w:w="567" w:type="dxa"/>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283" w:type="dxa"/>
            <w:tcBorders>
              <w:top w:val="nil"/>
              <w:left w:val="nil"/>
              <w:bottom w:val="nil"/>
              <w:right w:val="nil"/>
            </w:tcBorders>
            <w:vAlign w:val="bottom"/>
          </w:tcPr>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w:t>
            </w:r>
          </w:p>
        </w:tc>
        <w:tc>
          <w:tcPr>
            <w:tcW w:w="1928" w:type="dxa"/>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537" w:type="dxa"/>
            <w:tcBorders>
              <w:top w:val="nil"/>
              <w:left w:val="nil"/>
              <w:bottom w:val="nil"/>
              <w:right w:val="nil"/>
            </w:tcBorders>
            <w:vAlign w:val="bottom"/>
          </w:tcPr>
          <w:p w:rsidR="008903FE" w:rsidRPr="00F2120D" w:rsidRDefault="00F970D4" w:rsidP="00152F7D">
            <w:pPr>
              <w:spacing w:after="0" w:line="240" w:lineRule="auto"/>
              <w:ind w:right="-1"/>
              <w:jc w:val="right"/>
              <w:rPr>
                <w:rFonts w:ascii="Arial" w:hAnsi="Arial" w:cs="Arial"/>
                <w:sz w:val="24"/>
                <w:szCs w:val="24"/>
              </w:rPr>
            </w:pPr>
            <w:r w:rsidRPr="00F2120D">
              <w:rPr>
                <w:rFonts w:ascii="Arial" w:hAnsi="Arial" w:cs="Arial"/>
                <w:sz w:val="24"/>
                <w:szCs w:val="24"/>
                <w:lang w:val="tt-RU"/>
              </w:rPr>
              <w:t>20</w:t>
            </w:r>
          </w:p>
        </w:tc>
        <w:tc>
          <w:tcPr>
            <w:tcW w:w="283" w:type="dxa"/>
            <w:tcBorders>
              <w:top w:val="nil"/>
              <w:left w:val="nil"/>
              <w:bottom w:val="single" w:sz="4" w:space="0" w:color="auto"/>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425" w:type="dxa"/>
            <w:tcBorders>
              <w:top w:val="nil"/>
              <w:left w:val="nil"/>
              <w:bottom w:val="nil"/>
              <w:right w:val="nil"/>
            </w:tcBorders>
            <w:vAlign w:val="bottom"/>
          </w:tcPr>
          <w:p w:rsidR="008903FE" w:rsidRPr="00F2120D" w:rsidRDefault="00F970D4" w:rsidP="00152F7D">
            <w:pPr>
              <w:spacing w:after="0" w:line="240" w:lineRule="auto"/>
              <w:ind w:left="57" w:right="-1"/>
              <w:rPr>
                <w:rFonts w:ascii="Arial" w:hAnsi="Arial" w:cs="Arial"/>
                <w:sz w:val="24"/>
                <w:szCs w:val="24"/>
              </w:rPr>
            </w:pPr>
            <w:r w:rsidRPr="00F2120D">
              <w:rPr>
                <w:rFonts w:ascii="Arial" w:hAnsi="Arial" w:cs="Arial"/>
                <w:sz w:val="24"/>
                <w:szCs w:val="24"/>
                <w:lang w:val="tt-RU"/>
              </w:rPr>
              <w:t>ел</w:t>
            </w:r>
          </w:p>
        </w:tc>
      </w:tr>
      <w:tr w:rsidR="008477B4" w:rsidTr="005051B2">
        <w:trPr>
          <w:gridAfter w:val="1"/>
          <w:wAfter w:w="196" w:type="dxa"/>
        </w:trPr>
        <w:tc>
          <w:tcPr>
            <w:tcW w:w="6180" w:type="dxa"/>
            <w:gridSpan w:val="9"/>
            <w:tcBorders>
              <w:top w:val="nil"/>
              <w:left w:val="nil"/>
              <w:bottom w:val="nil"/>
              <w:right w:val="nil"/>
            </w:tcBorders>
            <w:vAlign w:val="bottom"/>
          </w:tcPr>
          <w:p w:rsidR="008903FE" w:rsidRPr="00F2120D" w:rsidRDefault="00F970D4" w:rsidP="00152F7D">
            <w:pPr>
              <w:spacing w:after="0" w:line="240" w:lineRule="auto"/>
              <w:ind w:right="-1" w:firstLine="567"/>
              <w:rPr>
                <w:rFonts w:ascii="Arial" w:hAnsi="Arial" w:cs="Arial"/>
                <w:sz w:val="24"/>
                <w:szCs w:val="24"/>
              </w:rPr>
            </w:pPr>
            <w:r w:rsidRPr="00F2120D">
              <w:rPr>
                <w:rFonts w:ascii="Arial" w:hAnsi="Arial" w:cs="Arial"/>
                <w:sz w:val="24"/>
                <w:szCs w:val="24"/>
                <w:lang w:val="tt-RU"/>
              </w:rPr>
              <w:t>Ремонт-төзелеш эшләрен башкару режимы.</w:t>
            </w:r>
          </w:p>
        </w:tc>
        <w:tc>
          <w:tcPr>
            <w:tcW w:w="1645" w:type="dxa"/>
            <w:gridSpan w:val="3"/>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480" w:type="dxa"/>
            <w:tcBorders>
              <w:top w:val="nil"/>
              <w:left w:val="nil"/>
              <w:bottom w:val="nil"/>
              <w:right w:val="nil"/>
            </w:tcBorders>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 xml:space="preserve"> дән</w:t>
            </w:r>
          </w:p>
        </w:tc>
        <w:tc>
          <w:tcPr>
            <w:tcW w:w="1646" w:type="dxa"/>
            <w:gridSpan w:val="4"/>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r>
    </w:tbl>
    <w:p w:rsidR="008903FE" w:rsidRPr="00F2120D" w:rsidRDefault="00274BCE" w:rsidP="00152F7D">
      <w:pPr>
        <w:tabs>
          <w:tab w:val="center" w:pos="2127"/>
          <w:tab w:val="left" w:pos="3544"/>
        </w:tabs>
        <w:spacing w:after="0" w:line="240" w:lineRule="auto"/>
        <w:ind w:right="-1"/>
        <w:rPr>
          <w:rFonts w:ascii="Arial" w:hAnsi="Arial" w:cs="Arial"/>
          <w:sz w:val="24"/>
          <w:szCs w:val="24"/>
        </w:rPr>
      </w:pPr>
      <w:r>
        <w:rPr>
          <w:rFonts w:ascii="Arial" w:hAnsi="Arial" w:cs="Arial"/>
          <w:sz w:val="24"/>
          <w:szCs w:val="24"/>
          <w:lang w:val="tt-RU"/>
        </w:rPr>
        <w:t xml:space="preserve">сәгатькә кадәр  </w:t>
      </w:r>
      <w:r>
        <w:rPr>
          <w:rFonts w:ascii="Arial" w:hAnsi="Arial" w:cs="Arial"/>
          <w:sz w:val="24"/>
          <w:szCs w:val="24"/>
          <w:lang w:val="tt-RU"/>
        </w:rPr>
        <w:tab/>
        <w:t>_____</w:t>
      </w:r>
      <w:r w:rsidR="00F970D4" w:rsidRPr="00F2120D">
        <w:rPr>
          <w:rFonts w:ascii="Arial" w:hAnsi="Arial" w:cs="Arial"/>
          <w:sz w:val="24"/>
          <w:szCs w:val="24"/>
          <w:lang w:val="tt-RU"/>
        </w:rPr>
        <w:t>көнгә.</w:t>
      </w:r>
      <w:r w:rsidRPr="00F2120D">
        <w:rPr>
          <w:rFonts w:ascii="Arial" w:hAnsi="Arial" w:cs="Arial"/>
          <w:sz w:val="24"/>
          <w:szCs w:val="24"/>
        </w:rPr>
        <w:t xml:space="preserve"> </w:t>
      </w:r>
    </w:p>
    <w:p w:rsidR="004A55FE" w:rsidRPr="00F2120D" w:rsidRDefault="004A55FE" w:rsidP="00152F7D">
      <w:pPr>
        <w:spacing w:after="0" w:line="240" w:lineRule="auto"/>
        <w:ind w:right="-1" w:firstLine="567"/>
        <w:jc w:val="both"/>
        <w:rPr>
          <w:rFonts w:ascii="Arial" w:hAnsi="Arial" w:cs="Arial"/>
          <w:sz w:val="24"/>
          <w:szCs w:val="24"/>
        </w:rPr>
      </w:pPr>
    </w:p>
    <w:p w:rsidR="004A55FE" w:rsidRPr="00F2120D" w:rsidRDefault="004A55FE" w:rsidP="00152F7D">
      <w:pPr>
        <w:spacing w:after="0" w:line="240" w:lineRule="auto"/>
        <w:ind w:right="-1" w:firstLine="567"/>
        <w:jc w:val="both"/>
        <w:rPr>
          <w:rFonts w:ascii="Arial" w:hAnsi="Arial" w:cs="Arial"/>
          <w:sz w:val="24"/>
          <w:szCs w:val="24"/>
        </w:rPr>
      </w:pPr>
    </w:p>
    <w:p w:rsidR="008903FE" w:rsidRPr="00F2120D" w:rsidRDefault="00F970D4" w:rsidP="00152F7D">
      <w:pPr>
        <w:spacing w:after="0" w:line="240" w:lineRule="auto"/>
        <w:ind w:right="-1" w:firstLine="567"/>
        <w:jc w:val="both"/>
        <w:rPr>
          <w:rFonts w:ascii="Arial" w:hAnsi="Arial" w:cs="Arial"/>
          <w:sz w:val="24"/>
          <w:szCs w:val="24"/>
        </w:rPr>
      </w:pPr>
      <w:r w:rsidRPr="00F2120D">
        <w:rPr>
          <w:rFonts w:ascii="Arial" w:hAnsi="Arial" w:cs="Arial"/>
          <w:sz w:val="24"/>
          <w:szCs w:val="24"/>
          <w:lang w:val="tt-RU"/>
        </w:rPr>
        <w:t>Түбәндәгеләрне үтәргә сүз бирәм:</w:t>
      </w:r>
    </w:p>
    <w:p w:rsidR="008903FE" w:rsidRPr="00F2120D" w:rsidRDefault="00F970D4" w:rsidP="00152F7D">
      <w:pPr>
        <w:spacing w:after="0" w:line="240" w:lineRule="auto"/>
        <w:ind w:right="-1" w:firstLine="567"/>
        <w:jc w:val="both"/>
        <w:rPr>
          <w:rFonts w:ascii="Arial" w:hAnsi="Arial" w:cs="Arial"/>
          <w:sz w:val="24"/>
          <w:szCs w:val="24"/>
        </w:rPr>
      </w:pPr>
      <w:r w:rsidRPr="00F2120D">
        <w:rPr>
          <w:rFonts w:ascii="Arial" w:hAnsi="Arial" w:cs="Arial"/>
          <w:sz w:val="24"/>
          <w:szCs w:val="24"/>
          <w:lang w:val="tt-RU"/>
        </w:rPr>
        <w:t>проект (проект документлары) нигезендә ремонт-төзелеш эшләрен башкару;</w:t>
      </w:r>
    </w:p>
    <w:p w:rsidR="008903FE" w:rsidRPr="00F2120D" w:rsidRDefault="00F970D4" w:rsidP="00152F7D">
      <w:pPr>
        <w:spacing w:after="0" w:line="240" w:lineRule="auto"/>
        <w:ind w:right="-1" w:firstLine="567"/>
        <w:jc w:val="both"/>
        <w:rPr>
          <w:rFonts w:ascii="Arial" w:hAnsi="Arial" w:cs="Arial"/>
          <w:sz w:val="24"/>
          <w:szCs w:val="24"/>
        </w:rPr>
      </w:pPr>
      <w:r w:rsidRPr="00F2120D">
        <w:rPr>
          <w:rFonts w:ascii="Arial" w:hAnsi="Arial" w:cs="Arial"/>
          <w:sz w:val="24"/>
          <w:szCs w:val="24"/>
          <w:lang w:val="tt-RU"/>
        </w:rPr>
        <w:t>эш барышын тикшерү өчен муниципаль берәмлек җирле үзидарә органы яисә аның вәкаләтле органы вазыйфаи затларының ремонт-төзелеш эшләрен үткәрү урынына ирекле керү мөмкинлеген тәэмин итәргә;</w:t>
      </w:r>
    </w:p>
    <w:p w:rsidR="008903FE" w:rsidRPr="00F2120D" w:rsidRDefault="00F970D4" w:rsidP="00152F7D">
      <w:pPr>
        <w:spacing w:after="0" w:line="240" w:lineRule="auto"/>
        <w:ind w:right="-1" w:firstLine="567"/>
        <w:jc w:val="both"/>
        <w:rPr>
          <w:rFonts w:ascii="Arial" w:hAnsi="Arial" w:cs="Arial"/>
          <w:sz w:val="24"/>
          <w:szCs w:val="24"/>
        </w:rPr>
      </w:pPr>
      <w:r w:rsidRPr="00F2120D">
        <w:rPr>
          <w:rFonts w:ascii="Arial" w:hAnsi="Arial" w:cs="Arial"/>
          <w:sz w:val="24"/>
          <w:szCs w:val="24"/>
          <w:lang w:val="tt-RU"/>
        </w:rPr>
        <w:t>эшләрне билгеләнгән срокларда һәм килештерелгән эш режимын үтәп башкару.</w:t>
      </w:r>
    </w:p>
    <w:p w:rsidR="00E02F3F" w:rsidRDefault="00F970D4" w:rsidP="00152F7D">
      <w:pPr>
        <w:spacing w:after="0" w:line="240" w:lineRule="auto"/>
        <w:ind w:right="-1" w:firstLine="567"/>
        <w:jc w:val="both"/>
        <w:rPr>
          <w:rFonts w:ascii="Arial" w:hAnsi="Arial" w:cs="Arial"/>
          <w:sz w:val="24"/>
          <w:szCs w:val="24"/>
          <w:lang w:val="tt-RU"/>
        </w:rPr>
      </w:pPr>
      <w:r w:rsidRPr="00F2120D">
        <w:rPr>
          <w:rFonts w:ascii="Arial" w:hAnsi="Arial" w:cs="Arial"/>
          <w:sz w:val="24"/>
          <w:szCs w:val="24"/>
          <w:lang w:val="tt-RU"/>
        </w:rPr>
        <w:t xml:space="preserve">Яңадан төзекләндерүгә һәм (яки) яңадан планлаштыруга ризалык торак урынын яллаучы гаиләнең балигъ булмаган әгъзаларыннан </w:t>
      </w:r>
      <w:r w:rsidR="00E02F3F">
        <w:rPr>
          <w:rFonts w:ascii="Arial" w:hAnsi="Arial" w:cs="Arial"/>
          <w:sz w:val="24"/>
          <w:szCs w:val="24"/>
          <w:lang w:val="tt-RU"/>
        </w:rPr>
        <w:t xml:space="preserve">“____” ________ ел________ номерлы </w:t>
      </w:r>
      <w:r w:rsidRPr="00F2120D">
        <w:rPr>
          <w:rFonts w:ascii="Arial" w:hAnsi="Arial" w:cs="Arial"/>
          <w:sz w:val="24"/>
          <w:szCs w:val="24"/>
          <w:lang w:val="tt-RU"/>
        </w:rPr>
        <w:t>социаль найм килешүе буенча алынган</w:t>
      </w:r>
    </w:p>
    <w:p w:rsidR="008903FE" w:rsidRPr="00F2120D" w:rsidRDefault="00F970D4" w:rsidP="00152F7D">
      <w:pPr>
        <w:spacing w:after="0" w:line="240" w:lineRule="auto"/>
        <w:ind w:right="-1" w:firstLine="567"/>
        <w:jc w:val="both"/>
        <w:rPr>
          <w:rFonts w:ascii="Arial" w:hAnsi="Arial" w:cs="Arial"/>
          <w:sz w:val="24"/>
          <w:szCs w:val="24"/>
        </w:rPr>
      </w:pPr>
      <w:r w:rsidRPr="00F2120D">
        <w:rPr>
          <w:rFonts w:ascii="Arial" w:hAnsi="Arial" w:cs="Arial"/>
          <w:sz w:val="24"/>
          <w:szCs w:val="24"/>
          <w:lang w:val="tt-RU"/>
        </w:rPr>
        <w:br/>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8477B4" w:rsidTr="00E02F3F">
        <w:tc>
          <w:tcPr>
            <w:tcW w:w="595" w:type="dxa"/>
          </w:tcPr>
          <w:p w:rsidR="00274BCE" w:rsidRDefault="00F970D4" w:rsidP="00152F7D">
            <w:pPr>
              <w:spacing w:after="0" w:line="240" w:lineRule="auto"/>
              <w:ind w:right="-1"/>
              <w:jc w:val="center"/>
              <w:rPr>
                <w:rFonts w:ascii="Arial" w:hAnsi="Arial" w:cs="Arial"/>
                <w:sz w:val="24"/>
                <w:szCs w:val="24"/>
                <w:lang w:val="tt-RU"/>
              </w:rPr>
            </w:pPr>
            <w:r w:rsidRPr="00F2120D">
              <w:rPr>
                <w:rFonts w:ascii="Arial" w:hAnsi="Arial" w:cs="Arial"/>
                <w:sz w:val="24"/>
                <w:szCs w:val="24"/>
                <w:lang w:val="tt-RU"/>
              </w:rPr>
              <w:br/>
              <w:t>№</w:t>
            </w:r>
          </w:p>
          <w:p w:rsidR="008903FE" w:rsidRPr="00F2120D" w:rsidRDefault="00274BCE" w:rsidP="00152F7D">
            <w:pPr>
              <w:spacing w:after="0" w:line="240" w:lineRule="auto"/>
              <w:ind w:right="-1"/>
              <w:jc w:val="center"/>
              <w:rPr>
                <w:rFonts w:ascii="Arial" w:hAnsi="Arial" w:cs="Arial"/>
                <w:sz w:val="24"/>
                <w:szCs w:val="24"/>
              </w:rPr>
            </w:pPr>
            <w:r>
              <w:rPr>
                <w:rFonts w:ascii="Arial" w:hAnsi="Arial" w:cs="Arial"/>
                <w:sz w:val="24"/>
                <w:szCs w:val="24"/>
                <w:lang w:val="tt-RU"/>
              </w:rPr>
              <w:t>т/б</w:t>
            </w:r>
          </w:p>
        </w:tc>
        <w:tc>
          <w:tcPr>
            <w:tcW w:w="2977" w:type="dxa"/>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Фамилиясе, исеме, атасының исеме</w:t>
            </w:r>
          </w:p>
        </w:tc>
        <w:tc>
          <w:tcPr>
            <w:tcW w:w="2552" w:type="dxa"/>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Шәхесне таныклый торган документ (серия, номер, кем тарафыннан һәм кайчан бирелгән)</w:t>
            </w:r>
          </w:p>
        </w:tc>
        <w:tc>
          <w:tcPr>
            <w:tcW w:w="1800" w:type="dxa"/>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Имза *</w:t>
            </w:r>
          </w:p>
        </w:tc>
        <w:tc>
          <w:tcPr>
            <w:tcW w:w="2027" w:type="dxa"/>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Затларның имзаларын нотариаль таныклау турында тамга</w:t>
            </w:r>
          </w:p>
        </w:tc>
      </w:tr>
      <w:tr w:rsidR="008477B4" w:rsidTr="00E02F3F">
        <w:tc>
          <w:tcPr>
            <w:tcW w:w="595" w:type="dxa"/>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1</w:t>
            </w:r>
          </w:p>
        </w:tc>
        <w:tc>
          <w:tcPr>
            <w:tcW w:w="2977" w:type="dxa"/>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2</w:t>
            </w:r>
          </w:p>
        </w:tc>
        <w:tc>
          <w:tcPr>
            <w:tcW w:w="2552" w:type="dxa"/>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3</w:t>
            </w:r>
          </w:p>
        </w:tc>
        <w:tc>
          <w:tcPr>
            <w:tcW w:w="1800" w:type="dxa"/>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4</w:t>
            </w:r>
          </w:p>
        </w:tc>
        <w:tc>
          <w:tcPr>
            <w:tcW w:w="2027" w:type="dxa"/>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5</w:t>
            </w:r>
          </w:p>
        </w:tc>
      </w:tr>
      <w:tr w:rsidR="008477B4" w:rsidTr="00E02F3F">
        <w:tc>
          <w:tcPr>
            <w:tcW w:w="595" w:type="dxa"/>
          </w:tcPr>
          <w:p w:rsidR="008903FE" w:rsidRPr="00F2120D" w:rsidRDefault="008903FE" w:rsidP="00152F7D">
            <w:pPr>
              <w:spacing w:after="0" w:line="240" w:lineRule="auto"/>
              <w:ind w:right="-1"/>
              <w:jc w:val="center"/>
              <w:rPr>
                <w:rFonts w:ascii="Arial" w:hAnsi="Arial" w:cs="Arial"/>
                <w:sz w:val="24"/>
                <w:szCs w:val="24"/>
              </w:rPr>
            </w:pPr>
          </w:p>
        </w:tc>
        <w:tc>
          <w:tcPr>
            <w:tcW w:w="2977" w:type="dxa"/>
          </w:tcPr>
          <w:p w:rsidR="008903FE" w:rsidRPr="00F2120D" w:rsidRDefault="008903FE" w:rsidP="00152F7D">
            <w:pPr>
              <w:spacing w:after="0" w:line="240" w:lineRule="auto"/>
              <w:ind w:right="-1"/>
              <w:rPr>
                <w:rFonts w:ascii="Arial" w:hAnsi="Arial" w:cs="Arial"/>
                <w:sz w:val="24"/>
                <w:szCs w:val="24"/>
              </w:rPr>
            </w:pPr>
          </w:p>
        </w:tc>
        <w:tc>
          <w:tcPr>
            <w:tcW w:w="2552" w:type="dxa"/>
          </w:tcPr>
          <w:p w:rsidR="008903FE" w:rsidRPr="00F2120D" w:rsidRDefault="008903FE" w:rsidP="00152F7D">
            <w:pPr>
              <w:spacing w:after="0" w:line="240" w:lineRule="auto"/>
              <w:ind w:right="-1"/>
              <w:rPr>
                <w:rFonts w:ascii="Arial" w:hAnsi="Arial" w:cs="Arial"/>
                <w:sz w:val="24"/>
                <w:szCs w:val="24"/>
              </w:rPr>
            </w:pPr>
          </w:p>
        </w:tc>
        <w:tc>
          <w:tcPr>
            <w:tcW w:w="1800" w:type="dxa"/>
          </w:tcPr>
          <w:p w:rsidR="008903FE" w:rsidRPr="00F2120D" w:rsidRDefault="008903FE" w:rsidP="00152F7D">
            <w:pPr>
              <w:spacing w:after="0" w:line="240" w:lineRule="auto"/>
              <w:ind w:right="-1"/>
              <w:jc w:val="center"/>
              <w:rPr>
                <w:rFonts w:ascii="Arial" w:hAnsi="Arial" w:cs="Arial"/>
                <w:sz w:val="24"/>
                <w:szCs w:val="24"/>
              </w:rPr>
            </w:pPr>
          </w:p>
        </w:tc>
        <w:tc>
          <w:tcPr>
            <w:tcW w:w="2027" w:type="dxa"/>
          </w:tcPr>
          <w:p w:rsidR="008903FE" w:rsidRPr="00F2120D" w:rsidRDefault="008903FE" w:rsidP="00152F7D">
            <w:pPr>
              <w:spacing w:after="0" w:line="240" w:lineRule="auto"/>
              <w:ind w:right="-1"/>
              <w:jc w:val="center"/>
              <w:rPr>
                <w:rFonts w:ascii="Arial" w:hAnsi="Arial" w:cs="Arial"/>
                <w:sz w:val="24"/>
                <w:szCs w:val="24"/>
              </w:rPr>
            </w:pPr>
          </w:p>
        </w:tc>
      </w:tr>
      <w:tr w:rsidR="008477B4" w:rsidTr="00E02F3F">
        <w:tc>
          <w:tcPr>
            <w:tcW w:w="595" w:type="dxa"/>
          </w:tcPr>
          <w:p w:rsidR="008903FE" w:rsidRPr="00F2120D" w:rsidRDefault="008903FE" w:rsidP="00152F7D">
            <w:pPr>
              <w:spacing w:after="0" w:line="240" w:lineRule="auto"/>
              <w:ind w:right="-1"/>
              <w:jc w:val="center"/>
              <w:rPr>
                <w:rFonts w:ascii="Arial" w:hAnsi="Arial" w:cs="Arial"/>
                <w:sz w:val="24"/>
                <w:szCs w:val="24"/>
              </w:rPr>
            </w:pPr>
          </w:p>
        </w:tc>
        <w:tc>
          <w:tcPr>
            <w:tcW w:w="2977" w:type="dxa"/>
          </w:tcPr>
          <w:p w:rsidR="008903FE" w:rsidRPr="00F2120D" w:rsidRDefault="008903FE" w:rsidP="00152F7D">
            <w:pPr>
              <w:spacing w:after="0" w:line="240" w:lineRule="auto"/>
              <w:ind w:right="-1"/>
              <w:rPr>
                <w:rFonts w:ascii="Arial" w:hAnsi="Arial" w:cs="Arial"/>
                <w:sz w:val="24"/>
                <w:szCs w:val="24"/>
              </w:rPr>
            </w:pPr>
          </w:p>
        </w:tc>
        <w:tc>
          <w:tcPr>
            <w:tcW w:w="2552" w:type="dxa"/>
          </w:tcPr>
          <w:p w:rsidR="008903FE" w:rsidRPr="00F2120D" w:rsidRDefault="008903FE" w:rsidP="00152F7D">
            <w:pPr>
              <w:spacing w:after="0" w:line="240" w:lineRule="auto"/>
              <w:ind w:right="-1"/>
              <w:rPr>
                <w:rFonts w:ascii="Arial" w:hAnsi="Arial" w:cs="Arial"/>
                <w:sz w:val="24"/>
                <w:szCs w:val="24"/>
              </w:rPr>
            </w:pPr>
          </w:p>
        </w:tc>
        <w:tc>
          <w:tcPr>
            <w:tcW w:w="1800" w:type="dxa"/>
          </w:tcPr>
          <w:p w:rsidR="008903FE" w:rsidRPr="00F2120D" w:rsidRDefault="008903FE" w:rsidP="00152F7D">
            <w:pPr>
              <w:spacing w:after="0" w:line="240" w:lineRule="auto"/>
              <w:ind w:right="-1"/>
              <w:jc w:val="center"/>
              <w:rPr>
                <w:rFonts w:ascii="Arial" w:hAnsi="Arial" w:cs="Arial"/>
                <w:sz w:val="24"/>
                <w:szCs w:val="24"/>
              </w:rPr>
            </w:pPr>
          </w:p>
        </w:tc>
        <w:tc>
          <w:tcPr>
            <w:tcW w:w="2027" w:type="dxa"/>
          </w:tcPr>
          <w:p w:rsidR="008903FE" w:rsidRPr="00F2120D" w:rsidRDefault="008903FE" w:rsidP="00152F7D">
            <w:pPr>
              <w:spacing w:after="0" w:line="240" w:lineRule="auto"/>
              <w:ind w:right="-1"/>
              <w:jc w:val="center"/>
              <w:rPr>
                <w:rFonts w:ascii="Arial" w:hAnsi="Arial" w:cs="Arial"/>
                <w:sz w:val="24"/>
                <w:szCs w:val="24"/>
              </w:rPr>
            </w:pPr>
          </w:p>
        </w:tc>
      </w:tr>
      <w:tr w:rsidR="008477B4" w:rsidTr="00E02F3F">
        <w:tc>
          <w:tcPr>
            <w:tcW w:w="595" w:type="dxa"/>
          </w:tcPr>
          <w:p w:rsidR="008903FE" w:rsidRPr="00F2120D" w:rsidRDefault="008903FE" w:rsidP="00152F7D">
            <w:pPr>
              <w:spacing w:after="0" w:line="240" w:lineRule="auto"/>
              <w:ind w:right="-1"/>
              <w:jc w:val="center"/>
              <w:rPr>
                <w:rFonts w:ascii="Arial" w:hAnsi="Arial" w:cs="Arial"/>
                <w:sz w:val="24"/>
                <w:szCs w:val="24"/>
              </w:rPr>
            </w:pPr>
          </w:p>
        </w:tc>
        <w:tc>
          <w:tcPr>
            <w:tcW w:w="2977" w:type="dxa"/>
          </w:tcPr>
          <w:p w:rsidR="008903FE" w:rsidRPr="00F2120D" w:rsidRDefault="008903FE" w:rsidP="00152F7D">
            <w:pPr>
              <w:spacing w:after="0" w:line="240" w:lineRule="auto"/>
              <w:ind w:right="-1"/>
              <w:rPr>
                <w:rFonts w:ascii="Arial" w:hAnsi="Arial" w:cs="Arial"/>
                <w:sz w:val="24"/>
                <w:szCs w:val="24"/>
              </w:rPr>
            </w:pPr>
          </w:p>
        </w:tc>
        <w:tc>
          <w:tcPr>
            <w:tcW w:w="2552" w:type="dxa"/>
          </w:tcPr>
          <w:p w:rsidR="008903FE" w:rsidRPr="00F2120D" w:rsidRDefault="008903FE" w:rsidP="00152F7D">
            <w:pPr>
              <w:spacing w:after="0" w:line="240" w:lineRule="auto"/>
              <w:ind w:right="-1"/>
              <w:rPr>
                <w:rFonts w:ascii="Arial" w:hAnsi="Arial" w:cs="Arial"/>
                <w:sz w:val="24"/>
                <w:szCs w:val="24"/>
              </w:rPr>
            </w:pPr>
          </w:p>
        </w:tc>
        <w:tc>
          <w:tcPr>
            <w:tcW w:w="1800" w:type="dxa"/>
          </w:tcPr>
          <w:p w:rsidR="008903FE" w:rsidRPr="00F2120D" w:rsidRDefault="008903FE" w:rsidP="00152F7D">
            <w:pPr>
              <w:spacing w:after="0" w:line="240" w:lineRule="auto"/>
              <w:ind w:right="-1"/>
              <w:jc w:val="center"/>
              <w:rPr>
                <w:rFonts w:ascii="Arial" w:hAnsi="Arial" w:cs="Arial"/>
                <w:sz w:val="24"/>
                <w:szCs w:val="24"/>
              </w:rPr>
            </w:pPr>
          </w:p>
        </w:tc>
        <w:tc>
          <w:tcPr>
            <w:tcW w:w="2027" w:type="dxa"/>
          </w:tcPr>
          <w:p w:rsidR="008903FE" w:rsidRPr="00F2120D" w:rsidRDefault="008903FE" w:rsidP="00152F7D">
            <w:pPr>
              <w:spacing w:after="0" w:line="240" w:lineRule="auto"/>
              <w:ind w:right="-1"/>
              <w:jc w:val="center"/>
              <w:rPr>
                <w:rFonts w:ascii="Arial" w:hAnsi="Arial" w:cs="Arial"/>
                <w:sz w:val="24"/>
                <w:szCs w:val="24"/>
              </w:rPr>
            </w:pPr>
          </w:p>
        </w:tc>
      </w:tr>
    </w:tbl>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________________</w:t>
      </w:r>
    </w:p>
    <w:p w:rsidR="008903FE" w:rsidRPr="00F970D4" w:rsidRDefault="00F970D4" w:rsidP="00152F7D">
      <w:pPr>
        <w:spacing w:after="0" w:line="240" w:lineRule="auto"/>
        <w:ind w:right="-1" w:firstLine="567"/>
        <w:jc w:val="both"/>
        <w:rPr>
          <w:rFonts w:ascii="Arial" w:hAnsi="Arial" w:cs="Arial"/>
          <w:sz w:val="24"/>
          <w:szCs w:val="24"/>
          <w:lang w:val="tt-RU"/>
        </w:rPr>
      </w:pPr>
      <w:r w:rsidRPr="00F2120D">
        <w:rPr>
          <w:rFonts w:ascii="Arial" w:hAnsi="Arial" w:cs="Arial"/>
          <w:sz w:val="24"/>
          <w:szCs w:val="24"/>
          <w:lang w:val="tt-RU"/>
        </w:rPr>
        <w:t>* Имза документларны кабул итүче вазыйфаи зат барында куела. Башка очракта, нотариуста расланган гаилә әгъзасының язмача ризалыгы белән, бу хакта 5нче графада билге куелып, тапшырыла.</w:t>
      </w:r>
    </w:p>
    <w:p w:rsidR="008903FE" w:rsidRPr="00F970D4" w:rsidRDefault="008903FE" w:rsidP="00152F7D">
      <w:pPr>
        <w:spacing w:after="0" w:line="240" w:lineRule="auto"/>
        <w:ind w:right="-1"/>
        <w:rPr>
          <w:rFonts w:ascii="Arial" w:hAnsi="Arial" w:cs="Arial"/>
          <w:sz w:val="24"/>
          <w:szCs w:val="24"/>
          <w:lang w:val="tt-RU"/>
        </w:rPr>
      </w:pPr>
    </w:p>
    <w:p w:rsidR="008903FE" w:rsidRPr="00F2120D" w:rsidRDefault="00F970D4" w:rsidP="00152F7D">
      <w:pPr>
        <w:spacing w:after="0" w:line="240" w:lineRule="auto"/>
        <w:ind w:right="-1"/>
        <w:jc w:val="both"/>
        <w:rPr>
          <w:rFonts w:ascii="Arial" w:hAnsi="Arial" w:cs="Arial"/>
          <w:sz w:val="24"/>
          <w:szCs w:val="24"/>
        </w:rPr>
      </w:pPr>
      <w:r w:rsidRPr="00F2120D">
        <w:rPr>
          <w:rFonts w:ascii="Arial" w:hAnsi="Arial" w:cs="Arial"/>
          <w:sz w:val="24"/>
          <w:szCs w:val="24"/>
          <w:lang w:val="tt-RU"/>
        </w:rPr>
        <w:t>Гаризага түбәндәге сканерланган документлар теркәлә:</w:t>
      </w:r>
    </w:p>
    <w:p w:rsidR="008903FE" w:rsidRPr="00F2120D" w:rsidRDefault="00F970D4" w:rsidP="00152F7D">
      <w:pPr>
        <w:spacing w:after="0" w:line="240" w:lineRule="auto"/>
        <w:ind w:right="-1"/>
        <w:jc w:val="both"/>
        <w:rPr>
          <w:rFonts w:ascii="Arial" w:hAnsi="Arial" w:cs="Arial"/>
          <w:sz w:val="24"/>
          <w:szCs w:val="24"/>
        </w:rPr>
      </w:pPr>
      <w:r w:rsidRPr="00F2120D">
        <w:rPr>
          <w:rFonts w:ascii="Arial" w:hAnsi="Arial" w:cs="Arial"/>
          <w:sz w:val="24"/>
          <w:szCs w:val="24"/>
          <w:lang w:val="tt-RU"/>
        </w:rPr>
        <w:t xml:space="preserve">1) күчемсез мөлкәткә һәм аның белән алыш-бирешләргә хокукларның бердәм дәүләт реестрында теркәлмәгән булса, яңадан торгызыла һәм (яки) яңадан планлаштырыла торган торак бинага (төп нөсхәләр яки нотариаль тәртиптә таныкланган күчермәләр) хокук билгели торган документлар; </w:t>
      </w:r>
    </w:p>
    <w:p w:rsidR="008903FE" w:rsidRPr="00F2120D" w:rsidRDefault="00F970D4" w:rsidP="00152F7D">
      <w:pPr>
        <w:spacing w:after="0" w:line="240" w:lineRule="auto"/>
        <w:ind w:right="-1"/>
        <w:jc w:val="both"/>
        <w:rPr>
          <w:rFonts w:ascii="Arial" w:hAnsi="Arial" w:cs="Arial"/>
          <w:sz w:val="24"/>
          <w:szCs w:val="24"/>
        </w:rPr>
      </w:pPr>
      <w:r w:rsidRPr="00F2120D">
        <w:rPr>
          <w:rFonts w:ascii="Arial" w:hAnsi="Arial" w:cs="Arial"/>
          <w:sz w:val="24"/>
          <w:szCs w:val="24"/>
          <w:lang w:val="tt-RU"/>
        </w:rPr>
        <w:t>2) Торак бинаны үзгәртеп кору һәм (яки) яңадан планлаштыру проекты билгеләнгән тәртиптә әзерләнгән һәм рәсмиләштерелгән;</w:t>
      </w:r>
    </w:p>
    <w:p w:rsidR="008903FE" w:rsidRPr="00F2120D" w:rsidRDefault="00F970D4" w:rsidP="00152F7D">
      <w:pPr>
        <w:spacing w:after="0" w:line="240" w:lineRule="auto"/>
        <w:ind w:right="-1"/>
        <w:jc w:val="both"/>
        <w:rPr>
          <w:rFonts w:ascii="Arial" w:hAnsi="Arial" w:cs="Arial"/>
          <w:sz w:val="24"/>
          <w:szCs w:val="24"/>
        </w:rPr>
      </w:pPr>
      <w:r w:rsidRPr="00F2120D">
        <w:rPr>
          <w:rFonts w:ascii="Arial" w:hAnsi="Arial" w:cs="Arial"/>
          <w:sz w:val="24"/>
          <w:szCs w:val="24"/>
          <w:lang w:val="tt-RU"/>
        </w:rPr>
        <w:t>3) Социаль наем шартнамәсе нигезендә үзгәртеп корыла һәм (яисә) яңадан планлаштырыла торган бинаны биләп торучы яллаучының гаилә әгъзаларының (шул исәптән яллаучы гаиләсенең вакытлыча булмаган әгъзаларының) язмача ризалыгы;</w:t>
      </w:r>
    </w:p>
    <w:p w:rsidR="008903FE" w:rsidRPr="00F2120D" w:rsidRDefault="00F970D4" w:rsidP="00152F7D">
      <w:pPr>
        <w:spacing w:after="0" w:line="240" w:lineRule="auto"/>
        <w:ind w:right="-1"/>
        <w:jc w:val="both"/>
        <w:rPr>
          <w:rFonts w:ascii="Arial" w:hAnsi="Arial" w:cs="Arial"/>
          <w:sz w:val="24"/>
          <w:szCs w:val="24"/>
        </w:rPr>
      </w:pPr>
      <w:r w:rsidRPr="00F2120D">
        <w:rPr>
          <w:rFonts w:ascii="Arial" w:hAnsi="Arial" w:cs="Arial"/>
          <w:sz w:val="24"/>
          <w:szCs w:val="24"/>
          <w:lang w:val="tt-RU"/>
        </w:rPr>
        <w:t xml:space="preserve">4) гомуми милекне үзгәртеп планлаштырганда һәм (яки) үзгәртеп корганда, әлеге мөлкәтнең барлык милекчеләренең ризалыгы  </w:t>
      </w:r>
    </w:p>
    <w:p w:rsidR="008903FE" w:rsidRPr="00F2120D" w:rsidRDefault="008903FE" w:rsidP="00152F7D">
      <w:pPr>
        <w:pBdr>
          <w:top w:val="single" w:sz="4" w:space="1" w:color="auto"/>
        </w:pBdr>
        <w:spacing w:after="0" w:line="240" w:lineRule="auto"/>
        <w:ind w:left="340" w:right="-1"/>
        <w:jc w:val="both"/>
        <w:rPr>
          <w:rFonts w:ascii="Arial" w:hAnsi="Arial" w:cs="Arial"/>
          <w:sz w:val="24"/>
          <w:szCs w:val="24"/>
        </w:rPr>
      </w:pPr>
    </w:p>
    <w:p w:rsidR="008903FE" w:rsidRPr="00F2120D" w:rsidRDefault="00F970D4" w:rsidP="00152F7D">
      <w:pPr>
        <w:spacing w:after="0" w:line="240" w:lineRule="auto"/>
        <w:ind w:right="-1"/>
        <w:jc w:val="both"/>
        <w:rPr>
          <w:rFonts w:ascii="Arial" w:hAnsi="Arial" w:cs="Arial"/>
          <w:sz w:val="24"/>
          <w:szCs w:val="24"/>
        </w:rPr>
      </w:pPr>
      <w:r w:rsidRPr="00F2120D">
        <w:rPr>
          <w:rFonts w:ascii="Arial" w:hAnsi="Arial" w:cs="Arial"/>
          <w:sz w:val="24"/>
          <w:szCs w:val="24"/>
          <w:lang w:val="tt-RU"/>
        </w:rPr>
        <w:t xml:space="preserve">5) башка документлар:  </w:t>
      </w:r>
    </w:p>
    <w:p w:rsidR="008903FE" w:rsidRPr="00F2120D" w:rsidRDefault="00F970D4" w:rsidP="00152F7D">
      <w:pPr>
        <w:pBdr>
          <w:top w:val="single" w:sz="4" w:space="1" w:color="auto"/>
        </w:pBdr>
        <w:spacing w:after="0" w:line="240" w:lineRule="auto"/>
        <w:ind w:left="2127" w:right="-1"/>
        <w:jc w:val="center"/>
        <w:rPr>
          <w:rFonts w:ascii="Arial" w:hAnsi="Arial" w:cs="Arial"/>
          <w:sz w:val="24"/>
          <w:szCs w:val="24"/>
        </w:rPr>
      </w:pPr>
      <w:r w:rsidRPr="00F2120D">
        <w:rPr>
          <w:rFonts w:ascii="Arial" w:hAnsi="Arial" w:cs="Arial"/>
          <w:sz w:val="24"/>
          <w:szCs w:val="24"/>
          <w:lang w:val="tt-RU"/>
        </w:rPr>
        <w:t>(ышаныч кәгазьләре, уставлардан өземтәләр һ.б.)</w:t>
      </w:r>
    </w:p>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Запрос буенча  сканерланган документлар оригиналларын бирергә ышандырам.</w:t>
      </w:r>
    </w:p>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Гариза биргән затларның имзалары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8477B4" w:rsidTr="005051B2">
        <w:tc>
          <w:tcPr>
            <w:tcW w:w="170" w:type="dxa"/>
            <w:tcBorders>
              <w:top w:val="nil"/>
              <w:left w:val="nil"/>
              <w:bottom w:val="nil"/>
              <w:right w:val="nil"/>
            </w:tcBorders>
            <w:vAlign w:val="bottom"/>
          </w:tcPr>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lastRenderedPageBreak/>
              <w:t>“</w:t>
            </w:r>
          </w:p>
        </w:tc>
        <w:tc>
          <w:tcPr>
            <w:tcW w:w="567" w:type="dxa"/>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284" w:type="dxa"/>
            <w:tcBorders>
              <w:top w:val="nil"/>
              <w:left w:val="nil"/>
              <w:bottom w:val="nil"/>
              <w:right w:val="nil"/>
            </w:tcBorders>
            <w:vAlign w:val="bottom"/>
          </w:tcPr>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w:t>
            </w:r>
          </w:p>
        </w:tc>
        <w:tc>
          <w:tcPr>
            <w:tcW w:w="1842" w:type="dxa"/>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567" w:type="dxa"/>
            <w:tcBorders>
              <w:top w:val="nil"/>
              <w:left w:val="nil"/>
              <w:bottom w:val="nil"/>
              <w:right w:val="nil"/>
            </w:tcBorders>
            <w:vAlign w:val="bottom"/>
          </w:tcPr>
          <w:p w:rsidR="008903FE" w:rsidRPr="00F2120D" w:rsidRDefault="00F970D4" w:rsidP="00152F7D">
            <w:pPr>
              <w:spacing w:after="0" w:line="240" w:lineRule="auto"/>
              <w:ind w:right="-1"/>
              <w:jc w:val="right"/>
              <w:rPr>
                <w:rFonts w:ascii="Arial" w:hAnsi="Arial" w:cs="Arial"/>
                <w:sz w:val="24"/>
                <w:szCs w:val="24"/>
              </w:rPr>
            </w:pPr>
            <w:r w:rsidRPr="00F2120D">
              <w:rPr>
                <w:rFonts w:ascii="Arial" w:hAnsi="Arial" w:cs="Arial"/>
                <w:sz w:val="24"/>
                <w:szCs w:val="24"/>
                <w:lang w:val="tt-RU"/>
              </w:rPr>
              <w:t>20</w:t>
            </w:r>
          </w:p>
        </w:tc>
        <w:tc>
          <w:tcPr>
            <w:tcW w:w="284" w:type="dxa"/>
            <w:tcBorders>
              <w:top w:val="nil"/>
              <w:left w:val="nil"/>
              <w:bottom w:val="single" w:sz="4" w:space="0" w:color="auto"/>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850" w:type="dxa"/>
            <w:tcBorders>
              <w:top w:val="nil"/>
              <w:left w:val="nil"/>
              <w:bottom w:val="nil"/>
              <w:right w:val="nil"/>
            </w:tcBorders>
            <w:vAlign w:val="bottom"/>
          </w:tcPr>
          <w:p w:rsidR="008903FE" w:rsidRPr="00F2120D" w:rsidRDefault="00F970D4" w:rsidP="00152F7D">
            <w:pPr>
              <w:spacing w:after="0" w:line="240" w:lineRule="auto"/>
              <w:ind w:left="57" w:right="-1"/>
              <w:rPr>
                <w:rFonts w:ascii="Arial" w:hAnsi="Arial" w:cs="Arial"/>
                <w:sz w:val="24"/>
                <w:szCs w:val="24"/>
              </w:rPr>
            </w:pPr>
            <w:r w:rsidRPr="00F2120D">
              <w:rPr>
                <w:rFonts w:ascii="Arial" w:hAnsi="Arial" w:cs="Arial"/>
                <w:sz w:val="24"/>
                <w:szCs w:val="24"/>
                <w:lang w:val="tt-RU"/>
              </w:rPr>
              <w:t>ел</w:t>
            </w:r>
          </w:p>
        </w:tc>
        <w:tc>
          <w:tcPr>
            <w:tcW w:w="1964" w:type="dxa"/>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283"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3140" w:type="dxa"/>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r>
      <w:tr w:rsidR="008477B4" w:rsidTr="005051B2">
        <w:tc>
          <w:tcPr>
            <w:tcW w:w="170"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567"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284"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1842" w:type="dxa"/>
            <w:tcBorders>
              <w:top w:val="nil"/>
              <w:left w:val="nil"/>
              <w:bottom w:val="nil"/>
              <w:right w:val="nil"/>
            </w:tcBorders>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(дата)</w:t>
            </w:r>
          </w:p>
        </w:tc>
        <w:tc>
          <w:tcPr>
            <w:tcW w:w="567"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284"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850"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1964" w:type="dxa"/>
            <w:tcBorders>
              <w:top w:val="nil"/>
              <w:left w:val="nil"/>
              <w:bottom w:val="nil"/>
              <w:right w:val="nil"/>
            </w:tcBorders>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(гариза бирүченең имзасы)</w:t>
            </w:r>
          </w:p>
        </w:tc>
        <w:tc>
          <w:tcPr>
            <w:tcW w:w="283"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3140" w:type="dxa"/>
            <w:tcBorders>
              <w:top w:val="nil"/>
              <w:left w:val="nil"/>
              <w:bottom w:val="nil"/>
              <w:right w:val="nil"/>
            </w:tcBorders>
            <w:vAlign w:val="bottom"/>
          </w:tcPr>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(мөрәҗәгать итүче имзасының ачыкламасы)</w:t>
            </w:r>
          </w:p>
        </w:tc>
      </w:tr>
    </w:tbl>
    <w:p w:rsidR="008903FE" w:rsidRPr="00F2120D" w:rsidRDefault="008903FE" w:rsidP="00152F7D">
      <w:pPr>
        <w:spacing w:after="0" w:line="240" w:lineRule="auto"/>
        <w:ind w:right="-1"/>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8477B4" w:rsidTr="005051B2">
        <w:tc>
          <w:tcPr>
            <w:tcW w:w="170" w:type="dxa"/>
            <w:tcBorders>
              <w:top w:val="nil"/>
              <w:left w:val="nil"/>
              <w:bottom w:val="nil"/>
              <w:right w:val="nil"/>
            </w:tcBorders>
            <w:vAlign w:val="bottom"/>
          </w:tcPr>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w:t>
            </w:r>
          </w:p>
        </w:tc>
        <w:tc>
          <w:tcPr>
            <w:tcW w:w="567" w:type="dxa"/>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284" w:type="dxa"/>
            <w:tcBorders>
              <w:top w:val="nil"/>
              <w:left w:val="nil"/>
              <w:bottom w:val="nil"/>
              <w:right w:val="nil"/>
            </w:tcBorders>
            <w:vAlign w:val="bottom"/>
          </w:tcPr>
          <w:p w:rsidR="008903FE"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w:t>
            </w:r>
          </w:p>
        </w:tc>
        <w:tc>
          <w:tcPr>
            <w:tcW w:w="1842" w:type="dxa"/>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567" w:type="dxa"/>
            <w:tcBorders>
              <w:top w:val="nil"/>
              <w:left w:val="nil"/>
              <w:bottom w:val="nil"/>
              <w:right w:val="nil"/>
            </w:tcBorders>
            <w:vAlign w:val="bottom"/>
          </w:tcPr>
          <w:p w:rsidR="008903FE" w:rsidRPr="00F2120D" w:rsidRDefault="00F970D4" w:rsidP="00152F7D">
            <w:pPr>
              <w:spacing w:after="0" w:line="240" w:lineRule="auto"/>
              <w:ind w:right="-1"/>
              <w:jc w:val="right"/>
              <w:rPr>
                <w:rFonts w:ascii="Arial" w:hAnsi="Arial" w:cs="Arial"/>
                <w:sz w:val="24"/>
                <w:szCs w:val="24"/>
              </w:rPr>
            </w:pPr>
            <w:r w:rsidRPr="00F2120D">
              <w:rPr>
                <w:rFonts w:ascii="Arial" w:hAnsi="Arial" w:cs="Arial"/>
                <w:sz w:val="24"/>
                <w:szCs w:val="24"/>
                <w:lang w:val="tt-RU"/>
              </w:rPr>
              <w:t>20</w:t>
            </w:r>
          </w:p>
        </w:tc>
        <w:tc>
          <w:tcPr>
            <w:tcW w:w="284" w:type="dxa"/>
            <w:tcBorders>
              <w:top w:val="nil"/>
              <w:left w:val="nil"/>
              <w:bottom w:val="single" w:sz="4" w:space="0" w:color="auto"/>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850" w:type="dxa"/>
            <w:tcBorders>
              <w:top w:val="nil"/>
              <w:left w:val="nil"/>
              <w:bottom w:val="nil"/>
              <w:right w:val="nil"/>
            </w:tcBorders>
            <w:vAlign w:val="bottom"/>
          </w:tcPr>
          <w:p w:rsidR="008903FE" w:rsidRPr="00F2120D" w:rsidRDefault="00F970D4" w:rsidP="00152F7D">
            <w:pPr>
              <w:spacing w:after="0" w:line="240" w:lineRule="auto"/>
              <w:ind w:left="57" w:right="-1"/>
              <w:rPr>
                <w:rFonts w:ascii="Arial" w:hAnsi="Arial" w:cs="Arial"/>
                <w:sz w:val="24"/>
                <w:szCs w:val="24"/>
              </w:rPr>
            </w:pPr>
            <w:r w:rsidRPr="00F2120D">
              <w:rPr>
                <w:rFonts w:ascii="Arial" w:hAnsi="Arial" w:cs="Arial"/>
                <w:sz w:val="24"/>
                <w:szCs w:val="24"/>
                <w:lang w:val="tt-RU"/>
              </w:rPr>
              <w:t>ел</w:t>
            </w:r>
          </w:p>
        </w:tc>
        <w:tc>
          <w:tcPr>
            <w:tcW w:w="1964" w:type="dxa"/>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c>
          <w:tcPr>
            <w:tcW w:w="283"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3140" w:type="dxa"/>
            <w:tcBorders>
              <w:top w:val="nil"/>
              <w:left w:val="nil"/>
              <w:bottom w:val="single" w:sz="4" w:space="0" w:color="auto"/>
              <w:right w:val="nil"/>
            </w:tcBorders>
            <w:vAlign w:val="bottom"/>
          </w:tcPr>
          <w:p w:rsidR="008903FE" w:rsidRPr="00F2120D" w:rsidRDefault="008903FE" w:rsidP="00152F7D">
            <w:pPr>
              <w:spacing w:after="0" w:line="240" w:lineRule="auto"/>
              <w:ind w:right="-1"/>
              <w:jc w:val="center"/>
              <w:rPr>
                <w:rFonts w:ascii="Arial" w:hAnsi="Arial" w:cs="Arial"/>
                <w:sz w:val="24"/>
                <w:szCs w:val="24"/>
              </w:rPr>
            </w:pPr>
          </w:p>
        </w:tc>
      </w:tr>
      <w:tr w:rsidR="008477B4" w:rsidTr="005051B2">
        <w:tc>
          <w:tcPr>
            <w:tcW w:w="170"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567"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284"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1842" w:type="dxa"/>
            <w:tcBorders>
              <w:top w:val="nil"/>
              <w:left w:val="nil"/>
              <w:bottom w:val="nil"/>
              <w:right w:val="nil"/>
            </w:tcBorders>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(дата)</w:t>
            </w:r>
          </w:p>
        </w:tc>
        <w:tc>
          <w:tcPr>
            <w:tcW w:w="567"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284"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850"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1964" w:type="dxa"/>
            <w:tcBorders>
              <w:top w:val="nil"/>
              <w:left w:val="nil"/>
              <w:bottom w:val="nil"/>
              <w:right w:val="nil"/>
            </w:tcBorders>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(гариза бирүченең имзасы)</w:t>
            </w:r>
          </w:p>
        </w:tc>
        <w:tc>
          <w:tcPr>
            <w:tcW w:w="283" w:type="dxa"/>
            <w:tcBorders>
              <w:top w:val="nil"/>
              <w:left w:val="nil"/>
              <w:bottom w:val="nil"/>
              <w:right w:val="nil"/>
            </w:tcBorders>
            <w:vAlign w:val="bottom"/>
          </w:tcPr>
          <w:p w:rsidR="008903FE" w:rsidRPr="00F2120D" w:rsidRDefault="008903FE" w:rsidP="00152F7D">
            <w:pPr>
              <w:spacing w:after="0" w:line="240" w:lineRule="auto"/>
              <w:ind w:right="-1"/>
              <w:rPr>
                <w:rFonts w:ascii="Arial" w:hAnsi="Arial" w:cs="Arial"/>
                <w:sz w:val="24"/>
                <w:szCs w:val="24"/>
              </w:rPr>
            </w:pPr>
          </w:p>
        </w:tc>
        <w:tc>
          <w:tcPr>
            <w:tcW w:w="3140" w:type="dxa"/>
            <w:tcBorders>
              <w:top w:val="nil"/>
              <w:left w:val="nil"/>
              <w:bottom w:val="nil"/>
              <w:right w:val="nil"/>
            </w:tcBorders>
            <w:vAlign w:val="bottom"/>
          </w:tcPr>
          <w:p w:rsidR="008903FE" w:rsidRPr="00F2120D" w:rsidRDefault="00F970D4" w:rsidP="00152F7D">
            <w:pPr>
              <w:spacing w:after="0" w:line="240" w:lineRule="auto"/>
              <w:ind w:right="-1"/>
              <w:jc w:val="center"/>
              <w:rPr>
                <w:rFonts w:ascii="Arial" w:hAnsi="Arial" w:cs="Arial"/>
                <w:sz w:val="24"/>
                <w:szCs w:val="24"/>
              </w:rPr>
            </w:pPr>
            <w:r w:rsidRPr="00F2120D">
              <w:rPr>
                <w:rFonts w:ascii="Arial" w:hAnsi="Arial" w:cs="Arial"/>
                <w:sz w:val="24"/>
                <w:szCs w:val="24"/>
                <w:lang w:val="tt-RU"/>
              </w:rPr>
              <w:t>(мөрәҗәгать итүче имзасының ачыкламасы)</w:t>
            </w:r>
          </w:p>
        </w:tc>
      </w:tr>
    </w:tbl>
    <w:p w:rsidR="008903FE" w:rsidRPr="00F2120D" w:rsidRDefault="008903FE" w:rsidP="00152F7D">
      <w:pPr>
        <w:spacing w:after="0" w:line="240" w:lineRule="auto"/>
        <w:ind w:right="-1"/>
        <w:rPr>
          <w:rFonts w:ascii="Arial" w:hAnsi="Arial" w:cs="Arial"/>
          <w:sz w:val="24"/>
          <w:szCs w:val="24"/>
        </w:rPr>
      </w:pPr>
    </w:p>
    <w:p w:rsidR="008903FE" w:rsidRPr="00F2120D" w:rsidRDefault="00F970D4" w:rsidP="00152F7D">
      <w:pPr>
        <w:spacing w:after="0" w:line="240" w:lineRule="auto"/>
        <w:ind w:right="-1" w:firstLine="567"/>
        <w:jc w:val="both"/>
        <w:rPr>
          <w:rFonts w:ascii="Arial" w:hAnsi="Arial" w:cs="Arial"/>
          <w:sz w:val="24"/>
          <w:szCs w:val="24"/>
        </w:rPr>
      </w:pPr>
      <w:r w:rsidRPr="00F2120D">
        <w:rPr>
          <w:rFonts w:ascii="Arial" w:hAnsi="Arial" w:cs="Arial"/>
          <w:sz w:val="24"/>
          <w:szCs w:val="24"/>
          <w:lang w:val="tt-RU"/>
        </w:rPr>
        <w:t>* Социаль наем шартнамәсе нигезендә торак урыныннан файдаланганда гариза як сыйфатында күрсәтелгән яллаучы тарафыннан аренда килешүе нигезендә торак урыныннан файдаланганда, милекче – милекче хокукында торак урыныннан файдаланганда имза салына.</w:t>
      </w:r>
    </w:p>
    <w:p w:rsidR="008903FE" w:rsidRPr="00F2120D" w:rsidRDefault="008903FE" w:rsidP="00152F7D">
      <w:pPr>
        <w:spacing w:after="0" w:line="240" w:lineRule="auto"/>
        <w:ind w:right="-1"/>
        <w:jc w:val="right"/>
        <w:rPr>
          <w:rFonts w:ascii="Arial" w:hAnsi="Arial" w:cs="Arial"/>
          <w:spacing w:val="-6"/>
          <w:sz w:val="24"/>
          <w:szCs w:val="24"/>
        </w:rPr>
        <w:sectPr w:rsidR="008903FE" w:rsidRPr="00F2120D" w:rsidSect="004E32FF">
          <w:type w:val="continuous"/>
          <w:pgSz w:w="11906" w:h="16838"/>
          <w:pgMar w:top="1440" w:right="1080" w:bottom="1440" w:left="1080" w:header="709" w:footer="709" w:gutter="0"/>
          <w:cols w:space="708"/>
          <w:titlePg/>
          <w:rtlGutter/>
          <w:docGrid w:linePitch="360"/>
        </w:sectPr>
      </w:pPr>
    </w:p>
    <w:p w:rsidR="00274BCE" w:rsidRDefault="00F970D4" w:rsidP="00152F7D">
      <w:pPr>
        <w:spacing w:after="0" w:line="240" w:lineRule="auto"/>
        <w:ind w:right="-1"/>
        <w:jc w:val="right"/>
        <w:rPr>
          <w:rFonts w:ascii="Arial" w:hAnsi="Arial" w:cs="Arial"/>
          <w:spacing w:val="-6"/>
          <w:sz w:val="24"/>
          <w:szCs w:val="24"/>
          <w:lang w:val="tt-RU"/>
        </w:rPr>
      </w:pPr>
      <w:r w:rsidRPr="00F2120D">
        <w:rPr>
          <w:rFonts w:ascii="Arial" w:hAnsi="Arial" w:cs="Arial"/>
          <w:spacing w:val="-6"/>
          <w:sz w:val="24"/>
          <w:szCs w:val="24"/>
          <w:lang w:val="tt-RU"/>
        </w:rPr>
        <w:lastRenderedPageBreak/>
        <w:t xml:space="preserve"> </w:t>
      </w: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152F7D" w:rsidRDefault="00152F7D" w:rsidP="007452D4">
      <w:pPr>
        <w:spacing w:after="0" w:line="240" w:lineRule="auto"/>
        <w:ind w:right="-1"/>
        <w:jc w:val="right"/>
        <w:rPr>
          <w:rFonts w:ascii="Arial" w:hAnsi="Arial" w:cs="Arial"/>
          <w:spacing w:val="-6"/>
          <w:sz w:val="24"/>
          <w:szCs w:val="24"/>
          <w:lang w:val="tt-RU"/>
        </w:rPr>
      </w:pPr>
    </w:p>
    <w:p w:rsidR="00152F7D" w:rsidRDefault="00152F7D" w:rsidP="007452D4">
      <w:pPr>
        <w:spacing w:after="0" w:line="240" w:lineRule="auto"/>
        <w:ind w:right="-1"/>
        <w:jc w:val="right"/>
        <w:rPr>
          <w:rFonts w:ascii="Arial" w:hAnsi="Arial" w:cs="Arial"/>
          <w:spacing w:val="-6"/>
          <w:sz w:val="24"/>
          <w:szCs w:val="24"/>
          <w:lang w:val="tt-RU"/>
        </w:rPr>
      </w:pPr>
    </w:p>
    <w:p w:rsidR="00152F7D" w:rsidRDefault="00152F7D" w:rsidP="007452D4">
      <w:pPr>
        <w:spacing w:after="0" w:line="240" w:lineRule="auto"/>
        <w:ind w:right="-1"/>
        <w:jc w:val="right"/>
        <w:rPr>
          <w:rFonts w:ascii="Arial" w:hAnsi="Arial" w:cs="Arial"/>
          <w:spacing w:val="-6"/>
          <w:sz w:val="24"/>
          <w:szCs w:val="24"/>
          <w:lang w:val="tt-RU"/>
        </w:rPr>
      </w:pPr>
    </w:p>
    <w:p w:rsidR="00152F7D" w:rsidRDefault="00152F7D" w:rsidP="007452D4">
      <w:pPr>
        <w:spacing w:after="0" w:line="240" w:lineRule="auto"/>
        <w:ind w:right="-1"/>
        <w:jc w:val="right"/>
        <w:rPr>
          <w:rFonts w:ascii="Arial" w:hAnsi="Arial" w:cs="Arial"/>
          <w:spacing w:val="-6"/>
          <w:sz w:val="24"/>
          <w:szCs w:val="24"/>
          <w:lang w:val="tt-RU"/>
        </w:rPr>
      </w:pPr>
    </w:p>
    <w:p w:rsidR="00152F7D" w:rsidRDefault="00152F7D" w:rsidP="007452D4">
      <w:pPr>
        <w:spacing w:after="0" w:line="240" w:lineRule="auto"/>
        <w:ind w:right="-1"/>
        <w:jc w:val="right"/>
        <w:rPr>
          <w:rFonts w:ascii="Arial" w:hAnsi="Arial" w:cs="Arial"/>
          <w:spacing w:val="-6"/>
          <w:sz w:val="24"/>
          <w:szCs w:val="24"/>
          <w:lang w:val="tt-RU"/>
        </w:rPr>
      </w:pPr>
    </w:p>
    <w:p w:rsidR="00152F7D" w:rsidRDefault="00152F7D" w:rsidP="007452D4">
      <w:pPr>
        <w:spacing w:after="0" w:line="240" w:lineRule="auto"/>
        <w:ind w:right="-1"/>
        <w:jc w:val="right"/>
        <w:rPr>
          <w:rFonts w:ascii="Arial" w:hAnsi="Arial" w:cs="Arial"/>
          <w:spacing w:val="-6"/>
          <w:sz w:val="24"/>
          <w:szCs w:val="24"/>
          <w:lang w:val="tt-RU"/>
        </w:rPr>
      </w:pPr>
    </w:p>
    <w:p w:rsidR="00152F7D" w:rsidRDefault="00152F7D" w:rsidP="007452D4">
      <w:pPr>
        <w:spacing w:after="0" w:line="240" w:lineRule="auto"/>
        <w:ind w:right="-1"/>
        <w:jc w:val="right"/>
        <w:rPr>
          <w:rFonts w:ascii="Arial" w:hAnsi="Arial" w:cs="Arial"/>
          <w:spacing w:val="-6"/>
          <w:sz w:val="24"/>
          <w:szCs w:val="24"/>
          <w:lang w:val="tt-RU"/>
        </w:rPr>
      </w:pPr>
    </w:p>
    <w:p w:rsidR="00152F7D" w:rsidRDefault="00152F7D" w:rsidP="007452D4">
      <w:pPr>
        <w:spacing w:after="0" w:line="240" w:lineRule="auto"/>
        <w:ind w:right="-1"/>
        <w:jc w:val="right"/>
        <w:rPr>
          <w:rFonts w:ascii="Arial" w:hAnsi="Arial" w:cs="Arial"/>
          <w:spacing w:val="-6"/>
          <w:sz w:val="24"/>
          <w:szCs w:val="24"/>
          <w:lang w:val="tt-RU"/>
        </w:rPr>
      </w:pPr>
    </w:p>
    <w:p w:rsidR="00152F7D" w:rsidRDefault="00152F7D"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E02F3F" w:rsidRDefault="00E02F3F" w:rsidP="007452D4">
      <w:pPr>
        <w:spacing w:after="0" w:line="240" w:lineRule="auto"/>
        <w:ind w:right="-1"/>
        <w:jc w:val="right"/>
        <w:rPr>
          <w:rFonts w:ascii="Arial" w:hAnsi="Arial" w:cs="Arial"/>
          <w:spacing w:val="-6"/>
          <w:sz w:val="24"/>
          <w:szCs w:val="24"/>
          <w:lang w:val="tt-RU"/>
        </w:rPr>
      </w:pPr>
    </w:p>
    <w:p w:rsidR="00E02F3F" w:rsidRDefault="00E02F3F" w:rsidP="007452D4">
      <w:pPr>
        <w:spacing w:after="0" w:line="240" w:lineRule="auto"/>
        <w:ind w:right="-1"/>
        <w:jc w:val="right"/>
        <w:rPr>
          <w:rFonts w:ascii="Arial" w:hAnsi="Arial" w:cs="Arial"/>
          <w:spacing w:val="-6"/>
          <w:sz w:val="24"/>
          <w:szCs w:val="24"/>
          <w:lang w:val="tt-RU"/>
        </w:rPr>
      </w:pPr>
    </w:p>
    <w:p w:rsidR="00E02F3F" w:rsidRDefault="00E02F3F" w:rsidP="007452D4">
      <w:pPr>
        <w:spacing w:after="0" w:line="240" w:lineRule="auto"/>
        <w:ind w:right="-1"/>
        <w:jc w:val="right"/>
        <w:rPr>
          <w:rFonts w:ascii="Arial" w:hAnsi="Arial" w:cs="Arial"/>
          <w:spacing w:val="-6"/>
          <w:sz w:val="24"/>
          <w:szCs w:val="24"/>
          <w:lang w:val="tt-RU"/>
        </w:rPr>
      </w:pPr>
    </w:p>
    <w:p w:rsidR="00274BCE" w:rsidRDefault="00274BCE" w:rsidP="007452D4">
      <w:pPr>
        <w:spacing w:after="0" w:line="240" w:lineRule="auto"/>
        <w:ind w:right="-1"/>
        <w:jc w:val="right"/>
        <w:rPr>
          <w:rFonts w:ascii="Arial" w:hAnsi="Arial" w:cs="Arial"/>
          <w:spacing w:val="-6"/>
          <w:sz w:val="24"/>
          <w:szCs w:val="24"/>
          <w:lang w:val="tt-RU"/>
        </w:rPr>
      </w:pPr>
    </w:p>
    <w:p w:rsidR="004C4497" w:rsidRPr="00F970D4" w:rsidRDefault="00F970D4" w:rsidP="007452D4">
      <w:pPr>
        <w:spacing w:after="0" w:line="240" w:lineRule="auto"/>
        <w:ind w:right="-1"/>
        <w:jc w:val="right"/>
        <w:rPr>
          <w:rFonts w:ascii="Arial" w:hAnsi="Arial" w:cs="Arial"/>
          <w:spacing w:val="-6"/>
          <w:sz w:val="24"/>
          <w:szCs w:val="24"/>
          <w:lang w:val="tt-RU"/>
        </w:rPr>
      </w:pPr>
      <w:r w:rsidRPr="00F2120D">
        <w:rPr>
          <w:rFonts w:ascii="Arial" w:hAnsi="Arial" w:cs="Arial"/>
          <w:spacing w:val="-6"/>
          <w:sz w:val="24"/>
          <w:szCs w:val="24"/>
          <w:lang w:val="tt-RU"/>
        </w:rPr>
        <w:lastRenderedPageBreak/>
        <w:t xml:space="preserve">2 кушымта </w:t>
      </w:r>
    </w:p>
    <w:p w:rsidR="004C4497" w:rsidRPr="00F970D4" w:rsidRDefault="004C4497" w:rsidP="007452D4">
      <w:pPr>
        <w:spacing w:after="0" w:line="240" w:lineRule="auto"/>
        <w:ind w:right="-1"/>
        <w:jc w:val="center"/>
        <w:rPr>
          <w:rFonts w:ascii="Arial" w:hAnsi="Arial" w:cs="Arial"/>
          <w:bCs/>
          <w:sz w:val="24"/>
          <w:szCs w:val="24"/>
          <w:lang w:val="tt-RU"/>
        </w:rPr>
      </w:pPr>
    </w:p>
    <w:p w:rsidR="004C4497" w:rsidRPr="00F970D4" w:rsidRDefault="00F970D4" w:rsidP="007452D4">
      <w:pPr>
        <w:spacing w:after="0" w:line="240" w:lineRule="auto"/>
        <w:ind w:right="-1"/>
        <w:jc w:val="center"/>
        <w:rPr>
          <w:rFonts w:ascii="Arial" w:hAnsi="Arial" w:cs="Arial"/>
          <w:bCs/>
          <w:sz w:val="24"/>
          <w:szCs w:val="24"/>
          <w:lang w:val="tt-RU"/>
        </w:rPr>
      </w:pPr>
      <w:r w:rsidRPr="00F2120D">
        <w:rPr>
          <w:rFonts w:ascii="Arial" w:hAnsi="Arial" w:cs="Arial"/>
          <w:bCs/>
          <w:sz w:val="24"/>
          <w:szCs w:val="24"/>
          <w:lang w:val="tt-RU"/>
        </w:rPr>
        <w:t>Торак бинаны үзгәртеп коруны һәм (яки) яңадан пла</w:t>
      </w:r>
      <w:r w:rsidR="00274BCE">
        <w:rPr>
          <w:rFonts w:ascii="Arial" w:hAnsi="Arial" w:cs="Arial"/>
          <w:bCs/>
          <w:sz w:val="24"/>
          <w:szCs w:val="24"/>
          <w:lang w:val="tt-RU"/>
        </w:rPr>
        <w:t>нлаштыруны килештерү турында к</w:t>
      </w:r>
      <w:r w:rsidRPr="00F2120D">
        <w:rPr>
          <w:rFonts w:ascii="Arial" w:hAnsi="Arial" w:cs="Arial"/>
          <w:bCs/>
          <w:sz w:val="24"/>
          <w:szCs w:val="24"/>
          <w:lang w:val="tt-RU"/>
        </w:rPr>
        <w:t>арар кабул итүне раслый торган документ формасы</w:t>
      </w:r>
    </w:p>
    <w:p w:rsidR="004C4497" w:rsidRPr="00F970D4" w:rsidRDefault="00F970D4" w:rsidP="007452D4">
      <w:pPr>
        <w:spacing w:after="0" w:line="240" w:lineRule="auto"/>
        <w:ind w:right="-1"/>
        <w:rPr>
          <w:rFonts w:ascii="Arial" w:hAnsi="Arial" w:cs="Arial"/>
          <w:sz w:val="24"/>
          <w:szCs w:val="24"/>
          <w:lang w:val="tt-RU"/>
        </w:rPr>
      </w:pPr>
      <w:r w:rsidRPr="00F2120D">
        <w:rPr>
          <w:rFonts w:ascii="Arial" w:hAnsi="Arial" w:cs="Arial"/>
          <w:sz w:val="24"/>
          <w:szCs w:val="24"/>
          <w:lang w:val="tt-RU"/>
        </w:rPr>
        <w:br/>
      </w:r>
      <w:r w:rsidRPr="00F2120D">
        <w:rPr>
          <w:rFonts w:ascii="Arial" w:hAnsi="Arial" w:cs="Arial"/>
          <w:sz w:val="24"/>
          <w:szCs w:val="24"/>
          <w:lang w:val="tt-RU"/>
        </w:rPr>
        <w:br/>
        <w:t>(Дәүләт килешүен гамәлгә ашыручы орган бланкы)</w:t>
      </w:r>
    </w:p>
    <w:p w:rsidR="00274BCE" w:rsidRDefault="00274BCE" w:rsidP="007452D4">
      <w:pPr>
        <w:spacing w:after="0" w:line="240" w:lineRule="auto"/>
        <w:ind w:right="-1"/>
        <w:jc w:val="center"/>
        <w:rPr>
          <w:rFonts w:ascii="Arial" w:hAnsi="Arial" w:cs="Arial"/>
          <w:sz w:val="24"/>
          <w:szCs w:val="24"/>
          <w:lang w:val="tt-RU"/>
        </w:rPr>
      </w:pPr>
    </w:p>
    <w:p w:rsidR="00274BCE" w:rsidRDefault="00F970D4" w:rsidP="007452D4">
      <w:pPr>
        <w:spacing w:after="0" w:line="240" w:lineRule="auto"/>
        <w:ind w:right="-1"/>
        <w:jc w:val="center"/>
        <w:rPr>
          <w:rFonts w:ascii="Arial" w:hAnsi="Arial" w:cs="Arial"/>
          <w:sz w:val="24"/>
          <w:szCs w:val="24"/>
          <w:lang w:val="tt-RU"/>
        </w:rPr>
      </w:pPr>
      <w:r w:rsidRPr="00F2120D">
        <w:rPr>
          <w:rFonts w:ascii="Arial" w:hAnsi="Arial" w:cs="Arial"/>
          <w:sz w:val="24"/>
          <w:szCs w:val="24"/>
          <w:lang w:val="tt-RU"/>
        </w:rPr>
        <w:t xml:space="preserve">Торак бинаны үзгәртеп коруны һәм (яки) яңадан </w:t>
      </w:r>
      <w:r w:rsidRPr="00F2120D">
        <w:rPr>
          <w:rFonts w:ascii="Arial" w:hAnsi="Arial" w:cs="Arial"/>
          <w:sz w:val="24"/>
          <w:szCs w:val="24"/>
          <w:lang w:val="tt-RU"/>
        </w:rPr>
        <w:br/>
        <w:t xml:space="preserve">планлаштыруны килештерү турында </w:t>
      </w:r>
    </w:p>
    <w:p w:rsidR="004C4497" w:rsidRPr="00F970D4" w:rsidRDefault="00F970D4" w:rsidP="007452D4">
      <w:pPr>
        <w:spacing w:after="0" w:line="240" w:lineRule="auto"/>
        <w:ind w:right="-1"/>
        <w:jc w:val="center"/>
        <w:rPr>
          <w:rFonts w:ascii="Arial" w:hAnsi="Arial" w:cs="Arial"/>
          <w:sz w:val="24"/>
          <w:szCs w:val="24"/>
          <w:lang w:val="tt-RU"/>
        </w:rPr>
      </w:pPr>
      <w:r w:rsidRPr="00F2120D">
        <w:rPr>
          <w:rFonts w:ascii="Arial" w:hAnsi="Arial" w:cs="Arial"/>
          <w:sz w:val="24"/>
          <w:szCs w:val="24"/>
          <w:lang w:val="tt-RU"/>
        </w:rPr>
        <w:t>КАРАР</w:t>
      </w:r>
    </w:p>
    <w:p w:rsidR="004C4497" w:rsidRPr="00F970D4" w:rsidRDefault="00F970D4" w:rsidP="007452D4">
      <w:pPr>
        <w:spacing w:after="0" w:line="240" w:lineRule="auto"/>
        <w:ind w:right="-1"/>
        <w:rPr>
          <w:rFonts w:ascii="Arial" w:hAnsi="Arial" w:cs="Arial"/>
          <w:sz w:val="24"/>
          <w:szCs w:val="24"/>
          <w:lang w:val="tt-RU"/>
        </w:rPr>
      </w:pPr>
      <w:r w:rsidRPr="00F2120D">
        <w:rPr>
          <w:rFonts w:ascii="Arial" w:hAnsi="Arial" w:cs="Arial"/>
          <w:sz w:val="24"/>
          <w:szCs w:val="24"/>
          <w:lang w:val="tt-RU"/>
        </w:rPr>
        <w:t xml:space="preserve">_____________________________________________________мөрәҗәгате белән бәйле рәвештә  </w:t>
      </w:r>
    </w:p>
    <w:p w:rsidR="004C4497" w:rsidRPr="00F970D4" w:rsidRDefault="00F970D4" w:rsidP="007452D4">
      <w:pPr>
        <w:pBdr>
          <w:top w:val="single" w:sz="4" w:space="1" w:color="auto"/>
        </w:pBdr>
        <w:spacing w:after="0" w:line="240" w:lineRule="auto"/>
        <w:ind w:left="2381" w:right="-1"/>
        <w:jc w:val="center"/>
        <w:rPr>
          <w:rFonts w:ascii="Arial" w:hAnsi="Arial" w:cs="Arial"/>
          <w:sz w:val="24"/>
          <w:szCs w:val="24"/>
          <w:lang w:val="tt-RU"/>
        </w:rPr>
      </w:pPr>
      <w:r w:rsidRPr="00F2120D">
        <w:rPr>
          <w:rFonts w:ascii="Arial" w:hAnsi="Arial" w:cs="Arial"/>
          <w:sz w:val="24"/>
          <w:szCs w:val="24"/>
          <w:lang w:val="tt-RU"/>
        </w:rPr>
        <w:t>(Физик зат Ф. И. О., юридик затның  – мөрәҗәгать итүченең исеме)</w:t>
      </w:r>
    </w:p>
    <w:p w:rsidR="004C4497" w:rsidRPr="00F970D4" w:rsidRDefault="00F970D4" w:rsidP="007452D4">
      <w:pPr>
        <w:tabs>
          <w:tab w:val="center" w:pos="4962"/>
          <w:tab w:val="left" w:pos="7966"/>
        </w:tabs>
        <w:spacing w:after="0" w:line="240" w:lineRule="auto"/>
        <w:ind w:right="-1"/>
        <w:rPr>
          <w:rFonts w:ascii="Arial" w:hAnsi="Arial" w:cs="Arial"/>
          <w:sz w:val="24"/>
          <w:szCs w:val="24"/>
          <w:lang w:val="tt-RU"/>
        </w:rPr>
      </w:pPr>
      <w:r w:rsidRPr="00F2120D">
        <w:rPr>
          <w:rFonts w:ascii="Arial" w:hAnsi="Arial" w:cs="Arial"/>
          <w:sz w:val="24"/>
          <w:szCs w:val="24"/>
          <w:lang w:val="tt-RU"/>
        </w:rPr>
        <w:t xml:space="preserve">үткәрү нияте турында  </w:t>
      </w:r>
      <w:r w:rsidRPr="00F2120D">
        <w:rPr>
          <w:rFonts w:ascii="Arial" w:hAnsi="Arial" w:cs="Arial"/>
          <w:sz w:val="24"/>
          <w:szCs w:val="24"/>
          <w:lang w:val="tt-RU"/>
        </w:rPr>
        <w:tab/>
        <w:t>үзгәртеп кору һәм (яки) яңадан планлаштыру</w:t>
      </w:r>
      <w:r w:rsidR="00274BCE">
        <w:rPr>
          <w:rFonts w:ascii="Arial" w:hAnsi="Arial" w:cs="Arial"/>
          <w:sz w:val="24"/>
          <w:szCs w:val="24"/>
          <w:lang w:val="tt-RU"/>
        </w:rPr>
        <w:t>,</w:t>
      </w:r>
      <w:r w:rsidRPr="00F2120D">
        <w:rPr>
          <w:rFonts w:ascii="Arial" w:hAnsi="Arial" w:cs="Arial"/>
          <w:sz w:val="24"/>
          <w:szCs w:val="24"/>
          <w:lang w:val="tt-RU"/>
        </w:rPr>
        <w:tab/>
        <w:t>торак урыннар</w:t>
      </w:r>
    </w:p>
    <w:p w:rsidR="004C4497" w:rsidRPr="00F2120D" w:rsidRDefault="00F970D4" w:rsidP="007452D4">
      <w:pPr>
        <w:pBdr>
          <w:top w:val="single" w:sz="4" w:space="1" w:color="auto"/>
        </w:pBdr>
        <w:spacing w:after="0" w:line="240" w:lineRule="auto"/>
        <w:ind w:left="2948" w:right="-1"/>
        <w:jc w:val="center"/>
        <w:rPr>
          <w:rFonts w:ascii="Arial" w:hAnsi="Arial" w:cs="Arial"/>
          <w:sz w:val="24"/>
          <w:szCs w:val="24"/>
        </w:rPr>
      </w:pPr>
      <w:r w:rsidRPr="00F2120D">
        <w:rPr>
          <w:rFonts w:ascii="Arial" w:hAnsi="Arial" w:cs="Arial"/>
          <w:sz w:val="24"/>
          <w:szCs w:val="24"/>
          <w:lang w:val="tt-RU"/>
        </w:rPr>
        <w:t>(кирәкмәгәнне сызарга)</w:t>
      </w:r>
    </w:p>
    <w:p w:rsidR="004C4497"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 xml:space="preserve">адрес буенча:  </w:t>
      </w:r>
    </w:p>
    <w:p w:rsidR="004C4497" w:rsidRPr="00F2120D" w:rsidRDefault="004C4497" w:rsidP="007452D4">
      <w:pPr>
        <w:pBdr>
          <w:top w:val="single" w:sz="4" w:space="1" w:color="auto"/>
        </w:pBdr>
        <w:spacing w:after="0" w:line="240" w:lineRule="auto"/>
        <w:ind w:left="1134" w:right="-1"/>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8477B4" w:rsidTr="005051B2">
        <w:tc>
          <w:tcPr>
            <w:tcW w:w="6549" w:type="dxa"/>
            <w:tcBorders>
              <w:top w:val="nil"/>
              <w:left w:val="nil"/>
              <w:bottom w:val="single" w:sz="4" w:space="0" w:color="auto"/>
              <w:right w:val="nil"/>
            </w:tcBorders>
            <w:vAlign w:val="bottom"/>
          </w:tcPr>
          <w:p w:rsidR="004C4497" w:rsidRPr="00F2120D" w:rsidRDefault="004C4497" w:rsidP="007452D4">
            <w:pPr>
              <w:spacing w:after="0" w:line="240" w:lineRule="auto"/>
              <w:ind w:right="-1"/>
              <w:jc w:val="center"/>
              <w:rPr>
                <w:rFonts w:ascii="Arial" w:hAnsi="Arial" w:cs="Arial"/>
                <w:sz w:val="24"/>
                <w:szCs w:val="24"/>
              </w:rPr>
            </w:pPr>
          </w:p>
        </w:tc>
        <w:tc>
          <w:tcPr>
            <w:tcW w:w="193" w:type="dxa"/>
            <w:tcBorders>
              <w:top w:val="nil"/>
              <w:left w:val="nil"/>
              <w:bottom w:val="nil"/>
              <w:right w:val="nil"/>
            </w:tcBorders>
            <w:vAlign w:val="bottom"/>
          </w:tcPr>
          <w:p w:rsidR="004C4497"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w:t>
            </w:r>
          </w:p>
        </w:tc>
        <w:tc>
          <w:tcPr>
            <w:tcW w:w="3204" w:type="dxa"/>
            <w:tcBorders>
              <w:top w:val="nil"/>
              <w:left w:val="nil"/>
              <w:bottom w:val="single" w:sz="4" w:space="0" w:color="auto"/>
              <w:right w:val="nil"/>
            </w:tcBorders>
            <w:vAlign w:val="bottom"/>
          </w:tcPr>
          <w:p w:rsidR="004C4497" w:rsidRPr="00F2120D" w:rsidRDefault="00F970D4" w:rsidP="00274BCE">
            <w:pPr>
              <w:spacing w:after="0" w:line="240" w:lineRule="auto"/>
              <w:ind w:right="-1"/>
              <w:rPr>
                <w:rFonts w:ascii="Arial" w:hAnsi="Arial" w:cs="Arial"/>
                <w:sz w:val="24"/>
                <w:szCs w:val="24"/>
              </w:rPr>
            </w:pPr>
            <w:r w:rsidRPr="00F2120D">
              <w:rPr>
                <w:rFonts w:ascii="Arial" w:hAnsi="Arial" w:cs="Arial"/>
                <w:sz w:val="24"/>
                <w:szCs w:val="24"/>
                <w:lang w:val="tt-RU"/>
              </w:rPr>
              <w:t>биләгән (</w:t>
            </w:r>
            <w:r w:rsidR="00274BCE">
              <w:rPr>
                <w:rFonts w:ascii="Arial" w:hAnsi="Arial" w:cs="Arial"/>
                <w:sz w:val="24"/>
                <w:szCs w:val="24"/>
                <w:lang w:val="tt-RU"/>
              </w:rPr>
              <w:t>биләгәннәр</w:t>
            </w:r>
            <w:r w:rsidRPr="00F2120D">
              <w:rPr>
                <w:rFonts w:ascii="Arial" w:hAnsi="Arial" w:cs="Arial"/>
                <w:sz w:val="24"/>
                <w:szCs w:val="24"/>
                <w:lang w:val="tt-RU"/>
              </w:rPr>
              <w:t>)</w:t>
            </w:r>
          </w:p>
        </w:tc>
      </w:tr>
      <w:tr w:rsidR="008477B4" w:rsidTr="005051B2">
        <w:tc>
          <w:tcPr>
            <w:tcW w:w="6549"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193"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3204" w:type="dxa"/>
            <w:tcBorders>
              <w:top w:val="nil"/>
              <w:left w:val="nil"/>
              <w:bottom w:val="nil"/>
              <w:right w:val="nil"/>
            </w:tcBorders>
            <w:vAlign w:val="bottom"/>
          </w:tcPr>
          <w:p w:rsidR="004C4497" w:rsidRPr="00F2120D" w:rsidRDefault="00F970D4" w:rsidP="007452D4">
            <w:pPr>
              <w:spacing w:after="0" w:line="240" w:lineRule="auto"/>
              <w:ind w:right="-1"/>
              <w:jc w:val="center"/>
              <w:rPr>
                <w:rFonts w:ascii="Arial" w:hAnsi="Arial" w:cs="Arial"/>
                <w:sz w:val="24"/>
                <w:szCs w:val="24"/>
              </w:rPr>
            </w:pPr>
            <w:r w:rsidRPr="00F2120D">
              <w:rPr>
                <w:rFonts w:ascii="Arial" w:hAnsi="Arial" w:cs="Arial"/>
                <w:sz w:val="24"/>
                <w:szCs w:val="24"/>
                <w:lang w:val="tt-RU"/>
              </w:rPr>
              <w:t>(кирәкмәгәнне сызарга)</w:t>
            </w:r>
          </w:p>
        </w:tc>
      </w:tr>
    </w:tbl>
    <w:p w:rsidR="004C4497"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 xml:space="preserve">нигезендә:  </w:t>
      </w:r>
    </w:p>
    <w:p w:rsidR="004C4497" w:rsidRPr="00F2120D" w:rsidRDefault="00F970D4" w:rsidP="007452D4">
      <w:pPr>
        <w:pBdr>
          <w:top w:val="single" w:sz="4" w:space="1" w:color="auto"/>
        </w:pBdr>
        <w:spacing w:after="0" w:line="240" w:lineRule="auto"/>
        <w:ind w:left="1560" w:right="-1"/>
        <w:jc w:val="center"/>
        <w:rPr>
          <w:rFonts w:ascii="Arial" w:hAnsi="Arial" w:cs="Arial"/>
          <w:sz w:val="24"/>
          <w:szCs w:val="24"/>
        </w:rPr>
      </w:pPr>
      <w:r w:rsidRPr="00F2120D">
        <w:rPr>
          <w:rFonts w:ascii="Arial" w:hAnsi="Arial" w:cs="Arial"/>
          <w:sz w:val="24"/>
          <w:szCs w:val="24"/>
          <w:lang w:val="tt-RU"/>
        </w:rPr>
        <w:t>(яңадан торгызыла торган һәм (яки) хокук билгели торган документның төре һәм реквизитлары)</w:t>
      </w:r>
    </w:p>
    <w:p w:rsidR="004C4497" w:rsidRPr="00F970D4" w:rsidRDefault="00F970D4" w:rsidP="007452D4">
      <w:pPr>
        <w:tabs>
          <w:tab w:val="left" w:pos="9837"/>
        </w:tabs>
        <w:spacing w:after="0" w:line="240" w:lineRule="auto"/>
        <w:ind w:right="-1"/>
        <w:rPr>
          <w:rFonts w:ascii="Arial" w:hAnsi="Arial" w:cs="Arial"/>
          <w:sz w:val="24"/>
          <w:szCs w:val="24"/>
          <w:lang w:val="tt-RU"/>
        </w:rPr>
      </w:pPr>
      <w:r w:rsidRPr="00F2120D">
        <w:rPr>
          <w:rFonts w:ascii="Arial" w:hAnsi="Arial" w:cs="Arial"/>
          <w:sz w:val="24"/>
          <w:szCs w:val="24"/>
          <w:lang w:val="tt-RU"/>
        </w:rPr>
        <w:tab/>
        <w:t>,</w:t>
      </w:r>
    </w:p>
    <w:p w:rsidR="004C4497" w:rsidRPr="00F970D4" w:rsidRDefault="00F970D4" w:rsidP="007452D4">
      <w:pPr>
        <w:pBdr>
          <w:top w:val="single" w:sz="4" w:space="1" w:color="auto"/>
        </w:pBdr>
        <w:spacing w:after="0" w:line="240" w:lineRule="auto"/>
        <w:ind w:right="-1"/>
        <w:jc w:val="center"/>
        <w:rPr>
          <w:rFonts w:ascii="Arial" w:hAnsi="Arial" w:cs="Arial"/>
          <w:sz w:val="24"/>
          <w:szCs w:val="24"/>
          <w:lang w:val="tt-RU"/>
        </w:rPr>
      </w:pPr>
      <w:r w:rsidRPr="00F2120D">
        <w:rPr>
          <w:rFonts w:ascii="Arial" w:hAnsi="Arial" w:cs="Arial"/>
          <w:sz w:val="24"/>
          <w:szCs w:val="24"/>
          <w:lang w:val="tt-RU"/>
        </w:rPr>
        <w:t>планлаштырылган торак бина)</w:t>
      </w:r>
    </w:p>
    <w:p w:rsidR="004C4497" w:rsidRPr="00F970D4" w:rsidRDefault="00F970D4" w:rsidP="007452D4">
      <w:pPr>
        <w:spacing w:after="0" w:line="240" w:lineRule="auto"/>
        <w:ind w:right="-1"/>
        <w:jc w:val="both"/>
        <w:rPr>
          <w:rFonts w:ascii="Arial" w:hAnsi="Arial" w:cs="Arial"/>
          <w:sz w:val="24"/>
          <w:szCs w:val="24"/>
          <w:lang w:val="tt-RU"/>
        </w:rPr>
      </w:pPr>
      <w:r w:rsidRPr="00F2120D">
        <w:rPr>
          <w:rFonts w:ascii="Arial" w:hAnsi="Arial" w:cs="Arial"/>
          <w:sz w:val="24"/>
          <w:szCs w:val="24"/>
          <w:lang w:val="tt-RU"/>
        </w:rPr>
        <w:t>тапшырылган документларны карап тикшерү нәтиҗәләре буенча карар кабул ителде:</w:t>
      </w:r>
    </w:p>
    <w:p w:rsidR="004C4497" w:rsidRPr="00F970D4" w:rsidRDefault="00E02F3F" w:rsidP="00152F7D">
      <w:pPr>
        <w:spacing w:after="0" w:line="240" w:lineRule="auto"/>
        <w:ind w:right="-1"/>
        <w:rPr>
          <w:rFonts w:ascii="Arial" w:hAnsi="Arial" w:cs="Arial"/>
          <w:sz w:val="24"/>
          <w:szCs w:val="24"/>
          <w:lang w:val="tt-RU"/>
        </w:rPr>
      </w:pPr>
      <w:r>
        <w:rPr>
          <w:rFonts w:ascii="Arial" w:hAnsi="Arial" w:cs="Arial"/>
          <w:sz w:val="24"/>
          <w:szCs w:val="24"/>
          <w:lang w:val="tt-RU"/>
        </w:rPr>
        <w:t xml:space="preserve">   </w:t>
      </w:r>
      <w:bookmarkStart w:id="5" w:name="_GoBack"/>
      <w:bookmarkEnd w:id="5"/>
      <w:r w:rsidR="00F970D4" w:rsidRPr="00F2120D">
        <w:rPr>
          <w:rFonts w:ascii="Arial" w:hAnsi="Arial" w:cs="Arial"/>
          <w:sz w:val="24"/>
          <w:szCs w:val="24"/>
          <w:lang w:val="tt-RU"/>
        </w:rPr>
        <w:t>1.</w:t>
      </w:r>
      <w:r w:rsidR="00152F7D">
        <w:rPr>
          <w:rFonts w:ascii="Arial" w:hAnsi="Arial" w:cs="Arial"/>
          <w:sz w:val="24"/>
          <w:szCs w:val="24"/>
          <w:lang w:val="tt-RU"/>
        </w:rPr>
        <w:t>_______________________________________________________________________</w:t>
      </w:r>
      <w:r w:rsidR="00F970D4" w:rsidRPr="00F2120D">
        <w:rPr>
          <w:rFonts w:ascii="Arial" w:hAnsi="Arial" w:cs="Arial"/>
          <w:sz w:val="24"/>
          <w:szCs w:val="24"/>
          <w:lang w:val="tt-RU"/>
        </w:rPr>
        <w:t xml:space="preserve"> (яңадан урнаштыру, яңадан планлаштыру, яңадан урнаштыру һәм яңадан планлаштыру - кирәклесен күрсәтергә кирәк)тәкъдим ителгән проект (проект документациясе) нигезендә торак урыннары белән тәэмин итүгә   ризалык бирергә.</w:t>
      </w:r>
    </w:p>
    <w:p w:rsidR="004C4497" w:rsidRPr="00F2120D" w:rsidRDefault="00E02F3F" w:rsidP="007452D4">
      <w:pPr>
        <w:spacing w:after="0" w:line="240" w:lineRule="auto"/>
        <w:ind w:right="-1"/>
        <w:jc w:val="both"/>
        <w:rPr>
          <w:rFonts w:ascii="Arial" w:hAnsi="Arial" w:cs="Arial"/>
          <w:sz w:val="24"/>
          <w:szCs w:val="24"/>
        </w:rPr>
      </w:pPr>
      <w:r>
        <w:rPr>
          <w:rFonts w:ascii="Arial" w:hAnsi="Arial" w:cs="Arial"/>
          <w:sz w:val="24"/>
          <w:szCs w:val="24"/>
          <w:lang w:val="tt-RU"/>
        </w:rPr>
        <w:t xml:space="preserve">   </w:t>
      </w:r>
      <w:r w:rsidR="00F970D4" w:rsidRPr="00F2120D">
        <w:rPr>
          <w:rFonts w:ascii="Arial" w:hAnsi="Arial" w:cs="Arial"/>
          <w:sz w:val="24"/>
          <w:szCs w:val="24"/>
          <w:lang w:val="tt-RU"/>
        </w:rPr>
        <w:t>2. Билгеләргә</w:t>
      </w:r>
      <w:r w:rsidR="00F970D4">
        <w:rPr>
          <w:rStyle w:val="a8"/>
          <w:rFonts w:ascii="Arial" w:hAnsi="Arial" w:cs="Arial"/>
          <w:sz w:val="24"/>
          <w:szCs w:val="24"/>
        </w:rPr>
        <w:footnoteReference w:customMarkFollows="1" w:id="2"/>
        <w:t>*</w:t>
      </w:r>
      <w:r w:rsidR="00F970D4" w:rsidRPr="00F2120D">
        <w:rPr>
          <w:rFonts w:ascii="Arial" w:hAnsi="Arial" w:cs="Arial"/>
          <w:sz w:val="24"/>
          <w:szCs w:val="24"/>
          <w:lang w:val="tt-RU"/>
        </w:rPr>
        <w:t xml:space="preserve"> :</w:t>
      </w:r>
    </w:p>
    <w:tbl>
      <w:tblPr>
        <w:tblW w:w="9951" w:type="dxa"/>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456"/>
        <w:gridCol w:w="1984"/>
        <w:gridCol w:w="480"/>
        <w:gridCol w:w="1930"/>
      </w:tblGrid>
      <w:tr w:rsidR="008477B4" w:rsidTr="00E02F3F">
        <w:trPr>
          <w:gridAfter w:val="4"/>
          <w:wAfter w:w="4850" w:type="dxa"/>
        </w:trPr>
        <w:tc>
          <w:tcPr>
            <w:tcW w:w="510" w:type="dxa"/>
            <w:tcBorders>
              <w:top w:val="nil"/>
              <w:left w:val="nil"/>
              <w:bottom w:val="nil"/>
              <w:right w:val="nil"/>
            </w:tcBorders>
            <w:vAlign w:val="bottom"/>
          </w:tcPr>
          <w:p w:rsidR="004C4497"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 xml:space="preserve"> “</w:t>
            </w:r>
          </w:p>
        </w:tc>
        <w:tc>
          <w:tcPr>
            <w:tcW w:w="567" w:type="dxa"/>
            <w:tcBorders>
              <w:top w:val="nil"/>
              <w:left w:val="nil"/>
              <w:bottom w:val="single" w:sz="4" w:space="0" w:color="auto"/>
              <w:right w:val="nil"/>
            </w:tcBorders>
            <w:vAlign w:val="bottom"/>
          </w:tcPr>
          <w:p w:rsidR="004C4497" w:rsidRPr="00152F7D" w:rsidRDefault="004C4497" w:rsidP="00152F7D">
            <w:pPr>
              <w:spacing w:after="0" w:line="240" w:lineRule="auto"/>
              <w:ind w:right="-1"/>
              <w:rPr>
                <w:rFonts w:ascii="Arial" w:hAnsi="Arial" w:cs="Arial"/>
                <w:sz w:val="24"/>
                <w:szCs w:val="24"/>
                <w:lang w:val="tt-RU"/>
              </w:rPr>
            </w:pPr>
          </w:p>
        </w:tc>
        <w:tc>
          <w:tcPr>
            <w:tcW w:w="283" w:type="dxa"/>
            <w:tcBorders>
              <w:top w:val="nil"/>
              <w:left w:val="nil"/>
              <w:bottom w:val="nil"/>
              <w:right w:val="nil"/>
            </w:tcBorders>
            <w:vAlign w:val="bottom"/>
          </w:tcPr>
          <w:p w:rsidR="004C4497"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w:t>
            </w:r>
          </w:p>
        </w:tc>
        <w:tc>
          <w:tcPr>
            <w:tcW w:w="2496" w:type="dxa"/>
            <w:tcBorders>
              <w:top w:val="nil"/>
              <w:left w:val="nil"/>
              <w:bottom w:val="single" w:sz="4" w:space="0" w:color="auto"/>
              <w:right w:val="nil"/>
            </w:tcBorders>
            <w:vAlign w:val="bottom"/>
          </w:tcPr>
          <w:p w:rsidR="004C4497" w:rsidRPr="00F2120D" w:rsidRDefault="004C4497" w:rsidP="007452D4">
            <w:pPr>
              <w:spacing w:after="0" w:line="240" w:lineRule="auto"/>
              <w:ind w:right="-1"/>
              <w:jc w:val="center"/>
              <w:rPr>
                <w:rFonts w:ascii="Arial" w:hAnsi="Arial" w:cs="Arial"/>
                <w:sz w:val="24"/>
                <w:szCs w:val="24"/>
              </w:rPr>
            </w:pPr>
          </w:p>
        </w:tc>
        <w:tc>
          <w:tcPr>
            <w:tcW w:w="537" w:type="dxa"/>
            <w:tcBorders>
              <w:top w:val="nil"/>
              <w:left w:val="nil"/>
              <w:bottom w:val="nil"/>
              <w:right w:val="nil"/>
            </w:tcBorders>
            <w:vAlign w:val="bottom"/>
          </w:tcPr>
          <w:p w:rsidR="004C4497" w:rsidRPr="00F2120D" w:rsidRDefault="00F970D4" w:rsidP="007452D4">
            <w:pPr>
              <w:spacing w:after="0" w:line="240" w:lineRule="auto"/>
              <w:ind w:right="-1"/>
              <w:jc w:val="right"/>
              <w:rPr>
                <w:rFonts w:ascii="Arial" w:hAnsi="Arial" w:cs="Arial"/>
                <w:sz w:val="24"/>
                <w:szCs w:val="24"/>
              </w:rPr>
            </w:pPr>
            <w:r w:rsidRPr="00F2120D">
              <w:rPr>
                <w:rFonts w:ascii="Arial" w:hAnsi="Arial" w:cs="Arial"/>
                <w:sz w:val="24"/>
                <w:szCs w:val="24"/>
                <w:lang w:val="tt-RU"/>
              </w:rPr>
              <w:t>20</w:t>
            </w:r>
          </w:p>
        </w:tc>
        <w:tc>
          <w:tcPr>
            <w:tcW w:w="283" w:type="dxa"/>
            <w:tcBorders>
              <w:top w:val="nil"/>
              <w:left w:val="nil"/>
              <w:bottom w:val="single" w:sz="4" w:space="0" w:color="auto"/>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425" w:type="dxa"/>
            <w:tcBorders>
              <w:top w:val="nil"/>
              <w:left w:val="nil"/>
              <w:bottom w:val="nil"/>
              <w:right w:val="nil"/>
            </w:tcBorders>
            <w:vAlign w:val="bottom"/>
          </w:tcPr>
          <w:p w:rsidR="004C4497" w:rsidRPr="00F2120D" w:rsidRDefault="00F970D4" w:rsidP="00E02F3F">
            <w:pPr>
              <w:spacing w:after="0" w:line="240" w:lineRule="auto"/>
              <w:ind w:left="57" w:right="-1"/>
              <w:rPr>
                <w:rFonts w:ascii="Arial" w:hAnsi="Arial" w:cs="Arial"/>
                <w:sz w:val="24"/>
                <w:szCs w:val="24"/>
              </w:rPr>
            </w:pPr>
            <w:r w:rsidRPr="00F2120D">
              <w:rPr>
                <w:rFonts w:ascii="Arial" w:hAnsi="Arial" w:cs="Arial"/>
                <w:sz w:val="24"/>
                <w:szCs w:val="24"/>
                <w:lang w:val="tt-RU"/>
              </w:rPr>
              <w:t>;</w:t>
            </w:r>
          </w:p>
        </w:tc>
      </w:tr>
      <w:tr w:rsidR="008477B4" w:rsidTr="00E02F3F">
        <w:tc>
          <w:tcPr>
            <w:tcW w:w="5557" w:type="dxa"/>
            <w:gridSpan w:val="8"/>
            <w:tcBorders>
              <w:top w:val="nil"/>
              <w:left w:val="nil"/>
              <w:bottom w:val="nil"/>
              <w:right w:val="nil"/>
            </w:tcBorders>
            <w:vAlign w:val="bottom"/>
          </w:tcPr>
          <w:p w:rsidR="004C4497" w:rsidRPr="00F2120D" w:rsidRDefault="00F970D4" w:rsidP="00E02F3F">
            <w:pPr>
              <w:spacing w:after="0" w:line="240" w:lineRule="auto"/>
              <w:ind w:right="-1"/>
              <w:rPr>
                <w:rFonts w:ascii="Arial" w:hAnsi="Arial" w:cs="Arial"/>
                <w:sz w:val="24"/>
                <w:szCs w:val="24"/>
              </w:rPr>
            </w:pPr>
            <w:r w:rsidRPr="00F2120D">
              <w:rPr>
                <w:rFonts w:ascii="Arial" w:hAnsi="Arial" w:cs="Arial"/>
                <w:sz w:val="24"/>
                <w:szCs w:val="24"/>
                <w:lang w:val="tt-RU"/>
              </w:rPr>
              <w:t>ремонт-төзелеш эшләрен башкару режимы</w:t>
            </w:r>
            <w:r w:rsidR="00E02F3F">
              <w:rPr>
                <w:rFonts w:ascii="Arial" w:hAnsi="Arial" w:cs="Arial"/>
                <w:sz w:val="24"/>
                <w:szCs w:val="24"/>
                <w:lang w:val="tt-RU"/>
              </w:rPr>
              <w:t>:</w:t>
            </w:r>
          </w:p>
        </w:tc>
        <w:tc>
          <w:tcPr>
            <w:tcW w:w="1984" w:type="dxa"/>
            <w:tcBorders>
              <w:top w:val="nil"/>
              <w:left w:val="nil"/>
              <w:bottom w:val="single" w:sz="4" w:space="0" w:color="auto"/>
              <w:right w:val="nil"/>
            </w:tcBorders>
            <w:vAlign w:val="bottom"/>
          </w:tcPr>
          <w:p w:rsidR="004C4497" w:rsidRPr="00F2120D" w:rsidRDefault="004C4497" w:rsidP="007452D4">
            <w:pPr>
              <w:spacing w:after="0" w:line="240" w:lineRule="auto"/>
              <w:ind w:right="-1"/>
              <w:jc w:val="center"/>
              <w:rPr>
                <w:rFonts w:ascii="Arial" w:hAnsi="Arial" w:cs="Arial"/>
                <w:sz w:val="24"/>
                <w:szCs w:val="24"/>
              </w:rPr>
            </w:pPr>
          </w:p>
        </w:tc>
        <w:tc>
          <w:tcPr>
            <w:tcW w:w="480" w:type="dxa"/>
            <w:tcBorders>
              <w:top w:val="nil"/>
              <w:left w:val="nil"/>
              <w:bottom w:val="nil"/>
              <w:right w:val="nil"/>
            </w:tcBorders>
            <w:vAlign w:val="bottom"/>
          </w:tcPr>
          <w:p w:rsidR="004C4497" w:rsidRPr="00F2120D" w:rsidRDefault="00F970D4" w:rsidP="007452D4">
            <w:pPr>
              <w:spacing w:after="0" w:line="240" w:lineRule="auto"/>
              <w:ind w:right="-1"/>
              <w:jc w:val="center"/>
              <w:rPr>
                <w:rFonts w:ascii="Arial" w:hAnsi="Arial" w:cs="Arial"/>
                <w:sz w:val="24"/>
                <w:szCs w:val="24"/>
              </w:rPr>
            </w:pPr>
            <w:r w:rsidRPr="00F2120D">
              <w:rPr>
                <w:rFonts w:ascii="Arial" w:hAnsi="Arial" w:cs="Arial"/>
                <w:sz w:val="24"/>
                <w:szCs w:val="24"/>
                <w:lang w:val="tt-RU"/>
              </w:rPr>
              <w:t>дән</w:t>
            </w:r>
          </w:p>
        </w:tc>
        <w:tc>
          <w:tcPr>
            <w:tcW w:w="1930" w:type="dxa"/>
            <w:tcBorders>
              <w:top w:val="nil"/>
              <w:left w:val="nil"/>
              <w:bottom w:val="single" w:sz="4" w:space="0" w:color="auto"/>
              <w:right w:val="nil"/>
            </w:tcBorders>
            <w:vAlign w:val="bottom"/>
          </w:tcPr>
          <w:p w:rsidR="004C4497" w:rsidRPr="00F2120D" w:rsidRDefault="004C4497" w:rsidP="007452D4">
            <w:pPr>
              <w:spacing w:after="0" w:line="240" w:lineRule="auto"/>
              <w:ind w:right="-1"/>
              <w:jc w:val="center"/>
              <w:rPr>
                <w:rFonts w:ascii="Arial" w:hAnsi="Arial" w:cs="Arial"/>
                <w:sz w:val="24"/>
                <w:szCs w:val="24"/>
              </w:rPr>
            </w:pPr>
          </w:p>
        </w:tc>
      </w:tr>
    </w:tbl>
    <w:p w:rsidR="004C4497" w:rsidRDefault="00F970D4" w:rsidP="007452D4">
      <w:pPr>
        <w:tabs>
          <w:tab w:val="center" w:pos="2127"/>
          <w:tab w:val="left" w:pos="3544"/>
        </w:tabs>
        <w:spacing w:after="0" w:line="240" w:lineRule="auto"/>
        <w:ind w:right="-1"/>
        <w:rPr>
          <w:rFonts w:ascii="Arial" w:hAnsi="Arial" w:cs="Arial"/>
          <w:sz w:val="24"/>
          <w:szCs w:val="24"/>
          <w:lang w:val="tt-RU"/>
        </w:rPr>
      </w:pPr>
      <w:r w:rsidRPr="00F2120D">
        <w:rPr>
          <w:rFonts w:ascii="Arial" w:hAnsi="Arial" w:cs="Arial"/>
          <w:sz w:val="24"/>
          <w:szCs w:val="24"/>
          <w:lang w:val="tt-RU"/>
        </w:rPr>
        <w:t xml:space="preserve">сәгатькә кадәр </w:t>
      </w:r>
      <w:r w:rsidR="00152F7D">
        <w:rPr>
          <w:rFonts w:ascii="Arial" w:hAnsi="Arial" w:cs="Arial"/>
          <w:sz w:val="24"/>
          <w:szCs w:val="24"/>
          <w:lang w:val="tt-RU"/>
        </w:rPr>
        <w:t>_______________</w:t>
      </w:r>
      <w:r w:rsidR="00E02F3F">
        <w:rPr>
          <w:rFonts w:ascii="Arial" w:hAnsi="Arial" w:cs="Arial"/>
          <w:sz w:val="24"/>
          <w:szCs w:val="24"/>
          <w:lang w:val="tt-RU"/>
        </w:rPr>
        <w:t xml:space="preserve"> </w:t>
      </w:r>
      <w:r w:rsidRPr="00F2120D">
        <w:rPr>
          <w:rFonts w:ascii="Arial" w:hAnsi="Arial" w:cs="Arial"/>
          <w:sz w:val="24"/>
          <w:szCs w:val="24"/>
          <w:lang w:val="tt-RU"/>
        </w:rPr>
        <w:t>көнгә.</w:t>
      </w:r>
    </w:p>
    <w:p w:rsidR="004C4497" w:rsidRPr="00F2120D" w:rsidRDefault="004C4497" w:rsidP="007452D4">
      <w:pPr>
        <w:spacing w:after="0" w:line="240" w:lineRule="auto"/>
        <w:ind w:right="-1"/>
        <w:rPr>
          <w:rFonts w:ascii="Arial" w:hAnsi="Arial" w:cs="Arial"/>
          <w:sz w:val="24"/>
          <w:szCs w:val="24"/>
        </w:rPr>
      </w:pPr>
    </w:p>
    <w:p w:rsidR="004C4497" w:rsidRPr="00F2120D" w:rsidRDefault="004C4497" w:rsidP="007452D4">
      <w:pPr>
        <w:pBdr>
          <w:top w:val="single" w:sz="4" w:space="1" w:color="auto"/>
        </w:pBdr>
        <w:spacing w:after="0" w:line="240" w:lineRule="auto"/>
        <w:ind w:right="-1"/>
        <w:rPr>
          <w:rFonts w:ascii="Arial" w:hAnsi="Arial" w:cs="Arial"/>
          <w:sz w:val="24"/>
          <w:szCs w:val="24"/>
        </w:rPr>
      </w:pPr>
    </w:p>
    <w:p w:rsidR="004C4497" w:rsidRPr="00152F7D" w:rsidRDefault="004C4497" w:rsidP="007452D4">
      <w:pPr>
        <w:spacing w:after="0" w:line="240" w:lineRule="auto"/>
        <w:ind w:right="-1"/>
        <w:rPr>
          <w:rFonts w:ascii="Arial" w:hAnsi="Arial" w:cs="Arial"/>
          <w:sz w:val="24"/>
          <w:szCs w:val="24"/>
          <w:lang w:val="tt-RU"/>
        </w:rPr>
      </w:pPr>
    </w:p>
    <w:p w:rsidR="004C4497" w:rsidRPr="00152F7D" w:rsidRDefault="004C4497" w:rsidP="007452D4">
      <w:pPr>
        <w:pBdr>
          <w:top w:val="single" w:sz="4" w:space="1" w:color="auto"/>
        </w:pBdr>
        <w:spacing w:after="0" w:line="240" w:lineRule="auto"/>
        <w:ind w:right="-1"/>
        <w:rPr>
          <w:rFonts w:ascii="Arial" w:hAnsi="Arial" w:cs="Arial"/>
          <w:sz w:val="24"/>
          <w:szCs w:val="24"/>
          <w:lang w:val="tt-RU"/>
        </w:rPr>
      </w:pPr>
    </w:p>
    <w:p w:rsidR="004C4497" w:rsidRPr="00E02F3F" w:rsidRDefault="00E02F3F" w:rsidP="007452D4">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F970D4" w:rsidRPr="00F2120D">
        <w:rPr>
          <w:rFonts w:ascii="Arial" w:hAnsi="Arial" w:cs="Arial"/>
          <w:sz w:val="24"/>
          <w:szCs w:val="24"/>
          <w:lang w:val="tt-RU"/>
        </w:rPr>
        <w:t>3. Мөрәҗәгать итүчене торак бинаны проект (проект документациясе) нигезендә һәм таләпләрне үтәгән килеш үзгәртеп төзүне һәм (яки) яңадан планлаштыруны йөкләргә.</w:t>
      </w:r>
      <w:r w:rsidR="00F970D4" w:rsidRPr="00F2120D">
        <w:rPr>
          <w:rFonts w:ascii="Arial" w:hAnsi="Arial" w:cs="Arial"/>
          <w:sz w:val="24"/>
          <w:szCs w:val="24"/>
          <w:lang w:val="tt-RU"/>
        </w:rPr>
        <w:br/>
      </w:r>
    </w:p>
    <w:p w:rsidR="004C4497" w:rsidRPr="00F2120D" w:rsidRDefault="00F970D4" w:rsidP="00274BCE">
      <w:pPr>
        <w:pBdr>
          <w:top w:val="single" w:sz="4" w:space="1" w:color="auto"/>
        </w:pBdr>
        <w:spacing w:after="0" w:line="240" w:lineRule="auto"/>
        <w:ind w:right="-1"/>
        <w:jc w:val="center"/>
        <w:rPr>
          <w:rFonts w:ascii="Arial" w:hAnsi="Arial" w:cs="Arial"/>
          <w:sz w:val="24"/>
          <w:szCs w:val="24"/>
        </w:rPr>
      </w:pPr>
      <w:r w:rsidRPr="00F2120D">
        <w:rPr>
          <w:rFonts w:ascii="Arial" w:hAnsi="Arial" w:cs="Arial"/>
          <w:sz w:val="24"/>
          <w:szCs w:val="24"/>
          <w:lang w:val="tt-RU"/>
        </w:rPr>
        <w:lastRenderedPageBreak/>
        <w:t>(Тәртипне регламентлаучы Россия Федерациясе яисә җирле үзидарә органы акты</w:t>
      </w:r>
    </w:p>
    <w:p w:rsidR="004C4497" w:rsidRPr="00F970D4" w:rsidRDefault="00274BCE" w:rsidP="007452D4">
      <w:pPr>
        <w:tabs>
          <w:tab w:val="left" w:pos="9837"/>
        </w:tabs>
        <w:spacing w:after="0" w:line="240" w:lineRule="auto"/>
        <w:ind w:right="-1"/>
        <w:rPr>
          <w:rFonts w:ascii="Arial" w:hAnsi="Arial" w:cs="Arial"/>
          <w:sz w:val="24"/>
          <w:szCs w:val="24"/>
          <w:lang w:val="tt-RU"/>
        </w:rPr>
      </w:pPr>
      <w:r>
        <w:rPr>
          <w:rFonts w:ascii="Arial" w:hAnsi="Arial" w:cs="Arial"/>
          <w:sz w:val="24"/>
          <w:szCs w:val="24"/>
          <w:lang w:val="tt-RU"/>
        </w:rPr>
        <w:tab/>
      </w:r>
    </w:p>
    <w:p w:rsidR="00274BCE" w:rsidRDefault="00F970D4" w:rsidP="00274BCE">
      <w:pPr>
        <w:pBdr>
          <w:top w:val="single" w:sz="4" w:space="1" w:color="auto"/>
        </w:pBdr>
        <w:spacing w:after="0" w:line="240" w:lineRule="auto"/>
        <w:ind w:right="-1"/>
        <w:jc w:val="center"/>
        <w:rPr>
          <w:rFonts w:ascii="Arial" w:hAnsi="Arial" w:cs="Arial"/>
          <w:sz w:val="24"/>
          <w:szCs w:val="24"/>
          <w:lang w:val="tt-RU"/>
        </w:rPr>
      </w:pPr>
      <w:r w:rsidRPr="00F2120D">
        <w:rPr>
          <w:rFonts w:ascii="Arial" w:hAnsi="Arial" w:cs="Arial"/>
          <w:sz w:val="24"/>
          <w:szCs w:val="24"/>
          <w:lang w:val="tt-RU"/>
        </w:rPr>
        <w:t>торак биналарны үзгәртеп кору һәм (яки) яңадан планлаштыру буенча ремонт-төзелеш эшләрен үткәрү</w:t>
      </w:r>
      <w:r w:rsidR="00274BCE" w:rsidRPr="00274BCE">
        <w:rPr>
          <w:rFonts w:ascii="Arial" w:hAnsi="Arial" w:cs="Arial"/>
          <w:sz w:val="24"/>
          <w:szCs w:val="24"/>
          <w:lang w:val="tt-RU"/>
        </w:rPr>
        <w:t xml:space="preserve"> </w:t>
      </w:r>
      <w:r w:rsidR="00274BCE" w:rsidRPr="00F2120D">
        <w:rPr>
          <w:rFonts w:ascii="Arial" w:hAnsi="Arial" w:cs="Arial"/>
          <w:sz w:val="24"/>
          <w:szCs w:val="24"/>
          <w:lang w:val="tt-RU"/>
        </w:rPr>
        <w:t>субъектның норматив хокукый акты реквизитлары күрсәтелә</w:t>
      </w:r>
      <w:r w:rsidRPr="00F2120D">
        <w:rPr>
          <w:rFonts w:ascii="Arial" w:hAnsi="Arial" w:cs="Arial"/>
          <w:sz w:val="24"/>
          <w:szCs w:val="24"/>
          <w:lang w:val="tt-RU"/>
        </w:rPr>
        <w:t>)</w:t>
      </w:r>
    </w:p>
    <w:p w:rsidR="004C4497" w:rsidRPr="00F970D4" w:rsidRDefault="00E02F3F" w:rsidP="00274BCE">
      <w:pPr>
        <w:pBdr>
          <w:top w:val="single" w:sz="4" w:space="1" w:color="auto"/>
        </w:pBdr>
        <w:spacing w:after="0" w:line="240" w:lineRule="auto"/>
        <w:ind w:right="-1"/>
        <w:jc w:val="center"/>
        <w:rPr>
          <w:rFonts w:ascii="Arial" w:hAnsi="Arial" w:cs="Arial"/>
          <w:sz w:val="24"/>
          <w:szCs w:val="24"/>
          <w:lang w:val="tt-RU"/>
        </w:rPr>
      </w:pPr>
      <w:r>
        <w:rPr>
          <w:rFonts w:ascii="Arial" w:hAnsi="Arial" w:cs="Arial"/>
          <w:sz w:val="24"/>
          <w:szCs w:val="24"/>
          <w:lang w:val="tt-RU"/>
        </w:rPr>
        <w:t xml:space="preserve"> </w:t>
      </w:r>
      <w:r w:rsidR="00274BCE" w:rsidRPr="00F2120D">
        <w:rPr>
          <w:rFonts w:ascii="Arial" w:hAnsi="Arial" w:cs="Arial"/>
          <w:sz w:val="24"/>
          <w:szCs w:val="24"/>
          <w:lang w:val="tt-RU"/>
        </w:rPr>
        <w:t xml:space="preserve"> </w:t>
      </w:r>
      <w:r w:rsidR="00F970D4" w:rsidRPr="00F2120D">
        <w:rPr>
          <w:rFonts w:ascii="Arial" w:hAnsi="Arial" w:cs="Arial"/>
          <w:sz w:val="24"/>
          <w:szCs w:val="24"/>
          <w:lang w:val="tt-RU"/>
        </w:rPr>
        <w:t>4. Кабул итү комиссиясе башкарылган ремонт-төзелеш эшләрен кабул итә һәм торак бинаны үзгәртеп кору һәм (яки) яңадан планлаштыру турында актка кул куя дип билгеләргә.</w:t>
      </w:r>
    </w:p>
    <w:p w:rsidR="004C4497" w:rsidRPr="00F970D4" w:rsidRDefault="00E02F3F" w:rsidP="007452D4">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F970D4" w:rsidRPr="00F2120D">
        <w:rPr>
          <w:rFonts w:ascii="Arial" w:hAnsi="Arial" w:cs="Arial"/>
          <w:sz w:val="24"/>
          <w:szCs w:val="24"/>
          <w:lang w:val="tt-RU"/>
        </w:rPr>
        <w:t>5. Кабул итү комиссиясе торак бинаны үзгәртеп кору һәм (яки) яңадан планлаштыру турындагы актка кул куйганнан соң кул куелган актны җирле үзидарә органына җибәрергә.</w:t>
      </w:r>
    </w:p>
    <w:p w:rsidR="004C4497" w:rsidRPr="00F970D4" w:rsidRDefault="00E02F3F" w:rsidP="007452D4">
      <w:pPr>
        <w:spacing w:after="0" w:line="240" w:lineRule="auto"/>
        <w:ind w:right="-1"/>
        <w:jc w:val="both"/>
        <w:rPr>
          <w:rFonts w:ascii="Arial" w:hAnsi="Arial" w:cs="Arial"/>
          <w:sz w:val="24"/>
          <w:szCs w:val="24"/>
          <w:lang w:val="tt-RU"/>
        </w:rPr>
      </w:pPr>
      <w:r>
        <w:rPr>
          <w:rFonts w:ascii="Arial" w:hAnsi="Arial" w:cs="Arial"/>
          <w:sz w:val="24"/>
          <w:szCs w:val="24"/>
          <w:lang w:val="tt-RU"/>
        </w:rPr>
        <w:t xml:space="preserve">   </w:t>
      </w:r>
      <w:r w:rsidR="00F970D4" w:rsidRPr="00F2120D">
        <w:rPr>
          <w:rFonts w:ascii="Arial" w:hAnsi="Arial" w:cs="Arial"/>
          <w:sz w:val="24"/>
          <w:szCs w:val="24"/>
          <w:lang w:val="tt-RU"/>
        </w:rPr>
        <w:t xml:space="preserve">6. Әлеге карарның үтәлешен контрольдә тотуны йөкләргә:  </w:t>
      </w:r>
    </w:p>
    <w:p w:rsidR="004C4497" w:rsidRPr="00274BCE" w:rsidRDefault="00F970D4" w:rsidP="007452D4">
      <w:pPr>
        <w:pBdr>
          <w:top w:val="single" w:sz="4" w:space="1" w:color="auto"/>
        </w:pBdr>
        <w:spacing w:after="0" w:line="240" w:lineRule="auto"/>
        <w:ind w:left="6663" w:right="-1"/>
        <w:jc w:val="center"/>
        <w:rPr>
          <w:rFonts w:ascii="Arial" w:hAnsi="Arial" w:cs="Arial"/>
          <w:sz w:val="24"/>
          <w:szCs w:val="24"/>
          <w:lang w:val="tt-RU"/>
        </w:rPr>
      </w:pPr>
      <w:r w:rsidRPr="00F2120D">
        <w:rPr>
          <w:rFonts w:ascii="Arial" w:hAnsi="Arial" w:cs="Arial"/>
          <w:sz w:val="24"/>
          <w:szCs w:val="24"/>
          <w:lang w:val="tt-RU"/>
        </w:rPr>
        <w:t>(</w:t>
      </w:r>
      <w:r w:rsidR="00274BCE" w:rsidRPr="00F2120D">
        <w:rPr>
          <w:rFonts w:ascii="Arial" w:hAnsi="Arial" w:cs="Arial"/>
          <w:sz w:val="24"/>
          <w:szCs w:val="24"/>
          <w:lang w:val="tt-RU"/>
        </w:rPr>
        <w:t>килештерүне гамәлгә ашыручы</w:t>
      </w:r>
      <w:r w:rsidR="00274BCE" w:rsidRPr="00F2120D">
        <w:rPr>
          <w:rFonts w:ascii="Arial" w:hAnsi="Arial" w:cs="Arial"/>
          <w:sz w:val="24"/>
          <w:szCs w:val="24"/>
          <w:lang w:val="tt-RU"/>
        </w:rPr>
        <w:t xml:space="preserve"> </w:t>
      </w:r>
      <w:r w:rsidRPr="00F2120D">
        <w:rPr>
          <w:rFonts w:ascii="Arial" w:hAnsi="Arial" w:cs="Arial"/>
          <w:sz w:val="24"/>
          <w:szCs w:val="24"/>
          <w:lang w:val="tt-RU"/>
        </w:rPr>
        <w:t xml:space="preserve">структура бүлекчәнең  атамасы һәм (яки) </w:t>
      </w:r>
    </w:p>
    <w:p w:rsidR="004C4497" w:rsidRPr="00274BCE" w:rsidRDefault="004C4497" w:rsidP="007452D4">
      <w:pPr>
        <w:spacing w:after="0" w:line="240" w:lineRule="auto"/>
        <w:ind w:right="-1"/>
        <w:rPr>
          <w:rFonts w:ascii="Arial" w:hAnsi="Arial" w:cs="Arial"/>
          <w:sz w:val="24"/>
          <w:szCs w:val="24"/>
          <w:lang w:val="tt-RU"/>
        </w:rPr>
      </w:pPr>
    </w:p>
    <w:p w:rsidR="004C4497" w:rsidRPr="00F2120D" w:rsidRDefault="00F970D4" w:rsidP="007452D4">
      <w:pPr>
        <w:pBdr>
          <w:top w:val="single" w:sz="4" w:space="1" w:color="auto"/>
        </w:pBdr>
        <w:spacing w:after="0" w:line="240" w:lineRule="auto"/>
        <w:ind w:right="-1"/>
        <w:jc w:val="center"/>
        <w:rPr>
          <w:rFonts w:ascii="Arial" w:hAnsi="Arial" w:cs="Arial"/>
          <w:sz w:val="24"/>
          <w:szCs w:val="24"/>
        </w:rPr>
      </w:pPr>
      <w:r w:rsidRPr="00F2120D">
        <w:rPr>
          <w:rFonts w:ascii="Arial" w:hAnsi="Arial" w:cs="Arial"/>
          <w:sz w:val="24"/>
          <w:szCs w:val="24"/>
          <w:lang w:val="tt-RU"/>
        </w:rPr>
        <w:t>ор</w:t>
      </w:r>
      <w:r w:rsidR="00274BCE">
        <w:rPr>
          <w:rFonts w:ascii="Arial" w:hAnsi="Arial" w:cs="Arial"/>
          <w:sz w:val="24"/>
          <w:szCs w:val="24"/>
          <w:lang w:val="tt-RU"/>
        </w:rPr>
        <w:t>ганның вазыйфаи заты Ф. И. А.и.)</w:t>
      </w:r>
    </w:p>
    <w:p w:rsidR="004C4497" w:rsidRPr="00F970D4" w:rsidRDefault="00F970D4" w:rsidP="007452D4">
      <w:pPr>
        <w:tabs>
          <w:tab w:val="left" w:pos="9837"/>
        </w:tabs>
        <w:spacing w:after="0" w:line="240" w:lineRule="auto"/>
        <w:ind w:right="-1"/>
        <w:rPr>
          <w:rFonts w:ascii="Arial" w:hAnsi="Arial" w:cs="Arial"/>
          <w:sz w:val="24"/>
          <w:szCs w:val="24"/>
          <w:lang w:val="tt-RU"/>
        </w:rPr>
      </w:pPr>
      <w:r w:rsidRPr="00F2120D">
        <w:rPr>
          <w:rFonts w:ascii="Arial" w:hAnsi="Arial" w:cs="Arial"/>
          <w:sz w:val="24"/>
          <w:szCs w:val="24"/>
          <w:lang w:val="tt-RU"/>
        </w:rPr>
        <w:tab/>
        <w:t>.</w:t>
      </w:r>
    </w:p>
    <w:p w:rsidR="004C4497" w:rsidRPr="00F970D4" w:rsidRDefault="004C4497" w:rsidP="007452D4">
      <w:pPr>
        <w:spacing w:after="0" w:line="240" w:lineRule="auto"/>
        <w:ind w:left="5670" w:right="-1"/>
        <w:rPr>
          <w:rFonts w:ascii="Arial" w:hAnsi="Arial" w:cs="Arial"/>
          <w:sz w:val="24"/>
          <w:szCs w:val="24"/>
          <w:lang w:val="tt-RU"/>
        </w:rPr>
      </w:pPr>
    </w:p>
    <w:p w:rsidR="004C4497" w:rsidRPr="00F970D4" w:rsidRDefault="00F970D4" w:rsidP="007452D4">
      <w:pPr>
        <w:pBdr>
          <w:top w:val="single" w:sz="4" w:space="1" w:color="auto"/>
        </w:pBdr>
        <w:spacing w:after="0" w:line="240" w:lineRule="auto"/>
        <w:ind w:left="5670" w:right="-1"/>
        <w:jc w:val="center"/>
        <w:rPr>
          <w:rFonts w:ascii="Arial" w:hAnsi="Arial" w:cs="Arial"/>
          <w:sz w:val="24"/>
          <w:szCs w:val="24"/>
          <w:lang w:val="tt-RU"/>
        </w:rPr>
      </w:pPr>
      <w:r w:rsidRPr="00F2120D">
        <w:rPr>
          <w:rFonts w:ascii="Arial" w:hAnsi="Arial" w:cs="Arial"/>
          <w:sz w:val="24"/>
          <w:szCs w:val="24"/>
          <w:lang w:val="tt-RU"/>
        </w:rPr>
        <w:t>(килешүне гамәлгә ашыручы органның вазыйфаи заты имзасы)</w:t>
      </w:r>
    </w:p>
    <w:p w:rsidR="004C4497" w:rsidRPr="00F2120D" w:rsidRDefault="00F970D4" w:rsidP="007452D4">
      <w:pPr>
        <w:spacing w:after="0" w:line="240" w:lineRule="auto"/>
        <w:ind w:right="-1"/>
        <w:jc w:val="right"/>
        <w:rPr>
          <w:rFonts w:ascii="Arial" w:hAnsi="Arial" w:cs="Arial"/>
          <w:sz w:val="24"/>
          <w:szCs w:val="24"/>
        </w:rPr>
      </w:pPr>
      <w:r w:rsidRPr="00F2120D">
        <w:rPr>
          <w:rFonts w:ascii="Arial" w:hAnsi="Arial" w:cs="Arial"/>
          <w:sz w:val="24"/>
          <w:szCs w:val="24"/>
          <w:lang w:val="tt-RU"/>
        </w:rPr>
        <w:t>М.У.</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8477B4" w:rsidTr="005051B2">
        <w:trPr>
          <w:cantSplit/>
        </w:trPr>
        <w:tc>
          <w:tcPr>
            <w:tcW w:w="1219" w:type="dxa"/>
            <w:tcBorders>
              <w:top w:val="nil"/>
              <w:left w:val="nil"/>
              <w:bottom w:val="nil"/>
              <w:right w:val="nil"/>
            </w:tcBorders>
            <w:vAlign w:val="bottom"/>
          </w:tcPr>
          <w:p w:rsidR="004C4497"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Алды: “</w:t>
            </w:r>
          </w:p>
        </w:tc>
        <w:tc>
          <w:tcPr>
            <w:tcW w:w="510" w:type="dxa"/>
            <w:tcBorders>
              <w:top w:val="nil"/>
              <w:left w:val="nil"/>
              <w:bottom w:val="single" w:sz="4" w:space="0" w:color="auto"/>
              <w:right w:val="nil"/>
            </w:tcBorders>
            <w:vAlign w:val="bottom"/>
          </w:tcPr>
          <w:p w:rsidR="004C4497" w:rsidRPr="00F2120D" w:rsidRDefault="004C4497" w:rsidP="007452D4">
            <w:pPr>
              <w:spacing w:after="0" w:line="240" w:lineRule="auto"/>
              <w:ind w:right="-1"/>
              <w:jc w:val="center"/>
              <w:rPr>
                <w:rFonts w:ascii="Arial" w:hAnsi="Arial" w:cs="Arial"/>
                <w:sz w:val="24"/>
                <w:szCs w:val="24"/>
              </w:rPr>
            </w:pPr>
          </w:p>
        </w:tc>
        <w:tc>
          <w:tcPr>
            <w:tcW w:w="284" w:type="dxa"/>
            <w:tcBorders>
              <w:top w:val="nil"/>
              <w:left w:val="nil"/>
              <w:bottom w:val="nil"/>
              <w:right w:val="nil"/>
            </w:tcBorders>
            <w:vAlign w:val="bottom"/>
          </w:tcPr>
          <w:p w:rsidR="004C4497"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w:t>
            </w:r>
          </w:p>
        </w:tc>
        <w:tc>
          <w:tcPr>
            <w:tcW w:w="1843" w:type="dxa"/>
            <w:tcBorders>
              <w:top w:val="nil"/>
              <w:left w:val="nil"/>
              <w:bottom w:val="single" w:sz="4" w:space="0" w:color="auto"/>
              <w:right w:val="nil"/>
            </w:tcBorders>
            <w:vAlign w:val="bottom"/>
          </w:tcPr>
          <w:p w:rsidR="004C4497" w:rsidRPr="00F2120D" w:rsidRDefault="004C4497" w:rsidP="007452D4">
            <w:pPr>
              <w:spacing w:after="0" w:line="240" w:lineRule="auto"/>
              <w:ind w:right="-1"/>
              <w:jc w:val="center"/>
              <w:rPr>
                <w:rFonts w:ascii="Arial" w:hAnsi="Arial" w:cs="Arial"/>
                <w:sz w:val="24"/>
                <w:szCs w:val="24"/>
              </w:rPr>
            </w:pPr>
          </w:p>
        </w:tc>
        <w:tc>
          <w:tcPr>
            <w:tcW w:w="567" w:type="dxa"/>
            <w:tcBorders>
              <w:top w:val="nil"/>
              <w:left w:val="nil"/>
              <w:bottom w:val="nil"/>
              <w:right w:val="nil"/>
            </w:tcBorders>
            <w:vAlign w:val="bottom"/>
          </w:tcPr>
          <w:p w:rsidR="004C4497" w:rsidRPr="00F2120D" w:rsidRDefault="00F970D4" w:rsidP="007452D4">
            <w:pPr>
              <w:spacing w:after="0" w:line="240" w:lineRule="auto"/>
              <w:ind w:right="-1"/>
              <w:jc w:val="right"/>
              <w:rPr>
                <w:rFonts w:ascii="Arial" w:hAnsi="Arial" w:cs="Arial"/>
                <w:sz w:val="24"/>
                <w:szCs w:val="24"/>
              </w:rPr>
            </w:pPr>
            <w:r w:rsidRPr="00F2120D">
              <w:rPr>
                <w:rFonts w:ascii="Arial" w:hAnsi="Arial" w:cs="Arial"/>
                <w:sz w:val="24"/>
                <w:szCs w:val="24"/>
                <w:lang w:val="tt-RU"/>
              </w:rPr>
              <w:t>20</w:t>
            </w:r>
          </w:p>
        </w:tc>
        <w:tc>
          <w:tcPr>
            <w:tcW w:w="283" w:type="dxa"/>
            <w:tcBorders>
              <w:top w:val="nil"/>
              <w:left w:val="nil"/>
              <w:bottom w:val="single" w:sz="4" w:space="0" w:color="auto"/>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425" w:type="dxa"/>
            <w:tcBorders>
              <w:top w:val="nil"/>
              <w:left w:val="nil"/>
              <w:bottom w:val="nil"/>
              <w:right w:val="nil"/>
            </w:tcBorders>
            <w:vAlign w:val="bottom"/>
          </w:tcPr>
          <w:p w:rsidR="004C4497" w:rsidRPr="00F2120D" w:rsidRDefault="00F970D4" w:rsidP="007452D4">
            <w:pPr>
              <w:spacing w:after="0" w:line="240" w:lineRule="auto"/>
              <w:ind w:right="-1"/>
              <w:jc w:val="center"/>
              <w:rPr>
                <w:rFonts w:ascii="Arial" w:hAnsi="Arial" w:cs="Arial"/>
                <w:sz w:val="24"/>
                <w:szCs w:val="24"/>
              </w:rPr>
            </w:pPr>
            <w:r w:rsidRPr="00F2120D">
              <w:rPr>
                <w:rFonts w:ascii="Arial" w:hAnsi="Arial" w:cs="Arial"/>
                <w:sz w:val="24"/>
                <w:szCs w:val="24"/>
                <w:lang w:val="tt-RU"/>
              </w:rPr>
              <w:t>ел</w:t>
            </w:r>
          </w:p>
        </w:tc>
        <w:tc>
          <w:tcPr>
            <w:tcW w:w="3119" w:type="dxa"/>
            <w:tcBorders>
              <w:top w:val="nil"/>
              <w:left w:val="nil"/>
              <w:bottom w:val="single" w:sz="4" w:space="0" w:color="auto"/>
              <w:right w:val="nil"/>
            </w:tcBorders>
            <w:vAlign w:val="bottom"/>
          </w:tcPr>
          <w:p w:rsidR="004C4497" w:rsidRPr="00F2120D" w:rsidRDefault="004C4497" w:rsidP="007452D4">
            <w:pPr>
              <w:spacing w:after="0" w:line="240" w:lineRule="auto"/>
              <w:ind w:right="-1"/>
              <w:jc w:val="center"/>
              <w:rPr>
                <w:rFonts w:ascii="Arial" w:hAnsi="Arial" w:cs="Arial"/>
                <w:sz w:val="24"/>
                <w:szCs w:val="24"/>
              </w:rPr>
            </w:pPr>
          </w:p>
        </w:tc>
        <w:tc>
          <w:tcPr>
            <w:tcW w:w="1701" w:type="dxa"/>
            <w:vMerge w:val="restart"/>
            <w:tcBorders>
              <w:top w:val="nil"/>
              <w:left w:val="nil"/>
              <w:bottom w:val="nil"/>
              <w:right w:val="nil"/>
            </w:tcBorders>
          </w:tcPr>
          <w:p w:rsidR="004C4497" w:rsidRPr="00152F7D" w:rsidRDefault="00F970D4" w:rsidP="00152F7D">
            <w:pPr>
              <w:spacing w:after="0" w:line="240" w:lineRule="auto"/>
              <w:ind w:left="57" w:right="-1"/>
              <w:rPr>
                <w:rFonts w:ascii="Arial" w:hAnsi="Arial" w:cs="Arial"/>
                <w:sz w:val="24"/>
                <w:szCs w:val="24"/>
                <w:lang w:val="tt-RU"/>
              </w:rPr>
            </w:pPr>
            <w:r w:rsidRPr="00F2120D">
              <w:rPr>
                <w:rFonts w:ascii="Arial" w:hAnsi="Arial" w:cs="Arial"/>
                <w:sz w:val="24"/>
                <w:szCs w:val="24"/>
                <w:lang w:val="tt-RU"/>
              </w:rPr>
              <w:br/>
              <w:t>(карар кабул ителгән очракта, шәхсән тутыра)</w:t>
            </w:r>
          </w:p>
        </w:tc>
      </w:tr>
      <w:tr w:rsidR="008477B4" w:rsidTr="005051B2">
        <w:trPr>
          <w:cantSplit/>
        </w:trPr>
        <w:tc>
          <w:tcPr>
            <w:tcW w:w="1219"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510"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284"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1843"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567"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283"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425"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3119" w:type="dxa"/>
            <w:tcBorders>
              <w:top w:val="nil"/>
              <w:left w:val="nil"/>
              <w:bottom w:val="nil"/>
              <w:right w:val="nil"/>
            </w:tcBorders>
          </w:tcPr>
          <w:p w:rsidR="004C4497" w:rsidRPr="00F2120D" w:rsidRDefault="00F970D4" w:rsidP="00152F7D">
            <w:pPr>
              <w:spacing w:after="0" w:line="240" w:lineRule="auto"/>
              <w:ind w:right="-1"/>
              <w:rPr>
                <w:rFonts w:ascii="Arial" w:hAnsi="Arial" w:cs="Arial"/>
                <w:sz w:val="24"/>
                <w:szCs w:val="24"/>
              </w:rPr>
            </w:pPr>
            <w:r w:rsidRPr="00F2120D">
              <w:rPr>
                <w:rFonts w:ascii="Arial" w:hAnsi="Arial" w:cs="Arial"/>
                <w:sz w:val="24"/>
                <w:szCs w:val="24"/>
                <w:lang w:val="tt-RU"/>
              </w:rPr>
              <w:t>(гариза бирүче яки вәкаләтле зат имзасы)</w:t>
            </w:r>
          </w:p>
        </w:tc>
        <w:tc>
          <w:tcPr>
            <w:tcW w:w="1701" w:type="dxa"/>
            <w:vMerge/>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r>
    </w:tbl>
    <w:p w:rsidR="004C4497" w:rsidRPr="00F2120D" w:rsidRDefault="004C4497" w:rsidP="007452D4">
      <w:pPr>
        <w:spacing w:after="0" w:line="240" w:lineRule="auto"/>
        <w:ind w:right="-1"/>
        <w:rPr>
          <w:rFonts w:ascii="Arial" w:hAnsi="Arial" w:cs="Arial"/>
          <w:sz w:val="24"/>
          <w:szCs w:val="24"/>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8477B4" w:rsidTr="005051B2">
        <w:tc>
          <w:tcPr>
            <w:tcW w:w="4621" w:type="dxa"/>
            <w:tcBorders>
              <w:top w:val="nil"/>
              <w:left w:val="nil"/>
              <w:bottom w:val="nil"/>
              <w:right w:val="nil"/>
            </w:tcBorders>
            <w:vAlign w:val="bottom"/>
          </w:tcPr>
          <w:p w:rsidR="004C4497"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Карар гариза бирүче (бирүчеләр)</w:t>
            </w:r>
            <w:r w:rsidR="00152F7D">
              <w:rPr>
                <w:rFonts w:ascii="Arial" w:hAnsi="Arial" w:cs="Arial"/>
                <w:sz w:val="24"/>
                <w:szCs w:val="24"/>
                <w:lang w:val="tt-RU"/>
              </w:rPr>
              <w:t xml:space="preserve"> </w:t>
            </w:r>
            <w:r w:rsidRPr="00F2120D">
              <w:rPr>
                <w:rFonts w:ascii="Arial" w:hAnsi="Arial" w:cs="Arial"/>
                <w:sz w:val="24"/>
                <w:szCs w:val="24"/>
                <w:lang w:val="tt-RU"/>
              </w:rPr>
              <w:t>адресына җибәрелде “</w:t>
            </w:r>
          </w:p>
        </w:tc>
        <w:tc>
          <w:tcPr>
            <w:tcW w:w="510" w:type="dxa"/>
            <w:tcBorders>
              <w:top w:val="nil"/>
              <w:left w:val="nil"/>
              <w:bottom w:val="single" w:sz="4" w:space="0" w:color="auto"/>
              <w:right w:val="nil"/>
            </w:tcBorders>
            <w:vAlign w:val="bottom"/>
          </w:tcPr>
          <w:p w:rsidR="004C4497" w:rsidRPr="00F2120D" w:rsidRDefault="004C4497" w:rsidP="007452D4">
            <w:pPr>
              <w:spacing w:after="0" w:line="240" w:lineRule="auto"/>
              <w:ind w:right="-1"/>
              <w:jc w:val="center"/>
              <w:rPr>
                <w:rFonts w:ascii="Arial" w:hAnsi="Arial" w:cs="Arial"/>
                <w:sz w:val="24"/>
                <w:szCs w:val="24"/>
              </w:rPr>
            </w:pPr>
          </w:p>
        </w:tc>
        <w:tc>
          <w:tcPr>
            <w:tcW w:w="284" w:type="dxa"/>
            <w:tcBorders>
              <w:top w:val="nil"/>
              <w:left w:val="nil"/>
              <w:bottom w:val="nil"/>
              <w:right w:val="nil"/>
            </w:tcBorders>
            <w:vAlign w:val="bottom"/>
          </w:tcPr>
          <w:p w:rsidR="004C4497"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w:t>
            </w:r>
          </w:p>
        </w:tc>
        <w:tc>
          <w:tcPr>
            <w:tcW w:w="1984" w:type="dxa"/>
            <w:tcBorders>
              <w:top w:val="nil"/>
              <w:left w:val="nil"/>
              <w:bottom w:val="single" w:sz="4" w:space="0" w:color="auto"/>
              <w:right w:val="nil"/>
            </w:tcBorders>
            <w:vAlign w:val="bottom"/>
          </w:tcPr>
          <w:p w:rsidR="004C4497" w:rsidRPr="00F2120D" w:rsidRDefault="004C4497" w:rsidP="007452D4">
            <w:pPr>
              <w:spacing w:after="0" w:line="240" w:lineRule="auto"/>
              <w:ind w:right="-1"/>
              <w:jc w:val="center"/>
              <w:rPr>
                <w:rFonts w:ascii="Arial" w:hAnsi="Arial" w:cs="Arial"/>
                <w:sz w:val="24"/>
                <w:szCs w:val="24"/>
              </w:rPr>
            </w:pPr>
          </w:p>
        </w:tc>
        <w:tc>
          <w:tcPr>
            <w:tcW w:w="567" w:type="dxa"/>
            <w:tcBorders>
              <w:top w:val="nil"/>
              <w:left w:val="nil"/>
              <w:bottom w:val="nil"/>
              <w:right w:val="nil"/>
            </w:tcBorders>
            <w:vAlign w:val="bottom"/>
          </w:tcPr>
          <w:p w:rsidR="004C4497" w:rsidRPr="00F2120D" w:rsidRDefault="00F970D4" w:rsidP="007452D4">
            <w:pPr>
              <w:spacing w:after="0" w:line="240" w:lineRule="auto"/>
              <w:ind w:right="-1"/>
              <w:jc w:val="right"/>
              <w:rPr>
                <w:rFonts w:ascii="Arial" w:hAnsi="Arial" w:cs="Arial"/>
                <w:sz w:val="24"/>
                <w:szCs w:val="24"/>
              </w:rPr>
            </w:pPr>
            <w:r w:rsidRPr="00F2120D">
              <w:rPr>
                <w:rFonts w:ascii="Arial" w:hAnsi="Arial" w:cs="Arial"/>
                <w:sz w:val="24"/>
                <w:szCs w:val="24"/>
                <w:lang w:val="tt-RU"/>
              </w:rPr>
              <w:t>20</w:t>
            </w:r>
          </w:p>
        </w:tc>
        <w:tc>
          <w:tcPr>
            <w:tcW w:w="284" w:type="dxa"/>
            <w:tcBorders>
              <w:top w:val="nil"/>
              <w:left w:val="nil"/>
              <w:bottom w:val="single" w:sz="4" w:space="0" w:color="auto"/>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425" w:type="dxa"/>
            <w:tcBorders>
              <w:top w:val="nil"/>
              <w:left w:val="nil"/>
              <w:bottom w:val="nil"/>
              <w:right w:val="nil"/>
            </w:tcBorders>
            <w:vAlign w:val="bottom"/>
          </w:tcPr>
          <w:p w:rsidR="004C4497" w:rsidRPr="00F2120D" w:rsidRDefault="00F970D4" w:rsidP="007452D4">
            <w:pPr>
              <w:spacing w:after="0" w:line="240" w:lineRule="auto"/>
              <w:ind w:left="57" w:right="-1"/>
              <w:rPr>
                <w:rFonts w:ascii="Arial" w:hAnsi="Arial" w:cs="Arial"/>
                <w:sz w:val="24"/>
                <w:szCs w:val="24"/>
              </w:rPr>
            </w:pPr>
            <w:r w:rsidRPr="00F2120D">
              <w:rPr>
                <w:rFonts w:ascii="Arial" w:hAnsi="Arial" w:cs="Arial"/>
                <w:sz w:val="24"/>
                <w:szCs w:val="24"/>
                <w:lang w:val="tt-RU"/>
              </w:rPr>
              <w:t>ел</w:t>
            </w:r>
          </w:p>
        </w:tc>
      </w:tr>
      <w:tr w:rsidR="008477B4" w:rsidTr="005051B2">
        <w:tc>
          <w:tcPr>
            <w:tcW w:w="4621" w:type="dxa"/>
            <w:tcBorders>
              <w:top w:val="nil"/>
              <w:left w:val="nil"/>
              <w:bottom w:val="nil"/>
              <w:right w:val="nil"/>
            </w:tcBorders>
            <w:vAlign w:val="bottom"/>
          </w:tcPr>
          <w:p w:rsidR="004C4497"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 xml:space="preserve">(почта аша рөхсәт җибәрелгән очракта </w:t>
            </w:r>
            <w:r w:rsidRPr="00F2120D">
              <w:rPr>
                <w:rFonts w:ascii="Arial" w:hAnsi="Arial" w:cs="Arial"/>
                <w:sz w:val="24"/>
                <w:szCs w:val="24"/>
                <w:lang w:val="tt-RU"/>
              </w:rPr>
              <w:br/>
              <w:t>тутырыла)</w:t>
            </w:r>
          </w:p>
        </w:tc>
        <w:tc>
          <w:tcPr>
            <w:tcW w:w="510"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284"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1984"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567"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284"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c>
          <w:tcPr>
            <w:tcW w:w="425" w:type="dxa"/>
            <w:tcBorders>
              <w:top w:val="nil"/>
              <w:left w:val="nil"/>
              <w:bottom w:val="nil"/>
              <w:right w:val="nil"/>
            </w:tcBorders>
            <w:vAlign w:val="bottom"/>
          </w:tcPr>
          <w:p w:rsidR="004C4497" w:rsidRPr="00F2120D" w:rsidRDefault="004C4497" w:rsidP="007452D4">
            <w:pPr>
              <w:spacing w:after="0" w:line="240" w:lineRule="auto"/>
              <w:ind w:right="-1"/>
              <w:rPr>
                <w:rFonts w:ascii="Arial" w:hAnsi="Arial" w:cs="Arial"/>
                <w:sz w:val="24"/>
                <w:szCs w:val="24"/>
              </w:rPr>
            </w:pPr>
          </w:p>
        </w:tc>
      </w:tr>
    </w:tbl>
    <w:p w:rsidR="004C4497" w:rsidRPr="00F2120D" w:rsidRDefault="004C4497" w:rsidP="007452D4">
      <w:pPr>
        <w:spacing w:after="0" w:line="240" w:lineRule="auto"/>
        <w:ind w:left="5670" w:right="-1"/>
        <w:rPr>
          <w:rFonts w:ascii="Arial" w:hAnsi="Arial" w:cs="Arial"/>
          <w:sz w:val="24"/>
          <w:szCs w:val="24"/>
        </w:rPr>
      </w:pPr>
    </w:p>
    <w:p w:rsidR="004C4497" w:rsidRPr="00F2120D" w:rsidRDefault="00F970D4" w:rsidP="007452D4">
      <w:pPr>
        <w:pBdr>
          <w:top w:val="single" w:sz="4" w:space="1" w:color="auto"/>
        </w:pBdr>
        <w:spacing w:after="0" w:line="240" w:lineRule="auto"/>
        <w:ind w:left="5670" w:right="-1"/>
        <w:jc w:val="center"/>
        <w:rPr>
          <w:rFonts w:ascii="Arial" w:hAnsi="Arial" w:cs="Arial"/>
          <w:sz w:val="24"/>
          <w:szCs w:val="24"/>
        </w:rPr>
      </w:pPr>
      <w:r w:rsidRPr="00F2120D">
        <w:rPr>
          <w:rFonts w:ascii="Arial" w:hAnsi="Arial" w:cs="Arial"/>
          <w:sz w:val="24"/>
          <w:szCs w:val="24"/>
          <w:lang w:val="tt-RU"/>
        </w:rPr>
        <w:t>(гариза бирүче (бирүчеләр) адресына  карарны җибәргән вазыйфаи затның имзасы)</w:t>
      </w:r>
    </w:p>
    <w:p w:rsidR="004C4497" w:rsidRPr="00F2120D" w:rsidRDefault="004C4497" w:rsidP="007452D4">
      <w:pPr>
        <w:spacing w:after="0" w:line="240" w:lineRule="auto"/>
        <w:ind w:right="-1" w:firstLine="709"/>
        <w:jc w:val="right"/>
        <w:rPr>
          <w:rFonts w:ascii="Arial" w:hAnsi="Arial" w:cs="Arial"/>
          <w:spacing w:val="-6"/>
          <w:sz w:val="24"/>
          <w:szCs w:val="24"/>
          <w:highlight w:val="cyan"/>
        </w:rPr>
        <w:sectPr w:rsidR="004C4497" w:rsidRPr="00F2120D" w:rsidSect="004E32FF">
          <w:type w:val="continuous"/>
          <w:pgSz w:w="11906" w:h="16838"/>
          <w:pgMar w:top="1440" w:right="1080" w:bottom="1440" w:left="1080" w:header="709" w:footer="709" w:gutter="0"/>
          <w:cols w:space="708"/>
          <w:titlePg/>
          <w:rtlGutter/>
          <w:docGrid w:linePitch="360"/>
        </w:sectPr>
      </w:pPr>
    </w:p>
    <w:p w:rsidR="006A0E22" w:rsidRPr="00F2120D" w:rsidRDefault="00F970D4" w:rsidP="007452D4">
      <w:pPr>
        <w:spacing w:after="0" w:line="240" w:lineRule="auto"/>
        <w:ind w:left="5954" w:right="-1"/>
        <w:jc w:val="right"/>
        <w:rPr>
          <w:rFonts w:ascii="Arial" w:hAnsi="Arial" w:cs="Arial"/>
          <w:sz w:val="24"/>
          <w:szCs w:val="24"/>
        </w:rPr>
      </w:pPr>
      <w:r w:rsidRPr="00F2120D">
        <w:rPr>
          <w:rFonts w:ascii="Arial" w:hAnsi="Arial" w:cs="Arial"/>
          <w:sz w:val="24"/>
          <w:szCs w:val="24"/>
          <w:lang w:val="tt-RU"/>
        </w:rPr>
        <w:lastRenderedPageBreak/>
        <w:t>3  кушымта</w:t>
      </w:r>
    </w:p>
    <w:p w:rsidR="0031442D" w:rsidRPr="00F2120D" w:rsidRDefault="00F970D4" w:rsidP="007452D4">
      <w:pPr>
        <w:spacing w:after="0" w:line="240" w:lineRule="auto"/>
        <w:ind w:left="5812" w:right="-1"/>
        <w:rPr>
          <w:rFonts w:ascii="Arial" w:hAnsi="Arial" w:cs="Arial"/>
          <w:sz w:val="24"/>
          <w:szCs w:val="24"/>
        </w:rPr>
      </w:pPr>
      <w:r w:rsidRPr="00F2120D">
        <w:rPr>
          <w:rFonts w:ascii="Arial" w:hAnsi="Arial" w:cs="Arial"/>
          <w:sz w:val="24"/>
          <w:szCs w:val="24"/>
          <w:lang w:val="tt-RU"/>
        </w:rPr>
        <w:t>Татарстан Республикасы ______________муниципаль районы Башкарма комитет җитәкчесенә</w:t>
      </w:r>
    </w:p>
    <w:p w:rsidR="0031442D" w:rsidRPr="00F2120D" w:rsidRDefault="00F970D4" w:rsidP="007452D4">
      <w:pPr>
        <w:spacing w:after="0" w:line="240" w:lineRule="auto"/>
        <w:ind w:left="5812" w:right="-1"/>
        <w:rPr>
          <w:rFonts w:ascii="Arial" w:hAnsi="Arial" w:cs="Arial"/>
          <w:sz w:val="24"/>
          <w:szCs w:val="24"/>
        </w:rPr>
      </w:pPr>
      <w:r w:rsidRPr="00F2120D">
        <w:rPr>
          <w:rFonts w:ascii="Arial" w:hAnsi="Arial" w:cs="Arial"/>
          <w:sz w:val="24"/>
          <w:szCs w:val="24"/>
          <w:lang w:val="tt-RU"/>
        </w:rPr>
        <w:t>__________________________</w:t>
      </w:r>
    </w:p>
    <w:p w:rsidR="0031442D" w:rsidRPr="00F2120D" w:rsidRDefault="0031442D" w:rsidP="007452D4">
      <w:pPr>
        <w:spacing w:after="0" w:line="240" w:lineRule="auto"/>
        <w:ind w:right="-1" w:firstLine="709"/>
        <w:jc w:val="center"/>
        <w:rPr>
          <w:rFonts w:ascii="Arial" w:hAnsi="Arial" w:cs="Arial"/>
          <w:sz w:val="24"/>
          <w:szCs w:val="24"/>
        </w:rPr>
      </w:pPr>
    </w:p>
    <w:p w:rsidR="0031442D" w:rsidRPr="00F2120D" w:rsidRDefault="00F970D4" w:rsidP="007452D4">
      <w:pPr>
        <w:spacing w:after="0" w:line="240" w:lineRule="auto"/>
        <w:ind w:right="-1" w:firstLine="709"/>
        <w:jc w:val="center"/>
        <w:rPr>
          <w:rFonts w:ascii="Arial" w:hAnsi="Arial" w:cs="Arial"/>
          <w:sz w:val="24"/>
          <w:szCs w:val="24"/>
        </w:rPr>
      </w:pPr>
      <w:r w:rsidRPr="00F2120D">
        <w:rPr>
          <w:rFonts w:ascii="Arial" w:hAnsi="Arial" w:cs="Arial"/>
          <w:sz w:val="24"/>
          <w:szCs w:val="24"/>
          <w:lang w:val="tt-RU"/>
        </w:rPr>
        <w:t>Техник хатаны төзәтү турында</w:t>
      </w:r>
    </w:p>
    <w:p w:rsidR="0031442D" w:rsidRPr="00F2120D" w:rsidRDefault="00F970D4" w:rsidP="007452D4">
      <w:pPr>
        <w:spacing w:after="0" w:line="240" w:lineRule="auto"/>
        <w:ind w:right="-1" w:firstLine="709"/>
        <w:jc w:val="center"/>
        <w:rPr>
          <w:rFonts w:ascii="Arial" w:hAnsi="Arial" w:cs="Arial"/>
          <w:sz w:val="24"/>
          <w:szCs w:val="24"/>
        </w:rPr>
      </w:pPr>
      <w:r w:rsidRPr="00F2120D">
        <w:rPr>
          <w:rFonts w:ascii="Arial" w:hAnsi="Arial" w:cs="Arial"/>
          <w:sz w:val="24"/>
          <w:szCs w:val="24"/>
          <w:lang w:val="tt-RU"/>
        </w:rPr>
        <w:t>гариза</w:t>
      </w:r>
    </w:p>
    <w:p w:rsidR="0031442D" w:rsidRPr="00F2120D" w:rsidRDefault="0031442D" w:rsidP="007452D4">
      <w:pPr>
        <w:spacing w:after="0" w:line="240" w:lineRule="auto"/>
        <w:ind w:right="-1" w:firstLine="709"/>
        <w:jc w:val="center"/>
        <w:rPr>
          <w:rFonts w:ascii="Arial" w:hAnsi="Arial" w:cs="Arial"/>
          <w:sz w:val="24"/>
          <w:szCs w:val="24"/>
        </w:rPr>
      </w:pPr>
    </w:p>
    <w:p w:rsidR="0031442D" w:rsidRPr="00F2120D" w:rsidRDefault="00F970D4" w:rsidP="007452D4">
      <w:pPr>
        <w:spacing w:after="0" w:line="240" w:lineRule="auto"/>
        <w:ind w:right="-1" w:firstLine="709"/>
        <w:jc w:val="both"/>
        <w:rPr>
          <w:rFonts w:ascii="Arial" w:hAnsi="Arial" w:cs="Arial"/>
          <w:sz w:val="24"/>
          <w:szCs w:val="24"/>
        </w:rPr>
      </w:pPr>
      <w:r w:rsidRPr="00F2120D">
        <w:rPr>
          <w:rFonts w:ascii="Arial" w:hAnsi="Arial" w:cs="Arial"/>
          <w:sz w:val="24"/>
          <w:szCs w:val="24"/>
          <w:lang w:val="tt-RU"/>
        </w:rPr>
        <w:t>Муниципаль хезмәт күрсәтүдә җибәрелгән хата турында хәбәр итәм ___________________________________________________________________</w:t>
      </w:r>
    </w:p>
    <w:p w:rsidR="0031442D" w:rsidRPr="00F2120D" w:rsidRDefault="00F970D4" w:rsidP="007452D4">
      <w:pPr>
        <w:widowControl w:val="0"/>
        <w:autoSpaceDE w:val="0"/>
        <w:autoSpaceDN w:val="0"/>
        <w:adjustRightInd w:val="0"/>
        <w:spacing w:after="0" w:line="240" w:lineRule="auto"/>
        <w:ind w:right="-1" w:firstLine="709"/>
        <w:jc w:val="center"/>
        <w:rPr>
          <w:rFonts w:ascii="Arial" w:hAnsi="Arial" w:cs="Arial"/>
          <w:sz w:val="24"/>
          <w:szCs w:val="24"/>
        </w:rPr>
      </w:pPr>
      <w:r w:rsidRPr="00F2120D">
        <w:rPr>
          <w:rFonts w:ascii="Arial" w:hAnsi="Arial" w:cs="Arial"/>
          <w:sz w:val="24"/>
          <w:szCs w:val="24"/>
          <w:lang w:val="tt-RU"/>
        </w:rPr>
        <w:t>(хезмәт исеме)</w:t>
      </w:r>
    </w:p>
    <w:p w:rsidR="0031442D" w:rsidRPr="00F2120D" w:rsidRDefault="00F970D4" w:rsidP="007452D4">
      <w:pPr>
        <w:spacing w:after="0" w:line="240" w:lineRule="auto"/>
        <w:ind w:right="-1" w:firstLine="709"/>
        <w:jc w:val="both"/>
        <w:rPr>
          <w:rFonts w:ascii="Arial" w:hAnsi="Arial" w:cs="Arial"/>
          <w:sz w:val="24"/>
          <w:szCs w:val="24"/>
        </w:rPr>
      </w:pPr>
      <w:r w:rsidRPr="00F2120D">
        <w:rPr>
          <w:rFonts w:ascii="Arial" w:hAnsi="Arial" w:cs="Arial"/>
          <w:sz w:val="24"/>
          <w:szCs w:val="24"/>
          <w:lang w:val="tt-RU"/>
        </w:rPr>
        <w:t>Язылган:____________________________________________________________</w:t>
      </w:r>
    </w:p>
    <w:p w:rsidR="0031442D" w:rsidRPr="00F2120D" w:rsidRDefault="00F970D4" w:rsidP="007452D4">
      <w:pPr>
        <w:spacing w:after="0" w:line="240" w:lineRule="auto"/>
        <w:ind w:right="-1" w:firstLine="709"/>
        <w:rPr>
          <w:rFonts w:ascii="Arial" w:hAnsi="Arial" w:cs="Arial"/>
          <w:sz w:val="24"/>
          <w:szCs w:val="24"/>
        </w:rPr>
      </w:pPr>
      <w:r w:rsidRPr="00F2120D">
        <w:rPr>
          <w:rFonts w:ascii="Arial" w:hAnsi="Arial" w:cs="Arial"/>
          <w:sz w:val="24"/>
          <w:szCs w:val="24"/>
          <w:lang w:val="tt-RU"/>
        </w:rPr>
        <w:t>Дөрес мәгълүматлар:_______________________________________________</w:t>
      </w:r>
    </w:p>
    <w:p w:rsidR="0031442D" w:rsidRPr="00F2120D" w:rsidRDefault="00F970D4" w:rsidP="007452D4">
      <w:pPr>
        <w:spacing w:after="0" w:line="240" w:lineRule="auto"/>
        <w:ind w:right="-1"/>
        <w:rPr>
          <w:rFonts w:ascii="Arial" w:hAnsi="Arial" w:cs="Arial"/>
          <w:sz w:val="24"/>
          <w:szCs w:val="24"/>
        </w:rPr>
      </w:pPr>
      <w:r w:rsidRPr="00F2120D">
        <w:rPr>
          <w:rFonts w:ascii="Arial" w:hAnsi="Arial" w:cs="Arial"/>
          <w:sz w:val="24"/>
          <w:szCs w:val="24"/>
          <w:lang w:val="tt-RU"/>
        </w:rPr>
        <w:t>______________________________________________________________________</w:t>
      </w:r>
    </w:p>
    <w:p w:rsidR="0031442D" w:rsidRPr="00F2120D" w:rsidRDefault="00F970D4" w:rsidP="007452D4">
      <w:pPr>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31442D" w:rsidRPr="00F2120D" w:rsidRDefault="00F970D4" w:rsidP="007452D4">
      <w:pPr>
        <w:spacing w:after="0" w:line="240" w:lineRule="auto"/>
        <w:ind w:right="-1" w:firstLine="709"/>
        <w:jc w:val="both"/>
        <w:rPr>
          <w:rFonts w:ascii="Arial" w:hAnsi="Arial" w:cs="Arial"/>
          <w:sz w:val="24"/>
          <w:szCs w:val="24"/>
        </w:rPr>
      </w:pPr>
      <w:r w:rsidRPr="00F2120D">
        <w:rPr>
          <w:rFonts w:ascii="Arial" w:hAnsi="Arial" w:cs="Arial"/>
          <w:sz w:val="24"/>
          <w:szCs w:val="24"/>
          <w:lang w:val="tt-RU"/>
        </w:rPr>
        <w:t>Түбәндәге документларны терким:</w:t>
      </w:r>
    </w:p>
    <w:p w:rsidR="0031442D" w:rsidRPr="00F2120D" w:rsidRDefault="00F970D4" w:rsidP="007452D4">
      <w:pPr>
        <w:spacing w:after="0" w:line="240" w:lineRule="auto"/>
        <w:ind w:right="-1" w:firstLine="709"/>
        <w:jc w:val="both"/>
        <w:rPr>
          <w:rFonts w:ascii="Arial" w:hAnsi="Arial" w:cs="Arial"/>
          <w:sz w:val="24"/>
          <w:szCs w:val="24"/>
        </w:rPr>
      </w:pPr>
      <w:r w:rsidRPr="00F2120D">
        <w:rPr>
          <w:rFonts w:ascii="Arial" w:hAnsi="Arial" w:cs="Arial"/>
          <w:sz w:val="24"/>
          <w:szCs w:val="24"/>
          <w:lang w:val="tt-RU"/>
        </w:rPr>
        <w:t>1.</w:t>
      </w:r>
    </w:p>
    <w:p w:rsidR="0031442D" w:rsidRPr="00F2120D" w:rsidRDefault="00F970D4" w:rsidP="007452D4">
      <w:pPr>
        <w:spacing w:after="0" w:line="240" w:lineRule="auto"/>
        <w:ind w:right="-1" w:firstLine="709"/>
        <w:jc w:val="both"/>
        <w:rPr>
          <w:rFonts w:ascii="Arial" w:hAnsi="Arial" w:cs="Arial"/>
          <w:sz w:val="24"/>
          <w:szCs w:val="24"/>
        </w:rPr>
      </w:pPr>
      <w:r w:rsidRPr="00F2120D">
        <w:rPr>
          <w:rFonts w:ascii="Arial" w:hAnsi="Arial" w:cs="Arial"/>
          <w:sz w:val="24"/>
          <w:szCs w:val="24"/>
          <w:lang w:val="tt-RU"/>
        </w:rPr>
        <w:t>2.</w:t>
      </w:r>
    </w:p>
    <w:p w:rsidR="0031442D" w:rsidRPr="00F2120D" w:rsidRDefault="00F970D4" w:rsidP="007452D4">
      <w:pPr>
        <w:spacing w:after="0" w:line="240" w:lineRule="auto"/>
        <w:ind w:right="-1" w:firstLine="709"/>
        <w:jc w:val="both"/>
        <w:rPr>
          <w:rFonts w:ascii="Arial" w:hAnsi="Arial" w:cs="Arial"/>
          <w:sz w:val="24"/>
          <w:szCs w:val="24"/>
        </w:rPr>
      </w:pPr>
      <w:r w:rsidRPr="00F2120D">
        <w:rPr>
          <w:rFonts w:ascii="Arial" w:hAnsi="Arial" w:cs="Arial"/>
          <w:sz w:val="24"/>
          <w:szCs w:val="24"/>
          <w:lang w:val="tt-RU"/>
        </w:rPr>
        <w:t>3.</w:t>
      </w:r>
    </w:p>
    <w:p w:rsidR="0031442D" w:rsidRPr="00F2120D" w:rsidRDefault="00F970D4" w:rsidP="007452D4">
      <w:pPr>
        <w:spacing w:after="0" w:line="240" w:lineRule="auto"/>
        <w:ind w:right="-1" w:firstLine="709"/>
        <w:jc w:val="both"/>
        <w:rPr>
          <w:rFonts w:ascii="Arial" w:hAnsi="Arial" w:cs="Arial"/>
          <w:sz w:val="24"/>
          <w:szCs w:val="24"/>
        </w:rPr>
      </w:pPr>
      <w:r w:rsidRPr="00F2120D">
        <w:rPr>
          <w:rFonts w:ascii="Arial" w:hAnsi="Arial" w:cs="Arial"/>
          <w:sz w:val="24"/>
          <w:szCs w:val="24"/>
          <w:lang w:val="tt-RU"/>
        </w:rPr>
        <w:t xml:space="preserve">Техник хатаны төзәтү турындагы гаризаны кире кагу хакында карар кабул ителгән очракта, әлеге карарны: </w:t>
      </w:r>
    </w:p>
    <w:p w:rsidR="0031442D" w:rsidRPr="00F2120D" w:rsidRDefault="00F970D4" w:rsidP="007452D4">
      <w:pPr>
        <w:widowControl w:val="0"/>
        <w:autoSpaceDE w:val="0"/>
        <w:autoSpaceDN w:val="0"/>
        <w:adjustRightInd w:val="0"/>
        <w:spacing w:after="0" w:line="240" w:lineRule="auto"/>
        <w:ind w:right="-1" w:firstLine="709"/>
        <w:jc w:val="both"/>
        <w:rPr>
          <w:rFonts w:ascii="Arial" w:hAnsi="Arial" w:cs="Arial"/>
          <w:sz w:val="24"/>
          <w:szCs w:val="24"/>
        </w:rPr>
      </w:pPr>
      <w:r w:rsidRPr="00F2120D">
        <w:rPr>
          <w:rFonts w:ascii="Arial" w:hAnsi="Arial" w:cs="Arial"/>
          <w:sz w:val="24"/>
          <w:szCs w:val="24"/>
          <w:lang w:val="tt-RU"/>
        </w:rPr>
        <w:t>электрон документ юллау юлы белән E-mail адресына:_______;</w:t>
      </w:r>
    </w:p>
    <w:p w:rsidR="0031442D" w:rsidRPr="00F970D4" w:rsidRDefault="00274BCE" w:rsidP="007452D4">
      <w:pPr>
        <w:widowControl w:val="0"/>
        <w:autoSpaceDE w:val="0"/>
        <w:autoSpaceDN w:val="0"/>
        <w:adjustRightInd w:val="0"/>
        <w:spacing w:after="0" w:line="240" w:lineRule="auto"/>
        <w:ind w:right="-1" w:firstLine="709"/>
        <w:jc w:val="both"/>
        <w:rPr>
          <w:rFonts w:ascii="Arial" w:hAnsi="Arial" w:cs="Arial"/>
          <w:sz w:val="24"/>
          <w:szCs w:val="24"/>
          <w:lang w:val="tt-RU"/>
        </w:rPr>
      </w:pPr>
      <w:r>
        <w:rPr>
          <w:rFonts w:ascii="Arial" w:hAnsi="Arial" w:cs="Arial"/>
          <w:sz w:val="24"/>
          <w:szCs w:val="24"/>
          <w:lang w:val="tt-RU"/>
        </w:rPr>
        <w:t xml:space="preserve"> </w:t>
      </w:r>
      <w:r w:rsidR="00F970D4" w:rsidRPr="00F2120D">
        <w:rPr>
          <w:rFonts w:ascii="Arial" w:hAnsi="Arial" w:cs="Arial"/>
          <w:sz w:val="24"/>
          <w:szCs w:val="24"/>
          <w:lang w:val="tt-RU"/>
        </w:rPr>
        <w:t xml:space="preserve">расланган күчермә рәвешендә кәгазь чыганакта почта аша ____________________________________________________________ адресына юллавыгызны сорыйм.  </w:t>
      </w:r>
    </w:p>
    <w:p w:rsidR="0031442D" w:rsidRPr="00F970D4" w:rsidRDefault="00F970D4" w:rsidP="007452D4">
      <w:pPr>
        <w:widowControl w:val="0"/>
        <w:autoSpaceDE w:val="0"/>
        <w:autoSpaceDN w:val="0"/>
        <w:adjustRightInd w:val="0"/>
        <w:spacing w:after="0" w:line="240" w:lineRule="auto"/>
        <w:ind w:right="-1" w:firstLine="851"/>
        <w:jc w:val="both"/>
        <w:rPr>
          <w:rFonts w:ascii="Arial" w:hAnsi="Arial" w:cs="Arial"/>
          <w:spacing w:val="-6"/>
          <w:sz w:val="24"/>
          <w:szCs w:val="24"/>
          <w:lang w:val="tt-RU"/>
        </w:rPr>
      </w:pPr>
      <w:r w:rsidRPr="00F2120D">
        <w:rPr>
          <w:rFonts w:ascii="Arial" w:hAnsi="Arial" w:cs="Arial"/>
          <w:spacing w:val="-6"/>
          <w:sz w:val="24"/>
          <w:szCs w:val="24"/>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31442D" w:rsidRPr="00F970D4" w:rsidRDefault="00F970D4" w:rsidP="007452D4">
      <w:pPr>
        <w:widowControl w:val="0"/>
        <w:autoSpaceDE w:val="0"/>
        <w:autoSpaceDN w:val="0"/>
        <w:adjustRightInd w:val="0"/>
        <w:spacing w:after="0" w:line="240" w:lineRule="auto"/>
        <w:ind w:right="-1" w:firstLine="851"/>
        <w:jc w:val="both"/>
        <w:rPr>
          <w:rFonts w:ascii="Arial" w:hAnsi="Arial" w:cs="Arial"/>
          <w:spacing w:val="-6"/>
          <w:sz w:val="24"/>
          <w:szCs w:val="24"/>
          <w:lang w:val="tt-RU"/>
        </w:rPr>
      </w:pPr>
      <w:r w:rsidRPr="00F2120D">
        <w:rPr>
          <w:rFonts w:ascii="Arial" w:hAnsi="Arial" w:cs="Arial"/>
          <w:spacing w:val="-6"/>
          <w:sz w:val="24"/>
          <w:szCs w:val="24"/>
          <w:lang w:val="tt-RU"/>
        </w:rPr>
        <w:t xml:space="preserve">​Гаризада язылган, минем шәхесемә һәм мин вәкиле булып торучы затка кагылышлы, шулай ук түбәндә минем тарафтан язылган мәгълүматларның дөрес булуын раслыйм. Гаризага теркәлгән документлар (документларның күчермәләре) Россия Федерациясе законнары белән билгеләнгән таләпләргә җавап бирә, гаризаны тапшыру вакытына әлеге документлар гамәлдә һәм алардагы мәгълүматлар дөрес. </w:t>
      </w:r>
    </w:p>
    <w:p w:rsidR="0031442D" w:rsidRPr="00F970D4" w:rsidRDefault="00F970D4" w:rsidP="007452D4">
      <w:pPr>
        <w:widowControl w:val="0"/>
        <w:autoSpaceDE w:val="0"/>
        <w:autoSpaceDN w:val="0"/>
        <w:adjustRightInd w:val="0"/>
        <w:spacing w:after="0" w:line="240" w:lineRule="auto"/>
        <w:ind w:right="-1" w:firstLine="851"/>
        <w:jc w:val="both"/>
        <w:rPr>
          <w:rFonts w:ascii="Arial" w:hAnsi="Arial" w:cs="Arial"/>
          <w:spacing w:val="-6"/>
          <w:sz w:val="24"/>
          <w:szCs w:val="24"/>
          <w:lang w:val="tt-RU"/>
        </w:rPr>
      </w:pPr>
      <w:r w:rsidRPr="00F2120D">
        <w:rPr>
          <w:rFonts w:ascii="Arial" w:hAnsi="Arial" w:cs="Arial"/>
          <w:spacing w:val="-6"/>
          <w:sz w:val="24"/>
          <w:szCs w:val="24"/>
          <w:lang w:val="tt-RU"/>
        </w:rPr>
        <w:t>Миңа күрсәтелгән муниципаль хезмәтнең сыйфатын бәяләү буенча _____________________ телефоны аша сораштыруда катнашуга ризалыгымны бирәм.</w:t>
      </w:r>
    </w:p>
    <w:p w:rsidR="0031442D" w:rsidRPr="00F970D4" w:rsidRDefault="0031442D" w:rsidP="007452D4">
      <w:pPr>
        <w:spacing w:after="0" w:line="240" w:lineRule="auto"/>
        <w:ind w:right="-1"/>
        <w:jc w:val="center"/>
        <w:rPr>
          <w:rFonts w:ascii="Arial" w:hAnsi="Arial" w:cs="Arial"/>
          <w:sz w:val="24"/>
          <w:szCs w:val="24"/>
          <w:lang w:val="tt-RU"/>
        </w:rPr>
      </w:pPr>
    </w:p>
    <w:p w:rsidR="0031442D" w:rsidRPr="00F2120D" w:rsidRDefault="00274BCE" w:rsidP="007452D4">
      <w:pPr>
        <w:spacing w:after="0" w:line="240" w:lineRule="auto"/>
        <w:ind w:right="-1"/>
        <w:jc w:val="both"/>
        <w:rPr>
          <w:rFonts w:ascii="Arial" w:hAnsi="Arial" w:cs="Arial"/>
          <w:sz w:val="24"/>
          <w:szCs w:val="24"/>
        </w:rPr>
      </w:pPr>
      <w:r>
        <w:rPr>
          <w:rFonts w:ascii="Arial" w:hAnsi="Arial" w:cs="Arial"/>
          <w:sz w:val="24"/>
          <w:szCs w:val="24"/>
          <w:lang w:val="tt-RU"/>
        </w:rPr>
        <w:t>______________</w:t>
      </w:r>
      <w:r>
        <w:rPr>
          <w:rFonts w:ascii="Arial" w:hAnsi="Arial" w:cs="Arial"/>
          <w:sz w:val="24"/>
          <w:szCs w:val="24"/>
          <w:lang w:val="tt-RU"/>
        </w:rPr>
        <w:tab/>
      </w:r>
      <w:r>
        <w:rPr>
          <w:rFonts w:ascii="Arial" w:hAnsi="Arial" w:cs="Arial"/>
          <w:sz w:val="24"/>
          <w:szCs w:val="24"/>
          <w:lang w:val="tt-RU"/>
        </w:rPr>
        <w:tab/>
      </w:r>
      <w:r>
        <w:rPr>
          <w:rFonts w:ascii="Arial" w:hAnsi="Arial" w:cs="Arial"/>
          <w:sz w:val="24"/>
          <w:szCs w:val="24"/>
          <w:lang w:val="tt-RU"/>
        </w:rPr>
        <w:tab/>
      </w:r>
      <w:r w:rsidR="00F970D4" w:rsidRPr="00F2120D">
        <w:rPr>
          <w:rFonts w:ascii="Arial" w:hAnsi="Arial" w:cs="Arial"/>
          <w:sz w:val="24"/>
          <w:szCs w:val="24"/>
          <w:lang w:val="tt-RU"/>
        </w:rPr>
        <w:t>_________________ ( ________________</w:t>
      </w:r>
      <w:r>
        <w:rPr>
          <w:rFonts w:ascii="Arial" w:hAnsi="Arial" w:cs="Arial"/>
          <w:sz w:val="24"/>
          <w:szCs w:val="24"/>
          <w:lang w:val="tt-RU"/>
        </w:rPr>
        <w:t>_________</w:t>
      </w:r>
      <w:r w:rsidR="00F970D4" w:rsidRPr="00F2120D">
        <w:rPr>
          <w:rFonts w:ascii="Arial" w:hAnsi="Arial" w:cs="Arial"/>
          <w:sz w:val="24"/>
          <w:szCs w:val="24"/>
          <w:lang w:val="tt-RU"/>
        </w:rPr>
        <w:t>)</w:t>
      </w:r>
    </w:p>
    <w:p w:rsidR="0031442D" w:rsidRPr="00F2120D" w:rsidRDefault="00274BCE" w:rsidP="007452D4">
      <w:pPr>
        <w:spacing w:after="0" w:line="240" w:lineRule="auto"/>
        <w:ind w:right="-1"/>
        <w:jc w:val="both"/>
        <w:rPr>
          <w:rFonts w:ascii="Arial" w:hAnsi="Arial" w:cs="Arial"/>
          <w:sz w:val="24"/>
          <w:szCs w:val="24"/>
        </w:rPr>
      </w:pPr>
      <w:r>
        <w:rPr>
          <w:rFonts w:ascii="Arial" w:hAnsi="Arial" w:cs="Arial"/>
          <w:sz w:val="24"/>
          <w:szCs w:val="24"/>
          <w:lang w:val="tt-RU"/>
        </w:rPr>
        <w:tab/>
        <w:t>(дата)</w:t>
      </w:r>
      <w:r>
        <w:rPr>
          <w:rFonts w:ascii="Arial" w:hAnsi="Arial" w:cs="Arial"/>
          <w:sz w:val="24"/>
          <w:szCs w:val="24"/>
          <w:lang w:val="tt-RU"/>
        </w:rPr>
        <w:tab/>
      </w:r>
      <w:r>
        <w:rPr>
          <w:rFonts w:ascii="Arial" w:hAnsi="Arial" w:cs="Arial"/>
          <w:sz w:val="24"/>
          <w:szCs w:val="24"/>
          <w:lang w:val="tt-RU"/>
        </w:rPr>
        <w:tab/>
      </w:r>
      <w:r>
        <w:rPr>
          <w:rFonts w:ascii="Arial" w:hAnsi="Arial" w:cs="Arial"/>
          <w:sz w:val="24"/>
          <w:szCs w:val="24"/>
          <w:lang w:val="tt-RU"/>
        </w:rPr>
        <w:tab/>
      </w:r>
      <w:r>
        <w:rPr>
          <w:rFonts w:ascii="Arial" w:hAnsi="Arial" w:cs="Arial"/>
          <w:sz w:val="24"/>
          <w:szCs w:val="24"/>
          <w:lang w:val="tt-RU"/>
        </w:rPr>
        <w:tab/>
      </w:r>
      <w:r w:rsidR="00F970D4" w:rsidRPr="00F2120D">
        <w:rPr>
          <w:rFonts w:ascii="Arial" w:hAnsi="Arial" w:cs="Arial"/>
          <w:sz w:val="24"/>
          <w:szCs w:val="24"/>
          <w:lang w:val="tt-RU"/>
        </w:rPr>
        <w:t>(имза)</w:t>
      </w:r>
      <w:r w:rsidR="00F970D4" w:rsidRPr="00F2120D">
        <w:rPr>
          <w:rFonts w:ascii="Arial" w:hAnsi="Arial" w:cs="Arial"/>
          <w:sz w:val="24"/>
          <w:szCs w:val="24"/>
          <w:lang w:val="tt-RU"/>
        </w:rPr>
        <w:tab/>
      </w:r>
      <w:r w:rsidR="00F970D4" w:rsidRPr="00F2120D">
        <w:rPr>
          <w:rFonts w:ascii="Arial" w:hAnsi="Arial" w:cs="Arial"/>
          <w:sz w:val="24"/>
          <w:szCs w:val="24"/>
          <w:lang w:val="tt-RU"/>
        </w:rPr>
        <w:tab/>
        <w:t>(фамилиясе, исеме, атасының исеме)</w:t>
      </w:r>
    </w:p>
    <w:p w:rsidR="0031442D" w:rsidRPr="00F2120D" w:rsidRDefault="0031442D" w:rsidP="007452D4">
      <w:pPr>
        <w:spacing w:after="0" w:line="240" w:lineRule="auto"/>
        <w:ind w:left="5954" w:right="-1"/>
        <w:jc w:val="right"/>
        <w:rPr>
          <w:rFonts w:ascii="Arial" w:hAnsi="Arial" w:cs="Arial"/>
          <w:sz w:val="24"/>
          <w:szCs w:val="24"/>
          <w:highlight w:val="green"/>
        </w:rPr>
      </w:pPr>
    </w:p>
    <w:p w:rsidR="0031442D" w:rsidRPr="00F2120D" w:rsidRDefault="0031442D" w:rsidP="007452D4">
      <w:pPr>
        <w:spacing w:after="0" w:line="240" w:lineRule="auto"/>
        <w:ind w:left="5954" w:right="-1"/>
        <w:jc w:val="right"/>
        <w:rPr>
          <w:rFonts w:ascii="Arial" w:hAnsi="Arial" w:cs="Arial"/>
          <w:sz w:val="24"/>
          <w:szCs w:val="24"/>
          <w:highlight w:val="green"/>
        </w:rPr>
      </w:pPr>
    </w:p>
    <w:p w:rsidR="0031442D" w:rsidRPr="00F2120D" w:rsidRDefault="0031442D" w:rsidP="007452D4">
      <w:pPr>
        <w:spacing w:after="0" w:line="240" w:lineRule="auto"/>
        <w:ind w:left="5954" w:right="-1"/>
        <w:jc w:val="right"/>
        <w:rPr>
          <w:rFonts w:ascii="Arial" w:hAnsi="Arial" w:cs="Arial"/>
          <w:sz w:val="24"/>
          <w:szCs w:val="24"/>
          <w:highlight w:val="green"/>
        </w:rPr>
      </w:pPr>
    </w:p>
    <w:p w:rsidR="006A0E22" w:rsidRPr="00F2120D" w:rsidRDefault="006A0E22" w:rsidP="007452D4">
      <w:pPr>
        <w:spacing w:after="0" w:line="240" w:lineRule="auto"/>
        <w:ind w:right="-1"/>
        <w:jc w:val="right"/>
        <w:rPr>
          <w:rFonts w:ascii="Arial" w:hAnsi="Arial" w:cs="Arial"/>
          <w:spacing w:val="-6"/>
          <w:sz w:val="24"/>
          <w:szCs w:val="24"/>
        </w:rPr>
      </w:pPr>
    </w:p>
    <w:p w:rsidR="006A0E22" w:rsidRPr="00F2120D" w:rsidRDefault="006A0E22" w:rsidP="007452D4">
      <w:pPr>
        <w:spacing w:after="0" w:line="240" w:lineRule="auto"/>
        <w:ind w:right="-1"/>
        <w:jc w:val="right"/>
        <w:rPr>
          <w:rFonts w:ascii="Arial" w:hAnsi="Arial" w:cs="Arial"/>
          <w:spacing w:val="-6"/>
          <w:sz w:val="24"/>
          <w:szCs w:val="24"/>
        </w:rPr>
      </w:pPr>
    </w:p>
    <w:p w:rsidR="00294A56" w:rsidRPr="00F2120D" w:rsidRDefault="00F970D4" w:rsidP="007452D4">
      <w:pPr>
        <w:spacing w:after="0" w:line="240" w:lineRule="auto"/>
        <w:ind w:right="-1"/>
        <w:jc w:val="right"/>
        <w:rPr>
          <w:rFonts w:ascii="Arial" w:hAnsi="Arial" w:cs="Arial"/>
          <w:spacing w:val="-6"/>
          <w:sz w:val="24"/>
          <w:szCs w:val="24"/>
        </w:rPr>
      </w:pPr>
      <w:r w:rsidRPr="00F2120D">
        <w:rPr>
          <w:rFonts w:ascii="Arial" w:hAnsi="Arial" w:cs="Arial"/>
          <w:noProof/>
          <w:sz w:val="24"/>
          <w:szCs w:val="24"/>
        </w:rPr>
        <mc:AlternateContent>
          <mc:Choice Requires="wps">
            <w:drawing>
              <wp:anchor distT="0" distB="0" distL="114300" distR="114300" simplePos="0" relativeHeight="251658240" behindDoc="0" locked="0" layoutInCell="1" allowOverlap="1" wp14:anchorId="75552AA3" wp14:editId="5F51B75C">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0D4" w:rsidRDefault="00F970D4" w:rsidP="00294A56"/>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629.3pt;margin-top:-27.8pt;width:136.15pt;height:6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9mrgIAAHgFAAAOAAAAZHJzL2Uyb0RvYy54bWysVEtu2zAQ3RfoHQjuFX0i25IQOUgsq5v0&#10;A6Q9AC1RFlGJVEnaclp00X2v0Dt00UV3vYJzow4p/5JsirZaEBQ582bezONcXG7aBq2pVEzwFPtn&#10;HkaUF6JkfJnid29zJ8JIacJL0ghOU3xHFb6cPn920XcJDUQtmpJKBCBcJX2X4lrrLnFdVdS0JepM&#10;dJTDZSVkSzT8yqVbStIDetu4geeN3V7IspOioErBaTZc4qnFrypa6NdVpahGTYohN21XadeFWd3p&#10;BUmWknQ1K3ZpkL/IoiWMQ9ADVEY0QSvJnkC1rJBCiUqfFaJ1RVWxgloOwMb3HrG5rUlHLRcojuoO&#10;ZVL/D7Z4tX4jEStTfI4RJy20aPtt+337Y/tr+/P+y/1XdG5q1HcqAdPbDoz15lpsoNeWr+puRPFe&#10;IS5mNeFLeiWl6GtKSsjRN57uieuAowzIon8pSghGVlpYoE0lW1NAKAkCdOjV3aE/dKNRYUJOgtj3&#10;RhgVcBdFnu/bBrok2Xt3UukXVLTIbFIsof8WnaxvlDbZkGRvYoJxkbOmsRpo+IMDMBxOIDa4mjuT&#10;hW3pp9iL59E8Cp0wGM+d0Msy5yqfhc449yej7DybzTL/s4nrh0nNypJyE2YvLz/8s/bthD4I4yAw&#10;JRpWGjiTkpLLxayRaE1A3rn9bM3h5mjmPkzDFgG4PKLkB6F3HcROPo4mTpiHIyeeeJHj+fF1PPbC&#10;OMzyh5RuGKf/Tgn1KY5HwWgQ0zHpR9w8+z3lRpKWaRggDWtBEQcjkhgJznlpW6sJa4b9SSlM+sdS&#10;QLv3jbaCNRod1Ko3i419H1bNRswLUd6BgqUAgYFMYfjBphbyI0Y9DJIUqw8rIilGhBdwnGK93870&#10;MHlWnWTLGryOLwSet81mN4rM/Dj9h/3pwJz+BgAA//8DAFBLAwQUAAYACAAAACEAEQAEsN8AAAAM&#10;AQAADwAAAGRycy9kb3ducmV2LnhtbEyPTU/DMAyG70j8h8hI3LaEjUxdaTohEFcQ40PiljVeW9E4&#10;VZOt3b+fd4KbX/nR68fFZvKdOOIQ20AG7uYKBFIVXEu1gc+Pl1kGIiZLznaB0MAJI2zK66vC5i6M&#10;9I7HbaoFl1DMrYEmpT6XMlYNehvnoUfi3T4M3iaOQy3dYEcu951cKLWS3rbEFxrb41OD1e/24A18&#10;ve5/vu/VW/3sdT+GSUnya2nM7c30+AAi4ZT+YLjoszqU7LQLB3JRdJwXOlsxa2CmNQ8XRC/VGsTO&#10;QLZUIMtC/n+iPAMAAP//AwBQSwECLQAUAAYACAAAACEAtoM4kv4AAADhAQAAEwAAAAAAAAAAAAAA&#10;AAAAAAAAW0NvbnRlbnRfVHlwZXNdLnhtbFBLAQItABQABgAIAAAAIQA4/SH/1gAAAJQBAAALAAAA&#10;AAAAAAAAAAAAAC8BAABfcmVscy8ucmVsc1BLAQItABQABgAIAAAAIQBT0t9mrgIAAHgFAAAOAAAA&#10;AAAAAAAAAAAAAC4CAABkcnMvZTJvRG9jLnhtbFBLAQItABQABgAIAAAAIQARAASw3wAAAAwBAAAP&#10;AAAAAAAAAAAAAAAAAAgFAABkcnMvZG93bnJldi54bWxQSwUGAAAAAAQABADzAAAAFAYAAAAA&#10;" filled="f" stroked="f">
                <v:textbox>
                  <w:txbxContent>
                    <w:p w:rsidR="00F970D4" w:rsidRDefault="00F970D4" w:rsidP="00294A56"/>
                  </w:txbxContent>
                </v:textbox>
              </v:shape>
            </w:pict>
          </mc:Fallback>
        </mc:AlternateContent>
      </w:r>
      <w:r w:rsidRPr="00F2120D">
        <w:rPr>
          <w:rFonts w:ascii="Arial" w:hAnsi="Arial" w:cs="Arial"/>
          <w:spacing w:val="-6"/>
          <w:sz w:val="24"/>
          <w:szCs w:val="24"/>
          <w:lang w:val="tt-RU"/>
        </w:rPr>
        <w:t xml:space="preserve">Кушымта </w:t>
      </w:r>
    </w:p>
    <w:p w:rsidR="00294A56" w:rsidRPr="00F2120D" w:rsidRDefault="00F970D4" w:rsidP="007452D4">
      <w:pPr>
        <w:spacing w:after="0" w:line="240" w:lineRule="auto"/>
        <w:ind w:left="7230" w:right="-1"/>
        <w:jc w:val="right"/>
        <w:rPr>
          <w:rFonts w:ascii="Arial" w:hAnsi="Arial" w:cs="Arial"/>
          <w:spacing w:val="-6"/>
          <w:sz w:val="24"/>
          <w:szCs w:val="24"/>
        </w:rPr>
      </w:pPr>
      <w:r w:rsidRPr="00F2120D">
        <w:rPr>
          <w:rFonts w:ascii="Arial" w:hAnsi="Arial" w:cs="Arial"/>
          <w:spacing w:val="-6"/>
          <w:sz w:val="24"/>
          <w:szCs w:val="24"/>
          <w:lang w:val="tt-RU"/>
        </w:rPr>
        <w:t xml:space="preserve">(белешмә буларак) </w:t>
      </w:r>
    </w:p>
    <w:p w:rsidR="00294A56" w:rsidRPr="00F2120D" w:rsidRDefault="00294A56" w:rsidP="007452D4">
      <w:pPr>
        <w:autoSpaceDE w:val="0"/>
        <w:autoSpaceDN w:val="0"/>
        <w:spacing w:after="0" w:line="240" w:lineRule="auto"/>
        <w:ind w:right="-1"/>
        <w:jc w:val="center"/>
        <w:rPr>
          <w:rFonts w:ascii="Arial" w:hAnsi="Arial" w:cs="Arial"/>
          <w:bCs/>
          <w:sz w:val="24"/>
          <w:szCs w:val="24"/>
        </w:rPr>
      </w:pPr>
    </w:p>
    <w:p w:rsidR="00945945" w:rsidRPr="00F2120D" w:rsidRDefault="00F970D4" w:rsidP="007452D4">
      <w:pPr>
        <w:spacing w:after="0" w:line="240" w:lineRule="auto"/>
        <w:ind w:right="-1"/>
        <w:jc w:val="center"/>
        <w:rPr>
          <w:rFonts w:ascii="Arial" w:hAnsi="Arial" w:cs="Arial"/>
          <w:sz w:val="24"/>
          <w:szCs w:val="24"/>
        </w:rPr>
      </w:pPr>
      <w:r w:rsidRPr="00F2120D">
        <w:rPr>
          <w:rFonts w:ascii="Arial" w:hAnsi="Arial" w:cs="Arial"/>
          <w:sz w:val="24"/>
          <w:szCs w:val="24"/>
          <w:lang w:val="tt-RU"/>
        </w:rPr>
        <w:t>Муниципаль хезмәт күрсәтү өчен җаваплы һәм аның үтәлешен контрольдә тотуны башкаручы вазифаи затлар реквизитлар</w:t>
      </w:r>
    </w:p>
    <w:p w:rsidR="00945945" w:rsidRPr="00F2120D" w:rsidRDefault="00945945" w:rsidP="007452D4">
      <w:pPr>
        <w:spacing w:after="0" w:line="240" w:lineRule="auto"/>
        <w:ind w:right="-1"/>
        <w:jc w:val="center"/>
        <w:rPr>
          <w:rFonts w:ascii="Arial" w:hAnsi="Arial" w:cs="Arial"/>
          <w:sz w:val="24"/>
          <w:szCs w:val="24"/>
        </w:rPr>
      </w:pPr>
    </w:p>
    <w:p w:rsidR="00945945" w:rsidRPr="00F2120D" w:rsidRDefault="00945945" w:rsidP="007452D4">
      <w:pPr>
        <w:spacing w:after="0" w:line="240" w:lineRule="auto"/>
        <w:ind w:right="-1"/>
        <w:jc w:val="center"/>
        <w:rPr>
          <w:rFonts w:ascii="Arial" w:hAnsi="Arial" w:cs="Arial"/>
          <w:sz w:val="24"/>
          <w:szCs w:val="24"/>
        </w:rPr>
      </w:pPr>
    </w:p>
    <w:p w:rsidR="00945945" w:rsidRPr="00F2120D" w:rsidRDefault="00F970D4" w:rsidP="007452D4">
      <w:pPr>
        <w:spacing w:after="0" w:line="240" w:lineRule="auto"/>
        <w:ind w:right="-1"/>
        <w:jc w:val="center"/>
        <w:rPr>
          <w:rFonts w:ascii="Arial" w:hAnsi="Arial" w:cs="Arial"/>
          <w:sz w:val="24"/>
          <w:szCs w:val="24"/>
        </w:rPr>
      </w:pPr>
      <w:r w:rsidRPr="00F2120D">
        <w:rPr>
          <w:rFonts w:ascii="Arial" w:hAnsi="Arial" w:cs="Arial"/>
          <w:sz w:val="24"/>
          <w:szCs w:val="24"/>
          <w:lang w:val="tt-RU"/>
        </w:rPr>
        <w:t>Югары Ослан муниципаль районы Башкарма комитеты</w:t>
      </w:r>
    </w:p>
    <w:p w:rsidR="00945945" w:rsidRPr="00F2120D" w:rsidRDefault="00945945" w:rsidP="007452D4">
      <w:pPr>
        <w:spacing w:after="0" w:line="240" w:lineRule="auto"/>
        <w:ind w:right="-1"/>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1937"/>
        <w:gridCol w:w="8"/>
        <w:gridCol w:w="4048"/>
      </w:tblGrid>
      <w:tr w:rsidR="008477B4" w:rsidTr="00F970D4">
        <w:trPr>
          <w:trHeight w:val="488"/>
        </w:trPr>
        <w:tc>
          <w:tcPr>
            <w:tcW w:w="4099" w:type="dxa"/>
            <w:tcBorders>
              <w:top w:val="single" w:sz="4" w:space="0" w:color="auto"/>
              <w:left w:val="single" w:sz="4" w:space="0" w:color="auto"/>
              <w:bottom w:val="single" w:sz="4" w:space="0" w:color="auto"/>
              <w:right w:val="single" w:sz="4" w:space="0" w:color="auto"/>
            </w:tcBorders>
            <w:hideMark/>
          </w:tcPr>
          <w:p w:rsidR="0094594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Вазифасы</w:t>
            </w:r>
          </w:p>
        </w:tc>
        <w:tc>
          <w:tcPr>
            <w:tcW w:w="1942" w:type="dxa"/>
            <w:tcBorders>
              <w:top w:val="single" w:sz="4" w:space="0" w:color="auto"/>
              <w:left w:val="single" w:sz="4" w:space="0" w:color="auto"/>
              <w:bottom w:val="single" w:sz="4" w:space="0" w:color="auto"/>
              <w:right w:val="single" w:sz="4" w:space="0" w:color="auto"/>
            </w:tcBorders>
            <w:hideMark/>
          </w:tcPr>
          <w:p w:rsidR="0094594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Телефоны</w:t>
            </w:r>
          </w:p>
        </w:tc>
        <w:tc>
          <w:tcPr>
            <w:tcW w:w="4097" w:type="dxa"/>
            <w:gridSpan w:val="2"/>
            <w:tcBorders>
              <w:top w:val="single" w:sz="4" w:space="0" w:color="auto"/>
              <w:left w:val="single" w:sz="4" w:space="0" w:color="auto"/>
              <w:bottom w:val="single" w:sz="4" w:space="0" w:color="auto"/>
              <w:right w:val="single" w:sz="4" w:space="0" w:color="auto"/>
            </w:tcBorders>
            <w:hideMark/>
          </w:tcPr>
          <w:p w:rsidR="0094594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Электрон адресы</w:t>
            </w:r>
          </w:p>
        </w:tc>
      </w:tr>
      <w:tr w:rsidR="008477B4" w:rsidTr="00F970D4">
        <w:tc>
          <w:tcPr>
            <w:tcW w:w="4099" w:type="dxa"/>
            <w:tcBorders>
              <w:top w:val="single" w:sz="4" w:space="0" w:color="auto"/>
              <w:left w:val="single" w:sz="4" w:space="0" w:color="auto"/>
              <w:bottom w:val="single" w:sz="4" w:space="0" w:color="auto"/>
              <w:right w:val="single" w:sz="4" w:space="0" w:color="auto"/>
            </w:tcBorders>
            <w:hideMark/>
          </w:tcPr>
          <w:p w:rsidR="00E13795" w:rsidRPr="00F2120D" w:rsidRDefault="00F970D4" w:rsidP="007452D4">
            <w:pPr>
              <w:suppressAutoHyphens/>
              <w:spacing w:after="0" w:line="240" w:lineRule="auto"/>
              <w:ind w:right="-1"/>
              <w:jc w:val="both"/>
              <w:rPr>
                <w:rFonts w:ascii="Arial" w:hAnsi="Arial" w:cs="Arial"/>
                <w:sz w:val="24"/>
                <w:szCs w:val="24"/>
              </w:rPr>
            </w:pPr>
            <w:r w:rsidRPr="00F2120D">
              <w:rPr>
                <w:rFonts w:ascii="Arial" w:hAnsi="Arial" w:cs="Arial"/>
                <w:sz w:val="24"/>
                <w:szCs w:val="24"/>
                <w:lang w:val="tt-RU"/>
              </w:rPr>
              <w:t>Башкарма комитет җитәкчесе</w:t>
            </w:r>
          </w:p>
        </w:tc>
        <w:tc>
          <w:tcPr>
            <w:tcW w:w="1942" w:type="dxa"/>
            <w:tcBorders>
              <w:top w:val="single" w:sz="4" w:space="0" w:color="auto"/>
              <w:left w:val="single" w:sz="4" w:space="0" w:color="auto"/>
              <w:bottom w:val="single" w:sz="4" w:space="0" w:color="auto"/>
              <w:right w:val="single" w:sz="4" w:space="0" w:color="auto"/>
            </w:tcBorders>
          </w:tcPr>
          <w:p w:rsidR="00E1379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8(84379)21267</w:t>
            </w:r>
          </w:p>
        </w:tc>
        <w:tc>
          <w:tcPr>
            <w:tcW w:w="4097" w:type="dxa"/>
            <w:gridSpan w:val="2"/>
            <w:tcBorders>
              <w:top w:val="single" w:sz="4" w:space="0" w:color="auto"/>
              <w:left w:val="single" w:sz="4" w:space="0" w:color="auto"/>
              <w:bottom w:val="single" w:sz="4" w:space="0" w:color="auto"/>
              <w:right w:val="single" w:sz="4" w:space="0" w:color="auto"/>
            </w:tcBorders>
            <w:hideMark/>
          </w:tcPr>
          <w:p w:rsidR="00E13795" w:rsidRPr="00F2120D" w:rsidRDefault="00F970D4" w:rsidP="004E32FF">
            <w:pPr>
              <w:suppressAutoHyphens/>
              <w:spacing w:after="0" w:line="240" w:lineRule="auto"/>
              <w:ind w:right="-1"/>
              <w:rPr>
                <w:rFonts w:ascii="Arial" w:hAnsi="Arial" w:cs="Arial"/>
                <w:sz w:val="24"/>
                <w:szCs w:val="24"/>
              </w:rPr>
            </w:pPr>
            <w:r w:rsidRPr="00F2120D">
              <w:rPr>
                <w:rFonts w:ascii="Arial" w:hAnsi="Arial" w:cs="Arial"/>
                <w:sz w:val="24"/>
                <w:szCs w:val="24"/>
                <w:lang w:val="tt-RU"/>
              </w:rPr>
              <w:t>Ispolkom.Verhniy-usl@tatar.ru</w:t>
            </w:r>
          </w:p>
        </w:tc>
      </w:tr>
      <w:tr w:rsidR="008477B4" w:rsidTr="00F970D4">
        <w:tc>
          <w:tcPr>
            <w:tcW w:w="4099" w:type="dxa"/>
            <w:tcBorders>
              <w:top w:val="single" w:sz="4" w:space="0" w:color="auto"/>
              <w:left w:val="single" w:sz="4" w:space="0" w:color="auto"/>
              <w:bottom w:val="single" w:sz="4" w:space="0" w:color="auto"/>
              <w:right w:val="single" w:sz="4" w:space="0" w:color="auto"/>
            </w:tcBorders>
            <w:hideMark/>
          </w:tcPr>
          <w:p w:rsidR="00E13795" w:rsidRPr="00F2120D" w:rsidRDefault="00F970D4" w:rsidP="007452D4">
            <w:pPr>
              <w:suppressAutoHyphens/>
              <w:spacing w:after="0" w:line="240" w:lineRule="auto"/>
              <w:ind w:right="-1"/>
              <w:jc w:val="both"/>
              <w:rPr>
                <w:rFonts w:ascii="Arial" w:hAnsi="Arial" w:cs="Arial"/>
                <w:sz w:val="24"/>
                <w:szCs w:val="24"/>
              </w:rPr>
            </w:pPr>
            <w:r w:rsidRPr="00F2120D">
              <w:rPr>
                <w:rFonts w:ascii="Arial" w:hAnsi="Arial" w:cs="Arial"/>
                <w:sz w:val="24"/>
                <w:szCs w:val="24"/>
                <w:lang w:val="tt-RU"/>
              </w:rPr>
              <w:t>Башкарма комитет эшләре идарәчесе</w:t>
            </w:r>
          </w:p>
        </w:tc>
        <w:tc>
          <w:tcPr>
            <w:tcW w:w="1942" w:type="dxa"/>
            <w:tcBorders>
              <w:top w:val="single" w:sz="4" w:space="0" w:color="auto"/>
              <w:left w:val="single" w:sz="4" w:space="0" w:color="auto"/>
              <w:bottom w:val="single" w:sz="4" w:space="0" w:color="auto"/>
              <w:right w:val="single" w:sz="4" w:space="0" w:color="auto"/>
            </w:tcBorders>
          </w:tcPr>
          <w:p w:rsidR="00E1379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8(84379)22613</w:t>
            </w:r>
          </w:p>
        </w:tc>
        <w:tc>
          <w:tcPr>
            <w:tcW w:w="4097" w:type="dxa"/>
            <w:gridSpan w:val="2"/>
            <w:tcBorders>
              <w:top w:val="single" w:sz="4" w:space="0" w:color="auto"/>
              <w:left w:val="single" w:sz="4" w:space="0" w:color="auto"/>
              <w:bottom w:val="single" w:sz="4" w:space="0" w:color="auto"/>
              <w:right w:val="single" w:sz="4" w:space="0" w:color="auto"/>
            </w:tcBorders>
          </w:tcPr>
          <w:p w:rsidR="00E13795" w:rsidRPr="00F2120D" w:rsidRDefault="00F970D4" w:rsidP="004E32FF">
            <w:pPr>
              <w:suppressAutoHyphens/>
              <w:spacing w:after="0" w:line="240" w:lineRule="auto"/>
              <w:ind w:right="-1"/>
              <w:rPr>
                <w:rFonts w:ascii="Arial" w:hAnsi="Arial" w:cs="Arial"/>
                <w:sz w:val="24"/>
                <w:szCs w:val="24"/>
              </w:rPr>
            </w:pPr>
            <w:r w:rsidRPr="00F2120D">
              <w:rPr>
                <w:rFonts w:ascii="Arial" w:hAnsi="Arial" w:cs="Arial"/>
                <w:sz w:val="24"/>
                <w:szCs w:val="24"/>
                <w:lang w:val="tt-RU"/>
              </w:rPr>
              <w:t>Alfiya.Mingasova @tatar.ru</w:t>
            </w:r>
          </w:p>
        </w:tc>
      </w:tr>
      <w:tr w:rsidR="008477B4" w:rsidTr="00F970D4">
        <w:tc>
          <w:tcPr>
            <w:tcW w:w="4099" w:type="dxa"/>
            <w:tcBorders>
              <w:top w:val="single" w:sz="4" w:space="0" w:color="auto"/>
              <w:left w:val="single" w:sz="4" w:space="0" w:color="auto"/>
              <w:bottom w:val="single" w:sz="4" w:space="0" w:color="auto"/>
              <w:right w:val="single" w:sz="4" w:space="0" w:color="auto"/>
            </w:tcBorders>
            <w:hideMark/>
          </w:tcPr>
          <w:p w:rsidR="00E13795" w:rsidRPr="00F970D4" w:rsidRDefault="00F970D4" w:rsidP="007452D4">
            <w:pPr>
              <w:suppressAutoHyphens/>
              <w:spacing w:after="0" w:line="240" w:lineRule="auto"/>
              <w:ind w:right="-1"/>
              <w:jc w:val="both"/>
              <w:rPr>
                <w:rFonts w:ascii="Arial" w:hAnsi="Arial" w:cs="Arial"/>
                <w:sz w:val="24"/>
                <w:szCs w:val="24"/>
                <w:lang w:val="tt-RU"/>
              </w:rPr>
            </w:pPr>
            <w:r>
              <w:rPr>
                <w:rFonts w:ascii="Arial" w:hAnsi="Arial" w:cs="Arial"/>
                <w:sz w:val="24"/>
                <w:szCs w:val="24"/>
                <w:lang w:val="tt-RU"/>
              </w:rPr>
              <w:t>Бүлек н</w:t>
            </w:r>
            <w:proofErr w:type="spellStart"/>
            <w:r>
              <w:rPr>
                <w:rFonts w:ascii="Arial" w:hAnsi="Arial" w:cs="Arial"/>
                <w:sz w:val="24"/>
                <w:szCs w:val="24"/>
              </w:rPr>
              <w:t>ачальни</w:t>
            </w:r>
            <w:proofErr w:type="spellEnd"/>
            <w:r>
              <w:rPr>
                <w:rFonts w:ascii="Arial" w:hAnsi="Arial" w:cs="Arial"/>
                <w:sz w:val="24"/>
                <w:szCs w:val="24"/>
                <w:lang w:val="tt-RU"/>
              </w:rPr>
              <w:t>гы</w:t>
            </w:r>
          </w:p>
        </w:tc>
        <w:tc>
          <w:tcPr>
            <w:tcW w:w="1950" w:type="dxa"/>
            <w:gridSpan w:val="2"/>
            <w:tcBorders>
              <w:top w:val="single" w:sz="4" w:space="0" w:color="auto"/>
              <w:left w:val="single" w:sz="4" w:space="0" w:color="auto"/>
              <w:bottom w:val="single" w:sz="4" w:space="0" w:color="auto"/>
              <w:right w:val="single" w:sz="4" w:space="0" w:color="auto"/>
            </w:tcBorders>
            <w:hideMark/>
          </w:tcPr>
          <w:p w:rsidR="00E1379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8(84379)22343</w:t>
            </w:r>
          </w:p>
        </w:tc>
        <w:tc>
          <w:tcPr>
            <w:tcW w:w="4089" w:type="dxa"/>
            <w:tcBorders>
              <w:top w:val="single" w:sz="4" w:space="0" w:color="auto"/>
              <w:left w:val="single" w:sz="4" w:space="0" w:color="auto"/>
              <w:bottom w:val="single" w:sz="4" w:space="0" w:color="auto"/>
              <w:right w:val="single" w:sz="4" w:space="0" w:color="auto"/>
            </w:tcBorders>
            <w:hideMark/>
          </w:tcPr>
          <w:p w:rsidR="00E13795" w:rsidRPr="00F2120D" w:rsidRDefault="00F970D4" w:rsidP="004E32FF">
            <w:pPr>
              <w:suppressAutoHyphens/>
              <w:spacing w:after="0" w:line="240" w:lineRule="auto"/>
              <w:ind w:right="-1"/>
              <w:rPr>
                <w:rFonts w:ascii="Arial" w:hAnsi="Arial" w:cs="Arial"/>
                <w:sz w:val="24"/>
                <w:szCs w:val="24"/>
              </w:rPr>
            </w:pPr>
            <w:r w:rsidRPr="00F2120D">
              <w:rPr>
                <w:rFonts w:ascii="Arial" w:hAnsi="Arial" w:cs="Arial"/>
                <w:sz w:val="24"/>
                <w:szCs w:val="24"/>
                <w:lang w:val="tt-RU"/>
              </w:rPr>
              <w:t>Aleksey.Moskovkin@tatar.ru</w:t>
            </w:r>
          </w:p>
        </w:tc>
      </w:tr>
    </w:tbl>
    <w:p w:rsidR="00945945" w:rsidRPr="00F2120D" w:rsidRDefault="00F970D4" w:rsidP="007452D4">
      <w:pPr>
        <w:spacing w:after="0" w:line="240" w:lineRule="auto"/>
        <w:ind w:left="4961" w:right="-1"/>
        <w:rPr>
          <w:rFonts w:ascii="Arial" w:hAnsi="Arial" w:cs="Arial"/>
          <w:sz w:val="24"/>
          <w:szCs w:val="24"/>
        </w:rPr>
      </w:pPr>
      <w:r w:rsidRPr="00F2120D">
        <w:rPr>
          <w:rFonts w:ascii="Arial" w:hAnsi="Arial" w:cs="Arial"/>
          <w:sz w:val="24"/>
          <w:szCs w:val="24"/>
        </w:rPr>
        <w:t xml:space="preserve"> </w:t>
      </w:r>
    </w:p>
    <w:p w:rsidR="00945945" w:rsidRPr="00F2120D" w:rsidRDefault="00945945" w:rsidP="007452D4">
      <w:pPr>
        <w:autoSpaceDE w:val="0"/>
        <w:autoSpaceDN w:val="0"/>
        <w:adjustRightInd w:val="0"/>
        <w:spacing w:after="0" w:line="240" w:lineRule="auto"/>
        <w:ind w:right="-1"/>
        <w:jc w:val="center"/>
        <w:rPr>
          <w:rFonts w:ascii="Arial" w:hAnsi="Arial" w:cs="Arial"/>
          <w:sz w:val="24"/>
          <w:szCs w:val="24"/>
        </w:rPr>
      </w:pPr>
    </w:p>
    <w:p w:rsidR="00945945" w:rsidRPr="00F2120D" w:rsidRDefault="00945945" w:rsidP="007452D4">
      <w:pPr>
        <w:autoSpaceDE w:val="0"/>
        <w:autoSpaceDN w:val="0"/>
        <w:adjustRightInd w:val="0"/>
        <w:spacing w:after="0" w:line="240" w:lineRule="auto"/>
        <w:ind w:right="-1"/>
        <w:jc w:val="center"/>
        <w:rPr>
          <w:rFonts w:ascii="Arial" w:hAnsi="Arial" w:cs="Arial"/>
          <w:sz w:val="24"/>
          <w:szCs w:val="24"/>
        </w:rPr>
      </w:pPr>
    </w:p>
    <w:p w:rsidR="00945945" w:rsidRPr="00F2120D" w:rsidRDefault="00F970D4" w:rsidP="007452D4">
      <w:pPr>
        <w:spacing w:after="0" w:line="240" w:lineRule="auto"/>
        <w:ind w:right="-1"/>
        <w:jc w:val="center"/>
        <w:rPr>
          <w:rFonts w:ascii="Arial" w:hAnsi="Arial" w:cs="Arial"/>
          <w:sz w:val="24"/>
          <w:szCs w:val="24"/>
        </w:rPr>
      </w:pPr>
      <w:r w:rsidRPr="00F2120D">
        <w:rPr>
          <w:rFonts w:ascii="Arial" w:hAnsi="Arial" w:cs="Arial"/>
          <w:sz w:val="24"/>
          <w:szCs w:val="24"/>
          <w:lang w:val="tt-RU"/>
        </w:rPr>
        <w:t>Югары Ослан муниципаль районы Советы</w:t>
      </w:r>
    </w:p>
    <w:p w:rsidR="00945945" w:rsidRPr="00F2120D" w:rsidRDefault="00945945" w:rsidP="007452D4">
      <w:pPr>
        <w:spacing w:after="0" w:line="240" w:lineRule="auto"/>
        <w:ind w:right="-1"/>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7"/>
        <w:gridCol w:w="1932"/>
        <w:gridCol w:w="4034"/>
      </w:tblGrid>
      <w:tr w:rsidR="008477B4" w:rsidTr="00484109">
        <w:trPr>
          <w:trHeight w:val="488"/>
        </w:trPr>
        <w:tc>
          <w:tcPr>
            <w:tcW w:w="4104" w:type="dxa"/>
            <w:tcBorders>
              <w:top w:val="single" w:sz="4" w:space="0" w:color="auto"/>
              <w:left w:val="single" w:sz="4" w:space="0" w:color="auto"/>
              <w:bottom w:val="single" w:sz="4" w:space="0" w:color="auto"/>
              <w:right w:val="single" w:sz="4" w:space="0" w:color="auto"/>
            </w:tcBorders>
            <w:hideMark/>
          </w:tcPr>
          <w:p w:rsidR="0094594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Вазифасы</w:t>
            </w:r>
          </w:p>
        </w:tc>
        <w:tc>
          <w:tcPr>
            <w:tcW w:w="1936" w:type="dxa"/>
            <w:tcBorders>
              <w:top w:val="single" w:sz="4" w:space="0" w:color="auto"/>
              <w:left w:val="single" w:sz="4" w:space="0" w:color="auto"/>
              <w:bottom w:val="single" w:sz="4" w:space="0" w:color="auto"/>
              <w:right w:val="single" w:sz="4" w:space="0" w:color="auto"/>
            </w:tcBorders>
            <w:hideMark/>
          </w:tcPr>
          <w:p w:rsidR="0094594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Телефоны</w:t>
            </w:r>
          </w:p>
        </w:tc>
        <w:tc>
          <w:tcPr>
            <w:tcW w:w="4098" w:type="dxa"/>
            <w:tcBorders>
              <w:top w:val="single" w:sz="4" w:space="0" w:color="auto"/>
              <w:left w:val="single" w:sz="4" w:space="0" w:color="auto"/>
              <w:bottom w:val="single" w:sz="4" w:space="0" w:color="auto"/>
              <w:right w:val="single" w:sz="4" w:space="0" w:color="auto"/>
            </w:tcBorders>
            <w:hideMark/>
          </w:tcPr>
          <w:p w:rsidR="0094594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Электрон адресы</w:t>
            </w:r>
          </w:p>
        </w:tc>
      </w:tr>
      <w:tr w:rsidR="008477B4" w:rsidTr="00484109">
        <w:tc>
          <w:tcPr>
            <w:tcW w:w="4104" w:type="dxa"/>
            <w:tcBorders>
              <w:top w:val="single" w:sz="4" w:space="0" w:color="auto"/>
              <w:left w:val="single" w:sz="4" w:space="0" w:color="auto"/>
              <w:bottom w:val="single" w:sz="4" w:space="0" w:color="auto"/>
              <w:right w:val="single" w:sz="4" w:space="0" w:color="auto"/>
            </w:tcBorders>
            <w:hideMark/>
          </w:tcPr>
          <w:p w:rsidR="00E13795" w:rsidRPr="00F2120D" w:rsidRDefault="00F970D4" w:rsidP="007452D4">
            <w:pPr>
              <w:suppressAutoHyphens/>
              <w:spacing w:after="0" w:line="240" w:lineRule="auto"/>
              <w:ind w:right="-1"/>
              <w:jc w:val="both"/>
              <w:rPr>
                <w:rFonts w:ascii="Arial" w:hAnsi="Arial" w:cs="Arial"/>
                <w:sz w:val="24"/>
                <w:szCs w:val="24"/>
              </w:rPr>
            </w:pPr>
            <w:r w:rsidRPr="00F2120D">
              <w:rPr>
                <w:rFonts w:ascii="Arial" w:hAnsi="Arial" w:cs="Arial"/>
                <w:sz w:val="24"/>
                <w:szCs w:val="24"/>
                <w:lang w:val="tt-RU"/>
              </w:rPr>
              <w:t xml:space="preserve">Башлык </w:t>
            </w:r>
          </w:p>
        </w:tc>
        <w:tc>
          <w:tcPr>
            <w:tcW w:w="1936" w:type="dxa"/>
            <w:tcBorders>
              <w:top w:val="single" w:sz="4" w:space="0" w:color="auto"/>
              <w:left w:val="single" w:sz="4" w:space="0" w:color="auto"/>
              <w:bottom w:val="single" w:sz="4" w:space="0" w:color="auto"/>
              <w:right w:val="single" w:sz="4" w:space="0" w:color="auto"/>
            </w:tcBorders>
          </w:tcPr>
          <w:p w:rsidR="00E1379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8(84379)21338</w:t>
            </w:r>
          </w:p>
        </w:tc>
        <w:tc>
          <w:tcPr>
            <w:tcW w:w="4098" w:type="dxa"/>
            <w:tcBorders>
              <w:top w:val="single" w:sz="4" w:space="0" w:color="auto"/>
              <w:left w:val="single" w:sz="4" w:space="0" w:color="auto"/>
              <w:bottom w:val="single" w:sz="4" w:space="0" w:color="auto"/>
              <w:right w:val="single" w:sz="4" w:space="0" w:color="auto"/>
            </w:tcBorders>
            <w:hideMark/>
          </w:tcPr>
          <w:p w:rsidR="00E13795" w:rsidRPr="00F2120D" w:rsidRDefault="00F970D4" w:rsidP="007452D4">
            <w:pPr>
              <w:suppressAutoHyphens/>
              <w:spacing w:after="0" w:line="240" w:lineRule="auto"/>
              <w:ind w:right="-1"/>
              <w:jc w:val="center"/>
              <w:rPr>
                <w:rFonts w:ascii="Arial" w:hAnsi="Arial" w:cs="Arial"/>
                <w:sz w:val="24"/>
                <w:szCs w:val="24"/>
              </w:rPr>
            </w:pPr>
            <w:r w:rsidRPr="00F2120D">
              <w:rPr>
                <w:rFonts w:ascii="Arial" w:hAnsi="Arial" w:cs="Arial"/>
                <w:sz w:val="24"/>
                <w:szCs w:val="24"/>
                <w:lang w:val="tt-RU"/>
              </w:rPr>
              <w:t>Sovet.uslon@tatar.ru</w:t>
            </w:r>
          </w:p>
        </w:tc>
      </w:tr>
    </w:tbl>
    <w:p w:rsidR="00294A56" w:rsidRPr="00F2120D" w:rsidRDefault="00294A56" w:rsidP="007452D4">
      <w:pPr>
        <w:suppressAutoHyphens/>
        <w:spacing w:after="0" w:line="240" w:lineRule="auto"/>
        <w:ind w:left="5670" w:right="-1" w:hanging="150"/>
        <w:jc w:val="both"/>
        <w:rPr>
          <w:rFonts w:ascii="Arial" w:hAnsi="Arial" w:cs="Arial"/>
          <w:bCs/>
          <w:sz w:val="24"/>
          <w:szCs w:val="24"/>
        </w:rPr>
      </w:pPr>
    </w:p>
    <w:p w:rsidR="003A276B" w:rsidRPr="00F2120D" w:rsidRDefault="003A276B" w:rsidP="007452D4">
      <w:pPr>
        <w:autoSpaceDE w:val="0"/>
        <w:autoSpaceDN w:val="0"/>
        <w:adjustRightInd w:val="0"/>
        <w:spacing w:after="0" w:line="240" w:lineRule="auto"/>
        <w:ind w:right="-1"/>
        <w:jc w:val="center"/>
        <w:rPr>
          <w:rFonts w:ascii="Arial" w:hAnsi="Arial" w:cs="Arial"/>
          <w:sz w:val="24"/>
          <w:szCs w:val="24"/>
        </w:rPr>
      </w:pPr>
    </w:p>
    <w:sectPr w:rsidR="003A276B" w:rsidRPr="00F2120D" w:rsidSect="004E32FF">
      <w:type w:val="continuous"/>
      <w:pgSz w:w="11907" w:h="16840" w:code="9"/>
      <w:pgMar w:top="1440" w:right="1080" w:bottom="1440" w:left="1080" w:header="720" w:footer="720" w:gutter="0"/>
      <w:cols w:space="708"/>
      <w:noEndnote/>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8AC" w:rsidRDefault="00D528AC">
      <w:pPr>
        <w:spacing w:after="0" w:line="240" w:lineRule="auto"/>
      </w:pPr>
      <w:r>
        <w:separator/>
      </w:r>
    </w:p>
  </w:endnote>
  <w:endnote w:type="continuationSeparator" w:id="0">
    <w:p w:rsidR="00D528AC" w:rsidRDefault="00D5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8AC" w:rsidRDefault="00D528AC" w:rsidP="00485885">
      <w:pPr>
        <w:spacing w:after="0" w:line="240" w:lineRule="auto"/>
      </w:pPr>
      <w:r>
        <w:separator/>
      </w:r>
    </w:p>
  </w:footnote>
  <w:footnote w:type="continuationSeparator" w:id="0">
    <w:p w:rsidR="00D528AC" w:rsidRDefault="00D528AC" w:rsidP="00485885">
      <w:pPr>
        <w:spacing w:after="0" w:line="240" w:lineRule="auto"/>
      </w:pPr>
      <w:r>
        <w:continuationSeparator/>
      </w:r>
    </w:p>
  </w:footnote>
  <w:footnote w:id="1">
    <w:p w:rsidR="00F970D4" w:rsidRPr="00F970D4" w:rsidRDefault="00F970D4" w:rsidP="000E21D2">
      <w:pPr>
        <w:pStyle w:val="a6"/>
        <w:jc w:val="both"/>
        <w:rPr>
          <w:rFonts w:ascii="Arial" w:hAnsi="Arial" w:cs="Arial"/>
          <w:sz w:val="24"/>
          <w:szCs w:val="24"/>
          <w:lang w:val="tt-RU"/>
        </w:rPr>
      </w:pPr>
      <w:r w:rsidRPr="00F2120D">
        <w:rPr>
          <w:rStyle w:val="a8"/>
          <w:rFonts w:ascii="Arial" w:hAnsi="Arial" w:cs="Arial"/>
          <w:sz w:val="24"/>
          <w:szCs w:val="24"/>
        </w:rPr>
        <w:footnoteRef/>
      </w:r>
      <w:r w:rsidRPr="00F2120D">
        <w:rPr>
          <w:rFonts w:ascii="Arial" w:hAnsi="Arial" w:cs="Arial"/>
          <w:sz w:val="24"/>
          <w:szCs w:val="24"/>
          <w:lang w:val="tt-RU"/>
        </w:rPr>
        <w:t xml:space="preserve"> Муниципаль хезмәт күрсәтүнең вакыты административ процедураларны башкару өчен кирәкле иң кыска вакыт аралыкларын бергә кушудан чыгып билгеләнә. Административ процедураларның вакыты эш көннәрендә исәпләнә.</w:t>
      </w:r>
    </w:p>
    <w:p w:rsidR="00F970D4" w:rsidRPr="00F970D4" w:rsidRDefault="00F970D4">
      <w:pPr>
        <w:pStyle w:val="a6"/>
        <w:rPr>
          <w:rFonts w:ascii="Arial" w:hAnsi="Arial" w:cs="Arial"/>
          <w:sz w:val="16"/>
          <w:szCs w:val="16"/>
          <w:lang w:val="tt-RU"/>
        </w:rPr>
      </w:pPr>
    </w:p>
  </w:footnote>
  <w:footnote w:id="2">
    <w:p w:rsidR="00F970D4" w:rsidRPr="00274BCE" w:rsidRDefault="00F970D4" w:rsidP="004C4497">
      <w:pPr>
        <w:pStyle w:val="a6"/>
        <w:ind w:firstLine="567"/>
        <w:jc w:val="both"/>
        <w:rPr>
          <w:rFonts w:ascii="Arial" w:hAnsi="Arial" w:cs="Arial"/>
          <w:sz w:val="24"/>
          <w:szCs w:val="24"/>
          <w:lang w:val="tt-RU"/>
        </w:rPr>
      </w:pPr>
      <w:r w:rsidRPr="00274BCE">
        <w:rPr>
          <w:rFonts w:ascii="Arial" w:hAnsi="Arial" w:cs="Arial"/>
          <w:sz w:val="24"/>
          <w:szCs w:val="24"/>
          <w:lang w:val="tt-RU"/>
        </w:rPr>
        <w:t xml:space="preserve">* </w:t>
      </w:r>
      <w:r w:rsidRPr="00274BCE">
        <w:rPr>
          <w:rFonts w:ascii="Arial" w:hAnsi="Arial" w:cs="Arial"/>
          <w:sz w:val="24"/>
          <w:szCs w:val="24"/>
          <w:lang w:val="tt-RU"/>
        </w:rPr>
        <w:t>Ремонт-төзелеш эшләрен башкару вакыты һәм режимы гариза нигезендә билгеләнә.</w:t>
      </w:r>
      <w:r w:rsidRPr="00274BCE">
        <w:rPr>
          <w:rFonts w:ascii="Arial" w:hAnsi="Arial" w:cs="Arial"/>
          <w:sz w:val="24"/>
          <w:szCs w:val="24"/>
          <w:lang w:val="tt-RU"/>
        </w:rPr>
        <w:br/>
        <w:t>Килештерүне гамәлгә ашыручы орган гаризада күрсәтелгән ремонт-төзелеш эшләрен башкару вакытын һәм режимын үзгәртсә, карарда мондый карар кабул итү мотивлары чагыла.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4" w:rsidRDefault="00F970D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F970D4" w:rsidRDefault="00F970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0D4" w:rsidRDefault="00F970D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02F3F">
      <w:rPr>
        <w:rStyle w:val="a5"/>
        <w:noProof/>
      </w:rPr>
      <w:t>28</w:t>
    </w:r>
    <w:r>
      <w:rPr>
        <w:rStyle w:val="a5"/>
      </w:rPr>
      <w:fldChar w:fldCharType="end"/>
    </w:r>
  </w:p>
  <w:p w:rsidR="00F970D4" w:rsidRDefault="00F970D4" w:rsidP="009E79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63EDD"/>
    <w:multiLevelType w:val="hybridMultilevel"/>
    <w:tmpl w:val="3AB209AC"/>
    <w:lvl w:ilvl="0" w:tplc="E60E2C82">
      <w:start w:val="1"/>
      <w:numFmt w:val="decimal"/>
      <w:lvlText w:val="%1."/>
      <w:lvlJc w:val="left"/>
      <w:pPr>
        <w:ind w:left="435" w:hanging="360"/>
      </w:pPr>
      <w:rPr>
        <w:rFonts w:hint="default"/>
      </w:rPr>
    </w:lvl>
    <w:lvl w:ilvl="1" w:tplc="E5A0C632" w:tentative="1">
      <w:start w:val="1"/>
      <w:numFmt w:val="lowerLetter"/>
      <w:lvlText w:val="%2."/>
      <w:lvlJc w:val="left"/>
      <w:pPr>
        <w:ind w:left="1155" w:hanging="360"/>
      </w:pPr>
    </w:lvl>
    <w:lvl w:ilvl="2" w:tplc="0778F242" w:tentative="1">
      <w:start w:val="1"/>
      <w:numFmt w:val="lowerRoman"/>
      <w:lvlText w:val="%3."/>
      <w:lvlJc w:val="right"/>
      <w:pPr>
        <w:ind w:left="1875" w:hanging="180"/>
      </w:pPr>
    </w:lvl>
    <w:lvl w:ilvl="3" w:tplc="931E49BC" w:tentative="1">
      <w:start w:val="1"/>
      <w:numFmt w:val="decimal"/>
      <w:lvlText w:val="%4."/>
      <w:lvlJc w:val="left"/>
      <w:pPr>
        <w:ind w:left="2595" w:hanging="360"/>
      </w:pPr>
    </w:lvl>
    <w:lvl w:ilvl="4" w:tplc="3AB6DBDA" w:tentative="1">
      <w:start w:val="1"/>
      <w:numFmt w:val="lowerLetter"/>
      <w:lvlText w:val="%5."/>
      <w:lvlJc w:val="left"/>
      <w:pPr>
        <w:ind w:left="3315" w:hanging="360"/>
      </w:pPr>
    </w:lvl>
    <w:lvl w:ilvl="5" w:tplc="F4CE259C" w:tentative="1">
      <w:start w:val="1"/>
      <w:numFmt w:val="lowerRoman"/>
      <w:lvlText w:val="%6."/>
      <w:lvlJc w:val="right"/>
      <w:pPr>
        <w:ind w:left="4035" w:hanging="180"/>
      </w:pPr>
    </w:lvl>
    <w:lvl w:ilvl="6" w:tplc="1624A824" w:tentative="1">
      <w:start w:val="1"/>
      <w:numFmt w:val="decimal"/>
      <w:lvlText w:val="%7."/>
      <w:lvlJc w:val="left"/>
      <w:pPr>
        <w:ind w:left="4755" w:hanging="360"/>
      </w:pPr>
    </w:lvl>
    <w:lvl w:ilvl="7" w:tplc="FCFE66EC" w:tentative="1">
      <w:start w:val="1"/>
      <w:numFmt w:val="lowerLetter"/>
      <w:lvlText w:val="%8."/>
      <w:lvlJc w:val="left"/>
      <w:pPr>
        <w:ind w:left="5475" w:hanging="360"/>
      </w:pPr>
    </w:lvl>
    <w:lvl w:ilvl="8" w:tplc="ECF04724" w:tentative="1">
      <w:start w:val="1"/>
      <w:numFmt w:val="lowerRoman"/>
      <w:lvlText w:val="%9."/>
      <w:lvlJc w:val="right"/>
      <w:pPr>
        <w:ind w:left="6195" w:hanging="180"/>
      </w:pPr>
    </w:lvl>
  </w:abstractNum>
  <w:abstractNum w:abstractNumId="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5E83"/>
    <w:rsid w:val="000361F2"/>
    <w:rsid w:val="00041923"/>
    <w:rsid w:val="00045586"/>
    <w:rsid w:val="00046561"/>
    <w:rsid w:val="000478B3"/>
    <w:rsid w:val="00054E09"/>
    <w:rsid w:val="00055205"/>
    <w:rsid w:val="00062D8B"/>
    <w:rsid w:val="0007143E"/>
    <w:rsid w:val="00072A6B"/>
    <w:rsid w:val="00081E5C"/>
    <w:rsid w:val="00083447"/>
    <w:rsid w:val="00083ECB"/>
    <w:rsid w:val="00095958"/>
    <w:rsid w:val="000A426C"/>
    <w:rsid w:val="000C1C35"/>
    <w:rsid w:val="000C2A22"/>
    <w:rsid w:val="000C3C25"/>
    <w:rsid w:val="000E21D2"/>
    <w:rsid w:val="000E30FB"/>
    <w:rsid w:val="000F1177"/>
    <w:rsid w:val="000F3196"/>
    <w:rsid w:val="00100AE3"/>
    <w:rsid w:val="00120288"/>
    <w:rsid w:val="00120876"/>
    <w:rsid w:val="00121420"/>
    <w:rsid w:val="00123431"/>
    <w:rsid w:val="00123AEE"/>
    <w:rsid w:val="00124436"/>
    <w:rsid w:val="00125714"/>
    <w:rsid w:val="00125F62"/>
    <w:rsid w:val="00134002"/>
    <w:rsid w:val="00136F84"/>
    <w:rsid w:val="0014671F"/>
    <w:rsid w:val="00150969"/>
    <w:rsid w:val="00152F7D"/>
    <w:rsid w:val="001610F8"/>
    <w:rsid w:val="0016122C"/>
    <w:rsid w:val="00163938"/>
    <w:rsid w:val="00163F11"/>
    <w:rsid w:val="001664D6"/>
    <w:rsid w:val="00174AE2"/>
    <w:rsid w:val="00183783"/>
    <w:rsid w:val="0019011C"/>
    <w:rsid w:val="00192DD9"/>
    <w:rsid w:val="00194602"/>
    <w:rsid w:val="0019528E"/>
    <w:rsid w:val="00195DCB"/>
    <w:rsid w:val="00196841"/>
    <w:rsid w:val="00196DED"/>
    <w:rsid w:val="00197B03"/>
    <w:rsid w:val="001A0082"/>
    <w:rsid w:val="001A2BEA"/>
    <w:rsid w:val="001A6729"/>
    <w:rsid w:val="001B3D5C"/>
    <w:rsid w:val="001C64D2"/>
    <w:rsid w:val="001C6F2F"/>
    <w:rsid w:val="001D0729"/>
    <w:rsid w:val="001D421C"/>
    <w:rsid w:val="001D722E"/>
    <w:rsid w:val="001E16FD"/>
    <w:rsid w:val="001E1D9F"/>
    <w:rsid w:val="001E7E7F"/>
    <w:rsid w:val="001F47C3"/>
    <w:rsid w:val="002006D2"/>
    <w:rsid w:val="002033C1"/>
    <w:rsid w:val="0022205A"/>
    <w:rsid w:val="00230701"/>
    <w:rsid w:val="00232241"/>
    <w:rsid w:val="00241D04"/>
    <w:rsid w:val="00242B28"/>
    <w:rsid w:val="00250D64"/>
    <w:rsid w:val="00252463"/>
    <w:rsid w:val="00252730"/>
    <w:rsid w:val="00252D22"/>
    <w:rsid w:val="00264D02"/>
    <w:rsid w:val="00264F0D"/>
    <w:rsid w:val="00266AC4"/>
    <w:rsid w:val="00266CCA"/>
    <w:rsid w:val="00274BCE"/>
    <w:rsid w:val="002771C0"/>
    <w:rsid w:val="00284F6A"/>
    <w:rsid w:val="002865C8"/>
    <w:rsid w:val="00287400"/>
    <w:rsid w:val="00294A56"/>
    <w:rsid w:val="002A0951"/>
    <w:rsid w:val="002A14C7"/>
    <w:rsid w:val="002B0380"/>
    <w:rsid w:val="002B21FD"/>
    <w:rsid w:val="002B2B6B"/>
    <w:rsid w:val="002E0282"/>
    <w:rsid w:val="002E1339"/>
    <w:rsid w:val="002E358F"/>
    <w:rsid w:val="002F10D2"/>
    <w:rsid w:val="0030015C"/>
    <w:rsid w:val="0030038C"/>
    <w:rsid w:val="003009D9"/>
    <w:rsid w:val="00302C5E"/>
    <w:rsid w:val="0031442D"/>
    <w:rsid w:val="0032295D"/>
    <w:rsid w:val="003254A7"/>
    <w:rsid w:val="003254CC"/>
    <w:rsid w:val="003269DD"/>
    <w:rsid w:val="00331369"/>
    <w:rsid w:val="00336521"/>
    <w:rsid w:val="0034016C"/>
    <w:rsid w:val="00341782"/>
    <w:rsid w:val="0034241B"/>
    <w:rsid w:val="00343B81"/>
    <w:rsid w:val="00346C2A"/>
    <w:rsid w:val="00347728"/>
    <w:rsid w:val="00354302"/>
    <w:rsid w:val="003579EC"/>
    <w:rsid w:val="00364FDD"/>
    <w:rsid w:val="0037202C"/>
    <w:rsid w:val="00375D5F"/>
    <w:rsid w:val="003762C0"/>
    <w:rsid w:val="00382E0D"/>
    <w:rsid w:val="003844B1"/>
    <w:rsid w:val="003858C9"/>
    <w:rsid w:val="00387132"/>
    <w:rsid w:val="0039179A"/>
    <w:rsid w:val="003935DC"/>
    <w:rsid w:val="00394329"/>
    <w:rsid w:val="00396CC3"/>
    <w:rsid w:val="003A0F30"/>
    <w:rsid w:val="003A276B"/>
    <w:rsid w:val="003A58A4"/>
    <w:rsid w:val="003B1FBB"/>
    <w:rsid w:val="003B4192"/>
    <w:rsid w:val="003B6EE2"/>
    <w:rsid w:val="003C32D7"/>
    <w:rsid w:val="003C51B8"/>
    <w:rsid w:val="003C760E"/>
    <w:rsid w:val="003D01FD"/>
    <w:rsid w:val="003D3F09"/>
    <w:rsid w:val="003F026E"/>
    <w:rsid w:val="003F5F0D"/>
    <w:rsid w:val="003F6D65"/>
    <w:rsid w:val="00401CEF"/>
    <w:rsid w:val="00401EBD"/>
    <w:rsid w:val="00404F5E"/>
    <w:rsid w:val="00411C16"/>
    <w:rsid w:val="00417BDD"/>
    <w:rsid w:val="0042689C"/>
    <w:rsid w:val="00435B33"/>
    <w:rsid w:val="00436FE0"/>
    <w:rsid w:val="00440B62"/>
    <w:rsid w:val="00441024"/>
    <w:rsid w:val="00447533"/>
    <w:rsid w:val="004515EE"/>
    <w:rsid w:val="0045251E"/>
    <w:rsid w:val="00453F6E"/>
    <w:rsid w:val="00470D08"/>
    <w:rsid w:val="00471245"/>
    <w:rsid w:val="0047189A"/>
    <w:rsid w:val="004726BD"/>
    <w:rsid w:val="00472A06"/>
    <w:rsid w:val="004731D1"/>
    <w:rsid w:val="004750F6"/>
    <w:rsid w:val="00480DD3"/>
    <w:rsid w:val="00484109"/>
    <w:rsid w:val="00485885"/>
    <w:rsid w:val="00486C08"/>
    <w:rsid w:val="00492E0A"/>
    <w:rsid w:val="00493E74"/>
    <w:rsid w:val="00496141"/>
    <w:rsid w:val="004A2229"/>
    <w:rsid w:val="004A55FE"/>
    <w:rsid w:val="004B0F67"/>
    <w:rsid w:val="004B4875"/>
    <w:rsid w:val="004B4B35"/>
    <w:rsid w:val="004C2984"/>
    <w:rsid w:val="004C4497"/>
    <w:rsid w:val="004D1BC3"/>
    <w:rsid w:val="004D3C01"/>
    <w:rsid w:val="004D4BB8"/>
    <w:rsid w:val="004E32FF"/>
    <w:rsid w:val="004E3C6A"/>
    <w:rsid w:val="004F3ABD"/>
    <w:rsid w:val="004F440A"/>
    <w:rsid w:val="004F5166"/>
    <w:rsid w:val="005051B2"/>
    <w:rsid w:val="005062CF"/>
    <w:rsid w:val="00512C58"/>
    <w:rsid w:val="0052689F"/>
    <w:rsid w:val="00533F38"/>
    <w:rsid w:val="00542279"/>
    <w:rsid w:val="00551DC2"/>
    <w:rsid w:val="00552046"/>
    <w:rsid w:val="00553833"/>
    <w:rsid w:val="0055418F"/>
    <w:rsid w:val="00562898"/>
    <w:rsid w:val="00565AB8"/>
    <w:rsid w:val="005666CC"/>
    <w:rsid w:val="0057705F"/>
    <w:rsid w:val="00583D6A"/>
    <w:rsid w:val="00587E5E"/>
    <w:rsid w:val="005A04B5"/>
    <w:rsid w:val="005A39D0"/>
    <w:rsid w:val="005A3D42"/>
    <w:rsid w:val="005A44F3"/>
    <w:rsid w:val="005B6B05"/>
    <w:rsid w:val="005C0C4F"/>
    <w:rsid w:val="005C49E5"/>
    <w:rsid w:val="005C6ED9"/>
    <w:rsid w:val="005E43F4"/>
    <w:rsid w:val="005E4C97"/>
    <w:rsid w:val="005F0325"/>
    <w:rsid w:val="005F2B54"/>
    <w:rsid w:val="00600E11"/>
    <w:rsid w:val="00604B66"/>
    <w:rsid w:val="00605535"/>
    <w:rsid w:val="006112BE"/>
    <w:rsid w:val="00611FBA"/>
    <w:rsid w:val="0061359D"/>
    <w:rsid w:val="00616CD2"/>
    <w:rsid w:val="006235D5"/>
    <w:rsid w:val="00625087"/>
    <w:rsid w:val="00640416"/>
    <w:rsid w:val="00641A45"/>
    <w:rsid w:val="0064781B"/>
    <w:rsid w:val="00654DF1"/>
    <w:rsid w:val="006564EE"/>
    <w:rsid w:val="00666E97"/>
    <w:rsid w:val="00671E71"/>
    <w:rsid w:val="00674738"/>
    <w:rsid w:val="0068472B"/>
    <w:rsid w:val="006850EA"/>
    <w:rsid w:val="006916A5"/>
    <w:rsid w:val="00691700"/>
    <w:rsid w:val="00692859"/>
    <w:rsid w:val="0069385C"/>
    <w:rsid w:val="006A04BA"/>
    <w:rsid w:val="006A0E22"/>
    <w:rsid w:val="006A22D1"/>
    <w:rsid w:val="006A249D"/>
    <w:rsid w:val="006C375F"/>
    <w:rsid w:val="006C7AE4"/>
    <w:rsid w:val="006D07FD"/>
    <w:rsid w:val="006D4F63"/>
    <w:rsid w:val="006D50F0"/>
    <w:rsid w:val="006D536A"/>
    <w:rsid w:val="006D5942"/>
    <w:rsid w:val="006D5D94"/>
    <w:rsid w:val="006D5E93"/>
    <w:rsid w:val="006E1293"/>
    <w:rsid w:val="006E68AC"/>
    <w:rsid w:val="006E6C83"/>
    <w:rsid w:val="006F7381"/>
    <w:rsid w:val="00710F23"/>
    <w:rsid w:val="00715321"/>
    <w:rsid w:val="00715463"/>
    <w:rsid w:val="0072141A"/>
    <w:rsid w:val="007248D8"/>
    <w:rsid w:val="00730EA2"/>
    <w:rsid w:val="00734CFE"/>
    <w:rsid w:val="007368AF"/>
    <w:rsid w:val="00736B4A"/>
    <w:rsid w:val="00736FC9"/>
    <w:rsid w:val="007452D4"/>
    <w:rsid w:val="00745CFB"/>
    <w:rsid w:val="007463D0"/>
    <w:rsid w:val="00757440"/>
    <w:rsid w:val="007722F0"/>
    <w:rsid w:val="00774D0C"/>
    <w:rsid w:val="00784AA6"/>
    <w:rsid w:val="00791EDE"/>
    <w:rsid w:val="00792808"/>
    <w:rsid w:val="00797150"/>
    <w:rsid w:val="007974E7"/>
    <w:rsid w:val="007A0886"/>
    <w:rsid w:val="007A4578"/>
    <w:rsid w:val="007B10BD"/>
    <w:rsid w:val="007B50B0"/>
    <w:rsid w:val="007B5F49"/>
    <w:rsid w:val="007C2A55"/>
    <w:rsid w:val="007C2A94"/>
    <w:rsid w:val="007C39CC"/>
    <w:rsid w:val="007D07C1"/>
    <w:rsid w:val="007D57F5"/>
    <w:rsid w:val="007D5D4F"/>
    <w:rsid w:val="007D7B00"/>
    <w:rsid w:val="007E31AF"/>
    <w:rsid w:val="007E4E27"/>
    <w:rsid w:val="007E67B5"/>
    <w:rsid w:val="007F20E7"/>
    <w:rsid w:val="007F315E"/>
    <w:rsid w:val="008006D6"/>
    <w:rsid w:val="008022AC"/>
    <w:rsid w:val="008034FE"/>
    <w:rsid w:val="00803DB5"/>
    <w:rsid w:val="00812EA4"/>
    <w:rsid w:val="00814E13"/>
    <w:rsid w:val="00832B09"/>
    <w:rsid w:val="0083466D"/>
    <w:rsid w:val="0084142B"/>
    <w:rsid w:val="008477B4"/>
    <w:rsid w:val="00861AF2"/>
    <w:rsid w:val="00862F51"/>
    <w:rsid w:val="00874122"/>
    <w:rsid w:val="00884083"/>
    <w:rsid w:val="00885288"/>
    <w:rsid w:val="00885751"/>
    <w:rsid w:val="008903FE"/>
    <w:rsid w:val="008A74C1"/>
    <w:rsid w:val="008B058A"/>
    <w:rsid w:val="008B154D"/>
    <w:rsid w:val="008B2A0D"/>
    <w:rsid w:val="008B58F2"/>
    <w:rsid w:val="008B7D54"/>
    <w:rsid w:val="008D0AFF"/>
    <w:rsid w:val="008D36C1"/>
    <w:rsid w:val="008D3FEE"/>
    <w:rsid w:val="008E16E3"/>
    <w:rsid w:val="008E17C8"/>
    <w:rsid w:val="008E645C"/>
    <w:rsid w:val="008E714F"/>
    <w:rsid w:val="008F2291"/>
    <w:rsid w:val="009000B1"/>
    <w:rsid w:val="00901083"/>
    <w:rsid w:val="00901B3D"/>
    <w:rsid w:val="00902DEA"/>
    <w:rsid w:val="0090694F"/>
    <w:rsid w:val="00927B09"/>
    <w:rsid w:val="00934EEC"/>
    <w:rsid w:val="00945945"/>
    <w:rsid w:val="00950F3E"/>
    <w:rsid w:val="00951C39"/>
    <w:rsid w:val="00953236"/>
    <w:rsid w:val="009608B8"/>
    <w:rsid w:val="00961CD5"/>
    <w:rsid w:val="00972863"/>
    <w:rsid w:val="0097442B"/>
    <w:rsid w:val="009870C2"/>
    <w:rsid w:val="009971E0"/>
    <w:rsid w:val="009B2E66"/>
    <w:rsid w:val="009B6426"/>
    <w:rsid w:val="009C3619"/>
    <w:rsid w:val="009C7A7F"/>
    <w:rsid w:val="009C7F84"/>
    <w:rsid w:val="009D1A9B"/>
    <w:rsid w:val="009E3053"/>
    <w:rsid w:val="009E418D"/>
    <w:rsid w:val="009E790D"/>
    <w:rsid w:val="009E7C01"/>
    <w:rsid w:val="009F0DB1"/>
    <w:rsid w:val="009F263B"/>
    <w:rsid w:val="009F76E8"/>
    <w:rsid w:val="00A0540A"/>
    <w:rsid w:val="00A0606D"/>
    <w:rsid w:val="00A06BCB"/>
    <w:rsid w:val="00A07246"/>
    <w:rsid w:val="00A2018A"/>
    <w:rsid w:val="00A20FC4"/>
    <w:rsid w:val="00A2212B"/>
    <w:rsid w:val="00A2493D"/>
    <w:rsid w:val="00A24D17"/>
    <w:rsid w:val="00A255B4"/>
    <w:rsid w:val="00A2584C"/>
    <w:rsid w:val="00A26D54"/>
    <w:rsid w:val="00A3502D"/>
    <w:rsid w:val="00A40755"/>
    <w:rsid w:val="00A40A7A"/>
    <w:rsid w:val="00A42BF9"/>
    <w:rsid w:val="00A46AD2"/>
    <w:rsid w:val="00A46ADD"/>
    <w:rsid w:val="00A6087D"/>
    <w:rsid w:val="00A73D1D"/>
    <w:rsid w:val="00A8411A"/>
    <w:rsid w:val="00A9089C"/>
    <w:rsid w:val="00A967AF"/>
    <w:rsid w:val="00AA7666"/>
    <w:rsid w:val="00AB3C7F"/>
    <w:rsid w:val="00AC18E8"/>
    <w:rsid w:val="00AC7402"/>
    <w:rsid w:val="00AD065F"/>
    <w:rsid w:val="00AD1A42"/>
    <w:rsid w:val="00AD2C3C"/>
    <w:rsid w:val="00AD2D64"/>
    <w:rsid w:val="00AD7CC1"/>
    <w:rsid w:val="00AE2A93"/>
    <w:rsid w:val="00AE3885"/>
    <w:rsid w:val="00AE41B0"/>
    <w:rsid w:val="00AE5868"/>
    <w:rsid w:val="00AE70B2"/>
    <w:rsid w:val="00AF5623"/>
    <w:rsid w:val="00B05C78"/>
    <w:rsid w:val="00B13C64"/>
    <w:rsid w:val="00B24C7B"/>
    <w:rsid w:val="00B24D2A"/>
    <w:rsid w:val="00B25DED"/>
    <w:rsid w:val="00B2692F"/>
    <w:rsid w:val="00B26DC3"/>
    <w:rsid w:val="00B312C7"/>
    <w:rsid w:val="00B31D09"/>
    <w:rsid w:val="00B340A4"/>
    <w:rsid w:val="00B35476"/>
    <w:rsid w:val="00B41ED2"/>
    <w:rsid w:val="00B52B71"/>
    <w:rsid w:val="00B539BB"/>
    <w:rsid w:val="00B65294"/>
    <w:rsid w:val="00B65E27"/>
    <w:rsid w:val="00B72C35"/>
    <w:rsid w:val="00B7479B"/>
    <w:rsid w:val="00B8045F"/>
    <w:rsid w:val="00B833CA"/>
    <w:rsid w:val="00B969E0"/>
    <w:rsid w:val="00BA2F78"/>
    <w:rsid w:val="00BA681A"/>
    <w:rsid w:val="00BB3E6A"/>
    <w:rsid w:val="00BC4B8B"/>
    <w:rsid w:val="00BC5D3E"/>
    <w:rsid w:val="00BD7E35"/>
    <w:rsid w:val="00BE45DA"/>
    <w:rsid w:val="00BE46FF"/>
    <w:rsid w:val="00BF418E"/>
    <w:rsid w:val="00C00E15"/>
    <w:rsid w:val="00C016F7"/>
    <w:rsid w:val="00C07C2D"/>
    <w:rsid w:val="00C10C7D"/>
    <w:rsid w:val="00C133A1"/>
    <w:rsid w:val="00C21D8D"/>
    <w:rsid w:val="00C251CF"/>
    <w:rsid w:val="00C32BA0"/>
    <w:rsid w:val="00C34DFD"/>
    <w:rsid w:val="00C35693"/>
    <w:rsid w:val="00C36C6C"/>
    <w:rsid w:val="00C37B96"/>
    <w:rsid w:val="00C37D2A"/>
    <w:rsid w:val="00C42686"/>
    <w:rsid w:val="00C42E6C"/>
    <w:rsid w:val="00C433B2"/>
    <w:rsid w:val="00C52B70"/>
    <w:rsid w:val="00C61D07"/>
    <w:rsid w:val="00C64D3E"/>
    <w:rsid w:val="00C65CB7"/>
    <w:rsid w:val="00C73849"/>
    <w:rsid w:val="00C76EF6"/>
    <w:rsid w:val="00C80332"/>
    <w:rsid w:val="00C83BAC"/>
    <w:rsid w:val="00C84324"/>
    <w:rsid w:val="00C85041"/>
    <w:rsid w:val="00C87B84"/>
    <w:rsid w:val="00C9147D"/>
    <w:rsid w:val="00C914C1"/>
    <w:rsid w:val="00CA0A37"/>
    <w:rsid w:val="00CA10E2"/>
    <w:rsid w:val="00CA3DB3"/>
    <w:rsid w:val="00CB7089"/>
    <w:rsid w:val="00CC04FB"/>
    <w:rsid w:val="00CC0BA3"/>
    <w:rsid w:val="00CC3CEA"/>
    <w:rsid w:val="00CC5456"/>
    <w:rsid w:val="00CC5D28"/>
    <w:rsid w:val="00CC5D59"/>
    <w:rsid w:val="00CE1FF2"/>
    <w:rsid w:val="00CE3C33"/>
    <w:rsid w:val="00CF6F0D"/>
    <w:rsid w:val="00D01843"/>
    <w:rsid w:val="00D020E7"/>
    <w:rsid w:val="00D10839"/>
    <w:rsid w:val="00D109C3"/>
    <w:rsid w:val="00D10C29"/>
    <w:rsid w:val="00D141B3"/>
    <w:rsid w:val="00D1717E"/>
    <w:rsid w:val="00D20B79"/>
    <w:rsid w:val="00D20CA4"/>
    <w:rsid w:val="00D20DB1"/>
    <w:rsid w:val="00D263D0"/>
    <w:rsid w:val="00D3103B"/>
    <w:rsid w:val="00D320AC"/>
    <w:rsid w:val="00D33327"/>
    <w:rsid w:val="00D37DBA"/>
    <w:rsid w:val="00D428F7"/>
    <w:rsid w:val="00D435DE"/>
    <w:rsid w:val="00D45445"/>
    <w:rsid w:val="00D528AC"/>
    <w:rsid w:val="00D528E5"/>
    <w:rsid w:val="00D53941"/>
    <w:rsid w:val="00D61623"/>
    <w:rsid w:val="00D61A90"/>
    <w:rsid w:val="00D63015"/>
    <w:rsid w:val="00D7689D"/>
    <w:rsid w:val="00D8728E"/>
    <w:rsid w:val="00D93F6B"/>
    <w:rsid w:val="00D94C23"/>
    <w:rsid w:val="00D96C21"/>
    <w:rsid w:val="00DA0CAB"/>
    <w:rsid w:val="00DA2DAE"/>
    <w:rsid w:val="00DA5A64"/>
    <w:rsid w:val="00DB2EF7"/>
    <w:rsid w:val="00DB6B7F"/>
    <w:rsid w:val="00DB7048"/>
    <w:rsid w:val="00DC0C5B"/>
    <w:rsid w:val="00DD05BC"/>
    <w:rsid w:val="00DD3E29"/>
    <w:rsid w:val="00DD685E"/>
    <w:rsid w:val="00DF7A14"/>
    <w:rsid w:val="00E01DCD"/>
    <w:rsid w:val="00E02835"/>
    <w:rsid w:val="00E02F3F"/>
    <w:rsid w:val="00E05837"/>
    <w:rsid w:val="00E07340"/>
    <w:rsid w:val="00E122B8"/>
    <w:rsid w:val="00E13795"/>
    <w:rsid w:val="00E14C62"/>
    <w:rsid w:val="00E232AF"/>
    <w:rsid w:val="00E25DCB"/>
    <w:rsid w:val="00E277E0"/>
    <w:rsid w:val="00E33FDB"/>
    <w:rsid w:val="00E35874"/>
    <w:rsid w:val="00E36BD8"/>
    <w:rsid w:val="00E36C6B"/>
    <w:rsid w:val="00E45082"/>
    <w:rsid w:val="00E478FD"/>
    <w:rsid w:val="00E51EAF"/>
    <w:rsid w:val="00E608C1"/>
    <w:rsid w:val="00E65C4F"/>
    <w:rsid w:val="00E678C7"/>
    <w:rsid w:val="00E71635"/>
    <w:rsid w:val="00E77DE1"/>
    <w:rsid w:val="00E8200D"/>
    <w:rsid w:val="00E825B8"/>
    <w:rsid w:val="00E83F49"/>
    <w:rsid w:val="00E95E1A"/>
    <w:rsid w:val="00EA0222"/>
    <w:rsid w:val="00EA583F"/>
    <w:rsid w:val="00EB4F48"/>
    <w:rsid w:val="00EB668D"/>
    <w:rsid w:val="00EB79E5"/>
    <w:rsid w:val="00EC5018"/>
    <w:rsid w:val="00EC7138"/>
    <w:rsid w:val="00ED68D9"/>
    <w:rsid w:val="00EE1D89"/>
    <w:rsid w:val="00EF54B9"/>
    <w:rsid w:val="00F056AD"/>
    <w:rsid w:val="00F07AFB"/>
    <w:rsid w:val="00F15C78"/>
    <w:rsid w:val="00F168ED"/>
    <w:rsid w:val="00F2120D"/>
    <w:rsid w:val="00F44D56"/>
    <w:rsid w:val="00F45C5A"/>
    <w:rsid w:val="00F51B0A"/>
    <w:rsid w:val="00F51C07"/>
    <w:rsid w:val="00F55D1F"/>
    <w:rsid w:val="00F5634E"/>
    <w:rsid w:val="00F667C8"/>
    <w:rsid w:val="00F727CA"/>
    <w:rsid w:val="00F7569E"/>
    <w:rsid w:val="00F75B4D"/>
    <w:rsid w:val="00F85ABA"/>
    <w:rsid w:val="00F940F5"/>
    <w:rsid w:val="00F95FD9"/>
    <w:rsid w:val="00F96432"/>
    <w:rsid w:val="00F970D4"/>
    <w:rsid w:val="00FA2531"/>
    <w:rsid w:val="00FB6D00"/>
    <w:rsid w:val="00FC0C75"/>
    <w:rsid w:val="00FC1D43"/>
    <w:rsid w:val="00FC58E3"/>
    <w:rsid w:val="00FD0FC6"/>
    <w:rsid w:val="00FD2F11"/>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_0"/>
    <w:basedOn w:val="a"/>
    <w:rsid w:val="00B539BB"/>
    <w:pPr>
      <w:spacing w:before="100" w:beforeAutospacing="1" w:after="100" w:afterAutospacing="1" w:line="240" w:lineRule="auto"/>
    </w:pPr>
    <w:rPr>
      <w:rFonts w:ascii="Tahoma" w:hAnsi="Tahoma"/>
      <w:sz w:val="20"/>
      <w:szCs w:val="20"/>
      <w:lang w:val="en-US" w:eastAsia="en-US"/>
    </w:rPr>
  </w:style>
  <w:style w:type="paragraph" w:styleId="af1">
    <w:name w:val="Block Text"/>
    <w:basedOn w:val="a"/>
    <w:rsid w:val="00F2120D"/>
    <w:pPr>
      <w:spacing w:after="0" w:line="240" w:lineRule="auto"/>
      <w:ind w:left="1134" w:right="1318"/>
      <w:jc w:val="center"/>
    </w:pPr>
    <w:rPr>
      <w:rFonts w:ascii="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lock Text" w:uiPriority="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_0"/>
    <w:basedOn w:val="a"/>
    <w:rsid w:val="00B539BB"/>
    <w:pPr>
      <w:spacing w:before="100" w:beforeAutospacing="1" w:after="100" w:afterAutospacing="1" w:line="240" w:lineRule="auto"/>
    </w:pPr>
    <w:rPr>
      <w:rFonts w:ascii="Tahoma" w:hAnsi="Tahoma"/>
      <w:sz w:val="20"/>
      <w:szCs w:val="20"/>
      <w:lang w:val="en-US" w:eastAsia="en-US"/>
    </w:rPr>
  </w:style>
  <w:style w:type="paragraph" w:styleId="af1">
    <w:name w:val="Block Text"/>
    <w:basedOn w:val="a"/>
    <w:rsid w:val="00F2120D"/>
    <w:pPr>
      <w:spacing w:after="0" w:line="240" w:lineRule="auto"/>
      <w:ind w:left="1134" w:right="1318"/>
      <w:jc w:val="center"/>
    </w:pPr>
    <w:rPr>
      <w:rFonts w:ascii="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5262A-2231-453C-BA1D-0E90443E0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28</Pages>
  <Words>8503</Words>
  <Characters>48470</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56860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galyavin</dc:creator>
  <cp:lastModifiedBy>1</cp:lastModifiedBy>
  <cp:revision>4</cp:revision>
  <cp:lastPrinted>2019-02-21T06:50:00Z</cp:lastPrinted>
  <dcterms:created xsi:type="dcterms:W3CDTF">2020-07-17T13:35:00Z</dcterms:created>
  <dcterms:modified xsi:type="dcterms:W3CDTF">2020-07-21T07:55:00Z</dcterms:modified>
</cp:coreProperties>
</file>