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1B" w:rsidRDefault="007D3E1B" w:rsidP="00A57ECD">
      <w:pPr>
        <w:ind w:firstLine="567"/>
        <w:jc w:val="both"/>
      </w:pPr>
    </w:p>
    <w:p w:rsidR="004D41E3" w:rsidRDefault="004D41E3" w:rsidP="00A57ECD">
      <w:pPr>
        <w:ind w:firstLine="567"/>
        <w:jc w:val="both"/>
      </w:pPr>
    </w:p>
    <w:p w:rsidR="004D41E3" w:rsidRDefault="00DA48A0" w:rsidP="004D41E3">
      <w:r>
        <w:rPr>
          <w:noProof/>
        </w:rPr>
        <mc:AlternateContent>
          <mc:Choice Requires="wps">
            <w:drawing>
              <wp:anchor distT="0" distB="0" distL="114300" distR="114300" simplePos="0" relativeHeight="251661312" behindDoc="0" locked="0" layoutInCell="1" allowOverlap="1">
                <wp:simplePos x="0" y="0"/>
                <wp:positionH relativeFrom="column">
                  <wp:posOffset>756285</wp:posOffset>
                </wp:positionH>
                <wp:positionV relativeFrom="paragraph">
                  <wp:posOffset>1741170</wp:posOffset>
                </wp:positionV>
                <wp:extent cx="4619625" cy="247650"/>
                <wp:effectExtent l="0" t="0" r="0" b="0"/>
                <wp:wrapNone/>
                <wp:docPr id="3" name="Поле 3"/>
                <wp:cNvGraphicFramePr/>
                <a:graphic xmlns:a="http://schemas.openxmlformats.org/drawingml/2006/main">
                  <a:graphicData uri="http://schemas.microsoft.com/office/word/2010/wordprocessingShape">
                    <wps:wsp>
                      <wps:cNvSpPr txBox="1"/>
                      <wps:spPr>
                        <a:xfrm>
                          <a:off x="0" y="0"/>
                          <a:ext cx="46196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26179" w:rsidRPr="004D41E3" w:rsidRDefault="00326179">
                            <w:pPr>
                              <w:rPr>
                                <w:rFonts w:ascii="Arial" w:hAnsi="Arial" w:cs="Arial"/>
                              </w:rPr>
                            </w:pPr>
                            <w:r>
                              <w:rPr>
                                <w:rFonts w:ascii="Arial" w:hAnsi="Arial" w:cs="Arial"/>
                                <w:lang w:val="tt-RU"/>
                              </w:rPr>
                              <w:t xml:space="preserve">   23.07.2020                                                                      619</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9.55pt;margin-top:137.1pt;width:363.7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" filled="f" stroked="f" strokeweight=".5pt">
                <v:textbox>
                  <w:txbxContent>
                    <w:p w:rsidR="00326179" w:rsidRPr="004D41E3" w:rsidRDefault="00326179">
                      <w:pPr>
                        <w:rPr>
                          <w:rFonts w:ascii="Arial" w:hAnsi="Arial" w:cs="Arial"/>
                        </w:rPr>
                      </w:pPr>
                      <w:r>
                        <w:rPr>
                          <w:rFonts w:ascii="Arial" w:hAnsi="Arial" w:cs="Arial"/>
                          <w:lang w:val="tt-RU"/>
                        </w:rPr>
                        <w:t xml:space="preserve">   23.07.2020                                                                      619</w:t>
                      </w:r>
                    </w:p>
                  </w:txbxContent>
                </v:textbox>
              </v:shape>
            </w:pict>
          </mc:Fallback>
        </mc:AlternateContent>
      </w:r>
      <w:r>
        <w:rPr>
          <w:noProof/>
        </w:rPr>
        <w:drawing>
          <wp:inline distT="0" distB="0" distL="0" distR="0">
            <wp:extent cx="6143625" cy="2333625"/>
            <wp:effectExtent l="0" t="0" r="0" b="0"/>
            <wp:docPr id="2" name="Рисунок 2" descr="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10950" name="Рисунок 1" descr="Описание: Описание: Описание: ИсполкомВерУслПостановление"/>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E30AB1" w:rsidTr="004D41E3">
        <w:trPr>
          <w:trHeight w:val="1886"/>
        </w:trPr>
        <w:tc>
          <w:tcPr>
            <w:tcW w:w="5778" w:type="dxa"/>
            <w:hideMark/>
          </w:tcPr>
          <w:p w:rsidR="004D41E3" w:rsidRDefault="00DA48A0" w:rsidP="00326179">
            <w:pPr>
              <w:pStyle w:val="ab"/>
              <w:tabs>
                <w:tab w:val="left" w:pos="142"/>
                <w:tab w:val="left" w:pos="5103"/>
              </w:tabs>
              <w:ind w:left="0" w:right="0"/>
              <w:jc w:val="both"/>
              <w:rPr>
                <w:rFonts w:ascii="Arial" w:hAnsi="Arial" w:cs="Arial"/>
                <w:b w:val="0"/>
                <w:sz w:val="24"/>
                <w:szCs w:val="24"/>
                <w:lang w:eastAsia="en-US"/>
              </w:rPr>
            </w:pPr>
            <w:bookmarkStart w:id="0" w:name="_GoBack"/>
            <w:r>
              <w:rPr>
                <w:rFonts w:ascii="Arial" w:hAnsi="Arial" w:cs="Arial"/>
                <w:b w:val="0"/>
                <w:sz w:val="24"/>
                <w:szCs w:val="24"/>
                <w:lang w:val="tt-RU" w:eastAsia="en-US"/>
              </w:rPr>
              <w:t xml:space="preserve"> «Югары Ослан муниципаль районы Башкарма комитетының торак (торак булмаган) бүлмәне торак булмаган (торак) бинага күчерү (күчерүдән баш тарту) турында хәбәрнамә бирү буенча муниципаль хезмәт күрсәтүнең административ регламентын раслау турында» Югары Ослан муниципаль районы Башкарма комитетының 2019 елның 25 июлендәге 692 номерлы карарына үзгәрешләр кертү турында.</w:t>
            </w:r>
          </w:p>
        </w:tc>
      </w:tr>
    </w:tbl>
    <w:p w:rsidR="004D41E3" w:rsidRPr="00DA48A0" w:rsidRDefault="00DA48A0" w:rsidP="00326179">
      <w:pPr>
        <w:pStyle w:val="ab"/>
        <w:ind w:left="0" w:right="-185"/>
        <w:jc w:val="both"/>
        <w:rPr>
          <w:rFonts w:ascii="Arial" w:hAnsi="Arial" w:cs="Arial"/>
          <w:b w:val="0"/>
          <w:sz w:val="24"/>
          <w:szCs w:val="24"/>
          <w:lang w:val="tt-RU"/>
        </w:rPr>
      </w:pPr>
      <w:r>
        <w:rPr>
          <w:rFonts w:ascii="Arial" w:hAnsi="Arial" w:cs="Arial"/>
          <w:b w:val="0"/>
          <w:sz w:val="24"/>
          <w:szCs w:val="24"/>
          <w:lang w:val="tt-RU"/>
        </w:rPr>
        <w:tab/>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декабрендәге 880 номерлы карарына үзгәрешләр кертү турында» Татарстан Республикасы Министрлар Кабинетының 2020 елның 16 маендагы 395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w:t>
      </w:r>
      <w:r w:rsidR="00326179">
        <w:rPr>
          <w:rFonts w:ascii="Arial" w:hAnsi="Arial" w:cs="Arial"/>
          <w:b w:val="0"/>
          <w:sz w:val="24"/>
          <w:szCs w:val="24"/>
          <w:lang w:val="tt-RU"/>
        </w:rPr>
        <w:t xml:space="preserve"> белән</w:t>
      </w:r>
      <w:r>
        <w:rPr>
          <w:rFonts w:ascii="Arial" w:hAnsi="Arial" w:cs="Arial"/>
          <w:b w:val="0"/>
          <w:sz w:val="24"/>
          <w:szCs w:val="24"/>
          <w:lang w:val="tt-RU"/>
        </w:rPr>
        <w:t xml:space="preserve">, 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 </w:t>
      </w:r>
    </w:p>
    <w:p w:rsidR="004D41E3" w:rsidRPr="00326179" w:rsidRDefault="00326179" w:rsidP="00326179">
      <w:pPr>
        <w:jc w:val="both"/>
        <w:rPr>
          <w:rFonts w:ascii="Arial" w:hAnsi="Arial" w:cs="Arial"/>
          <w:lang w:val="tt-RU"/>
        </w:rPr>
      </w:pPr>
      <w:r>
        <w:rPr>
          <w:rFonts w:ascii="Arial" w:hAnsi="Arial" w:cs="Arial"/>
          <w:bCs/>
          <w:lang w:val="tt-RU"/>
        </w:rPr>
        <w:t xml:space="preserve">   </w:t>
      </w:r>
      <w:r>
        <w:rPr>
          <w:rFonts w:ascii="Arial" w:hAnsi="Arial" w:cs="Arial"/>
          <w:lang w:val="tt-RU"/>
        </w:rPr>
        <w:t xml:space="preserve"> 1. </w:t>
      </w:r>
      <w:r w:rsidR="00DA48A0" w:rsidRPr="00326179">
        <w:rPr>
          <w:rFonts w:ascii="Arial" w:hAnsi="Arial" w:cs="Arial"/>
          <w:lang w:val="tt-RU"/>
        </w:rPr>
        <w:t>Торак (торак булмаган) бинаны торак булмаган (торак) бинага күчерү (күчерүдән баш тарту) турында хәбәрнамә бирү буенча муниципаль хезмәт күрсәтүнең административ регламентын яңа редакциядә расларга (1 кушымта);</w:t>
      </w:r>
    </w:p>
    <w:p w:rsidR="004D41E3" w:rsidRPr="00326179" w:rsidRDefault="00326179" w:rsidP="00326179">
      <w:pPr>
        <w:jc w:val="both"/>
        <w:rPr>
          <w:rFonts w:ascii="Arial" w:hAnsi="Arial" w:cs="Arial"/>
          <w:lang w:val="tt-RU"/>
        </w:rPr>
      </w:pPr>
      <w:r>
        <w:rPr>
          <w:rFonts w:ascii="Arial" w:hAnsi="Arial" w:cs="Arial"/>
          <w:lang w:val="tt-RU"/>
        </w:rPr>
        <w:t xml:space="preserve">   2. </w:t>
      </w:r>
      <w:r w:rsidR="00DA48A0" w:rsidRPr="00326179">
        <w:rPr>
          <w:rFonts w:ascii="Arial" w:hAnsi="Arial" w:cs="Arial"/>
          <w:lang w:val="tt-RU"/>
        </w:rPr>
        <w:t>Югары Ослан муниципаль районы Башкарма комитетының төзелеш, торак-коммуналь хуҗалык, элемтә һәм энергетика бүлеге башлыгына әлеге карар белән расланган административ регламентның үтәлешен тәэмин итәргә;</w:t>
      </w:r>
    </w:p>
    <w:p w:rsidR="004D41E3" w:rsidRPr="00326179" w:rsidRDefault="00326179" w:rsidP="00326179">
      <w:pPr>
        <w:jc w:val="both"/>
        <w:rPr>
          <w:rFonts w:ascii="Arial" w:hAnsi="Arial" w:cs="Arial"/>
          <w:lang w:val="tt-RU"/>
        </w:rPr>
      </w:pPr>
      <w:r>
        <w:rPr>
          <w:rFonts w:ascii="Arial" w:hAnsi="Arial" w:cs="Arial"/>
          <w:lang w:val="tt-RU"/>
        </w:rPr>
        <w:t xml:space="preserve">   3. </w:t>
      </w:r>
      <w:r w:rsidR="00DA48A0" w:rsidRPr="00326179">
        <w:rPr>
          <w:rFonts w:ascii="Arial" w:hAnsi="Arial" w:cs="Arial"/>
          <w:lang w:val="tt-RU"/>
        </w:rPr>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326179" w:rsidRDefault="00326179" w:rsidP="004D41E3">
      <w:pPr>
        <w:jc w:val="both"/>
        <w:rPr>
          <w:rFonts w:ascii="Arial" w:hAnsi="Arial" w:cs="Arial"/>
          <w:lang w:val="tt-RU"/>
        </w:rPr>
      </w:pPr>
    </w:p>
    <w:p w:rsidR="004D41E3" w:rsidRDefault="00DA48A0" w:rsidP="004D41E3">
      <w:pPr>
        <w:jc w:val="both"/>
        <w:rPr>
          <w:rFonts w:ascii="Arial" w:hAnsi="Arial" w:cs="Arial"/>
        </w:rPr>
      </w:pPr>
      <w:r>
        <w:rPr>
          <w:rFonts w:ascii="Arial" w:hAnsi="Arial" w:cs="Arial"/>
          <w:lang w:val="tt-RU"/>
        </w:rPr>
        <w:t xml:space="preserve">Башкарма комитет җитәкчесе </w:t>
      </w:r>
      <w:r w:rsidR="00326179">
        <w:rPr>
          <w:rFonts w:ascii="Arial" w:hAnsi="Arial" w:cs="Arial"/>
          <w:lang w:val="tt-RU"/>
        </w:rPr>
        <w:t xml:space="preserve">                                                                     </w:t>
      </w:r>
      <w:r>
        <w:rPr>
          <w:rFonts w:ascii="Arial" w:hAnsi="Arial" w:cs="Arial"/>
          <w:lang w:val="tt-RU"/>
        </w:rPr>
        <w:t>В. С. Тимиряев</w:t>
      </w:r>
    </w:p>
    <w:p w:rsidR="00326179" w:rsidRDefault="00326179" w:rsidP="004D41E3">
      <w:pPr>
        <w:jc w:val="both"/>
        <w:rPr>
          <w:rFonts w:ascii="Arial" w:hAnsi="Arial" w:cs="Arial"/>
          <w:sz w:val="16"/>
          <w:szCs w:val="16"/>
          <w:lang w:val="tt-RU"/>
        </w:rPr>
      </w:pPr>
    </w:p>
    <w:p w:rsidR="004D41E3" w:rsidRDefault="00DA48A0" w:rsidP="004D41E3">
      <w:pPr>
        <w:jc w:val="both"/>
        <w:rPr>
          <w:rFonts w:ascii="Arial" w:hAnsi="Arial" w:cs="Arial"/>
          <w:sz w:val="16"/>
          <w:szCs w:val="16"/>
        </w:rPr>
      </w:pPr>
      <w:r>
        <w:rPr>
          <w:rFonts w:ascii="Arial" w:hAnsi="Arial" w:cs="Arial"/>
          <w:sz w:val="16"/>
          <w:szCs w:val="16"/>
          <w:lang w:val="tt-RU"/>
        </w:rPr>
        <w:t>Әзерләде һәм бастырды:</w:t>
      </w:r>
    </w:p>
    <w:p w:rsidR="004D41E3" w:rsidRDefault="00DA48A0" w:rsidP="004D41E3">
      <w:pPr>
        <w:jc w:val="both"/>
        <w:rPr>
          <w:rFonts w:ascii="Arial" w:hAnsi="Arial" w:cs="Arial"/>
          <w:sz w:val="16"/>
          <w:szCs w:val="16"/>
        </w:rPr>
      </w:pPr>
      <w:r>
        <w:rPr>
          <w:rFonts w:ascii="Arial" w:hAnsi="Arial" w:cs="Arial"/>
          <w:sz w:val="16"/>
          <w:szCs w:val="16"/>
          <w:lang w:val="tt-RU"/>
        </w:rPr>
        <w:t>Московкин А. А.</w:t>
      </w:r>
    </w:p>
    <w:p w:rsidR="00326179" w:rsidRDefault="00DA48A0" w:rsidP="00326179">
      <w:pPr>
        <w:jc w:val="both"/>
        <w:rPr>
          <w:rFonts w:ascii="Arial" w:hAnsi="Arial" w:cs="Arial"/>
          <w:sz w:val="16"/>
          <w:szCs w:val="16"/>
          <w:lang w:val="tt-RU"/>
        </w:rPr>
      </w:pPr>
      <w:r>
        <w:rPr>
          <w:rFonts w:ascii="Arial" w:hAnsi="Arial" w:cs="Arial"/>
          <w:sz w:val="16"/>
          <w:szCs w:val="16"/>
          <w:lang w:val="tt-RU"/>
        </w:rPr>
        <w:t>2 нөсхәдә</w:t>
      </w:r>
    </w:p>
    <w:p w:rsidR="001606A0" w:rsidRPr="004D41E3" w:rsidRDefault="00DA48A0" w:rsidP="00A57ECD">
      <w:pPr>
        <w:ind w:left="6521"/>
        <w:rPr>
          <w:rFonts w:ascii="Arial" w:hAnsi="Arial" w:cs="Arial"/>
        </w:rPr>
      </w:pPr>
      <w:r w:rsidRPr="004D41E3">
        <w:rPr>
          <w:rFonts w:ascii="Arial" w:hAnsi="Arial" w:cs="Arial"/>
          <w:lang w:val="tt-RU"/>
        </w:rPr>
        <w:lastRenderedPageBreak/>
        <w:t>Татарстан Республикасы Югары Ослан муниципаль районы Башкарма комитеты</w:t>
      </w:r>
      <w:r w:rsidR="00326179">
        <w:rPr>
          <w:rFonts w:ascii="Arial" w:hAnsi="Arial" w:cs="Arial"/>
          <w:lang w:val="tt-RU"/>
        </w:rPr>
        <w:t xml:space="preserve">ның </w:t>
      </w:r>
    </w:p>
    <w:p w:rsidR="001606A0" w:rsidRPr="00326179" w:rsidRDefault="00326179" w:rsidP="00326179">
      <w:pPr>
        <w:ind w:left="6521"/>
        <w:rPr>
          <w:rFonts w:ascii="Arial" w:hAnsi="Arial" w:cs="Arial"/>
        </w:rPr>
      </w:pPr>
      <w:r>
        <w:rPr>
          <w:rFonts w:ascii="Arial" w:hAnsi="Arial" w:cs="Arial"/>
          <w:lang w:val="tt-RU"/>
        </w:rPr>
        <w:t xml:space="preserve">2020 елның 23 июлендәге </w:t>
      </w:r>
      <w:r w:rsidR="00DA48A0" w:rsidRPr="004D41E3">
        <w:rPr>
          <w:rFonts w:ascii="Arial" w:hAnsi="Arial" w:cs="Arial"/>
          <w:lang w:val="tt-RU"/>
        </w:rPr>
        <w:t>619 номерлы</w:t>
      </w:r>
      <w:r w:rsidRPr="00326179">
        <w:rPr>
          <w:rFonts w:ascii="Arial" w:hAnsi="Arial" w:cs="Arial"/>
          <w:lang w:val="tt-RU"/>
        </w:rPr>
        <w:t xml:space="preserve"> </w:t>
      </w:r>
      <w:r w:rsidRPr="004D41E3">
        <w:rPr>
          <w:rFonts w:ascii="Arial" w:hAnsi="Arial" w:cs="Arial"/>
          <w:lang w:val="tt-RU"/>
        </w:rPr>
        <w:t xml:space="preserve">карарына </w:t>
      </w:r>
      <w:r w:rsidR="00DA48A0" w:rsidRPr="004D41E3">
        <w:rPr>
          <w:rFonts w:ascii="Arial" w:hAnsi="Arial" w:cs="Arial"/>
          <w:lang w:val="tt-RU"/>
        </w:rPr>
        <w:t xml:space="preserve"> </w:t>
      </w:r>
    </w:p>
    <w:p w:rsidR="00326179" w:rsidRPr="00326179" w:rsidRDefault="00326179" w:rsidP="00326179">
      <w:pPr>
        <w:jc w:val="both"/>
        <w:rPr>
          <w:rFonts w:ascii="Arial" w:hAnsi="Arial" w:cs="Arial"/>
          <w:sz w:val="16"/>
          <w:szCs w:val="16"/>
          <w:lang w:val="tt-RU"/>
        </w:rPr>
      </w:pPr>
      <w:r>
        <w:rPr>
          <w:rFonts w:ascii="Arial" w:hAnsi="Arial" w:cs="Arial"/>
          <w:sz w:val="16"/>
          <w:szCs w:val="16"/>
          <w:lang w:val="tt-RU"/>
        </w:rPr>
        <w:t xml:space="preserve">                                                                                                                                                                                               </w:t>
      </w:r>
      <w:r w:rsidRPr="004D41E3">
        <w:rPr>
          <w:rFonts w:ascii="Arial" w:hAnsi="Arial" w:cs="Arial"/>
          <w:lang w:val="tt-RU"/>
        </w:rPr>
        <w:t xml:space="preserve">1 кушымта </w:t>
      </w:r>
    </w:p>
    <w:p w:rsidR="00B473F4" w:rsidRPr="004D41E3" w:rsidRDefault="00B473F4" w:rsidP="00A57ECD">
      <w:pPr>
        <w:keepNext/>
        <w:ind w:right="283"/>
        <w:jc w:val="center"/>
        <w:outlineLvl w:val="0"/>
        <w:rPr>
          <w:rFonts w:ascii="Arial" w:hAnsi="Arial" w:cs="Arial"/>
          <w:bCs/>
          <w:lang w:eastAsia="zh-CN"/>
        </w:rPr>
      </w:pPr>
    </w:p>
    <w:p w:rsidR="00B473F4" w:rsidRPr="004D41E3" w:rsidRDefault="00DA48A0" w:rsidP="00A57ECD">
      <w:pPr>
        <w:keepNext/>
        <w:ind w:right="283"/>
        <w:jc w:val="center"/>
        <w:outlineLvl w:val="0"/>
        <w:rPr>
          <w:rFonts w:ascii="Arial" w:hAnsi="Arial" w:cs="Arial"/>
          <w:bCs/>
          <w:iCs/>
          <w:lang w:eastAsia="zh-CN"/>
        </w:rPr>
      </w:pPr>
      <w:r w:rsidRPr="004D41E3">
        <w:rPr>
          <w:rFonts w:ascii="Arial" w:hAnsi="Arial" w:cs="Arial"/>
          <w:bCs/>
          <w:lang w:val="tt-RU" w:eastAsia="zh-CN"/>
        </w:rPr>
        <w:t>Торак (торак булмаган) бүлмәне торак булмаган (торак)</w:t>
      </w:r>
      <w:r w:rsidR="00326179">
        <w:rPr>
          <w:rFonts w:ascii="Arial" w:hAnsi="Arial" w:cs="Arial"/>
          <w:bCs/>
          <w:lang w:val="tt-RU" w:eastAsia="zh-CN"/>
        </w:rPr>
        <w:t xml:space="preserve"> </w:t>
      </w:r>
      <w:r w:rsidRPr="004D41E3">
        <w:rPr>
          <w:rFonts w:ascii="Arial" w:hAnsi="Arial" w:cs="Arial"/>
          <w:bCs/>
          <w:lang w:val="tt-RU" w:eastAsia="zh-CN"/>
        </w:rPr>
        <w:t>бинага күчерү (күчерүдән баш тарту) турында хәбәрнамә бирү буенча муниципаль хезмәт күрсәтүнең Административ регламенты</w:t>
      </w:r>
    </w:p>
    <w:p w:rsidR="00B473F4" w:rsidRPr="004D41E3" w:rsidRDefault="00B473F4" w:rsidP="00A57ECD">
      <w:pPr>
        <w:ind w:right="283"/>
        <w:rPr>
          <w:rFonts w:ascii="Arial" w:hAnsi="Arial" w:cs="Arial"/>
          <w:lang w:val="tt-RU"/>
        </w:rPr>
      </w:pPr>
    </w:p>
    <w:p w:rsidR="00B473F4" w:rsidRPr="00DA48A0" w:rsidRDefault="00DA48A0" w:rsidP="00A57ECD">
      <w:pPr>
        <w:ind w:right="283"/>
        <w:jc w:val="center"/>
        <w:rPr>
          <w:rFonts w:ascii="Arial" w:hAnsi="Arial" w:cs="Arial"/>
          <w:lang w:val="tt-RU"/>
        </w:rPr>
      </w:pPr>
      <w:r w:rsidRPr="004D41E3">
        <w:rPr>
          <w:rFonts w:ascii="Arial" w:hAnsi="Arial" w:cs="Arial"/>
          <w:lang w:val="tt-RU"/>
        </w:rPr>
        <w:t>1. Гомуми нигезләмәләр</w:t>
      </w:r>
    </w:p>
    <w:p w:rsidR="00B473F4" w:rsidRPr="00DA48A0" w:rsidRDefault="00B473F4" w:rsidP="00A57ECD">
      <w:pPr>
        <w:ind w:right="283"/>
        <w:jc w:val="both"/>
        <w:rPr>
          <w:rFonts w:ascii="Arial" w:hAnsi="Arial" w:cs="Arial"/>
          <w:lang w:val="tt-RU"/>
        </w:rPr>
      </w:pPr>
    </w:p>
    <w:p w:rsidR="00B473F4" w:rsidRPr="00DA48A0" w:rsidRDefault="00DA48A0" w:rsidP="00A57ECD">
      <w:pPr>
        <w:keepNext/>
        <w:ind w:right="283" w:firstLine="709"/>
        <w:jc w:val="both"/>
        <w:outlineLvl w:val="0"/>
        <w:rPr>
          <w:rFonts w:ascii="Arial" w:hAnsi="Arial" w:cs="Arial"/>
          <w:lang w:val="tt-RU"/>
        </w:rPr>
      </w:pPr>
      <w:r w:rsidRPr="004D41E3">
        <w:rPr>
          <w:rFonts w:ascii="Arial" w:hAnsi="Arial" w:cs="Arial"/>
          <w:lang w:val="tt-RU" w:eastAsia="zh-CN"/>
        </w:rPr>
        <w:t>1.1. Муниципаль хезмәт күрсәтүнең әлеге Административ регламенты (алга таба –</w:t>
      </w:r>
      <w:r w:rsidR="00326179">
        <w:rPr>
          <w:rFonts w:ascii="Arial" w:hAnsi="Arial" w:cs="Arial"/>
          <w:lang w:val="tt-RU" w:eastAsia="zh-CN"/>
        </w:rPr>
        <w:t xml:space="preserve"> </w:t>
      </w:r>
      <w:r w:rsidRPr="004D41E3">
        <w:rPr>
          <w:rFonts w:ascii="Arial" w:hAnsi="Arial" w:cs="Arial"/>
          <w:lang w:val="tt-RU" w:eastAsia="zh-CN"/>
        </w:rPr>
        <w:t>Регламент) торак (торак булмаган) бүлмәне торак булмаган (торак)</w:t>
      </w:r>
      <w:r w:rsidR="00326179">
        <w:rPr>
          <w:rFonts w:ascii="Arial" w:hAnsi="Arial" w:cs="Arial"/>
          <w:lang w:val="tt-RU" w:eastAsia="zh-CN"/>
        </w:rPr>
        <w:t xml:space="preserve"> </w:t>
      </w:r>
      <w:r w:rsidRPr="004D41E3">
        <w:rPr>
          <w:rFonts w:ascii="Arial" w:hAnsi="Arial" w:cs="Arial"/>
          <w:lang w:val="tt-RU" w:eastAsia="zh-CN"/>
        </w:rPr>
        <w:t>бинага күчерү (күчерүдән баш тарту) турында хәбәрнамә бирү буенча муниципаль хезмәт күрсәтүнең стандартын һәм тәртибен</w:t>
      </w:r>
      <w:r w:rsidR="00326179" w:rsidRPr="00326179">
        <w:rPr>
          <w:rFonts w:ascii="Arial" w:hAnsi="Arial" w:cs="Arial"/>
          <w:lang w:val="tt-RU" w:eastAsia="zh-CN"/>
        </w:rPr>
        <w:t xml:space="preserve"> </w:t>
      </w:r>
      <w:r w:rsidR="00326179" w:rsidRPr="004D41E3">
        <w:rPr>
          <w:rFonts w:ascii="Arial" w:hAnsi="Arial" w:cs="Arial"/>
          <w:lang w:val="tt-RU" w:eastAsia="zh-CN"/>
        </w:rPr>
        <w:t>билгели</w:t>
      </w:r>
      <w:r w:rsidRPr="004D41E3">
        <w:rPr>
          <w:rFonts w:ascii="Arial" w:hAnsi="Arial" w:cs="Arial"/>
          <w:lang w:val="tt-RU" w:eastAsia="zh-CN"/>
        </w:rPr>
        <w:t xml:space="preserve"> (алга таба-муниципаль хезмәт). </w:t>
      </w:r>
    </w:p>
    <w:p w:rsidR="00B473F4" w:rsidRPr="00DA48A0" w:rsidRDefault="00DA48A0" w:rsidP="00A57ECD">
      <w:pPr>
        <w:tabs>
          <w:tab w:val="left" w:pos="8325"/>
        </w:tabs>
        <w:suppressAutoHyphens/>
        <w:ind w:right="283" w:firstLine="709"/>
        <w:jc w:val="both"/>
        <w:rPr>
          <w:rFonts w:ascii="Arial" w:hAnsi="Arial" w:cs="Arial"/>
          <w:lang w:val="tt-RU"/>
        </w:rPr>
      </w:pPr>
      <w:r w:rsidRPr="004D41E3">
        <w:rPr>
          <w:rFonts w:ascii="Arial" w:hAnsi="Arial" w:cs="Arial"/>
          <w:spacing w:val="1"/>
          <w:lang w:val="tt-RU"/>
        </w:rPr>
        <w:t>1.2. Хезмәт алучылар: физик һәм юридик затлар (алга таба мөрәҗәгать итүче).</w:t>
      </w:r>
      <w:r w:rsidRPr="004D41E3">
        <w:rPr>
          <w:rFonts w:ascii="Arial" w:hAnsi="Arial" w:cs="Arial"/>
          <w:spacing w:val="1"/>
          <w:lang w:val="tt-RU"/>
        </w:rPr>
        <w:tab/>
      </w:r>
    </w:p>
    <w:p w:rsidR="001B74B6" w:rsidRPr="004D41E3" w:rsidRDefault="00DA48A0" w:rsidP="00A57ECD">
      <w:pPr>
        <w:autoSpaceDE w:val="0"/>
        <w:autoSpaceDN w:val="0"/>
        <w:adjustRightInd w:val="0"/>
        <w:ind w:right="283" w:firstLine="720"/>
        <w:jc w:val="both"/>
        <w:rPr>
          <w:rFonts w:ascii="Arial" w:hAnsi="Arial" w:cs="Arial"/>
        </w:rPr>
      </w:pPr>
      <w:r w:rsidRPr="004D41E3">
        <w:rPr>
          <w:rFonts w:ascii="Arial" w:hAnsi="Arial" w:cs="Arial"/>
          <w:spacing w:val="1"/>
          <w:lang w:val="tt-RU"/>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1B74B6"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Муниципаль хезмәтне башкаручы - Башкарма комитетның төзелеш, ТКХ, элемтә һәм энергетика бүлеге (алга таба-Бүлек).</w:t>
      </w:r>
    </w:p>
    <w:p w:rsidR="0088684F" w:rsidRPr="004D41E3" w:rsidRDefault="00DA48A0" w:rsidP="0088684F">
      <w:pPr>
        <w:tabs>
          <w:tab w:val="left" w:pos="709"/>
        </w:tabs>
        <w:ind w:right="283" w:firstLine="709"/>
        <w:jc w:val="both"/>
        <w:rPr>
          <w:rFonts w:ascii="Arial" w:hAnsi="Arial" w:cs="Arial"/>
        </w:rPr>
      </w:pPr>
      <w:r w:rsidRPr="004D41E3">
        <w:rPr>
          <w:rFonts w:ascii="Arial" w:hAnsi="Arial" w:cs="Arial"/>
          <w:lang w:val="tt-RU"/>
        </w:rPr>
        <w:t>1.3.1. Башкарма комитетның урнашу урыны: Югары Ослан авылы, Чехов ур., 18 йорт</w:t>
      </w:r>
    </w:p>
    <w:p w:rsidR="001B74B6" w:rsidRPr="004D41E3" w:rsidRDefault="00DA48A0" w:rsidP="0088684F">
      <w:pPr>
        <w:tabs>
          <w:tab w:val="left" w:pos="709"/>
        </w:tabs>
        <w:ind w:right="283" w:firstLine="709"/>
        <w:jc w:val="both"/>
        <w:rPr>
          <w:rFonts w:ascii="Arial" w:hAnsi="Arial" w:cs="Arial"/>
        </w:rPr>
      </w:pPr>
      <w:r w:rsidRPr="004D41E3">
        <w:rPr>
          <w:rFonts w:ascii="Arial" w:hAnsi="Arial" w:cs="Arial"/>
          <w:lang w:val="tt-RU"/>
        </w:rPr>
        <w:t>Бүлекнең урнашу урыны: Югары Ослан авылы, Чехов ур., 18 йорт</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 xml:space="preserve">Эш графигы: </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 xml:space="preserve">дүшәмбе: җомга: 8.00дән-16.00гә кадәр; </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шимбә, якшәмбе: ял көннәре.</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Ял һәм ашау өчен тәнәфес вакыты эчке хезмәт тәртибе кагыйдәләре белән билгеләнә.</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 xml:space="preserve">Белешмә өчен телефон: 8(84379) 22343. </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Узу шәхесне раслаучы документлар буенча.</w:t>
      </w:r>
    </w:p>
    <w:p w:rsidR="002C1A40" w:rsidRPr="004D41E3" w:rsidRDefault="00DA48A0" w:rsidP="002C1A40">
      <w:pPr>
        <w:tabs>
          <w:tab w:val="left" w:pos="709"/>
        </w:tabs>
        <w:ind w:right="283" w:firstLine="709"/>
        <w:jc w:val="both"/>
        <w:rPr>
          <w:rFonts w:ascii="Arial" w:hAnsi="Arial" w:cs="Arial"/>
        </w:rPr>
      </w:pPr>
      <w:r w:rsidRPr="004D41E3">
        <w:rPr>
          <w:rFonts w:ascii="Arial" w:hAnsi="Arial" w:cs="Arial"/>
          <w:lang w:val="tt-RU"/>
        </w:rPr>
        <w:t>1.3.2</w:t>
      </w:r>
      <w:r w:rsidRPr="00326179">
        <w:rPr>
          <w:rFonts w:ascii="Arial" w:hAnsi="Arial" w:cs="Arial"/>
          <w:lang w:val="tt-RU"/>
        </w:rPr>
        <w:t xml:space="preserve">. </w:t>
      </w:r>
      <w:proofErr w:type="spellStart"/>
      <w:r w:rsidR="00326179" w:rsidRPr="00326179">
        <w:rPr>
          <w:rFonts w:ascii="Arial" w:hAnsi="Arial" w:cs="Arial"/>
        </w:rPr>
        <w:t>Муниципаль</w:t>
      </w:r>
      <w:proofErr w:type="spellEnd"/>
      <w:r w:rsidR="00326179" w:rsidRPr="00326179">
        <w:rPr>
          <w:rFonts w:ascii="Arial" w:hAnsi="Arial" w:cs="Arial"/>
        </w:rPr>
        <w:t xml:space="preserve"> </w:t>
      </w:r>
      <w:proofErr w:type="spellStart"/>
      <w:r w:rsidR="00326179" w:rsidRPr="00326179">
        <w:rPr>
          <w:rFonts w:ascii="Arial" w:hAnsi="Arial" w:cs="Arial"/>
        </w:rPr>
        <w:t>районның</w:t>
      </w:r>
      <w:proofErr w:type="spellEnd"/>
      <w:r w:rsidR="00326179" w:rsidRPr="00326179">
        <w:rPr>
          <w:rFonts w:ascii="Arial" w:hAnsi="Arial" w:cs="Arial"/>
        </w:rPr>
        <w:t xml:space="preserve"> </w:t>
      </w:r>
      <w:proofErr w:type="spellStart"/>
      <w:proofErr w:type="gramStart"/>
      <w:r w:rsidR="00326179" w:rsidRPr="00326179">
        <w:rPr>
          <w:rFonts w:ascii="Arial" w:hAnsi="Arial" w:cs="Arial"/>
        </w:rPr>
        <w:t>р</w:t>
      </w:r>
      <w:proofErr w:type="gramEnd"/>
      <w:r w:rsidR="00326179" w:rsidRPr="00326179">
        <w:rPr>
          <w:rFonts w:ascii="Arial" w:hAnsi="Arial" w:cs="Arial"/>
        </w:rPr>
        <w:t>әсми</w:t>
      </w:r>
      <w:proofErr w:type="spellEnd"/>
      <w:r w:rsidR="00326179" w:rsidRPr="00326179">
        <w:rPr>
          <w:rFonts w:ascii="Arial" w:hAnsi="Arial" w:cs="Arial"/>
        </w:rPr>
        <w:t xml:space="preserve"> сайты “Интернет” </w:t>
      </w:r>
      <w:proofErr w:type="spellStart"/>
      <w:r w:rsidR="00326179" w:rsidRPr="00326179">
        <w:rPr>
          <w:rFonts w:ascii="Arial" w:hAnsi="Arial" w:cs="Arial"/>
        </w:rPr>
        <w:t>мәгълүмат</w:t>
      </w:r>
      <w:proofErr w:type="spellEnd"/>
      <w:r w:rsidR="00326179" w:rsidRPr="00326179">
        <w:rPr>
          <w:rFonts w:ascii="Arial" w:hAnsi="Arial" w:cs="Arial"/>
        </w:rPr>
        <w:t xml:space="preserve">-телекоммуникация </w:t>
      </w:r>
      <w:proofErr w:type="spellStart"/>
      <w:r w:rsidR="00326179" w:rsidRPr="00326179">
        <w:rPr>
          <w:rFonts w:ascii="Arial" w:hAnsi="Arial" w:cs="Arial"/>
        </w:rPr>
        <w:t>челтәрендә</w:t>
      </w:r>
      <w:proofErr w:type="spellEnd"/>
      <w:r w:rsidR="00326179" w:rsidRPr="00326179">
        <w:rPr>
          <w:rFonts w:ascii="Arial" w:hAnsi="Arial" w:cs="Arial"/>
        </w:rPr>
        <w:t xml:space="preserve"> (</w:t>
      </w:r>
      <w:proofErr w:type="spellStart"/>
      <w:r w:rsidR="00326179" w:rsidRPr="00326179">
        <w:rPr>
          <w:rFonts w:ascii="Arial" w:hAnsi="Arial" w:cs="Arial"/>
        </w:rPr>
        <w:t>алга</w:t>
      </w:r>
      <w:proofErr w:type="spellEnd"/>
      <w:r w:rsidR="00326179" w:rsidRPr="00326179">
        <w:rPr>
          <w:rFonts w:ascii="Arial" w:hAnsi="Arial" w:cs="Arial"/>
        </w:rPr>
        <w:t xml:space="preserve"> </w:t>
      </w:r>
      <w:proofErr w:type="spellStart"/>
      <w:r w:rsidR="00326179" w:rsidRPr="00326179">
        <w:rPr>
          <w:rFonts w:ascii="Arial" w:hAnsi="Arial" w:cs="Arial"/>
        </w:rPr>
        <w:t>таба</w:t>
      </w:r>
      <w:proofErr w:type="spellEnd"/>
      <w:r w:rsidR="00326179" w:rsidRPr="00326179">
        <w:rPr>
          <w:rFonts w:ascii="Arial" w:hAnsi="Arial" w:cs="Arial"/>
        </w:rPr>
        <w:t xml:space="preserve"> - “Интернет” </w:t>
      </w:r>
      <w:proofErr w:type="spellStart"/>
      <w:r w:rsidR="00326179" w:rsidRPr="00326179">
        <w:rPr>
          <w:rFonts w:ascii="Arial" w:hAnsi="Arial" w:cs="Arial"/>
        </w:rPr>
        <w:t>челтәре</w:t>
      </w:r>
      <w:proofErr w:type="spellEnd"/>
      <w:r w:rsidR="00326179" w:rsidRPr="00326179">
        <w:rPr>
          <w:rFonts w:ascii="Arial" w:hAnsi="Arial" w:cs="Arial"/>
        </w:rPr>
        <w:t>): (http:/ www.verhniy-uslon.tatar.ru).</w:t>
      </w:r>
    </w:p>
    <w:p w:rsidR="0034379C"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 xml:space="preserve">1.3.3. Муниципаль хезмәт, шулай ук Бүлекнең урнашу урыны һәм эш графигы турында мәгълүмат алынырга мөмкин: </w:t>
      </w:r>
    </w:p>
    <w:p w:rsidR="0034379C"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 xml:space="preserve">1) Башкарма комитет биналарында урнашкан мөрәҗәгать итүчеләр белән эшләү өчен муниципаль хезмәт турында визуаль һәм текстлы мәгълүматны үз эченә алган мәгълүмат стендлары аша. </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2) «Интернет» челтәре аша муниципаль районның рәсми сайтында (http:// www. verhniy-uslon.tatar.ru);</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 xml:space="preserve">3) Татарстан Республикасы дәүләт һәм муниципаль хезмәтләр Порталында (http://uslugi. tatar.ru/); </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 xml:space="preserve">4) дәүләт һәм муниципаль хезмәтләр (функцияләр) </w:t>
      </w:r>
      <w:hyperlink r:id="rId8" w:history="1">
        <w:r w:rsidRPr="004D41E3">
          <w:rPr>
            <w:rFonts w:ascii="Arial" w:hAnsi="Arial" w:cs="Arial"/>
            <w:lang w:val="tt-RU"/>
          </w:rPr>
          <w:t>Б</w:t>
        </w:r>
      </w:hyperlink>
      <w:r w:rsidRPr="004D41E3">
        <w:rPr>
          <w:rFonts w:ascii="Arial" w:hAnsi="Arial" w:cs="Arial"/>
          <w:lang w:val="tt-RU"/>
        </w:rPr>
        <w:t xml:space="preserve">ердәм порталында (http:// www.gosuslugi.ru/) </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t>5) Башкарма комитетта (Бүлектә):</w:t>
      </w:r>
    </w:p>
    <w:p w:rsidR="001B74B6" w:rsidRPr="004D41E3" w:rsidRDefault="00DA48A0" w:rsidP="00A57ECD">
      <w:pPr>
        <w:tabs>
          <w:tab w:val="left" w:pos="709"/>
        </w:tabs>
        <w:ind w:right="283" w:firstLine="709"/>
        <w:jc w:val="both"/>
        <w:rPr>
          <w:rFonts w:ascii="Arial" w:hAnsi="Arial" w:cs="Arial"/>
        </w:rPr>
      </w:pPr>
      <w:r w:rsidRPr="004D41E3">
        <w:rPr>
          <w:rFonts w:ascii="Arial" w:hAnsi="Arial" w:cs="Arial"/>
          <w:lang w:val="tt-RU"/>
        </w:rPr>
        <w:lastRenderedPageBreak/>
        <w:t>телдән мөрәҗәгать иткәндә</w:t>
      </w:r>
      <w:r w:rsidR="00326179">
        <w:rPr>
          <w:rFonts w:ascii="Arial" w:hAnsi="Arial" w:cs="Arial"/>
          <w:lang w:val="tt-RU"/>
        </w:rPr>
        <w:t xml:space="preserve"> </w:t>
      </w:r>
      <w:r w:rsidRPr="004D41E3">
        <w:rPr>
          <w:rFonts w:ascii="Arial" w:hAnsi="Arial" w:cs="Arial"/>
          <w:lang w:val="tt-RU"/>
        </w:rPr>
        <w:t>-</w:t>
      </w:r>
      <w:r w:rsidR="00326179">
        <w:rPr>
          <w:rFonts w:ascii="Arial" w:hAnsi="Arial" w:cs="Arial"/>
          <w:lang w:val="tt-RU"/>
        </w:rPr>
        <w:t xml:space="preserve"> </w:t>
      </w:r>
      <w:r w:rsidRPr="004D41E3">
        <w:rPr>
          <w:rFonts w:ascii="Arial" w:hAnsi="Arial" w:cs="Arial"/>
          <w:lang w:val="tt-RU"/>
        </w:rPr>
        <w:t xml:space="preserve">шәхсән яки телефон аша; </w:t>
      </w:r>
    </w:p>
    <w:p w:rsidR="001B74B6" w:rsidRPr="004D41E3" w:rsidRDefault="00DA48A0" w:rsidP="00A57ECD">
      <w:pPr>
        <w:widowControl w:val="0"/>
        <w:autoSpaceDE w:val="0"/>
        <w:autoSpaceDN w:val="0"/>
        <w:adjustRightInd w:val="0"/>
        <w:ind w:right="283" w:firstLine="720"/>
        <w:jc w:val="both"/>
        <w:outlineLvl w:val="0"/>
        <w:rPr>
          <w:rFonts w:ascii="Arial" w:hAnsi="Arial" w:cs="Arial"/>
          <w:bCs/>
        </w:rPr>
      </w:pPr>
      <w:r w:rsidRPr="004D41E3">
        <w:rPr>
          <w:rFonts w:ascii="Arial" w:hAnsi="Arial" w:cs="Arial"/>
          <w:bCs/>
          <w:lang w:val="tt-RU"/>
        </w:rPr>
        <w:t>язмача (шул исәптән электрон документ формасында) мөрәҗәгать иткәндә –кәгазьдә почта аша, электрон формада электрон почта аша.</w:t>
      </w:r>
    </w:p>
    <w:p w:rsidR="002479A9" w:rsidRPr="004D41E3" w:rsidRDefault="00DA48A0" w:rsidP="00A57ECD">
      <w:pPr>
        <w:widowControl w:val="0"/>
        <w:autoSpaceDE w:val="0"/>
        <w:autoSpaceDN w:val="0"/>
        <w:adjustRightInd w:val="0"/>
        <w:ind w:right="283" w:firstLine="720"/>
        <w:jc w:val="both"/>
        <w:outlineLvl w:val="0"/>
        <w:rPr>
          <w:rFonts w:ascii="Arial" w:hAnsi="Arial" w:cs="Arial"/>
          <w:bCs/>
        </w:rPr>
      </w:pPr>
      <w:r w:rsidRPr="004D41E3">
        <w:rPr>
          <w:rFonts w:ascii="Arial" w:hAnsi="Arial" w:cs="Arial"/>
          <w:bCs/>
          <w:lang w:val="tt-RU"/>
        </w:rPr>
        <w:t>1.3.4.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A57ECD" w:rsidRPr="004D41E3" w:rsidRDefault="00DA48A0" w:rsidP="00A57ECD">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әлеге Регламентның 1.1, 1.3.1, 2.3, 2.5, 2.8, 2.10, 2.11, 5.1 пунктлардагы (пунктчалардагы) муниципаль хезмәт турында мәгълүматны үз эченә ала.</w:t>
      </w:r>
    </w:p>
    <w:p w:rsidR="002C1A40" w:rsidRPr="006F5438" w:rsidRDefault="00DA48A0" w:rsidP="002C1A40">
      <w:pPr>
        <w:autoSpaceDE w:val="0"/>
        <w:autoSpaceDN w:val="0"/>
        <w:adjustRightInd w:val="0"/>
        <w:ind w:right="283" w:firstLine="709"/>
        <w:jc w:val="both"/>
        <w:rPr>
          <w:rFonts w:ascii="Arial" w:hAnsi="Arial" w:cs="Arial"/>
          <w:spacing w:val="1"/>
          <w:lang w:val="tt-RU"/>
        </w:rPr>
      </w:pPr>
      <w:r w:rsidRPr="004D41E3">
        <w:rPr>
          <w:rFonts w:ascii="Arial" w:hAnsi="Arial" w:cs="Arial"/>
          <w:spacing w:val="1"/>
          <w:lang w:val="tt-RU"/>
        </w:rPr>
        <w:t xml:space="preserve">1.4.  </w:t>
      </w:r>
      <w:r w:rsidR="006F5438" w:rsidRPr="006F5438">
        <w:rPr>
          <w:rFonts w:ascii="Arial" w:hAnsi="Arial" w:cs="Arial"/>
          <w:spacing w:val="1"/>
          <w:lang w:val="tt-RU"/>
        </w:rPr>
        <w:t>Муниципаль хезмәт күрсәтү</w:t>
      </w:r>
      <w:r w:rsidR="006F5438">
        <w:rPr>
          <w:rFonts w:ascii="Arial" w:hAnsi="Arial" w:cs="Arial"/>
          <w:spacing w:val="1"/>
          <w:lang w:val="tt-RU"/>
        </w:rPr>
        <w:t xml:space="preserve"> түбәндәге документларга</w:t>
      </w:r>
      <w:r w:rsidR="006F5438" w:rsidRPr="006F5438">
        <w:rPr>
          <w:lang w:val="tt-RU"/>
        </w:rPr>
        <w:t xml:space="preserve"> </w:t>
      </w:r>
      <w:r w:rsidR="006F5438" w:rsidRPr="006F5438">
        <w:rPr>
          <w:rFonts w:ascii="Arial" w:hAnsi="Arial" w:cs="Arial"/>
          <w:spacing w:val="1"/>
          <w:lang w:val="tt-RU"/>
        </w:rPr>
        <w:t>туры китереп гамәлгә ашырыла</w:t>
      </w:r>
      <w:r w:rsidRPr="004D41E3">
        <w:rPr>
          <w:rFonts w:ascii="Arial" w:hAnsi="Arial" w:cs="Arial"/>
          <w:spacing w:val="1"/>
          <w:lang w:val="tt-RU"/>
        </w:rPr>
        <w:t>:</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 xml:space="preserve">  2004 елның 29 декабрендәге    188-ФЗ номерлы Россия Федерациясе Торак кодекс</w:t>
      </w:r>
      <w:r w:rsidR="00326179">
        <w:rPr>
          <w:rFonts w:ascii="Arial" w:hAnsi="Arial" w:cs="Arial"/>
          <w:spacing w:val="1"/>
          <w:lang w:val="tt-RU"/>
        </w:rPr>
        <w:t>ы</w:t>
      </w:r>
      <w:r w:rsidRPr="004D41E3">
        <w:rPr>
          <w:rFonts w:ascii="Arial" w:hAnsi="Arial" w:cs="Arial"/>
          <w:spacing w:val="1"/>
          <w:lang w:val="tt-RU"/>
        </w:rPr>
        <w:t xml:space="preserve"> (алга таба-РФ ТК)</w:t>
      </w:r>
      <w:r w:rsidR="00326179">
        <w:rPr>
          <w:rFonts w:ascii="Arial" w:hAnsi="Arial" w:cs="Arial"/>
          <w:spacing w:val="1"/>
          <w:lang w:val="tt-RU"/>
        </w:rPr>
        <w:t>;</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«Россия Федерациясендә архитектура эшчәнлеге турында»  1995 елның 17 ноябрендәге 169-ФЗ номерлы Федераль закон (алга таба – 169-ФЗ номерлы Федераль закон) (Россия Федерациясе законнары җыелышы, 20.11.1995, № 47, ст. 4473);</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җыелышы, 06.10.2003, №40, ст. 3822);</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 xml:space="preserve">«Дәүләт һәм муниципаль хезмәтләр күрсәтүне оештыру турында» 2010 елның 27 июлендәге 210-ФЗ номерлы Федераль закон (алга таба-210-ФЗ номерлы Федераль закон) (Россия Федерациясе законнары җыелышы, 02.08.2010, №31, ст. 4179); </w:t>
      </w:r>
    </w:p>
    <w:p w:rsidR="002C1A40" w:rsidRPr="004D41E3" w:rsidRDefault="006F5438"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w:t>
      </w:r>
      <w:r w:rsidR="00DA48A0" w:rsidRPr="004D41E3">
        <w:rPr>
          <w:rFonts w:ascii="Arial" w:hAnsi="Arial" w:cs="Arial"/>
          <w:spacing w:val="1"/>
          <w:lang w:val="tt-RU"/>
        </w:rPr>
        <w:t>Объектны эксплуатациягә кертүгә рөхсәт формасы һәм төзүгә  рөхсәт формасы турында</w:t>
      </w:r>
      <w:r w:rsidRPr="004D41E3">
        <w:rPr>
          <w:rFonts w:ascii="Arial" w:hAnsi="Arial" w:cs="Arial"/>
          <w:spacing w:val="1"/>
          <w:lang w:val="tt-RU"/>
        </w:rPr>
        <w:t>»</w:t>
      </w:r>
      <w:r w:rsidR="00DA48A0" w:rsidRPr="004D41E3">
        <w:rPr>
          <w:rFonts w:ascii="Arial" w:hAnsi="Arial" w:cs="Arial"/>
          <w:spacing w:val="1"/>
          <w:lang w:val="tt-RU"/>
        </w:rPr>
        <w:t xml:space="preserve"> Россия Федерациясе Хөкүмәтенең 2005 елның 24 ноябрендәге  698 номерлы карары (алга таба – 698 карар) (Россия Федерациясе законнары җыелышы, 28.11.2005, №48, ст. 5047);</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«Җир кишәрлегенең шәһәр төзелеше планы формасын раслау турында</w:t>
      </w:r>
      <w:r w:rsidR="006F5438" w:rsidRPr="004D41E3">
        <w:rPr>
          <w:rFonts w:ascii="Arial" w:hAnsi="Arial" w:cs="Arial"/>
          <w:spacing w:val="1"/>
          <w:lang w:val="tt-RU"/>
        </w:rPr>
        <w:t>»</w:t>
      </w:r>
      <w:r w:rsidR="006F5438">
        <w:rPr>
          <w:rFonts w:ascii="Arial" w:hAnsi="Arial" w:cs="Arial"/>
          <w:spacing w:val="1"/>
          <w:lang w:val="tt-RU"/>
        </w:rPr>
        <w:t xml:space="preserve"> </w:t>
      </w:r>
      <w:r w:rsidRPr="004D41E3">
        <w:rPr>
          <w:rFonts w:ascii="Arial" w:hAnsi="Arial" w:cs="Arial"/>
          <w:spacing w:val="1"/>
          <w:lang w:val="tt-RU"/>
        </w:rPr>
        <w:t>2011 елның 10 маендагы 207 номерлы РФ   Минрегионы боерыгы (Российская газета, № 122, 08.06.2011);</w:t>
      </w:r>
    </w:p>
    <w:p w:rsidR="00904203"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2 ноябрендәге 880 номерлы Татарстан Республикасы Министрлар Кабинеты карары (2020 елның 16 маендагы үзгәрешләр белән);</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«Татарстан Республикасында җирле үзидарә турында» 2004 елның 28 июлендәге 45-ТРЗ номерлы Татарстан Республикасы Законы (Татарстан Республикасы, №155-156, 03.08.2004) (алга таба-45-ТРЗ номерлы Татарстан Республикасы Законы);</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Югары Ослан муниципаль район Советының 2005 елның 10 декабрендәге 18 номерлы карары белән кабул ителгән Татарстан Республикасы Югары Ослан муниципаль районы Уставы (алга таба-Устав);</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lastRenderedPageBreak/>
        <w:t>Югары Ослан муниципаль районы Башкарма комитеты турында  2005 елның 30 декабрендәге 4-30 номерлы  Югары Ослан муниципаль районы Советы карары белән расланган Нигезләмә (алга таба – БК турында Нигезләмә);</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Башк</w:t>
      </w:r>
      <w:r w:rsidR="006F5438">
        <w:rPr>
          <w:rFonts w:ascii="Arial" w:hAnsi="Arial" w:cs="Arial"/>
          <w:spacing w:val="1"/>
          <w:lang w:val="tt-RU"/>
        </w:rPr>
        <w:t xml:space="preserve">арма комитет җитәкчесенең </w:t>
      </w:r>
      <w:r w:rsidRPr="004D41E3">
        <w:rPr>
          <w:rFonts w:ascii="Arial" w:hAnsi="Arial" w:cs="Arial"/>
          <w:spacing w:val="1"/>
          <w:lang w:val="tt-RU"/>
        </w:rPr>
        <w:t>2006 елның  31 августындагы 321 номерлы боерыгы белән расланган бүлек турында Нигезләмә (алга таба-бүлек турында Нигезләмә);</w:t>
      </w:r>
    </w:p>
    <w:p w:rsidR="002C1A40" w:rsidRPr="004D41E3" w:rsidRDefault="00DA48A0" w:rsidP="002C1A40">
      <w:pPr>
        <w:autoSpaceDE w:val="0"/>
        <w:autoSpaceDN w:val="0"/>
        <w:adjustRightInd w:val="0"/>
        <w:ind w:right="283" w:firstLine="709"/>
        <w:jc w:val="both"/>
        <w:rPr>
          <w:rFonts w:ascii="Arial" w:hAnsi="Arial" w:cs="Arial"/>
          <w:spacing w:val="1"/>
        </w:rPr>
      </w:pPr>
      <w:r w:rsidRPr="004D41E3">
        <w:rPr>
          <w:rFonts w:ascii="Arial" w:hAnsi="Arial" w:cs="Arial"/>
          <w:spacing w:val="1"/>
          <w:lang w:val="tt-RU"/>
        </w:rPr>
        <w:t>Башкарма комитет җитәкчесенең 2006 елның 31 августындагы 321 номерлы карары белән расланган Башкарма комитетның эчке хезмәт тәртибе Кагыйдәләре (алга таба – Кагыйдәләр) .</w:t>
      </w:r>
    </w:p>
    <w:p w:rsidR="00F33206" w:rsidRPr="004D41E3" w:rsidRDefault="00DA48A0" w:rsidP="002C1A40">
      <w:pPr>
        <w:autoSpaceDE w:val="0"/>
        <w:autoSpaceDN w:val="0"/>
        <w:adjustRightInd w:val="0"/>
        <w:ind w:right="283" w:firstLine="709"/>
        <w:jc w:val="both"/>
        <w:rPr>
          <w:rFonts w:ascii="Arial" w:hAnsi="Arial" w:cs="Arial"/>
        </w:rPr>
      </w:pPr>
      <w:r w:rsidRPr="004D41E3">
        <w:rPr>
          <w:rFonts w:ascii="Arial" w:hAnsi="Arial" w:cs="Arial"/>
          <w:lang w:val="tt-RU"/>
        </w:rPr>
        <w:t>1.5. Әлеге регламентта түбәндәге терминнар һәм билгеләмәләр кулланыла:</w:t>
      </w:r>
    </w:p>
    <w:p w:rsidR="00A57ECD" w:rsidRPr="004D41E3" w:rsidRDefault="00DA48A0" w:rsidP="00A57ECD">
      <w:pPr>
        <w:tabs>
          <w:tab w:val="left" w:pos="600"/>
          <w:tab w:val="left" w:pos="6810"/>
        </w:tabs>
        <w:ind w:right="283" w:firstLine="720"/>
        <w:jc w:val="both"/>
        <w:rPr>
          <w:rFonts w:ascii="Arial" w:hAnsi="Arial" w:cs="Arial"/>
        </w:rPr>
      </w:pPr>
      <w:r w:rsidRPr="004D41E3">
        <w:rPr>
          <w:rFonts w:ascii="Arial" w:hAnsi="Arial" w:cs="Arial"/>
          <w:lang w:val="tt-RU"/>
        </w:rPr>
        <w:t xml:space="preserve">дәүләт һәм муниципаль хезмәтләр күрсәтү буенча күпфункцияле үзәкнең читтән торып эш урыны –  «Дәүләт һәм муниципаль хезмәтләр күрсәтү буенча күпфункцияле үзәкләр эшчәнлеген оештыру </w:t>
      </w:r>
      <w:r w:rsidR="006F5438" w:rsidRPr="004D41E3">
        <w:rPr>
          <w:rFonts w:ascii="Arial" w:hAnsi="Arial" w:cs="Arial"/>
          <w:lang w:val="tt-RU"/>
        </w:rPr>
        <w:t>К</w:t>
      </w:r>
      <w:r w:rsidRPr="004D41E3">
        <w:rPr>
          <w:rFonts w:ascii="Arial" w:hAnsi="Arial" w:cs="Arial"/>
          <w:lang w:val="tt-RU"/>
        </w:rPr>
        <w:t>агыйдәләрен раслау турында</w:t>
      </w:r>
      <w:r w:rsidR="006F5438" w:rsidRPr="004D41E3">
        <w:rPr>
          <w:rFonts w:ascii="Arial" w:hAnsi="Arial" w:cs="Arial"/>
          <w:spacing w:val="1"/>
          <w:lang w:val="tt-RU"/>
        </w:rPr>
        <w:t>»</w:t>
      </w:r>
      <w:r w:rsidR="006F5438">
        <w:rPr>
          <w:rFonts w:ascii="Arial" w:hAnsi="Arial" w:cs="Arial"/>
          <w:lang w:val="tt-RU"/>
        </w:rPr>
        <w:t xml:space="preserve"> </w:t>
      </w:r>
      <w:r w:rsidRPr="004D41E3">
        <w:rPr>
          <w:rFonts w:ascii="Arial" w:hAnsi="Arial" w:cs="Arial"/>
          <w:lang w:val="tt-RU"/>
        </w:rPr>
        <w:t xml:space="preserve">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авыл җирлекләрендә төзелгән дәүләт һәм муниципаль хезмәтләр күрсәтү буенча күпфункцияле үзәкнең территориаль аерымл</w:t>
      </w:r>
      <w:r w:rsidR="006F5438">
        <w:rPr>
          <w:rFonts w:ascii="Arial" w:hAnsi="Arial" w:cs="Arial"/>
          <w:lang w:val="tt-RU"/>
        </w:rPr>
        <w:t>анган структур бүлекчәсе (офис)</w:t>
      </w:r>
      <w:r w:rsidRPr="004D41E3">
        <w:rPr>
          <w:rFonts w:ascii="Arial" w:hAnsi="Arial" w:cs="Arial"/>
          <w:lang w:val="tt-RU"/>
        </w:rPr>
        <w:t xml:space="preserve">; </w:t>
      </w:r>
    </w:p>
    <w:p w:rsidR="00903F7D" w:rsidRPr="004D41E3" w:rsidRDefault="00DA48A0" w:rsidP="00A57ECD">
      <w:pPr>
        <w:tabs>
          <w:tab w:val="left" w:pos="600"/>
          <w:tab w:val="left" w:pos="6810"/>
        </w:tabs>
        <w:ind w:right="283" w:firstLine="720"/>
        <w:jc w:val="both"/>
        <w:rPr>
          <w:rFonts w:ascii="Arial" w:hAnsi="Arial" w:cs="Arial"/>
        </w:rPr>
      </w:pPr>
      <w:r w:rsidRPr="004D41E3">
        <w:rPr>
          <w:rFonts w:ascii="Arial" w:hAnsi="Arial" w:cs="Arial"/>
          <w:lang w:val="tt-RU"/>
        </w:rPr>
        <w:t>т</w:t>
      </w:r>
      <w:r w:rsidR="006F5438">
        <w:rPr>
          <w:rFonts w:ascii="Arial" w:hAnsi="Arial" w:cs="Arial"/>
          <w:lang w:val="tt-RU"/>
        </w:rPr>
        <w:t>ехник хата - муниципаль хезмәт</w:t>
      </w:r>
      <w:r w:rsidRPr="004D41E3">
        <w:rPr>
          <w:rFonts w:ascii="Arial" w:hAnsi="Arial" w:cs="Arial"/>
          <w:lang w:val="tt-RU"/>
        </w:rPr>
        <w:t xml:space="preserve">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яисә арифметик хата яки мондый хата).</w:t>
      </w:r>
    </w:p>
    <w:p w:rsidR="004B1C7B"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Әлеге Регламентта муниципаль хезмәт күрсәтү турында гариза (алга таба – гариза) дигәндә муниципаль хезмәт күрсәтү т</w:t>
      </w:r>
      <w:r w:rsidR="006F5438">
        <w:rPr>
          <w:rFonts w:ascii="Arial" w:hAnsi="Arial" w:cs="Arial"/>
          <w:lang w:val="tt-RU"/>
        </w:rPr>
        <w:t>урындагы сорау аңлашыла (</w:t>
      </w:r>
      <w:r w:rsidRPr="004D41E3">
        <w:rPr>
          <w:rFonts w:ascii="Arial" w:hAnsi="Arial" w:cs="Arial"/>
          <w:lang w:val="tt-RU"/>
        </w:rPr>
        <w:t>2010 елның 27 июлендәге 210-ФЗ номерлы Федераль законның 2 статьясындагы 2  пункт). Гари</w:t>
      </w:r>
      <w:r w:rsidR="006F5438">
        <w:rPr>
          <w:rFonts w:ascii="Arial" w:hAnsi="Arial" w:cs="Arial"/>
          <w:lang w:val="tt-RU"/>
        </w:rPr>
        <w:t>за стандарт бланкта тутырыла (1</w:t>
      </w:r>
      <w:r w:rsidRPr="004D41E3">
        <w:rPr>
          <w:rFonts w:ascii="Arial" w:hAnsi="Arial" w:cs="Arial"/>
          <w:lang w:val="tt-RU"/>
        </w:rPr>
        <w:t xml:space="preserve"> кушымта).</w:t>
      </w:r>
    </w:p>
    <w:p w:rsidR="004B1C7B" w:rsidRPr="004D41E3" w:rsidRDefault="004B1C7B" w:rsidP="00A57ECD">
      <w:pPr>
        <w:autoSpaceDE w:val="0"/>
        <w:autoSpaceDN w:val="0"/>
        <w:adjustRightInd w:val="0"/>
        <w:ind w:firstLine="709"/>
        <w:jc w:val="both"/>
        <w:rPr>
          <w:rFonts w:ascii="Arial" w:hAnsi="Arial" w:cs="Arial"/>
        </w:rPr>
      </w:pPr>
    </w:p>
    <w:p w:rsidR="00B473F4" w:rsidRPr="004D41E3" w:rsidRDefault="00B473F4" w:rsidP="00A57ECD">
      <w:pPr>
        <w:autoSpaceDE w:val="0"/>
        <w:autoSpaceDN w:val="0"/>
        <w:adjustRightInd w:val="0"/>
        <w:ind w:firstLine="709"/>
        <w:jc w:val="both"/>
        <w:rPr>
          <w:rFonts w:ascii="Arial" w:hAnsi="Arial" w:cs="Arial"/>
        </w:rPr>
      </w:pPr>
    </w:p>
    <w:p w:rsidR="00B473F4" w:rsidRPr="004D41E3" w:rsidRDefault="00B473F4" w:rsidP="00A57ECD">
      <w:pPr>
        <w:rPr>
          <w:rFonts w:ascii="Arial" w:hAnsi="Arial" w:cs="Arial"/>
        </w:rPr>
        <w:sectPr w:rsidR="00B473F4" w:rsidRPr="004D41E3" w:rsidSect="00326179">
          <w:type w:val="continuous"/>
          <w:pgSz w:w="11907" w:h="16840"/>
          <w:pgMar w:top="1440" w:right="1080" w:bottom="1440" w:left="1080" w:header="720" w:footer="720" w:gutter="0"/>
          <w:cols w:space="720"/>
        </w:sectPr>
      </w:pPr>
    </w:p>
    <w:p w:rsidR="00B473F4" w:rsidRPr="004D41E3" w:rsidRDefault="00DA48A0" w:rsidP="00A57ECD">
      <w:pPr>
        <w:jc w:val="center"/>
        <w:rPr>
          <w:rFonts w:ascii="Arial" w:hAnsi="Arial" w:cs="Arial"/>
        </w:rPr>
      </w:pPr>
      <w:r w:rsidRPr="004D41E3">
        <w:rPr>
          <w:rFonts w:ascii="Arial" w:hAnsi="Arial" w:cs="Arial"/>
          <w:lang w:val="tt-RU"/>
        </w:rPr>
        <w:lastRenderedPageBreak/>
        <w:t>2. Муниципаль хезмәт күрсәтү стандарты</w:t>
      </w:r>
    </w:p>
    <w:p w:rsidR="00B473F4" w:rsidRPr="004D41E3" w:rsidRDefault="00B473F4" w:rsidP="00A57ECD">
      <w:pPr>
        <w:autoSpaceDE w:val="0"/>
        <w:autoSpaceDN w:val="0"/>
        <w:adjustRightInd w:val="0"/>
        <w:jc w:val="center"/>
        <w:rPr>
          <w:rFonts w:ascii="Arial" w:hAnsi="Arial" w:cs="Arial"/>
        </w:rPr>
      </w:pPr>
    </w:p>
    <w:tbl>
      <w:tblPr>
        <w:tblW w:w="14955" w:type="dxa"/>
        <w:tblInd w:w="637" w:type="dxa"/>
        <w:tblLayout w:type="fixed"/>
        <w:tblCellMar>
          <w:left w:w="70" w:type="dxa"/>
          <w:right w:w="70" w:type="dxa"/>
        </w:tblCellMar>
        <w:tblLook w:val="04A0" w:firstRow="1" w:lastRow="0" w:firstColumn="1" w:lastColumn="0" w:noHBand="0" w:noVBand="1"/>
      </w:tblPr>
      <w:tblGrid>
        <w:gridCol w:w="3899"/>
        <w:gridCol w:w="7229"/>
        <w:gridCol w:w="3827"/>
      </w:tblGrid>
      <w:tr w:rsidR="00E30AB1" w:rsidTr="00D64123">
        <w:tc>
          <w:tcPr>
            <w:tcW w:w="3899" w:type="dxa"/>
            <w:tcBorders>
              <w:top w:val="single" w:sz="6" w:space="0" w:color="auto"/>
              <w:left w:val="single" w:sz="6" w:space="0" w:color="auto"/>
              <w:bottom w:val="single" w:sz="6" w:space="0" w:color="auto"/>
              <w:right w:val="single" w:sz="6" w:space="0" w:color="auto"/>
            </w:tcBorders>
            <w:vAlign w:val="center"/>
            <w:hideMark/>
          </w:tcPr>
          <w:p w:rsidR="00D64123" w:rsidRPr="004D41E3" w:rsidRDefault="00DA48A0" w:rsidP="00A57ECD">
            <w:pPr>
              <w:autoSpaceDE w:val="0"/>
              <w:autoSpaceDN w:val="0"/>
              <w:adjustRightInd w:val="0"/>
              <w:ind w:firstLine="34"/>
              <w:jc w:val="center"/>
              <w:rPr>
                <w:rFonts w:ascii="Arial" w:hAnsi="Arial" w:cs="Arial"/>
              </w:rPr>
            </w:pPr>
            <w:r w:rsidRPr="004D41E3">
              <w:rPr>
                <w:rFonts w:ascii="Arial" w:hAnsi="Arial" w:cs="Arial"/>
                <w:lang w:val="tt-RU"/>
              </w:rPr>
              <w:t>Муниципаль хезмәт күрсәтү стандартына карата таләп атамасы</w:t>
            </w:r>
          </w:p>
        </w:tc>
        <w:tc>
          <w:tcPr>
            <w:tcW w:w="7229" w:type="dxa"/>
            <w:tcBorders>
              <w:top w:val="single" w:sz="6" w:space="0" w:color="auto"/>
              <w:left w:val="single" w:sz="6" w:space="0" w:color="auto"/>
              <w:bottom w:val="single" w:sz="6" w:space="0" w:color="auto"/>
              <w:right w:val="single" w:sz="6" w:space="0" w:color="auto"/>
            </w:tcBorders>
            <w:vAlign w:val="center"/>
            <w:hideMark/>
          </w:tcPr>
          <w:p w:rsidR="00D64123" w:rsidRPr="004D41E3" w:rsidRDefault="00DA48A0" w:rsidP="00A57ECD">
            <w:pPr>
              <w:autoSpaceDE w:val="0"/>
              <w:autoSpaceDN w:val="0"/>
              <w:adjustRightInd w:val="0"/>
              <w:jc w:val="center"/>
              <w:rPr>
                <w:rFonts w:ascii="Arial" w:hAnsi="Arial" w:cs="Arial"/>
                <w:lang w:val="en-US"/>
              </w:rPr>
            </w:pPr>
            <w:r w:rsidRPr="004D41E3">
              <w:rPr>
                <w:rFonts w:ascii="Arial" w:hAnsi="Arial" w:cs="Arial"/>
                <w:lang w:val="tt-RU"/>
              </w:rPr>
              <w:t>Стандартка карата таләпләр эчтәлеге</w:t>
            </w:r>
          </w:p>
        </w:tc>
        <w:tc>
          <w:tcPr>
            <w:tcW w:w="3827" w:type="dxa"/>
            <w:tcBorders>
              <w:top w:val="single" w:sz="6" w:space="0" w:color="auto"/>
              <w:left w:val="single" w:sz="6" w:space="0" w:color="auto"/>
              <w:bottom w:val="single" w:sz="6" w:space="0" w:color="auto"/>
              <w:right w:val="single" w:sz="6" w:space="0" w:color="auto"/>
            </w:tcBorders>
            <w:vAlign w:val="center"/>
            <w:hideMark/>
          </w:tcPr>
          <w:p w:rsidR="00D64123" w:rsidRPr="004D41E3" w:rsidRDefault="00DA48A0" w:rsidP="00A57ECD">
            <w:pPr>
              <w:autoSpaceDE w:val="0"/>
              <w:autoSpaceDN w:val="0"/>
              <w:adjustRightInd w:val="0"/>
              <w:jc w:val="center"/>
              <w:rPr>
                <w:rFonts w:ascii="Arial" w:hAnsi="Arial" w:cs="Arial"/>
              </w:rPr>
            </w:pPr>
            <w:r w:rsidRPr="004D41E3">
              <w:rPr>
                <w:rFonts w:ascii="Arial" w:hAnsi="Arial" w:cs="Arial"/>
                <w:lang w:val="tt-RU"/>
              </w:rPr>
              <w:t>Хезмәтне яки таләпне билгели торган норматив акт</w:t>
            </w: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suppressAutoHyphens/>
              <w:rPr>
                <w:rFonts w:ascii="Arial" w:hAnsi="Arial" w:cs="Arial"/>
              </w:rPr>
            </w:pPr>
            <w:r w:rsidRPr="004D41E3">
              <w:rPr>
                <w:rFonts w:ascii="Arial" w:hAnsi="Arial" w:cs="Arial"/>
                <w:lang w:val="tt-RU"/>
              </w:rPr>
              <w:t>2.1. Муниципаль хезмәт атамасы</w:t>
            </w:r>
          </w:p>
        </w:tc>
        <w:tc>
          <w:tcPr>
            <w:tcW w:w="7229"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ind w:firstLine="425"/>
              <w:jc w:val="both"/>
              <w:rPr>
                <w:rFonts w:ascii="Arial" w:hAnsi="Arial" w:cs="Arial"/>
              </w:rPr>
            </w:pPr>
            <w:r w:rsidRPr="004D41E3">
              <w:rPr>
                <w:rFonts w:ascii="Arial" w:hAnsi="Arial" w:cs="Arial"/>
                <w:bCs/>
                <w:lang w:val="tt-RU" w:eastAsia="zh-CN"/>
              </w:rPr>
              <w:t>Торак (торак булмаган) бинаны торак булмаган (торак)</w:t>
            </w:r>
            <w:r w:rsidR="006F5438">
              <w:rPr>
                <w:rFonts w:ascii="Arial" w:hAnsi="Arial" w:cs="Arial"/>
                <w:bCs/>
                <w:lang w:val="tt-RU" w:eastAsia="zh-CN"/>
              </w:rPr>
              <w:t xml:space="preserve"> </w:t>
            </w:r>
            <w:r w:rsidRPr="004D41E3">
              <w:rPr>
                <w:rFonts w:ascii="Arial" w:hAnsi="Arial" w:cs="Arial"/>
                <w:bCs/>
                <w:lang w:val="tt-RU" w:eastAsia="zh-CN"/>
              </w:rPr>
              <w:t>бинага күчерү (күчерүдән баш тарту) турында хәбәрнамә бирү</w:t>
            </w:r>
          </w:p>
        </w:tc>
        <w:tc>
          <w:tcPr>
            <w:tcW w:w="3827"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rPr>
                <w:rFonts w:ascii="Arial" w:hAnsi="Arial" w:cs="Arial"/>
              </w:rPr>
            </w:pPr>
            <w:r w:rsidRPr="004D41E3">
              <w:rPr>
                <w:rFonts w:ascii="Arial" w:hAnsi="Arial" w:cs="Arial"/>
                <w:lang w:val="tt-RU"/>
              </w:rPr>
              <w:t>РФ Торак кодексының 22-24 ст.</w:t>
            </w: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suppressAutoHyphens/>
              <w:ind w:firstLine="34"/>
              <w:rPr>
                <w:rFonts w:ascii="Arial" w:hAnsi="Arial" w:cs="Arial"/>
              </w:rPr>
            </w:pPr>
            <w:r w:rsidRPr="004D41E3">
              <w:rPr>
                <w:rFonts w:ascii="Arial" w:hAnsi="Arial" w:cs="Arial"/>
                <w:lang w:val="tt-RU"/>
              </w:rPr>
              <w:t>2.2. Турыдан-туры муниципаль хезмәт күрсәтүче җирле үзидарә башкарма</w:t>
            </w:r>
            <w:r w:rsidR="006F5438">
              <w:rPr>
                <w:rFonts w:ascii="Arial" w:hAnsi="Arial" w:cs="Arial"/>
                <w:lang w:val="tt-RU"/>
              </w:rPr>
              <w:t xml:space="preserve"> </w:t>
            </w:r>
            <w:r w:rsidRPr="004D41E3">
              <w:rPr>
                <w:rFonts w:ascii="Arial" w:hAnsi="Arial" w:cs="Arial"/>
                <w:lang w:val="tt-RU"/>
              </w:rPr>
              <w:t>-</w:t>
            </w:r>
            <w:r w:rsidR="006F5438">
              <w:rPr>
                <w:rFonts w:ascii="Arial" w:hAnsi="Arial" w:cs="Arial"/>
                <w:lang w:val="tt-RU"/>
              </w:rPr>
              <w:t xml:space="preserve"> </w:t>
            </w:r>
            <w:r w:rsidRPr="004D41E3">
              <w:rPr>
                <w:rFonts w:ascii="Arial" w:hAnsi="Arial" w:cs="Arial"/>
                <w:lang w:val="tt-RU"/>
              </w:rPr>
              <w:t>боеру органы атамасы</w:t>
            </w:r>
          </w:p>
        </w:tc>
        <w:tc>
          <w:tcPr>
            <w:tcW w:w="7229" w:type="dxa"/>
            <w:tcBorders>
              <w:top w:val="single" w:sz="6" w:space="0" w:color="auto"/>
              <w:left w:val="single" w:sz="6" w:space="0" w:color="auto"/>
              <w:bottom w:val="single" w:sz="6" w:space="0" w:color="auto"/>
              <w:right w:val="single" w:sz="6" w:space="0" w:color="auto"/>
            </w:tcBorders>
            <w:hideMark/>
          </w:tcPr>
          <w:p w:rsidR="006232D0" w:rsidRPr="004D41E3" w:rsidRDefault="00DA48A0" w:rsidP="00904203">
            <w:pPr>
              <w:ind w:firstLine="425"/>
              <w:jc w:val="both"/>
              <w:rPr>
                <w:rFonts w:ascii="Arial" w:hAnsi="Arial" w:cs="Arial"/>
              </w:rPr>
            </w:pPr>
            <w:r w:rsidRPr="004D41E3">
              <w:rPr>
                <w:rFonts w:ascii="Arial" w:hAnsi="Arial" w:cs="Arial"/>
                <w:lang w:val="tt-RU"/>
              </w:rPr>
              <w:t xml:space="preserve">Югары Ослан муниципаль районы Башкарма комитеты </w:t>
            </w:r>
          </w:p>
        </w:tc>
        <w:tc>
          <w:tcPr>
            <w:tcW w:w="3827"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pStyle w:val="ConsPlusNormal"/>
              <w:suppressAutoHyphens/>
              <w:ind w:firstLine="0"/>
              <w:rPr>
                <w:sz w:val="24"/>
                <w:szCs w:val="24"/>
              </w:rPr>
            </w:pPr>
            <w:r w:rsidRPr="004D41E3">
              <w:rPr>
                <w:sz w:val="24"/>
                <w:szCs w:val="24"/>
                <w:lang w:val="tt-RU"/>
              </w:rPr>
              <w:t xml:space="preserve">Башкарма комитет турында Нигезләмә </w:t>
            </w: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suppressAutoHyphens/>
              <w:ind w:firstLine="34"/>
              <w:rPr>
                <w:rFonts w:ascii="Arial" w:hAnsi="Arial" w:cs="Arial"/>
              </w:rPr>
            </w:pPr>
            <w:r w:rsidRPr="004D41E3">
              <w:rPr>
                <w:rFonts w:ascii="Arial" w:hAnsi="Arial" w:cs="Arial"/>
                <w:lang w:val="tt-RU"/>
              </w:rPr>
              <w:t>2.3. Муниципаль хезмәт күрсәтү нәтиҗәсенең тасвирламасы</w:t>
            </w:r>
          </w:p>
        </w:tc>
        <w:tc>
          <w:tcPr>
            <w:tcW w:w="7229"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ind w:firstLine="425"/>
              <w:jc w:val="both"/>
              <w:rPr>
                <w:rFonts w:ascii="Arial" w:hAnsi="Arial" w:cs="Arial"/>
              </w:rPr>
            </w:pPr>
            <w:r w:rsidRPr="004D41E3">
              <w:rPr>
                <w:rFonts w:ascii="Arial" w:hAnsi="Arial" w:cs="Arial"/>
                <w:lang w:val="tt-RU"/>
              </w:rPr>
              <w:t>Торак (торак булмаган) бинаны торак булмаган (торак)</w:t>
            </w:r>
            <w:r w:rsidR="006F5438">
              <w:rPr>
                <w:rFonts w:ascii="Arial" w:hAnsi="Arial" w:cs="Arial"/>
                <w:lang w:val="tt-RU"/>
              </w:rPr>
              <w:t xml:space="preserve"> </w:t>
            </w:r>
            <w:r w:rsidRPr="004D41E3">
              <w:rPr>
                <w:rFonts w:ascii="Arial" w:hAnsi="Arial" w:cs="Arial"/>
                <w:lang w:val="tt-RU"/>
              </w:rPr>
              <w:t>бинага күчерү (күчерүдән баш тарту) турында белдерү (2 кушымта)</w:t>
            </w:r>
          </w:p>
        </w:tc>
        <w:tc>
          <w:tcPr>
            <w:tcW w:w="3827"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rPr>
                <w:rFonts w:ascii="Arial" w:hAnsi="Arial" w:cs="Arial"/>
              </w:rPr>
            </w:pPr>
            <w:r w:rsidRPr="004D41E3">
              <w:rPr>
                <w:rFonts w:ascii="Arial" w:hAnsi="Arial" w:cs="Arial"/>
                <w:lang w:val="tt-RU"/>
              </w:rPr>
              <w:t>Торак кодексының 23 ст. 5 п.;</w:t>
            </w:r>
          </w:p>
          <w:p w:rsidR="006232D0" w:rsidRPr="004D41E3" w:rsidRDefault="00DA48A0" w:rsidP="00A57ECD">
            <w:pPr>
              <w:keepNext/>
              <w:outlineLvl w:val="0"/>
              <w:rPr>
                <w:rFonts w:ascii="Arial" w:hAnsi="Arial" w:cs="Arial"/>
                <w:lang w:eastAsia="zh-CN"/>
              </w:rPr>
            </w:pPr>
            <w:r w:rsidRPr="004D41E3">
              <w:rPr>
                <w:rFonts w:ascii="Arial" w:hAnsi="Arial" w:cs="Arial"/>
                <w:lang w:val="tt-RU"/>
              </w:rPr>
              <w:t>РФ Хөкүмәтенең  2005 елның 10 августындагы 502 номерлы  карары</w:t>
            </w: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suppressAutoHyphens/>
              <w:ind w:firstLine="34"/>
              <w:rPr>
                <w:rFonts w:ascii="Arial" w:hAnsi="Arial" w:cs="Arial"/>
              </w:rPr>
            </w:pPr>
            <w:r w:rsidRPr="004D41E3">
              <w:rPr>
                <w:rFonts w:ascii="Arial" w:hAnsi="Arial" w:cs="Arial"/>
                <w:lang w:val="tt-RU"/>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туктатып тору срогы</w:t>
            </w:r>
          </w:p>
        </w:tc>
        <w:tc>
          <w:tcPr>
            <w:tcW w:w="7229"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ind w:firstLine="425"/>
              <w:jc w:val="both"/>
              <w:rPr>
                <w:rFonts w:ascii="Arial" w:hAnsi="Arial" w:cs="Arial"/>
              </w:rPr>
            </w:pPr>
            <w:r w:rsidRPr="004D41E3">
              <w:rPr>
                <w:rFonts w:ascii="Arial" w:hAnsi="Arial" w:cs="Arial"/>
                <w:lang w:val="tt-RU"/>
              </w:rPr>
              <w:t>Муниципаль хезмәт күрсәтү срогы</w:t>
            </w:r>
            <w:r w:rsidR="006F5438">
              <w:rPr>
                <w:rFonts w:ascii="Arial" w:hAnsi="Arial" w:cs="Arial"/>
                <w:lang w:val="tt-RU"/>
              </w:rPr>
              <w:t xml:space="preserve"> </w:t>
            </w:r>
            <w:r w:rsidRPr="004D41E3">
              <w:rPr>
                <w:rFonts w:ascii="Arial" w:hAnsi="Arial" w:cs="Arial"/>
                <w:lang w:val="tt-RU"/>
              </w:rPr>
              <w:t>-</w:t>
            </w:r>
            <w:r w:rsidR="006F5438">
              <w:rPr>
                <w:rFonts w:ascii="Arial" w:hAnsi="Arial" w:cs="Arial"/>
                <w:lang w:val="tt-RU"/>
              </w:rPr>
              <w:t xml:space="preserve"> </w:t>
            </w:r>
            <w:r w:rsidRPr="004D41E3">
              <w:rPr>
                <w:rFonts w:ascii="Arial" w:hAnsi="Arial" w:cs="Arial"/>
                <w:lang w:val="tt-RU"/>
              </w:rPr>
              <w:t>бинаны карап чыкмыйча гына 28 эш көне.</w:t>
            </w:r>
          </w:p>
          <w:p w:rsidR="006232D0" w:rsidRPr="004D41E3" w:rsidRDefault="00DA48A0" w:rsidP="00A57ECD">
            <w:pPr>
              <w:ind w:firstLine="425"/>
              <w:jc w:val="both"/>
              <w:rPr>
                <w:rFonts w:ascii="Arial" w:hAnsi="Arial" w:cs="Arial"/>
              </w:rPr>
            </w:pPr>
            <w:r w:rsidRPr="004D41E3">
              <w:rPr>
                <w:rFonts w:ascii="Arial" w:hAnsi="Arial" w:cs="Arial"/>
                <w:lang w:val="tt-RU"/>
              </w:rPr>
              <w:t>Муниципаль хезмәт күрсәтү срогы - бинаны карап чыккан вакытта</w:t>
            </w:r>
            <w:r w:rsidR="006F5438">
              <w:rPr>
                <w:rFonts w:ascii="Arial" w:hAnsi="Arial" w:cs="Arial"/>
                <w:lang w:val="tt-RU"/>
              </w:rPr>
              <w:t>н</w:t>
            </w:r>
            <w:r w:rsidRPr="004D41E3">
              <w:rPr>
                <w:rFonts w:ascii="Arial" w:hAnsi="Arial" w:cs="Arial"/>
                <w:lang w:val="tt-RU"/>
              </w:rPr>
              <w:t xml:space="preserve"> 30 эш көне.</w:t>
            </w:r>
          </w:p>
          <w:p w:rsidR="006232D0" w:rsidRPr="004D41E3" w:rsidRDefault="00DA48A0" w:rsidP="00A57ECD">
            <w:pPr>
              <w:ind w:firstLine="425"/>
              <w:jc w:val="both"/>
              <w:rPr>
                <w:rFonts w:ascii="Arial" w:hAnsi="Arial" w:cs="Arial"/>
              </w:rPr>
            </w:pPr>
            <w:r w:rsidRPr="004D41E3">
              <w:rPr>
                <w:rFonts w:ascii="Arial" w:hAnsi="Arial" w:cs="Arial"/>
                <w:lang w:val="tt-RU"/>
              </w:rPr>
              <w:t>Муниципаль хезмәт күрсәтү вакытын туктатып тору каралмаган.</w:t>
            </w:r>
          </w:p>
          <w:p w:rsidR="00AC1D3B" w:rsidRPr="004D41E3" w:rsidRDefault="00DA48A0" w:rsidP="00A57ECD">
            <w:pPr>
              <w:ind w:firstLine="425"/>
              <w:jc w:val="both"/>
              <w:rPr>
                <w:rFonts w:ascii="Arial" w:hAnsi="Arial" w:cs="Arial"/>
              </w:rPr>
            </w:pPr>
            <w:r w:rsidRPr="004D41E3">
              <w:rPr>
                <w:rFonts w:ascii="Arial" w:hAnsi="Arial" w:cs="Arial"/>
                <w:lang w:val="tt-RU"/>
              </w:rPr>
              <w:t>Муниципаль хезмәт нәтиҗәсе булып торучы документ мөрәҗәгать итүче мөрәҗәгате көнендә гамәлгә ашырыла.</w:t>
            </w:r>
          </w:p>
          <w:p w:rsidR="00AC1D3B" w:rsidRPr="004D41E3" w:rsidRDefault="00DA48A0" w:rsidP="00A57ECD">
            <w:pPr>
              <w:ind w:firstLine="425"/>
              <w:jc w:val="both"/>
              <w:rPr>
                <w:rFonts w:ascii="Arial" w:hAnsi="Arial" w:cs="Arial"/>
              </w:rPr>
            </w:pPr>
            <w:r w:rsidRPr="004D41E3">
              <w:rPr>
                <w:rFonts w:ascii="Arial" w:hAnsi="Arial" w:cs="Arial"/>
                <w:lang w:val="tt-RU"/>
              </w:rPr>
              <w:t>Гаризада (почта яисә электрон адресы буенча) күрсәтелгән элемтә ысулыннан файдаланып, муниципаль хезмәт нәтиҗәсен рәсмиләштерү һәм теркәү көнендә муниципаль хезмәт күрсәтүләр нәтиҗәсен җибәрү гамәлгә ашырыла.</w:t>
            </w:r>
          </w:p>
        </w:tc>
        <w:tc>
          <w:tcPr>
            <w:tcW w:w="3827"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autoSpaceDE w:val="0"/>
              <w:autoSpaceDN w:val="0"/>
              <w:adjustRightInd w:val="0"/>
              <w:rPr>
                <w:rFonts w:ascii="Arial" w:hAnsi="Arial" w:cs="Arial"/>
              </w:rPr>
            </w:pPr>
            <w:r w:rsidRPr="004D41E3">
              <w:rPr>
                <w:rFonts w:ascii="Arial" w:hAnsi="Arial" w:cs="Arial"/>
                <w:lang w:val="tt-RU"/>
              </w:rPr>
              <w:t>Торак кодексының 23 ст. 4 п.</w:t>
            </w:r>
          </w:p>
        </w:tc>
      </w:tr>
      <w:tr w:rsidR="00E30AB1" w:rsidTr="00D64123">
        <w:trPr>
          <w:trHeight w:val="972"/>
        </w:trPr>
        <w:tc>
          <w:tcPr>
            <w:tcW w:w="3899"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suppressAutoHyphens/>
              <w:ind w:firstLine="34"/>
              <w:rPr>
                <w:rFonts w:ascii="Arial" w:hAnsi="Arial" w:cs="Arial"/>
              </w:rPr>
            </w:pPr>
            <w:r w:rsidRPr="004D41E3">
              <w:rPr>
                <w:rFonts w:ascii="Arial" w:hAnsi="Arial" w:cs="Arial"/>
                <w:lang w:val="tt-RU"/>
              </w:rPr>
              <w:lastRenderedPageBreak/>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7229" w:type="dxa"/>
            <w:tcBorders>
              <w:top w:val="single" w:sz="6" w:space="0" w:color="auto"/>
              <w:left w:val="single" w:sz="6" w:space="0" w:color="auto"/>
              <w:bottom w:val="single" w:sz="6" w:space="0" w:color="auto"/>
              <w:right w:val="single" w:sz="6" w:space="0" w:color="auto"/>
            </w:tcBorders>
          </w:tcPr>
          <w:p w:rsidR="00AD4F52" w:rsidRPr="004D41E3" w:rsidRDefault="00DA48A0" w:rsidP="00A57ECD">
            <w:pPr>
              <w:ind w:firstLine="255"/>
              <w:jc w:val="both"/>
              <w:rPr>
                <w:rFonts w:ascii="Arial" w:hAnsi="Arial" w:cs="Arial"/>
              </w:rPr>
            </w:pPr>
            <w:r w:rsidRPr="004D41E3">
              <w:rPr>
                <w:rFonts w:ascii="Arial" w:hAnsi="Arial" w:cs="Arial"/>
                <w:lang w:val="tt-RU"/>
              </w:rPr>
              <w:t>1) Гариза:</w:t>
            </w:r>
          </w:p>
          <w:p w:rsidR="00AD4F52" w:rsidRPr="004D41E3" w:rsidRDefault="00DA48A0" w:rsidP="00A57ECD">
            <w:pPr>
              <w:ind w:firstLine="255"/>
              <w:jc w:val="both"/>
              <w:rPr>
                <w:rFonts w:ascii="Arial" w:hAnsi="Arial" w:cs="Arial"/>
              </w:rPr>
            </w:pPr>
            <w:r w:rsidRPr="004D41E3">
              <w:rPr>
                <w:rFonts w:ascii="Arial" w:hAnsi="Arial" w:cs="Arial"/>
                <w:lang w:val="tt-RU"/>
              </w:rPr>
              <w:t>- кәгазьдә документ формасында;</w:t>
            </w:r>
          </w:p>
          <w:p w:rsidR="00AD4F52" w:rsidRPr="004D41E3" w:rsidRDefault="00DA48A0" w:rsidP="00A57ECD">
            <w:pPr>
              <w:ind w:firstLine="255"/>
              <w:jc w:val="both"/>
              <w:rPr>
                <w:rFonts w:ascii="Arial" w:hAnsi="Arial" w:cs="Arial"/>
              </w:rPr>
            </w:pPr>
            <w:r w:rsidRPr="004D41E3">
              <w:rPr>
                <w:rFonts w:ascii="Arial" w:hAnsi="Arial" w:cs="Arial"/>
                <w:lang w:val="tt-RU"/>
              </w:rPr>
              <w:t>- Региональ портал аша мөрәҗәгать иткәндә «Электрон имза турында» 2011 елның 6 апрелендәге 63-ФЗ номерлы Федераль закон таләпләре нигезендә имзаланган электрон формада;</w:t>
            </w:r>
          </w:p>
          <w:p w:rsidR="006232D0" w:rsidRPr="004D41E3" w:rsidRDefault="00DA48A0" w:rsidP="00A57ECD">
            <w:pPr>
              <w:autoSpaceDE w:val="0"/>
              <w:autoSpaceDN w:val="0"/>
              <w:adjustRightInd w:val="0"/>
              <w:ind w:firstLine="462"/>
              <w:jc w:val="both"/>
              <w:rPr>
                <w:rFonts w:ascii="Arial" w:hAnsi="Arial" w:cs="Arial"/>
              </w:rPr>
            </w:pPr>
            <w:r w:rsidRPr="004D41E3">
              <w:rPr>
                <w:rFonts w:ascii="Arial" w:hAnsi="Arial" w:cs="Arial"/>
                <w:lang w:val="tt-RU"/>
              </w:rPr>
              <w:t>2) Шәхесне раслаучы документлар;</w:t>
            </w:r>
          </w:p>
          <w:p w:rsidR="006232D0" w:rsidRPr="004D41E3" w:rsidRDefault="00DA48A0" w:rsidP="00A57ECD">
            <w:pPr>
              <w:autoSpaceDE w:val="0"/>
              <w:autoSpaceDN w:val="0"/>
              <w:adjustRightInd w:val="0"/>
              <w:ind w:firstLine="462"/>
              <w:jc w:val="both"/>
              <w:rPr>
                <w:rFonts w:ascii="Arial" w:hAnsi="Arial" w:cs="Arial"/>
              </w:rPr>
            </w:pPr>
            <w:r w:rsidRPr="004D41E3">
              <w:rPr>
                <w:rFonts w:ascii="Arial" w:hAnsi="Arial" w:cs="Arial"/>
                <w:lang w:val="tt-RU"/>
              </w:rPr>
              <w:t>3) Вәкилнең вәкаләтләрен раслаучы документ (әгәр мөрәҗәгать итүче исеменнән вәкил гамәлдә булса);</w:t>
            </w:r>
          </w:p>
          <w:p w:rsidR="006232D0" w:rsidRPr="004D41E3" w:rsidRDefault="00DA48A0" w:rsidP="00A57ECD">
            <w:pPr>
              <w:autoSpaceDE w:val="0"/>
              <w:autoSpaceDN w:val="0"/>
              <w:adjustRightInd w:val="0"/>
              <w:ind w:firstLine="540"/>
              <w:jc w:val="both"/>
              <w:rPr>
                <w:rFonts w:ascii="Arial" w:eastAsiaTheme="minorHAnsi" w:hAnsi="Arial" w:cs="Arial"/>
                <w:lang w:eastAsia="en-US"/>
              </w:rPr>
            </w:pPr>
            <w:r w:rsidRPr="004D41E3">
              <w:rPr>
                <w:rFonts w:ascii="Arial" w:hAnsi="Arial" w:cs="Arial"/>
                <w:lang w:val="tt-RU"/>
              </w:rPr>
              <w:t xml:space="preserve">4) Әгәр бина </w:t>
            </w:r>
            <w:r w:rsidR="00345F30">
              <w:rPr>
                <w:rFonts w:ascii="Arial" w:hAnsi="Arial" w:cs="Arial"/>
                <w:lang w:val="tt-RU"/>
              </w:rPr>
              <w:t>к</w:t>
            </w:r>
            <w:r w:rsidRPr="004D41E3">
              <w:rPr>
                <w:rFonts w:ascii="Arial" w:hAnsi="Arial" w:cs="Arial"/>
                <w:lang w:val="tt-RU"/>
              </w:rPr>
              <w:t>үчемсез милекнең Бердәм дәүләт реестрында теркәлмәгән булса, күчерелүче бинага хокук билгели торган документлар (төп нөсхәләр яки нотариаль тәртиптә расланган күчермәләр).</w:t>
            </w:r>
          </w:p>
          <w:p w:rsidR="006232D0" w:rsidRPr="004D41E3" w:rsidRDefault="00DA48A0" w:rsidP="00A57ECD">
            <w:pPr>
              <w:autoSpaceDE w:val="0"/>
              <w:autoSpaceDN w:val="0"/>
              <w:adjustRightInd w:val="0"/>
              <w:ind w:firstLine="540"/>
              <w:jc w:val="both"/>
              <w:rPr>
                <w:rFonts w:ascii="Arial" w:hAnsi="Arial" w:cs="Arial"/>
              </w:rPr>
            </w:pPr>
            <w:r w:rsidRPr="004D41E3">
              <w:rPr>
                <w:rFonts w:ascii="Arial" w:hAnsi="Arial" w:cs="Arial"/>
                <w:lang w:val="tt-RU"/>
              </w:rPr>
              <w:t>5) күчерелә торган бинаны үзгәртеп кору һәм (яки) яңадан планлаштыру проекты әзерләнгән һәм рәсмиләштерелгән (мондый бинаны торак (һәм) яки торак булмаган бина буларак куллануны тәэмин итү өчен кирәк булган очракта).</w:t>
            </w:r>
          </w:p>
          <w:p w:rsidR="006232D0" w:rsidRPr="004D41E3" w:rsidRDefault="00DA48A0" w:rsidP="00A57ECD">
            <w:pPr>
              <w:autoSpaceDE w:val="0"/>
              <w:autoSpaceDN w:val="0"/>
              <w:adjustRightInd w:val="0"/>
              <w:ind w:firstLine="540"/>
              <w:jc w:val="both"/>
              <w:rPr>
                <w:rFonts w:ascii="Arial" w:hAnsi="Arial" w:cs="Arial"/>
              </w:rPr>
            </w:pPr>
            <w:r w:rsidRPr="004D41E3">
              <w:rPr>
                <w:rFonts w:ascii="Arial" w:hAnsi="Arial" w:cs="Arial"/>
                <w:lang w:val="tt-RU"/>
              </w:rPr>
              <w:t>6) идарәче оешма, ТСЖ (ЖК, ЖСК) белән килештерелгән күпфатирлы йорттагы биналарның милекчеләренең гомуми җыелышы карары, әгәр мондый күчерү  йортны реконструкцияләү эшләрен башкару зарурлыгына яки  гомуми мөлкәтнең әлеге максатларында, җир кишәрлеге «Россия Федерациясе Торак кодексын гамәлгә кертү турында» Федераль законның 16 статьясында билгеләнгән тәртиптә гомуми өлешле милеккә тапшырылган очракта, мөрәҗәгать итүчегә гомуми милекне тапшыру зарурлыгына бәйле булса.</w:t>
            </w:r>
          </w:p>
          <w:p w:rsidR="006232D0" w:rsidRPr="00DA48A0" w:rsidRDefault="00DA48A0" w:rsidP="00A57ECD">
            <w:pPr>
              <w:autoSpaceDE w:val="0"/>
              <w:autoSpaceDN w:val="0"/>
              <w:adjustRightInd w:val="0"/>
              <w:ind w:firstLine="540"/>
              <w:jc w:val="both"/>
              <w:rPr>
                <w:rFonts w:ascii="Arial" w:hAnsi="Arial" w:cs="Arial"/>
                <w:lang w:val="tt-RU"/>
              </w:rPr>
            </w:pPr>
            <w:r w:rsidRPr="004D41E3">
              <w:rPr>
                <w:rFonts w:ascii="Arial" w:hAnsi="Arial" w:cs="Arial"/>
                <w:lang w:val="tt-RU"/>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6232D0" w:rsidRPr="00DA48A0" w:rsidRDefault="00DA48A0" w:rsidP="00A57ECD">
            <w:pPr>
              <w:autoSpaceDE w:val="0"/>
              <w:autoSpaceDN w:val="0"/>
              <w:adjustRightInd w:val="0"/>
              <w:ind w:firstLine="540"/>
              <w:jc w:val="both"/>
              <w:rPr>
                <w:rFonts w:ascii="Arial" w:hAnsi="Arial" w:cs="Arial"/>
                <w:lang w:val="tt-RU"/>
              </w:rPr>
            </w:pPr>
            <w:r w:rsidRPr="004D41E3">
              <w:rPr>
                <w:rFonts w:ascii="Arial" w:hAnsi="Arial" w:cs="Arial"/>
                <w:lang w:val="tt-RU"/>
              </w:rPr>
              <w:t xml:space="preserve">Гариза һәм кушып бирелә торган документлар </w:t>
            </w:r>
            <w:r w:rsidRPr="004D41E3">
              <w:rPr>
                <w:rFonts w:ascii="Arial" w:hAnsi="Arial" w:cs="Arial"/>
                <w:lang w:val="tt-RU"/>
              </w:rPr>
              <w:lastRenderedPageBreak/>
              <w:t>мөрәҗәгать итүче тарафыннан кәгазьләрдә түбәндәге ысулларның берсе белән бирелергә  (җибәрелергә) мөмкин :</w:t>
            </w:r>
          </w:p>
          <w:p w:rsidR="006232D0" w:rsidRPr="00DA48A0" w:rsidRDefault="00DA48A0" w:rsidP="00A57ECD">
            <w:pPr>
              <w:autoSpaceDE w:val="0"/>
              <w:autoSpaceDN w:val="0"/>
              <w:adjustRightInd w:val="0"/>
              <w:ind w:firstLine="540"/>
              <w:jc w:val="both"/>
              <w:rPr>
                <w:rFonts w:ascii="Arial" w:hAnsi="Arial" w:cs="Arial"/>
                <w:lang w:val="tt-RU"/>
              </w:rPr>
            </w:pPr>
            <w:r w:rsidRPr="004D41E3">
              <w:rPr>
                <w:rFonts w:ascii="Arial" w:hAnsi="Arial" w:cs="Arial"/>
                <w:lang w:val="tt-RU"/>
              </w:rPr>
              <w:t>шәхсән (гариза бирүче исеменнән ышанычнамә нигезендә эш итүче зат тарафыннан);</w:t>
            </w:r>
          </w:p>
          <w:p w:rsidR="006232D0" w:rsidRPr="00DA48A0" w:rsidRDefault="00DA48A0" w:rsidP="00A57ECD">
            <w:pPr>
              <w:autoSpaceDE w:val="0"/>
              <w:autoSpaceDN w:val="0"/>
              <w:adjustRightInd w:val="0"/>
              <w:ind w:firstLine="540"/>
              <w:jc w:val="both"/>
              <w:rPr>
                <w:rFonts w:ascii="Arial" w:hAnsi="Arial" w:cs="Arial"/>
                <w:lang w:val="tt-RU"/>
              </w:rPr>
            </w:pPr>
            <w:r w:rsidRPr="004D41E3">
              <w:rPr>
                <w:rFonts w:ascii="Arial" w:hAnsi="Arial" w:cs="Arial"/>
                <w:lang w:val="tt-RU"/>
              </w:rPr>
              <w:t>почта аша.</w:t>
            </w:r>
          </w:p>
          <w:p w:rsidR="006232D0" w:rsidRPr="00DA48A0" w:rsidRDefault="00DA48A0" w:rsidP="00A57ECD">
            <w:pPr>
              <w:autoSpaceDE w:val="0"/>
              <w:autoSpaceDN w:val="0"/>
              <w:adjustRightInd w:val="0"/>
              <w:ind w:firstLine="540"/>
              <w:jc w:val="both"/>
              <w:rPr>
                <w:rFonts w:ascii="Arial" w:hAnsi="Arial" w:cs="Arial"/>
                <w:lang w:val="tt-RU"/>
              </w:rPr>
            </w:pPr>
            <w:r w:rsidRPr="004D41E3">
              <w:rPr>
                <w:rFonts w:ascii="Arial" w:hAnsi="Arial" w:cs="Arial"/>
                <w:lang w:val="tt-RU"/>
              </w:rPr>
              <w:t>Гариза һәм документлар, шулай ук, көчәйтелгән квалификацияле электрон имза белән имзаланган электрон документлар рәвешендә гариза бирүче тарафыннан региональ портал аша тапшырылырга (җибәрелергә) мөмкин</w:t>
            </w:r>
          </w:p>
        </w:tc>
        <w:tc>
          <w:tcPr>
            <w:tcW w:w="3827" w:type="dxa"/>
            <w:tcBorders>
              <w:top w:val="single" w:sz="6" w:space="0" w:color="auto"/>
              <w:left w:val="single" w:sz="6" w:space="0" w:color="auto"/>
              <w:bottom w:val="single" w:sz="6" w:space="0" w:color="auto"/>
              <w:right w:val="single" w:sz="6" w:space="0" w:color="auto"/>
            </w:tcBorders>
            <w:hideMark/>
          </w:tcPr>
          <w:p w:rsidR="006232D0" w:rsidRPr="004D41E3" w:rsidRDefault="00DA48A0" w:rsidP="00A57ECD">
            <w:pPr>
              <w:autoSpaceDE w:val="0"/>
              <w:autoSpaceDN w:val="0"/>
              <w:adjustRightInd w:val="0"/>
              <w:rPr>
                <w:rFonts w:ascii="Arial" w:hAnsi="Arial" w:cs="Arial"/>
              </w:rPr>
            </w:pPr>
            <w:r w:rsidRPr="004D41E3">
              <w:rPr>
                <w:rFonts w:ascii="Arial" w:hAnsi="Arial" w:cs="Arial"/>
                <w:lang w:val="tt-RU"/>
              </w:rPr>
              <w:lastRenderedPageBreak/>
              <w:t>Торак кодексының 23 ст. 2 п.</w:t>
            </w:r>
          </w:p>
        </w:tc>
      </w:tr>
      <w:tr w:rsidR="00E30AB1" w:rsidTr="00A57ECD">
        <w:trPr>
          <w:trHeight w:val="972"/>
        </w:trPr>
        <w:tc>
          <w:tcPr>
            <w:tcW w:w="3899" w:type="dxa"/>
            <w:tcBorders>
              <w:top w:val="single" w:sz="6" w:space="0" w:color="auto"/>
              <w:left w:val="single" w:sz="6" w:space="0" w:color="auto"/>
              <w:bottom w:val="single" w:sz="6" w:space="0" w:color="auto"/>
              <w:right w:val="single" w:sz="6" w:space="0" w:color="auto"/>
            </w:tcBorders>
          </w:tcPr>
          <w:p w:rsidR="00A57ECD" w:rsidRPr="004D41E3" w:rsidRDefault="00DA48A0" w:rsidP="00A57ECD">
            <w:pPr>
              <w:suppressAutoHyphens/>
              <w:ind w:firstLine="34"/>
              <w:rPr>
                <w:rFonts w:ascii="Arial" w:hAnsi="Arial" w:cs="Arial"/>
              </w:rPr>
            </w:pPr>
            <w:r w:rsidRPr="004D41E3">
              <w:rPr>
                <w:rFonts w:ascii="Arial" w:hAnsi="Arial" w:cs="Arial"/>
                <w:lang w:val="tt-RU"/>
              </w:rPr>
              <w:lastRenderedPageBreak/>
              <w:t>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шул исәптән электрон рәвештә, мөрәҗәгать итүчеләр тарафыннан алу ысуллары, аларны тапшыру тәртибе; дәүләт органы, җирле үзидарә органы яки шушы документлары булган оешма.</w:t>
            </w:r>
          </w:p>
        </w:tc>
        <w:tc>
          <w:tcPr>
            <w:tcW w:w="7229" w:type="dxa"/>
            <w:tcBorders>
              <w:top w:val="single" w:sz="6" w:space="0" w:color="auto"/>
              <w:left w:val="single" w:sz="6" w:space="0" w:color="auto"/>
              <w:bottom w:val="single" w:sz="6" w:space="0" w:color="auto"/>
              <w:right w:val="single" w:sz="6" w:space="0" w:color="auto"/>
            </w:tcBorders>
          </w:tcPr>
          <w:p w:rsidR="00A57ECD" w:rsidRPr="004D41E3" w:rsidRDefault="00DA48A0" w:rsidP="00A57ECD">
            <w:pPr>
              <w:autoSpaceDE w:val="0"/>
              <w:autoSpaceDN w:val="0"/>
              <w:adjustRightInd w:val="0"/>
              <w:ind w:firstLine="459"/>
              <w:jc w:val="both"/>
              <w:rPr>
                <w:rFonts w:ascii="Arial" w:hAnsi="Arial" w:cs="Arial"/>
              </w:rPr>
            </w:pPr>
            <w:r w:rsidRPr="004D41E3">
              <w:rPr>
                <w:rFonts w:ascii="Arial" w:hAnsi="Arial" w:cs="Arial"/>
                <w:lang w:val="tt-RU"/>
              </w:rPr>
              <w:t>Ведомствоара бәйләнеш кысаларында алына:</w:t>
            </w:r>
          </w:p>
          <w:p w:rsidR="00A57ECD" w:rsidRPr="004D41E3" w:rsidRDefault="00DA48A0" w:rsidP="00A57ECD">
            <w:pPr>
              <w:autoSpaceDE w:val="0"/>
              <w:autoSpaceDN w:val="0"/>
              <w:adjustRightInd w:val="0"/>
              <w:ind w:firstLine="540"/>
              <w:jc w:val="both"/>
              <w:rPr>
                <w:rFonts w:ascii="Arial" w:eastAsiaTheme="minorHAnsi" w:hAnsi="Arial" w:cs="Arial"/>
                <w:lang w:eastAsia="en-US"/>
              </w:rPr>
            </w:pPr>
            <w:r w:rsidRPr="004D41E3">
              <w:rPr>
                <w:rFonts w:ascii="Arial" w:eastAsiaTheme="minorHAnsi" w:hAnsi="Arial" w:cs="Arial"/>
                <w:lang w:val="tt-RU" w:eastAsia="en-US"/>
              </w:rPr>
              <w:t>1) Күчемсез милекнең Бердәм дәүләт реестрыннан (күчемсез милек объектына теркәлгән хокуклар турында һәркем өчен мөмкин булган мәгълүматлар тупланган) өземтә;</w:t>
            </w:r>
          </w:p>
          <w:p w:rsidR="00A57ECD" w:rsidRPr="004D41E3" w:rsidRDefault="00DA48A0" w:rsidP="00A57ECD">
            <w:pPr>
              <w:autoSpaceDE w:val="0"/>
              <w:autoSpaceDN w:val="0"/>
              <w:adjustRightInd w:val="0"/>
              <w:ind w:firstLine="540"/>
              <w:jc w:val="both"/>
              <w:rPr>
                <w:rFonts w:ascii="Arial" w:eastAsiaTheme="minorHAnsi" w:hAnsi="Arial" w:cs="Arial"/>
                <w:lang w:eastAsia="en-US"/>
              </w:rPr>
            </w:pPr>
            <w:r w:rsidRPr="004D41E3">
              <w:rPr>
                <w:rFonts w:ascii="Arial" w:eastAsiaTheme="minorHAnsi" w:hAnsi="Arial" w:cs="Arial"/>
                <w:lang w:val="tt-RU" w:eastAsia="en-US"/>
              </w:rPr>
              <w:t xml:space="preserve">2) </w:t>
            </w:r>
            <w:r w:rsidR="00EB7329" w:rsidRPr="004D41E3">
              <w:rPr>
                <w:rFonts w:ascii="Arial" w:eastAsiaTheme="minorHAnsi" w:hAnsi="Arial" w:cs="Arial"/>
                <w:lang w:val="tt-RU" w:eastAsia="en-US"/>
              </w:rPr>
              <w:t>К</w:t>
            </w:r>
            <w:r w:rsidRPr="004D41E3">
              <w:rPr>
                <w:rFonts w:ascii="Arial" w:eastAsiaTheme="minorHAnsi" w:hAnsi="Arial" w:cs="Arial"/>
                <w:lang w:val="tt-RU" w:eastAsia="en-US"/>
              </w:rPr>
              <w:t xml:space="preserve">үчерелүче бүлмәнең техник тасвирламасы булган планы (әгәр күчерелүче бина </w:t>
            </w:r>
            <w:r w:rsidR="00EB7329">
              <w:rPr>
                <w:rFonts w:ascii="Arial" w:eastAsiaTheme="minorHAnsi" w:hAnsi="Arial" w:cs="Arial"/>
                <w:lang w:val="tt-RU" w:eastAsia="en-US"/>
              </w:rPr>
              <w:t>т</w:t>
            </w:r>
            <w:r w:rsidRPr="004D41E3">
              <w:rPr>
                <w:rFonts w:ascii="Arial" w:eastAsiaTheme="minorHAnsi" w:hAnsi="Arial" w:cs="Arial"/>
                <w:lang w:val="tt-RU" w:eastAsia="en-US"/>
              </w:rPr>
              <w:t>орак, мондый бинаның техник паспорты булган очракта);</w:t>
            </w:r>
          </w:p>
          <w:p w:rsidR="00A57ECD" w:rsidRPr="004D41E3" w:rsidRDefault="00DA48A0" w:rsidP="00A57ECD">
            <w:pPr>
              <w:autoSpaceDE w:val="0"/>
              <w:autoSpaceDN w:val="0"/>
              <w:adjustRightInd w:val="0"/>
              <w:ind w:firstLine="540"/>
              <w:jc w:val="both"/>
              <w:rPr>
                <w:rFonts w:ascii="Arial" w:eastAsiaTheme="minorHAnsi" w:hAnsi="Arial" w:cs="Arial"/>
                <w:lang w:eastAsia="en-US"/>
              </w:rPr>
            </w:pPr>
            <w:r w:rsidRPr="004D41E3">
              <w:rPr>
                <w:rFonts w:ascii="Arial" w:eastAsiaTheme="minorHAnsi" w:hAnsi="Arial" w:cs="Arial"/>
                <w:lang w:val="tt-RU" w:eastAsia="en-US"/>
              </w:rPr>
              <w:t>3) Күчерелә торган бүлмә урнашкан йортның катлы планы;</w:t>
            </w:r>
          </w:p>
          <w:p w:rsidR="00A57ECD" w:rsidRPr="004D41E3" w:rsidRDefault="00DA48A0" w:rsidP="00A57ECD">
            <w:pPr>
              <w:autoSpaceDE w:val="0"/>
              <w:autoSpaceDN w:val="0"/>
              <w:adjustRightInd w:val="0"/>
              <w:ind w:firstLine="567"/>
              <w:jc w:val="both"/>
              <w:rPr>
                <w:rFonts w:ascii="Arial" w:hAnsi="Arial" w:cs="Arial"/>
              </w:rPr>
            </w:pPr>
            <w:r w:rsidRPr="004D41E3">
              <w:rPr>
                <w:rFonts w:ascii="Arial" w:hAnsi="Arial" w:cs="Arial"/>
                <w:lang w:val="tt-RU"/>
              </w:rPr>
              <w:t>4) Күчемсез милек объекты турында бердәм дәүләт күчемсез милек реестрыннан өземтә.</w:t>
            </w:r>
          </w:p>
          <w:p w:rsidR="00A57ECD" w:rsidRPr="004D41E3" w:rsidRDefault="00DA48A0" w:rsidP="00A57ECD">
            <w:pPr>
              <w:autoSpaceDE w:val="0"/>
              <w:autoSpaceDN w:val="0"/>
              <w:adjustRightInd w:val="0"/>
              <w:ind w:firstLine="540"/>
              <w:jc w:val="both"/>
              <w:rPr>
                <w:rFonts w:ascii="Arial" w:hAnsi="Arial" w:cs="Arial"/>
              </w:rPr>
            </w:pPr>
            <w:r w:rsidRPr="004D41E3">
              <w:rPr>
                <w:rFonts w:ascii="Arial" w:hAnsi="Arial" w:cs="Arial"/>
                <w:lang w:val="tt-RU"/>
              </w:rPr>
              <w:t>Шушы Регламентның 2.5 пунктында билгеләнгән мөрәҗәгать итүче тапшырырга хокуклы документларны алу ысуллары һәм бирү тәртибе .</w:t>
            </w:r>
          </w:p>
          <w:p w:rsidR="00A57ECD" w:rsidRPr="004D41E3" w:rsidRDefault="00DA48A0" w:rsidP="00A57ECD">
            <w:pPr>
              <w:suppressAutoHyphens/>
              <w:ind w:firstLine="425"/>
              <w:jc w:val="both"/>
              <w:rPr>
                <w:rFonts w:ascii="Arial" w:hAnsi="Arial" w:cs="Arial"/>
              </w:rPr>
            </w:pPr>
            <w:r w:rsidRPr="004D41E3">
              <w:rPr>
                <w:rFonts w:ascii="Arial" w:hAnsi="Arial" w:cs="Arial"/>
                <w:lang w:val="tt-RU"/>
              </w:rPr>
              <w:t>Гариза бирүчедән дәүләт органнары, җирле үзидарә органнары һәм башка оешмалар карамагында булган югарыда санап үтелгән документларны таләп итү тыела.</w:t>
            </w:r>
          </w:p>
          <w:p w:rsidR="00A57ECD" w:rsidRPr="004D41E3" w:rsidRDefault="00DA48A0" w:rsidP="00A57ECD">
            <w:pPr>
              <w:autoSpaceDE w:val="0"/>
              <w:autoSpaceDN w:val="0"/>
              <w:adjustRightInd w:val="0"/>
              <w:ind w:firstLine="567"/>
              <w:jc w:val="both"/>
              <w:rPr>
                <w:rFonts w:ascii="Arial" w:hAnsi="Arial" w:cs="Arial"/>
              </w:rPr>
            </w:pPr>
            <w:r w:rsidRPr="004D41E3">
              <w:rPr>
                <w:rFonts w:ascii="Arial" w:hAnsi="Arial" w:cs="Arial"/>
                <w:lang w:val="tt-RU"/>
              </w:rPr>
              <w:t>Югарыда күрсәтелгән белешмәләрне үз эченә алган документларның гариза бирүче тарафыннан тапшырылмавы гариза бирүчегә хезмәт күрсәтүдән баш тарту өчен нигез була алмый</w:t>
            </w:r>
            <w:r w:rsidR="00EB7329">
              <w:rPr>
                <w:rFonts w:ascii="Arial" w:hAnsi="Arial" w:cs="Arial"/>
                <w:lang w:val="tt-RU"/>
              </w:rPr>
              <w:t>.</w:t>
            </w:r>
          </w:p>
        </w:tc>
        <w:tc>
          <w:tcPr>
            <w:tcW w:w="3827" w:type="dxa"/>
            <w:tcBorders>
              <w:top w:val="single" w:sz="6" w:space="0" w:color="auto"/>
              <w:left w:val="single" w:sz="6" w:space="0" w:color="auto"/>
              <w:bottom w:val="single" w:sz="6" w:space="0" w:color="auto"/>
              <w:right w:val="single" w:sz="6" w:space="0" w:color="auto"/>
            </w:tcBorders>
          </w:tcPr>
          <w:p w:rsidR="00A57ECD" w:rsidRPr="004D41E3" w:rsidRDefault="00A57ECD" w:rsidP="00A57ECD">
            <w:pPr>
              <w:autoSpaceDE w:val="0"/>
              <w:autoSpaceDN w:val="0"/>
              <w:adjustRightInd w:val="0"/>
              <w:rPr>
                <w:rFonts w:ascii="Arial" w:hAnsi="Arial" w:cs="Arial"/>
              </w:rPr>
            </w:pPr>
          </w:p>
        </w:tc>
      </w:tr>
      <w:tr w:rsidR="00E30AB1" w:rsidTr="00D64123">
        <w:trPr>
          <w:trHeight w:val="972"/>
        </w:trPr>
        <w:tc>
          <w:tcPr>
            <w:tcW w:w="389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suppressAutoHyphens/>
              <w:ind w:firstLine="34"/>
              <w:rPr>
                <w:rFonts w:ascii="Arial" w:hAnsi="Arial" w:cs="Arial"/>
              </w:rPr>
            </w:pPr>
            <w:r w:rsidRPr="004D41E3">
              <w:rPr>
                <w:rFonts w:ascii="Arial" w:hAnsi="Arial" w:cs="Arial"/>
                <w:lang w:val="tt-RU"/>
              </w:rPr>
              <w:lastRenderedPageBreak/>
              <w:t>2.7. Муниципаль хезмәт күрсәтү өчен кирәкле документларны кабул итүдән баш 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ind w:firstLine="320"/>
              <w:jc w:val="both"/>
              <w:rPr>
                <w:rFonts w:ascii="Arial" w:hAnsi="Arial" w:cs="Arial"/>
              </w:rPr>
            </w:pPr>
            <w:r w:rsidRPr="004D41E3">
              <w:rPr>
                <w:rFonts w:ascii="Arial" w:hAnsi="Arial" w:cs="Arial"/>
                <w:lang w:val="tt-RU"/>
              </w:rPr>
              <w:t>Документларны кабул итүдән баш тарту өчен нигезләр:</w:t>
            </w:r>
          </w:p>
          <w:p w:rsidR="00A57ECD" w:rsidRPr="004D41E3" w:rsidRDefault="00DA48A0" w:rsidP="00A57ECD">
            <w:pPr>
              <w:ind w:firstLine="427"/>
              <w:jc w:val="both"/>
              <w:rPr>
                <w:rFonts w:ascii="Arial" w:hAnsi="Arial" w:cs="Arial"/>
              </w:rPr>
            </w:pPr>
            <w:r w:rsidRPr="004D41E3">
              <w:rPr>
                <w:rFonts w:ascii="Arial" w:hAnsi="Arial" w:cs="Arial"/>
                <w:lang w:val="tt-RU"/>
              </w:rPr>
              <w:t>1) Документларның тиешсез зат тарафыннан тапшырылуы;</w:t>
            </w:r>
          </w:p>
          <w:p w:rsidR="00A57ECD" w:rsidRPr="004D41E3" w:rsidRDefault="00DA48A0" w:rsidP="00A57ECD">
            <w:pPr>
              <w:ind w:firstLine="427"/>
              <w:jc w:val="both"/>
              <w:rPr>
                <w:rFonts w:ascii="Arial" w:hAnsi="Arial" w:cs="Arial"/>
              </w:rPr>
            </w:pPr>
            <w:r w:rsidRPr="004D41E3">
              <w:rPr>
                <w:rFonts w:ascii="Arial" w:hAnsi="Arial" w:cs="Arial"/>
                <w:lang w:val="tt-RU"/>
              </w:rPr>
              <w:t>2) Тапшырылган документларның әлеге регламентның 2.5 пунктында күрсәтелгән таләпләргә һәм документлар исемлегенә туры килмәве;</w:t>
            </w:r>
          </w:p>
          <w:p w:rsidR="00A57ECD" w:rsidRPr="004D41E3" w:rsidRDefault="00DA48A0" w:rsidP="00A57ECD">
            <w:pPr>
              <w:ind w:firstLine="427"/>
              <w:jc w:val="both"/>
              <w:rPr>
                <w:rFonts w:ascii="Arial" w:hAnsi="Arial" w:cs="Arial"/>
              </w:rPr>
            </w:pPr>
            <w:r w:rsidRPr="004D41E3">
              <w:rPr>
                <w:rFonts w:ascii="Arial" w:hAnsi="Arial" w:cs="Arial"/>
                <w:lang w:val="tt-RU"/>
              </w:rPr>
              <w:t>3) Гаризада һәм гаризага кушып бирелә торган документларда килешенмәгән төзәтмәләр, аларның эчтәлеген төгәл аңлатырга мөмкинлек бирми торган җитди зарарланулар булса;</w:t>
            </w:r>
          </w:p>
          <w:p w:rsidR="00A57ECD" w:rsidRPr="004D41E3" w:rsidRDefault="00DA48A0" w:rsidP="00A57ECD">
            <w:pPr>
              <w:ind w:firstLine="425"/>
              <w:jc w:val="both"/>
              <w:rPr>
                <w:rFonts w:ascii="Arial" w:hAnsi="Arial" w:cs="Arial"/>
              </w:rPr>
            </w:pPr>
            <w:r w:rsidRPr="004D41E3">
              <w:rPr>
                <w:rFonts w:ascii="Arial" w:hAnsi="Arial" w:cs="Arial"/>
                <w:lang w:val="tt-RU"/>
              </w:rPr>
              <w:t>4) тиешле булмаган органга документлар тапшыру</w:t>
            </w:r>
            <w:r w:rsidR="00EB7329">
              <w:rPr>
                <w:rFonts w:ascii="Arial" w:hAnsi="Arial" w:cs="Arial"/>
                <w:lang w:val="tt-RU"/>
              </w:rPr>
              <w:t>.</w:t>
            </w:r>
          </w:p>
        </w:tc>
        <w:tc>
          <w:tcPr>
            <w:tcW w:w="3827" w:type="dxa"/>
            <w:tcBorders>
              <w:top w:val="single" w:sz="6" w:space="0" w:color="auto"/>
              <w:left w:val="single" w:sz="6" w:space="0" w:color="auto"/>
              <w:bottom w:val="single" w:sz="6" w:space="0" w:color="auto"/>
              <w:right w:val="single" w:sz="6" w:space="0" w:color="auto"/>
            </w:tcBorders>
          </w:tcPr>
          <w:p w:rsidR="00A57ECD" w:rsidRPr="004D41E3" w:rsidRDefault="00A57ECD" w:rsidP="00A57ECD">
            <w:pPr>
              <w:autoSpaceDE w:val="0"/>
              <w:autoSpaceDN w:val="0"/>
              <w:adjustRightInd w:val="0"/>
              <w:rPr>
                <w:rFonts w:ascii="Arial" w:hAnsi="Arial" w:cs="Arial"/>
              </w:rPr>
            </w:pPr>
          </w:p>
        </w:tc>
      </w:tr>
      <w:tr w:rsidR="00E30AB1" w:rsidTr="00D64123">
        <w:trPr>
          <w:trHeight w:val="972"/>
        </w:trPr>
        <w:tc>
          <w:tcPr>
            <w:tcW w:w="389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suppressAutoHyphens/>
              <w:ind w:firstLine="34"/>
              <w:rPr>
                <w:rFonts w:ascii="Arial" w:hAnsi="Arial" w:cs="Arial"/>
              </w:rPr>
            </w:pPr>
            <w:r w:rsidRPr="004D41E3">
              <w:rPr>
                <w:rFonts w:ascii="Arial" w:hAnsi="Arial" w:cs="Arial"/>
                <w:lang w:val="tt-RU"/>
              </w:rPr>
              <w:t>2.8. Муниципаль хезмәт күрсәтүне туктатып тору яки баш 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autoSpaceDE w:val="0"/>
              <w:autoSpaceDN w:val="0"/>
              <w:adjustRightInd w:val="0"/>
              <w:ind w:firstLine="539"/>
              <w:jc w:val="both"/>
              <w:outlineLvl w:val="2"/>
              <w:rPr>
                <w:rFonts w:ascii="Arial" w:hAnsi="Arial" w:cs="Arial"/>
              </w:rPr>
            </w:pPr>
            <w:r w:rsidRPr="004D41E3">
              <w:rPr>
                <w:rFonts w:ascii="Arial" w:hAnsi="Arial" w:cs="Arial"/>
                <w:lang w:val="tt-RU"/>
              </w:rPr>
              <w:t>Муниципаль хезмәт күрсәтүне туктатып тору өчен нигезләр каралмаган.</w:t>
            </w:r>
          </w:p>
          <w:p w:rsidR="00A57ECD" w:rsidRPr="004D41E3" w:rsidRDefault="00DA48A0" w:rsidP="00A57ECD">
            <w:pPr>
              <w:autoSpaceDE w:val="0"/>
              <w:autoSpaceDN w:val="0"/>
              <w:adjustRightInd w:val="0"/>
              <w:ind w:firstLine="539"/>
              <w:jc w:val="both"/>
              <w:outlineLvl w:val="2"/>
              <w:rPr>
                <w:rFonts w:ascii="Arial" w:hAnsi="Arial" w:cs="Arial"/>
              </w:rPr>
            </w:pPr>
            <w:r w:rsidRPr="004D41E3">
              <w:rPr>
                <w:rFonts w:ascii="Arial" w:hAnsi="Arial" w:cs="Arial"/>
                <w:lang w:val="tt-RU"/>
              </w:rPr>
              <w:t>Муниципаль хезмәт күрсәтүне кире кагу өчен нигезләр:</w:t>
            </w:r>
          </w:p>
          <w:p w:rsidR="00A57ECD" w:rsidRPr="004D41E3" w:rsidRDefault="00DA48A0" w:rsidP="00A57ECD">
            <w:pPr>
              <w:autoSpaceDE w:val="0"/>
              <w:autoSpaceDN w:val="0"/>
              <w:adjustRightInd w:val="0"/>
              <w:ind w:firstLine="539"/>
              <w:jc w:val="both"/>
              <w:outlineLvl w:val="2"/>
              <w:rPr>
                <w:rFonts w:ascii="Arial" w:hAnsi="Arial" w:cs="Arial"/>
              </w:rPr>
            </w:pPr>
            <w:r w:rsidRPr="004D41E3">
              <w:rPr>
                <w:rFonts w:ascii="Arial" w:hAnsi="Arial" w:cs="Arial"/>
                <w:lang w:val="tt-RU"/>
              </w:rPr>
              <w:t>1) Мөрәҗәгать итүче тарафыннан гариза бирү буенча бурыч йөкләнгән документлар тапшырылмаган;</w:t>
            </w:r>
          </w:p>
          <w:p w:rsidR="00A57ECD" w:rsidRPr="004D41E3" w:rsidRDefault="00DA48A0" w:rsidP="00A57ECD">
            <w:pPr>
              <w:ind w:firstLine="425"/>
              <w:jc w:val="both"/>
              <w:rPr>
                <w:rFonts w:ascii="Arial" w:hAnsi="Arial" w:cs="Arial"/>
              </w:rPr>
            </w:pPr>
            <w:r w:rsidRPr="004D41E3">
              <w:rPr>
                <w:rFonts w:ascii="Arial" w:hAnsi="Arial" w:cs="Arial"/>
                <w:lang w:val="tt-RU"/>
              </w:rPr>
              <w:t>2) Тиешле документ мөрәҗәгать итүченең  үз инициативасы белән тәкъдим ителмәгән булса, дәүләт хакимияте органы, җирле үзидарә органы яки дәүләт хакимиятенең ведомство буйсынуындагы органы яисә җирле үзидарә органы тарафыннан документлар һәм (яисә) муниципаль хезмәт күрсәтү өчен кирәкле мәгълүмат булмауны дәлилләүче ведомствоара гарызнамәгә юллама алу;</w:t>
            </w:r>
          </w:p>
          <w:p w:rsidR="00A57ECD" w:rsidRPr="004D41E3" w:rsidRDefault="00DA48A0" w:rsidP="00A57ECD">
            <w:pPr>
              <w:ind w:firstLine="425"/>
              <w:jc w:val="both"/>
              <w:rPr>
                <w:rFonts w:ascii="Arial" w:hAnsi="Arial" w:cs="Arial"/>
              </w:rPr>
            </w:pPr>
            <w:r w:rsidRPr="004D41E3">
              <w:rPr>
                <w:rFonts w:ascii="Arial" w:hAnsi="Arial" w:cs="Arial"/>
                <w:lang w:val="tt-RU"/>
              </w:rPr>
              <w:t xml:space="preserve">3) </w:t>
            </w:r>
            <w:r w:rsidR="00EB7329" w:rsidRPr="004D41E3">
              <w:rPr>
                <w:rFonts w:ascii="Arial" w:hAnsi="Arial" w:cs="Arial"/>
                <w:lang w:val="tt-RU"/>
              </w:rPr>
              <w:t>Т</w:t>
            </w:r>
            <w:r w:rsidRPr="004D41E3">
              <w:rPr>
                <w:rFonts w:ascii="Arial" w:hAnsi="Arial" w:cs="Arial"/>
                <w:lang w:val="tt-RU"/>
              </w:rPr>
              <w:t>иешле органга документлар тапшыру;</w:t>
            </w:r>
          </w:p>
          <w:p w:rsidR="00A57ECD" w:rsidRPr="004D41E3" w:rsidRDefault="00DA48A0" w:rsidP="00A57ECD">
            <w:pPr>
              <w:ind w:firstLine="425"/>
              <w:jc w:val="both"/>
              <w:rPr>
                <w:rFonts w:ascii="Arial" w:hAnsi="Arial" w:cs="Arial"/>
              </w:rPr>
            </w:pPr>
            <w:r w:rsidRPr="004D41E3">
              <w:rPr>
                <w:rFonts w:ascii="Arial" w:hAnsi="Arial" w:cs="Arial"/>
                <w:lang w:val="tt-RU"/>
              </w:rPr>
              <w:t>4) Бинаны күчерү шартларын үтәмәү;</w:t>
            </w:r>
          </w:p>
          <w:p w:rsidR="00A57ECD" w:rsidRPr="004D41E3" w:rsidRDefault="00EB7329" w:rsidP="00EB7329">
            <w:pPr>
              <w:ind w:firstLine="427"/>
              <w:jc w:val="both"/>
              <w:rPr>
                <w:rFonts w:ascii="Arial" w:hAnsi="Arial" w:cs="Arial"/>
              </w:rPr>
            </w:pPr>
            <w:r>
              <w:rPr>
                <w:rFonts w:ascii="Arial" w:hAnsi="Arial" w:cs="Arial"/>
                <w:lang w:val="tt-RU"/>
              </w:rPr>
              <w:t xml:space="preserve">5) </w:t>
            </w:r>
            <w:r w:rsidR="00DA48A0" w:rsidRPr="004D41E3">
              <w:rPr>
                <w:rFonts w:ascii="Arial" w:hAnsi="Arial" w:cs="Arial"/>
                <w:lang w:val="tt-RU"/>
              </w:rPr>
              <w:t>Торак бинаны үзгәртеп кору һәм (яки) яңадан планлаштыру проектының закон таләпләренә туры килмәве</w:t>
            </w:r>
            <w:r>
              <w:rPr>
                <w:rFonts w:ascii="Arial" w:hAnsi="Arial" w:cs="Arial"/>
                <w:lang w:val="tt-RU"/>
              </w:rPr>
              <w:t>.</w:t>
            </w:r>
          </w:p>
        </w:tc>
        <w:tc>
          <w:tcPr>
            <w:tcW w:w="3827" w:type="dxa"/>
            <w:tcBorders>
              <w:top w:val="single" w:sz="6" w:space="0" w:color="auto"/>
              <w:left w:val="single" w:sz="6" w:space="0" w:color="auto"/>
              <w:bottom w:val="single" w:sz="6" w:space="0" w:color="auto"/>
              <w:right w:val="single" w:sz="6" w:space="0" w:color="auto"/>
            </w:tcBorders>
          </w:tcPr>
          <w:p w:rsidR="00A57ECD" w:rsidRPr="004D41E3" w:rsidRDefault="00A57ECD" w:rsidP="00A57ECD">
            <w:pPr>
              <w:autoSpaceDE w:val="0"/>
              <w:autoSpaceDN w:val="0"/>
              <w:adjustRightInd w:val="0"/>
              <w:rPr>
                <w:rFonts w:ascii="Arial" w:hAnsi="Arial" w:cs="Arial"/>
              </w:rPr>
            </w:pPr>
          </w:p>
        </w:tc>
      </w:tr>
      <w:tr w:rsidR="00E30AB1" w:rsidTr="00D64123">
        <w:trPr>
          <w:trHeight w:val="972"/>
        </w:trPr>
        <w:tc>
          <w:tcPr>
            <w:tcW w:w="389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suppressAutoHyphens/>
              <w:ind w:firstLine="34"/>
              <w:rPr>
                <w:rFonts w:ascii="Arial" w:hAnsi="Arial" w:cs="Arial"/>
              </w:rPr>
            </w:pPr>
            <w:r w:rsidRPr="004D41E3">
              <w:rPr>
                <w:rFonts w:ascii="Arial" w:hAnsi="Arial" w:cs="Arial"/>
                <w:lang w:val="tt-RU"/>
              </w:rPr>
              <w:t xml:space="preserve">2.9. Муниципаль хезмәт күрсәтү өчен алына торган дәүләт пошлинасын яисә башка түләүне алу тәртибе, күләме һәм </w:t>
            </w:r>
            <w:r w:rsidRPr="004D41E3">
              <w:rPr>
                <w:rFonts w:ascii="Arial" w:hAnsi="Arial" w:cs="Arial"/>
                <w:lang w:val="tt-RU"/>
              </w:rPr>
              <w:lastRenderedPageBreak/>
              <w:t>нигезләре</w:t>
            </w:r>
          </w:p>
        </w:tc>
        <w:tc>
          <w:tcPr>
            <w:tcW w:w="722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ind w:firstLine="425"/>
              <w:jc w:val="both"/>
              <w:rPr>
                <w:rFonts w:ascii="Arial" w:hAnsi="Arial" w:cs="Arial"/>
              </w:rPr>
            </w:pPr>
            <w:r w:rsidRPr="004D41E3">
              <w:rPr>
                <w:rFonts w:ascii="Arial" w:hAnsi="Arial" w:cs="Arial"/>
                <w:lang w:val="tt-RU"/>
              </w:rPr>
              <w:lastRenderedPageBreak/>
              <w:t>Муниципаль хезмәт бушлай күрсәтелә</w:t>
            </w:r>
          </w:p>
        </w:tc>
        <w:tc>
          <w:tcPr>
            <w:tcW w:w="3827"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autoSpaceDE w:val="0"/>
              <w:autoSpaceDN w:val="0"/>
              <w:adjustRightInd w:val="0"/>
              <w:rPr>
                <w:rFonts w:ascii="Arial" w:hAnsi="Arial" w:cs="Arial"/>
              </w:rPr>
            </w:pPr>
            <w:r w:rsidRPr="004D41E3">
              <w:rPr>
                <w:rFonts w:ascii="Arial" w:hAnsi="Arial" w:cs="Arial"/>
                <w:lang w:val="tt-RU"/>
              </w:rPr>
              <w:t>Торак кодексының 24 ст. 1 п.</w:t>
            </w: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suppressAutoHyphens/>
              <w:ind w:firstLine="34"/>
              <w:rPr>
                <w:rFonts w:ascii="Arial" w:hAnsi="Arial" w:cs="Arial"/>
              </w:rPr>
            </w:pPr>
            <w:r w:rsidRPr="004D41E3">
              <w:rPr>
                <w:rFonts w:ascii="Arial" w:hAnsi="Arial" w:cs="Arial"/>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tc>
        <w:tc>
          <w:tcPr>
            <w:tcW w:w="722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tabs>
                <w:tab w:val="left" w:pos="0"/>
              </w:tabs>
              <w:autoSpaceDE w:val="0"/>
              <w:autoSpaceDN w:val="0"/>
              <w:adjustRightInd w:val="0"/>
              <w:ind w:firstLine="459"/>
              <w:jc w:val="both"/>
              <w:rPr>
                <w:rFonts w:ascii="Arial" w:hAnsi="Arial" w:cs="Arial"/>
              </w:rPr>
            </w:pPr>
            <w:r w:rsidRPr="004D41E3">
              <w:rPr>
                <w:rFonts w:ascii="Arial" w:hAnsi="Arial" w:cs="Arial"/>
                <w:lang w:val="tt-RU"/>
              </w:rPr>
              <w:t>Кирәкле һәм мәҗбүри хезмәтләр күрсәтү таләп ителми</w:t>
            </w:r>
          </w:p>
        </w:tc>
        <w:tc>
          <w:tcPr>
            <w:tcW w:w="3827" w:type="dxa"/>
            <w:tcBorders>
              <w:top w:val="single" w:sz="6" w:space="0" w:color="auto"/>
              <w:left w:val="single" w:sz="6" w:space="0" w:color="auto"/>
              <w:bottom w:val="single" w:sz="6" w:space="0" w:color="auto"/>
              <w:right w:val="single" w:sz="6" w:space="0" w:color="auto"/>
            </w:tcBorders>
          </w:tcPr>
          <w:p w:rsidR="00A57ECD" w:rsidRPr="004D41E3" w:rsidRDefault="00A57ECD" w:rsidP="00A57ECD">
            <w:pPr>
              <w:autoSpaceDE w:val="0"/>
              <w:autoSpaceDN w:val="0"/>
              <w:adjustRightInd w:val="0"/>
              <w:rPr>
                <w:rFonts w:ascii="Arial" w:hAnsi="Arial" w:cs="Arial"/>
              </w:rPr>
            </w:pP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suppressAutoHyphens/>
              <w:ind w:firstLine="34"/>
              <w:rPr>
                <w:rFonts w:ascii="Arial" w:hAnsi="Arial" w:cs="Arial"/>
              </w:rPr>
            </w:pPr>
            <w:r w:rsidRPr="004D41E3">
              <w:rPr>
                <w:rFonts w:ascii="Arial" w:hAnsi="Arial" w:cs="Arial"/>
                <w:lang w:val="tt-RU"/>
              </w:rPr>
              <w:t>2.11. Муниципаль хезмәт күрсәтү өчен кирәк һәм мәҗбүри булган хезмәтләр күрсәтү өчен түләүне исәпләү методикасы турындагы мәгълүматны да кертеп, әлеге түләүне алу тәртибе, күләме һәм нигезләре</w:t>
            </w:r>
          </w:p>
        </w:tc>
        <w:tc>
          <w:tcPr>
            <w:tcW w:w="722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autoSpaceDE w:val="0"/>
              <w:autoSpaceDN w:val="0"/>
              <w:adjustRightInd w:val="0"/>
              <w:ind w:firstLine="459"/>
              <w:jc w:val="both"/>
              <w:rPr>
                <w:rFonts w:ascii="Arial" w:hAnsi="Arial" w:cs="Arial"/>
              </w:rPr>
            </w:pPr>
            <w:r w:rsidRPr="004D41E3">
              <w:rPr>
                <w:rFonts w:ascii="Arial" w:hAnsi="Arial" w:cs="Arial"/>
                <w:lang w:val="tt-RU"/>
              </w:rPr>
              <w:t>Кирәкле һәм мәҗбүри хезмәтләр күрсәтү таләп ителми</w:t>
            </w:r>
          </w:p>
        </w:tc>
        <w:tc>
          <w:tcPr>
            <w:tcW w:w="3827" w:type="dxa"/>
            <w:tcBorders>
              <w:top w:val="single" w:sz="6" w:space="0" w:color="auto"/>
              <w:left w:val="single" w:sz="6" w:space="0" w:color="auto"/>
              <w:bottom w:val="single" w:sz="6" w:space="0" w:color="auto"/>
              <w:right w:val="single" w:sz="6" w:space="0" w:color="auto"/>
            </w:tcBorders>
          </w:tcPr>
          <w:p w:rsidR="00A57ECD" w:rsidRPr="004D41E3" w:rsidRDefault="00A57ECD" w:rsidP="00A57ECD">
            <w:pPr>
              <w:autoSpaceDE w:val="0"/>
              <w:autoSpaceDN w:val="0"/>
              <w:adjustRightInd w:val="0"/>
              <w:rPr>
                <w:rFonts w:ascii="Arial" w:hAnsi="Arial" w:cs="Arial"/>
              </w:rPr>
            </w:pP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suppressAutoHyphens/>
              <w:ind w:firstLine="34"/>
              <w:rPr>
                <w:rFonts w:ascii="Arial" w:hAnsi="Arial" w:cs="Arial"/>
              </w:rPr>
            </w:pPr>
            <w:r w:rsidRPr="004D41E3">
              <w:rPr>
                <w:rFonts w:ascii="Arial" w:hAnsi="Arial" w:cs="Arial"/>
                <w:lang w:val="tt-RU"/>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tc>
        <w:tc>
          <w:tcPr>
            <w:tcW w:w="722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tabs>
                <w:tab w:val="left" w:pos="0"/>
              </w:tabs>
              <w:autoSpaceDE w:val="0"/>
              <w:autoSpaceDN w:val="0"/>
              <w:adjustRightInd w:val="0"/>
              <w:ind w:firstLine="459"/>
              <w:jc w:val="both"/>
              <w:rPr>
                <w:rFonts w:ascii="Arial" w:hAnsi="Arial" w:cs="Arial"/>
              </w:rPr>
            </w:pPr>
            <w:r w:rsidRPr="004D41E3">
              <w:rPr>
                <w:rFonts w:ascii="Arial" w:hAnsi="Arial" w:cs="Arial"/>
                <w:lang w:val="tt-RU"/>
              </w:rPr>
              <w:t>Чират булганда муниципаль хезмәт алуга гариза бирү – 15 минуттан да артмаска тиеш.</w:t>
            </w:r>
          </w:p>
          <w:p w:rsidR="00A57ECD" w:rsidRPr="004D41E3" w:rsidRDefault="00DA48A0" w:rsidP="00A57ECD">
            <w:pPr>
              <w:tabs>
                <w:tab w:val="left" w:pos="0"/>
              </w:tabs>
              <w:autoSpaceDE w:val="0"/>
              <w:autoSpaceDN w:val="0"/>
              <w:adjustRightInd w:val="0"/>
              <w:ind w:firstLine="459"/>
              <w:jc w:val="both"/>
              <w:rPr>
                <w:rFonts w:ascii="Arial" w:hAnsi="Arial" w:cs="Arial"/>
              </w:rPr>
            </w:pPr>
            <w:r w:rsidRPr="004D41E3">
              <w:rPr>
                <w:rFonts w:ascii="Arial" w:hAnsi="Arial" w:cs="Arial"/>
                <w:lang w:val="tt-RU"/>
              </w:rPr>
              <w:t>Муниципаль хезмәт күрсәтү нәтиҗәсен алганда чиратта торуның максималь вакыты 15 минуттан артмаска тиеш</w:t>
            </w:r>
          </w:p>
        </w:tc>
        <w:tc>
          <w:tcPr>
            <w:tcW w:w="3827" w:type="dxa"/>
            <w:tcBorders>
              <w:top w:val="single" w:sz="6" w:space="0" w:color="auto"/>
              <w:left w:val="single" w:sz="6" w:space="0" w:color="auto"/>
              <w:bottom w:val="single" w:sz="6" w:space="0" w:color="auto"/>
              <w:right w:val="single" w:sz="6" w:space="0" w:color="auto"/>
            </w:tcBorders>
          </w:tcPr>
          <w:p w:rsidR="00A57ECD" w:rsidRPr="004D41E3" w:rsidRDefault="00A57ECD" w:rsidP="00A57ECD">
            <w:pPr>
              <w:autoSpaceDE w:val="0"/>
              <w:autoSpaceDN w:val="0"/>
              <w:adjustRightInd w:val="0"/>
              <w:rPr>
                <w:rFonts w:ascii="Arial" w:hAnsi="Arial" w:cs="Arial"/>
              </w:rPr>
            </w:pP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suppressAutoHyphens/>
              <w:ind w:firstLine="34"/>
              <w:rPr>
                <w:rFonts w:ascii="Arial" w:hAnsi="Arial" w:cs="Arial"/>
              </w:rPr>
            </w:pPr>
            <w:r w:rsidRPr="004D41E3">
              <w:rPr>
                <w:rFonts w:ascii="Arial" w:hAnsi="Arial" w:cs="Arial"/>
                <w:lang w:val="tt-RU"/>
              </w:rPr>
              <w:t xml:space="preserve">2.13. Гариза бирүченең муниципаль хезмәттән һәм муниципаль хезмәт күрсәтүдә </w:t>
            </w:r>
            <w:r w:rsidRPr="004D41E3">
              <w:rPr>
                <w:rFonts w:ascii="Arial" w:hAnsi="Arial" w:cs="Arial"/>
                <w:lang w:val="tt-RU"/>
              </w:rPr>
              <w:lastRenderedPageBreak/>
              <w:t>катнашучы оешма тарафыннан күрсәтелә торган хезмәттән файдалану турындагы гаризасын, шул исәптән электрон формада, теркәү вакыты һәм тәртибе</w:t>
            </w:r>
          </w:p>
        </w:tc>
        <w:tc>
          <w:tcPr>
            <w:tcW w:w="722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tabs>
                <w:tab w:val="num" w:pos="0"/>
              </w:tabs>
              <w:ind w:firstLine="427"/>
              <w:jc w:val="both"/>
              <w:rPr>
                <w:rFonts w:ascii="Arial" w:hAnsi="Arial" w:cs="Arial"/>
              </w:rPr>
            </w:pPr>
            <w:r w:rsidRPr="004D41E3">
              <w:rPr>
                <w:rFonts w:ascii="Arial" w:hAnsi="Arial" w:cs="Arial"/>
                <w:lang w:val="tt-RU"/>
              </w:rPr>
              <w:lastRenderedPageBreak/>
              <w:t>Гариза кергән көннән алып бер эш көне эчендә.</w:t>
            </w:r>
          </w:p>
          <w:p w:rsidR="00A57ECD" w:rsidRPr="004D41E3" w:rsidRDefault="00DA48A0" w:rsidP="00A57ECD">
            <w:pPr>
              <w:tabs>
                <w:tab w:val="num" w:pos="0"/>
              </w:tabs>
              <w:ind w:firstLine="427"/>
              <w:jc w:val="both"/>
              <w:rPr>
                <w:rFonts w:ascii="Arial" w:hAnsi="Arial" w:cs="Arial"/>
              </w:rPr>
            </w:pPr>
            <w:r w:rsidRPr="004D41E3">
              <w:rPr>
                <w:rFonts w:ascii="Arial" w:hAnsi="Arial" w:cs="Arial"/>
                <w:lang w:val="tt-RU"/>
              </w:rPr>
              <w:t xml:space="preserve">Электрон формада ял (бәйрәм) көнендә килгән мөрәҗәгать, ял (бәйрәм) көненнән соң килә торган эш көнендә </w:t>
            </w:r>
            <w:r w:rsidRPr="004D41E3">
              <w:rPr>
                <w:rFonts w:ascii="Arial" w:hAnsi="Arial" w:cs="Arial"/>
                <w:lang w:val="tt-RU"/>
              </w:rPr>
              <w:lastRenderedPageBreak/>
              <w:t>теркәлә</w:t>
            </w:r>
          </w:p>
        </w:tc>
        <w:tc>
          <w:tcPr>
            <w:tcW w:w="3827" w:type="dxa"/>
            <w:tcBorders>
              <w:top w:val="single" w:sz="6" w:space="0" w:color="auto"/>
              <w:left w:val="single" w:sz="6" w:space="0" w:color="auto"/>
              <w:bottom w:val="single" w:sz="6" w:space="0" w:color="auto"/>
              <w:right w:val="single" w:sz="6" w:space="0" w:color="auto"/>
            </w:tcBorders>
          </w:tcPr>
          <w:p w:rsidR="00A57ECD" w:rsidRPr="004D41E3" w:rsidRDefault="00A57ECD" w:rsidP="00A57ECD">
            <w:pPr>
              <w:autoSpaceDE w:val="0"/>
              <w:autoSpaceDN w:val="0"/>
              <w:adjustRightInd w:val="0"/>
              <w:rPr>
                <w:rFonts w:ascii="Arial" w:hAnsi="Arial" w:cs="Arial"/>
              </w:rPr>
            </w:pPr>
          </w:p>
        </w:tc>
      </w:tr>
      <w:tr w:rsidR="00E30AB1" w:rsidRPr="00326179" w:rsidTr="00D64123">
        <w:tc>
          <w:tcPr>
            <w:tcW w:w="389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suppressAutoHyphens/>
              <w:ind w:firstLine="34"/>
              <w:rPr>
                <w:rFonts w:ascii="Arial" w:hAnsi="Arial" w:cs="Arial"/>
              </w:rPr>
            </w:pPr>
            <w:r w:rsidRPr="004D41E3">
              <w:rPr>
                <w:rFonts w:ascii="Arial" w:hAnsi="Arial" w:cs="Arial"/>
                <w:lang w:val="tt-RU"/>
              </w:rPr>
              <w:lastRenderedPageBreak/>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tc>
        <w:tc>
          <w:tcPr>
            <w:tcW w:w="7229" w:type="dxa"/>
            <w:tcBorders>
              <w:top w:val="single" w:sz="6" w:space="0" w:color="auto"/>
              <w:left w:val="single" w:sz="6" w:space="0" w:color="auto"/>
              <w:bottom w:val="single" w:sz="6" w:space="0" w:color="auto"/>
              <w:right w:val="single" w:sz="6" w:space="0" w:color="auto"/>
            </w:tcBorders>
            <w:hideMark/>
          </w:tcPr>
          <w:p w:rsidR="00A57ECD" w:rsidRPr="00DA48A0" w:rsidRDefault="00DA48A0" w:rsidP="00A57ECD">
            <w:pPr>
              <w:pStyle w:val="ConsPlusNormal"/>
              <w:ind w:firstLine="435"/>
              <w:jc w:val="both"/>
              <w:rPr>
                <w:sz w:val="24"/>
                <w:szCs w:val="24"/>
                <w:lang w:val="tt-RU"/>
              </w:rPr>
            </w:pPr>
            <w:r w:rsidRPr="004D41E3">
              <w:rPr>
                <w:sz w:val="24"/>
                <w:szCs w:val="24"/>
                <w:lang w:val="tt-RU"/>
              </w:rPr>
              <w:t xml:space="preserve">  Муниципаль хезмәт күрсәтү янгынга каршы система һәм янгын сүндерү системасы, документлар тутыру өчен кирәкле җиһаз, мәгълүмат стендлары белән тәэмин ителгән биналарда алып барыла.  </w:t>
            </w:r>
          </w:p>
          <w:p w:rsidR="00A57ECD" w:rsidRPr="00DA48A0" w:rsidRDefault="00DA48A0" w:rsidP="00A57ECD">
            <w:pPr>
              <w:pStyle w:val="ConsPlusNormal"/>
              <w:ind w:firstLine="435"/>
              <w:jc w:val="both"/>
              <w:rPr>
                <w:sz w:val="24"/>
                <w:szCs w:val="24"/>
                <w:lang w:val="tt-RU"/>
              </w:rPr>
            </w:pPr>
            <w:r w:rsidRPr="004D41E3">
              <w:rPr>
                <w:sz w:val="24"/>
                <w:szCs w:val="24"/>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57ECD" w:rsidRPr="00DA48A0" w:rsidRDefault="00DA48A0" w:rsidP="00A57ECD">
            <w:pPr>
              <w:tabs>
                <w:tab w:val="num" w:pos="370"/>
              </w:tabs>
              <w:ind w:firstLine="427"/>
              <w:jc w:val="both"/>
              <w:rPr>
                <w:rFonts w:ascii="Arial" w:hAnsi="Arial" w:cs="Arial"/>
                <w:lang w:val="tt-RU"/>
              </w:rPr>
            </w:pPr>
            <w:r w:rsidRPr="004D41E3">
              <w:rPr>
                <w:rFonts w:ascii="Arial" w:hAnsi="Arial" w:cs="Arial"/>
                <w:lang w:val="tt-RU"/>
              </w:rPr>
              <w:t>Муниципаль хезмәт күрсәтү тәртибе турында визуаль, текстлы һәм мультимедияле мәгълүмат мөрәҗәгать итүчеләр өчен уңайлы урыннарда, шул исәптән инвалидларның чикләнгән мөмкинлекләрен исәпкә алып урнаштырыла</w:t>
            </w:r>
            <w:r w:rsidR="0011472E">
              <w:rPr>
                <w:rFonts w:ascii="Arial" w:hAnsi="Arial" w:cs="Arial"/>
                <w:lang w:val="tt-RU"/>
              </w:rPr>
              <w:t>.</w:t>
            </w:r>
          </w:p>
        </w:tc>
        <w:tc>
          <w:tcPr>
            <w:tcW w:w="3827" w:type="dxa"/>
            <w:tcBorders>
              <w:top w:val="single" w:sz="6" w:space="0" w:color="auto"/>
              <w:left w:val="single" w:sz="6" w:space="0" w:color="auto"/>
              <w:bottom w:val="single" w:sz="6" w:space="0" w:color="auto"/>
              <w:right w:val="single" w:sz="6" w:space="0" w:color="auto"/>
            </w:tcBorders>
          </w:tcPr>
          <w:p w:rsidR="00A57ECD" w:rsidRPr="00DA48A0" w:rsidRDefault="00A57ECD" w:rsidP="00A57ECD">
            <w:pPr>
              <w:autoSpaceDE w:val="0"/>
              <w:autoSpaceDN w:val="0"/>
              <w:adjustRightInd w:val="0"/>
              <w:rPr>
                <w:rFonts w:ascii="Arial" w:hAnsi="Arial" w:cs="Arial"/>
                <w:lang w:val="tt-RU"/>
              </w:rPr>
            </w:pP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A57ECD" w:rsidRPr="00DA48A0" w:rsidRDefault="00DA48A0" w:rsidP="0011472E">
            <w:pPr>
              <w:jc w:val="both"/>
              <w:rPr>
                <w:rFonts w:ascii="Arial" w:hAnsi="Arial" w:cs="Arial"/>
                <w:lang w:val="tt-RU"/>
              </w:rPr>
            </w:pPr>
            <w:r w:rsidRPr="004D41E3">
              <w:rPr>
                <w:rFonts w:ascii="Arial" w:hAnsi="Arial" w:cs="Arial"/>
                <w:lang w:val="tt-RU"/>
              </w:rPr>
              <w:t xml:space="preserve">2.15. Муниципаль хезмәт күрсәтүнең үтемлелеге һәм сыйфаты күрсәткечләре, шул исәптән муниципаль хезмәт күрсәткәндә мөрәҗәгать </w:t>
            </w:r>
            <w:r w:rsidRPr="004D41E3">
              <w:rPr>
                <w:rFonts w:ascii="Arial" w:hAnsi="Arial" w:cs="Arial"/>
                <w:lang w:val="tt-RU"/>
              </w:rPr>
              <w:lastRenderedPageBreak/>
              <w:t>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хезмәтне дәүләт һәм муниципаль хезмәтләр күрсәтүнең күпфункцияле үзәгендә (шул исәптән тулы күләмдә), җирле үзидарәнең башкарма күрсәтмә  органының теләсә кайсы территориаль бүлекчәсендә, мөрәҗәгать итүче сайлау буенча (экстерриториаль принцип),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(шул исәптән тулы күләмдә)</w:t>
            </w:r>
            <w:r w:rsidR="0011472E" w:rsidRPr="004D41E3">
              <w:rPr>
                <w:rFonts w:ascii="Arial" w:hAnsi="Arial" w:cs="Arial"/>
                <w:lang w:val="tt-RU"/>
              </w:rPr>
              <w:t xml:space="preserve"> </w:t>
            </w:r>
            <w:r w:rsidR="0011472E" w:rsidRPr="004D41E3">
              <w:rPr>
                <w:rFonts w:ascii="Arial" w:hAnsi="Arial" w:cs="Arial"/>
                <w:lang w:val="tt-RU"/>
              </w:rPr>
              <w:t>алу мөмкинлеге яки мөмкин булмавы</w:t>
            </w:r>
            <w:r w:rsidR="0011472E">
              <w:rPr>
                <w:rFonts w:ascii="Arial" w:hAnsi="Arial" w:cs="Arial"/>
                <w:lang w:val="tt-RU"/>
              </w:rPr>
              <w:t>.</w:t>
            </w:r>
          </w:p>
        </w:tc>
        <w:tc>
          <w:tcPr>
            <w:tcW w:w="7229" w:type="dxa"/>
            <w:tcBorders>
              <w:top w:val="single" w:sz="6" w:space="0" w:color="auto"/>
              <w:left w:val="single" w:sz="6" w:space="0" w:color="auto"/>
              <w:bottom w:val="single" w:sz="6" w:space="0" w:color="auto"/>
              <w:right w:val="single" w:sz="6" w:space="0" w:color="auto"/>
            </w:tcBorders>
            <w:hideMark/>
          </w:tcPr>
          <w:p w:rsidR="00A57ECD" w:rsidRPr="00DA48A0" w:rsidRDefault="00DA48A0" w:rsidP="00A57ECD">
            <w:pPr>
              <w:autoSpaceDE w:val="0"/>
              <w:autoSpaceDN w:val="0"/>
              <w:adjustRightInd w:val="0"/>
              <w:ind w:firstLine="427"/>
              <w:jc w:val="both"/>
              <w:rPr>
                <w:rFonts w:ascii="Arial" w:eastAsia="Calibri" w:hAnsi="Arial" w:cs="Arial"/>
                <w:lang w:val="tt-RU"/>
              </w:rPr>
            </w:pPr>
            <w:r w:rsidRPr="004D41E3">
              <w:rPr>
                <w:rFonts w:ascii="Arial" w:hAnsi="Arial" w:cs="Arial"/>
                <w:lang w:val="tt-RU"/>
              </w:rPr>
              <w:lastRenderedPageBreak/>
              <w:t xml:space="preserve">Муниципаль хезмәттән һәркем файдалана алу күрсәткечләре:  </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Башкарма комитет бинасының җәмәгать транспортыннан файдалану мөмкинлеге зонасында урнашуы;</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 xml:space="preserve">белгечләрнең, шулай ук мөрәҗәгать итүчеләрдән </w:t>
            </w:r>
            <w:r w:rsidRPr="004D41E3">
              <w:rPr>
                <w:rFonts w:ascii="Arial" w:hAnsi="Arial" w:cs="Arial"/>
                <w:lang w:val="tt-RU"/>
              </w:rPr>
              <w:lastRenderedPageBreak/>
              <w:t xml:space="preserve">документлар кабул ителә торган бүлмәләрнең җитәрлек санда булуы;  </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Югары Ослан муниципаль районының «Интернет» челтәрендәге рәсми сайтындагы мәгълүмат 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 xml:space="preserve">инвалидларга башкалар белән тигез дәрәҗәдә хезмәтләрдән файдаланырга комачаулаучы каршылыкларны узуда ярдәм итү. </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 xml:space="preserve">Түбәндә саналачак очраклар муниципаль хезмәт күрсәтү сыйфатын билгели:   </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мөрәҗәгать итүчеләрдән документлар кабул иткәндә һәм аларга документларны тапшырганда чират булмау;</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 xml:space="preserve">муниципаль хезмәт күрсәтү срокларын бозу очрагы булмау; </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муниципаль хезмәт күрсәтүче муниципаль хезмәткәрләрнең гамәлләренә (гамәл кылмауларына) шикаятьләр булмау;</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A57ECD" w:rsidRPr="00DA48A0" w:rsidRDefault="00DA48A0" w:rsidP="00A57ECD">
            <w:pPr>
              <w:autoSpaceDE w:val="0"/>
              <w:autoSpaceDN w:val="0"/>
              <w:adjustRightInd w:val="0"/>
              <w:ind w:firstLine="427"/>
              <w:jc w:val="both"/>
              <w:rPr>
                <w:rFonts w:ascii="Arial" w:hAnsi="Arial" w:cs="Arial"/>
                <w:lang w:val="tt-RU"/>
              </w:rPr>
            </w:pPr>
            <w:r w:rsidRPr="004D41E3">
              <w:rPr>
                <w:rFonts w:ascii="Arial" w:hAnsi="Arial" w:cs="Arial"/>
                <w:lang w:val="tt-RU"/>
              </w:rPr>
              <w:t xml:space="preserve">Муниципаль хезмәт күрсәтү турында запрос биргәндә һәм муниципаль хезмәт нәтиҗәсен алганда муниципаль хезмәт күрсәтүче вазыйфаи затның һәм мөрәҗәгать итүченең бер мәртәбә үзара хезмәттәшлеге күздә тотыла. Аралашуның дәвамлылыгы регламент белән билгеләнә.  </w:t>
            </w:r>
          </w:p>
          <w:p w:rsidR="00A57ECD" w:rsidRPr="00DA48A0" w:rsidRDefault="00DA48A0" w:rsidP="00A57ECD">
            <w:pPr>
              <w:autoSpaceDE w:val="0"/>
              <w:autoSpaceDN w:val="0"/>
              <w:adjustRightInd w:val="0"/>
              <w:ind w:firstLine="427"/>
              <w:jc w:val="both"/>
              <w:rPr>
                <w:rFonts w:ascii="Arial" w:hAnsi="Arial" w:cs="Arial"/>
                <w:lang w:val="tt-RU"/>
              </w:rPr>
            </w:pPr>
            <w:r w:rsidRPr="004D41E3">
              <w:rPr>
                <w:rFonts w:ascii="Arial" w:hAnsi="Arial" w:cs="Arial"/>
                <w:lang w:val="tt-RU"/>
              </w:rPr>
              <w:t>Муниципаль хезмәт күрсәтүнең барышы турында мәгълүмат гариза бирүче тарафыннан Югары О</w:t>
            </w:r>
            <w:r w:rsidR="0011472E">
              <w:rPr>
                <w:rFonts w:ascii="Arial" w:hAnsi="Arial" w:cs="Arial"/>
                <w:lang w:val="tt-RU"/>
              </w:rPr>
              <w:t>слан муниципаль районы сайтында</w:t>
            </w:r>
            <w:r w:rsidRPr="004D41E3">
              <w:rPr>
                <w:rFonts w:ascii="Arial" w:hAnsi="Arial" w:cs="Arial"/>
                <w:lang w:val="tt-RU"/>
              </w:rPr>
              <w:t>, Дәүләт һәм муниципаль хезмәт күрсәтүләрнең бердәм порталында, КФҮтә алынырга мөмкин.</w:t>
            </w:r>
          </w:p>
          <w:p w:rsidR="00A57ECD" w:rsidRPr="00DA48A0" w:rsidRDefault="00DA48A0" w:rsidP="00A57ECD">
            <w:pPr>
              <w:autoSpaceDE w:val="0"/>
              <w:autoSpaceDN w:val="0"/>
              <w:adjustRightInd w:val="0"/>
              <w:ind w:firstLine="427"/>
              <w:jc w:val="both"/>
              <w:rPr>
                <w:rFonts w:ascii="Arial" w:hAnsi="Arial" w:cs="Arial"/>
                <w:lang w:val="tt-RU"/>
              </w:rPr>
            </w:pPr>
            <w:r w:rsidRPr="004D41E3">
              <w:rPr>
                <w:rFonts w:ascii="Arial" w:hAnsi="Arial" w:cs="Arial"/>
                <w:lang w:val="tt-RU"/>
              </w:rPr>
              <w:lastRenderedPageBreak/>
              <w:t>Дәүләт һәм муниципаль хезмәтләр күрсәтүнең күпфункцияле үзәге (алга таба – КФҮ) аша муниципаль хезмәт күрсәтү, КФҮ читтәге эш урыннары аша башкарылмый.</w:t>
            </w:r>
          </w:p>
          <w:p w:rsidR="00A57ECD" w:rsidRPr="004D41E3" w:rsidRDefault="00DA48A0" w:rsidP="00A57ECD">
            <w:pPr>
              <w:autoSpaceDE w:val="0"/>
              <w:autoSpaceDN w:val="0"/>
              <w:adjustRightInd w:val="0"/>
              <w:ind w:firstLine="427"/>
              <w:jc w:val="both"/>
              <w:rPr>
                <w:rFonts w:ascii="Arial" w:hAnsi="Arial" w:cs="Arial"/>
              </w:rPr>
            </w:pPr>
            <w:r w:rsidRPr="004D41E3">
              <w:rPr>
                <w:rFonts w:ascii="Arial" w:hAnsi="Arial" w:cs="Arial"/>
                <w:lang w:val="tt-RU"/>
              </w:rPr>
              <w:t>Муниципаль хезмәт экстерриториаль принцип буенча һәм комплекслы запрос составында  күрсәтелми.</w:t>
            </w:r>
          </w:p>
        </w:tc>
        <w:tc>
          <w:tcPr>
            <w:tcW w:w="3827" w:type="dxa"/>
            <w:tcBorders>
              <w:top w:val="single" w:sz="6" w:space="0" w:color="auto"/>
              <w:left w:val="single" w:sz="6" w:space="0" w:color="auto"/>
              <w:bottom w:val="single" w:sz="6" w:space="0" w:color="auto"/>
              <w:right w:val="single" w:sz="6" w:space="0" w:color="auto"/>
            </w:tcBorders>
          </w:tcPr>
          <w:p w:rsidR="00A57ECD" w:rsidRPr="004D41E3" w:rsidRDefault="00A57ECD" w:rsidP="00A57ECD">
            <w:pPr>
              <w:suppressAutoHyphens/>
              <w:ind w:firstLine="45"/>
              <w:jc w:val="both"/>
              <w:rPr>
                <w:rFonts w:ascii="Arial" w:hAnsi="Arial" w:cs="Arial"/>
              </w:rPr>
            </w:pPr>
          </w:p>
        </w:tc>
      </w:tr>
      <w:tr w:rsidR="00E30AB1" w:rsidTr="00D64123">
        <w:tc>
          <w:tcPr>
            <w:tcW w:w="389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suppressAutoHyphens/>
              <w:ind w:firstLine="34"/>
              <w:rPr>
                <w:rFonts w:ascii="Arial" w:hAnsi="Arial" w:cs="Arial"/>
              </w:rPr>
            </w:pPr>
            <w:r w:rsidRPr="004D41E3">
              <w:rPr>
                <w:rFonts w:ascii="Arial" w:hAnsi="Arial" w:cs="Arial"/>
                <w:lang w:val="tt-RU"/>
              </w:rPr>
              <w:lastRenderedPageBreak/>
              <w:t>2.16. Башка таләпләр, шул исәптән экстерриториаль принцип буенча муниципаль хезмәт күрсәтүнең үзенчәлекләрен исәпкә алучы (әгәр муниципаль хезмәт экстерриториаль принцип буенча бирелгән булса) һәм электрон формада муниципаль хезмәт күрсәтү үзенчәлекләре.</w:t>
            </w:r>
          </w:p>
        </w:tc>
        <w:tc>
          <w:tcPr>
            <w:tcW w:w="7229" w:type="dxa"/>
            <w:tcBorders>
              <w:top w:val="single" w:sz="6" w:space="0" w:color="auto"/>
              <w:left w:val="single" w:sz="6" w:space="0" w:color="auto"/>
              <w:bottom w:val="single" w:sz="6" w:space="0" w:color="auto"/>
              <w:right w:val="single" w:sz="6" w:space="0" w:color="auto"/>
            </w:tcBorders>
            <w:hideMark/>
          </w:tcPr>
          <w:p w:rsidR="00A57ECD" w:rsidRPr="004D41E3" w:rsidRDefault="00DA48A0" w:rsidP="00A57ECD">
            <w:pPr>
              <w:tabs>
                <w:tab w:val="left" w:pos="709"/>
              </w:tabs>
              <w:ind w:firstLine="427"/>
              <w:jc w:val="both"/>
              <w:rPr>
                <w:rFonts w:ascii="Arial" w:hAnsi="Arial" w:cs="Arial"/>
              </w:rPr>
            </w:pPr>
            <w:r w:rsidRPr="004D41E3">
              <w:rPr>
                <w:rFonts w:ascii="Arial" w:hAnsi="Arial" w:cs="Arial"/>
                <w:lang w:val="tt-RU"/>
              </w:rPr>
              <w:t xml:space="preserve">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A57ECD" w:rsidRPr="004D41E3" w:rsidRDefault="00DA48A0" w:rsidP="00A57ECD">
            <w:pPr>
              <w:tabs>
                <w:tab w:val="left" w:pos="709"/>
              </w:tabs>
              <w:ind w:firstLine="427"/>
              <w:jc w:val="both"/>
              <w:rPr>
                <w:rFonts w:ascii="Arial" w:hAnsi="Arial" w:cs="Arial"/>
              </w:rPr>
            </w:pPr>
            <w:r w:rsidRPr="004D41E3">
              <w:rPr>
                <w:rFonts w:ascii="Arial" w:hAnsi="Arial" w:cs="Arial"/>
                <w:lang w:val="tt-RU"/>
              </w:rPr>
              <w:t>Муниципаль хезмәтне электрон рәвештә күрсәткәндә гариза бирүче хокуклы:</w:t>
            </w:r>
          </w:p>
          <w:p w:rsidR="00A57ECD" w:rsidRPr="004D41E3" w:rsidRDefault="00DA48A0" w:rsidP="00A57ECD">
            <w:pPr>
              <w:tabs>
                <w:tab w:val="left" w:pos="709"/>
              </w:tabs>
              <w:ind w:firstLine="427"/>
              <w:jc w:val="both"/>
              <w:rPr>
                <w:rFonts w:ascii="Arial" w:hAnsi="Arial" w:cs="Arial"/>
              </w:rPr>
            </w:pPr>
            <w:r w:rsidRPr="004D41E3">
              <w:rPr>
                <w:rFonts w:ascii="Arial" w:hAnsi="Arial" w:cs="Arial"/>
                <w:lang w:val="tt-RU"/>
              </w:rPr>
              <w:t>а) Бердәм порталда яки Региональ порталда урнаштырылган муниципаль хезмәт күрсәтү тәртибе һәм сроклары турында мәгълүмат алырга;</w:t>
            </w:r>
          </w:p>
          <w:p w:rsidR="00A57ECD" w:rsidRPr="004D41E3" w:rsidRDefault="00DA48A0" w:rsidP="00A57ECD">
            <w:pPr>
              <w:tabs>
                <w:tab w:val="left" w:pos="709"/>
              </w:tabs>
              <w:ind w:firstLine="427"/>
              <w:jc w:val="both"/>
              <w:rPr>
                <w:rFonts w:ascii="Arial" w:hAnsi="Arial" w:cs="Arial"/>
              </w:rPr>
            </w:pPr>
            <w:r w:rsidRPr="004D41E3">
              <w:rPr>
                <w:rFonts w:ascii="Arial" w:hAnsi="Arial" w:cs="Arial"/>
                <w:lang w:val="tt-RU"/>
              </w:rPr>
              <w:t>б) Региональ порталның «Шәхси кабинет»ын электрон рәвешне тутыру юлы белән кулланып, муниципаль хезмәт күрсәтү турында гаризаны электрон документ рәвешендә бирергә.</w:t>
            </w:r>
          </w:p>
          <w:p w:rsidR="00A57ECD" w:rsidRPr="00DA48A0" w:rsidRDefault="00DA48A0" w:rsidP="00A57ECD">
            <w:pPr>
              <w:tabs>
                <w:tab w:val="left" w:pos="709"/>
              </w:tabs>
              <w:ind w:firstLine="427"/>
              <w:jc w:val="both"/>
              <w:rPr>
                <w:rFonts w:ascii="Arial" w:hAnsi="Arial" w:cs="Arial"/>
                <w:lang w:val="tt-RU"/>
              </w:rPr>
            </w:pPr>
            <w:r w:rsidRPr="004D41E3">
              <w:rPr>
                <w:rFonts w:ascii="Arial" w:hAnsi="Arial" w:cs="Arial"/>
                <w:lang w:val="tt-RU"/>
              </w:rPr>
              <w:t>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кулланыла. Мөрәҗәгать итүче Россия Федерациясе Хөкүмәтенең 2012 елның 25 июнендәге 634 номерлы  карарында каралган очракларда гади электрон имза кулланырга хокуклы;</w:t>
            </w:r>
          </w:p>
          <w:p w:rsidR="00A57ECD" w:rsidRPr="00DA48A0" w:rsidRDefault="00DA48A0" w:rsidP="00A57ECD">
            <w:pPr>
              <w:tabs>
                <w:tab w:val="left" w:pos="709"/>
              </w:tabs>
              <w:ind w:firstLine="427"/>
              <w:jc w:val="both"/>
              <w:rPr>
                <w:rFonts w:ascii="Arial" w:hAnsi="Arial" w:cs="Arial"/>
                <w:lang w:val="tt-RU"/>
              </w:rPr>
            </w:pPr>
            <w:r w:rsidRPr="004D41E3">
              <w:rPr>
                <w:rFonts w:ascii="Arial" w:hAnsi="Arial" w:cs="Arial"/>
                <w:lang w:val="tt-RU"/>
              </w:rPr>
              <w:t xml:space="preserve">в) </w:t>
            </w:r>
            <w:r w:rsidR="0011472E" w:rsidRPr="004D41E3">
              <w:rPr>
                <w:rFonts w:ascii="Arial" w:hAnsi="Arial" w:cs="Arial"/>
                <w:lang w:val="tt-RU"/>
              </w:rPr>
              <w:t>Э</w:t>
            </w:r>
            <w:r w:rsidRPr="004D41E3">
              <w:rPr>
                <w:rFonts w:ascii="Arial" w:hAnsi="Arial" w:cs="Arial"/>
                <w:lang w:val="tt-RU"/>
              </w:rPr>
              <w:t>лектрон формада бирелгән муниципаль хезмәт күрсәтү турындагы гаризаларны үтәү барышы турында белешмәләр алырга;</w:t>
            </w:r>
          </w:p>
          <w:p w:rsidR="00A57ECD" w:rsidRPr="00DA48A0" w:rsidRDefault="00DA48A0" w:rsidP="00A57ECD">
            <w:pPr>
              <w:tabs>
                <w:tab w:val="left" w:pos="709"/>
              </w:tabs>
              <w:ind w:firstLine="427"/>
              <w:jc w:val="both"/>
              <w:rPr>
                <w:rFonts w:ascii="Arial" w:hAnsi="Arial" w:cs="Arial"/>
                <w:lang w:val="tt-RU"/>
              </w:rPr>
            </w:pPr>
            <w:r w:rsidRPr="004D41E3">
              <w:rPr>
                <w:rFonts w:ascii="Arial" w:hAnsi="Arial" w:cs="Arial"/>
                <w:lang w:val="tt-RU"/>
              </w:rPr>
              <w:t>г) Региональ портал ярдәмендә муниципаль хезмәт күрсәтүнең сыйфатын бәяләүне гамәлгә ашырырга;</w:t>
            </w:r>
          </w:p>
          <w:p w:rsidR="00A57ECD" w:rsidRPr="004D41E3" w:rsidRDefault="00DA48A0" w:rsidP="00A57ECD">
            <w:pPr>
              <w:tabs>
                <w:tab w:val="left" w:pos="709"/>
              </w:tabs>
              <w:ind w:firstLine="427"/>
              <w:jc w:val="both"/>
              <w:rPr>
                <w:rFonts w:ascii="Arial" w:hAnsi="Arial" w:cs="Arial"/>
              </w:rPr>
            </w:pPr>
            <w:r w:rsidRPr="004D41E3">
              <w:rPr>
                <w:rFonts w:ascii="Arial" w:hAnsi="Arial" w:cs="Arial"/>
                <w:lang w:val="tt-RU"/>
              </w:rPr>
              <w:t xml:space="preserve">д) </w:t>
            </w:r>
            <w:r w:rsidR="0011472E" w:rsidRPr="004D41E3">
              <w:rPr>
                <w:rFonts w:ascii="Arial" w:hAnsi="Arial" w:cs="Arial"/>
                <w:lang w:val="tt-RU"/>
              </w:rPr>
              <w:t>Э</w:t>
            </w:r>
            <w:r w:rsidRPr="004D41E3">
              <w:rPr>
                <w:rFonts w:ascii="Arial" w:hAnsi="Arial" w:cs="Arial"/>
                <w:lang w:val="tt-RU"/>
              </w:rPr>
              <w:t>лектрон документ формасында муниципаль хезмәт күрсәтү нәтиҗәсен алырга;</w:t>
            </w:r>
          </w:p>
          <w:p w:rsidR="00A57ECD" w:rsidRPr="004D41E3" w:rsidRDefault="00DA48A0" w:rsidP="00A57ECD">
            <w:pPr>
              <w:tabs>
                <w:tab w:val="left" w:pos="709"/>
              </w:tabs>
              <w:ind w:firstLine="427"/>
              <w:jc w:val="both"/>
              <w:rPr>
                <w:rFonts w:ascii="Arial" w:hAnsi="Arial" w:cs="Arial"/>
              </w:rPr>
            </w:pPr>
            <w:r w:rsidRPr="004D41E3">
              <w:rPr>
                <w:rFonts w:ascii="Arial" w:hAnsi="Arial" w:cs="Arial"/>
                <w:lang w:val="tt-RU"/>
              </w:rPr>
              <w:lastRenderedPageBreak/>
              <w:t>е) Бүлекнең карарларына һәм гамәлләренә (гамәл кылмауларына) шикаять бирергә, шулай ук аның вазыйфаи затларына, муниципаль хезмәткәрләрнең муниципаль районның рәсми сайты, төбәк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башкарылган карарларга һәм гамәлләргә (гамәл кылмавына) судка кадәр (судтан тыш) шикаять бирү процессын тәэмин итә торган федераль дәүләт мәгълүмат системасы порталы аша бирергә</w:t>
            </w:r>
            <w:r w:rsidR="0011472E">
              <w:rPr>
                <w:rFonts w:ascii="Arial" w:hAnsi="Arial" w:cs="Arial"/>
                <w:lang w:val="tt-RU"/>
              </w:rPr>
              <w:t>.</w:t>
            </w:r>
          </w:p>
        </w:tc>
        <w:tc>
          <w:tcPr>
            <w:tcW w:w="3827" w:type="dxa"/>
            <w:tcBorders>
              <w:top w:val="single" w:sz="6" w:space="0" w:color="auto"/>
              <w:left w:val="single" w:sz="6" w:space="0" w:color="auto"/>
              <w:bottom w:val="single" w:sz="6" w:space="0" w:color="auto"/>
              <w:right w:val="single" w:sz="6" w:space="0" w:color="auto"/>
            </w:tcBorders>
          </w:tcPr>
          <w:p w:rsidR="00A57ECD" w:rsidRPr="004D41E3" w:rsidRDefault="00A57ECD" w:rsidP="00A57ECD">
            <w:pPr>
              <w:suppressAutoHyphens/>
              <w:jc w:val="both"/>
              <w:rPr>
                <w:rFonts w:ascii="Arial" w:hAnsi="Arial" w:cs="Arial"/>
              </w:rPr>
            </w:pPr>
          </w:p>
        </w:tc>
      </w:tr>
    </w:tbl>
    <w:p w:rsidR="00B473F4" w:rsidRPr="004D41E3" w:rsidRDefault="00B473F4" w:rsidP="00A57ECD">
      <w:pPr>
        <w:rPr>
          <w:rFonts w:ascii="Arial" w:hAnsi="Arial" w:cs="Arial"/>
        </w:rPr>
        <w:sectPr w:rsidR="00B473F4" w:rsidRPr="004D41E3" w:rsidSect="00326179">
          <w:type w:val="continuous"/>
          <w:pgSz w:w="16840" w:h="11907" w:orient="landscape"/>
          <w:pgMar w:top="1440" w:right="1080" w:bottom="1440" w:left="1080" w:header="720" w:footer="720" w:gutter="0"/>
          <w:cols w:space="720"/>
        </w:sectPr>
      </w:pPr>
    </w:p>
    <w:p w:rsidR="00B473F4" w:rsidRPr="004D41E3" w:rsidRDefault="00DA48A0" w:rsidP="00A57ECD">
      <w:pPr>
        <w:autoSpaceDE w:val="0"/>
        <w:autoSpaceDN w:val="0"/>
        <w:adjustRightInd w:val="0"/>
        <w:ind w:right="283"/>
        <w:jc w:val="center"/>
        <w:rPr>
          <w:rFonts w:ascii="Arial" w:hAnsi="Arial" w:cs="Arial"/>
          <w:bCs/>
        </w:rPr>
      </w:pPr>
      <w:r w:rsidRPr="004D41E3">
        <w:rPr>
          <w:rFonts w:ascii="Arial" w:hAnsi="Arial" w:cs="Arial"/>
          <w:bCs/>
          <w:lang w:val="tt-RU"/>
        </w:rPr>
        <w:lastRenderedPageBreak/>
        <w:t xml:space="preserve">3. 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 </w:t>
      </w:r>
    </w:p>
    <w:p w:rsidR="00433E7C" w:rsidRPr="004D41E3" w:rsidRDefault="00433E7C" w:rsidP="00A57ECD">
      <w:pPr>
        <w:autoSpaceDE w:val="0"/>
        <w:autoSpaceDN w:val="0"/>
        <w:adjustRightInd w:val="0"/>
        <w:ind w:right="283"/>
        <w:jc w:val="center"/>
        <w:rPr>
          <w:rFonts w:ascii="Arial" w:hAnsi="Arial" w:cs="Arial"/>
        </w:rPr>
      </w:pP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3.1. Муниципаль хезмәт күрсәткәндә гамәлләр эзлеклелеген тасвирлау.</w:t>
      </w:r>
    </w:p>
    <w:p w:rsidR="00B473F4" w:rsidRPr="004D41E3" w:rsidRDefault="00DA48A0" w:rsidP="00A57ECD">
      <w:pPr>
        <w:suppressAutoHyphens/>
        <w:autoSpaceDE w:val="0"/>
        <w:autoSpaceDN w:val="0"/>
        <w:adjustRightInd w:val="0"/>
        <w:ind w:right="283" w:firstLine="709"/>
        <w:jc w:val="both"/>
        <w:rPr>
          <w:rFonts w:ascii="Arial" w:hAnsi="Arial" w:cs="Arial"/>
          <w:bCs/>
          <w:iCs/>
          <w:lang w:eastAsia="zh-CN"/>
        </w:rPr>
      </w:pPr>
      <w:r w:rsidRPr="004D41E3">
        <w:rPr>
          <w:rFonts w:ascii="Arial" w:hAnsi="Arial" w:cs="Arial"/>
          <w:lang w:val="tt-RU"/>
        </w:rPr>
        <w:t>3.1.1. Торак бинаны торак булмаган бинага һәм торак булмаган бинаны торак бинага күчерү өчен рөхсәт бирү буенча муниципаль хезмәт күрсәтү түбәндәге процедураларны үз эченә ала:</w:t>
      </w:r>
    </w:p>
    <w:p w:rsidR="001F705A"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1) мөрәҗәгать итүчегә консультация бирү;</w:t>
      </w:r>
    </w:p>
    <w:p w:rsidR="001F705A"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2) гаризаны кабул итү һәм теркәү;</w:t>
      </w:r>
    </w:p>
    <w:p w:rsidR="001F705A"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 муниципаль хезмәт күрсәтүдә катнаша торган органнарга ведомствоара мөрәҗәгатьләр формалаштыру һәм җибәрү;</w:t>
      </w:r>
    </w:p>
    <w:p w:rsidR="00EE2151"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4) муниципаль хезмәт нәтиҗәләрен әзерләү;</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5) гариза бирүчегә муниципаль хезмәт нәтиҗәсен тапшыру.</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3.2. Мөрәҗәгать итүчегә консультацияләр күрсәтү</w:t>
      </w:r>
    </w:p>
    <w:p w:rsidR="007E78C4" w:rsidRPr="004D41E3" w:rsidRDefault="007E78C4" w:rsidP="00A57ECD">
      <w:pPr>
        <w:suppressAutoHyphens/>
        <w:autoSpaceDE w:val="0"/>
        <w:autoSpaceDN w:val="0"/>
        <w:adjustRightInd w:val="0"/>
        <w:ind w:right="283" w:firstLine="709"/>
        <w:jc w:val="both"/>
        <w:rPr>
          <w:rFonts w:ascii="Arial" w:hAnsi="Arial" w:cs="Arial"/>
        </w:rPr>
      </w:pPr>
    </w:p>
    <w:p w:rsidR="00B473F4" w:rsidRPr="004D41E3" w:rsidRDefault="00DA48A0" w:rsidP="00A57ECD">
      <w:pPr>
        <w:suppressAutoHyphens/>
        <w:autoSpaceDE w:val="0"/>
        <w:autoSpaceDN w:val="0"/>
        <w:adjustRightInd w:val="0"/>
        <w:ind w:right="283" w:firstLine="709"/>
        <w:jc w:val="both"/>
        <w:rPr>
          <w:rFonts w:ascii="Arial" w:eastAsia="SimSun" w:hAnsi="Arial" w:cs="Arial"/>
          <w:bCs/>
          <w:lang w:eastAsia="zh-CN"/>
        </w:rPr>
      </w:pPr>
      <w:r w:rsidRPr="004D41E3">
        <w:rPr>
          <w:rFonts w:ascii="Arial" w:eastAsia="SimSun" w:hAnsi="Arial" w:cs="Arial"/>
          <w:bCs/>
          <w:lang w:val="tt-RU" w:eastAsia="zh-CN"/>
        </w:rPr>
        <w:t>3.2.1. Мөрәҗәгать итүче шәхсән һәм (яки) телефон аша Бүлеккә муниципаль хезмәт күрсәтү тәртибе турында консультацияләр алу өчен мөрәҗәгать итә.</w:t>
      </w:r>
    </w:p>
    <w:p w:rsidR="00B473F4" w:rsidRPr="004D41E3" w:rsidRDefault="00DA48A0" w:rsidP="00A57ECD">
      <w:pPr>
        <w:suppressAutoHyphens/>
        <w:autoSpaceDE w:val="0"/>
        <w:autoSpaceDN w:val="0"/>
        <w:adjustRightInd w:val="0"/>
        <w:ind w:right="283" w:firstLine="709"/>
        <w:jc w:val="both"/>
        <w:rPr>
          <w:rFonts w:ascii="Arial" w:eastAsia="SimSun" w:hAnsi="Arial" w:cs="Arial"/>
          <w:bCs/>
          <w:lang w:eastAsia="zh-CN"/>
        </w:rPr>
      </w:pPr>
      <w:r w:rsidRPr="004D41E3">
        <w:rPr>
          <w:rFonts w:ascii="Arial" w:eastAsia="SimSun" w:hAnsi="Arial" w:cs="Arial"/>
          <w:bCs/>
          <w:lang w:val="tt-RU" w:eastAsia="zh-CN"/>
        </w:rPr>
        <w:t>Бүлек белгече мөрәҗәгать итүчегә, шул исәптән, муниципаль хезмәт алу өчен кирәкле документларның составы, формасы һәм эчтәлеге буенча консультацияләр бирә һәм кирәк булганда гариза бланкын тутыруда ярдәм күрсәтә.</w:t>
      </w:r>
    </w:p>
    <w:p w:rsidR="00B473F4" w:rsidRPr="004D41E3" w:rsidRDefault="00DA48A0" w:rsidP="00A57ECD">
      <w:pPr>
        <w:suppressAutoHyphens/>
        <w:autoSpaceDE w:val="0"/>
        <w:autoSpaceDN w:val="0"/>
        <w:adjustRightInd w:val="0"/>
        <w:ind w:right="283" w:firstLine="709"/>
        <w:jc w:val="both"/>
        <w:rPr>
          <w:rFonts w:ascii="Arial" w:eastAsia="SimSun" w:hAnsi="Arial" w:cs="Arial"/>
          <w:bCs/>
          <w:lang w:eastAsia="zh-CN"/>
        </w:rPr>
      </w:pPr>
      <w:r w:rsidRPr="004D41E3">
        <w:rPr>
          <w:rFonts w:ascii="Arial" w:eastAsia="SimSun" w:hAnsi="Arial" w:cs="Arial"/>
          <w:bCs/>
          <w:lang w:val="tt-RU" w:eastAsia="zh-CN"/>
        </w:rPr>
        <w:t>Әлеге пункт белән билгеләнә торган процедуралар мөрәҗәгать итүче мөрәҗәгать иткән көндә башкарыла.</w:t>
      </w:r>
    </w:p>
    <w:p w:rsidR="00B473F4" w:rsidRPr="004D41E3" w:rsidRDefault="00DA48A0" w:rsidP="00A57ECD">
      <w:pPr>
        <w:suppressAutoHyphens/>
        <w:autoSpaceDE w:val="0"/>
        <w:autoSpaceDN w:val="0"/>
        <w:adjustRightInd w:val="0"/>
        <w:ind w:right="283" w:firstLine="709"/>
        <w:jc w:val="both"/>
        <w:rPr>
          <w:rFonts w:ascii="Arial" w:eastAsia="SimSun" w:hAnsi="Arial" w:cs="Arial"/>
          <w:bCs/>
          <w:lang w:eastAsia="zh-CN"/>
        </w:rPr>
      </w:pPr>
      <w:r w:rsidRPr="004D41E3">
        <w:rPr>
          <w:rFonts w:ascii="Arial" w:eastAsia="SimSun" w:hAnsi="Arial" w:cs="Arial"/>
          <w:bCs/>
          <w:lang w:val="tt-RU" w:eastAsia="zh-CN"/>
        </w:rPr>
        <w:t>Процедураларның нәтиҗәсе: тәкъдим ителгән документларның составы, формасы һәм эчтәлеге буенча консультацияләр, кисәтүләр.</w:t>
      </w:r>
    </w:p>
    <w:p w:rsidR="00EE2151" w:rsidRPr="004D41E3" w:rsidRDefault="00EE2151" w:rsidP="00A57ECD">
      <w:pPr>
        <w:suppressAutoHyphens/>
        <w:autoSpaceDE w:val="0"/>
        <w:autoSpaceDN w:val="0"/>
        <w:adjustRightInd w:val="0"/>
        <w:ind w:right="283" w:firstLine="709"/>
        <w:jc w:val="both"/>
        <w:rPr>
          <w:rFonts w:ascii="Arial" w:hAnsi="Arial" w:cs="Arial"/>
        </w:rPr>
      </w:pP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3.3. Гаризаны кабул итү һәм теркәү</w:t>
      </w:r>
    </w:p>
    <w:p w:rsidR="00EE2151" w:rsidRPr="004D41E3" w:rsidRDefault="00EE2151" w:rsidP="00A57ECD">
      <w:pPr>
        <w:suppressAutoHyphens/>
        <w:ind w:right="283" w:firstLine="709"/>
        <w:jc w:val="both"/>
        <w:rPr>
          <w:rFonts w:ascii="Arial" w:hAnsi="Arial" w:cs="Arial"/>
        </w:rPr>
      </w:pPr>
    </w:p>
    <w:p w:rsidR="00B473F4" w:rsidRPr="00DA48A0" w:rsidRDefault="00DA48A0" w:rsidP="00A57ECD">
      <w:pPr>
        <w:suppressAutoHyphens/>
        <w:ind w:right="283" w:firstLine="709"/>
        <w:jc w:val="both"/>
        <w:rPr>
          <w:rFonts w:ascii="Arial" w:hAnsi="Arial" w:cs="Arial"/>
          <w:lang w:val="tt-RU"/>
        </w:rPr>
      </w:pPr>
      <w:r w:rsidRPr="004D41E3">
        <w:rPr>
          <w:rFonts w:ascii="Arial" w:hAnsi="Arial" w:cs="Arial"/>
          <w:lang w:val="tt-RU"/>
        </w:rPr>
        <w:t xml:space="preserve">3.3.1. Мөрәҗәгать итүче шәхсән, ышанычлы зат яисә КФҮ аша, КФҮнең ерактан торып эш урыны аша, торак (торак булмаган) бүлмәне торак булмаган (торак) бинага күчерү өчен рөхсәт бирү турында язмача яки электрон формада гариза бирә һәм әлеге регламентның 2.5 пункты нигезендә Бүлеккә документлар тапшырыла. </w:t>
      </w:r>
    </w:p>
    <w:p w:rsidR="00EE2151" w:rsidRPr="00DA48A0" w:rsidRDefault="00DA48A0" w:rsidP="00A57ECD">
      <w:pPr>
        <w:suppressAutoHyphens/>
        <w:ind w:right="283" w:firstLine="709"/>
        <w:jc w:val="both"/>
        <w:rPr>
          <w:rFonts w:ascii="Arial" w:hAnsi="Arial" w:cs="Arial"/>
          <w:lang w:val="tt-RU"/>
        </w:rPr>
      </w:pPr>
      <w:r w:rsidRPr="004D41E3">
        <w:rPr>
          <w:rFonts w:ascii="Arial" w:hAnsi="Arial" w:cs="Arial"/>
          <w:lang w:val="tt-RU"/>
        </w:rPr>
        <w:t xml:space="preserve">Муниципаль хезмәт күрсәтү турында гариза электрон рәвештә  Бүлеккә электрон почта яки Интернет-кабул итү бүлмәсе аша җибәрелә. Электрон формада кергән гаризаны теркәү билгеләнгән тәртиптә башкарыла. </w:t>
      </w:r>
    </w:p>
    <w:p w:rsidR="000624FB" w:rsidRPr="00DA48A0" w:rsidRDefault="00DA48A0" w:rsidP="00A57ECD">
      <w:pPr>
        <w:suppressAutoHyphens/>
        <w:ind w:firstLine="709"/>
        <w:jc w:val="both"/>
        <w:rPr>
          <w:rFonts w:ascii="Arial" w:hAnsi="Arial" w:cs="Arial"/>
          <w:lang w:val="tt-RU"/>
        </w:rPr>
      </w:pPr>
      <w:r w:rsidRPr="004D41E3">
        <w:rPr>
          <w:rFonts w:ascii="Arial" w:hAnsi="Arial" w:cs="Arial"/>
          <w:lang w:val="tt-RU"/>
        </w:rPr>
        <w:t>Гаризаны электрон формада кабул иткәндә Бүлекнең гаризаларны кабул итү өчен җаваплы  вазыйфаи заты:</w:t>
      </w:r>
    </w:p>
    <w:p w:rsidR="000624FB" w:rsidRPr="00DA48A0" w:rsidRDefault="00DA48A0" w:rsidP="00A57ECD">
      <w:pPr>
        <w:suppressAutoHyphens/>
        <w:ind w:firstLine="709"/>
        <w:jc w:val="both"/>
        <w:rPr>
          <w:rFonts w:ascii="Arial" w:hAnsi="Arial" w:cs="Arial"/>
          <w:lang w:val="tt-RU"/>
        </w:rPr>
      </w:pPr>
      <w:r w:rsidRPr="004D41E3">
        <w:rPr>
          <w:rFonts w:ascii="Arial" w:hAnsi="Arial" w:cs="Arial"/>
          <w:lang w:val="tt-RU"/>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бу исә региональ порталның «Шәхси кабинетында» чагылыш таба;</w:t>
      </w:r>
    </w:p>
    <w:p w:rsidR="000624FB" w:rsidRPr="00DA48A0" w:rsidRDefault="00DA48A0" w:rsidP="00A57ECD">
      <w:pPr>
        <w:suppressAutoHyphens/>
        <w:ind w:firstLine="709"/>
        <w:jc w:val="both"/>
        <w:rPr>
          <w:rFonts w:ascii="Arial" w:hAnsi="Arial" w:cs="Arial"/>
          <w:lang w:val="tt-RU"/>
        </w:rPr>
      </w:pPr>
      <w:r w:rsidRPr="004D41E3">
        <w:rPr>
          <w:rFonts w:ascii="Arial" w:hAnsi="Arial" w:cs="Arial"/>
          <w:lang w:val="tt-RU"/>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0624FB" w:rsidRPr="00DA48A0" w:rsidRDefault="00DA48A0" w:rsidP="00A57ECD">
      <w:pPr>
        <w:suppressAutoHyphens/>
        <w:ind w:firstLine="709"/>
        <w:jc w:val="both"/>
        <w:rPr>
          <w:rFonts w:ascii="Arial" w:hAnsi="Arial" w:cs="Arial"/>
          <w:lang w:val="tt-RU"/>
        </w:rPr>
      </w:pPr>
      <w:r w:rsidRPr="004D41E3">
        <w:rPr>
          <w:rFonts w:ascii="Arial" w:hAnsi="Arial" w:cs="Arial"/>
          <w:lang w:val="tt-RU"/>
        </w:rPr>
        <w:t xml:space="preserve">Көчәйтелгән квалификацияле электрон култамганы тикшерү нәтиҗәсендә аның чынбарлыгы шартларын үтәмәү ачыкланмаса, Бүлекнең вазыйфаи заты мөрәҗәгать итүчегә гариза кергән көннән соң килүче эш көненнән дә соңга калмыйча Бүлеккә  </w:t>
      </w:r>
      <w:r w:rsidRPr="004D41E3">
        <w:rPr>
          <w:rFonts w:ascii="Arial" w:hAnsi="Arial" w:cs="Arial"/>
          <w:lang w:val="tt-RU"/>
        </w:rPr>
        <w:lastRenderedPageBreak/>
        <w:t>гаризага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0624FB" w:rsidRPr="00DA48A0" w:rsidRDefault="00DA48A0" w:rsidP="00A57ECD">
      <w:pPr>
        <w:suppressAutoHyphens/>
        <w:ind w:firstLine="709"/>
        <w:jc w:val="both"/>
        <w:rPr>
          <w:rFonts w:ascii="Arial" w:hAnsi="Arial" w:cs="Arial"/>
          <w:lang w:val="tt-RU"/>
        </w:rPr>
      </w:pPr>
      <w:r w:rsidRPr="004D41E3">
        <w:rPr>
          <w:rFonts w:ascii="Arial" w:hAnsi="Arial" w:cs="Arial"/>
          <w:lang w:val="tt-RU"/>
        </w:rPr>
        <w:t>Көчәйтелгән квалификацияле электрон култамганы тикшерү нәтиҗәсендә аның чынбарлыгы шартларын үтәмәү ачыкланса, Бүлекнең вазыйфаи заты:</w:t>
      </w:r>
    </w:p>
    <w:p w:rsidR="000624FB" w:rsidRPr="004D41E3" w:rsidRDefault="00DA48A0" w:rsidP="00A57ECD">
      <w:pPr>
        <w:suppressAutoHyphens/>
        <w:ind w:firstLine="709"/>
        <w:jc w:val="both"/>
        <w:rPr>
          <w:rFonts w:ascii="Arial" w:hAnsi="Arial" w:cs="Arial"/>
        </w:rPr>
      </w:pPr>
      <w:r w:rsidRPr="004D41E3">
        <w:rPr>
          <w:rFonts w:ascii="Arial" w:hAnsi="Arial" w:cs="Arial"/>
          <w:lang w:val="tt-RU"/>
        </w:rPr>
        <w:t>электрон формада кергән документларны кабул итүдән баш тарту турында карар кабул итә;</w:t>
      </w:r>
    </w:p>
    <w:p w:rsidR="000624FB" w:rsidRPr="00DA48A0" w:rsidRDefault="00DA48A0" w:rsidP="00A57ECD">
      <w:pPr>
        <w:suppressAutoHyphens/>
        <w:ind w:firstLine="709"/>
        <w:jc w:val="both"/>
        <w:rPr>
          <w:rFonts w:ascii="Arial" w:hAnsi="Arial" w:cs="Arial"/>
          <w:lang w:val="tt-RU"/>
        </w:rPr>
      </w:pPr>
      <w:r w:rsidRPr="004D41E3">
        <w:rPr>
          <w:rFonts w:ascii="Arial" w:hAnsi="Arial" w:cs="Arial"/>
          <w:lang w:val="tt-RU"/>
        </w:rPr>
        <w:t>«Электрон култамга турында» 2011 елның 6 апрелендәге 63-ФЗ номерлы Федераль законның 11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2012 елның 25 августындагы 852 номерлы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w:t>
      </w:r>
    </w:p>
    <w:p w:rsidR="00B473F4"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lang w:val="tt-RU"/>
        </w:rPr>
        <w:t>3.3.2.Гаризалар кабул итә торган Бүлек белгече башкара:</w:t>
      </w:r>
    </w:p>
    <w:p w:rsidR="00B473F4"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 xml:space="preserve">мөрәҗәгать итүченең шәхесен билгеләү; </w:t>
      </w:r>
    </w:p>
    <w:p w:rsidR="00B473F4"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гариза бирүченең вәкаләтләрен тикшерү (ышанычнамәсе буенча гамәлдә булган очракта);</w:t>
      </w:r>
    </w:p>
    <w:p w:rsidR="00B473F4"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 xml:space="preserve">әлеге Регламентның 2.5 пунктында каралган документларның булу-булмавын тикшерү; </w:t>
      </w:r>
    </w:p>
    <w:p w:rsidR="00B473F4"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B473F4"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Искәрмәләр булмаган очракта Бүлек белгече түбәндәгеләрне башкара:</w:t>
      </w:r>
    </w:p>
    <w:p w:rsidR="00B473F4"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гаризаны кабул итү һәм аны махсус журналда теркәү;</w:t>
      </w:r>
    </w:p>
    <w:p w:rsidR="009D6FB5" w:rsidRPr="004D41E3" w:rsidRDefault="00DA48A0" w:rsidP="00A57ECD">
      <w:pPr>
        <w:autoSpaceDE w:val="0"/>
        <w:autoSpaceDN w:val="0"/>
        <w:adjustRightInd w:val="0"/>
        <w:ind w:right="283" w:firstLine="540"/>
        <w:jc w:val="both"/>
        <w:rPr>
          <w:rFonts w:ascii="Arial" w:hAnsi="Arial" w:cs="Arial"/>
          <w:bCs/>
        </w:rPr>
      </w:pPr>
      <w:r w:rsidRPr="004D41E3">
        <w:rPr>
          <w:rFonts w:ascii="Arial" w:hAnsi="Arial" w:cs="Arial"/>
          <w:bCs/>
          <w:lang w:val="tt-RU"/>
        </w:rPr>
        <w:t>мөрәҗәгать итүчегә мөрәҗәгать итүченең исемлеген һәм аларны алу датасын күрсәтеп, документларны алуда расписка тапшыру;</w:t>
      </w:r>
    </w:p>
    <w:p w:rsidR="009D6FB5"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гаризаны Башкарма комитет җитәкчесенә карауга җибәрү.</w:t>
      </w:r>
    </w:p>
    <w:p w:rsidR="006F398A"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Әлеге пункт белән билгеләнә торган процедуралар түбәндәге вакыт эчендә башкарыла:</w:t>
      </w:r>
    </w:p>
    <w:p w:rsidR="006F398A"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гаризаны һәм документларны 15 минут эчендә кабул итү;</w:t>
      </w:r>
    </w:p>
    <w:p w:rsidR="009D6FB5" w:rsidRPr="004D41E3" w:rsidRDefault="00DA48A0" w:rsidP="00A57ECD">
      <w:pPr>
        <w:suppressAutoHyphens/>
        <w:autoSpaceDE w:val="0"/>
        <w:autoSpaceDN w:val="0"/>
        <w:adjustRightInd w:val="0"/>
        <w:ind w:right="283" w:firstLine="709"/>
        <w:jc w:val="both"/>
        <w:rPr>
          <w:rFonts w:ascii="Arial" w:hAnsi="Arial" w:cs="Arial"/>
          <w:bCs/>
        </w:rPr>
      </w:pPr>
      <w:bookmarkStart w:id="1" w:name="_Hlk44669321"/>
      <w:bookmarkEnd w:id="1"/>
      <w:r w:rsidRPr="004D41E3">
        <w:rPr>
          <w:rFonts w:ascii="Arial" w:hAnsi="Arial" w:cs="Arial"/>
          <w:bCs/>
          <w:lang w:val="tt-RU"/>
        </w:rPr>
        <w:t>гаризаны гариза кергән көннән алып бер эш көне эчендә теркәү.</w:t>
      </w:r>
    </w:p>
    <w:p w:rsidR="009D6FB5"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lang w:val="tt-RU"/>
        </w:rPr>
        <w:t xml:space="preserve">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 </w:t>
      </w:r>
    </w:p>
    <w:p w:rsidR="009D6FB5"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3.3.3. Башкарма комитет җитәкчесе гаризаны карый, башкаручыны билгели һәм гаризаны бүлеккә җибәрә.</w:t>
      </w:r>
    </w:p>
    <w:p w:rsidR="009D6FB5" w:rsidRPr="004D41E3" w:rsidRDefault="00DA48A0" w:rsidP="00A57ECD">
      <w:pPr>
        <w:suppressAutoHyphens/>
        <w:ind w:right="283" w:firstLine="709"/>
        <w:jc w:val="both"/>
        <w:rPr>
          <w:rFonts w:ascii="Arial" w:hAnsi="Arial" w:cs="Arial"/>
        </w:rPr>
      </w:pPr>
      <w:r w:rsidRPr="004D41E3">
        <w:rPr>
          <w:rFonts w:ascii="Arial" w:hAnsi="Arial" w:cs="Arial"/>
          <w:lang w:val="tt-RU"/>
        </w:rPr>
        <w:t>Әлеге пунктта билгеләнә торган процедура, гариза теркәлгәннән соң, бер эш көне эчендә башкарыла.</w:t>
      </w:r>
    </w:p>
    <w:p w:rsidR="009D6FB5"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Процедураның нәтиҗәсе: башкаручыга җибәрелгән гариза.</w:t>
      </w:r>
    </w:p>
    <w:p w:rsidR="00780576" w:rsidRPr="004D41E3" w:rsidRDefault="00780576" w:rsidP="00A57ECD">
      <w:pPr>
        <w:tabs>
          <w:tab w:val="left" w:pos="8610"/>
        </w:tabs>
        <w:suppressAutoHyphens/>
        <w:ind w:right="283" w:firstLine="709"/>
        <w:jc w:val="both"/>
        <w:rPr>
          <w:rFonts w:ascii="Arial" w:hAnsi="Arial" w:cs="Arial"/>
        </w:rPr>
      </w:pPr>
    </w:p>
    <w:p w:rsidR="00AA27DC" w:rsidRPr="004D41E3" w:rsidRDefault="00DA48A0" w:rsidP="00A57ECD">
      <w:pPr>
        <w:tabs>
          <w:tab w:val="left" w:pos="8610"/>
        </w:tabs>
        <w:suppressAutoHyphens/>
        <w:ind w:right="283" w:firstLine="709"/>
        <w:jc w:val="both"/>
        <w:rPr>
          <w:rFonts w:ascii="Arial" w:hAnsi="Arial" w:cs="Arial"/>
        </w:rPr>
      </w:pPr>
      <w:r w:rsidRPr="004D41E3">
        <w:rPr>
          <w:rFonts w:ascii="Arial" w:hAnsi="Arial" w:cs="Arial"/>
          <w:lang w:val="tt-RU"/>
        </w:rPr>
        <w:t>3.4. Муниципаль хезмәт күрсәтүдә катнашучы органнарга ведомствоара сорауларны формалаштыру һәм җибәрү</w:t>
      </w:r>
    </w:p>
    <w:p w:rsidR="00780576" w:rsidRPr="004D41E3" w:rsidRDefault="00780576" w:rsidP="00A57ECD">
      <w:pPr>
        <w:suppressAutoHyphens/>
        <w:ind w:right="283" w:firstLine="709"/>
        <w:jc w:val="both"/>
        <w:rPr>
          <w:rFonts w:ascii="Arial" w:hAnsi="Arial" w:cs="Arial"/>
          <w:spacing w:val="-1"/>
        </w:rPr>
      </w:pPr>
    </w:p>
    <w:p w:rsidR="000E1D8C" w:rsidRPr="002E5B92" w:rsidRDefault="00DA48A0" w:rsidP="00A57ECD">
      <w:pPr>
        <w:suppressAutoHyphens/>
        <w:ind w:right="283" w:firstLine="709"/>
        <w:jc w:val="both"/>
        <w:rPr>
          <w:rFonts w:ascii="Arial" w:hAnsi="Arial" w:cs="Arial"/>
          <w:spacing w:val="-1"/>
          <w:lang w:val="tt-RU"/>
        </w:rPr>
      </w:pPr>
      <w:r w:rsidRPr="004D41E3">
        <w:rPr>
          <w:rFonts w:ascii="Arial" w:hAnsi="Arial" w:cs="Arial"/>
          <w:spacing w:val="-1"/>
          <w:lang w:val="tt-RU"/>
        </w:rPr>
        <w:t xml:space="preserve">3.4.1. Бүлек белгече ведомствоара электрон хезмәттәшлек системасын кулланып, </w:t>
      </w:r>
      <w:r w:rsidR="002E5B92" w:rsidRPr="004D41E3">
        <w:rPr>
          <w:rFonts w:ascii="Arial" w:hAnsi="Arial" w:cs="Arial"/>
          <w:lang w:val="tt-RU"/>
        </w:rPr>
        <w:t>хезмәт</w:t>
      </w:r>
      <w:r w:rsidR="002E5B92" w:rsidRPr="004D41E3">
        <w:rPr>
          <w:rFonts w:ascii="Arial" w:hAnsi="Arial" w:cs="Arial"/>
          <w:spacing w:val="-1"/>
          <w:lang w:val="tt-RU"/>
        </w:rPr>
        <w:t xml:space="preserve"> </w:t>
      </w:r>
      <w:r w:rsidRPr="004D41E3">
        <w:rPr>
          <w:rFonts w:ascii="Arial" w:hAnsi="Arial" w:cs="Arial"/>
          <w:spacing w:val="-1"/>
          <w:lang w:val="tt-RU"/>
        </w:rPr>
        <w:t>күрсәтү турында мәгълүматны тәэмин итүче органнарга электрон рәвештә запрослар җибәрүне гамәлгә ашыра:</w:t>
      </w:r>
      <w:r w:rsidR="002E5B92">
        <w:rPr>
          <w:rFonts w:ascii="Arial" w:hAnsi="Arial" w:cs="Arial"/>
          <w:spacing w:val="-1"/>
          <w:lang w:val="tt-RU"/>
        </w:rPr>
        <w:t xml:space="preserve"> </w:t>
      </w:r>
    </w:p>
    <w:p w:rsidR="000E1D8C" w:rsidRPr="002E5B92" w:rsidRDefault="00DA48A0" w:rsidP="00A57ECD">
      <w:pPr>
        <w:suppressAutoHyphens/>
        <w:ind w:right="283" w:firstLine="709"/>
        <w:jc w:val="both"/>
        <w:rPr>
          <w:rFonts w:ascii="Arial" w:eastAsiaTheme="minorHAnsi" w:hAnsi="Arial" w:cs="Arial"/>
          <w:lang w:val="tt-RU" w:eastAsia="en-US"/>
        </w:rPr>
      </w:pPr>
      <w:r w:rsidRPr="004D41E3">
        <w:rPr>
          <w:rFonts w:ascii="Arial" w:eastAsiaTheme="minorHAnsi" w:hAnsi="Arial" w:cs="Arial"/>
          <w:lang w:val="tt-RU" w:eastAsia="en-US"/>
        </w:rPr>
        <w:lastRenderedPageBreak/>
        <w:t xml:space="preserve">1) </w:t>
      </w:r>
      <w:r w:rsidR="002E5B92" w:rsidRPr="004D41E3">
        <w:rPr>
          <w:rFonts w:ascii="Arial" w:eastAsiaTheme="minorHAnsi" w:hAnsi="Arial" w:cs="Arial"/>
          <w:lang w:val="tt-RU" w:eastAsia="en-US"/>
        </w:rPr>
        <w:t>К</w:t>
      </w:r>
      <w:r w:rsidRPr="004D41E3">
        <w:rPr>
          <w:rFonts w:ascii="Arial" w:eastAsiaTheme="minorHAnsi" w:hAnsi="Arial" w:cs="Arial"/>
          <w:lang w:val="tt-RU" w:eastAsia="en-US"/>
        </w:rPr>
        <w:t xml:space="preserve">үчемсез милекнең Бердәм дәүләт реестрыннан күчемсез милек объектына теркәлгән хокуклар турында </w:t>
      </w:r>
      <w:r w:rsidR="002E5B92">
        <w:rPr>
          <w:rFonts w:ascii="Arial" w:eastAsiaTheme="minorHAnsi" w:hAnsi="Arial" w:cs="Arial"/>
          <w:lang w:val="tt-RU" w:eastAsia="en-US"/>
        </w:rPr>
        <w:t>(</w:t>
      </w:r>
      <w:r w:rsidRPr="004D41E3">
        <w:rPr>
          <w:rFonts w:ascii="Arial" w:eastAsiaTheme="minorHAnsi" w:hAnsi="Arial" w:cs="Arial"/>
          <w:lang w:val="tt-RU" w:eastAsia="en-US"/>
        </w:rPr>
        <w:t>һәркем өчен мөмкин булган мәгълүматлар тупланган) өземтәләр;</w:t>
      </w:r>
    </w:p>
    <w:p w:rsidR="000E1D8C" w:rsidRPr="004D41E3" w:rsidRDefault="00DA48A0" w:rsidP="00A57ECD">
      <w:pPr>
        <w:suppressAutoHyphens/>
        <w:ind w:right="283" w:firstLine="709"/>
        <w:jc w:val="both"/>
        <w:rPr>
          <w:rFonts w:ascii="Arial" w:eastAsiaTheme="minorHAnsi" w:hAnsi="Arial" w:cs="Arial"/>
          <w:lang w:eastAsia="en-US"/>
        </w:rPr>
      </w:pPr>
      <w:r w:rsidRPr="004D41E3">
        <w:rPr>
          <w:rFonts w:ascii="Arial" w:eastAsiaTheme="minorHAnsi" w:hAnsi="Arial" w:cs="Arial"/>
          <w:lang w:val="tt-RU" w:eastAsia="en-US"/>
        </w:rPr>
        <w:t>2) Күчерелүче бүлмәнең техник тасвирламасы булган планы (әгәр күчерелүче бина торак булса, мондый бинаның техник паспорты);</w:t>
      </w:r>
    </w:p>
    <w:p w:rsidR="000E1D8C" w:rsidRPr="004D41E3" w:rsidRDefault="00DA48A0" w:rsidP="00A57ECD">
      <w:pPr>
        <w:suppressAutoHyphens/>
        <w:ind w:right="283" w:firstLine="709"/>
        <w:jc w:val="both"/>
        <w:rPr>
          <w:rFonts w:ascii="Arial" w:eastAsiaTheme="minorHAnsi" w:hAnsi="Arial" w:cs="Arial"/>
          <w:lang w:eastAsia="en-US"/>
        </w:rPr>
      </w:pPr>
      <w:r w:rsidRPr="004D41E3">
        <w:rPr>
          <w:rFonts w:ascii="Arial" w:eastAsiaTheme="minorHAnsi" w:hAnsi="Arial" w:cs="Arial"/>
          <w:lang w:val="tt-RU" w:eastAsia="en-US"/>
        </w:rPr>
        <w:t>3) Күчерүлече бүлмә урнашкан йортның катлы планы;</w:t>
      </w:r>
    </w:p>
    <w:p w:rsidR="000E1D8C" w:rsidRPr="004D41E3" w:rsidRDefault="00DA48A0" w:rsidP="00A57ECD">
      <w:pPr>
        <w:suppressAutoHyphens/>
        <w:ind w:right="283" w:firstLine="709"/>
        <w:jc w:val="both"/>
        <w:rPr>
          <w:rFonts w:ascii="Arial" w:hAnsi="Arial" w:cs="Arial"/>
        </w:rPr>
      </w:pPr>
      <w:r w:rsidRPr="004D41E3">
        <w:rPr>
          <w:rFonts w:ascii="Arial" w:hAnsi="Arial" w:cs="Arial"/>
          <w:lang w:val="tt-RU"/>
        </w:rPr>
        <w:t>4) Күчемсез милек объекты турында бердәм дәүләт күчемсез милек реестрыннан өземтә.</w:t>
      </w:r>
    </w:p>
    <w:p w:rsidR="00AA27DC" w:rsidRPr="004D41E3" w:rsidRDefault="00DA48A0" w:rsidP="00A57ECD">
      <w:pPr>
        <w:suppressAutoHyphens/>
        <w:ind w:right="283" w:firstLine="709"/>
        <w:jc w:val="both"/>
        <w:rPr>
          <w:rFonts w:ascii="Arial" w:hAnsi="Arial" w:cs="Arial"/>
          <w:spacing w:val="-1"/>
        </w:rPr>
      </w:pPr>
      <w:r w:rsidRPr="004D41E3">
        <w:rPr>
          <w:rFonts w:ascii="Arial" w:hAnsi="Arial" w:cs="Arial"/>
          <w:spacing w:val="-1"/>
          <w:lang w:val="tt-RU"/>
        </w:rPr>
        <w:t>Әлеге пункт белән билгеләнә торган процедуралар муниципаль хезмәт күрсәтү турында гариза килгән вакыттан алып бер эш көне эчендә гамәлгә ашырыла.</w:t>
      </w:r>
    </w:p>
    <w:p w:rsidR="00AA27DC" w:rsidRPr="004D41E3" w:rsidRDefault="00DA48A0" w:rsidP="00A57ECD">
      <w:pPr>
        <w:suppressAutoHyphens/>
        <w:ind w:right="283" w:firstLine="709"/>
        <w:jc w:val="both"/>
        <w:rPr>
          <w:rFonts w:ascii="Arial" w:hAnsi="Arial" w:cs="Arial"/>
          <w:spacing w:val="-1"/>
        </w:rPr>
      </w:pPr>
      <w:r w:rsidRPr="004D41E3">
        <w:rPr>
          <w:rFonts w:ascii="Arial" w:hAnsi="Arial" w:cs="Arial"/>
          <w:spacing w:val="-1"/>
          <w:lang w:val="tt-RU"/>
        </w:rPr>
        <w:t xml:space="preserve">Процедураның нәтиҗәсе: хакимият органнарына җибәрелгән запрослар. </w:t>
      </w:r>
    </w:p>
    <w:p w:rsidR="0003039D" w:rsidRPr="002E5B92"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 xml:space="preserve">3.4.2. </w:t>
      </w:r>
      <w:r w:rsidR="002E5B92">
        <w:rPr>
          <w:rFonts w:ascii="Arial" w:hAnsi="Arial" w:cs="Arial"/>
          <w:lang w:val="tt-RU"/>
        </w:rPr>
        <w:t>Белешмәләр белән тәэмин итүче белгечләр</w:t>
      </w:r>
      <w:r w:rsidRPr="004D41E3">
        <w:rPr>
          <w:rFonts w:ascii="Arial" w:hAnsi="Arial" w:cs="Arial"/>
          <w:lang w:val="tt-RU"/>
        </w:rPr>
        <w:t>,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BF5832"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Әлеге пункт белән билгеләнгән процедуралар түбәндәге срокларда гамәлгә ашырыла:</w:t>
      </w:r>
    </w:p>
    <w:p w:rsidR="00BF5832"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Росреестр белгечләре җибәргән документлар (белешмәләр) буенча өч эш көненнән дә артмый;</w:t>
      </w:r>
    </w:p>
    <w:p w:rsidR="00BF5832"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калган тәэмин итүчеләр буенча - органга яки оешмага,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ведомствоара запрос кергән көннән биш эш көне эчендә.</w:t>
      </w:r>
    </w:p>
    <w:p w:rsidR="00AA27DC" w:rsidRPr="004D41E3" w:rsidRDefault="00DA48A0" w:rsidP="00A57ECD">
      <w:pPr>
        <w:suppressAutoHyphens/>
        <w:ind w:right="283" w:firstLine="720"/>
        <w:jc w:val="both"/>
        <w:rPr>
          <w:rFonts w:ascii="Arial" w:hAnsi="Arial" w:cs="Arial"/>
          <w:spacing w:val="-1"/>
        </w:rPr>
      </w:pPr>
      <w:r w:rsidRPr="004D41E3">
        <w:rPr>
          <w:rFonts w:ascii="Arial" w:hAnsi="Arial" w:cs="Arial"/>
          <w:lang w:val="tt-RU"/>
        </w:rPr>
        <w:t>Процедураларның нәтиҗәсе: документлар (белешмәләр) яки Бүлеккә җибәрелгән баш тарту турында белдерү.</w:t>
      </w:r>
    </w:p>
    <w:p w:rsidR="00780576" w:rsidRPr="004D41E3" w:rsidRDefault="00780576" w:rsidP="00A57ECD">
      <w:pPr>
        <w:tabs>
          <w:tab w:val="left" w:pos="8610"/>
        </w:tabs>
        <w:suppressAutoHyphens/>
        <w:ind w:right="283" w:firstLine="709"/>
        <w:jc w:val="both"/>
        <w:rPr>
          <w:rFonts w:ascii="Arial" w:hAnsi="Arial" w:cs="Arial"/>
        </w:rPr>
      </w:pPr>
    </w:p>
    <w:p w:rsidR="00EE2151"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3.5. Муниципаль хезмәт нәтиҗәләрен әзерләү</w:t>
      </w:r>
    </w:p>
    <w:p w:rsidR="00AA27DC" w:rsidRPr="004D41E3" w:rsidRDefault="00AA27DC" w:rsidP="00A57ECD">
      <w:pPr>
        <w:tabs>
          <w:tab w:val="left" w:pos="8610"/>
        </w:tabs>
        <w:suppressAutoHyphens/>
        <w:ind w:right="283" w:firstLine="709"/>
        <w:jc w:val="both"/>
        <w:rPr>
          <w:rFonts w:ascii="Arial" w:hAnsi="Arial" w:cs="Arial"/>
        </w:rPr>
      </w:pPr>
    </w:p>
    <w:p w:rsidR="00B473F4" w:rsidRPr="004D41E3" w:rsidRDefault="00DA48A0" w:rsidP="00A57ECD">
      <w:pPr>
        <w:tabs>
          <w:tab w:val="left" w:pos="8610"/>
        </w:tabs>
        <w:suppressAutoHyphens/>
        <w:ind w:right="283" w:firstLine="709"/>
        <w:jc w:val="both"/>
        <w:rPr>
          <w:rFonts w:ascii="Arial" w:hAnsi="Arial" w:cs="Arial"/>
        </w:rPr>
      </w:pPr>
      <w:r w:rsidRPr="004D41E3">
        <w:rPr>
          <w:rFonts w:ascii="Arial" w:hAnsi="Arial" w:cs="Arial"/>
          <w:lang w:val="tt-RU"/>
        </w:rPr>
        <w:t>3.5.1.Бүлек белгече башкара:</w:t>
      </w:r>
      <w:r w:rsidRPr="004D41E3">
        <w:rPr>
          <w:rFonts w:ascii="Arial" w:hAnsi="Arial" w:cs="Arial"/>
          <w:lang w:val="tt-RU"/>
        </w:rPr>
        <w:tab/>
      </w:r>
    </w:p>
    <w:p w:rsidR="00B473F4" w:rsidRPr="004D41E3" w:rsidRDefault="00DA48A0" w:rsidP="00A57ECD">
      <w:pPr>
        <w:autoSpaceDE w:val="0"/>
        <w:autoSpaceDN w:val="0"/>
        <w:adjustRightInd w:val="0"/>
        <w:ind w:right="283" w:firstLine="709"/>
        <w:jc w:val="both"/>
        <w:rPr>
          <w:rFonts w:ascii="Arial" w:eastAsia="Calibri" w:hAnsi="Arial" w:cs="Arial"/>
          <w:lang w:eastAsia="en-US"/>
        </w:rPr>
      </w:pPr>
      <w:r w:rsidRPr="004D41E3">
        <w:rPr>
          <w:rFonts w:ascii="Arial" w:eastAsia="Calibri" w:hAnsi="Arial" w:cs="Arial"/>
          <w:lang w:val="tt-RU" w:eastAsia="en-US"/>
        </w:rPr>
        <w:t>тапшырылган документлардагы белешмәләрнең дөреслеген тикшерү;</w:t>
      </w:r>
    </w:p>
    <w:p w:rsidR="00B473F4" w:rsidRPr="004D41E3" w:rsidRDefault="00DA48A0" w:rsidP="00A57ECD">
      <w:pPr>
        <w:autoSpaceDE w:val="0"/>
        <w:autoSpaceDN w:val="0"/>
        <w:adjustRightInd w:val="0"/>
        <w:ind w:right="283" w:firstLine="709"/>
        <w:jc w:val="both"/>
        <w:rPr>
          <w:rFonts w:ascii="Arial" w:eastAsia="Calibri" w:hAnsi="Arial" w:cs="Arial"/>
          <w:lang w:eastAsia="en-US"/>
        </w:rPr>
      </w:pPr>
      <w:r w:rsidRPr="004D41E3">
        <w:rPr>
          <w:rFonts w:ascii="Arial" w:eastAsia="Calibri" w:hAnsi="Arial" w:cs="Arial"/>
          <w:lang w:val="tt-RU" w:eastAsia="en-US"/>
        </w:rPr>
        <w:t>исәпкә алу эшен рәсмиләштерү (барлык документларны аерым папкага туплау);</w:t>
      </w:r>
    </w:p>
    <w:p w:rsidR="00B473F4"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әлеге Регламентның 2.9 пунктында каралган муниципаль хезмәт күрсәтүдән баш тарту өчен нигезләрнең булуын тикшерү. Муниципаль хезмәт күрсәтүдән баш тарту өчен нигезләр булган очракта, Бүлек белгече муниципаль хезмәт күрсәтүдән баш тарту турында бәяләмә әзерли. Бәяләмә хисап эшенә беркетеп куела;</w:t>
      </w:r>
    </w:p>
    <w:p w:rsidR="00B473F4" w:rsidRPr="00DA48A0" w:rsidRDefault="00DA48A0" w:rsidP="00A57ECD">
      <w:pPr>
        <w:suppressAutoHyphens/>
        <w:autoSpaceDE w:val="0"/>
        <w:autoSpaceDN w:val="0"/>
        <w:adjustRightInd w:val="0"/>
        <w:ind w:right="283" w:firstLine="709"/>
        <w:jc w:val="both"/>
        <w:rPr>
          <w:rFonts w:ascii="Arial" w:hAnsi="Arial" w:cs="Arial"/>
          <w:lang w:val="tt-RU"/>
        </w:rPr>
      </w:pPr>
      <w:r w:rsidRPr="004D41E3">
        <w:rPr>
          <w:rFonts w:ascii="Arial" w:hAnsi="Arial" w:cs="Arial"/>
          <w:lang w:val="tt-RU"/>
        </w:rPr>
        <w:t>гаилә исәп-хисап эшен иҗтимагый торак комиссиясе карап тикшерүенә җибәрү (алга таба – комиссия).</w:t>
      </w:r>
    </w:p>
    <w:p w:rsidR="00E079F1" w:rsidRPr="00DA48A0" w:rsidRDefault="00DA48A0" w:rsidP="00A57ECD">
      <w:pPr>
        <w:suppressAutoHyphens/>
        <w:autoSpaceDE w:val="0"/>
        <w:autoSpaceDN w:val="0"/>
        <w:adjustRightInd w:val="0"/>
        <w:ind w:right="283" w:firstLine="709"/>
        <w:jc w:val="both"/>
        <w:rPr>
          <w:rFonts w:ascii="Arial" w:hAnsi="Arial" w:cs="Arial"/>
          <w:bCs/>
          <w:lang w:val="tt-RU"/>
        </w:rPr>
      </w:pPr>
      <w:r w:rsidRPr="004D41E3">
        <w:rPr>
          <w:rFonts w:ascii="Arial" w:hAnsi="Arial" w:cs="Arial"/>
          <w:bCs/>
          <w:lang w:val="tt-RU"/>
        </w:rPr>
        <w:t>Әлеге пункт белән билгеләнә торган процедуралар сорауларга җавап алганнан соң өч эш көне эчендә гамәлгә ашырыла.</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Процедураларның нәтиҗәсе: карар проекты.</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 xml:space="preserve">3.5.2. Рөхсәт бирү турындагы карар комиссия утырышында кабул ителә. </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 xml:space="preserve">Комиссия әгъзалары тарафыннан гамәлгә ашырыла: </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торак (торак булмаган) бинаны торак булмаган (торак) бинага күчерү өчен рөхсәт бирү турындагы гаризаны һәм гаризага кушып бирелә торган документларны карау;</w:t>
      </w:r>
    </w:p>
    <w:p w:rsidR="00B473F4" w:rsidRPr="00DA48A0" w:rsidRDefault="00DA48A0" w:rsidP="00A57ECD">
      <w:pPr>
        <w:suppressAutoHyphens/>
        <w:autoSpaceDE w:val="0"/>
        <w:autoSpaceDN w:val="0"/>
        <w:adjustRightInd w:val="0"/>
        <w:ind w:right="283" w:firstLine="709"/>
        <w:jc w:val="both"/>
        <w:rPr>
          <w:rFonts w:ascii="Arial" w:hAnsi="Arial" w:cs="Arial"/>
          <w:lang w:val="tt-RU"/>
        </w:rPr>
      </w:pPr>
      <w:r w:rsidRPr="004D41E3">
        <w:rPr>
          <w:rFonts w:ascii="Arial" w:hAnsi="Arial" w:cs="Arial"/>
          <w:lang w:val="tt-RU"/>
        </w:rPr>
        <w:lastRenderedPageBreak/>
        <w:t xml:space="preserve"> кирәк булган очракта, бинаны урында карау үткәрү һәм бинаны тикшерү актын рәсмиләштерү;</w:t>
      </w:r>
    </w:p>
    <w:p w:rsidR="00B473F4" w:rsidRPr="00DA48A0" w:rsidRDefault="00DA48A0" w:rsidP="00A57ECD">
      <w:pPr>
        <w:suppressAutoHyphens/>
        <w:autoSpaceDE w:val="0"/>
        <w:autoSpaceDN w:val="0"/>
        <w:adjustRightInd w:val="0"/>
        <w:ind w:right="283" w:firstLine="709"/>
        <w:jc w:val="both"/>
        <w:rPr>
          <w:rFonts w:ascii="Arial" w:hAnsi="Arial" w:cs="Arial"/>
          <w:lang w:val="tt-RU"/>
        </w:rPr>
      </w:pPr>
      <w:r w:rsidRPr="004D41E3">
        <w:rPr>
          <w:rFonts w:ascii="Arial" w:hAnsi="Arial" w:cs="Arial"/>
          <w:lang w:val="tt-RU"/>
        </w:rPr>
        <w:t>торак (торак булмаган) бинаны торак булмаган (торак) бинага күчерүгә рөхсәт бирү яки мондый рөхсәт бирүдән баш тарту турында карар әзерләү.</w:t>
      </w:r>
    </w:p>
    <w:p w:rsidR="00B473F4" w:rsidRPr="00DA48A0" w:rsidRDefault="00DA48A0" w:rsidP="00A57ECD">
      <w:pPr>
        <w:suppressAutoHyphens/>
        <w:ind w:right="283" w:firstLine="709"/>
        <w:jc w:val="both"/>
        <w:rPr>
          <w:rFonts w:ascii="Arial" w:hAnsi="Arial" w:cs="Arial"/>
          <w:lang w:val="tt-RU"/>
        </w:rPr>
      </w:pPr>
      <w:r w:rsidRPr="004D41E3">
        <w:rPr>
          <w:rFonts w:ascii="Arial" w:hAnsi="Arial" w:cs="Arial"/>
          <w:lang w:val="tt-RU"/>
        </w:rPr>
        <w:t>Әлеге пункт белән билгеләнә торган процедуралар түбәндәге вакыт эчендә башкарыла:</w:t>
      </w:r>
    </w:p>
    <w:p w:rsidR="00B473F4" w:rsidRPr="00DA48A0" w:rsidRDefault="00DA48A0" w:rsidP="00A57ECD">
      <w:pPr>
        <w:suppressAutoHyphens/>
        <w:ind w:right="283" w:firstLine="709"/>
        <w:jc w:val="both"/>
        <w:rPr>
          <w:rFonts w:ascii="Arial" w:hAnsi="Arial" w:cs="Arial"/>
          <w:lang w:val="tt-RU"/>
        </w:rPr>
      </w:pPr>
      <w:r w:rsidRPr="004D41E3">
        <w:rPr>
          <w:rFonts w:ascii="Arial" w:hAnsi="Arial" w:cs="Arial"/>
          <w:lang w:val="tt-RU"/>
        </w:rPr>
        <w:t>узган процедура тәмамланганнан соң биш эш көне эчендә бинаны карап чыкмыйча гына</w:t>
      </w:r>
      <w:r w:rsidR="002E5B92">
        <w:rPr>
          <w:rFonts w:ascii="Arial" w:hAnsi="Arial" w:cs="Arial"/>
          <w:lang w:val="tt-RU"/>
        </w:rPr>
        <w:t>;</w:t>
      </w:r>
    </w:p>
    <w:p w:rsidR="00B473F4" w:rsidRPr="00DA48A0" w:rsidRDefault="00DA48A0" w:rsidP="00A57ECD">
      <w:pPr>
        <w:suppressAutoHyphens/>
        <w:ind w:right="283" w:firstLine="709"/>
        <w:jc w:val="both"/>
        <w:rPr>
          <w:rFonts w:ascii="Arial" w:hAnsi="Arial" w:cs="Arial"/>
          <w:lang w:val="tt-RU"/>
        </w:rPr>
      </w:pPr>
      <w:r w:rsidRPr="004D41E3">
        <w:rPr>
          <w:rFonts w:ascii="Arial" w:hAnsi="Arial" w:cs="Arial"/>
          <w:lang w:val="tt-RU"/>
        </w:rPr>
        <w:t>бинаны карап чыкканнан соң алдагы процедура тәмамлангач җиде эш көне дәвамында</w:t>
      </w:r>
      <w:r w:rsidR="002E5B92">
        <w:rPr>
          <w:rFonts w:ascii="Arial" w:hAnsi="Arial" w:cs="Arial"/>
          <w:lang w:val="tt-RU"/>
        </w:rPr>
        <w:t>.</w:t>
      </w:r>
      <w:r w:rsidRPr="004D41E3">
        <w:rPr>
          <w:rFonts w:ascii="Arial" w:hAnsi="Arial" w:cs="Arial"/>
          <w:lang w:val="tt-RU"/>
        </w:rPr>
        <w:t xml:space="preserve">  </w:t>
      </w:r>
    </w:p>
    <w:p w:rsidR="00B473F4" w:rsidRPr="00DA48A0" w:rsidRDefault="00DA48A0" w:rsidP="00A57ECD">
      <w:pPr>
        <w:suppressAutoHyphens/>
        <w:autoSpaceDE w:val="0"/>
        <w:autoSpaceDN w:val="0"/>
        <w:adjustRightInd w:val="0"/>
        <w:ind w:right="283" w:firstLine="709"/>
        <w:jc w:val="both"/>
        <w:rPr>
          <w:rFonts w:ascii="Arial" w:hAnsi="Arial" w:cs="Arial"/>
          <w:lang w:val="tt-RU"/>
        </w:rPr>
      </w:pPr>
      <w:r w:rsidRPr="004D41E3">
        <w:rPr>
          <w:rFonts w:ascii="Arial" w:hAnsi="Arial" w:cs="Arial"/>
          <w:lang w:val="tt-RU"/>
        </w:rPr>
        <w:t>Процедураларның нәтиҗәсе: муниципаль хезмәт күрсәтү мөмкинлеге яки аны бирүдән баш тарту турында карар.</w:t>
      </w:r>
    </w:p>
    <w:p w:rsidR="00B473F4" w:rsidRPr="00DA48A0" w:rsidRDefault="00DA48A0" w:rsidP="00A57ECD">
      <w:pPr>
        <w:suppressAutoHyphens/>
        <w:ind w:right="283" w:firstLine="709"/>
        <w:jc w:val="both"/>
        <w:rPr>
          <w:rFonts w:ascii="Arial" w:hAnsi="Arial" w:cs="Arial"/>
          <w:lang w:val="tt-RU"/>
        </w:rPr>
      </w:pPr>
      <w:r w:rsidRPr="004D41E3">
        <w:rPr>
          <w:rFonts w:ascii="Arial" w:hAnsi="Arial" w:cs="Arial"/>
          <w:lang w:val="tt-RU"/>
        </w:rPr>
        <w:t>3.5.3. Комиссия секретаре комиссия карарын (бәяләмәсен) беркетмә рәвешендә рәсмиләштерә һәм имзаларга комиссия әгъзаларына тапшыра.</w:t>
      </w:r>
    </w:p>
    <w:p w:rsidR="00B473F4" w:rsidRPr="00DA48A0" w:rsidRDefault="00DA48A0" w:rsidP="00A57ECD">
      <w:pPr>
        <w:suppressAutoHyphens/>
        <w:ind w:right="283" w:firstLine="709"/>
        <w:jc w:val="both"/>
        <w:rPr>
          <w:rFonts w:ascii="Arial" w:hAnsi="Arial" w:cs="Arial"/>
          <w:lang w:val="tt-RU"/>
        </w:rPr>
      </w:pPr>
      <w:r w:rsidRPr="004D41E3">
        <w:rPr>
          <w:rFonts w:ascii="Arial" w:hAnsi="Arial" w:cs="Arial"/>
          <w:lang w:val="tt-RU"/>
        </w:rPr>
        <w:t>Әлеге пункт белән билгеләнә торган процедура, алдагы процедура тәмамланганнан соң, бер эш көне эчендә башкарыла.</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Процедураның нәтиҗәсе: комиссия утырышы беркетмәсе.</w:t>
      </w:r>
    </w:p>
    <w:p w:rsidR="00B473F4" w:rsidRPr="002E5B92" w:rsidRDefault="00DA48A0" w:rsidP="00A57ECD">
      <w:pPr>
        <w:suppressAutoHyphens/>
        <w:autoSpaceDE w:val="0"/>
        <w:autoSpaceDN w:val="0"/>
        <w:adjustRightInd w:val="0"/>
        <w:ind w:right="283" w:firstLine="709"/>
        <w:jc w:val="both"/>
        <w:rPr>
          <w:rFonts w:ascii="Arial" w:hAnsi="Arial" w:cs="Arial"/>
          <w:lang w:val="tt-RU"/>
        </w:rPr>
      </w:pPr>
      <w:r w:rsidRPr="004D41E3">
        <w:rPr>
          <w:rFonts w:ascii="Arial" w:hAnsi="Arial" w:cs="Arial"/>
          <w:lang w:val="tt-RU"/>
        </w:rPr>
        <w:t xml:space="preserve">3.5.4. Комиссия әгъзалары беркетмәгә кул куялар һәм </w:t>
      </w:r>
      <w:r w:rsidR="002E5B92" w:rsidRPr="004D41E3">
        <w:rPr>
          <w:rFonts w:ascii="Arial" w:hAnsi="Arial" w:cs="Arial"/>
          <w:lang w:val="tt-RU"/>
        </w:rPr>
        <w:t>секретаре</w:t>
      </w:r>
      <w:r w:rsidR="002E5B92">
        <w:rPr>
          <w:rFonts w:ascii="Arial" w:hAnsi="Arial" w:cs="Arial"/>
          <w:lang w:val="tt-RU"/>
        </w:rPr>
        <w:t>нә</w:t>
      </w:r>
      <w:r w:rsidRPr="004D41E3">
        <w:rPr>
          <w:rFonts w:ascii="Arial" w:hAnsi="Arial" w:cs="Arial"/>
          <w:lang w:val="tt-RU"/>
        </w:rPr>
        <w:t xml:space="preserve"> җибәрәләр.</w:t>
      </w:r>
    </w:p>
    <w:p w:rsidR="00B473F4" w:rsidRPr="004D41E3" w:rsidRDefault="00DA48A0" w:rsidP="00A57ECD">
      <w:pPr>
        <w:suppressAutoHyphens/>
        <w:ind w:right="283" w:firstLine="709"/>
        <w:jc w:val="both"/>
        <w:rPr>
          <w:rFonts w:ascii="Arial" w:hAnsi="Arial" w:cs="Arial"/>
        </w:rPr>
      </w:pPr>
      <w:r w:rsidRPr="004D41E3">
        <w:rPr>
          <w:rFonts w:ascii="Arial" w:hAnsi="Arial" w:cs="Arial"/>
          <w:lang w:val="tt-RU"/>
        </w:rPr>
        <w:t>Әлеге пункт белән билгеләнә торган Процедура алдагы процедураны тәмамлаганнан соң өч эш көне эчендә гамәлгә ашырыла.</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Процедураның нәтиҗәсе: комиссия әгъзалары тарафыннан имзаланган беркетмә.</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3.5.5. Комиссия секретаре имзаланган беркетмәне комиссия Рәисенә раслауга җибәрә.</w:t>
      </w:r>
    </w:p>
    <w:p w:rsidR="00B473F4" w:rsidRPr="004D41E3" w:rsidRDefault="00DA48A0" w:rsidP="00A57ECD">
      <w:pPr>
        <w:suppressAutoHyphens/>
        <w:ind w:right="283" w:firstLine="709"/>
        <w:jc w:val="both"/>
        <w:rPr>
          <w:rFonts w:ascii="Arial" w:hAnsi="Arial" w:cs="Arial"/>
        </w:rPr>
      </w:pPr>
      <w:r w:rsidRPr="004D41E3">
        <w:rPr>
          <w:rFonts w:ascii="Arial" w:hAnsi="Arial" w:cs="Arial"/>
          <w:lang w:val="tt-RU"/>
        </w:rPr>
        <w:t>Әлеге пункт белән билгеләнә торган процедура, алдагы процедура тәмамланганнан соң, бер эш көне эчендә башкарыла.</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Процедураның нәтиҗәсе: беркетмә.</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3.5.6. Комиссия рәисе беркетмә</w:t>
      </w:r>
      <w:r w:rsidR="002E5B92">
        <w:rPr>
          <w:rFonts w:ascii="Arial" w:hAnsi="Arial" w:cs="Arial"/>
          <w:lang w:val="tt-RU"/>
        </w:rPr>
        <w:t>не</w:t>
      </w:r>
      <w:r w:rsidRPr="004D41E3">
        <w:rPr>
          <w:rFonts w:ascii="Arial" w:hAnsi="Arial" w:cs="Arial"/>
          <w:lang w:val="tt-RU"/>
        </w:rPr>
        <w:t xml:space="preserve"> раслый һәм секретарьгә тапшыра.</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Процедураның нәтиҗәсе: расланган беркетмә.</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3.5.7. Комиссия секретаре расланган беркетмәне бүлеккә тапшыра.</w:t>
      </w:r>
    </w:p>
    <w:p w:rsidR="00584BE4" w:rsidRPr="004D41E3" w:rsidRDefault="00DA48A0" w:rsidP="00A57ECD">
      <w:pPr>
        <w:suppressAutoHyphens/>
        <w:ind w:right="283" w:firstLine="709"/>
        <w:jc w:val="both"/>
        <w:rPr>
          <w:rFonts w:ascii="Arial" w:hAnsi="Arial" w:cs="Arial"/>
        </w:rPr>
      </w:pPr>
      <w:r w:rsidRPr="004D41E3">
        <w:rPr>
          <w:rFonts w:ascii="Arial" w:hAnsi="Arial" w:cs="Arial"/>
          <w:lang w:val="tt-RU"/>
        </w:rPr>
        <w:t>3.5.6, 3.5.7 пунктчалары белән билгеләнә торган процедуралар 3.5.5 пунктында каралган процедура тәмамланганнан соң бер эш көне эчендә гамәлгә ашырыла.</w:t>
      </w:r>
    </w:p>
    <w:p w:rsidR="00584BE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Процедураның нәтиҗәсе: бүлеккә тапшырылган беркетмә.</w:t>
      </w:r>
    </w:p>
    <w:p w:rsidR="0009743D"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3.5.8. Бүлек белгече беркетмә нигезендә:</w:t>
      </w:r>
    </w:p>
    <w:p w:rsidR="0009743D"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торак (торак булмаган) бинаны торак булмаган (торак) бинага күчерү яки күчерүдән баш тарту турында карар проекты әзерли;</w:t>
      </w:r>
    </w:p>
    <w:p w:rsidR="0009743D"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 xml:space="preserve">билгеләнгән тәртиптә әзерләнгән документ проектын килештерү процедурасын гамәлгә ашыра; </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документ проектын Башкарма комитет җитәкчесенә имзага җибәрә.</w:t>
      </w:r>
    </w:p>
    <w:p w:rsidR="00B473F4" w:rsidRPr="004D41E3" w:rsidRDefault="00DA48A0" w:rsidP="00A57ECD">
      <w:pPr>
        <w:suppressAutoHyphens/>
        <w:ind w:right="283" w:firstLine="709"/>
        <w:jc w:val="both"/>
        <w:rPr>
          <w:rFonts w:ascii="Arial" w:hAnsi="Arial" w:cs="Arial"/>
        </w:rPr>
      </w:pPr>
      <w:r w:rsidRPr="004D41E3">
        <w:rPr>
          <w:rFonts w:ascii="Arial" w:hAnsi="Arial" w:cs="Arial"/>
          <w:lang w:val="tt-RU"/>
        </w:rPr>
        <w:t>Әлеге пункт белән билгеләнә торган процедура алдагы процедураны тәмамлаганнан соң биш эш көне эчендә гамәлгә ашырыла.</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Процедураның нәтиҗәсе: карар проекты.</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3.5.9. Башкарма комитет җитәкчесе карар проектын раслый һәм бүлеккә хәбәр итә.</w:t>
      </w:r>
    </w:p>
    <w:p w:rsidR="00B473F4" w:rsidRPr="004D41E3" w:rsidRDefault="00DA48A0" w:rsidP="00A57ECD">
      <w:pPr>
        <w:suppressAutoHyphens/>
        <w:ind w:right="283" w:firstLine="709"/>
        <w:jc w:val="both"/>
        <w:rPr>
          <w:rFonts w:ascii="Arial" w:hAnsi="Arial" w:cs="Arial"/>
        </w:rPr>
      </w:pPr>
      <w:r w:rsidRPr="004D41E3">
        <w:rPr>
          <w:rFonts w:ascii="Arial" w:hAnsi="Arial" w:cs="Arial"/>
          <w:lang w:val="tt-RU"/>
        </w:rPr>
        <w:t>Әлеге пункт белән билгеләнә торган процедура, алдагы процедура тәмамланганнан соң, бер эш көне эчендә башкарыла.</w:t>
      </w:r>
    </w:p>
    <w:p w:rsidR="00B473F4"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Процедураның нәтиҗәсе: расланган карар.</w:t>
      </w:r>
    </w:p>
    <w:p w:rsidR="00EE2151" w:rsidRPr="004D41E3" w:rsidRDefault="00EE2151" w:rsidP="00A57ECD">
      <w:pPr>
        <w:suppressAutoHyphens/>
        <w:autoSpaceDE w:val="0"/>
        <w:autoSpaceDN w:val="0"/>
        <w:adjustRightInd w:val="0"/>
        <w:ind w:right="283" w:firstLine="709"/>
        <w:jc w:val="both"/>
        <w:rPr>
          <w:rFonts w:ascii="Arial" w:hAnsi="Arial" w:cs="Arial"/>
        </w:rPr>
      </w:pPr>
    </w:p>
    <w:p w:rsidR="00EE2151"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lastRenderedPageBreak/>
        <w:t xml:space="preserve">3.6. Гариза бирүчегә муниципаль хезмәт нәтиҗәсен бирү </w:t>
      </w:r>
    </w:p>
    <w:p w:rsidR="00EE2151" w:rsidRPr="004D41E3" w:rsidRDefault="00EE2151" w:rsidP="00A57ECD">
      <w:pPr>
        <w:suppressAutoHyphens/>
        <w:autoSpaceDE w:val="0"/>
        <w:autoSpaceDN w:val="0"/>
        <w:adjustRightInd w:val="0"/>
        <w:ind w:right="283" w:firstLine="709"/>
        <w:jc w:val="both"/>
        <w:rPr>
          <w:rFonts w:ascii="Arial" w:hAnsi="Arial" w:cs="Arial"/>
        </w:rPr>
      </w:pPr>
    </w:p>
    <w:p w:rsidR="00B473F4" w:rsidRPr="002E5B92" w:rsidRDefault="00DA48A0" w:rsidP="00A57ECD">
      <w:pPr>
        <w:suppressAutoHyphens/>
        <w:autoSpaceDE w:val="0"/>
        <w:autoSpaceDN w:val="0"/>
        <w:adjustRightInd w:val="0"/>
        <w:ind w:right="283" w:firstLine="709"/>
        <w:jc w:val="both"/>
        <w:rPr>
          <w:rFonts w:ascii="Arial" w:hAnsi="Arial" w:cs="Arial"/>
          <w:lang w:val="tt-RU"/>
        </w:rPr>
      </w:pPr>
      <w:r w:rsidRPr="004D41E3">
        <w:rPr>
          <w:rFonts w:ascii="Arial" w:hAnsi="Arial" w:cs="Arial"/>
          <w:lang w:val="tt-RU"/>
        </w:rPr>
        <w:t>3.6.3. Бүлек белгече карар</w:t>
      </w:r>
      <w:r w:rsidR="002E5B92">
        <w:rPr>
          <w:rFonts w:ascii="Arial" w:hAnsi="Arial" w:cs="Arial"/>
          <w:lang w:val="tt-RU"/>
        </w:rPr>
        <w:t>ны</w:t>
      </w:r>
      <w:r w:rsidRPr="004D41E3">
        <w:rPr>
          <w:rFonts w:ascii="Arial" w:hAnsi="Arial" w:cs="Arial"/>
          <w:lang w:val="tt-RU"/>
        </w:rPr>
        <w:t xml:space="preserve"> терки һәм мөрәҗәгать итүчегә торак (торак булмаган) бинаны торак булмаган (торак) бинага күчерү яки баш тарту сәбәпләрен күрсәтеп, күчерүдән баш тарту турында белдерү бирә.</w:t>
      </w:r>
    </w:p>
    <w:p w:rsidR="000624FB" w:rsidRPr="004D41E3" w:rsidRDefault="00DA48A0" w:rsidP="00A57ECD">
      <w:pPr>
        <w:autoSpaceDE w:val="0"/>
        <w:autoSpaceDN w:val="0"/>
        <w:adjustRightInd w:val="0"/>
        <w:ind w:firstLine="709"/>
        <w:jc w:val="both"/>
        <w:rPr>
          <w:rFonts w:ascii="Arial" w:hAnsi="Arial" w:cs="Arial"/>
        </w:rPr>
      </w:pPr>
      <w:r w:rsidRPr="004D41E3">
        <w:rPr>
          <w:rFonts w:ascii="Arial" w:hAnsi="Arial" w:cs="Arial"/>
          <w:lang w:val="tt-RU"/>
        </w:rPr>
        <w:t xml:space="preserve">Мөрәҗәгать итүче нәтиҗәне электрон рәвештә алу ысулын сайлаганда мөрәҗәгать итүчегә муниципаль хезмәт нәтиҗәсен электрон документ формасында җибәрә. </w:t>
      </w:r>
    </w:p>
    <w:p w:rsidR="009220B6" w:rsidRPr="004D41E3" w:rsidRDefault="00DA48A0" w:rsidP="00A57ECD">
      <w:pPr>
        <w:suppressAutoHyphens/>
        <w:ind w:right="283" w:firstLine="709"/>
        <w:jc w:val="both"/>
        <w:rPr>
          <w:rFonts w:ascii="Arial" w:hAnsi="Arial" w:cs="Arial"/>
        </w:rPr>
      </w:pPr>
      <w:r w:rsidRPr="004D41E3">
        <w:rPr>
          <w:rFonts w:ascii="Arial" w:hAnsi="Arial" w:cs="Arial"/>
          <w:lang w:val="tt-RU"/>
        </w:rPr>
        <w:t>Әлеге пункт белән билгеләнә торган процедуралар түбәндәге вакыт эчендә башкарыла:</w:t>
      </w:r>
    </w:p>
    <w:p w:rsidR="009220B6" w:rsidRPr="004D41E3" w:rsidRDefault="00DA48A0" w:rsidP="00A57ECD">
      <w:pPr>
        <w:suppressAutoHyphens/>
        <w:ind w:right="283" w:firstLine="709"/>
        <w:jc w:val="both"/>
        <w:rPr>
          <w:rFonts w:ascii="Arial" w:hAnsi="Arial" w:cs="Arial"/>
          <w:bCs/>
        </w:rPr>
      </w:pPr>
      <w:r w:rsidRPr="004D41E3">
        <w:rPr>
          <w:rFonts w:ascii="Arial" w:hAnsi="Arial" w:cs="Arial"/>
          <w:lang w:val="tt-RU"/>
        </w:rPr>
        <w:t>мөрәҗәгать итүче килгән көнне торак (торак булмаган) бинаны торак булмаган (торак) бинага күчерү турында хәбәрнамә бирү;</w:t>
      </w:r>
    </w:p>
    <w:p w:rsidR="00B473F4" w:rsidRPr="004D41E3" w:rsidRDefault="00DA48A0" w:rsidP="00A57ECD">
      <w:pPr>
        <w:suppressAutoHyphens/>
        <w:ind w:right="283" w:firstLine="709"/>
        <w:jc w:val="both"/>
        <w:rPr>
          <w:rFonts w:ascii="Arial" w:hAnsi="Arial" w:cs="Arial"/>
          <w:bCs/>
        </w:rPr>
      </w:pPr>
      <w:r w:rsidRPr="004D41E3">
        <w:rPr>
          <w:rFonts w:ascii="Arial" w:hAnsi="Arial" w:cs="Arial"/>
          <w:bCs/>
          <w:lang w:val="tt-RU"/>
        </w:rPr>
        <w:t>хатны бирүдән баш тарту турында хат юлламасы - имзалау көнендә.</w:t>
      </w:r>
    </w:p>
    <w:p w:rsidR="00B473F4" w:rsidRPr="004D41E3" w:rsidRDefault="00DA48A0" w:rsidP="00A57ECD">
      <w:pPr>
        <w:pStyle w:val="ConsPlusNormal"/>
        <w:suppressAutoHyphens/>
        <w:ind w:right="283" w:firstLine="709"/>
        <w:jc w:val="both"/>
        <w:rPr>
          <w:sz w:val="24"/>
          <w:szCs w:val="24"/>
        </w:rPr>
      </w:pPr>
      <w:r w:rsidRPr="004D41E3">
        <w:rPr>
          <w:sz w:val="24"/>
          <w:szCs w:val="24"/>
          <w:lang w:val="tt-RU"/>
        </w:rPr>
        <w:t>Процедураның нәтиҗәсе: бирелгән хәбәрнамә.</w:t>
      </w:r>
    </w:p>
    <w:p w:rsidR="00B473F4" w:rsidRPr="004D41E3" w:rsidRDefault="00B473F4" w:rsidP="00A57ECD">
      <w:pPr>
        <w:suppressAutoHyphens/>
        <w:ind w:right="283" w:firstLine="709"/>
        <w:jc w:val="both"/>
        <w:rPr>
          <w:rFonts w:ascii="Arial" w:hAnsi="Arial" w:cs="Arial"/>
          <w:bCs/>
        </w:rPr>
      </w:pP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 xml:space="preserve">3.7. Техник хаталарны төзәтү. </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3.7.1. Муниципаль хезмәт нәтиҗәсе булып торучы документта техник хаталар ачыкланган очракта, мөрәҗәгать итүче Бүлеккә түбәндәгеләрне тапшыра:</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техник хаталарны төзәтү турында гариза (3  кушымта);</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мөрәҗәгать итүчегә техник хатасы булган муниципаль хезмәт күрсәтү нәтиҗәсе буларак бирелгән документ;</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 xml:space="preserve">техник хаталар булуны дәлилләүче юридик көчкә ия документлар. </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Муниципаль хезмәт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яки дәүләт һәм муниципаль хезмәтләрнең бердәм порталы яки дәүләт һәм муниципаль хезмәтләр күрсәтүнең күпфункцияле үзәге аша тапшырыла.</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3.7.2. Документлар кабул итү өчен җаваплы белгеч техник хатаны төзәтү турындагы гаризаны кабул итә, гаризаны һәм аңа беркетелгән документларны терки һәм аларны Бүлеккә тапшыра.</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 xml:space="preserve">Әлеге пунктта билгеләнә торган процедура, гариза теркәлгәннән соң, бер эш көне эчендә башкарыла. </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Процедураның нәтиҗәсе: Бүлек белгеченә карауга юнәлтелгән кабул ителгән һәм теркәлгән гариза.</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3.7.3. Бүлек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имзасы белән бирә яки мөрәҗәгать итүче (вәкаләтле вәкил) адресына почта аша (электрон почта аша) техник хата булган документның төп нөсхәсен тапшырганда документ алу мөмкинлеге турында хат җибәрә.</w:t>
      </w:r>
    </w:p>
    <w:p w:rsidR="0054683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 xml:space="preserve">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эш көне эчендә башкарыла. </w:t>
      </w:r>
    </w:p>
    <w:p w:rsidR="001B6BD1"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Процедураның нәтиҗәсе: мөрәҗәгать итүчегә бирелгән (юлланган) документ.</w:t>
      </w:r>
    </w:p>
    <w:p w:rsidR="001B6BD1" w:rsidRPr="004D41E3" w:rsidRDefault="001B6BD1" w:rsidP="00A57ECD">
      <w:pPr>
        <w:pStyle w:val="ConsPlusNonformat"/>
        <w:ind w:right="283" w:firstLine="709"/>
        <w:jc w:val="both"/>
        <w:rPr>
          <w:rFonts w:ascii="Arial" w:hAnsi="Arial" w:cs="Arial"/>
          <w:sz w:val="24"/>
          <w:szCs w:val="24"/>
        </w:rPr>
      </w:pPr>
    </w:p>
    <w:p w:rsidR="00EE2151" w:rsidRPr="004D41E3" w:rsidRDefault="00EE2151" w:rsidP="00A57ECD">
      <w:pPr>
        <w:autoSpaceDE w:val="0"/>
        <w:autoSpaceDN w:val="0"/>
        <w:adjustRightInd w:val="0"/>
        <w:ind w:right="283" w:firstLine="709"/>
        <w:jc w:val="both"/>
        <w:rPr>
          <w:rFonts w:ascii="Arial" w:hAnsi="Arial" w:cs="Arial"/>
        </w:rPr>
      </w:pPr>
    </w:p>
    <w:p w:rsidR="00433E7C" w:rsidRPr="004D41E3" w:rsidRDefault="00DA48A0" w:rsidP="00A57ECD">
      <w:pPr>
        <w:pStyle w:val="ConsPlusNonformat"/>
        <w:ind w:right="283" w:firstLine="709"/>
        <w:jc w:val="center"/>
        <w:rPr>
          <w:rFonts w:ascii="Arial" w:hAnsi="Arial" w:cs="Arial"/>
          <w:sz w:val="24"/>
          <w:szCs w:val="24"/>
        </w:rPr>
      </w:pPr>
      <w:r w:rsidRPr="004D41E3">
        <w:rPr>
          <w:rFonts w:ascii="Arial" w:hAnsi="Arial" w:cs="Arial"/>
          <w:sz w:val="24"/>
          <w:szCs w:val="24"/>
          <w:lang w:val="tt-RU"/>
        </w:rPr>
        <w:t>4. Муниципаль хезмәт күрсәтүне контрольдә тоту тәртибе һәм формалары</w:t>
      </w:r>
    </w:p>
    <w:p w:rsidR="00433E7C" w:rsidRPr="004D41E3" w:rsidRDefault="00433E7C" w:rsidP="00A57ECD">
      <w:pPr>
        <w:pStyle w:val="ConsPlusNonformat"/>
        <w:ind w:right="283" w:firstLine="709"/>
        <w:jc w:val="both"/>
        <w:rPr>
          <w:rFonts w:ascii="Arial" w:hAnsi="Arial" w:cs="Arial"/>
          <w:sz w:val="24"/>
          <w:szCs w:val="24"/>
        </w:rPr>
      </w:pPr>
    </w:p>
    <w:p w:rsidR="00433E7C"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 xml:space="preserve">4.1.   Муниципаль хезмәт күрсәтүнең тулылыгын һәм сыйфатын контрольдә </w:t>
      </w:r>
      <w:r w:rsidRPr="004D41E3">
        <w:rPr>
          <w:rFonts w:ascii="Arial" w:hAnsi="Arial" w:cs="Arial"/>
          <w:sz w:val="24"/>
          <w:szCs w:val="24"/>
          <w:lang w:val="tt-RU"/>
        </w:rPr>
        <w:lastRenderedPageBreak/>
        <w:t xml:space="preserve">тоту гариза бирүчеләрнең хокукларын бозу очракларын 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433E7C" w:rsidRPr="004D41E3" w:rsidRDefault="00DA48A0" w:rsidP="00A57ECD">
      <w:pPr>
        <w:pStyle w:val="ConsPlusNonformat"/>
        <w:ind w:right="283" w:firstLine="709"/>
        <w:jc w:val="both"/>
        <w:rPr>
          <w:rFonts w:ascii="Arial" w:hAnsi="Arial" w:cs="Arial"/>
          <w:sz w:val="24"/>
          <w:szCs w:val="24"/>
        </w:rPr>
      </w:pPr>
      <w:r w:rsidRPr="004D41E3">
        <w:rPr>
          <w:rFonts w:ascii="Arial" w:hAnsi="Arial" w:cs="Arial"/>
          <w:sz w:val="24"/>
          <w:szCs w:val="24"/>
          <w:lang w:val="tt-RU"/>
        </w:rPr>
        <w:t>Административ процедураларның үтәлешен контрольдә тоту формаларына түбәндәгеләр керә:</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1) муниципаль хезмәт күрсәтү буенча документ проектларын тикшерү һәм килештерү. Тикшерү нәтиҗәсе - имзаланган проектлар;</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2) билгеләнгән тәртиптә эш башкаруны алып бару буенча тикшерүләр үткәрү;</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3) муниципаль хезмәт күрсәтү процедураларының үтәлеше буенча билгеләнгән тәртиптә контроль тикшерүләр үткәрү.</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 xml:space="preserve">Контроль тикшерүләр планлы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барлык мәсьәләләр (комплекслы тикшерүләр) яки мөрәҗәгать итүченең аерым бер мөрәҗәгате буенча мәсьәләләр карап тикшерелергә мөмкин.  </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 xml:space="preserve">Агымдагы контроль уздыру максатыннан, электрон мәгълүматлар базасында булган белешмәләр, хезмәт корреспонденциясе, административ процедураларны башкаручы белгечләрнең телдән һәм язмача мәгълүматы, тиешле документларны исәпкә алу журналлары һәм башка мәгълүматлар файдаланыла.  </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Белгечләр административ процедураларның срокларын, эзлеклелеген һәм эчтәлеген бозу очраклары һәм сәбәпләре турында кичекмәстән муниципаль хезмәт күрсәтүче орган җитәкчесенә хәбәр итәләр, шулай ук бозуларны бетерү буенча ашыгыч чаралар күрелә</w:t>
      </w:r>
      <w:r w:rsidR="00DE6F4D">
        <w:rPr>
          <w:rFonts w:ascii="Arial" w:hAnsi="Arial" w:cs="Arial"/>
          <w:sz w:val="24"/>
          <w:szCs w:val="24"/>
          <w:lang w:val="tt-RU"/>
        </w:rPr>
        <w:t>.</w:t>
      </w:r>
    </w:p>
    <w:p w:rsidR="00171C45"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4.2. Муниципаль хезмәт күрсәтү буенча административ процедуралар белән билгеләнгән гамәлләр эзлеклелеге буенча агымдагы контроль Югары Ослан муниципаль районы Башкарма комитеты җитәкчесе урынбасары, муниципаль хезмәт күрсәтү буенча эшне оештыру өчен җаваплы, шулай ук Башкарма комитетның төзелеш, торак-коммуналь хуҗалык, элемтә һәм энергетика бүлеге белгечләре тарафыннан башкарыла.</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4.3. 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4.4. Җирле үзидарә органы җитәкчесе мөрәҗәгать итүчеләр мөрәҗәгатьләрен үз вакытында карамаган өчен җаваплы.</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433E7C" w:rsidRPr="00DA48A0" w:rsidRDefault="00DA48A0" w:rsidP="00A57ECD">
      <w:pPr>
        <w:pStyle w:val="ConsPlusNonformat"/>
        <w:ind w:right="283" w:firstLine="709"/>
        <w:jc w:val="both"/>
        <w:rPr>
          <w:rFonts w:ascii="Arial" w:hAnsi="Arial" w:cs="Arial"/>
          <w:sz w:val="24"/>
          <w:szCs w:val="24"/>
          <w:lang w:val="tt-RU"/>
        </w:rPr>
      </w:pPr>
      <w:r w:rsidRPr="004D41E3">
        <w:rPr>
          <w:rFonts w:ascii="Arial" w:hAnsi="Arial" w:cs="Arial"/>
          <w:sz w:val="24"/>
          <w:szCs w:val="24"/>
          <w:lang w:val="tt-RU"/>
        </w:rPr>
        <w:t xml:space="preserve">4.5. Гражданнар, аларның берләшмәләре һәм оешмалары ягыннан муниципаль хезмәт күрсәтүне тикшереп тору муниципаль хезмәт күрсәткәндә </w:t>
      </w:r>
      <w:r w:rsidRPr="004D41E3">
        <w:rPr>
          <w:rFonts w:ascii="Arial" w:hAnsi="Arial" w:cs="Arial"/>
          <w:sz w:val="24"/>
          <w:szCs w:val="24"/>
          <w:lang w:val="tt-RU"/>
        </w:rPr>
        <w:lastRenderedPageBreak/>
        <w:t>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433E7C" w:rsidRPr="00DA48A0" w:rsidRDefault="00433E7C" w:rsidP="00A57ECD">
      <w:pPr>
        <w:autoSpaceDE w:val="0"/>
        <w:autoSpaceDN w:val="0"/>
        <w:adjustRightInd w:val="0"/>
        <w:ind w:right="283" w:firstLine="709"/>
        <w:jc w:val="both"/>
        <w:rPr>
          <w:rFonts w:ascii="Arial" w:hAnsi="Arial" w:cs="Arial"/>
          <w:lang w:val="tt-RU"/>
        </w:rPr>
      </w:pPr>
    </w:p>
    <w:p w:rsidR="00DE6F4D" w:rsidRDefault="00DA48A0" w:rsidP="00A57ECD">
      <w:pPr>
        <w:autoSpaceDE w:val="0"/>
        <w:autoSpaceDN w:val="0"/>
        <w:adjustRightInd w:val="0"/>
        <w:ind w:right="283"/>
        <w:jc w:val="center"/>
        <w:rPr>
          <w:rFonts w:ascii="Arial" w:hAnsi="Arial" w:cs="Arial"/>
          <w:lang w:val="tt-RU"/>
        </w:rPr>
      </w:pPr>
      <w:r w:rsidRPr="004D41E3">
        <w:rPr>
          <w:rFonts w:ascii="Arial" w:hAnsi="Arial" w:cs="Arial"/>
          <w:lang w:val="tt-RU"/>
        </w:rPr>
        <w:t>5. Муниципаль хезмәт күрсәтүче органның, дәүләт һәм муниципаль хезмәтләр күрсәтүнең күпфункцияле үзәгенең, 2010 елның 27 июлендәге 210-ФЗ номерлы Федераль законның 16 статьясының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кылмауларына)</w:t>
      </w:r>
    </w:p>
    <w:p w:rsidR="00433E7C" w:rsidRPr="00DA48A0" w:rsidRDefault="00DA48A0" w:rsidP="00A57ECD">
      <w:pPr>
        <w:autoSpaceDE w:val="0"/>
        <w:autoSpaceDN w:val="0"/>
        <w:adjustRightInd w:val="0"/>
        <w:ind w:right="283"/>
        <w:jc w:val="center"/>
        <w:rPr>
          <w:rFonts w:ascii="Arial" w:hAnsi="Arial" w:cs="Arial"/>
          <w:lang w:val="tt-RU"/>
        </w:rPr>
      </w:pPr>
      <w:r w:rsidRPr="004D41E3">
        <w:rPr>
          <w:rFonts w:ascii="Arial" w:hAnsi="Arial" w:cs="Arial"/>
          <w:lang w:val="tt-RU"/>
        </w:rPr>
        <w:t xml:space="preserve"> шикаять бирүнең судка кадәр (судтан тыш) тәртибе</w:t>
      </w:r>
    </w:p>
    <w:p w:rsidR="00433E7C" w:rsidRPr="00DA48A0" w:rsidRDefault="00433E7C" w:rsidP="00A57ECD">
      <w:pPr>
        <w:autoSpaceDE w:val="0"/>
        <w:autoSpaceDN w:val="0"/>
        <w:adjustRightInd w:val="0"/>
        <w:ind w:right="283" w:firstLine="709"/>
        <w:jc w:val="center"/>
        <w:rPr>
          <w:rFonts w:ascii="Arial" w:hAnsi="Arial" w:cs="Arial"/>
          <w:lang w:val="tt-RU"/>
        </w:rPr>
      </w:pPr>
    </w:p>
    <w:p w:rsidR="00A57ECD" w:rsidRPr="00DA48A0" w:rsidRDefault="00DA48A0" w:rsidP="00A57ECD">
      <w:pPr>
        <w:autoSpaceDE w:val="0"/>
        <w:autoSpaceDN w:val="0"/>
        <w:adjustRightInd w:val="0"/>
        <w:ind w:right="282" w:firstLine="709"/>
        <w:jc w:val="both"/>
        <w:rPr>
          <w:rFonts w:ascii="Arial" w:hAnsi="Arial" w:cs="Arial"/>
          <w:lang w:val="tt-RU"/>
        </w:rPr>
      </w:pPr>
      <w:r w:rsidRPr="004D41E3">
        <w:rPr>
          <w:rFonts w:ascii="Arial" w:hAnsi="Arial" w:cs="Arial"/>
          <w:lang w:val="tt-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 xml:space="preserve">Гариза бирүче шул исәптән түбәндәге очракларда шикаять белән мөрәҗәгать итә ала:  </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1) гариза бирүченең муниципаль хезмәт күрсәтү турында мөрәҗәгатен теркәү вакытын бозу;</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2) муниципаль хезмәт күрсәтү вакытын бозу;</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 күрсәтелмәгән яисә гамәлгә ашырылмаган документларны яисә мәгълүматны алу яисә гамәлгә ашыру таләбе;</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документларны мөрәҗәгать итүчедә кабул итүдән баш тарту;</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актларында каралмаган түләү таләбе;</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8) муниципаль хезмәт күрсәтү нәтиҗәләре буенча документлар бирү срогын яки тәртибен бозу;</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w:t>
      </w:r>
      <w:r w:rsidRPr="004D41E3">
        <w:rPr>
          <w:rFonts w:ascii="Arial" w:hAnsi="Arial" w:cs="Arial"/>
          <w:lang w:val="tt-RU"/>
        </w:rPr>
        <w:lastRenderedPageBreak/>
        <w:t>документларның булмавы һәм (яисә) дөреслеге күрсәтелмәгән документларның яисә белешмәләрнең таләбе.</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кылмауларына) шикаять язма формада кәгазьдә яки электрон формада бирелә.</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Шикаять почта аша, КФҮ аша, "Интернет" мәгълүмати-телекоммуникацион челтәреннән, Югары Ослан муниципаль районының рәсми сайтыннан (htt</w:t>
      </w:r>
      <w:r w:rsidR="00AF38FC">
        <w:rPr>
          <w:rFonts w:ascii="Arial" w:hAnsi="Arial" w:cs="Arial"/>
          <w:lang w:val="tt-RU"/>
        </w:rPr>
        <w:t>p:/ www. verhniy-uslon.tatar.ru</w:t>
      </w:r>
      <w:r w:rsidRPr="004D41E3">
        <w:rPr>
          <w:rFonts w:ascii="Arial" w:hAnsi="Arial" w:cs="Arial"/>
          <w:lang w:val="tt-RU"/>
        </w:rPr>
        <w:t>)</w:t>
      </w:r>
      <w:r w:rsidR="00AF38FC">
        <w:rPr>
          <w:rFonts w:ascii="Arial" w:hAnsi="Arial" w:cs="Arial"/>
          <w:lang w:val="tt-RU"/>
        </w:rPr>
        <w:t>,</w:t>
      </w:r>
      <w:r w:rsidRPr="004D41E3">
        <w:rPr>
          <w:rFonts w:ascii="Arial" w:hAnsi="Arial" w:cs="Arial"/>
          <w:lang w:val="tt-RU"/>
        </w:rPr>
        <w:t xml:space="preserve"> Татарстан Республикасы дәүләт һәм муниципаль хезмәтләр күрсәтүнең Бердәм п</w:t>
      </w:r>
      <w:r w:rsidR="00AF38FC">
        <w:rPr>
          <w:rFonts w:ascii="Arial" w:hAnsi="Arial" w:cs="Arial"/>
          <w:lang w:val="tt-RU"/>
        </w:rPr>
        <w:t>орталы</w:t>
      </w:r>
      <w:r w:rsidR="00AF38FC" w:rsidRPr="00AF38FC">
        <w:rPr>
          <w:rFonts w:ascii="Arial" w:hAnsi="Arial" w:cs="Arial"/>
          <w:lang w:val="tt-RU"/>
        </w:rPr>
        <w:t xml:space="preserve"> (</w:t>
      </w:r>
      <w:hyperlink r:id="rId9" w:history="1">
        <w:r w:rsidR="00AF38FC" w:rsidRPr="00AF38FC">
          <w:rPr>
            <w:rStyle w:val="a3"/>
            <w:rFonts w:ascii="Arial" w:hAnsi="Arial" w:cs="Arial"/>
            <w:color w:val="auto"/>
            <w:u w:val="none"/>
            <w:lang w:val="tt-RU"/>
          </w:rPr>
          <w:t>http://uslugi.tatar.ru/</w:t>
        </w:r>
      </w:hyperlink>
      <w:r w:rsidRPr="004D41E3">
        <w:rPr>
          <w:rFonts w:ascii="Arial" w:hAnsi="Arial" w:cs="Arial"/>
          <w:lang w:val="tt-RU"/>
        </w:rPr>
        <w:t>)</w:t>
      </w:r>
      <w:r w:rsidR="00AF38FC">
        <w:rPr>
          <w:rFonts w:ascii="Arial" w:hAnsi="Arial" w:cs="Arial"/>
          <w:lang w:val="tt-RU"/>
        </w:rPr>
        <w:t xml:space="preserve">, </w:t>
      </w:r>
      <w:r w:rsidRPr="004D41E3">
        <w:rPr>
          <w:rFonts w:ascii="Arial" w:hAnsi="Arial" w:cs="Arial"/>
          <w:lang w:val="tt-RU"/>
        </w:rPr>
        <w:t xml:space="preserve"> һәм муниципаль хезмәтләр (функцияләр) Бердәм порталы (http://www.gosuslugi.ru/), шулай ук мөрәҗәгать итүчене шәхсән кабул иткәндә кабул ителергә мөмкин.</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 xml:space="preserve">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w:t>
      </w:r>
      <w:r w:rsidR="00AF38FC">
        <w:rPr>
          <w:rFonts w:ascii="Arial" w:hAnsi="Arial" w:cs="Arial"/>
          <w:lang w:val="tt-RU"/>
        </w:rPr>
        <w:t>яки</w:t>
      </w:r>
      <w:r w:rsidRPr="004D41E3">
        <w:rPr>
          <w:rFonts w:ascii="Arial" w:hAnsi="Arial" w:cs="Arial"/>
          <w:lang w:val="tt-RU"/>
        </w:rPr>
        <w:t xml:space="preserve"> җибәрелгән </w:t>
      </w:r>
      <w:r w:rsidR="00AF38FC">
        <w:rPr>
          <w:rFonts w:ascii="Arial" w:hAnsi="Arial" w:cs="Arial"/>
          <w:lang w:val="tt-RU"/>
        </w:rPr>
        <w:t>ялгыш</w:t>
      </w:r>
      <w:r w:rsidRPr="004D41E3">
        <w:rPr>
          <w:rFonts w:ascii="Arial" w:hAnsi="Arial" w:cs="Arial"/>
          <w:lang w:val="tt-RU"/>
        </w:rPr>
        <w:t>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5.4. Шикаять үз эченә түбәндәге мәгълүматны алырга тиеш:</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 xml:space="preserve">1) </w:t>
      </w:r>
      <w:r w:rsidR="00AF38FC">
        <w:rPr>
          <w:rFonts w:ascii="Arial" w:hAnsi="Arial" w:cs="Arial"/>
          <w:lang w:val="tt-RU"/>
        </w:rPr>
        <w:t>к</w:t>
      </w:r>
      <w:r w:rsidRPr="004D41E3">
        <w:rPr>
          <w:rFonts w:ascii="Arial" w:hAnsi="Arial" w:cs="Arial"/>
          <w:lang w:val="tt-RU"/>
        </w:rPr>
        <w:t>арарларына һәм гамәлләренә (гамәл кылмавына) карата шикаять бирелә торган орган, хезмәт күрсәтүче органның вазыйфаи заты яисә муниципаль хезмәткәрнең исеме;</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433E7C" w:rsidRPr="00DA48A0"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 турында мәгълүматлар;</w:t>
      </w:r>
    </w:p>
    <w:p w:rsidR="004A555A"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5.6. Шикаятьне карау нәтиҗәләре буенча түбәндәге карарларның берсе кабул ителә:</w:t>
      </w: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1) шикаятьнең кабул ителгән карарны юкка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материаль чараларны кире кайтару рәвешендә канәгатьләндерелүе турындагы карар;</w:t>
      </w: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 xml:space="preserve">2) шикаятьне канәгатьләндерүдән баш тартыла. </w:t>
      </w: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 xml:space="preserve">Әлеге пунктта күрсәтелгән карарны кабул иткән көннең икенче көненнән дә соңга калмыйча, мөрәҗәгать итүчегә язмача формада һәм мөрәҗәгать итүченең </w:t>
      </w:r>
      <w:r w:rsidRPr="004D41E3">
        <w:rPr>
          <w:rFonts w:ascii="Arial" w:hAnsi="Arial" w:cs="Arial"/>
          <w:lang w:val="tt-RU"/>
        </w:rPr>
        <w:lastRenderedPageBreak/>
        <w:t xml:space="preserve">теләге буенча электрон формада шикаятьне карап тикшерү нәтиҗәләре турында дәлилләнгән җавап җибәрелә.  </w:t>
      </w: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433E7C" w:rsidRPr="004D41E3" w:rsidRDefault="00433E7C" w:rsidP="00A57ECD">
      <w:pPr>
        <w:ind w:right="283"/>
        <w:rPr>
          <w:rFonts w:ascii="Arial" w:hAnsi="Arial" w:cs="Arial"/>
        </w:rPr>
        <w:sectPr w:rsidR="00433E7C" w:rsidRPr="004D41E3" w:rsidSect="00326179">
          <w:type w:val="continuous"/>
          <w:pgSz w:w="11906" w:h="16838"/>
          <w:pgMar w:top="1440" w:right="1080" w:bottom="1440" w:left="1080" w:header="709" w:footer="709" w:gutter="0"/>
          <w:cols w:space="720"/>
        </w:sectPr>
      </w:pPr>
    </w:p>
    <w:p w:rsidR="00433E7C" w:rsidRPr="004D41E3" w:rsidRDefault="00DA48A0" w:rsidP="00A57ECD">
      <w:pPr>
        <w:autoSpaceDE w:val="0"/>
        <w:autoSpaceDN w:val="0"/>
        <w:adjustRightInd w:val="0"/>
        <w:ind w:right="283"/>
        <w:jc w:val="center"/>
        <w:rPr>
          <w:rFonts w:ascii="Arial" w:hAnsi="Arial" w:cs="Arial"/>
          <w:bCs/>
        </w:rPr>
      </w:pPr>
      <w:r w:rsidRPr="004D41E3">
        <w:rPr>
          <w:rFonts w:ascii="Arial" w:hAnsi="Arial" w:cs="Arial"/>
          <w:bCs/>
          <w:lang w:val="tt-RU"/>
        </w:rPr>
        <w:lastRenderedPageBreak/>
        <w:t>6. Дәүләт һәм муниципаль хезмәтләр күрсәтүнең күпфункцияле үзәкләрендә административ процедураларны (гамәлләрне) башкару үзенчәлекләре</w:t>
      </w:r>
    </w:p>
    <w:p w:rsidR="00433E7C" w:rsidRPr="004D41E3" w:rsidRDefault="00433E7C" w:rsidP="00A57ECD">
      <w:pPr>
        <w:autoSpaceDE w:val="0"/>
        <w:autoSpaceDN w:val="0"/>
        <w:adjustRightInd w:val="0"/>
        <w:ind w:right="283"/>
        <w:jc w:val="center"/>
        <w:rPr>
          <w:rFonts w:ascii="Arial" w:hAnsi="Arial" w:cs="Arial"/>
          <w:bCs/>
        </w:rPr>
      </w:pP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6.1. Муниципаль хезмәт күрсәткәндә эзлекле гамәлләр тасвирламасы түбәндәге процедураларны үз эченә ала:</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1) мөрәҗәгать итүчегә муниципаль хезмәт күрсәтү тәртибе турында хәбәр итү;</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2) муниципаль хезмәт күрсәтү өчен кирәкле гаризаны һәм документларны кабул итү һәм теркәү;</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3) муниципаль хезмәт күрсәтүдә катнашучы органнарга, шул исәптән комплекслы ведомствоара гарызнамә буенча ведомствоара запросларны формалаштыру һәм җибәрү;</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4) 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тикшерү;</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5) Башкарма комитетка документлар белән гариза җибәрү;</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6) гариза бирүчегә муниципаль хезмәт нәтиҗәсен бирү.</w:t>
      </w:r>
    </w:p>
    <w:p w:rsidR="00433E7C" w:rsidRPr="004D41E3" w:rsidRDefault="00433E7C" w:rsidP="00A57ECD">
      <w:pPr>
        <w:autoSpaceDE w:val="0"/>
        <w:autoSpaceDN w:val="0"/>
        <w:adjustRightInd w:val="0"/>
        <w:ind w:right="283" w:firstLine="709"/>
        <w:jc w:val="both"/>
        <w:rPr>
          <w:rFonts w:ascii="Arial" w:hAnsi="Arial" w:cs="Arial"/>
        </w:rPr>
      </w:pP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6.2. Муниципаль хезмәт күрсәтү тәртибе турында мөрәҗәгать итүчегә хәбәр итү</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 xml:space="preserve">Мөрәҗәгать итүче муниципаль хезмәттән файдалану тәртибе турында консультация алу өчен күпфункцияле үзәккә шәхсән, телефон һәм (яки) электрон почта аша мөрәҗәгать итәргә хокуклы. </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Мөрәҗәгать итүче КФҮ http://mfc16.tatarstan.ru/сайтыннан ирекле файдалану юлы белән муниципаль хезмәт күрсәтү тәртибе турында мәгълүмат ала ала</w:t>
      </w:r>
      <w:r w:rsidR="00AF38FC">
        <w:rPr>
          <w:rFonts w:ascii="Arial" w:hAnsi="Arial" w:cs="Arial"/>
          <w:lang w:val="tt-RU"/>
        </w:rPr>
        <w:t>.</w:t>
      </w:r>
      <w:r w:rsidRPr="004D41E3">
        <w:rPr>
          <w:rFonts w:ascii="Arial" w:hAnsi="Arial" w:cs="Arial"/>
          <w:lang w:val="tt-RU"/>
        </w:rPr>
        <w:t xml:space="preserve"> </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Әлеге пункт белән билгеләнә торган процедуралар мөрәҗәгать итүче мөрәҗәгать иткән көндә башкарыла.</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433E7C" w:rsidRPr="004D41E3" w:rsidRDefault="00433E7C" w:rsidP="00A57ECD">
      <w:pPr>
        <w:suppressAutoHyphens/>
        <w:autoSpaceDE w:val="0"/>
        <w:autoSpaceDN w:val="0"/>
        <w:adjustRightInd w:val="0"/>
        <w:ind w:right="283" w:firstLine="709"/>
        <w:jc w:val="both"/>
        <w:rPr>
          <w:rFonts w:ascii="Arial" w:hAnsi="Arial" w:cs="Arial"/>
        </w:rPr>
      </w:pP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6.3. Гаризаны кабул итү һәм теркәү</w:t>
      </w:r>
    </w:p>
    <w:p w:rsidR="00433E7C" w:rsidRPr="00DA48A0" w:rsidRDefault="00DA48A0" w:rsidP="00A57ECD">
      <w:pPr>
        <w:suppressAutoHyphens/>
        <w:ind w:right="283" w:firstLine="709"/>
        <w:jc w:val="both"/>
        <w:rPr>
          <w:rFonts w:ascii="Arial" w:hAnsi="Arial" w:cs="Arial"/>
          <w:lang w:val="tt-RU"/>
        </w:rPr>
      </w:pPr>
      <w:r w:rsidRPr="004D41E3">
        <w:rPr>
          <w:rFonts w:ascii="Arial" w:hAnsi="Arial" w:cs="Arial"/>
          <w:lang w:val="tt-RU"/>
        </w:rPr>
        <w:t>6.3.1. Мөрәҗәгать итүче шәхсән үзе, ышанычлы зат аша яисә электрон формада муниципаль хезмәт күрсәтү турында язмача гариза бирә һәм әлеге реглам</w:t>
      </w:r>
      <w:r w:rsidR="00AF38FC">
        <w:rPr>
          <w:rFonts w:ascii="Arial" w:hAnsi="Arial" w:cs="Arial"/>
          <w:lang w:val="tt-RU"/>
        </w:rPr>
        <w:t>ентның 2.5 пункты нигезендә КФҮ</w:t>
      </w:r>
      <w:r w:rsidRPr="004D41E3">
        <w:rPr>
          <w:rFonts w:ascii="Arial" w:hAnsi="Arial" w:cs="Arial"/>
          <w:lang w:val="tt-RU"/>
        </w:rPr>
        <w:t xml:space="preserve">, КФҮ  </w:t>
      </w:r>
      <w:r w:rsidR="00BD1D95">
        <w:rPr>
          <w:rFonts w:ascii="Arial" w:hAnsi="Arial" w:cs="Arial"/>
          <w:lang w:val="tt-RU"/>
        </w:rPr>
        <w:t>ерак эш урынына</w:t>
      </w:r>
      <w:r w:rsidRPr="004D41E3">
        <w:rPr>
          <w:rFonts w:ascii="Arial" w:hAnsi="Arial" w:cs="Arial"/>
          <w:lang w:val="tt-RU"/>
        </w:rPr>
        <w:t xml:space="preserve">, документларны тапшыра. </w:t>
      </w:r>
    </w:p>
    <w:p w:rsidR="00433E7C" w:rsidRPr="00DA48A0" w:rsidRDefault="00DA48A0" w:rsidP="00A57ECD">
      <w:pPr>
        <w:suppressAutoHyphens/>
        <w:autoSpaceDE w:val="0"/>
        <w:autoSpaceDN w:val="0"/>
        <w:adjustRightInd w:val="0"/>
        <w:ind w:right="283" w:firstLine="709"/>
        <w:jc w:val="both"/>
        <w:rPr>
          <w:rFonts w:ascii="Arial" w:hAnsi="Arial" w:cs="Arial"/>
          <w:lang w:val="tt-RU"/>
        </w:rPr>
      </w:pPr>
      <w:r w:rsidRPr="004D41E3">
        <w:rPr>
          <w:rFonts w:ascii="Arial" w:hAnsi="Arial" w:cs="Arial"/>
          <w:lang w:val="tt-RU"/>
        </w:rPr>
        <w:t>Муниципаль хезмәт күрсәтү турында гариза электрон рәвештә Татарстан Республикасы дәүләт һәм муниципаль хезмәтләр Порталы аша җибәрелә. Электрон формада кергән гаризаны теркәү билгеләнгән тәртиптә башкарыла.</w:t>
      </w:r>
    </w:p>
    <w:p w:rsidR="00433E7C" w:rsidRPr="00DA48A0" w:rsidRDefault="00DA48A0" w:rsidP="00A57ECD">
      <w:pPr>
        <w:suppressAutoHyphens/>
        <w:autoSpaceDE w:val="0"/>
        <w:autoSpaceDN w:val="0"/>
        <w:adjustRightInd w:val="0"/>
        <w:ind w:right="283" w:firstLine="709"/>
        <w:jc w:val="both"/>
        <w:rPr>
          <w:rFonts w:ascii="Arial" w:hAnsi="Arial" w:cs="Arial"/>
          <w:lang w:val="tt-RU"/>
        </w:rPr>
      </w:pPr>
      <w:r w:rsidRPr="004D41E3">
        <w:rPr>
          <w:rFonts w:ascii="Arial" w:hAnsi="Arial" w:cs="Arial"/>
          <w:lang w:val="tt-RU"/>
        </w:rPr>
        <w:t>6.3.2. КФҮ белгече, гаризалар кабул итүне алып баручы, КФҮ эше регламентында каралган процедураларны башкара.</w:t>
      </w:r>
    </w:p>
    <w:p w:rsidR="00433E7C" w:rsidRPr="00DA48A0" w:rsidRDefault="00DA48A0" w:rsidP="00A57ECD">
      <w:pPr>
        <w:suppressAutoHyphens/>
        <w:autoSpaceDE w:val="0"/>
        <w:autoSpaceDN w:val="0"/>
        <w:adjustRightInd w:val="0"/>
        <w:ind w:right="283" w:firstLine="709"/>
        <w:jc w:val="both"/>
        <w:rPr>
          <w:rFonts w:ascii="Arial" w:hAnsi="Arial" w:cs="Arial"/>
          <w:bCs/>
          <w:lang w:val="tt-RU"/>
        </w:rPr>
      </w:pPr>
      <w:r w:rsidRPr="004D41E3">
        <w:rPr>
          <w:rFonts w:ascii="Arial" w:hAnsi="Arial" w:cs="Arial"/>
          <w:bCs/>
          <w:lang w:val="tt-RU"/>
        </w:rPr>
        <w:t>Әлеге пункт белән билгеләнә торган процедуралар күпфункцияле үзәкнең эш регламентында күрсәтелгән вакыт эчендә башкарыла.</w:t>
      </w:r>
    </w:p>
    <w:p w:rsidR="00433E7C" w:rsidRPr="00DA48A0" w:rsidRDefault="00DA48A0" w:rsidP="00A57ECD">
      <w:pPr>
        <w:tabs>
          <w:tab w:val="left" w:pos="8610"/>
        </w:tabs>
        <w:suppressAutoHyphens/>
        <w:ind w:right="283" w:firstLine="709"/>
        <w:jc w:val="both"/>
        <w:rPr>
          <w:rFonts w:ascii="Arial" w:hAnsi="Arial" w:cs="Arial"/>
          <w:bCs/>
          <w:lang w:val="tt-RU"/>
        </w:rPr>
      </w:pPr>
      <w:r w:rsidRPr="004D41E3">
        <w:rPr>
          <w:rFonts w:ascii="Arial" w:hAnsi="Arial" w:cs="Arial"/>
          <w:bCs/>
          <w:lang w:val="tt-RU"/>
        </w:rPr>
        <w:t>Процедураларның нәтиҗәсе: кабул итеп алынган һәм теркәлгән гариза.</w:t>
      </w:r>
    </w:p>
    <w:p w:rsidR="00433E7C" w:rsidRPr="00DA48A0" w:rsidRDefault="00433E7C" w:rsidP="00A57ECD">
      <w:pPr>
        <w:tabs>
          <w:tab w:val="left" w:pos="8610"/>
        </w:tabs>
        <w:suppressAutoHyphens/>
        <w:ind w:right="283" w:firstLine="709"/>
        <w:jc w:val="both"/>
        <w:rPr>
          <w:rFonts w:ascii="Arial" w:hAnsi="Arial" w:cs="Arial"/>
          <w:bCs/>
          <w:lang w:val="tt-RU"/>
        </w:rPr>
      </w:pPr>
    </w:p>
    <w:p w:rsidR="00433E7C" w:rsidRPr="004D41E3" w:rsidRDefault="00DA48A0" w:rsidP="00A57ECD">
      <w:pPr>
        <w:tabs>
          <w:tab w:val="left" w:pos="8610"/>
        </w:tabs>
        <w:suppressAutoHyphens/>
        <w:ind w:right="283" w:firstLine="709"/>
        <w:jc w:val="both"/>
        <w:rPr>
          <w:rFonts w:ascii="Arial" w:hAnsi="Arial" w:cs="Arial"/>
          <w:bCs/>
        </w:rPr>
      </w:pPr>
      <w:r w:rsidRPr="004D41E3">
        <w:rPr>
          <w:rFonts w:ascii="Arial" w:hAnsi="Arial" w:cs="Arial"/>
          <w:bCs/>
          <w:lang w:val="tt-RU"/>
        </w:rPr>
        <w:t>6.4. Документлар пакетын формалаштыру</w:t>
      </w:r>
    </w:p>
    <w:p w:rsidR="00433E7C" w:rsidRPr="004D41E3" w:rsidRDefault="00DA48A0" w:rsidP="00A57ECD">
      <w:pPr>
        <w:tabs>
          <w:tab w:val="left" w:pos="8610"/>
        </w:tabs>
        <w:suppressAutoHyphens/>
        <w:ind w:right="283" w:firstLine="709"/>
        <w:jc w:val="both"/>
        <w:rPr>
          <w:rFonts w:ascii="Arial" w:hAnsi="Arial" w:cs="Arial"/>
          <w:bCs/>
        </w:rPr>
      </w:pPr>
      <w:r w:rsidRPr="004D41E3">
        <w:rPr>
          <w:rFonts w:ascii="Arial" w:hAnsi="Arial" w:cs="Arial"/>
          <w:bCs/>
          <w:lang w:val="tt-RU"/>
        </w:rPr>
        <w:t>6.4.1. КФҮ белгече КФҮ эше регламенты нигезендә:</w:t>
      </w:r>
    </w:p>
    <w:p w:rsidR="00433E7C" w:rsidRPr="004D41E3" w:rsidRDefault="00DA48A0" w:rsidP="00A57ECD">
      <w:pPr>
        <w:tabs>
          <w:tab w:val="left" w:pos="8610"/>
        </w:tabs>
        <w:suppressAutoHyphens/>
        <w:ind w:right="283" w:firstLine="709"/>
        <w:jc w:val="both"/>
        <w:rPr>
          <w:rFonts w:ascii="Arial" w:hAnsi="Arial" w:cs="Arial"/>
          <w:bCs/>
        </w:rPr>
      </w:pPr>
      <w:r w:rsidRPr="004D41E3">
        <w:rPr>
          <w:rFonts w:ascii="Arial" w:hAnsi="Arial" w:cs="Arial"/>
          <w:lang w:val="tt-RU"/>
        </w:rPr>
        <w:lastRenderedPageBreak/>
        <w:t>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433E7C"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Әлеге пункт белән билгеләнә торган процедуралар күпфункцияле үзәкнең эш регламентында күрсәтелгән вакыт эчендә башкарыла.</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Процедураларның нәтиҗәсе: юлланган мөрәҗәгатьләр.</w:t>
      </w:r>
    </w:p>
    <w:p w:rsidR="00433E7C" w:rsidRPr="004D41E3" w:rsidRDefault="00433E7C" w:rsidP="00A57ECD">
      <w:pPr>
        <w:suppressAutoHyphens/>
        <w:autoSpaceDE w:val="0"/>
        <w:autoSpaceDN w:val="0"/>
        <w:adjustRightInd w:val="0"/>
        <w:ind w:right="283" w:firstLine="709"/>
        <w:jc w:val="both"/>
        <w:rPr>
          <w:rFonts w:ascii="Arial" w:hAnsi="Arial" w:cs="Arial"/>
        </w:rPr>
      </w:pP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6.4.2. КФҮ белгече сорауларга җаваплар алгач, документлар пакетын формалаштыра һәм аны Башкарма комитетка КФҮнең эш регламенты белән билгеләнгән тәртиптә җибәрә.</w:t>
      </w:r>
    </w:p>
    <w:p w:rsidR="00433E7C" w:rsidRPr="004D41E3" w:rsidRDefault="00DA48A0" w:rsidP="00A57ECD">
      <w:pPr>
        <w:suppressAutoHyphens/>
        <w:autoSpaceDE w:val="0"/>
        <w:autoSpaceDN w:val="0"/>
        <w:adjustRightInd w:val="0"/>
        <w:ind w:right="283" w:firstLine="709"/>
        <w:jc w:val="both"/>
        <w:rPr>
          <w:rFonts w:ascii="Arial" w:hAnsi="Arial" w:cs="Arial"/>
          <w:bCs/>
        </w:rPr>
      </w:pPr>
      <w:r w:rsidRPr="004D41E3">
        <w:rPr>
          <w:rFonts w:ascii="Arial" w:hAnsi="Arial" w:cs="Arial"/>
          <w:bCs/>
          <w:lang w:val="tt-RU"/>
        </w:rPr>
        <w:t>Әлеге пункт белән билгеләнә торган процедуралар күпфункцияле үзәкнең эш регламентында күрсәтелгән вакыт эчендә башкарыла.</w:t>
      </w: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 xml:space="preserve">Процедураларының нәтиҗәсе: Башкарма комитетка җибәрелгән документлар </w:t>
      </w:r>
    </w:p>
    <w:p w:rsidR="00433E7C" w:rsidRPr="004D41E3" w:rsidRDefault="00433E7C" w:rsidP="00A57ECD">
      <w:pPr>
        <w:suppressAutoHyphens/>
        <w:autoSpaceDE w:val="0"/>
        <w:autoSpaceDN w:val="0"/>
        <w:adjustRightInd w:val="0"/>
        <w:ind w:right="283" w:firstLine="709"/>
        <w:jc w:val="both"/>
        <w:rPr>
          <w:rFonts w:ascii="Arial" w:hAnsi="Arial" w:cs="Arial"/>
        </w:rPr>
      </w:pPr>
    </w:p>
    <w:p w:rsidR="00433E7C" w:rsidRPr="004D41E3" w:rsidRDefault="00DA48A0" w:rsidP="00A57ECD">
      <w:pPr>
        <w:suppressAutoHyphens/>
        <w:autoSpaceDE w:val="0"/>
        <w:autoSpaceDN w:val="0"/>
        <w:adjustRightInd w:val="0"/>
        <w:ind w:right="283" w:firstLine="709"/>
        <w:jc w:val="both"/>
        <w:rPr>
          <w:rFonts w:ascii="Arial" w:hAnsi="Arial" w:cs="Arial"/>
        </w:rPr>
      </w:pPr>
      <w:r w:rsidRPr="004D41E3">
        <w:rPr>
          <w:rFonts w:ascii="Arial" w:hAnsi="Arial" w:cs="Arial"/>
          <w:lang w:val="tt-RU"/>
        </w:rPr>
        <w:t>6.5. Муниципаль хезмәт нәтиҗәсен бирү</w:t>
      </w:r>
    </w:p>
    <w:p w:rsidR="00433E7C" w:rsidRPr="00BD1D95"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 xml:space="preserve">6.5.1. КФҮ белгече муниципаль хезмәт нәтиҗәсен Башкарма комитеттан алганда аны билгеләнгән тәртиптә терки. </w:t>
      </w:r>
      <w:r w:rsidR="00BD1D95" w:rsidRPr="004D41E3">
        <w:rPr>
          <w:rFonts w:ascii="Arial" w:hAnsi="Arial" w:cs="Arial"/>
          <w:lang w:val="tt-RU"/>
        </w:rPr>
        <w:t>М</w:t>
      </w:r>
      <w:r w:rsidRPr="004D41E3">
        <w:rPr>
          <w:rFonts w:ascii="Arial" w:hAnsi="Arial" w:cs="Arial"/>
          <w:lang w:val="tt-RU"/>
        </w:rPr>
        <w:t>өрәҗәгать итүчегә (аның вәкиленә) гаризада күрсәтелгән элемтә ысулын кулланып, муниципаль хезмәт күрсәтү нәтиҗәләре турында хәбәр итә.</w:t>
      </w:r>
    </w:p>
    <w:p w:rsidR="00433E7C" w:rsidRPr="00BD1D95"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 xml:space="preserve">Әлеге пункт белән билгеләнә торган процедуралар </w:t>
      </w:r>
      <w:r w:rsidR="00BD1D95" w:rsidRPr="004D41E3">
        <w:rPr>
          <w:rFonts w:ascii="Arial" w:hAnsi="Arial" w:cs="Arial"/>
          <w:lang w:val="tt-RU"/>
        </w:rPr>
        <w:t>Б</w:t>
      </w:r>
      <w:r w:rsidRPr="004D41E3">
        <w:rPr>
          <w:rFonts w:ascii="Arial" w:hAnsi="Arial" w:cs="Arial"/>
          <w:lang w:val="tt-RU"/>
        </w:rPr>
        <w:t>ашкарма комитеттан документлар кергән көнне гамәлгә ашырыла.</w:t>
      </w: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Процедураларның нәтиҗәсе: мөрәҗәгать итүчегә (аның вәкиленә) муниципаль хезмәт күрсәтү нәтиҗәсе турында хәбәр итү.</w:t>
      </w:r>
    </w:p>
    <w:p w:rsidR="00433E7C" w:rsidRPr="00BD1D95" w:rsidRDefault="00DA48A0" w:rsidP="00A57ECD">
      <w:pPr>
        <w:autoSpaceDE w:val="0"/>
        <w:autoSpaceDN w:val="0"/>
        <w:adjustRightInd w:val="0"/>
        <w:ind w:right="283" w:firstLine="709"/>
        <w:jc w:val="both"/>
        <w:rPr>
          <w:rFonts w:ascii="Arial" w:hAnsi="Arial" w:cs="Arial"/>
          <w:lang w:val="tt-RU"/>
        </w:rPr>
      </w:pPr>
      <w:r w:rsidRPr="004D41E3">
        <w:rPr>
          <w:rFonts w:ascii="Arial" w:hAnsi="Arial" w:cs="Arial"/>
          <w:lang w:val="tt-RU"/>
        </w:rPr>
        <w:t>6.5.2. КФҮ белгече гариза бирүчегә муниципаль хезмәт нәтиҗәсен бирә</w:t>
      </w:r>
      <w:r w:rsidR="00BD1D95">
        <w:rPr>
          <w:rFonts w:ascii="Arial" w:hAnsi="Arial" w:cs="Arial"/>
          <w:lang w:val="tt-RU"/>
        </w:rPr>
        <w:t>.</w:t>
      </w:r>
    </w:p>
    <w:p w:rsidR="00433E7C" w:rsidRPr="004D41E3" w:rsidRDefault="00DA48A0" w:rsidP="00A57ECD">
      <w:pPr>
        <w:autoSpaceDE w:val="0"/>
        <w:autoSpaceDN w:val="0"/>
        <w:adjustRightInd w:val="0"/>
        <w:ind w:right="283" w:firstLine="709"/>
        <w:jc w:val="both"/>
        <w:rPr>
          <w:rFonts w:ascii="Arial" w:hAnsi="Arial" w:cs="Arial"/>
          <w:bCs/>
        </w:rPr>
      </w:pPr>
      <w:r w:rsidRPr="004D41E3">
        <w:rPr>
          <w:rFonts w:ascii="Arial" w:hAnsi="Arial" w:cs="Arial"/>
          <w:bCs/>
          <w:lang w:val="tt-RU"/>
        </w:rPr>
        <w:t>Әлеге пункт белән билгеләнә торган процедуралар мөрәҗәгать итүче килгән көнне күпфункцияле үзәкнең хезмәт регламентында билгеләнгән срокларда чират тәртибендә башкарыла.</w:t>
      </w:r>
    </w:p>
    <w:p w:rsidR="00433E7C" w:rsidRPr="004D41E3" w:rsidRDefault="00DA48A0" w:rsidP="00A57ECD">
      <w:pPr>
        <w:autoSpaceDE w:val="0"/>
        <w:autoSpaceDN w:val="0"/>
        <w:adjustRightInd w:val="0"/>
        <w:ind w:right="283" w:firstLine="709"/>
        <w:jc w:val="both"/>
        <w:rPr>
          <w:rFonts w:ascii="Arial" w:hAnsi="Arial" w:cs="Arial"/>
        </w:rPr>
      </w:pPr>
      <w:r w:rsidRPr="004D41E3">
        <w:rPr>
          <w:rFonts w:ascii="Arial" w:hAnsi="Arial" w:cs="Arial"/>
          <w:lang w:val="tt-RU"/>
        </w:rPr>
        <w:t>Процедураларның нәтиҗәсе: тапшырылган муниципаль хезмәт нәтиҗәсе.</w:t>
      </w:r>
    </w:p>
    <w:p w:rsidR="00C00421" w:rsidRPr="004D41E3" w:rsidRDefault="00C00421" w:rsidP="00A57ECD">
      <w:pPr>
        <w:rPr>
          <w:rFonts w:ascii="Arial" w:hAnsi="Arial" w:cs="Arial"/>
        </w:rPr>
      </w:pPr>
    </w:p>
    <w:p w:rsidR="00B473F4" w:rsidRPr="004D41E3" w:rsidRDefault="00B473F4" w:rsidP="00A57ECD">
      <w:pPr>
        <w:rPr>
          <w:rFonts w:ascii="Arial" w:hAnsi="Arial" w:cs="Arial"/>
        </w:rPr>
        <w:sectPr w:rsidR="00B473F4" w:rsidRPr="004D41E3" w:rsidSect="00326179">
          <w:type w:val="continuous"/>
          <w:pgSz w:w="11907" w:h="16840"/>
          <w:pgMar w:top="1440" w:right="1080" w:bottom="1440" w:left="1080" w:header="720" w:footer="720" w:gutter="0"/>
          <w:cols w:space="720"/>
        </w:sectPr>
      </w:pPr>
    </w:p>
    <w:p w:rsidR="00B473F4" w:rsidRPr="00DA48A0" w:rsidRDefault="00DA48A0" w:rsidP="00A57ECD">
      <w:pPr>
        <w:jc w:val="right"/>
        <w:rPr>
          <w:rFonts w:ascii="Arial" w:hAnsi="Arial" w:cs="Arial"/>
          <w:spacing w:val="-6"/>
          <w:lang w:val="tt-RU"/>
        </w:rPr>
      </w:pPr>
      <w:r w:rsidRPr="004D41E3">
        <w:rPr>
          <w:rFonts w:ascii="Arial" w:hAnsi="Arial" w:cs="Arial"/>
          <w:spacing w:val="-6"/>
          <w:lang w:val="tt-RU"/>
        </w:rPr>
        <w:lastRenderedPageBreak/>
        <w:t xml:space="preserve">                                                                             1 кушымта</w:t>
      </w:r>
    </w:p>
    <w:p w:rsidR="00B473F4" w:rsidRPr="00DA48A0" w:rsidRDefault="00B473F4" w:rsidP="00A57ECD">
      <w:pPr>
        <w:autoSpaceDE w:val="0"/>
        <w:autoSpaceDN w:val="0"/>
        <w:adjustRightInd w:val="0"/>
        <w:jc w:val="center"/>
        <w:rPr>
          <w:rFonts w:ascii="Arial" w:hAnsi="Arial" w:cs="Arial"/>
          <w:lang w:val="tt-RU"/>
        </w:rPr>
      </w:pPr>
    </w:p>
    <w:p w:rsidR="00B473F4" w:rsidRPr="00DA48A0" w:rsidRDefault="00B473F4" w:rsidP="00A57ECD">
      <w:pPr>
        <w:widowControl w:val="0"/>
        <w:shd w:val="clear" w:color="auto" w:fill="FFFFFF"/>
        <w:ind w:right="-57" w:firstLine="708"/>
        <w:jc w:val="right"/>
        <w:rPr>
          <w:rFonts w:ascii="Arial" w:hAnsi="Arial" w:cs="Arial"/>
          <w:bCs/>
          <w:lang w:val="tt-RU" w:eastAsia="en-US"/>
        </w:rPr>
      </w:pPr>
    </w:p>
    <w:p w:rsidR="00B27B35" w:rsidRPr="00DA48A0" w:rsidRDefault="00BD1D95" w:rsidP="00A57ECD">
      <w:pPr>
        <w:pBdr>
          <w:top w:val="single" w:sz="4" w:space="1" w:color="auto"/>
        </w:pBdr>
        <w:ind w:left="5387"/>
        <w:jc w:val="center"/>
        <w:rPr>
          <w:rFonts w:ascii="Arial" w:hAnsi="Arial" w:cs="Arial"/>
          <w:lang w:val="tt-RU"/>
        </w:rPr>
      </w:pPr>
      <w:r w:rsidRPr="004D41E3">
        <w:rPr>
          <w:rFonts w:ascii="Arial" w:hAnsi="Arial" w:cs="Arial"/>
          <w:lang w:val="tt-RU"/>
        </w:rPr>
        <w:t xml:space="preserve"> </w:t>
      </w:r>
      <w:r w:rsidR="00DA48A0" w:rsidRPr="004D41E3">
        <w:rPr>
          <w:rFonts w:ascii="Arial" w:hAnsi="Arial" w:cs="Arial"/>
          <w:lang w:val="tt-RU"/>
        </w:rPr>
        <w:t>(муниципаль берәмлек җирле үзидарә органы исеме)</w:t>
      </w:r>
    </w:p>
    <w:p w:rsidR="00B27B35" w:rsidRPr="00DA48A0" w:rsidRDefault="00B27B35" w:rsidP="00600868">
      <w:pPr>
        <w:ind w:left="5103"/>
        <w:jc w:val="right"/>
        <w:rPr>
          <w:rFonts w:ascii="Arial" w:hAnsi="Arial" w:cs="Arial"/>
          <w:lang w:val="tt-RU"/>
        </w:rPr>
      </w:pPr>
    </w:p>
    <w:p w:rsidR="00600868" w:rsidRPr="00DA48A0" w:rsidRDefault="00DA48A0" w:rsidP="00A57ECD">
      <w:pPr>
        <w:pBdr>
          <w:top w:val="single" w:sz="4" w:space="1" w:color="auto"/>
        </w:pBdr>
        <w:ind w:left="5103"/>
        <w:jc w:val="center"/>
        <w:rPr>
          <w:rFonts w:ascii="Arial" w:hAnsi="Arial" w:cs="Arial"/>
          <w:lang w:val="tt-RU"/>
        </w:rPr>
      </w:pPr>
      <w:r w:rsidRPr="004D41E3">
        <w:rPr>
          <w:rFonts w:ascii="Arial" w:hAnsi="Arial" w:cs="Arial"/>
          <w:lang w:val="tt-RU"/>
        </w:rPr>
        <w:t>__________________________________</w:t>
      </w:r>
    </w:p>
    <w:p w:rsidR="00600868" w:rsidRPr="00DA48A0" w:rsidRDefault="00600868" w:rsidP="00BD1D95">
      <w:pPr>
        <w:pBdr>
          <w:top w:val="single" w:sz="4" w:space="1" w:color="auto"/>
        </w:pBdr>
        <w:ind w:left="5103"/>
        <w:rPr>
          <w:rFonts w:ascii="Arial" w:hAnsi="Arial" w:cs="Arial"/>
          <w:lang w:val="tt-RU"/>
        </w:rPr>
      </w:pPr>
    </w:p>
    <w:p w:rsidR="00600868" w:rsidRPr="00DA48A0" w:rsidRDefault="00DA48A0" w:rsidP="00600868">
      <w:pPr>
        <w:pBdr>
          <w:top w:val="single" w:sz="4" w:space="1" w:color="auto"/>
        </w:pBdr>
        <w:ind w:left="5103"/>
        <w:rPr>
          <w:rFonts w:ascii="Arial" w:hAnsi="Arial" w:cs="Arial"/>
          <w:lang w:val="tt-RU"/>
        </w:rPr>
      </w:pPr>
      <w:r w:rsidRPr="004D41E3">
        <w:rPr>
          <w:rFonts w:ascii="Arial" w:hAnsi="Arial" w:cs="Arial"/>
          <w:lang w:val="tt-RU"/>
        </w:rPr>
        <w:t>_________________________________</w:t>
      </w:r>
      <w:r w:rsidR="004867F3">
        <w:rPr>
          <w:rFonts w:ascii="Arial" w:hAnsi="Arial" w:cs="Arial"/>
          <w:lang w:val="tt-RU"/>
        </w:rPr>
        <w:t>_</w:t>
      </w:r>
    </w:p>
    <w:p w:rsidR="00600868" w:rsidRPr="00DA48A0" w:rsidRDefault="00600868" w:rsidP="00600868">
      <w:pPr>
        <w:pBdr>
          <w:top w:val="single" w:sz="4" w:space="1" w:color="auto"/>
        </w:pBdr>
        <w:ind w:left="5103"/>
        <w:rPr>
          <w:rFonts w:ascii="Arial" w:hAnsi="Arial" w:cs="Arial"/>
          <w:lang w:val="tt-RU"/>
        </w:rPr>
      </w:pPr>
    </w:p>
    <w:p w:rsidR="00600868" w:rsidRPr="00DA48A0" w:rsidRDefault="00600868" w:rsidP="00600868">
      <w:pPr>
        <w:pBdr>
          <w:top w:val="single" w:sz="4" w:space="1" w:color="auto"/>
        </w:pBdr>
        <w:ind w:left="5103"/>
        <w:rPr>
          <w:rFonts w:ascii="Arial" w:hAnsi="Arial" w:cs="Arial"/>
          <w:lang w:val="tt-RU"/>
        </w:rPr>
      </w:pPr>
    </w:p>
    <w:p w:rsidR="00600868" w:rsidRPr="00DA48A0" w:rsidRDefault="00600868" w:rsidP="00600868">
      <w:pPr>
        <w:pBdr>
          <w:top w:val="single" w:sz="4" w:space="1" w:color="auto"/>
        </w:pBdr>
        <w:ind w:left="5103"/>
        <w:rPr>
          <w:rFonts w:ascii="Arial" w:hAnsi="Arial" w:cs="Arial"/>
          <w:lang w:val="tt-RU"/>
        </w:rPr>
      </w:pPr>
    </w:p>
    <w:p w:rsidR="00B27B35" w:rsidRPr="00DA48A0" w:rsidRDefault="00DA48A0" w:rsidP="00A57ECD">
      <w:pPr>
        <w:jc w:val="center"/>
        <w:rPr>
          <w:rFonts w:ascii="Arial" w:hAnsi="Arial" w:cs="Arial"/>
          <w:lang w:val="tt-RU"/>
        </w:rPr>
      </w:pPr>
      <w:r w:rsidRPr="004D41E3">
        <w:rPr>
          <w:rFonts w:ascii="Arial" w:hAnsi="Arial" w:cs="Arial"/>
          <w:caps/>
          <w:lang w:val="tt-RU"/>
        </w:rPr>
        <w:t xml:space="preserve">Торак бинадан торак булмаган бинага, торак </w:t>
      </w:r>
      <w:r w:rsidR="00163E0F" w:rsidRPr="004D41E3">
        <w:rPr>
          <w:rFonts w:ascii="Arial" w:hAnsi="Arial" w:cs="Arial"/>
          <w:caps/>
          <w:lang w:val="tt-RU"/>
        </w:rPr>
        <w:t xml:space="preserve">булмаган </w:t>
      </w:r>
      <w:r w:rsidRPr="004D41E3">
        <w:rPr>
          <w:rFonts w:ascii="Arial" w:hAnsi="Arial" w:cs="Arial"/>
          <w:caps/>
          <w:lang w:val="tt-RU"/>
        </w:rPr>
        <w:t>бинадан торак бинага күчерү турында гариза</w:t>
      </w:r>
      <w:r w:rsidRPr="004D41E3">
        <w:rPr>
          <w:rFonts w:ascii="Arial" w:hAnsi="Arial" w:cs="Arial"/>
          <w:lang w:val="tt-RU"/>
        </w:rPr>
        <w:br/>
      </w:r>
    </w:p>
    <w:p w:rsidR="00B27B35" w:rsidRPr="004D41E3" w:rsidRDefault="00DA48A0" w:rsidP="00A57ECD">
      <w:pPr>
        <w:rPr>
          <w:rFonts w:ascii="Arial" w:hAnsi="Arial" w:cs="Arial"/>
        </w:rPr>
      </w:pPr>
      <w:r w:rsidRPr="004D41E3">
        <w:rPr>
          <w:rFonts w:ascii="Arial" w:hAnsi="Arial" w:cs="Arial"/>
          <w:lang w:val="tt-RU"/>
        </w:rPr>
        <w:t xml:space="preserve">  </w:t>
      </w:r>
    </w:p>
    <w:p w:rsidR="00B27B35" w:rsidRPr="004D41E3" w:rsidRDefault="00DA48A0" w:rsidP="00A57ECD">
      <w:pPr>
        <w:pBdr>
          <w:top w:val="single" w:sz="4" w:space="1" w:color="auto"/>
        </w:pBdr>
        <w:ind w:left="340"/>
        <w:jc w:val="center"/>
        <w:rPr>
          <w:rFonts w:ascii="Arial" w:hAnsi="Arial" w:cs="Arial"/>
        </w:rPr>
      </w:pPr>
      <w:r w:rsidRPr="004D41E3">
        <w:rPr>
          <w:rFonts w:ascii="Arial" w:hAnsi="Arial" w:cs="Arial"/>
          <w:lang w:val="tt-RU"/>
        </w:rPr>
        <w:t>(яллаучы, яки арендатор, яисә торак бина милекчесе, яки милекче күрсәтелә</w:t>
      </w:r>
      <w:r w:rsidR="00163E0F">
        <w:rPr>
          <w:rFonts w:ascii="Arial" w:hAnsi="Arial" w:cs="Arial"/>
          <w:lang w:val="tt-RU"/>
        </w:rPr>
        <w:t>,</w:t>
      </w:r>
    </w:p>
    <w:p w:rsidR="00B27B35" w:rsidRPr="004D41E3" w:rsidRDefault="00B27B35" w:rsidP="00A57ECD">
      <w:pPr>
        <w:rPr>
          <w:rFonts w:ascii="Arial" w:hAnsi="Arial" w:cs="Arial"/>
        </w:rPr>
      </w:pPr>
    </w:p>
    <w:p w:rsidR="00B27B35" w:rsidRPr="004D41E3" w:rsidRDefault="00DA48A0" w:rsidP="00A57ECD">
      <w:pPr>
        <w:pBdr>
          <w:top w:val="single" w:sz="4" w:space="1" w:color="auto"/>
        </w:pBdr>
        <w:jc w:val="center"/>
        <w:rPr>
          <w:rFonts w:ascii="Arial" w:hAnsi="Arial" w:cs="Arial"/>
        </w:rPr>
      </w:pPr>
      <w:r w:rsidRPr="004D41E3">
        <w:rPr>
          <w:rFonts w:ascii="Arial" w:hAnsi="Arial" w:cs="Arial"/>
          <w:lang w:val="tt-RU"/>
        </w:rPr>
        <w:t xml:space="preserve">ике һәм аннан да күбрәк затларның гомуми милкендәге торак урыны булмаган очракта, әгәр </w:t>
      </w:r>
    </w:p>
    <w:p w:rsidR="00B27B35" w:rsidRPr="004D41E3" w:rsidRDefault="00B27B35" w:rsidP="00A57ECD">
      <w:pPr>
        <w:rPr>
          <w:rFonts w:ascii="Arial" w:hAnsi="Arial" w:cs="Arial"/>
        </w:rPr>
      </w:pPr>
    </w:p>
    <w:p w:rsidR="00B27B35" w:rsidRPr="004D41E3" w:rsidRDefault="00DA48A0" w:rsidP="00A57ECD">
      <w:pPr>
        <w:pBdr>
          <w:top w:val="single" w:sz="4" w:space="1" w:color="auto"/>
        </w:pBdr>
        <w:jc w:val="center"/>
        <w:rPr>
          <w:rFonts w:ascii="Arial" w:hAnsi="Arial" w:cs="Arial"/>
        </w:rPr>
      </w:pPr>
      <w:r w:rsidRPr="004D41E3">
        <w:rPr>
          <w:rFonts w:ascii="Arial" w:hAnsi="Arial" w:cs="Arial"/>
          <w:lang w:val="tt-RU"/>
        </w:rPr>
        <w:t>милекчеләрдән яисә башка затлардан билгеләнгән тәртиптә аларның мәнфәгатьләрен якларга вәкаләтле бер генә кеше дә булса)</w:t>
      </w:r>
    </w:p>
    <w:p w:rsidR="00B27B35" w:rsidRPr="004D41E3" w:rsidRDefault="00B27B35" w:rsidP="00A57ECD">
      <w:pPr>
        <w:rPr>
          <w:rFonts w:ascii="Arial" w:hAnsi="Arial" w:cs="Arial"/>
        </w:rPr>
      </w:pPr>
    </w:p>
    <w:p w:rsidR="00B27B35" w:rsidRPr="004D41E3" w:rsidRDefault="00B27B35" w:rsidP="00A57ECD">
      <w:pPr>
        <w:pBdr>
          <w:top w:val="single" w:sz="4" w:space="1" w:color="auto"/>
        </w:pBdr>
        <w:rPr>
          <w:rFonts w:ascii="Arial" w:hAnsi="Arial" w:cs="Arial"/>
        </w:rPr>
      </w:pPr>
    </w:p>
    <w:p w:rsidR="00B27B35" w:rsidRPr="004D41E3" w:rsidRDefault="00B27B35" w:rsidP="00A57ECD">
      <w:pPr>
        <w:rPr>
          <w:rFonts w:ascii="Arial" w:hAnsi="Arial" w:cs="Arial"/>
        </w:rPr>
      </w:pPr>
    </w:p>
    <w:p w:rsidR="00B27B35" w:rsidRPr="004D41E3" w:rsidRDefault="00B27B35" w:rsidP="00A57ECD">
      <w:pPr>
        <w:pBdr>
          <w:top w:val="single" w:sz="4" w:space="1" w:color="auto"/>
        </w:pBdr>
        <w:rPr>
          <w:rFonts w:ascii="Arial" w:hAnsi="Arial" w:cs="Arial"/>
        </w:rPr>
      </w:pPr>
    </w:p>
    <w:p w:rsidR="00B27B35" w:rsidRPr="004D41E3" w:rsidRDefault="00B27B35" w:rsidP="00A57ECD">
      <w:pPr>
        <w:rPr>
          <w:rFonts w:ascii="Arial" w:hAnsi="Arial" w:cs="Arial"/>
        </w:rPr>
      </w:pPr>
    </w:p>
    <w:p w:rsidR="00B27B35" w:rsidRPr="004D41E3" w:rsidRDefault="00B27B35" w:rsidP="00A57ECD">
      <w:pPr>
        <w:pBdr>
          <w:top w:val="single" w:sz="4" w:space="1" w:color="auto"/>
        </w:pBdr>
        <w:rPr>
          <w:rFonts w:ascii="Arial" w:hAnsi="Arial" w:cs="Arial"/>
        </w:rPr>
      </w:pPr>
    </w:p>
    <w:p w:rsidR="00B27B35" w:rsidRPr="004D41E3" w:rsidRDefault="00B27B35" w:rsidP="00A57ECD">
      <w:pPr>
        <w:rPr>
          <w:rFonts w:ascii="Arial" w:hAnsi="Arial" w:cs="Arial"/>
        </w:rPr>
      </w:pPr>
    </w:p>
    <w:p w:rsidR="00B27B35" w:rsidRPr="004D41E3" w:rsidRDefault="00B27B35" w:rsidP="00A57ECD">
      <w:pPr>
        <w:pBdr>
          <w:top w:val="single" w:sz="4" w:space="1" w:color="auto"/>
        </w:pBdr>
        <w:rPr>
          <w:rFonts w:ascii="Arial" w:hAnsi="Arial" w:cs="Arial"/>
        </w:rPr>
      </w:pPr>
    </w:p>
    <w:p w:rsidR="00B27B35" w:rsidRPr="004D41E3" w:rsidRDefault="00B27B35" w:rsidP="00A57ECD">
      <w:pPr>
        <w:rPr>
          <w:rFonts w:ascii="Arial" w:hAnsi="Arial" w:cs="Arial"/>
        </w:rPr>
      </w:pPr>
    </w:p>
    <w:p w:rsidR="00B27B35" w:rsidRPr="004D41E3" w:rsidRDefault="00B27B35" w:rsidP="00A57ECD">
      <w:pPr>
        <w:pBdr>
          <w:top w:val="single" w:sz="4" w:space="1" w:color="auto"/>
        </w:pBdr>
        <w:rPr>
          <w:rFonts w:ascii="Arial" w:hAnsi="Arial" w:cs="Arial"/>
        </w:rPr>
      </w:pPr>
    </w:p>
    <w:p w:rsidR="00B27B35" w:rsidRPr="004D41E3" w:rsidRDefault="00B27B35" w:rsidP="00A57ECD">
      <w:pPr>
        <w:rPr>
          <w:rFonts w:ascii="Arial" w:hAnsi="Arial" w:cs="Arial"/>
        </w:rPr>
      </w:pPr>
    </w:p>
    <w:p w:rsidR="00B27B35" w:rsidRPr="004D41E3" w:rsidRDefault="00B27B35" w:rsidP="00A57ECD">
      <w:pPr>
        <w:pBdr>
          <w:top w:val="single" w:sz="4" w:space="1" w:color="auto"/>
        </w:pBdr>
        <w:rPr>
          <w:rFonts w:ascii="Arial" w:hAnsi="Arial" w:cs="Arial"/>
        </w:rPr>
      </w:pPr>
    </w:p>
    <w:p w:rsidR="00B27B35" w:rsidRPr="004D41E3" w:rsidRDefault="00B27B35" w:rsidP="00A57ECD">
      <w:pPr>
        <w:rPr>
          <w:rFonts w:ascii="Arial" w:hAnsi="Arial" w:cs="Arial"/>
        </w:rPr>
      </w:pPr>
    </w:p>
    <w:p w:rsidR="00B27B35" w:rsidRPr="004D41E3" w:rsidRDefault="00B27B35" w:rsidP="00A57ECD">
      <w:pPr>
        <w:pBdr>
          <w:top w:val="single" w:sz="4" w:space="1" w:color="auto"/>
        </w:pBdr>
        <w:rPr>
          <w:rFonts w:ascii="Arial" w:hAnsi="Arial" w:cs="Arial"/>
        </w:rPr>
      </w:pPr>
    </w:p>
    <w:p w:rsidR="00B27B35" w:rsidRPr="00163E0F" w:rsidRDefault="00DA48A0" w:rsidP="00A57ECD">
      <w:pPr>
        <w:ind w:left="1276" w:hanging="1276"/>
        <w:jc w:val="both"/>
        <w:rPr>
          <w:rFonts w:ascii="Arial" w:hAnsi="Arial" w:cs="Arial"/>
          <w:lang w:val="tt-RU"/>
        </w:rPr>
      </w:pPr>
      <w:r w:rsidRPr="004D41E3">
        <w:rPr>
          <w:rFonts w:ascii="Arial" w:hAnsi="Arial" w:cs="Arial"/>
          <w:lang w:val="tt-RU"/>
        </w:rPr>
        <w:t>Искәрмә.</w:t>
      </w:r>
      <w:r w:rsidRPr="004D41E3">
        <w:rPr>
          <w:rFonts w:ascii="Arial" w:hAnsi="Arial" w:cs="Arial"/>
          <w:lang w:val="tt-RU"/>
        </w:rPr>
        <w:tab/>
        <w:t xml:space="preserve">Физик затлар өчен түбәндәгеләр күрсәтелә: </w:t>
      </w:r>
      <w:r w:rsidR="00163E0F" w:rsidRPr="004D41E3">
        <w:rPr>
          <w:rFonts w:ascii="Arial" w:hAnsi="Arial" w:cs="Arial"/>
          <w:lang w:val="tt-RU"/>
        </w:rPr>
        <w:t>фамилиясе, исеме, атасының исеме</w:t>
      </w:r>
      <w:r w:rsidR="00163E0F">
        <w:rPr>
          <w:rFonts w:ascii="Arial" w:hAnsi="Arial" w:cs="Arial"/>
          <w:lang w:val="tt-RU"/>
        </w:rPr>
        <w:t>,</w:t>
      </w:r>
      <w:r w:rsidR="00163E0F" w:rsidRPr="004D41E3">
        <w:rPr>
          <w:rFonts w:ascii="Arial" w:hAnsi="Arial" w:cs="Arial"/>
          <w:lang w:val="tt-RU"/>
        </w:rPr>
        <w:t xml:space="preserve"> </w:t>
      </w:r>
      <w:r w:rsidRPr="004D41E3">
        <w:rPr>
          <w:rFonts w:ascii="Arial" w:hAnsi="Arial" w:cs="Arial"/>
          <w:lang w:val="tt-RU"/>
        </w:rPr>
        <w:t>шәхесне таныклаучы документның реквизитлары (серия, номер, кем</w:t>
      </w:r>
      <w:r w:rsidR="00163E0F">
        <w:rPr>
          <w:rFonts w:ascii="Arial" w:hAnsi="Arial" w:cs="Arial"/>
          <w:lang w:val="tt-RU"/>
        </w:rPr>
        <w:t xml:space="preserve"> тарафыннн</w:t>
      </w:r>
      <w:r w:rsidRPr="004D41E3">
        <w:rPr>
          <w:rFonts w:ascii="Arial" w:hAnsi="Arial" w:cs="Arial"/>
          <w:lang w:val="tt-RU"/>
        </w:rPr>
        <w:t xml:space="preserve"> һәм кайчан бирелгән), яшәү урыны, телефон номеры; физик зат вәкиле өчен: вәкилнең фамилиясе, исеме, атасының исеме, гаризага теркәлә торган ышанычнамә реквизитлары.</w:t>
      </w:r>
    </w:p>
    <w:p w:rsidR="00B27B35" w:rsidRPr="004D41E3" w:rsidRDefault="00DA48A0" w:rsidP="00A57ECD">
      <w:pPr>
        <w:ind w:left="1276"/>
        <w:jc w:val="both"/>
        <w:rPr>
          <w:rFonts w:ascii="Arial" w:hAnsi="Arial" w:cs="Arial"/>
        </w:rPr>
      </w:pPr>
      <w:r w:rsidRPr="004D41E3">
        <w:rPr>
          <w:rFonts w:ascii="Arial" w:hAnsi="Arial" w:cs="Arial"/>
          <w:lang w:val="tt-RU"/>
        </w:rPr>
        <w:t>Юридик затлар өчен түбәндәгеләр күрсәтелә: исеме, оештыру-хокукый формасы, урнашу урыны адресы, телефон номеры, юридик зат мәнфәгатьләрен якларга вәкаләтле затның фамилиясе, исеме, атасының атасы, бу вәкаләтләрне раслаучы документ реквизитлары һәм гаризага кушып бирелә торган документның реквизитлары.</w:t>
      </w:r>
    </w:p>
    <w:p w:rsidR="00B27B35" w:rsidRDefault="00DA48A0" w:rsidP="00A57ECD">
      <w:pPr>
        <w:rPr>
          <w:rFonts w:ascii="Arial" w:hAnsi="Arial" w:cs="Arial"/>
          <w:lang w:val="tt-RU"/>
        </w:rPr>
      </w:pPr>
      <w:r w:rsidRPr="004D41E3">
        <w:rPr>
          <w:rFonts w:ascii="Arial" w:hAnsi="Arial" w:cs="Arial"/>
          <w:lang w:val="tt-RU"/>
        </w:rPr>
        <w:t xml:space="preserve">Торак урын урнашкан урын:  </w:t>
      </w:r>
    </w:p>
    <w:p w:rsidR="00163E0F" w:rsidRPr="004D41E3" w:rsidRDefault="00163E0F" w:rsidP="00A57ECD">
      <w:pPr>
        <w:rPr>
          <w:rFonts w:ascii="Arial" w:hAnsi="Arial" w:cs="Arial"/>
        </w:rPr>
      </w:pPr>
    </w:p>
    <w:p w:rsidR="00163E0F" w:rsidRDefault="00DA48A0" w:rsidP="00A57ECD">
      <w:pPr>
        <w:pBdr>
          <w:top w:val="single" w:sz="4" w:space="1" w:color="auto"/>
        </w:pBdr>
        <w:ind w:left="4139"/>
        <w:jc w:val="center"/>
        <w:rPr>
          <w:rFonts w:ascii="Arial" w:hAnsi="Arial" w:cs="Arial"/>
          <w:lang w:val="tt-RU"/>
        </w:rPr>
      </w:pPr>
      <w:r w:rsidRPr="004D41E3">
        <w:rPr>
          <w:rFonts w:ascii="Arial" w:hAnsi="Arial" w:cs="Arial"/>
          <w:lang w:val="tt-RU"/>
        </w:rPr>
        <w:lastRenderedPageBreak/>
        <w:t xml:space="preserve">(тулы адрес күрсәтелә: Россия Федерациясе </w:t>
      </w:r>
    </w:p>
    <w:p w:rsidR="00B27B35" w:rsidRPr="004D41E3" w:rsidRDefault="00DA48A0" w:rsidP="00A57ECD">
      <w:pPr>
        <w:pBdr>
          <w:top w:val="single" w:sz="4" w:space="1" w:color="auto"/>
        </w:pBdr>
        <w:ind w:left="4139"/>
        <w:jc w:val="center"/>
        <w:rPr>
          <w:rFonts w:ascii="Arial" w:hAnsi="Arial" w:cs="Arial"/>
        </w:rPr>
      </w:pPr>
      <w:r w:rsidRPr="004D41E3">
        <w:rPr>
          <w:rFonts w:ascii="Arial" w:hAnsi="Arial" w:cs="Arial"/>
          <w:lang w:val="tt-RU"/>
        </w:rPr>
        <w:t>субъекты,</w:t>
      </w:r>
    </w:p>
    <w:p w:rsidR="00B27B35" w:rsidRPr="004D41E3" w:rsidRDefault="00B27B35" w:rsidP="00A57ECD">
      <w:pPr>
        <w:rPr>
          <w:rFonts w:ascii="Arial" w:hAnsi="Arial" w:cs="Arial"/>
        </w:rPr>
      </w:pPr>
    </w:p>
    <w:p w:rsidR="00163E0F" w:rsidRDefault="00DA48A0" w:rsidP="00163E0F">
      <w:pPr>
        <w:pBdr>
          <w:top w:val="single" w:sz="4" w:space="1" w:color="auto"/>
        </w:pBdr>
        <w:rPr>
          <w:rFonts w:ascii="Arial" w:hAnsi="Arial" w:cs="Arial"/>
          <w:lang w:val="tt-RU"/>
        </w:rPr>
      </w:pPr>
      <w:r w:rsidRPr="004D41E3">
        <w:rPr>
          <w:rFonts w:ascii="Arial" w:hAnsi="Arial" w:cs="Arial"/>
          <w:lang w:val="tt-RU"/>
        </w:rPr>
        <w:t>муниципаль берәмлек, авыл җирлеге, урам, йорт, корпус, корылма,</w:t>
      </w:r>
      <w:r w:rsidR="00163E0F">
        <w:rPr>
          <w:rFonts w:ascii="Arial" w:hAnsi="Arial" w:cs="Arial"/>
          <w:lang w:val="tt-RU"/>
        </w:rPr>
        <w:t xml:space="preserve"> </w:t>
      </w:r>
      <w:r w:rsidRPr="004D41E3">
        <w:rPr>
          <w:rFonts w:ascii="Arial" w:hAnsi="Arial" w:cs="Arial"/>
          <w:lang w:val="tt-RU"/>
        </w:rPr>
        <w:t xml:space="preserve">фатир (бүлмә), </w:t>
      </w:r>
    </w:p>
    <w:p w:rsidR="00163E0F" w:rsidRDefault="00163E0F" w:rsidP="00163E0F">
      <w:pPr>
        <w:pBdr>
          <w:top w:val="single" w:sz="4" w:space="1" w:color="auto"/>
        </w:pBdr>
        <w:rPr>
          <w:rFonts w:ascii="Arial" w:hAnsi="Arial" w:cs="Arial"/>
          <w:lang w:val="tt-RU"/>
        </w:rPr>
      </w:pPr>
      <w:r>
        <w:rPr>
          <w:rFonts w:ascii="Arial" w:hAnsi="Arial" w:cs="Arial"/>
          <w:lang w:val="tt-RU"/>
        </w:rPr>
        <w:t>_________________________________________________________________________</w:t>
      </w:r>
    </w:p>
    <w:p w:rsidR="00B27B35" w:rsidRPr="004D41E3" w:rsidRDefault="00DA48A0" w:rsidP="00163E0F">
      <w:pPr>
        <w:pBdr>
          <w:top w:val="single" w:sz="4" w:space="1" w:color="auto"/>
        </w:pBdr>
        <w:rPr>
          <w:rFonts w:ascii="Arial" w:hAnsi="Arial" w:cs="Arial"/>
        </w:rPr>
      </w:pPr>
      <w:r w:rsidRPr="004D41E3">
        <w:rPr>
          <w:rFonts w:ascii="Arial" w:hAnsi="Arial" w:cs="Arial"/>
          <w:lang w:val="tt-RU"/>
        </w:rPr>
        <w:t>подъезд, кат)</w:t>
      </w:r>
    </w:p>
    <w:p w:rsidR="00163E0F" w:rsidRDefault="00163E0F" w:rsidP="00A57ECD">
      <w:pPr>
        <w:pBdr>
          <w:top w:val="single" w:sz="4" w:space="1" w:color="auto"/>
        </w:pBdr>
        <w:rPr>
          <w:rFonts w:ascii="Arial" w:hAnsi="Arial" w:cs="Arial"/>
          <w:lang w:val="tt-RU"/>
        </w:rPr>
      </w:pPr>
    </w:p>
    <w:p w:rsidR="00B27B35" w:rsidRPr="004D41E3" w:rsidRDefault="00DA48A0" w:rsidP="00A57ECD">
      <w:pPr>
        <w:pBdr>
          <w:top w:val="single" w:sz="4" w:space="1" w:color="auto"/>
        </w:pBdr>
        <w:rPr>
          <w:rFonts w:ascii="Arial" w:hAnsi="Arial" w:cs="Arial"/>
        </w:rPr>
      </w:pPr>
      <w:r w:rsidRPr="004D41E3">
        <w:rPr>
          <w:rFonts w:ascii="Arial" w:hAnsi="Arial" w:cs="Arial"/>
          <w:lang w:val="tt-RU"/>
        </w:rPr>
        <w:t xml:space="preserve">Торак урыны милекчесе (милекчеләре):  </w:t>
      </w:r>
    </w:p>
    <w:p w:rsidR="00B27B35" w:rsidRPr="004D41E3" w:rsidRDefault="00B27B35" w:rsidP="00A57ECD">
      <w:pPr>
        <w:pBdr>
          <w:top w:val="single" w:sz="4" w:space="1" w:color="auto"/>
        </w:pBdr>
        <w:ind w:left="3828"/>
        <w:rPr>
          <w:rFonts w:ascii="Arial" w:hAnsi="Arial" w:cs="Arial"/>
        </w:rPr>
      </w:pPr>
    </w:p>
    <w:p w:rsidR="00B27B35" w:rsidRPr="004D41E3" w:rsidRDefault="00B27B35" w:rsidP="00A57ECD">
      <w:pPr>
        <w:rPr>
          <w:rFonts w:ascii="Arial" w:hAnsi="Arial" w:cs="Arial"/>
        </w:rPr>
      </w:pPr>
    </w:p>
    <w:p w:rsidR="00B27B35" w:rsidRPr="004D41E3" w:rsidRDefault="00B27B35" w:rsidP="00A57ECD">
      <w:pPr>
        <w:pBdr>
          <w:top w:val="single" w:sz="4" w:space="1" w:color="auto"/>
        </w:pBdr>
        <w:rPr>
          <w:rFonts w:ascii="Arial" w:hAnsi="Arial" w:cs="Arial"/>
        </w:rPr>
      </w:pPr>
    </w:p>
    <w:p w:rsidR="00B27B35" w:rsidRPr="004D41E3" w:rsidRDefault="00B27B35" w:rsidP="00A57ECD">
      <w:pPr>
        <w:rPr>
          <w:rFonts w:ascii="Arial" w:hAnsi="Arial" w:cs="Arial"/>
        </w:rPr>
      </w:pPr>
    </w:p>
    <w:p w:rsidR="00B27B35" w:rsidRPr="004D41E3" w:rsidRDefault="00B27B35" w:rsidP="00A57ECD">
      <w:pPr>
        <w:pBdr>
          <w:top w:val="single" w:sz="4" w:space="1" w:color="auto"/>
        </w:pBdr>
        <w:rPr>
          <w:rFonts w:ascii="Arial" w:hAnsi="Arial" w:cs="Arial"/>
        </w:rPr>
      </w:pPr>
    </w:p>
    <w:p w:rsidR="00B27B35" w:rsidRPr="004D41E3" w:rsidRDefault="00DA48A0" w:rsidP="00A57ECD">
      <w:pPr>
        <w:ind w:firstLine="567"/>
        <w:rPr>
          <w:rFonts w:ascii="Arial" w:hAnsi="Arial" w:cs="Arial"/>
        </w:rPr>
      </w:pPr>
      <w:r w:rsidRPr="004D41E3">
        <w:rPr>
          <w:rFonts w:ascii="Arial" w:hAnsi="Arial" w:cs="Arial"/>
          <w:lang w:val="tt-RU"/>
        </w:rPr>
        <w:t xml:space="preserve">Рөхсәт итүегезне сорыйм  </w:t>
      </w:r>
    </w:p>
    <w:p w:rsidR="00B27B35" w:rsidRPr="004D41E3" w:rsidRDefault="00DA48A0" w:rsidP="00A57ECD">
      <w:pPr>
        <w:pBdr>
          <w:top w:val="single" w:sz="4" w:space="1" w:color="auto"/>
        </w:pBdr>
        <w:ind w:left="2552"/>
        <w:rPr>
          <w:rFonts w:ascii="Arial" w:hAnsi="Arial" w:cs="Arial"/>
        </w:rPr>
      </w:pPr>
      <w:r w:rsidRPr="004D41E3">
        <w:rPr>
          <w:rFonts w:ascii="Arial" w:hAnsi="Arial" w:cs="Arial"/>
          <w:lang w:val="tt-RU"/>
        </w:rPr>
        <w:t>(торак бинадан торак булмаган бинага күчерү, торак булмаган бинадан торакка күчерү-күрсәтергә кирәк)</w:t>
      </w:r>
    </w:p>
    <w:p w:rsidR="00B27B35" w:rsidRPr="004D41E3" w:rsidRDefault="00163E0F" w:rsidP="00A57ECD">
      <w:pPr>
        <w:pBdr>
          <w:top w:val="single" w:sz="4" w:space="1" w:color="auto"/>
        </w:pBdr>
        <w:ind w:left="4962"/>
        <w:jc w:val="center"/>
        <w:rPr>
          <w:rFonts w:ascii="Arial" w:hAnsi="Arial" w:cs="Arial"/>
        </w:rPr>
      </w:pPr>
      <w:r w:rsidRPr="004D41E3">
        <w:rPr>
          <w:rFonts w:ascii="Arial" w:hAnsi="Arial" w:cs="Arial"/>
          <w:lang w:val="tt-RU"/>
        </w:rPr>
        <w:t xml:space="preserve"> </w:t>
      </w:r>
      <w:r w:rsidR="00DA48A0" w:rsidRPr="004D41E3">
        <w:rPr>
          <w:rFonts w:ascii="Arial" w:hAnsi="Arial" w:cs="Arial"/>
          <w:lang w:val="tt-RU"/>
        </w:rPr>
        <w:t>(милек хокуклары, найм шартнамәләре,</w:t>
      </w:r>
    </w:p>
    <w:p w:rsidR="00B27B35" w:rsidRPr="00DA48A0" w:rsidRDefault="00DA48A0" w:rsidP="00A57ECD">
      <w:pPr>
        <w:tabs>
          <w:tab w:val="left" w:pos="9837"/>
        </w:tabs>
        <w:rPr>
          <w:rFonts w:ascii="Arial" w:hAnsi="Arial" w:cs="Arial"/>
          <w:lang w:val="tt-RU"/>
        </w:rPr>
      </w:pPr>
      <w:r w:rsidRPr="004D41E3">
        <w:rPr>
          <w:rFonts w:ascii="Arial" w:hAnsi="Arial" w:cs="Arial"/>
          <w:lang w:val="tt-RU"/>
        </w:rPr>
        <w:tab/>
      </w:r>
    </w:p>
    <w:p w:rsidR="00B27B35" w:rsidRPr="00DA48A0" w:rsidRDefault="00DA48A0" w:rsidP="00A57ECD">
      <w:pPr>
        <w:pBdr>
          <w:top w:val="single" w:sz="4" w:space="1" w:color="auto"/>
        </w:pBdr>
        <w:ind w:right="113"/>
        <w:jc w:val="center"/>
        <w:rPr>
          <w:rFonts w:ascii="Arial" w:hAnsi="Arial" w:cs="Arial"/>
          <w:lang w:val="tt-RU"/>
        </w:rPr>
      </w:pPr>
      <w:r w:rsidRPr="004D41E3">
        <w:rPr>
          <w:rFonts w:ascii="Arial" w:hAnsi="Arial" w:cs="Arial"/>
          <w:lang w:val="tt-RU"/>
        </w:rPr>
        <w:t>аренда килешүләрен - кирәклесен күрсәтергә кирәк)</w:t>
      </w:r>
    </w:p>
    <w:p w:rsidR="001A6737" w:rsidRPr="001A6737" w:rsidRDefault="001A6737" w:rsidP="001A6737">
      <w:pPr>
        <w:rPr>
          <w:rFonts w:ascii="Arial" w:hAnsi="Arial" w:cs="Arial"/>
          <w:lang w:val="tt-RU"/>
        </w:rPr>
      </w:pPr>
      <w:r w:rsidRPr="004D41E3">
        <w:rPr>
          <w:rFonts w:ascii="Arial" w:hAnsi="Arial" w:cs="Arial"/>
          <w:lang w:val="tt-RU"/>
        </w:rPr>
        <w:t>нигезендә биләнә торган торак урыны</w:t>
      </w:r>
      <w:r>
        <w:rPr>
          <w:rFonts w:ascii="Arial" w:hAnsi="Arial" w:cs="Arial"/>
          <w:lang w:val="tt-RU"/>
        </w:rPr>
        <w:t>.</w:t>
      </w:r>
      <w:r w:rsidRPr="004D41E3">
        <w:rPr>
          <w:rFonts w:ascii="Arial" w:hAnsi="Arial" w:cs="Arial"/>
          <w:lang w:val="tt-RU"/>
        </w:rPr>
        <w:t xml:space="preserve">  </w:t>
      </w:r>
    </w:p>
    <w:p w:rsidR="00B27B35" w:rsidRPr="00DA48A0" w:rsidRDefault="00B27B35" w:rsidP="00A57ECD">
      <w:pPr>
        <w:rPr>
          <w:rFonts w:ascii="Arial" w:hAnsi="Arial" w:cs="Arial"/>
          <w:lang w:val="tt-RU"/>
        </w:rPr>
      </w:pPr>
    </w:p>
    <w:p w:rsidR="00B27B35" w:rsidRPr="001A6737" w:rsidRDefault="00DA48A0" w:rsidP="00A57ECD">
      <w:pPr>
        <w:jc w:val="both"/>
        <w:rPr>
          <w:rFonts w:ascii="Arial" w:hAnsi="Arial" w:cs="Arial"/>
          <w:lang w:val="tt-RU"/>
        </w:rPr>
      </w:pPr>
      <w:r w:rsidRPr="004D41E3">
        <w:rPr>
          <w:rFonts w:ascii="Arial" w:hAnsi="Arial" w:cs="Arial"/>
          <w:lang w:val="tt-RU"/>
        </w:rPr>
        <w:t>Гаризага түбәндәге сканерланган документлар теркәлә:</w:t>
      </w:r>
    </w:p>
    <w:p w:rsidR="00B27B35" w:rsidRPr="001A6737" w:rsidRDefault="00DA48A0" w:rsidP="00A57ECD">
      <w:pPr>
        <w:jc w:val="both"/>
        <w:rPr>
          <w:rFonts w:ascii="Arial" w:hAnsi="Arial" w:cs="Arial"/>
          <w:lang w:val="tt-RU"/>
        </w:rPr>
      </w:pPr>
      <w:r w:rsidRPr="004D41E3">
        <w:rPr>
          <w:rFonts w:ascii="Arial" w:hAnsi="Arial" w:cs="Arial"/>
          <w:lang w:val="tt-RU"/>
        </w:rPr>
        <w:t>1) шәхесне раслаучы документлар;</w:t>
      </w:r>
    </w:p>
    <w:p w:rsidR="00B27B35" w:rsidRPr="001A6737" w:rsidRDefault="00DA48A0" w:rsidP="00A57ECD">
      <w:pPr>
        <w:jc w:val="both"/>
        <w:rPr>
          <w:rFonts w:ascii="Arial" w:hAnsi="Arial" w:cs="Arial"/>
          <w:lang w:val="tt-RU"/>
        </w:rPr>
      </w:pPr>
      <w:r w:rsidRPr="004D41E3">
        <w:rPr>
          <w:rFonts w:ascii="Arial" w:hAnsi="Arial" w:cs="Arial"/>
          <w:lang w:val="tt-RU"/>
        </w:rPr>
        <w:t xml:space="preserve">2) </w:t>
      </w:r>
      <w:r w:rsidR="001A6737">
        <w:rPr>
          <w:rFonts w:ascii="Arial" w:hAnsi="Arial" w:cs="Arial"/>
          <w:lang w:val="tt-RU"/>
        </w:rPr>
        <w:t>в</w:t>
      </w:r>
      <w:r w:rsidRPr="004D41E3">
        <w:rPr>
          <w:rFonts w:ascii="Arial" w:hAnsi="Arial" w:cs="Arial"/>
          <w:lang w:val="tt-RU"/>
        </w:rPr>
        <w:t>әкилнең вәкаләтләрен раслаучы документ (әгәр мөрәҗәгать итүче исеменнән вәкил</w:t>
      </w:r>
      <w:r w:rsidR="001A6737">
        <w:rPr>
          <w:rFonts w:ascii="Arial" w:hAnsi="Arial" w:cs="Arial"/>
          <w:lang w:val="tt-RU"/>
        </w:rPr>
        <w:t xml:space="preserve"> </w:t>
      </w:r>
      <w:r w:rsidRPr="004D41E3">
        <w:rPr>
          <w:rFonts w:ascii="Arial" w:hAnsi="Arial" w:cs="Arial"/>
          <w:lang w:val="tt-RU"/>
        </w:rPr>
        <w:t>эш итсә);</w:t>
      </w:r>
    </w:p>
    <w:p w:rsidR="00B27B35" w:rsidRPr="001A6737" w:rsidRDefault="00DA48A0" w:rsidP="00A57ECD">
      <w:pPr>
        <w:jc w:val="both"/>
        <w:rPr>
          <w:rFonts w:ascii="Arial" w:hAnsi="Arial" w:cs="Arial"/>
          <w:lang w:val="tt-RU"/>
        </w:rPr>
      </w:pPr>
      <w:r w:rsidRPr="004D41E3">
        <w:rPr>
          <w:rFonts w:ascii="Arial" w:hAnsi="Arial" w:cs="Arial"/>
          <w:lang w:val="tt-RU"/>
        </w:rPr>
        <w:t xml:space="preserve">3) </w:t>
      </w:r>
      <w:r w:rsidR="001A6737">
        <w:rPr>
          <w:rFonts w:ascii="Arial" w:hAnsi="Arial" w:cs="Arial"/>
          <w:lang w:val="tt-RU"/>
        </w:rPr>
        <w:t>ә</w:t>
      </w:r>
      <w:r w:rsidRPr="004D41E3">
        <w:rPr>
          <w:rFonts w:ascii="Arial" w:hAnsi="Arial" w:cs="Arial"/>
          <w:lang w:val="tt-RU"/>
        </w:rPr>
        <w:t>гәр бина күчемсез мөлкәткә һәм аның белән алыш-бирешләргә хокукларның бердәм дәүләт реестрында теркәлмәгән булса, күчерелә торган бинага (төп нөсхәләр яки нотариаль тәртиптә расланган күчермәләр) хокук билгели торган документлар.</w:t>
      </w:r>
    </w:p>
    <w:p w:rsidR="00B27B35" w:rsidRPr="004D41E3" w:rsidRDefault="00DA48A0" w:rsidP="00A57ECD">
      <w:pPr>
        <w:jc w:val="both"/>
        <w:rPr>
          <w:rFonts w:ascii="Arial" w:hAnsi="Arial" w:cs="Arial"/>
        </w:rPr>
      </w:pPr>
      <w:r w:rsidRPr="004D41E3">
        <w:rPr>
          <w:rFonts w:ascii="Arial" w:hAnsi="Arial" w:cs="Arial"/>
          <w:lang w:val="tt-RU"/>
        </w:rPr>
        <w:t>4) күчерелә торган бинаны үзгәртеп кору һәм (яки) яңадан планлаштыру проекты әзерләнгән һәм рәсмиләштерелгән (үзгәртеп кору һәм (яисә) яңадан планлаштыру мондый бинаны торак яки торак булмаган бина сыйфатында куллануны тәэмин итү өчен таләп ителгән очракта).</w:t>
      </w:r>
    </w:p>
    <w:p w:rsidR="00B27B35" w:rsidRDefault="00DA48A0" w:rsidP="00A57ECD">
      <w:pPr>
        <w:jc w:val="both"/>
        <w:rPr>
          <w:rFonts w:ascii="Arial" w:hAnsi="Arial" w:cs="Arial"/>
          <w:lang w:val="tt-RU"/>
        </w:rPr>
      </w:pPr>
      <w:r w:rsidRPr="004D41E3">
        <w:rPr>
          <w:rFonts w:ascii="Arial" w:hAnsi="Arial" w:cs="Arial"/>
          <w:lang w:val="tt-RU"/>
        </w:rPr>
        <w:t>5) идарәче оешма, ТСЖ (ЖК, ЖСК) белән килештерелгән күпфатирлы йорттагы биналарның милекчеләренең гомуми җыелышы карары, әгәр мондый күчерү  йортны реконструкцияләү эшләрен башкару зарурлыгына яки гомуми мөлкәтнең әлеге максатларында мөрәҗәгать итүчегә гомуми мөлкәтнең бер өлешен файдалануга тапшыру зарурлыгына бәйле булса, әгәр җир кишәрлеге «Россия Федерациясе Торак кодексын гамәлгә кертү турында» Федераль законның 16 статьясында билгеләнгән тәртиптә гомуми өлешле милеккә тапшырылган булса</w:t>
      </w:r>
      <w:r w:rsidR="001A6737">
        <w:rPr>
          <w:rFonts w:ascii="Arial" w:hAnsi="Arial" w:cs="Arial"/>
          <w:lang w:val="tt-RU"/>
        </w:rPr>
        <w:t>.</w:t>
      </w:r>
    </w:p>
    <w:p w:rsidR="001A6737" w:rsidRDefault="001A6737" w:rsidP="00A57ECD">
      <w:pPr>
        <w:jc w:val="both"/>
        <w:rPr>
          <w:rFonts w:ascii="Arial" w:hAnsi="Arial" w:cs="Arial"/>
          <w:lang w:val="tt-RU"/>
        </w:rPr>
      </w:pPr>
    </w:p>
    <w:p w:rsidR="00B27B35" w:rsidRPr="004D41E3" w:rsidRDefault="00DA48A0" w:rsidP="00A57ECD">
      <w:pPr>
        <w:rPr>
          <w:rFonts w:ascii="Arial" w:hAnsi="Arial" w:cs="Arial"/>
        </w:rPr>
      </w:pPr>
      <w:r w:rsidRPr="004D41E3">
        <w:rPr>
          <w:rFonts w:ascii="Arial" w:hAnsi="Arial" w:cs="Arial"/>
          <w:lang w:val="tt-RU"/>
        </w:rPr>
        <w:t xml:space="preserve">6) башка документлар:  </w:t>
      </w:r>
    </w:p>
    <w:p w:rsidR="00B27B35" w:rsidRPr="004D41E3" w:rsidRDefault="00DA48A0" w:rsidP="00A57ECD">
      <w:pPr>
        <w:pBdr>
          <w:top w:val="single" w:sz="4" w:space="1" w:color="auto"/>
        </w:pBdr>
        <w:ind w:left="2127"/>
        <w:jc w:val="center"/>
        <w:rPr>
          <w:rFonts w:ascii="Arial" w:hAnsi="Arial" w:cs="Arial"/>
        </w:rPr>
      </w:pPr>
      <w:r w:rsidRPr="004D41E3">
        <w:rPr>
          <w:rFonts w:ascii="Arial" w:hAnsi="Arial" w:cs="Arial"/>
          <w:lang w:val="tt-RU"/>
        </w:rPr>
        <w:t>(ышаныч кәгазьләре, уставлардан өземтәләр һ.б.)</w:t>
      </w:r>
    </w:p>
    <w:p w:rsidR="00B27B35" w:rsidRPr="004D41E3" w:rsidRDefault="00B27B35" w:rsidP="00A57ECD">
      <w:pPr>
        <w:pBdr>
          <w:top w:val="single" w:sz="4" w:space="1" w:color="auto"/>
        </w:pBdr>
        <w:ind w:left="2127"/>
        <w:jc w:val="both"/>
        <w:rPr>
          <w:rFonts w:ascii="Arial" w:hAnsi="Arial" w:cs="Arial"/>
        </w:rPr>
      </w:pPr>
    </w:p>
    <w:p w:rsidR="00B27B35" w:rsidRPr="004D41E3" w:rsidRDefault="001A6737" w:rsidP="00A57ECD">
      <w:pPr>
        <w:rPr>
          <w:rFonts w:ascii="Arial" w:hAnsi="Arial" w:cs="Arial"/>
        </w:rPr>
      </w:pPr>
      <w:r>
        <w:rPr>
          <w:rFonts w:ascii="Arial" w:hAnsi="Arial" w:cs="Arial"/>
          <w:lang w:val="tt-RU"/>
        </w:rPr>
        <w:t xml:space="preserve">Сорау </w:t>
      </w:r>
      <w:r w:rsidR="00DA48A0" w:rsidRPr="004D41E3">
        <w:rPr>
          <w:rFonts w:ascii="Arial" w:hAnsi="Arial" w:cs="Arial"/>
          <w:lang w:val="tt-RU"/>
        </w:rPr>
        <w:t>буенча  сканерланган документлар оригиналларын бирергә ышандырам.</w:t>
      </w:r>
    </w:p>
    <w:p w:rsidR="00B27B35" w:rsidRPr="004D41E3" w:rsidRDefault="00B27B35" w:rsidP="00A57ECD">
      <w:pPr>
        <w:rPr>
          <w:rFonts w:ascii="Arial" w:hAnsi="Arial" w:cs="Arial"/>
        </w:rPr>
      </w:pPr>
    </w:p>
    <w:p w:rsidR="00B27B35" w:rsidRPr="004D41E3" w:rsidRDefault="00DA48A0" w:rsidP="00A57ECD">
      <w:pPr>
        <w:rPr>
          <w:rFonts w:ascii="Arial" w:hAnsi="Arial" w:cs="Arial"/>
        </w:rPr>
      </w:pPr>
      <w:r w:rsidRPr="004D41E3">
        <w:rPr>
          <w:rFonts w:ascii="Arial" w:hAnsi="Arial" w:cs="Arial"/>
          <w:lang w:val="tt-RU"/>
        </w:rPr>
        <w:t>Гариза биргән затларның имзалары :</w:t>
      </w:r>
    </w:p>
    <w:tbl>
      <w:tblPr>
        <w:tblW w:w="11651" w:type="dxa"/>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850"/>
        <w:gridCol w:w="850"/>
        <w:gridCol w:w="1964"/>
        <w:gridCol w:w="283"/>
        <w:gridCol w:w="3140"/>
      </w:tblGrid>
      <w:tr w:rsidR="00E30AB1" w:rsidTr="00D93AC9">
        <w:tc>
          <w:tcPr>
            <w:tcW w:w="170" w:type="dxa"/>
            <w:tcBorders>
              <w:top w:val="nil"/>
              <w:left w:val="nil"/>
              <w:bottom w:val="nil"/>
              <w:right w:val="nil"/>
            </w:tcBorders>
            <w:vAlign w:val="bottom"/>
          </w:tcPr>
          <w:p w:rsidR="00B27B35" w:rsidRPr="004D41E3" w:rsidRDefault="00B27B35" w:rsidP="00A57ECD">
            <w:pPr>
              <w:rPr>
                <w:rFonts w:ascii="Arial" w:hAnsi="Arial" w:cs="Arial"/>
              </w:rPr>
            </w:pPr>
          </w:p>
        </w:tc>
        <w:tc>
          <w:tcPr>
            <w:tcW w:w="567" w:type="dxa"/>
            <w:tcBorders>
              <w:top w:val="nil"/>
              <w:left w:val="nil"/>
              <w:bottom w:val="nil"/>
              <w:right w:val="nil"/>
            </w:tcBorders>
            <w:vAlign w:val="bottom"/>
          </w:tcPr>
          <w:p w:rsidR="00B27B35" w:rsidRPr="004D41E3" w:rsidRDefault="00B27B35" w:rsidP="00A57ECD">
            <w:pPr>
              <w:rPr>
                <w:rFonts w:ascii="Arial" w:hAnsi="Arial" w:cs="Arial"/>
              </w:rPr>
            </w:pPr>
          </w:p>
        </w:tc>
        <w:tc>
          <w:tcPr>
            <w:tcW w:w="284" w:type="dxa"/>
            <w:tcBorders>
              <w:top w:val="nil"/>
              <w:left w:val="nil"/>
              <w:bottom w:val="nil"/>
              <w:right w:val="nil"/>
            </w:tcBorders>
            <w:vAlign w:val="bottom"/>
          </w:tcPr>
          <w:p w:rsidR="00B27B35" w:rsidRPr="004D41E3" w:rsidRDefault="00B27B35" w:rsidP="00A57ECD">
            <w:pPr>
              <w:rPr>
                <w:rFonts w:ascii="Arial" w:hAnsi="Arial" w:cs="Arial"/>
              </w:rPr>
            </w:pPr>
          </w:p>
        </w:tc>
        <w:tc>
          <w:tcPr>
            <w:tcW w:w="1842" w:type="dxa"/>
            <w:tcBorders>
              <w:top w:val="nil"/>
              <w:left w:val="nil"/>
              <w:bottom w:val="nil"/>
              <w:right w:val="nil"/>
            </w:tcBorders>
            <w:vAlign w:val="bottom"/>
          </w:tcPr>
          <w:p w:rsidR="00B27B35" w:rsidRPr="004D41E3" w:rsidRDefault="00B27B35" w:rsidP="00A57ECD">
            <w:pPr>
              <w:jc w:val="center"/>
              <w:rPr>
                <w:rFonts w:ascii="Arial" w:hAnsi="Arial" w:cs="Arial"/>
              </w:rPr>
            </w:pPr>
          </w:p>
        </w:tc>
        <w:tc>
          <w:tcPr>
            <w:tcW w:w="567" w:type="dxa"/>
            <w:tcBorders>
              <w:top w:val="nil"/>
              <w:left w:val="nil"/>
              <w:bottom w:val="nil"/>
              <w:right w:val="nil"/>
            </w:tcBorders>
            <w:vAlign w:val="bottom"/>
          </w:tcPr>
          <w:p w:rsidR="00B27B35" w:rsidRPr="004D41E3" w:rsidRDefault="00B27B35" w:rsidP="00A57ECD">
            <w:pPr>
              <w:rPr>
                <w:rFonts w:ascii="Arial" w:hAnsi="Arial" w:cs="Arial"/>
              </w:rPr>
            </w:pPr>
          </w:p>
        </w:tc>
        <w:tc>
          <w:tcPr>
            <w:tcW w:w="284" w:type="dxa"/>
            <w:tcBorders>
              <w:top w:val="nil"/>
              <w:left w:val="nil"/>
              <w:bottom w:val="nil"/>
              <w:right w:val="nil"/>
            </w:tcBorders>
            <w:vAlign w:val="bottom"/>
          </w:tcPr>
          <w:p w:rsidR="00B27B35" w:rsidRPr="004D41E3" w:rsidRDefault="00B27B35" w:rsidP="00A57ECD">
            <w:pPr>
              <w:rPr>
                <w:rFonts w:ascii="Arial" w:hAnsi="Arial" w:cs="Arial"/>
              </w:rPr>
            </w:pPr>
          </w:p>
        </w:tc>
        <w:tc>
          <w:tcPr>
            <w:tcW w:w="850" w:type="dxa"/>
            <w:tcBorders>
              <w:top w:val="nil"/>
              <w:left w:val="nil"/>
              <w:bottom w:val="nil"/>
              <w:right w:val="nil"/>
            </w:tcBorders>
          </w:tcPr>
          <w:p w:rsidR="00B27B35" w:rsidRPr="004D41E3" w:rsidRDefault="00B27B35" w:rsidP="00A57ECD">
            <w:pPr>
              <w:rPr>
                <w:rFonts w:ascii="Arial" w:hAnsi="Arial" w:cs="Arial"/>
              </w:rPr>
            </w:pPr>
          </w:p>
        </w:tc>
        <w:tc>
          <w:tcPr>
            <w:tcW w:w="850" w:type="dxa"/>
            <w:tcBorders>
              <w:top w:val="nil"/>
              <w:left w:val="nil"/>
              <w:bottom w:val="nil"/>
              <w:right w:val="nil"/>
            </w:tcBorders>
          </w:tcPr>
          <w:p w:rsidR="00B27B35" w:rsidRPr="004D41E3" w:rsidRDefault="00B27B35" w:rsidP="00A57ECD">
            <w:pPr>
              <w:rPr>
                <w:rFonts w:ascii="Arial" w:hAnsi="Arial" w:cs="Arial"/>
              </w:rPr>
            </w:pPr>
          </w:p>
        </w:tc>
        <w:tc>
          <w:tcPr>
            <w:tcW w:w="850" w:type="dxa"/>
            <w:tcBorders>
              <w:top w:val="nil"/>
              <w:left w:val="nil"/>
              <w:bottom w:val="nil"/>
              <w:right w:val="nil"/>
            </w:tcBorders>
            <w:vAlign w:val="bottom"/>
          </w:tcPr>
          <w:p w:rsidR="00B27B35" w:rsidRPr="004D41E3" w:rsidRDefault="00B27B35" w:rsidP="00A57ECD">
            <w:pPr>
              <w:rPr>
                <w:rFonts w:ascii="Arial" w:hAnsi="Arial" w:cs="Arial"/>
              </w:rPr>
            </w:pPr>
          </w:p>
        </w:tc>
        <w:tc>
          <w:tcPr>
            <w:tcW w:w="1964" w:type="dxa"/>
            <w:tcBorders>
              <w:top w:val="nil"/>
              <w:left w:val="nil"/>
              <w:bottom w:val="nil"/>
              <w:right w:val="nil"/>
            </w:tcBorders>
            <w:vAlign w:val="bottom"/>
          </w:tcPr>
          <w:p w:rsidR="00B27B35" w:rsidRPr="004D41E3" w:rsidRDefault="00B27B35" w:rsidP="00A57ECD">
            <w:pPr>
              <w:jc w:val="center"/>
              <w:rPr>
                <w:rFonts w:ascii="Arial" w:hAnsi="Arial" w:cs="Arial"/>
              </w:rPr>
            </w:pPr>
          </w:p>
        </w:tc>
        <w:tc>
          <w:tcPr>
            <w:tcW w:w="283" w:type="dxa"/>
            <w:tcBorders>
              <w:top w:val="nil"/>
              <w:left w:val="nil"/>
              <w:bottom w:val="nil"/>
              <w:right w:val="nil"/>
            </w:tcBorders>
            <w:vAlign w:val="bottom"/>
          </w:tcPr>
          <w:p w:rsidR="00B27B35" w:rsidRPr="004D41E3" w:rsidRDefault="00B27B35" w:rsidP="00A57ECD">
            <w:pPr>
              <w:rPr>
                <w:rFonts w:ascii="Arial" w:hAnsi="Arial" w:cs="Arial"/>
              </w:rPr>
            </w:pPr>
          </w:p>
        </w:tc>
        <w:tc>
          <w:tcPr>
            <w:tcW w:w="3140" w:type="dxa"/>
            <w:tcBorders>
              <w:top w:val="nil"/>
              <w:left w:val="nil"/>
              <w:bottom w:val="nil"/>
              <w:right w:val="nil"/>
            </w:tcBorders>
            <w:vAlign w:val="bottom"/>
          </w:tcPr>
          <w:p w:rsidR="00B27B35" w:rsidRPr="004D41E3" w:rsidRDefault="00B27B35" w:rsidP="00A57ECD">
            <w:pPr>
              <w:jc w:val="center"/>
              <w:rPr>
                <w:rFonts w:ascii="Arial" w:hAnsi="Arial" w:cs="Arial"/>
              </w:rPr>
            </w:pPr>
          </w:p>
        </w:tc>
      </w:tr>
    </w:tbl>
    <w:p w:rsidR="00B27B35" w:rsidRPr="004D41E3" w:rsidRDefault="00B27B35" w:rsidP="00A57ECD">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30AB1" w:rsidTr="00D93AC9">
        <w:tc>
          <w:tcPr>
            <w:tcW w:w="170" w:type="dxa"/>
            <w:tcBorders>
              <w:top w:val="nil"/>
              <w:left w:val="nil"/>
              <w:bottom w:val="nil"/>
              <w:right w:val="nil"/>
            </w:tcBorders>
            <w:vAlign w:val="bottom"/>
          </w:tcPr>
          <w:p w:rsidR="00B27B35" w:rsidRPr="004D41E3" w:rsidRDefault="00DA48A0" w:rsidP="00A57ECD">
            <w:pPr>
              <w:rPr>
                <w:rFonts w:ascii="Arial" w:hAnsi="Arial" w:cs="Arial"/>
              </w:rPr>
            </w:pPr>
            <w:r w:rsidRPr="004D41E3">
              <w:rPr>
                <w:rFonts w:ascii="Arial" w:hAnsi="Arial" w:cs="Arial"/>
                <w:lang w:val="tt-RU"/>
              </w:rPr>
              <w:t>“</w:t>
            </w:r>
          </w:p>
        </w:tc>
        <w:tc>
          <w:tcPr>
            <w:tcW w:w="567"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c>
          <w:tcPr>
            <w:tcW w:w="284" w:type="dxa"/>
            <w:tcBorders>
              <w:top w:val="nil"/>
              <w:left w:val="nil"/>
              <w:bottom w:val="nil"/>
              <w:right w:val="nil"/>
            </w:tcBorders>
            <w:vAlign w:val="bottom"/>
          </w:tcPr>
          <w:p w:rsidR="00B27B35" w:rsidRPr="004D41E3" w:rsidRDefault="00DA48A0" w:rsidP="00A57ECD">
            <w:pPr>
              <w:rPr>
                <w:rFonts w:ascii="Arial" w:hAnsi="Arial" w:cs="Arial"/>
              </w:rPr>
            </w:pPr>
            <w:r w:rsidRPr="004D41E3">
              <w:rPr>
                <w:rFonts w:ascii="Arial" w:hAnsi="Arial" w:cs="Arial"/>
                <w:lang w:val="tt-RU"/>
              </w:rPr>
              <w:t>”</w:t>
            </w:r>
          </w:p>
        </w:tc>
        <w:tc>
          <w:tcPr>
            <w:tcW w:w="1842"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c>
          <w:tcPr>
            <w:tcW w:w="567" w:type="dxa"/>
            <w:tcBorders>
              <w:top w:val="nil"/>
              <w:left w:val="nil"/>
              <w:bottom w:val="nil"/>
              <w:right w:val="nil"/>
            </w:tcBorders>
            <w:vAlign w:val="bottom"/>
          </w:tcPr>
          <w:p w:rsidR="00B27B35" w:rsidRPr="004D41E3" w:rsidRDefault="004867F3" w:rsidP="00A57ECD">
            <w:pPr>
              <w:jc w:val="right"/>
              <w:rPr>
                <w:rFonts w:ascii="Arial" w:hAnsi="Arial" w:cs="Arial"/>
              </w:rPr>
            </w:pPr>
            <w:r>
              <w:rPr>
                <w:rFonts w:ascii="Arial" w:hAnsi="Arial" w:cs="Arial"/>
                <w:lang w:val="tt-RU"/>
              </w:rPr>
              <w:t>20</w:t>
            </w:r>
          </w:p>
        </w:tc>
        <w:tc>
          <w:tcPr>
            <w:tcW w:w="284" w:type="dxa"/>
            <w:tcBorders>
              <w:top w:val="nil"/>
              <w:left w:val="nil"/>
              <w:bottom w:val="single" w:sz="4" w:space="0" w:color="auto"/>
              <w:right w:val="nil"/>
            </w:tcBorders>
            <w:vAlign w:val="bottom"/>
          </w:tcPr>
          <w:p w:rsidR="00B27B35" w:rsidRPr="004D41E3" w:rsidRDefault="00B27B35" w:rsidP="00A57ECD">
            <w:pPr>
              <w:rPr>
                <w:rFonts w:ascii="Arial" w:hAnsi="Arial" w:cs="Arial"/>
              </w:rPr>
            </w:pPr>
          </w:p>
        </w:tc>
        <w:tc>
          <w:tcPr>
            <w:tcW w:w="850" w:type="dxa"/>
            <w:tcBorders>
              <w:top w:val="nil"/>
              <w:left w:val="nil"/>
              <w:bottom w:val="nil"/>
              <w:right w:val="nil"/>
            </w:tcBorders>
            <w:vAlign w:val="bottom"/>
          </w:tcPr>
          <w:p w:rsidR="00B27B35" w:rsidRPr="004D41E3" w:rsidRDefault="00DA48A0" w:rsidP="00A57ECD">
            <w:pPr>
              <w:ind w:left="57"/>
              <w:rPr>
                <w:rFonts w:ascii="Arial" w:hAnsi="Arial" w:cs="Arial"/>
              </w:rPr>
            </w:pPr>
            <w:r w:rsidRPr="004D41E3">
              <w:rPr>
                <w:rFonts w:ascii="Arial" w:hAnsi="Arial" w:cs="Arial"/>
                <w:lang w:val="tt-RU"/>
              </w:rPr>
              <w:t>ел</w:t>
            </w:r>
          </w:p>
        </w:tc>
        <w:tc>
          <w:tcPr>
            <w:tcW w:w="1964"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c>
          <w:tcPr>
            <w:tcW w:w="283" w:type="dxa"/>
            <w:tcBorders>
              <w:top w:val="nil"/>
              <w:left w:val="nil"/>
              <w:bottom w:val="nil"/>
              <w:right w:val="nil"/>
            </w:tcBorders>
            <w:vAlign w:val="bottom"/>
          </w:tcPr>
          <w:p w:rsidR="00B27B35" w:rsidRPr="004D41E3" w:rsidRDefault="00B27B35" w:rsidP="00A57ECD">
            <w:pPr>
              <w:rPr>
                <w:rFonts w:ascii="Arial" w:hAnsi="Arial" w:cs="Arial"/>
              </w:rPr>
            </w:pPr>
          </w:p>
        </w:tc>
        <w:tc>
          <w:tcPr>
            <w:tcW w:w="3140"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r>
      <w:tr w:rsidR="00E30AB1" w:rsidTr="00D93AC9">
        <w:tc>
          <w:tcPr>
            <w:tcW w:w="170" w:type="dxa"/>
            <w:tcBorders>
              <w:top w:val="nil"/>
              <w:left w:val="nil"/>
              <w:bottom w:val="nil"/>
              <w:right w:val="nil"/>
            </w:tcBorders>
            <w:vAlign w:val="bottom"/>
          </w:tcPr>
          <w:p w:rsidR="00B27B35" w:rsidRPr="004D41E3" w:rsidRDefault="00B27B35" w:rsidP="00A57ECD">
            <w:pPr>
              <w:rPr>
                <w:rFonts w:ascii="Arial" w:hAnsi="Arial" w:cs="Arial"/>
              </w:rPr>
            </w:pPr>
          </w:p>
        </w:tc>
        <w:tc>
          <w:tcPr>
            <w:tcW w:w="567" w:type="dxa"/>
            <w:tcBorders>
              <w:top w:val="nil"/>
              <w:left w:val="nil"/>
              <w:bottom w:val="nil"/>
              <w:right w:val="nil"/>
            </w:tcBorders>
            <w:vAlign w:val="bottom"/>
          </w:tcPr>
          <w:p w:rsidR="00B27B35" w:rsidRPr="004D41E3" w:rsidRDefault="00B27B35" w:rsidP="00A57ECD">
            <w:pPr>
              <w:rPr>
                <w:rFonts w:ascii="Arial" w:hAnsi="Arial" w:cs="Arial"/>
              </w:rPr>
            </w:pPr>
          </w:p>
        </w:tc>
        <w:tc>
          <w:tcPr>
            <w:tcW w:w="284" w:type="dxa"/>
            <w:tcBorders>
              <w:top w:val="nil"/>
              <w:left w:val="nil"/>
              <w:bottom w:val="nil"/>
              <w:right w:val="nil"/>
            </w:tcBorders>
            <w:vAlign w:val="bottom"/>
          </w:tcPr>
          <w:p w:rsidR="00B27B35" w:rsidRPr="004D41E3" w:rsidRDefault="00B27B35" w:rsidP="00A57ECD">
            <w:pPr>
              <w:rPr>
                <w:rFonts w:ascii="Arial" w:hAnsi="Arial" w:cs="Arial"/>
              </w:rPr>
            </w:pPr>
          </w:p>
        </w:tc>
        <w:tc>
          <w:tcPr>
            <w:tcW w:w="1842" w:type="dxa"/>
            <w:tcBorders>
              <w:top w:val="nil"/>
              <w:left w:val="nil"/>
              <w:bottom w:val="nil"/>
              <w:right w:val="nil"/>
            </w:tcBorders>
            <w:vAlign w:val="bottom"/>
          </w:tcPr>
          <w:p w:rsidR="00B27B35" w:rsidRPr="004D41E3" w:rsidRDefault="00DA48A0" w:rsidP="00A57ECD">
            <w:pPr>
              <w:jc w:val="center"/>
              <w:rPr>
                <w:rFonts w:ascii="Arial" w:hAnsi="Arial" w:cs="Arial"/>
              </w:rPr>
            </w:pPr>
            <w:r w:rsidRPr="004D41E3">
              <w:rPr>
                <w:rFonts w:ascii="Arial" w:hAnsi="Arial" w:cs="Arial"/>
                <w:lang w:val="tt-RU"/>
              </w:rPr>
              <w:t>(дата)</w:t>
            </w:r>
          </w:p>
        </w:tc>
        <w:tc>
          <w:tcPr>
            <w:tcW w:w="567" w:type="dxa"/>
            <w:tcBorders>
              <w:top w:val="nil"/>
              <w:left w:val="nil"/>
              <w:bottom w:val="nil"/>
              <w:right w:val="nil"/>
            </w:tcBorders>
            <w:vAlign w:val="bottom"/>
          </w:tcPr>
          <w:p w:rsidR="00B27B35" w:rsidRPr="004D41E3" w:rsidRDefault="00B27B35" w:rsidP="00A57ECD">
            <w:pPr>
              <w:rPr>
                <w:rFonts w:ascii="Arial" w:hAnsi="Arial" w:cs="Arial"/>
              </w:rPr>
            </w:pPr>
          </w:p>
        </w:tc>
        <w:tc>
          <w:tcPr>
            <w:tcW w:w="284" w:type="dxa"/>
            <w:tcBorders>
              <w:top w:val="nil"/>
              <w:left w:val="nil"/>
              <w:bottom w:val="nil"/>
              <w:right w:val="nil"/>
            </w:tcBorders>
            <w:vAlign w:val="bottom"/>
          </w:tcPr>
          <w:p w:rsidR="00B27B35" w:rsidRPr="004D41E3" w:rsidRDefault="00B27B35" w:rsidP="00A57ECD">
            <w:pPr>
              <w:rPr>
                <w:rFonts w:ascii="Arial" w:hAnsi="Arial" w:cs="Arial"/>
              </w:rPr>
            </w:pPr>
          </w:p>
        </w:tc>
        <w:tc>
          <w:tcPr>
            <w:tcW w:w="850" w:type="dxa"/>
            <w:tcBorders>
              <w:top w:val="nil"/>
              <w:left w:val="nil"/>
              <w:bottom w:val="nil"/>
              <w:right w:val="nil"/>
            </w:tcBorders>
            <w:vAlign w:val="bottom"/>
          </w:tcPr>
          <w:p w:rsidR="00B27B35" w:rsidRPr="004D41E3" w:rsidRDefault="00B27B35" w:rsidP="00A57ECD">
            <w:pPr>
              <w:rPr>
                <w:rFonts w:ascii="Arial" w:hAnsi="Arial" w:cs="Arial"/>
              </w:rPr>
            </w:pPr>
          </w:p>
        </w:tc>
        <w:tc>
          <w:tcPr>
            <w:tcW w:w="1964" w:type="dxa"/>
            <w:tcBorders>
              <w:top w:val="nil"/>
              <w:left w:val="nil"/>
              <w:bottom w:val="nil"/>
              <w:right w:val="nil"/>
            </w:tcBorders>
            <w:vAlign w:val="bottom"/>
          </w:tcPr>
          <w:p w:rsidR="00B27B35" w:rsidRPr="004D41E3" w:rsidRDefault="00DA48A0" w:rsidP="00A57ECD">
            <w:pPr>
              <w:jc w:val="center"/>
              <w:rPr>
                <w:rFonts w:ascii="Arial" w:hAnsi="Arial" w:cs="Arial"/>
              </w:rPr>
            </w:pPr>
            <w:r w:rsidRPr="004D41E3">
              <w:rPr>
                <w:rFonts w:ascii="Arial" w:hAnsi="Arial" w:cs="Arial"/>
                <w:lang w:val="tt-RU"/>
              </w:rPr>
              <w:t>(гариза бирүченең имзасы)</w:t>
            </w:r>
          </w:p>
        </w:tc>
        <w:tc>
          <w:tcPr>
            <w:tcW w:w="283" w:type="dxa"/>
            <w:tcBorders>
              <w:top w:val="nil"/>
              <w:left w:val="nil"/>
              <w:bottom w:val="nil"/>
              <w:right w:val="nil"/>
            </w:tcBorders>
            <w:vAlign w:val="bottom"/>
          </w:tcPr>
          <w:p w:rsidR="00B27B35" w:rsidRPr="004D41E3" w:rsidRDefault="00B27B35" w:rsidP="00A57ECD">
            <w:pPr>
              <w:rPr>
                <w:rFonts w:ascii="Arial" w:hAnsi="Arial" w:cs="Arial"/>
              </w:rPr>
            </w:pPr>
          </w:p>
        </w:tc>
        <w:tc>
          <w:tcPr>
            <w:tcW w:w="3140" w:type="dxa"/>
            <w:tcBorders>
              <w:top w:val="nil"/>
              <w:left w:val="nil"/>
              <w:bottom w:val="nil"/>
              <w:right w:val="nil"/>
            </w:tcBorders>
            <w:vAlign w:val="bottom"/>
          </w:tcPr>
          <w:p w:rsidR="00B27B35" w:rsidRPr="004D41E3" w:rsidRDefault="00DA48A0" w:rsidP="00A57ECD">
            <w:pPr>
              <w:jc w:val="center"/>
              <w:rPr>
                <w:rFonts w:ascii="Arial" w:hAnsi="Arial" w:cs="Arial"/>
              </w:rPr>
            </w:pPr>
            <w:r w:rsidRPr="004D41E3">
              <w:rPr>
                <w:rFonts w:ascii="Arial" w:hAnsi="Arial" w:cs="Arial"/>
                <w:lang w:val="tt-RU"/>
              </w:rPr>
              <w:t>(мөрәҗәгать итүче имзасының ачыкламасы)</w:t>
            </w:r>
          </w:p>
        </w:tc>
      </w:tr>
    </w:tbl>
    <w:p w:rsidR="00B27B35" w:rsidRPr="004D41E3" w:rsidRDefault="00B27B35" w:rsidP="00A57ECD">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30AB1" w:rsidTr="00D93AC9">
        <w:tc>
          <w:tcPr>
            <w:tcW w:w="170" w:type="dxa"/>
            <w:tcBorders>
              <w:top w:val="nil"/>
              <w:left w:val="nil"/>
              <w:bottom w:val="nil"/>
              <w:right w:val="nil"/>
            </w:tcBorders>
            <w:vAlign w:val="bottom"/>
          </w:tcPr>
          <w:p w:rsidR="00B27B35" w:rsidRPr="004D41E3" w:rsidRDefault="00DA48A0" w:rsidP="00A57ECD">
            <w:pPr>
              <w:rPr>
                <w:rFonts w:ascii="Arial" w:hAnsi="Arial" w:cs="Arial"/>
              </w:rPr>
            </w:pPr>
            <w:r w:rsidRPr="004D41E3">
              <w:rPr>
                <w:rFonts w:ascii="Arial" w:hAnsi="Arial" w:cs="Arial"/>
                <w:lang w:val="tt-RU"/>
              </w:rPr>
              <w:t>“</w:t>
            </w:r>
          </w:p>
        </w:tc>
        <w:tc>
          <w:tcPr>
            <w:tcW w:w="567"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c>
          <w:tcPr>
            <w:tcW w:w="284" w:type="dxa"/>
            <w:tcBorders>
              <w:top w:val="nil"/>
              <w:left w:val="nil"/>
              <w:bottom w:val="nil"/>
              <w:right w:val="nil"/>
            </w:tcBorders>
            <w:vAlign w:val="bottom"/>
          </w:tcPr>
          <w:p w:rsidR="00B27B35" w:rsidRPr="004D41E3" w:rsidRDefault="00DA48A0" w:rsidP="00A57ECD">
            <w:pPr>
              <w:rPr>
                <w:rFonts w:ascii="Arial" w:hAnsi="Arial" w:cs="Arial"/>
              </w:rPr>
            </w:pPr>
            <w:r w:rsidRPr="004D41E3">
              <w:rPr>
                <w:rFonts w:ascii="Arial" w:hAnsi="Arial" w:cs="Arial"/>
                <w:lang w:val="tt-RU"/>
              </w:rPr>
              <w:t>”</w:t>
            </w:r>
          </w:p>
        </w:tc>
        <w:tc>
          <w:tcPr>
            <w:tcW w:w="1842"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c>
          <w:tcPr>
            <w:tcW w:w="567" w:type="dxa"/>
            <w:tcBorders>
              <w:top w:val="nil"/>
              <w:left w:val="nil"/>
              <w:bottom w:val="nil"/>
              <w:right w:val="nil"/>
            </w:tcBorders>
            <w:vAlign w:val="bottom"/>
          </w:tcPr>
          <w:p w:rsidR="00B27B35" w:rsidRPr="004D41E3" w:rsidRDefault="004867F3" w:rsidP="00A57ECD">
            <w:pPr>
              <w:jc w:val="right"/>
              <w:rPr>
                <w:rFonts w:ascii="Arial" w:hAnsi="Arial" w:cs="Arial"/>
              </w:rPr>
            </w:pPr>
            <w:r>
              <w:rPr>
                <w:rFonts w:ascii="Arial" w:hAnsi="Arial" w:cs="Arial"/>
                <w:lang w:val="tt-RU"/>
              </w:rPr>
              <w:t>20</w:t>
            </w:r>
          </w:p>
        </w:tc>
        <w:tc>
          <w:tcPr>
            <w:tcW w:w="284" w:type="dxa"/>
            <w:tcBorders>
              <w:top w:val="nil"/>
              <w:left w:val="nil"/>
              <w:bottom w:val="single" w:sz="4" w:space="0" w:color="auto"/>
              <w:right w:val="nil"/>
            </w:tcBorders>
            <w:vAlign w:val="bottom"/>
          </w:tcPr>
          <w:p w:rsidR="00B27B35" w:rsidRPr="004D41E3" w:rsidRDefault="00B27B35" w:rsidP="00A57ECD">
            <w:pPr>
              <w:rPr>
                <w:rFonts w:ascii="Arial" w:hAnsi="Arial" w:cs="Arial"/>
              </w:rPr>
            </w:pPr>
          </w:p>
        </w:tc>
        <w:tc>
          <w:tcPr>
            <w:tcW w:w="850" w:type="dxa"/>
            <w:tcBorders>
              <w:top w:val="nil"/>
              <w:left w:val="nil"/>
              <w:bottom w:val="nil"/>
              <w:right w:val="nil"/>
            </w:tcBorders>
            <w:vAlign w:val="bottom"/>
          </w:tcPr>
          <w:p w:rsidR="00B27B35" w:rsidRPr="004D41E3" w:rsidRDefault="00DA48A0" w:rsidP="00A57ECD">
            <w:pPr>
              <w:ind w:left="57"/>
              <w:rPr>
                <w:rFonts w:ascii="Arial" w:hAnsi="Arial" w:cs="Arial"/>
              </w:rPr>
            </w:pPr>
            <w:r w:rsidRPr="004D41E3">
              <w:rPr>
                <w:rFonts w:ascii="Arial" w:hAnsi="Arial" w:cs="Arial"/>
                <w:lang w:val="tt-RU"/>
              </w:rPr>
              <w:t>ел</w:t>
            </w:r>
          </w:p>
        </w:tc>
        <w:tc>
          <w:tcPr>
            <w:tcW w:w="1964"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c>
          <w:tcPr>
            <w:tcW w:w="283" w:type="dxa"/>
            <w:tcBorders>
              <w:top w:val="nil"/>
              <w:left w:val="nil"/>
              <w:bottom w:val="nil"/>
              <w:right w:val="nil"/>
            </w:tcBorders>
            <w:vAlign w:val="bottom"/>
          </w:tcPr>
          <w:p w:rsidR="00B27B35" w:rsidRPr="004D41E3" w:rsidRDefault="00B27B35" w:rsidP="00A57ECD">
            <w:pPr>
              <w:rPr>
                <w:rFonts w:ascii="Arial" w:hAnsi="Arial" w:cs="Arial"/>
              </w:rPr>
            </w:pPr>
          </w:p>
        </w:tc>
        <w:tc>
          <w:tcPr>
            <w:tcW w:w="3140"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r>
      <w:tr w:rsidR="00E30AB1" w:rsidTr="00D93AC9">
        <w:tc>
          <w:tcPr>
            <w:tcW w:w="170" w:type="dxa"/>
            <w:tcBorders>
              <w:top w:val="nil"/>
              <w:left w:val="nil"/>
              <w:bottom w:val="nil"/>
              <w:right w:val="nil"/>
            </w:tcBorders>
            <w:vAlign w:val="bottom"/>
          </w:tcPr>
          <w:p w:rsidR="00B27B35" w:rsidRPr="004D41E3" w:rsidRDefault="00B27B35" w:rsidP="00A57ECD">
            <w:pPr>
              <w:rPr>
                <w:rFonts w:ascii="Arial" w:hAnsi="Arial" w:cs="Arial"/>
              </w:rPr>
            </w:pPr>
          </w:p>
        </w:tc>
        <w:tc>
          <w:tcPr>
            <w:tcW w:w="567" w:type="dxa"/>
            <w:tcBorders>
              <w:top w:val="nil"/>
              <w:left w:val="nil"/>
              <w:bottom w:val="nil"/>
              <w:right w:val="nil"/>
            </w:tcBorders>
            <w:vAlign w:val="bottom"/>
          </w:tcPr>
          <w:p w:rsidR="00B27B35" w:rsidRPr="004D41E3" w:rsidRDefault="00B27B35" w:rsidP="00A57ECD">
            <w:pPr>
              <w:rPr>
                <w:rFonts w:ascii="Arial" w:hAnsi="Arial" w:cs="Arial"/>
              </w:rPr>
            </w:pPr>
          </w:p>
        </w:tc>
        <w:tc>
          <w:tcPr>
            <w:tcW w:w="284" w:type="dxa"/>
            <w:tcBorders>
              <w:top w:val="nil"/>
              <w:left w:val="nil"/>
              <w:bottom w:val="nil"/>
              <w:right w:val="nil"/>
            </w:tcBorders>
            <w:vAlign w:val="bottom"/>
          </w:tcPr>
          <w:p w:rsidR="00B27B35" w:rsidRPr="004D41E3" w:rsidRDefault="00B27B35" w:rsidP="00A57ECD">
            <w:pPr>
              <w:rPr>
                <w:rFonts w:ascii="Arial" w:hAnsi="Arial" w:cs="Arial"/>
              </w:rPr>
            </w:pPr>
          </w:p>
        </w:tc>
        <w:tc>
          <w:tcPr>
            <w:tcW w:w="1842" w:type="dxa"/>
            <w:tcBorders>
              <w:top w:val="nil"/>
              <w:left w:val="nil"/>
              <w:bottom w:val="nil"/>
              <w:right w:val="nil"/>
            </w:tcBorders>
            <w:vAlign w:val="bottom"/>
          </w:tcPr>
          <w:p w:rsidR="00B27B35" w:rsidRPr="004D41E3" w:rsidRDefault="00DA48A0" w:rsidP="00A57ECD">
            <w:pPr>
              <w:jc w:val="center"/>
              <w:rPr>
                <w:rFonts w:ascii="Arial" w:hAnsi="Arial" w:cs="Arial"/>
              </w:rPr>
            </w:pPr>
            <w:r w:rsidRPr="004D41E3">
              <w:rPr>
                <w:rFonts w:ascii="Arial" w:hAnsi="Arial" w:cs="Arial"/>
                <w:lang w:val="tt-RU"/>
              </w:rPr>
              <w:t>(дата)</w:t>
            </w:r>
          </w:p>
        </w:tc>
        <w:tc>
          <w:tcPr>
            <w:tcW w:w="567" w:type="dxa"/>
            <w:tcBorders>
              <w:top w:val="nil"/>
              <w:left w:val="nil"/>
              <w:bottom w:val="nil"/>
              <w:right w:val="nil"/>
            </w:tcBorders>
            <w:vAlign w:val="bottom"/>
          </w:tcPr>
          <w:p w:rsidR="00B27B35" w:rsidRPr="004D41E3" w:rsidRDefault="00B27B35" w:rsidP="00A57ECD">
            <w:pPr>
              <w:rPr>
                <w:rFonts w:ascii="Arial" w:hAnsi="Arial" w:cs="Arial"/>
              </w:rPr>
            </w:pPr>
          </w:p>
        </w:tc>
        <w:tc>
          <w:tcPr>
            <w:tcW w:w="284" w:type="dxa"/>
            <w:tcBorders>
              <w:top w:val="nil"/>
              <w:left w:val="nil"/>
              <w:bottom w:val="nil"/>
              <w:right w:val="nil"/>
            </w:tcBorders>
            <w:vAlign w:val="bottom"/>
          </w:tcPr>
          <w:p w:rsidR="00B27B35" w:rsidRPr="004D41E3" w:rsidRDefault="00B27B35" w:rsidP="00A57ECD">
            <w:pPr>
              <w:rPr>
                <w:rFonts w:ascii="Arial" w:hAnsi="Arial" w:cs="Arial"/>
              </w:rPr>
            </w:pPr>
          </w:p>
        </w:tc>
        <w:tc>
          <w:tcPr>
            <w:tcW w:w="850" w:type="dxa"/>
            <w:tcBorders>
              <w:top w:val="nil"/>
              <w:left w:val="nil"/>
              <w:bottom w:val="nil"/>
              <w:right w:val="nil"/>
            </w:tcBorders>
            <w:vAlign w:val="bottom"/>
          </w:tcPr>
          <w:p w:rsidR="00B27B35" w:rsidRPr="004D41E3" w:rsidRDefault="00B27B35" w:rsidP="00A57ECD">
            <w:pPr>
              <w:rPr>
                <w:rFonts w:ascii="Arial" w:hAnsi="Arial" w:cs="Arial"/>
              </w:rPr>
            </w:pPr>
          </w:p>
        </w:tc>
        <w:tc>
          <w:tcPr>
            <w:tcW w:w="1964" w:type="dxa"/>
            <w:tcBorders>
              <w:top w:val="nil"/>
              <w:left w:val="nil"/>
              <w:bottom w:val="nil"/>
              <w:right w:val="nil"/>
            </w:tcBorders>
            <w:vAlign w:val="bottom"/>
          </w:tcPr>
          <w:p w:rsidR="00B27B35" w:rsidRPr="004D41E3" w:rsidRDefault="00DA48A0" w:rsidP="00A57ECD">
            <w:pPr>
              <w:jc w:val="center"/>
              <w:rPr>
                <w:rFonts w:ascii="Arial" w:hAnsi="Arial" w:cs="Arial"/>
              </w:rPr>
            </w:pPr>
            <w:r w:rsidRPr="004D41E3">
              <w:rPr>
                <w:rFonts w:ascii="Arial" w:hAnsi="Arial" w:cs="Arial"/>
                <w:lang w:val="tt-RU"/>
              </w:rPr>
              <w:t>(гариза бирүченең имзасы)</w:t>
            </w:r>
          </w:p>
        </w:tc>
        <w:tc>
          <w:tcPr>
            <w:tcW w:w="283" w:type="dxa"/>
            <w:tcBorders>
              <w:top w:val="nil"/>
              <w:left w:val="nil"/>
              <w:bottom w:val="nil"/>
              <w:right w:val="nil"/>
            </w:tcBorders>
            <w:vAlign w:val="bottom"/>
          </w:tcPr>
          <w:p w:rsidR="00B27B35" w:rsidRPr="004D41E3" w:rsidRDefault="00B27B35" w:rsidP="00A57ECD">
            <w:pPr>
              <w:rPr>
                <w:rFonts w:ascii="Arial" w:hAnsi="Arial" w:cs="Arial"/>
              </w:rPr>
            </w:pPr>
          </w:p>
        </w:tc>
        <w:tc>
          <w:tcPr>
            <w:tcW w:w="3140" w:type="dxa"/>
            <w:tcBorders>
              <w:top w:val="nil"/>
              <w:left w:val="nil"/>
              <w:bottom w:val="nil"/>
              <w:right w:val="nil"/>
            </w:tcBorders>
            <w:vAlign w:val="bottom"/>
          </w:tcPr>
          <w:p w:rsidR="00B27B35" w:rsidRPr="004D41E3" w:rsidRDefault="00DA48A0" w:rsidP="00A57ECD">
            <w:pPr>
              <w:jc w:val="center"/>
              <w:rPr>
                <w:rFonts w:ascii="Arial" w:hAnsi="Arial" w:cs="Arial"/>
              </w:rPr>
            </w:pPr>
            <w:r w:rsidRPr="004D41E3">
              <w:rPr>
                <w:rFonts w:ascii="Arial" w:hAnsi="Arial" w:cs="Arial"/>
                <w:lang w:val="tt-RU"/>
              </w:rPr>
              <w:t>(мөрәҗәгать итүче имзасының ачыкламасы)</w:t>
            </w:r>
          </w:p>
        </w:tc>
      </w:tr>
    </w:tbl>
    <w:p w:rsidR="00B27B35" w:rsidRPr="004D41E3" w:rsidRDefault="00B27B35" w:rsidP="00A57ECD">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30AB1" w:rsidTr="00D93AC9">
        <w:tc>
          <w:tcPr>
            <w:tcW w:w="170" w:type="dxa"/>
            <w:tcBorders>
              <w:top w:val="nil"/>
              <w:left w:val="nil"/>
              <w:bottom w:val="nil"/>
              <w:right w:val="nil"/>
            </w:tcBorders>
            <w:vAlign w:val="bottom"/>
          </w:tcPr>
          <w:p w:rsidR="00B27B35" w:rsidRPr="004D41E3" w:rsidRDefault="00DA48A0" w:rsidP="00A57ECD">
            <w:pPr>
              <w:rPr>
                <w:rFonts w:ascii="Arial" w:hAnsi="Arial" w:cs="Arial"/>
              </w:rPr>
            </w:pPr>
            <w:r w:rsidRPr="004D41E3">
              <w:rPr>
                <w:rFonts w:ascii="Arial" w:hAnsi="Arial" w:cs="Arial"/>
                <w:lang w:val="tt-RU"/>
              </w:rPr>
              <w:t>“</w:t>
            </w:r>
          </w:p>
        </w:tc>
        <w:tc>
          <w:tcPr>
            <w:tcW w:w="567"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c>
          <w:tcPr>
            <w:tcW w:w="284" w:type="dxa"/>
            <w:tcBorders>
              <w:top w:val="nil"/>
              <w:left w:val="nil"/>
              <w:bottom w:val="nil"/>
              <w:right w:val="nil"/>
            </w:tcBorders>
            <w:vAlign w:val="bottom"/>
          </w:tcPr>
          <w:p w:rsidR="00B27B35" w:rsidRPr="004D41E3" w:rsidRDefault="00DA48A0" w:rsidP="00A57ECD">
            <w:pPr>
              <w:rPr>
                <w:rFonts w:ascii="Arial" w:hAnsi="Arial" w:cs="Arial"/>
              </w:rPr>
            </w:pPr>
            <w:r w:rsidRPr="004D41E3">
              <w:rPr>
                <w:rFonts w:ascii="Arial" w:hAnsi="Arial" w:cs="Arial"/>
                <w:lang w:val="tt-RU"/>
              </w:rPr>
              <w:t>”</w:t>
            </w:r>
          </w:p>
        </w:tc>
        <w:tc>
          <w:tcPr>
            <w:tcW w:w="1842"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c>
          <w:tcPr>
            <w:tcW w:w="567" w:type="dxa"/>
            <w:tcBorders>
              <w:top w:val="nil"/>
              <w:left w:val="nil"/>
              <w:bottom w:val="nil"/>
              <w:right w:val="nil"/>
            </w:tcBorders>
            <w:vAlign w:val="bottom"/>
          </w:tcPr>
          <w:p w:rsidR="00B27B35" w:rsidRPr="004D41E3" w:rsidRDefault="004867F3" w:rsidP="00A57ECD">
            <w:pPr>
              <w:jc w:val="right"/>
              <w:rPr>
                <w:rFonts w:ascii="Arial" w:hAnsi="Arial" w:cs="Arial"/>
              </w:rPr>
            </w:pPr>
            <w:r>
              <w:rPr>
                <w:rFonts w:ascii="Arial" w:hAnsi="Arial" w:cs="Arial"/>
                <w:lang w:val="tt-RU"/>
              </w:rPr>
              <w:t>20</w:t>
            </w:r>
          </w:p>
        </w:tc>
        <w:tc>
          <w:tcPr>
            <w:tcW w:w="284" w:type="dxa"/>
            <w:tcBorders>
              <w:top w:val="nil"/>
              <w:left w:val="nil"/>
              <w:bottom w:val="single" w:sz="4" w:space="0" w:color="auto"/>
              <w:right w:val="nil"/>
            </w:tcBorders>
            <w:vAlign w:val="bottom"/>
          </w:tcPr>
          <w:p w:rsidR="00B27B35" w:rsidRPr="004D41E3" w:rsidRDefault="00B27B35" w:rsidP="00A57ECD">
            <w:pPr>
              <w:rPr>
                <w:rFonts w:ascii="Arial" w:hAnsi="Arial" w:cs="Arial"/>
              </w:rPr>
            </w:pPr>
          </w:p>
        </w:tc>
        <w:tc>
          <w:tcPr>
            <w:tcW w:w="850" w:type="dxa"/>
            <w:tcBorders>
              <w:top w:val="nil"/>
              <w:left w:val="nil"/>
              <w:bottom w:val="nil"/>
              <w:right w:val="nil"/>
            </w:tcBorders>
            <w:vAlign w:val="bottom"/>
          </w:tcPr>
          <w:p w:rsidR="00B27B35" w:rsidRPr="004D41E3" w:rsidRDefault="00DA48A0" w:rsidP="00A57ECD">
            <w:pPr>
              <w:ind w:left="57"/>
              <w:rPr>
                <w:rFonts w:ascii="Arial" w:hAnsi="Arial" w:cs="Arial"/>
              </w:rPr>
            </w:pPr>
            <w:r w:rsidRPr="004D41E3">
              <w:rPr>
                <w:rFonts w:ascii="Arial" w:hAnsi="Arial" w:cs="Arial"/>
                <w:lang w:val="tt-RU"/>
              </w:rPr>
              <w:t>ел</w:t>
            </w:r>
          </w:p>
        </w:tc>
        <w:tc>
          <w:tcPr>
            <w:tcW w:w="1964"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c>
          <w:tcPr>
            <w:tcW w:w="283" w:type="dxa"/>
            <w:tcBorders>
              <w:top w:val="nil"/>
              <w:left w:val="nil"/>
              <w:bottom w:val="nil"/>
              <w:right w:val="nil"/>
            </w:tcBorders>
            <w:vAlign w:val="bottom"/>
          </w:tcPr>
          <w:p w:rsidR="00B27B35" w:rsidRPr="004D41E3" w:rsidRDefault="00B27B35" w:rsidP="00A57ECD">
            <w:pPr>
              <w:rPr>
                <w:rFonts w:ascii="Arial" w:hAnsi="Arial" w:cs="Arial"/>
              </w:rPr>
            </w:pPr>
          </w:p>
        </w:tc>
        <w:tc>
          <w:tcPr>
            <w:tcW w:w="3140" w:type="dxa"/>
            <w:tcBorders>
              <w:top w:val="nil"/>
              <w:left w:val="nil"/>
              <w:bottom w:val="single" w:sz="4" w:space="0" w:color="auto"/>
              <w:right w:val="nil"/>
            </w:tcBorders>
            <w:vAlign w:val="bottom"/>
          </w:tcPr>
          <w:p w:rsidR="00B27B35" w:rsidRPr="004D41E3" w:rsidRDefault="00B27B35" w:rsidP="00A57ECD">
            <w:pPr>
              <w:jc w:val="center"/>
              <w:rPr>
                <w:rFonts w:ascii="Arial" w:hAnsi="Arial" w:cs="Arial"/>
              </w:rPr>
            </w:pPr>
          </w:p>
        </w:tc>
      </w:tr>
      <w:tr w:rsidR="00E30AB1" w:rsidTr="00D93AC9">
        <w:tc>
          <w:tcPr>
            <w:tcW w:w="170" w:type="dxa"/>
            <w:tcBorders>
              <w:top w:val="nil"/>
              <w:left w:val="nil"/>
              <w:bottom w:val="nil"/>
              <w:right w:val="nil"/>
            </w:tcBorders>
            <w:vAlign w:val="bottom"/>
          </w:tcPr>
          <w:p w:rsidR="00B27B35" w:rsidRPr="004D41E3" w:rsidRDefault="00B27B35" w:rsidP="00A57ECD">
            <w:pPr>
              <w:rPr>
                <w:rFonts w:ascii="Arial" w:hAnsi="Arial" w:cs="Arial"/>
              </w:rPr>
            </w:pPr>
          </w:p>
        </w:tc>
        <w:tc>
          <w:tcPr>
            <w:tcW w:w="567" w:type="dxa"/>
            <w:tcBorders>
              <w:top w:val="nil"/>
              <w:left w:val="nil"/>
              <w:bottom w:val="nil"/>
              <w:right w:val="nil"/>
            </w:tcBorders>
            <w:vAlign w:val="bottom"/>
          </w:tcPr>
          <w:p w:rsidR="00B27B35" w:rsidRPr="004D41E3" w:rsidRDefault="00B27B35" w:rsidP="00A57ECD">
            <w:pPr>
              <w:rPr>
                <w:rFonts w:ascii="Arial" w:hAnsi="Arial" w:cs="Arial"/>
              </w:rPr>
            </w:pPr>
          </w:p>
        </w:tc>
        <w:tc>
          <w:tcPr>
            <w:tcW w:w="284" w:type="dxa"/>
            <w:tcBorders>
              <w:top w:val="nil"/>
              <w:left w:val="nil"/>
              <w:bottom w:val="nil"/>
              <w:right w:val="nil"/>
            </w:tcBorders>
            <w:vAlign w:val="bottom"/>
          </w:tcPr>
          <w:p w:rsidR="00B27B35" w:rsidRPr="004D41E3" w:rsidRDefault="00B27B35" w:rsidP="00A57ECD">
            <w:pPr>
              <w:rPr>
                <w:rFonts w:ascii="Arial" w:hAnsi="Arial" w:cs="Arial"/>
              </w:rPr>
            </w:pPr>
          </w:p>
        </w:tc>
        <w:tc>
          <w:tcPr>
            <w:tcW w:w="1842" w:type="dxa"/>
            <w:tcBorders>
              <w:top w:val="nil"/>
              <w:left w:val="nil"/>
              <w:bottom w:val="nil"/>
              <w:right w:val="nil"/>
            </w:tcBorders>
            <w:vAlign w:val="bottom"/>
          </w:tcPr>
          <w:p w:rsidR="00B27B35" w:rsidRPr="004D41E3" w:rsidRDefault="00DA48A0" w:rsidP="00A57ECD">
            <w:pPr>
              <w:jc w:val="center"/>
              <w:rPr>
                <w:rFonts w:ascii="Arial" w:hAnsi="Arial" w:cs="Arial"/>
              </w:rPr>
            </w:pPr>
            <w:r w:rsidRPr="004D41E3">
              <w:rPr>
                <w:rFonts w:ascii="Arial" w:hAnsi="Arial" w:cs="Arial"/>
                <w:lang w:val="tt-RU"/>
              </w:rPr>
              <w:t>(дата)</w:t>
            </w:r>
          </w:p>
        </w:tc>
        <w:tc>
          <w:tcPr>
            <w:tcW w:w="567" w:type="dxa"/>
            <w:tcBorders>
              <w:top w:val="nil"/>
              <w:left w:val="nil"/>
              <w:bottom w:val="nil"/>
              <w:right w:val="nil"/>
            </w:tcBorders>
            <w:vAlign w:val="bottom"/>
          </w:tcPr>
          <w:p w:rsidR="00B27B35" w:rsidRPr="004D41E3" w:rsidRDefault="00B27B35" w:rsidP="00A57ECD">
            <w:pPr>
              <w:rPr>
                <w:rFonts w:ascii="Arial" w:hAnsi="Arial" w:cs="Arial"/>
              </w:rPr>
            </w:pPr>
          </w:p>
        </w:tc>
        <w:tc>
          <w:tcPr>
            <w:tcW w:w="284" w:type="dxa"/>
            <w:tcBorders>
              <w:top w:val="nil"/>
              <w:left w:val="nil"/>
              <w:bottom w:val="nil"/>
              <w:right w:val="nil"/>
            </w:tcBorders>
            <w:vAlign w:val="bottom"/>
          </w:tcPr>
          <w:p w:rsidR="00B27B35" w:rsidRPr="004D41E3" w:rsidRDefault="00B27B35" w:rsidP="00A57ECD">
            <w:pPr>
              <w:rPr>
                <w:rFonts w:ascii="Arial" w:hAnsi="Arial" w:cs="Arial"/>
              </w:rPr>
            </w:pPr>
          </w:p>
        </w:tc>
        <w:tc>
          <w:tcPr>
            <w:tcW w:w="850" w:type="dxa"/>
            <w:tcBorders>
              <w:top w:val="nil"/>
              <w:left w:val="nil"/>
              <w:bottom w:val="nil"/>
              <w:right w:val="nil"/>
            </w:tcBorders>
            <w:vAlign w:val="bottom"/>
          </w:tcPr>
          <w:p w:rsidR="00B27B35" w:rsidRPr="004D41E3" w:rsidRDefault="00B27B35" w:rsidP="00A57ECD">
            <w:pPr>
              <w:rPr>
                <w:rFonts w:ascii="Arial" w:hAnsi="Arial" w:cs="Arial"/>
              </w:rPr>
            </w:pPr>
          </w:p>
        </w:tc>
        <w:tc>
          <w:tcPr>
            <w:tcW w:w="1964" w:type="dxa"/>
            <w:tcBorders>
              <w:top w:val="nil"/>
              <w:left w:val="nil"/>
              <w:bottom w:val="nil"/>
              <w:right w:val="nil"/>
            </w:tcBorders>
            <w:vAlign w:val="bottom"/>
          </w:tcPr>
          <w:p w:rsidR="00B27B35" w:rsidRPr="004D41E3" w:rsidRDefault="00DA48A0" w:rsidP="00A57ECD">
            <w:pPr>
              <w:jc w:val="center"/>
              <w:rPr>
                <w:rFonts w:ascii="Arial" w:hAnsi="Arial" w:cs="Arial"/>
              </w:rPr>
            </w:pPr>
            <w:r w:rsidRPr="004D41E3">
              <w:rPr>
                <w:rFonts w:ascii="Arial" w:hAnsi="Arial" w:cs="Arial"/>
                <w:lang w:val="tt-RU"/>
              </w:rPr>
              <w:t>(гариза бирүченең имзасы)</w:t>
            </w:r>
          </w:p>
        </w:tc>
        <w:tc>
          <w:tcPr>
            <w:tcW w:w="283" w:type="dxa"/>
            <w:tcBorders>
              <w:top w:val="nil"/>
              <w:left w:val="nil"/>
              <w:bottom w:val="nil"/>
              <w:right w:val="nil"/>
            </w:tcBorders>
            <w:vAlign w:val="bottom"/>
          </w:tcPr>
          <w:p w:rsidR="00B27B35" w:rsidRPr="004D41E3" w:rsidRDefault="00B27B35" w:rsidP="00A57ECD">
            <w:pPr>
              <w:rPr>
                <w:rFonts w:ascii="Arial" w:hAnsi="Arial" w:cs="Arial"/>
              </w:rPr>
            </w:pPr>
          </w:p>
        </w:tc>
        <w:tc>
          <w:tcPr>
            <w:tcW w:w="3140" w:type="dxa"/>
            <w:tcBorders>
              <w:top w:val="nil"/>
              <w:left w:val="nil"/>
              <w:bottom w:val="nil"/>
              <w:right w:val="nil"/>
            </w:tcBorders>
            <w:vAlign w:val="bottom"/>
          </w:tcPr>
          <w:p w:rsidR="00B27B35" w:rsidRPr="004D41E3" w:rsidRDefault="00DA48A0" w:rsidP="00A57ECD">
            <w:pPr>
              <w:jc w:val="center"/>
              <w:rPr>
                <w:rFonts w:ascii="Arial" w:hAnsi="Arial" w:cs="Arial"/>
              </w:rPr>
            </w:pPr>
            <w:r w:rsidRPr="004D41E3">
              <w:rPr>
                <w:rFonts w:ascii="Arial" w:hAnsi="Arial" w:cs="Arial"/>
                <w:lang w:val="tt-RU"/>
              </w:rPr>
              <w:t>(мөрәҗәгать итүче имзасының ачыкламасы)</w:t>
            </w:r>
          </w:p>
        </w:tc>
      </w:tr>
    </w:tbl>
    <w:p w:rsidR="00B473F4" w:rsidRPr="004D41E3" w:rsidRDefault="00DA48A0" w:rsidP="00A57ECD">
      <w:pPr>
        <w:rPr>
          <w:rFonts w:ascii="Arial" w:hAnsi="Arial" w:cs="Arial"/>
        </w:rPr>
      </w:pPr>
      <w:r w:rsidRPr="004D41E3">
        <w:rPr>
          <w:rFonts w:ascii="Arial" w:hAnsi="Arial" w:cs="Arial"/>
        </w:rPr>
        <w:br w:type="page"/>
      </w:r>
    </w:p>
    <w:p w:rsidR="00B473F4" w:rsidRPr="004D41E3" w:rsidRDefault="00DA48A0" w:rsidP="00A57ECD">
      <w:pPr>
        <w:ind w:left="4962"/>
        <w:jc w:val="right"/>
        <w:rPr>
          <w:rFonts w:ascii="Arial" w:hAnsi="Arial" w:cs="Arial"/>
          <w:spacing w:val="-6"/>
        </w:rPr>
      </w:pPr>
      <w:r w:rsidRPr="004D41E3">
        <w:rPr>
          <w:rFonts w:ascii="Arial" w:hAnsi="Arial" w:cs="Arial"/>
          <w:spacing w:val="-6"/>
          <w:lang w:val="tt-RU"/>
        </w:rPr>
        <w:lastRenderedPageBreak/>
        <w:t xml:space="preserve"> 2  кушымта </w:t>
      </w:r>
    </w:p>
    <w:p w:rsidR="00B473F4" w:rsidRPr="004D41E3" w:rsidRDefault="00B473F4" w:rsidP="00A57ECD">
      <w:pPr>
        <w:autoSpaceDE w:val="0"/>
        <w:autoSpaceDN w:val="0"/>
        <w:adjustRightInd w:val="0"/>
        <w:jc w:val="center"/>
        <w:rPr>
          <w:rFonts w:ascii="Arial" w:hAnsi="Arial" w:cs="Arial"/>
        </w:rPr>
      </w:pPr>
    </w:p>
    <w:p w:rsidR="00B473F4" w:rsidRPr="004D41E3" w:rsidRDefault="00DA48A0" w:rsidP="00A57ECD">
      <w:pPr>
        <w:autoSpaceDE w:val="0"/>
        <w:autoSpaceDN w:val="0"/>
        <w:adjustRightInd w:val="0"/>
        <w:jc w:val="right"/>
        <w:rPr>
          <w:rFonts w:ascii="Arial" w:hAnsi="Arial" w:cs="Arial"/>
        </w:rPr>
      </w:pPr>
      <w:r w:rsidRPr="004D41E3">
        <w:rPr>
          <w:rFonts w:ascii="Arial" w:hAnsi="Arial" w:cs="Arial"/>
          <w:lang w:val="tt-RU"/>
        </w:rPr>
        <w:t>Форма</w:t>
      </w:r>
    </w:p>
    <w:p w:rsidR="00B473F4" w:rsidRPr="004D41E3" w:rsidRDefault="00B473F4" w:rsidP="00A57ECD">
      <w:pPr>
        <w:autoSpaceDE w:val="0"/>
        <w:autoSpaceDN w:val="0"/>
        <w:adjustRightInd w:val="0"/>
        <w:jc w:val="both"/>
        <w:outlineLvl w:val="0"/>
        <w:rPr>
          <w:rFonts w:ascii="Arial" w:hAnsi="Arial" w:cs="Arial"/>
        </w:rPr>
      </w:pP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Кемгә ____________________________</w:t>
      </w: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 xml:space="preserve">                    (фамилиясе, исеме, атасының исеме - гражданнар өчен;</w:t>
      </w: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_________________________________</w:t>
      </w:r>
    </w:p>
    <w:p w:rsidR="00B473F4" w:rsidRPr="004D41E3" w:rsidRDefault="00B473F4" w:rsidP="00A57ECD">
      <w:pPr>
        <w:pStyle w:val="ConsPlusNonformat"/>
        <w:ind w:left="4962"/>
        <w:rPr>
          <w:rFonts w:ascii="Arial" w:hAnsi="Arial" w:cs="Arial"/>
          <w:sz w:val="24"/>
          <w:szCs w:val="24"/>
        </w:rPr>
      </w:pP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_________________________________</w:t>
      </w: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 xml:space="preserve">   оешманың тулы исеме -</w:t>
      </w: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_________________________________</w:t>
      </w: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 xml:space="preserve">  юридик затлар өчен)</w:t>
      </w:r>
    </w:p>
    <w:p w:rsidR="00B473F4" w:rsidRPr="004D41E3" w:rsidRDefault="00B473F4" w:rsidP="00A57ECD">
      <w:pPr>
        <w:pStyle w:val="ConsPlusNonformat"/>
        <w:ind w:left="4962"/>
        <w:rPr>
          <w:rFonts w:ascii="Arial" w:hAnsi="Arial" w:cs="Arial"/>
          <w:sz w:val="24"/>
          <w:szCs w:val="24"/>
        </w:rPr>
      </w:pP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Кая ____________________________</w:t>
      </w:r>
    </w:p>
    <w:p w:rsidR="00B473F4" w:rsidRPr="004D41E3" w:rsidRDefault="001A6737" w:rsidP="001A6737">
      <w:pPr>
        <w:pStyle w:val="ConsPlusNonformat"/>
        <w:rPr>
          <w:rFonts w:ascii="Arial" w:hAnsi="Arial" w:cs="Arial"/>
          <w:sz w:val="24"/>
          <w:szCs w:val="24"/>
        </w:rPr>
      </w:pPr>
      <w:r>
        <w:rPr>
          <w:rFonts w:ascii="Arial" w:hAnsi="Arial" w:cs="Arial"/>
          <w:sz w:val="24"/>
          <w:szCs w:val="24"/>
          <w:lang w:val="tt-RU"/>
        </w:rPr>
        <w:t xml:space="preserve">                                                                        </w:t>
      </w:r>
      <w:r w:rsidR="00DA48A0" w:rsidRPr="004D41E3">
        <w:rPr>
          <w:rFonts w:ascii="Arial" w:hAnsi="Arial" w:cs="Arial"/>
          <w:sz w:val="24"/>
          <w:szCs w:val="24"/>
          <w:lang w:val="tt-RU"/>
        </w:rPr>
        <w:t>(</w:t>
      </w:r>
      <w:r w:rsidR="004867F3">
        <w:rPr>
          <w:rFonts w:ascii="Arial" w:hAnsi="Arial" w:cs="Arial"/>
          <w:sz w:val="24"/>
          <w:szCs w:val="24"/>
          <w:lang w:val="tt-RU"/>
        </w:rPr>
        <w:t>п</w:t>
      </w:r>
      <w:r w:rsidR="00DA48A0" w:rsidRPr="004D41E3">
        <w:rPr>
          <w:rFonts w:ascii="Arial" w:hAnsi="Arial" w:cs="Arial"/>
          <w:sz w:val="24"/>
          <w:szCs w:val="24"/>
          <w:lang w:val="tt-RU"/>
        </w:rPr>
        <w:t xml:space="preserve">очта индексы һәм </w:t>
      </w:r>
      <w:r w:rsidRPr="004D41E3">
        <w:rPr>
          <w:rFonts w:ascii="Arial" w:hAnsi="Arial" w:cs="Arial"/>
          <w:sz w:val="24"/>
          <w:szCs w:val="24"/>
          <w:lang w:val="tt-RU"/>
        </w:rPr>
        <w:t xml:space="preserve">мөрәҗәгать итүче </w:t>
      </w: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_________________________________</w:t>
      </w:r>
    </w:p>
    <w:p w:rsidR="00B473F4" w:rsidRPr="004D41E3" w:rsidRDefault="001A6737" w:rsidP="001A6737">
      <w:pPr>
        <w:pStyle w:val="ConsPlusNonformat"/>
        <w:rPr>
          <w:rFonts w:ascii="Arial" w:hAnsi="Arial" w:cs="Arial"/>
          <w:sz w:val="24"/>
          <w:szCs w:val="24"/>
        </w:rPr>
      </w:pPr>
      <w:r>
        <w:rPr>
          <w:rFonts w:ascii="Arial" w:hAnsi="Arial" w:cs="Arial"/>
          <w:sz w:val="24"/>
          <w:szCs w:val="24"/>
          <w:lang w:val="tt-RU"/>
        </w:rPr>
        <w:t xml:space="preserve">                                                                       </w:t>
      </w:r>
      <w:r w:rsidRPr="004D41E3">
        <w:rPr>
          <w:rFonts w:ascii="Arial" w:hAnsi="Arial" w:cs="Arial"/>
          <w:sz w:val="24"/>
          <w:szCs w:val="24"/>
          <w:lang w:val="tt-RU"/>
        </w:rPr>
        <w:t>адресы,</w:t>
      </w:r>
      <w:r>
        <w:rPr>
          <w:rFonts w:ascii="Arial" w:hAnsi="Arial" w:cs="Arial"/>
          <w:sz w:val="24"/>
          <w:szCs w:val="24"/>
          <w:lang w:val="tt-RU"/>
        </w:rPr>
        <w:t xml:space="preserve"> </w:t>
      </w:r>
      <w:r w:rsidR="00DA48A0" w:rsidRPr="004D41E3">
        <w:rPr>
          <w:rFonts w:ascii="Arial" w:hAnsi="Arial" w:cs="Arial"/>
          <w:sz w:val="24"/>
          <w:szCs w:val="24"/>
          <w:lang w:val="tt-RU"/>
        </w:rPr>
        <w:t>күчерү турында гариза нигезендә)</w:t>
      </w:r>
    </w:p>
    <w:p w:rsidR="00B473F4" w:rsidRPr="004D41E3" w:rsidRDefault="00DA48A0" w:rsidP="00A57ECD">
      <w:pPr>
        <w:pStyle w:val="ConsPlusNonformat"/>
        <w:ind w:left="4962"/>
        <w:rPr>
          <w:rFonts w:ascii="Arial" w:hAnsi="Arial" w:cs="Arial"/>
          <w:sz w:val="24"/>
          <w:szCs w:val="24"/>
        </w:rPr>
      </w:pPr>
      <w:r w:rsidRPr="004D41E3">
        <w:rPr>
          <w:rFonts w:ascii="Arial" w:hAnsi="Arial" w:cs="Arial"/>
          <w:sz w:val="24"/>
          <w:szCs w:val="24"/>
          <w:lang w:val="tt-RU"/>
        </w:rPr>
        <w:t>_________________________________</w:t>
      </w:r>
    </w:p>
    <w:p w:rsidR="00B473F4" w:rsidRPr="004D41E3" w:rsidRDefault="00B473F4" w:rsidP="00A57ECD">
      <w:pPr>
        <w:pStyle w:val="ConsPlusNonformat"/>
        <w:ind w:left="4962"/>
        <w:rPr>
          <w:rFonts w:ascii="Arial" w:hAnsi="Arial" w:cs="Arial"/>
          <w:sz w:val="24"/>
          <w:szCs w:val="24"/>
        </w:rPr>
      </w:pPr>
    </w:p>
    <w:p w:rsidR="001A6737" w:rsidRDefault="001A6737" w:rsidP="001A6737">
      <w:pPr>
        <w:pStyle w:val="ConsPlusNonformat"/>
        <w:jc w:val="center"/>
        <w:rPr>
          <w:rFonts w:ascii="Arial" w:hAnsi="Arial" w:cs="Arial"/>
          <w:sz w:val="24"/>
          <w:szCs w:val="24"/>
          <w:lang w:val="tt-RU"/>
        </w:rPr>
      </w:pPr>
      <w:r w:rsidRPr="004D41E3">
        <w:rPr>
          <w:rFonts w:ascii="Arial" w:hAnsi="Arial" w:cs="Arial"/>
          <w:sz w:val="24"/>
          <w:szCs w:val="24"/>
          <w:lang w:val="tt-RU"/>
        </w:rPr>
        <w:t>Т</w:t>
      </w:r>
      <w:r w:rsidR="00DA48A0" w:rsidRPr="004D41E3">
        <w:rPr>
          <w:rFonts w:ascii="Arial" w:hAnsi="Arial" w:cs="Arial"/>
          <w:sz w:val="24"/>
          <w:szCs w:val="24"/>
          <w:lang w:val="tt-RU"/>
        </w:rPr>
        <w:t>орак (торак булмаган) торак булмаган (торак) бинаны</w:t>
      </w:r>
    </w:p>
    <w:p w:rsidR="001A6737" w:rsidRPr="001A6737" w:rsidRDefault="00DA48A0" w:rsidP="001A6737">
      <w:pPr>
        <w:pStyle w:val="ConsPlusNonformat"/>
        <w:jc w:val="center"/>
        <w:rPr>
          <w:rFonts w:ascii="Arial" w:hAnsi="Arial" w:cs="Arial"/>
          <w:sz w:val="24"/>
          <w:szCs w:val="24"/>
          <w:lang w:val="tt-RU"/>
        </w:rPr>
      </w:pPr>
      <w:r w:rsidRPr="004D41E3">
        <w:rPr>
          <w:rFonts w:ascii="Arial" w:hAnsi="Arial" w:cs="Arial"/>
          <w:sz w:val="24"/>
          <w:szCs w:val="24"/>
          <w:lang w:val="tt-RU"/>
        </w:rPr>
        <w:t>күчерү (күчерүдән баш тарту</w:t>
      </w:r>
      <w:r w:rsidR="001A6737">
        <w:rPr>
          <w:rFonts w:ascii="Arial" w:hAnsi="Arial" w:cs="Arial"/>
          <w:sz w:val="24"/>
          <w:szCs w:val="24"/>
          <w:lang w:val="tt-RU"/>
        </w:rPr>
        <w:t>)</w:t>
      </w:r>
      <w:r w:rsidRPr="004D41E3">
        <w:rPr>
          <w:rFonts w:ascii="Arial" w:hAnsi="Arial" w:cs="Arial"/>
          <w:sz w:val="24"/>
          <w:szCs w:val="24"/>
          <w:lang w:val="tt-RU"/>
        </w:rPr>
        <w:t xml:space="preserve"> турында</w:t>
      </w:r>
    </w:p>
    <w:p w:rsidR="001A6737" w:rsidRPr="001A6737" w:rsidRDefault="001A6737" w:rsidP="001A6737">
      <w:pPr>
        <w:pStyle w:val="ConsPlusNonformat"/>
        <w:jc w:val="center"/>
        <w:rPr>
          <w:rFonts w:ascii="Arial" w:hAnsi="Arial" w:cs="Arial"/>
          <w:sz w:val="24"/>
          <w:szCs w:val="24"/>
          <w:lang w:val="tt-RU"/>
        </w:rPr>
      </w:pPr>
      <w:r w:rsidRPr="004D41E3">
        <w:rPr>
          <w:rFonts w:ascii="Arial" w:hAnsi="Arial" w:cs="Arial"/>
          <w:sz w:val="24"/>
          <w:szCs w:val="24"/>
          <w:lang w:val="tt-RU"/>
        </w:rPr>
        <w:t>БЕЛДЕРҮ КӘГАЗЕ</w:t>
      </w:r>
    </w:p>
    <w:p w:rsidR="00B473F4" w:rsidRPr="001A6737" w:rsidRDefault="00B473F4" w:rsidP="001A6737">
      <w:pPr>
        <w:pStyle w:val="ConsPlusNonformat"/>
        <w:jc w:val="center"/>
        <w:rPr>
          <w:rFonts w:ascii="Arial" w:hAnsi="Arial" w:cs="Arial"/>
          <w:sz w:val="24"/>
          <w:szCs w:val="24"/>
          <w:lang w:val="tt-RU"/>
        </w:rPr>
      </w:pPr>
    </w:p>
    <w:p w:rsidR="00B473F4" w:rsidRPr="001A6737" w:rsidRDefault="00B473F4" w:rsidP="00A57ECD">
      <w:pPr>
        <w:pStyle w:val="ConsPlusNonformat"/>
        <w:jc w:val="center"/>
        <w:rPr>
          <w:rFonts w:ascii="Arial" w:hAnsi="Arial" w:cs="Arial"/>
          <w:sz w:val="24"/>
          <w:szCs w:val="24"/>
          <w:lang w:val="tt-RU"/>
        </w:rPr>
      </w:pP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_________________________________________________________________________</w:t>
      </w:r>
    </w:p>
    <w:p w:rsidR="00B473F4" w:rsidRPr="001A6737" w:rsidRDefault="00DA48A0" w:rsidP="00A57ECD">
      <w:pPr>
        <w:pStyle w:val="ConsPlusNonformat"/>
        <w:rPr>
          <w:rFonts w:ascii="Arial" w:hAnsi="Arial" w:cs="Arial"/>
          <w:sz w:val="24"/>
          <w:szCs w:val="24"/>
          <w:lang w:val="tt-RU"/>
        </w:rPr>
      </w:pPr>
      <w:r w:rsidRPr="004D41E3">
        <w:rPr>
          <w:rFonts w:ascii="Arial" w:hAnsi="Arial" w:cs="Arial"/>
          <w:sz w:val="24"/>
          <w:szCs w:val="24"/>
          <w:lang w:val="tt-RU"/>
        </w:rPr>
        <w:tab/>
      </w:r>
      <w:r w:rsidRPr="004D41E3">
        <w:rPr>
          <w:rFonts w:ascii="Arial" w:hAnsi="Arial" w:cs="Arial"/>
          <w:sz w:val="24"/>
          <w:szCs w:val="24"/>
          <w:lang w:val="tt-RU"/>
        </w:rPr>
        <w:tab/>
      </w:r>
      <w:r w:rsidRPr="004D41E3">
        <w:rPr>
          <w:rFonts w:ascii="Arial" w:hAnsi="Arial" w:cs="Arial"/>
          <w:sz w:val="24"/>
          <w:szCs w:val="24"/>
          <w:lang w:val="tt-RU"/>
        </w:rPr>
        <w:tab/>
        <w:t>(</w:t>
      </w:r>
      <w:r w:rsidR="001A6737" w:rsidRPr="004D41E3">
        <w:rPr>
          <w:rFonts w:ascii="Arial" w:hAnsi="Arial" w:cs="Arial"/>
          <w:sz w:val="24"/>
          <w:szCs w:val="24"/>
          <w:lang w:val="tt-RU"/>
        </w:rPr>
        <w:t>бинаны күчерүче</w:t>
      </w:r>
      <w:r w:rsidR="001A6737" w:rsidRPr="004D41E3">
        <w:rPr>
          <w:rFonts w:ascii="Arial" w:hAnsi="Arial" w:cs="Arial"/>
          <w:sz w:val="24"/>
          <w:szCs w:val="24"/>
          <w:lang w:val="tt-RU"/>
        </w:rPr>
        <w:t xml:space="preserve"> </w:t>
      </w:r>
      <w:r w:rsidRPr="004D41E3">
        <w:rPr>
          <w:rFonts w:ascii="Arial" w:hAnsi="Arial" w:cs="Arial"/>
          <w:sz w:val="24"/>
          <w:szCs w:val="24"/>
          <w:lang w:val="tt-RU"/>
        </w:rPr>
        <w:t>җирле үзидарә органының тулы исеме</w:t>
      </w:r>
      <w:r w:rsidR="001A6737">
        <w:rPr>
          <w:rFonts w:ascii="Arial" w:hAnsi="Arial" w:cs="Arial"/>
          <w:sz w:val="24"/>
          <w:szCs w:val="24"/>
          <w:lang w:val="tt-RU"/>
        </w:rPr>
        <w:t>)</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_________________________________________________________________________</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ab/>
      </w:r>
      <w:r w:rsidRPr="004D41E3">
        <w:rPr>
          <w:rFonts w:ascii="Arial" w:hAnsi="Arial" w:cs="Arial"/>
          <w:sz w:val="24"/>
          <w:szCs w:val="24"/>
          <w:lang w:val="tt-RU"/>
        </w:rPr>
        <w:tab/>
      </w:r>
      <w:r w:rsidRPr="004D41E3">
        <w:rPr>
          <w:rFonts w:ascii="Arial" w:hAnsi="Arial" w:cs="Arial"/>
          <w:sz w:val="24"/>
          <w:szCs w:val="24"/>
          <w:lang w:val="tt-RU"/>
        </w:rPr>
        <w:tab/>
      </w:r>
    </w:p>
    <w:p w:rsidR="00B473F4" w:rsidRPr="004D41E3" w:rsidRDefault="00DA48A0" w:rsidP="00A57ECD">
      <w:pPr>
        <w:pStyle w:val="ConsPlusNonformat"/>
        <w:jc w:val="both"/>
        <w:rPr>
          <w:rFonts w:ascii="Arial" w:hAnsi="Arial" w:cs="Arial"/>
          <w:sz w:val="24"/>
          <w:szCs w:val="24"/>
        </w:rPr>
      </w:pPr>
      <w:r w:rsidRPr="004D41E3">
        <w:rPr>
          <w:rFonts w:ascii="Arial" w:hAnsi="Arial" w:cs="Arial"/>
          <w:sz w:val="24"/>
          <w:szCs w:val="24"/>
          <w:lang w:val="tt-RU"/>
        </w:rPr>
        <w:t>Россия Федерациясе Торак кодексының 23 статьясындагы 2 өлеше нигезендә тапшырылган ______________________________адресы буенча урнашкан ___ кв. м. гомуми мәйданлы бинаны күчерү турындагы документларны карап тикшергәч:</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_________________________________________________________________________</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ab/>
      </w:r>
      <w:r w:rsidRPr="004D41E3">
        <w:rPr>
          <w:rFonts w:ascii="Arial" w:hAnsi="Arial" w:cs="Arial"/>
          <w:sz w:val="24"/>
          <w:szCs w:val="24"/>
          <w:lang w:val="tt-RU"/>
        </w:rPr>
        <w:tab/>
        <w:t>(шәһәр яки авыл җирлегенең исеме)</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_________________________________________________________________________</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ab/>
      </w:r>
      <w:r w:rsidRPr="004D41E3">
        <w:rPr>
          <w:rFonts w:ascii="Arial" w:hAnsi="Arial" w:cs="Arial"/>
          <w:sz w:val="24"/>
          <w:szCs w:val="24"/>
          <w:lang w:val="tt-RU"/>
        </w:rPr>
        <w:tab/>
        <w:t xml:space="preserve">       (урам, мәйдан, проспект, бульвар, юл һ. б. исеме.)</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йорт _________, корпус (бина, төзелеш), кв. ______,</w:t>
      </w:r>
    </w:p>
    <w:p w:rsidR="00B473F4" w:rsidRPr="004D41E3" w:rsidRDefault="00DA48A0" w:rsidP="00A57ECD">
      <w:pPr>
        <w:pStyle w:val="ConsPlusNonformat"/>
        <w:ind w:left="1416" w:firstLine="708"/>
        <w:rPr>
          <w:rFonts w:ascii="Arial" w:hAnsi="Arial" w:cs="Arial"/>
          <w:sz w:val="24"/>
          <w:szCs w:val="24"/>
        </w:rPr>
      </w:pPr>
      <w:r w:rsidRPr="004D41E3">
        <w:rPr>
          <w:rFonts w:ascii="Arial" w:hAnsi="Arial" w:cs="Arial"/>
          <w:sz w:val="24"/>
          <w:szCs w:val="24"/>
          <w:lang w:val="tt-RU"/>
        </w:rPr>
        <w:t xml:space="preserve"> (кирәкмәгәнне сызарга)</w:t>
      </w:r>
    </w:p>
    <w:p w:rsidR="00B473F4" w:rsidRPr="004D41E3" w:rsidRDefault="00B473F4" w:rsidP="00A57ECD">
      <w:pPr>
        <w:pStyle w:val="ConsPlusNonformat"/>
        <w:rPr>
          <w:rFonts w:ascii="Arial" w:hAnsi="Arial" w:cs="Arial"/>
          <w:sz w:val="24"/>
          <w:szCs w:val="24"/>
        </w:rPr>
      </w:pP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торак (торак булмаган)  торак булмаган (торак)</w:t>
      </w:r>
      <w:r w:rsidR="001A6737">
        <w:rPr>
          <w:rFonts w:ascii="Arial" w:hAnsi="Arial" w:cs="Arial"/>
          <w:sz w:val="24"/>
          <w:szCs w:val="24"/>
          <w:lang w:val="tt-RU"/>
        </w:rPr>
        <w:t xml:space="preserve"> </w:t>
      </w:r>
      <w:r w:rsidRPr="004D41E3">
        <w:rPr>
          <w:rFonts w:ascii="Arial" w:hAnsi="Arial" w:cs="Arial"/>
          <w:sz w:val="24"/>
          <w:szCs w:val="24"/>
          <w:lang w:val="tt-RU"/>
        </w:rPr>
        <w:t xml:space="preserve">өчен бинаны куллану максатларында </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(кирәкмәгәнне сызарга)</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 xml:space="preserve"> _________________________________________________ сыйфатында,</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 xml:space="preserve">     (күчерү турында гариза нигезендә бинаны куллану төре)</w:t>
      </w:r>
    </w:p>
    <w:p w:rsidR="00B473F4" w:rsidRPr="004D41E3" w:rsidRDefault="00B473F4" w:rsidP="00A57ECD">
      <w:pPr>
        <w:pStyle w:val="ConsPlusNonformat"/>
        <w:rPr>
          <w:rFonts w:ascii="Arial" w:hAnsi="Arial" w:cs="Arial"/>
          <w:sz w:val="24"/>
          <w:szCs w:val="24"/>
        </w:rPr>
      </w:pPr>
    </w:p>
    <w:p w:rsidR="001A6737" w:rsidRDefault="00DA48A0" w:rsidP="00A57ECD">
      <w:pPr>
        <w:pStyle w:val="ConsPlusNonformat"/>
        <w:rPr>
          <w:rFonts w:ascii="Arial" w:hAnsi="Arial" w:cs="Arial"/>
          <w:sz w:val="24"/>
          <w:szCs w:val="24"/>
          <w:lang w:val="tt-RU"/>
        </w:rPr>
      </w:pPr>
      <w:r w:rsidRPr="004D41E3">
        <w:rPr>
          <w:rFonts w:ascii="Arial" w:hAnsi="Arial" w:cs="Arial"/>
          <w:sz w:val="24"/>
          <w:szCs w:val="24"/>
          <w:lang w:val="tt-RU"/>
        </w:rPr>
        <w:t>КАРАР ИТТЕ</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(________________________________________</w:t>
      </w:r>
      <w:r w:rsidR="001A6737">
        <w:rPr>
          <w:rFonts w:ascii="Arial" w:hAnsi="Arial" w:cs="Arial"/>
          <w:sz w:val="24"/>
          <w:szCs w:val="24"/>
          <w:lang w:val="tt-RU"/>
        </w:rPr>
        <w:t>_______________________________</w:t>
      </w:r>
      <w:r w:rsidRPr="004D41E3">
        <w:rPr>
          <w:rFonts w:ascii="Arial" w:hAnsi="Arial" w:cs="Arial"/>
          <w:sz w:val="24"/>
          <w:szCs w:val="24"/>
          <w:lang w:val="tt-RU"/>
        </w:rPr>
        <w:t>):</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ab/>
      </w:r>
      <w:r w:rsidRPr="004D41E3">
        <w:rPr>
          <w:rFonts w:ascii="Arial" w:hAnsi="Arial" w:cs="Arial"/>
          <w:sz w:val="24"/>
          <w:szCs w:val="24"/>
          <w:lang w:val="tt-RU"/>
        </w:rPr>
        <w:tab/>
      </w:r>
      <w:r w:rsidRPr="004D41E3">
        <w:rPr>
          <w:rFonts w:ascii="Arial" w:hAnsi="Arial" w:cs="Arial"/>
          <w:sz w:val="24"/>
          <w:szCs w:val="24"/>
          <w:lang w:val="tt-RU"/>
        </w:rPr>
        <w:tab/>
        <w:t>(актның исеме, аны кабул итү датасы һәм номеры)</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1. Гариза бирелгән документлар нигезендә бина</w:t>
      </w:r>
      <w:r w:rsidR="001A6737">
        <w:rPr>
          <w:rFonts w:ascii="Arial" w:hAnsi="Arial" w:cs="Arial"/>
          <w:sz w:val="24"/>
          <w:szCs w:val="24"/>
          <w:lang w:val="tt-RU"/>
        </w:rPr>
        <w:t>ны</w:t>
      </w:r>
      <w:r w:rsidRPr="004D41E3">
        <w:rPr>
          <w:rFonts w:ascii="Arial" w:hAnsi="Arial" w:cs="Arial"/>
          <w:sz w:val="24"/>
          <w:szCs w:val="24"/>
          <w:lang w:val="tt-RU"/>
        </w:rPr>
        <w:t>:</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а) торакны (торак булмаган) торак булмаган (торак)  йортка алдан башлангыч шартларсыз күчерү;</w:t>
      </w:r>
    </w:p>
    <w:p w:rsidR="00B473F4" w:rsidRPr="00DA48A0" w:rsidRDefault="00DA48A0" w:rsidP="00A57ECD">
      <w:pPr>
        <w:pStyle w:val="ConsPlusNonformat"/>
        <w:rPr>
          <w:rFonts w:ascii="Arial" w:hAnsi="Arial" w:cs="Arial"/>
          <w:sz w:val="24"/>
          <w:szCs w:val="24"/>
          <w:lang w:val="tt-RU"/>
        </w:rPr>
      </w:pPr>
      <w:r w:rsidRPr="004D41E3">
        <w:rPr>
          <w:rFonts w:ascii="Arial" w:hAnsi="Arial" w:cs="Arial"/>
          <w:sz w:val="24"/>
          <w:szCs w:val="24"/>
          <w:lang w:val="tt-RU"/>
        </w:rPr>
        <w:lastRenderedPageBreak/>
        <w:tab/>
      </w:r>
      <w:r w:rsidRPr="004D41E3">
        <w:rPr>
          <w:rFonts w:ascii="Arial" w:hAnsi="Arial" w:cs="Arial"/>
          <w:sz w:val="24"/>
          <w:szCs w:val="24"/>
          <w:lang w:val="tt-RU"/>
        </w:rPr>
        <w:tab/>
      </w:r>
      <w:r w:rsidRPr="004D41E3">
        <w:rPr>
          <w:rFonts w:ascii="Arial" w:hAnsi="Arial" w:cs="Arial"/>
          <w:sz w:val="24"/>
          <w:szCs w:val="24"/>
          <w:lang w:val="tt-RU"/>
        </w:rPr>
        <w:tab/>
        <w:t>(кирәкмәгәнне сызарга)</w:t>
      </w:r>
    </w:p>
    <w:p w:rsidR="00B473F4" w:rsidRPr="00DA48A0" w:rsidRDefault="00DA48A0" w:rsidP="00A57ECD">
      <w:pPr>
        <w:pStyle w:val="ConsPlusNonformat"/>
        <w:jc w:val="both"/>
        <w:rPr>
          <w:rFonts w:ascii="Arial" w:hAnsi="Arial" w:cs="Arial"/>
          <w:sz w:val="24"/>
          <w:szCs w:val="24"/>
          <w:lang w:val="tt-RU"/>
        </w:rPr>
      </w:pPr>
      <w:r w:rsidRPr="004D41E3">
        <w:rPr>
          <w:rFonts w:ascii="Arial" w:hAnsi="Arial" w:cs="Arial"/>
          <w:sz w:val="24"/>
          <w:szCs w:val="24"/>
          <w:lang w:val="tt-RU"/>
        </w:rPr>
        <w:t>б) эшләрнең түбәндәге төрләре билгеләнгән тәртиптә үткәрелгән очракта торак (торак булмаган) торак булмаган (торак)  күчерергә:</w:t>
      </w:r>
    </w:p>
    <w:p w:rsidR="00B473F4" w:rsidRPr="00DA48A0" w:rsidRDefault="00DA48A0" w:rsidP="00A57ECD">
      <w:pPr>
        <w:pStyle w:val="ConsPlusNonformat"/>
        <w:rPr>
          <w:rFonts w:ascii="Arial" w:hAnsi="Arial" w:cs="Arial"/>
          <w:sz w:val="24"/>
          <w:szCs w:val="24"/>
          <w:lang w:val="tt-RU"/>
        </w:rPr>
      </w:pPr>
      <w:r w:rsidRPr="004D41E3">
        <w:rPr>
          <w:rFonts w:ascii="Arial" w:hAnsi="Arial" w:cs="Arial"/>
          <w:sz w:val="24"/>
          <w:szCs w:val="24"/>
          <w:lang w:val="tt-RU"/>
        </w:rPr>
        <w:t>_________________________________________________________________________</w:t>
      </w:r>
    </w:p>
    <w:p w:rsidR="00B473F4" w:rsidRPr="00DA48A0" w:rsidRDefault="00DA48A0" w:rsidP="00A57ECD">
      <w:pPr>
        <w:pStyle w:val="ConsPlusNonformat"/>
        <w:rPr>
          <w:rFonts w:ascii="Arial" w:hAnsi="Arial" w:cs="Arial"/>
          <w:sz w:val="24"/>
          <w:szCs w:val="24"/>
          <w:lang w:val="tt-RU"/>
        </w:rPr>
      </w:pPr>
      <w:r w:rsidRPr="004D41E3">
        <w:rPr>
          <w:rFonts w:ascii="Arial" w:hAnsi="Arial" w:cs="Arial"/>
          <w:sz w:val="24"/>
          <w:szCs w:val="24"/>
          <w:lang w:val="tt-RU"/>
        </w:rPr>
        <w:t>(бинаны үзгәртеп кору (яңадан планлаштыру) эшләре исемлеге</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___________________________________________</w:t>
      </w:r>
      <w:r w:rsidR="001A6737">
        <w:rPr>
          <w:rFonts w:ascii="Arial" w:hAnsi="Arial" w:cs="Arial"/>
          <w:sz w:val="24"/>
          <w:szCs w:val="24"/>
          <w:lang w:val="tt-RU"/>
        </w:rPr>
        <w:t>_____________________________</w:t>
      </w:r>
      <w:r w:rsidRPr="004D41E3">
        <w:rPr>
          <w:rFonts w:ascii="Arial" w:hAnsi="Arial" w:cs="Arial"/>
          <w:sz w:val="24"/>
          <w:szCs w:val="24"/>
          <w:lang w:val="tt-RU"/>
        </w:rPr>
        <w:t>.</w:t>
      </w:r>
    </w:p>
    <w:p w:rsidR="00B473F4" w:rsidRPr="004D41E3" w:rsidRDefault="00DA48A0" w:rsidP="00A57ECD">
      <w:pPr>
        <w:pStyle w:val="ConsPlusNonformat"/>
        <w:ind w:firstLine="708"/>
        <w:rPr>
          <w:rFonts w:ascii="Arial" w:hAnsi="Arial" w:cs="Arial"/>
          <w:sz w:val="24"/>
          <w:szCs w:val="24"/>
        </w:rPr>
      </w:pPr>
      <w:r w:rsidRPr="004D41E3">
        <w:rPr>
          <w:rFonts w:ascii="Arial" w:hAnsi="Arial" w:cs="Arial"/>
          <w:sz w:val="24"/>
          <w:szCs w:val="24"/>
          <w:lang w:val="tt-RU"/>
        </w:rPr>
        <w:t>яки бинаны ремонтлау, реконструкцияләү, реставрацияләү буенча башка кирәкле эшләрне башкару)</w:t>
      </w:r>
    </w:p>
    <w:p w:rsidR="00B473F4" w:rsidRPr="004D41E3" w:rsidRDefault="00B473F4" w:rsidP="00A57ECD">
      <w:pPr>
        <w:pStyle w:val="ConsPlusNonformat"/>
        <w:rPr>
          <w:rFonts w:ascii="Arial" w:hAnsi="Arial" w:cs="Arial"/>
          <w:sz w:val="24"/>
          <w:szCs w:val="24"/>
        </w:rPr>
      </w:pP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2. Әлеге бинаны түбәндәге сәбәпле торак (торак булмаган) торак булмаган (торак)  күчерүдән баш тарту:</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_________________________________________________________________________</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 xml:space="preserve">         (Россия Федерациясе Торак кодексының 24 статьясындагы 1 өлешендә билгеләнгән нигез (нигезләр)</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_________________________________________________________________________</w:t>
      </w:r>
    </w:p>
    <w:p w:rsidR="00B473F4" w:rsidRPr="004D41E3" w:rsidRDefault="00B473F4" w:rsidP="00A57ECD">
      <w:pPr>
        <w:pStyle w:val="ConsPlusNonformat"/>
        <w:rPr>
          <w:rFonts w:ascii="Arial" w:hAnsi="Arial" w:cs="Arial"/>
          <w:sz w:val="24"/>
          <w:szCs w:val="24"/>
        </w:rPr>
      </w:pPr>
    </w:p>
    <w:p w:rsidR="00B473F4" w:rsidRPr="004D41E3" w:rsidRDefault="00B473F4" w:rsidP="00A57ECD">
      <w:pPr>
        <w:pStyle w:val="ConsPlusNonformat"/>
        <w:rPr>
          <w:rFonts w:ascii="Arial" w:hAnsi="Arial" w:cs="Arial"/>
          <w:sz w:val="24"/>
          <w:szCs w:val="24"/>
        </w:rPr>
      </w:pPr>
    </w:p>
    <w:p w:rsidR="00B473F4" w:rsidRPr="004D41E3" w:rsidRDefault="001A6737" w:rsidP="00A57ECD">
      <w:pPr>
        <w:pStyle w:val="ConsPlusNonformat"/>
        <w:rPr>
          <w:rFonts w:ascii="Arial" w:hAnsi="Arial" w:cs="Arial"/>
          <w:sz w:val="24"/>
          <w:szCs w:val="24"/>
        </w:rPr>
      </w:pPr>
      <w:r>
        <w:rPr>
          <w:rFonts w:ascii="Arial" w:hAnsi="Arial" w:cs="Arial"/>
          <w:sz w:val="24"/>
          <w:szCs w:val="24"/>
          <w:lang w:val="tt-RU"/>
        </w:rPr>
        <w:t xml:space="preserve">_____________________  </w:t>
      </w:r>
      <w:r>
        <w:rPr>
          <w:rFonts w:ascii="Arial" w:hAnsi="Arial" w:cs="Arial"/>
          <w:sz w:val="24"/>
          <w:szCs w:val="24"/>
          <w:lang w:val="tt-RU"/>
        </w:rPr>
        <w:tab/>
        <w:t>________________  _____________________________</w:t>
      </w: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(мөрәҗәгатьне имзалаган зат вазыйфасы) (имза) (имзаны киңәйтү)</w:t>
      </w:r>
    </w:p>
    <w:p w:rsidR="00B473F4" w:rsidRPr="004D41E3" w:rsidRDefault="00B473F4" w:rsidP="00A57ECD">
      <w:pPr>
        <w:pStyle w:val="ConsPlusNonformat"/>
        <w:rPr>
          <w:rFonts w:ascii="Arial" w:hAnsi="Arial" w:cs="Arial"/>
          <w:sz w:val="24"/>
          <w:szCs w:val="24"/>
        </w:rPr>
      </w:pP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«___» ____________ 20___ ел</w:t>
      </w:r>
    </w:p>
    <w:p w:rsidR="00B473F4" w:rsidRPr="004D41E3" w:rsidRDefault="00B473F4" w:rsidP="00A57ECD">
      <w:pPr>
        <w:pStyle w:val="ConsPlusNonformat"/>
        <w:rPr>
          <w:rFonts w:ascii="Arial" w:hAnsi="Arial" w:cs="Arial"/>
          <w:sz w:val="24"/>
          <w:szCs w:val="24"/>
        </w:rPr>
      </w:pPr>
    </w:p>
    <w:p w:rsidR="00B473F4" w:rsidRPr="004D41E3" w:rsidRDefault="00B473F4" w:rsidP="00A57ECD">
      <w:pPr>
        <w:pStyle w:val="ConsPlusNonformat"/>
        <w:rPr>
          <w:rFonts w:ascii="Arial" w:hAnsi="Arial" w:cs="Arial"/>
          <w:sz w:val="24"/>
          <w:szCs w:val="24"/>
        </w:rPr>
      </w:pPr>
    </w:p>
    <w:p w:rsidR="00B473F4" w:rsidRPr="004D41E3" w:rsidRDefault="00B473F4" w:rsidP="00A57ECD">
      <w:pPr>
        <w:pStyle w:val="ConsPlusNonformat"/>
        <w:rPr>
          <w:rFonts w:ascii="Arial" w:hAnsi="Arial" w:cs="Arial"/>
          <w:sz w:val="24"/>
          <w:szCs w:val="24"/>
        </w:rPr>
      </w:pPr>
    </w:p>
    <w:p w:rsidR="00B473F4" w:rsidRPr="004D41E3" w:rsidRDefault="00DA48A0" w:rsidP="00A57ECD">
      <w:pPr>
        <w:pStyle w:val="ConsPlusNonformat"/>
        <w:rPr>
          <w:rFonts w:ascii="Arial" w:hAnsi="Arial" w:cs="Arial"/>
          <w:sz w:val="24"/>
          <w:szCs w:val="24"/>
        </w:rPr>
      </w:pPr>
      <w:r w:rsidRPr="004D41E3">
        <w:rPr>
          <w:rFonts w:ascii="Arial" w:hAnsi="Arial" w:cs="Arial"/>
          <w:sz w:val="24"/>
          <w:szCs w:val="24"/>
          <w:lang w:val="tt-RU"/>
        </w:rPr>
        <w:t>М.У.</w:t>
      </w:r>
    </w:p>
    <w:p w:rsidR="008918D5" w:rsidRPr="004D41E3" w:rsidRDefault="008918D5" w:rsidP="00A57ECD">
      <w:pPr>
        <w:pStyle w:val="ConsPlusNonformat"/>
        <w:rPr>
          <w:rFonts w:ascii="Arial" w:hAnsi="Arial" w:cs="Arial"/>
          <w:sz w:val="24"/>
          <w:szCs w:val="24"/>
        </w:rPr>
      </w:pPr>
    </w:p>
    <w:p w:rsidR="008918D5" w:rsidRDefault="008918D5"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Default="001A6737" w:rsidP="00A57ECD">
      <w:pPr>
        <w:pStyle w:val="ConsPlusNonformat"/>
        <w:rPr>
          <w:rFonts w:ascii="Arial" w:hAnsi="Arial" w:cs="Arial"/>
          <w:sz w:val="24"/>
          <w:szCs w:val="24"/>
          <w:lang w:val="tt-RU"/>
        </w:rPr>
      </w:pPr>
    </w:p>
    <w:p w:rsidR="001A6737" w:rsidRPr="001A6737" w:rsidRDefault="001A6737" w:rsidP="00A57ECD">
      <w:pPr>
        <w:pStyle w:val="ConsPlusNonformat"/>
        <w:rPr>
          <w:rFonts w:ascii="Arial" w:hAnsi="Arial" w:cs="Arial"/>
          <w:sz w:val="24"/>
          <w:szCs w:val="24"/>
          <w:lang w:val="tt-RU"/>
        </w:rPr>
        <w:sectPr w:rsidR="001A6737" w:rsidRPr="001A6737" w:rsidSect="00326179">
          <w:type w:val="continuous"/>
          <w:pgSz w:w="11906" w:h="16838"/>
          <w:pgMar w:top="1440" w:right="1080" w:bottom="1440" w:left="1080" w:header="709" w:footer="709" w:gutter="0"/>
          <w:cols w:space="708"/>
          <w:titlePg/>
          <w:docGrid w:linePitch="360"/>
        </w:sectPr>
      </w:pPr>
    </w:p>
    <w:p w:rsidR="00546831" w:rsidRPr="004D41E3" w:rsidRDefault="00DA48A0" w:rsidP="00A57ECD">
      <w:pPr>
        <w:jc w:val="right"/>
        <w:rPr>
          <w:rFonts w:ascii="Arial" w:hAnsi="Arial" w:cs="Arial"/>
          <w:spacing w:val="-6"/>
        </w:rPr>
      </w:pPr>
      <w:r w:rsidRPr="004D41E3">
        <w:rPr>
          <w:rFonts w:ascii="Arial" w:hAnsi="Arial" w:cs="Arial"/>
          <w:spacing w:val="-6"/>
          <w:lang w:val="tt-RU"/>
        </w:rPr>
        <w:lastRenderedPageBreak/>
        <w:t>3 кушымта</w:t>
      </w:r>
    </w:p>
    <w:p w:rsidR="00546831" w:rsidRPr="004D41E3" w:rsidRDefault="00546831" w:rsidP="00A57ECD">
      <w:pPr>
        <w:jc w:val="right"/>
        <w:rPr>
          <w:rFonts w:ascii="Arial" w:hAnsi="Arial" w:cs="Arial"/>
          <w:spacing w:val="-6"/>
        </w:rPr>
      </w:pPr>
    </w:p>
    <w:p w:rsidR="00DB5AA6" w:rsidRPr="004D41E3" w:rsidRDefault="00DA48A0" w:rsidP="00A57ECD">
      <w:pPr>
        <w:ind w:left="5812" w:right="-2"/>
        <w:rPr>
          <w:rFonts w:ascii="Arial" w:hAnsi="Arial" w:cs="Arial"/>
        </w:rPr>
      </w:pPr>
      <w:r w:rsidRPr="004D41E3">
        <w:rPr>
          <w:rFonts w:ascii="Arial" w:hAnsi="Arial" w:cs="Arial"/>
          <w:lang w:val="tt-RU"/>
        </w:rPr>
        <w:t>Татарстан Республикасы Югары Ослан муниципаль районы Башкарма комитеты җитәкчесенә</w:t>
      </w:r>
    </w:p>
    <w:p w:rsidR="00DB5AA6" w:rsidRPr="004D41E3" w:rsidRDefault="00DA48A0" w:rsidP="00A57ECD">
      <w:pPr>
        <w:ind w:left="5812" w:right="-2"/>
        <w:rPr>
          <w:rFonts w:ascii="Arial" w:hAnsi="Arial" w:cs="Arial"/>
        </w:rPr>
      </w:pPr>
      <w:r w:rsidRPr="004D41E3">
        <w:rPr>
          <w:rFonts w:ascii="Arial" w:hAnsi="Arial" w:cs="Arial"/>
          <w:lang w:val="tt-RU"/>
        </w:rPr>
        <w:t>_____________________________</w:t>
      </w:r>
    </w:p>
    <w:p w:rsidR="00DB5AA6" w:rsidRPr="004D41E3" w:rsidRDefault="00DB5AA6" w:rsidP="00A57ECD">
      <w:pPr>
        <w:ind w:right="-2" w:firstLine="709"/>
        <w:jc w:val="center"/>
        <w:rPr>
          <w:rFonts w:ascii="Arial" w:hAnsi="Arial" w:cs="Arial"/>
        </w:rPr>
      </w:pPr>
    </w:p>
    <w:p w:rsidR="00F730A2" w:rsidRPr="004D41E3" w:rsidRDefault="00F730A2" w:rsidP="00A57ECD">
      <w:pPr>
        <w:ind w:right="-2" w:firstLine="709"/>
        <w:jc w:val="center"/>
        <w:rPr>
          <w:rFonts w:ascii="Arial" w:hAnsi="Arial" w:cs="Arial"/>
        </w:rPr>
      </w:pPr>
    </w:p>
    <w:p w:rsidR="001A6737" w:rsidRDefault="00DA48A0" w:rsidP="00A57ECD">
      <w:pPr>
        <w:ind w:right="-2" w:firstLine="709"/>
        <w:jc w:val="center"/>
        <w:rPr>
          <w:rFonts w:ascii="Arial" w:hAnsi="Arial" w:cs="Arial"/>
          <w:lang w:val="tt-RU"/>
        </w:rPr>
      </w:pPr>
      <w:r w:rsidRPr="004D41E3">
        <w:rPr>
          <w:rFonts w:ascii="Arial" w:hAnsi="Arial" w:cs="Arial"/>
          <w:lang w:val="tt-RU"/>
        </w:rPr>
        <w:t xml:space="preserve">Техник хатаны төзәтү турында </w:t>
      </w:r>
    </w:p>
    <w:p w:rsidR="00DB5AA6" w:rsidRPr="004D41E3" w:rsidRDefault="00DA48A0" w:rsidP="00A57ECD">
      <w:pPr>
        <w:ind w:right="-2" w:firstLine="709"/>
        <w:jc w:val="center"/>
        <w:rPr>
          <w:rFonts w:ascii="Arial" w:hAnsi="Arial" w:cs="Arial"/>
        </w:rPr>
      </w:pPr>
      <w:r w:rsidRPr="004D41E3">
        <w:rPr>
          <w:rFonts w:ascii="Arial" w:hAnsi="Arial" w:cs="Arial"/>
          <w:lang w:val="tt-RU"/>
        </w:rPr>
        <w:t>Гариза</w:t>
      </w:r>
    </w:p>
    <w:p w:rsidR="00DB5AA6" w:rsidRPr="004D41E3" w:rsidRDefault="00DB5AA6" w:rsidP="00A57ECD">
      <w:pPr>
        <w:ind w:right="-2" w:firstLine="709"/>
        <w:jc w:val="center"/>
        <w:rPr>
          <w:rFonts w:ascii="Arial" w:hAnsi="Arial" w:cs="Arial"/>
        </w:rPr>
      </w:pPr>
    </w:p>
    <w:p w:rsidR="00DB5AA6" w:rsidRPr="004D41E3" w:rsidRDefault="00DA48A0" w:rsidP="00A57ECD">
      <w:pPr>
        <w:ind w:right="-2" w:firstLine="709"/>
        <w:jc w:val="both"/>
        <w:rPr>
          <w:rFonts w:ascii="Arial" w:hAnsi="Arial" w:cs="Arial"/>
        </w:rPr>
      </w:pPr>
      <w:r w:rsidRPr="004D41E3">
        <w:rPr>
          <w:rFonts w:ascii="Arial" w:hAnsi="Arial" w:cs="Arial"/>
          <w:lang w:val="tt-RU"/>
        </w:rPr>
        <w:t>Муниципаль хезмәт күрсәтүдә җибәрелгән хата турында хәбәр итәм __________________________________________________________________</w:t>
      </w:r>
      <w:r w:rsidR="001A6737">
        <w:rPr>
          <w:rFonts w:ascii="Arial" w:hAnsi="Arial" w:cs="Arial"/>
          <w:lang w:val="tt-RU"/>
        </w:rPr>
        <w:t>_______</w:t>
      </w:r>
    </w:p>
    <w:p w:rsidR="00DB5AA6" w:rsidRPr="004D41E3" w:rsidRDefault="00DA48A0" w:rsidP="00A57ECD">
      <w:pPr>
        <w:widowControl w:val="0"/>
        <w:autoSpaceDE w:val="0"/>
        <w:autoSpaceDN w:val="0"/>
        <w:adjustRightInd w:val="0"/>
        <w:ind w:right="-2" w:firstLine="709"/>
        <w:jc w:val="center"/>
        <w:rPr>
          <w:rFonts w:ascii="Arial" w:hAnsi="Arial" w:cs="Arial"/>
        </w:rPr>
      </w:pPr>
      <w:r w:rsidRPr="004D41E3">
        <w:rPr>
          <w:rFonts w:ascii="Arial" w:hAnsi="Arial" w:cs="Arial"/>
          <w:lang w:val="tt-RU"/>
        </w:rPr>
        <w:t>(хезмәт исеме)</w:t>
      </w:r>
    </w:p>
    <w:p w:rsidR="00DB5AA6" w:rsidRPr="004D41E3" w:rsidRDefault="00DA48A0" w:rsidP="00A57ECD">
      <w:pPr>
        <w:ind w:right="-2" w:firstLine="709"/>
        <w:jc w:val="both"/>
        <w:rPr>
          <w:rFonts w:ascii="Arial" w:hAnsi="Arial" w:cs="Arial"/>
        </w:rPr>
      </w:pPr>
      <w:r w:rsidRPr="004D41E3">
        <w:rPr>
          <w:rFonts w:ascii="Arial" w:hAnsi="Arial" w:cs="Arial"/>
          <w:lang w:val="tt-RU"/>
        </w:rPr>
        <w:t>Язылган:_______________________</w:t>
      </w:r>
      <w:r w:rsidR="001A6737">
        <w:rPr>
          <w:rFonts w:ascii="Arial" w:hAnsi="Arial" w:cs="Arial"/>
          <w:lang w:val="tt-RU"/>
        </w:rPr>
        <w:t>____________________________________</w:t>
      </w:r>
      <w:r w:rsidRPr="004D41E3">
        <w:rPr>
          <w:rFonts w:ascii="Arial" w:hAnsi="Arial" w:cs="Arial"/>
          <w:lang w:val="tt-RU"/>
        </w:rPr>
        <w:t>_</w:t>
      </w:r>
      <w:r w:rsidR="001A6737" w:rsidRPr="001A6737">
        <w:rPr>
          <w:rFonts w:ascii="Arial" w:hAnsi="Arial" w:cs="Arial"/>
          <w:lang w:val="tt-RU"/>
        </w:rPr>
        <w:t xml:space="preserve"> </w:t>
      </w:r>
      <w:r w:rsidR="001A6737" w:rsidRPr="004D41E3">
        <w:rPr>
          <w:rFonts w:ascii="Arial" w:hAnsi="Arial" w:cs="Arial"/>
          <w:lang w:val="tt-RU"/>
        </w:rPr>
        <w:t>___________________________________________________________________</w:t>
      </w:r>
      <w:r w:rsidR="001A6737">
        <w:rPr>
          <w:rFonts w:ascii="Arial" w:hAnsi="Arial" w:cs="Arial"/>
          <w:lang w:val="tt-RU"/>
        </w:rPr>
        <w:t>_____</w:t>
      </w:r>
    </w:p>
    <w:p w:rsidR="00DB5AA6" w:rsidRPr="004D41E3" w:rsidRDefault="00DA48A0" w:rsidP="00A57ECD">
      <w:pPr>
        <w:ind w:right="-2" w:firstLine="709"/>
        <w:rPr>
          <w:rFonts w:ascii="Arial" w:hAnsi="Arial" w:cs="Arial"/>
        </w:rPr>
      </w:pPr>
      <w:r w:rsidRPr="004D41E3">
        <w:rPr>
          <w:rFonts w:ascii="Arial" w:hAnsi="Arial" w:cs="Arial"/>
          <w:lang w:val="tt-RU"/>
        </w:rPr>
        <w:t>Дөрес мәгълүмат:_____________________________________________</w:t>
      </w:r>
      <w:r w:rsidR="001A6737">
        <w:rPr>
          <w:rFonts w:ascii="Arial" w:hAnsi="Arial" w:cs="Arial"/>
          <w:lang w:val="tt-RU"/>
        </w:rPr>
        <w:t>_______</w:t>
      </w:r>
    </w:p>
    <w:p w:rsidR="00DB5AA6" w:rsidRPr="004D41E3" w:rsidRDefault="00DA48A0" w:rsidP="00A57ECD">
      <w:pPr>
        <w:ind w:right="-2"/>
        <w:rPr>
          <w:rFonts w:ascii="Arial" w:hAnsi="Arial" w:cs="Arial"/>
        </w:rPr>
      </w:pPr>
      <w:r w:rsidRPr="004D41E3">
        <w:rPr>
          <w:rFonts w:ascii="Arial" w:hAnsi="Arial" w:cs="Arial"/>
          <w:lang w:val="tt-RU"/>
        </w:rPr>
        <w:t>_________________________________________________________________________</w:t>
      </w:r>
    </w:p>
    <w:p w:rsidR="00DB5AA6" w:rsidRPr="004D41E3" w:rsidRDefault="00DA48A0" w:rsidP="00A57ECD">
      <w:pPr>
        <w:ind w:right="-2" w:firstLine="709"/>
        <w:jc w:val="both"/>
        <w:rPr>
          <w:rFonts w:ascii="Arial" w:hAnsi="Arial" w:cs="Arial"/>
        </w:rPr>
      </w:pPr>
      <w:r w:rsidRPr="004D41E3">
        <w:rPr>
          <w:rFonts w:ascii="Arial" w:hAnsi="Arial" w:cs="Arial"/>
          <w:lang w:val="tt-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DB5AA6" w:rsidRPr="004D41E3" w:rsidRDefault="00DA48A0" w:rsidP="00A57ECD">
      <w:pPr>
        <w:ind w:right="-2" w:firstLine="709"/>
        <w:jc w:val="both"/>
        <w:rPr>
          <w:rFonts w:ascii="Arial" w:hAnsi="Arial" w:cs="Arial"/>
        </w:rPr>
      </w:pPr>
      <w:r w:rsidRPr="004D41E3">
        <w:rPr>
          <w:rFonts w:ascii="Arial" w:hAnsi="Arial" w:cs="Arial"/>
          <w:lang w:val="tt-RU"/>
        </w:rPr>
        <w:t>Түбәндәге документларны терким:</w:t>
      </w:r>
    </w:p>
    <w:p w:rsidR="00DB5AA6" w:rsidRPr="004D41E3" w:rsidRDefault="00DA48A0" w:rsidP="00A57ECD">
      <w:pPr>
        <w:ind w:right="-2" w:firstLine="709"/>
        <w:jc w:val="both"/>
        <w:rPr>
          <w:rFonts w:ascii="Arial" w:hAnsi="Arial" w:cs="Arial"/>
        </w:rPr>
      </w:pPr>
      <w:r w:rsidRPr="004D41E3">
        <w:rPr>
          <w:rFonts w:ascii="Arial" w:hAnsi="Arial" w:cs="Arial"/>
          <w:lang w:val="tt-RU"/>
        </w:rPr>
        <w:t>1.</w:t>
      </w:r>
    </w:p>
    <w:p w:rsidR="00DB5AA6" w:rsidRPr="004D41E3" w:rsidRDefault="00DA48A0" w:rsidP="00A57ECD">
      <w:pPr>
        <w:ind w:right="-2" w:firstLine="709"/>
        <w:jc w:val="both"/>
        <w:rPr>
          <w:rFonts w:ascii="Arial" w:hAnsi="Arial" w:cs="Arial"/>
        </w:rPr>
      </w:pPr>
      <w:r w:rsidRPr="004D41E3">
        <w:rPr>
          <w:rFonts w:ascii="Arial" w:hAnsi="Arial" w:cs="Arial"/>
          <w:lang w:val="tt-RU"/>
        </w:rPr>
        <w:t>2.</w:t>
      </w:r>
    </w:p>
    <w:p w:rsidR="00DB5AA6" w:rsidRPr="004D41E3" w:rsidRDefault="00DA48A0" w:rsidP="00A57ECD">
      <w:pPr>
        <w:ind w:right="-2" w:firstLine="709"/>
        <w:jc w:val="both"/>
        <w:rPr>
          <w:rFonts w:ascii="Arial" w:hAnsi="Arial" w:cs="Arial"/>
        </w:rPr>
      </w:pPr>
      <w:r w:rsidRPr="004D41E3">
        <w:rPr>
          <w:rFonts w:ascii="Arial" w:hAnsi="Arial" w:cs="Arial"/>
          <w:lang w:val="tt-RU"/>
        </w:rPr>
        <w:t>3.</w:t>
      </w:r>
    </w:p>
    <w:p w:rsidR="00DB5AA6" w:rsidRPr="004D41E3" w:rsidRDefault="00DA48A0" w:rsidP="00A57ECD">
      <w:pPr>
        <w:ind w:right="-2" w:firstLine="709"/>
        <w:jc w:val="both"/>
        <w:rPr>
          <w:rFonts w:ascii="Arial" w:hAnsi="Arial" w:cs="Arial"/>
        </w:rPr>
      </w:pPr>
      <w:r w:rsidRPr="004D41E3">
        <w:rPr>
          <w:rFonts w:ascii="Arial" w:hAnsi="Arial" w:cs="Arial"/>
          <w:lang w:val="tt-RU"/>
        </w:rPr>
        <w:t>Техник хатаны төзәтү турындагы гаризаны кире кагу хакында карар кабул ителгән очракта, әлеге карарны</w:t>
      </w:r>
      <w:r w:rsidR="001A6737">
        <w:rPr>
          <w:rFonts w:ascii="Arial" w:hAnsi="Arial" w:cs="Arial"/>
          <w:lang w:val="tt-RU"/>
        </w:rPr>
        <w:t xml:space="preserve"> җибәрүегезне сорыйм</w:t>
      </w:r>
      <w:r w:rsidRPr="004D41E3">
        <w:rPr>
          <w:rFonts w:ascii="Arial" w:hAnsi="Arial" w:cs="Arial"/>
          <w:lang w:val="tt-RU"/>
        </w:rPr>
        <w:t xml:space="preserve">: </w:t>
      </w:r>
    </w:p>
    <w:p w:rsidR="00DB5AA6" w:rsidRPr="004D41E3" w:rsidRDefault="00DA48A0" w:rsidP="00A57ECD">
      <w:pPr>
        <w:widowControl w:val="0"/>
        <w:autoSpaceDE w:val="0"/>
        <w:autoSpaceDN w:val="0"/>
        <w:adjustRightInd w:val="0"/>
        <w:ind w:firstLine="709"/>
        <w:jc w:val="both"/>
        <w:rPr>
          <w:rFonts w:ascii="Arial" w:hAnsi="Arial" w:cs="Arial"/>
        </w:rPr>
      </w:pPr>
      <w:r w:rsidRPr="004D41E3">
        <w:rPr>
          <w:rFonts w:ascii="Arial" w:hAnsi="Arial" w:cs="Arial"/>
          <w:lang w:val="tt-RU"/>
        </w:rPr>
        <w:t>электрон документ юллау юлы белән E-mail адресына:_______;</w:t>
      </w:r>
    </w:p>
    <w:p w:rsidR="00DB5AA6" w:rsidRPr="004D41E3" w:rsidRDefault="00DA48A0" w:rsidP="00A57ECD">
      <w:pPr>
        <w:widowControl w:val="0"/>
        <w:autoSpaceDE w:val="0"/>
        <w:autoSpaceDN w:val="0"/>
        <w:adjustRightInd w:val="0"/>
        <w:ind w:firstLine="709"/>
        <w:jc w:val="both"/>
        <w:rPr>
          <w:rFonts w:ascii="Arial" w:hAnsi="Arial" w:cs="Arial"/>
        </w:rPr>
      </w:pPr>
      <w:r w:rsidRPr="004D41E3">
        <w:rPr>
          <w:rFonts w:ascii="Arial" w:hAnsi="Arial" w:cs="Arial"/>
          <w:lang w:val="tt-RU"/>
        </w:rPr>
        <w:t>кәгазьдә расланган күчермә рәвешендә почта аша почта җибәрелгән адрес буенча: _____________________________________________________________________.</w:t>
      </w:r>
    </w:p>
    <w:p w:rsidR="00F730A2" w:rsidRPr="004D41E3" w:rsidRDefault="00F730A2" w:rsidP="00A57ECD">
      <w:pPr>
        <w:widowControl w:val="0"/>
        <w:autoSpaceDE w:val="0"/>
        <w:autoSpaceDN w:val="0"/>
        <w:adjustRightInd w:val="0"/>
        <w:ind w:firstLine="709"/>
        <w:jc w:val="both"/>
        <w:rPr>
          <w:rFonts w:ascii="Arial" w:hAnsi="Arial" w:cs="Arial"/>
        </w:rPr>
      </w:pPr>
    </w:p>
    <w:p w:rsidR="00DB5AA6" w:rsidRPr="004D41E3" w:rsidRDefault="00DA48A0" w:rsidP="00A57ECD">
      <w:pPr>
        <w:widowControl w:val="0"/>
        <w:autoSpaceDE w:val="0"/>
        <w:autoSpaceDN w:val="0"/>
        <w:adjustRightInd w:val="0"/>
        <w:ind w:firstLine="851"/>
        <w:jc w:val="both"/>
        <w:rPr>
          <w:rFonts w:ascii="Arial" w:hAnsi="Arial" w:cs="Arial"/>
          <w:spacing w:val="-6"/>
        </w:rPr>
      </w:pPr>
      <w:r w:rsidRPr="004D41E3">
        <w:rPr>
          <w:rFonts w:ascii="Arial" w:hAnsi="Arial" w:cs="Arial"/>
          <w:spacing w:val="-6"/>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DB5AA6" w:rsidRPr="00DA48A0" w:rsidRDefault="00DA48A0" w:rsidP="00A57ECD">
      <w:pPr>
        <w:widowControl w:val="0"/>
        <w:autoSpaceDE w:val="0"/>
        <w:autoSpaceDN w:val="0"/>
        <w:adjustRightInd w:val="0"/>
        <w:ind w:firstLine="851"/>
        <w:jc w:val="both"/>
        <w:rPr>
          <w:rFonts w:ascii="Arial" w:hAnsi="Arial" w:cs="Arial"/>
          <w:spacing w:val="-6"/>
          <w:lang w:val="tt-RU"/>
        </w:rPr>
      </w:pPr>
      <w:r w:rsidRPr="004D41E3">
        <w:rPr>
          <w:rFonts w:ascii="Arial" w:hAnsi="Arial" w:cs="Arial"/>
          <w:spacing w:val="-6"/>
          <w:lang w:val="tt-RU"/>
        </w:rPr>
        <w:t xml:space="preserve">​Гаризада язылган, минем шәхесемә һәм мин вәкиле булып торучы затка кагылышлы, шулай ук түбәндә минем тарафтан язылган мәгълүматларның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 </w:t>
      </w:r>
    </w:p>
    <w:p w:rsidR="00DB5AA6" w:rsidRPr="00DA48A0" w:rsidRDefault="00DA48A0" w:rsidP="00A57ECD">
      <w:pPr>
        <w:widowControl w:val="0"/>
        <w:autoSpaceDE w:val="0"/>
        <w:autoSpaceDN w:val="0"/>
        <w:adjustRightInd w:val="0"/>
        <w:ind w:firstLine="851"/>
        <w:jc w:val="both"/>
        <w:rPr>
          <w:rFonts w:ascii="Arial" w:hAnsi="Arial" w:cs="Arial"/>
          <w:spacing w:val="-6"/>
          <w:lang w:val="tt-RU"/>
        </w:rPr>
      </w:pPr>
      <w:r w:rsidRPr="004D41E3">
        <w:rPr>
          <w:rFonts w:ascii="Arial" w:hAnsi="Arial" w:cs="Arial"/>
          <w:spacing w:val="-6"/>
          <w:lang w:val="tt-RU"/>
        </w:rPr>
        <w:t>Миңа күрсәтелгән муниципаль хезмәтнең сыйфатын бәяләү буенча _____________________ телефоны аша сораштыруда катнашуга ризалыгымны бирәм.</w:t>
      </w:r>
    </w:p>
    <w:p w:rsidR="00DB5AA6" w:rsidRPr="00DA48A0" w:rsidRDefault="00DB5AA6" w:rsidP="00A57ECD">
      <w:pPr>
        <w:jc w:val="center"/>
        <w:rPr>
          <w:rFonts w:ascii="Arial" w:hAnsi="Arial" w:cs="Arial"/>
          <w:lang w:val="tt-RU"/>
        </w:rPr>
      </w:pPr>
    </w:p>
    <w:p w:rsidR="00DB5AA6" w:rsidRPr="004D41E3" w:rsidRDefault="001A6737" w:rsidP="00A57ECD">
      <w:pPr>
        <w:jc w:val="both"/>
        <w:rPr>
          <w:rFonts w:ascii="Arial" w:hAnsi="Arial" w:cs="Arial"/>
        </w:rPr>
      </w:pPr>
      <w:r>
        <w:rPr>
          <w:rFonts w:ascii="Arial" w:hAnsi="Arial" w:cs="Arial"/>
          <w:lang w:val="tt-RU"/>
        </w:rPr>
        <w:t>______________</w:t>
      </w:r>
      <w:r>
        <w:rPr>
          <w:rFonts w:ascii="Arial" w:hAnsi="Arial" w:cs="Arial"/>
          <w:lang w:val="tt-RU"/>
        </w:rPr>
        <w:tab/>
      </w:r>
      <w:r>
        <w:rPr>
          <w:rFonts w:ascii="Arial" w:hAnsi="Arial" w:cs="Arial"/>
          <w:lang w:val="tt-RU"/>
        </w:rPr>
        <w:tab/>
      </w:r>
      <w:r>
        <w:rPr>
          <w:rFonts w:ascii="Arial" w:hAnsi="Arial" w:cs="Arial"/>
          <w:lang w:val="tt-RU"/>
        </w:rPr>
        <w:tab/>
        <w:t>_________</w:t>
      </w:r>
      <w:r w:rsidR="00DA48A0" w:rsidRPr="004D41E3">
        <w:rPr>
          <w:rFonts w:ascii="Arial" w:hAnsi="Arial" w:cs="Arial"/>
          <w:lang w:val="tt-RU"/>
        </w:rPr>
        <w:t xml:space="preserve"> ( ________________</w:t>
      </w:r>
      <w:r>
        <w:rPr>
          <w:rFonts w:ascii="Arial" w:hAnsi="Arial" w:cs="Arial"/>
          <w:lang w:val="tt-RU"/>
        </w:rPr>
        <w:t>_________________</w:t>
      </w:r>
      <w:r w:rsidR="00DA48A0" w:rsidRPr="004D41E3">
        <w:rPr>
          <w:rFonts w:ascii="Arial" w:hAnsi="Arial" w:cs="Arial"/>
          <w:lang w:val="tt-RU"/>
        </w:rPr>
        <w:t>)</w:t>
      </w:r>
    </w:p>
    <w:p w:rsidR="00DB5AA6" w:rsidRPr="004D41E3" w:rsidRDefault="001A6737" w:rsidP="00A57ECD">
      <w:pPr>
        <w:jc w:val="both"/>
        <w:rPr>
          <w:rFonts w:ascii="Arial" w:hAnsi="Arial" w:cs="Arial"/>
        </w:rPr>
      </w:pPr>
      <w:r>
        <w:rPr>
          <w:rFonts w:ascii="Arial" w:hAnsi="Arial" w:cs="Arial"/>
          <w:lang w:val="tt-RU"/>
        </w:rPr>
        <w:tab/>
        <w:t>(дата)</w:t>
      </w:r>
      <w:r>
        <w:rPr>
          <w:rFonts w:ascii="Arial" w:hAnsi="Arial" w:cs="Arial"/>
          <w:lang w:val="tt-RU"/>
        </w:rPr>
        <w:tab/>
      </w:r>
      <w:r>
        <w:rPr>
          <w:rFonts w:ascii="Arial" w:hAnsi="Arial" w:cs="Arial"/>
          <w:lang w:val="tt-RU"/>
        </w:rPr>
        <w:tab/>
      </w:r>
      <w:r>
        <w:rPr>
          <w:rFonts w:ascii="Arial" w:hAnsi="Arial" w:cs="Arial"/>
          <w:lang w:val="tt-RU"/>
        </w:rPr>
        <w:tab/>
      </w:r>
      <w:r>
        <w:rPr>
          <w:rFonts w:ascii="Arial" w:hAnsi="Arial" w:cs="Arial"/>
          <w:lang w:val="tt-RU"/>
        </w:rPr>
        <w:tab/>
      </w:r>
      <w:r w:rsidR="00DA48A0" w:rsidRPr="004D41E3">
        <w:rPr>
          <w:rFonts w:ascii="Arial" w:hAnsi="Arial" w:cs="Arial"/>
          <w:lang w:val="tt-RU"/>
        </w:rPr>
        <w:t>(имза)</w:t>
      </w:r>
      <w:r w:rsidR="00DA48A0" w:rsidRPr="004D41E3">
        <w:rPr>
          <w:rFonts w:ascii="Arial" w:hAnsi="Arial" w:cs="Arial"/>
          <w:lang w:val="tt-RU"/>
        </w:rPr>
        <w:tab/>
      </w:r>
      <w:r w:rsidR="00DA48A0" w:rsidRPr="004D41E3">
        <w:rPr>
          <w:rFonts w:ascii="Arial" w:hAnsi="Arial" w:cs="Arial"/>
          <w:lang w:val="tt-RU"/>
        </w:rPr>
        <w:tab/>
        <w:t>(фамилиясе, исеме, атасының исеме)</w:t>
      </w:r>
    </w:p>
    <w:p w:rsidR="00546831" w:rsidRPr="004D41E3" w:rsidRDefault="00546831" w:rsidP="00A57ECD">
      <w:pPr>
        <w:jc w:val="right"/>
        <w:rPr>
          <w:rFonts w:ascii="Arial" w:hAnsi="Arial" w:cs="Arial"/>
          <w:spacing w:val="-6"/>
        </w:rPr>
        <w:sectPr w:rsidR="00546831" w:rsidRPr="004D41E3" w:rsidSect="00326179">
          <w:type w:val="continuous"/>
          <w:pgSz w:w="11906" w:h="16838"/>
          <w:pgMar w:top="1440" w:right="1080" w:bottom="1440" w:left="1080" w:header="708" w:footer="708" w:gutter="0"/>
          <w:cols w:space="708"/>
          <w:docGrid w:linePitch="360"/>
        </w:sectPr>
      </w:pPr>
    </w:p>
    <w:p w:rsidR="001A6737" w:rsidRDefault="001A6737" w:rsidP="00A57ECD">
      <w:pPr>
        <w:jc w:val="right"/>
        <w:rPr>
          <w:rFonts w:ascii="Arial" w:hAnsi="Arial" w:cs="Arial"/>
          <w:spacing w:val="-6"/>
          <w:lang w:val="tt-RU"/>
        </w:rPr>
      </w:pPr>
    </w:p>
    <w:p w:rsidR="001B74B6" w:rsidRPr="004D41E3" w:rsidRDefault="00DA48A0" w:rsidP="00A57ECD">
      <w:pPr>
        <w:jc w:val="right"/>
        <w:rPr>
          <w:rFonts w:ascii="Arial" w:hAnsi="Arial" w:cs="Arial"/>
          <w:spacing w:val="-6"/>
        </w:rPr>
      </w:pPr>
      <w:r w:rsidRPr="004D41E3">
        <w:rPr>
          <w:rFonts w:ascii="Arial" w:eastAsia="Calibri" w:hAnsi="Arial" w:cs="Arial"/>
          <w:noProof/>
        </w:rPr>
        <w:lastRenderedPageBreak/>
        <mc:AlternateContent>
          <mc:Choice Requires="wps">
            <w:drawing>
              <wp:anchor distT="0" distB="0" distL="114300" distR="114300" simplePos="0" relativeHeight="251658240" behindDoc="0" locked="0" layoutInCell="1" allowOverlap="1" wp14:anchorId="36D58283" wp14:editId="37FCB25C">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79" w:rsidRDefault="00326179" w:rsidP="001B74B6"/>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" filled="f" stroked="f">
                <v:textbox>
                  <w:txbxContent>
                    <w:p w:rsidR="00326179" w:rsidRDefault="00326179" w:rsidP="001B74B6"/>
                  </w:txbxContent>
                </v:textbox>
              </v:shape>
            </w:pict>
          </mc:Fallback>
        </mc:AlternateContent>
      </w:r>
      <w:r w:rsidRPr="004D41E3">
        <w:rPr>
          <w:rFonts w:ascii="Arial" w:hAnsi="Arial" w:cs="Arial"/>
          <w:spacing w:val="-6"/>
          <w:lang w:val="tt-RU"/>
        </w:rPr>
        <w:t xml:space="preserve">Кушымта </w:t>
      </w:r>
    </w:p>
    <w:p w:rsidR="001B74B6" w:rsidRPr="004D41E3" w:rsidRDefault="00DA48A0" w:rsidP="00A57ECD">
      <w:pPr>
        <w:ind w:left="7230"/>
        <w:jc w:val="right"/>
        <w:rPr>
          <w:rFonts w:ascii="Arial" w:hAnsi="Arial" w:cs="Arial"/>
          <w:spacing w:val="-6"/>
        </w:rPr>
      </w:pPr>
      <w:r w:rsidRPr="004D41E3">
        <w:rPr>
          <w:rFonts w:ascii="Arial" w:hAnsi="Arial" w:cs="Arial"/>
          <w:spacing w:val="-6"/>
          <w:lang w:val="tt-RU"/>
        </w:rPr>
        <w:t xml:space="preserve">(белешмә буларак) </w:t>
      </w:r>
    </w:p>
    <w:p w:rsidR="001B74B6" w:rsidRPr="004D41E3" w:rsidRDefault="001B74B6" w:rsidP="00A57ECD">
      <w:pPr>
        <w:autoSpaceDE w:val="0"/>
        <w:autoSpaceDN w:val="0"/>
        <w:jc w:val="center"/>
        <w:rPr>
          <w:rFonts w:ascii="Arial" w:hAnsi="Arial" w:cs="Arial"/>
          <w:bCs/>
        </w:rPr>
      </w:pPr>
    </w:p>
    <w:p w:rsidR="00DD3DF2" w:rsidRPr="004D41E3" w:rsidRDefault="00DA48A0" w:rsidP="00A57ECD">
      <w:pPr>
        <w:jc w:val="center"/>
        <w:rPr>
          <w:rFonts w:ascii="Arial" w:hAnsi="Arial" w:cs="Arial"/>
        </w:rPr>
      </w:pPr>
      <w:r w:rsidRPr="004D41E3">
        <w:rPr>
          <w:rFonts w:ascii="Arial" w:hAnsi="Arial" w:cs="Arial"/>
          <w:lang w:val="tt-RU"/>
        </w:rPr>
        <w:t>Муниципаль хезмәт күрсәтү өчен җаваплы һәм аның үтәлешен контрольдә тотуны гамәлгә ашыручы вазыйфаи затларның реквизитлары</w:t>
      </w:r>
    </w:p>
    <w:p w:rsidR="00DD3DF2" w:rsidRPr="004D41E3" w:rsidRDefault="00DD3DF2" w:rsidP="00A57ECD">
      <w:pPr>
        <w:jc w:val="center"/>
        <w:rPr>
          <w:rFonts w:ascii="Arial" w:hAnsi="Arial" w:cs="Arial"/>
        </w:rPr>
      </w:pPr>
    </w:p>
    <w:p w:rsidR="00DD3DF2" w:rsidRPr="004D41E3" w:rsidRDefault="00DD3DF2" w:rsidP="00A57ECD">
      <w:pPr>
        <w:jc w:val="center"/>
        <w:rPr>
          <w:rFonts w:ascii="Arial" w:hAnsi="Arial" w:cs="Arial"/>
        </w:rPr>
      </w:pPr>
    </w:p>
    <w:p w:rsidR="00DD3DF2" w:rsidRPr="004D41E3" w:rsidRDefault="00DA48A0" w:rsidP="00A57ECD">
      <w:pPr>
        <w:jc w:val="center"/>
        <w:rPr>
          <w:rFonts w:ascii="Arial" w:hAnsi="Arial" w:cs="Arial"/>
        </w:rPr>
      </w:pPr>
      <w:r w:rsidRPr="004D41E3">
        <w:rPr>
          <w:rFonts w:ascii="Arial" w:hAnsi="Arial" w:cs="Arial"/>
          <w:lang w:val="tt-RU"/>
        </w:rPr>
        <w:t>Югары Ослан муниципаль районы Башкарма комитеты</w:t>
      </w:r>
    </w:p>
    <w:p w:rsidR="00DD3DF2" w:rsidRPr="004D41E3" w:rsidRDefault="00DD3DF2" w:rsidP="00A57ECD">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1943"/>
        <w:gridCol w:w="7"/>
        <w:gridCol w:w="3960"/>
      </w:tblGrid>
      <w:tr w:rsidR="00E30AB1" w:rsidTr="00600868">
        <w:trPr>
          <w:trHeight w:val="488"/>
        </w:trPr>
        <w:tc>
          <w:tcPr>
            <w:tcW w:w="3661"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jc w:val="center"/>
              <w:rPr>
                <w:rFonts w:ascii="Arial" w:hAnsi="Arial" w:cs="Arial"/>
              </w:rPr>
            </w:pPr>
            <w:r w:rsidRPr="004D41E3">
              <w:rPr>
                <w:rFonts w:ascii="Arial" w:hAnsi="Arial" w:cs="Arial"/>
                <w:lang w:val="tt-RU"/>
              </w:rPr>
              <w:t>Вазифасы</w:t>
            </w:r>
          </w:p>
        </w:tc>
        <w:tc>
          <w:tcPr>
            <w:tcW w:w="1943"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jc w:val="center"/>
              <w:rPr>
                <w:rFonts w:ascii="Arial" w:hAnsi="Arial" w:cs="Arial"/>
              </w:rPr>
            </w:pPr>
            <w:r w:rsidRPr="004D41E3">
              <w:rPr>
                <w:rFonts w:ascii="Arial" w:hAnsi="Arial" w:cs="Arial"/>
                <w:lang w:val="tt-RU"/>
              </w:rPr>
              <w:t>Телефоны</w:t>
            </w:r>
          </w:p>
        </w:tc>
        <w:tc>
          <w:tcPr>
            <w:tcW w:w="3967" w:type="dxa"/>
            <w:gridSpan w:val="2"/>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jc w:val="center"/>
              <w:rPr>
                <w:rFonts w:ascii="Arial" w:hAnsi="Arial" w:cs="Arial"/>
              </w:rPr>
            </w:pPr>
            <w:r w:rsidRPr="004D41E3">
              <w:rPr>
                <w:rFonts w:ascii="Arial" w:hAnsi="Arial" w:cs="Arial"/>
                <w:lang w:val="tt-RU"/>
              </w:rPr>
              <w:t>Электрон адресы</w:t>
            </w:r>
          </w:p>
        </w:tc>
      </w:tr>
      <w:tr w:rsidR="00E30AB1" w:rsidTr="00600868">
        <w:tc>
          <w:tcPr>
            <w:tcW w:w="3661"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rPr>
                <w:rFonts w:ascii="Arial" w:hAnsi="Arial" w:cs="Arial"/>
              </w:rPr>
            </w:pPr>
            <w:r w:rsidRPr="004D41E3">
              <w:rPr>
                <w:rFonts w:ascii="Arial" w:hAnsi="Arial" w:cs="Arial"/>
                <w:lang w:val="tt-RU"/>
              </w:rPr>
              <w:t>Башкарма комитет җитәкчесе</w:t>
            </w:r>
          </w:p>
        </w:tc>
        <w:tc>
          <w:tcPr>
            <w:tcW w:w="1943" w:type="dxa"/>
            <w:tcBorders>
              <w:top w:val="single" w:sz="4" w:space="0" w:color="auto"/>
              <w:left w:val="single" w:sz="4" w:space="0" w:color="auto"/>
              <w:bottom w:val="single" w:sz="4" w:space="0" w:color="auto"/>
              <w:right w:val="single" w:sz="4" w:space="0" w:color="auto"/>
            </w:tcBorders>
          </w:tcPr>
          <w:p w:rsidR="00CF4022" w:rsidRPr="004D41E3" w:rsidRDefault="00DA48A0" w:rsidP="00CF4022">
            <w:pPr>
              <w:jc w:val="right"/>
              <w:rPr>
                <w:rFonts w:ascii="Arial" w:hAnsi="Arial" w:cs="Arial"/>
              </w:rPr>
            </w:pPr>
            <w:r w:rsidRPr="004D41E3">
              <w:rPr>
                <w:rFonts w:ascii="Arial" w:hAnsi="Arial" w:cs="Arial"/>
                <w:lang w:val="tt-RU"/>
              </w:rPr>
              <w:t>8(84379)21267</w:t>
            </w:r>
          </w:p>
        </w:tc>
        <w:tc>
          <w:tcPr>
            <w:tcW w:w="3967" w:type="dxa"/>
            <w:gridSpan w:val="2"/>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rPr>
                <w:rFonts w:ascii="Arial" w:hAnsi="Arial" w:cs="Arial"/>
              </w:rPr>
            </w:pPr>
            <w:r w:rsidRPr="004D41E3">
              <w:rPr>
                <w:rFonts w:ascii="Arial" w:hAnsi="Arial" w:cs="Arial"/>
                <w:lang w:val="tt-RU"/>
              </w:rPr>
              <w:t>Ispolkom.Verhniy-usl@tatar.ru</w:t>
            </w:r>
          </w:p>
        </w:tc>
      </w:tr>
      <w:tr w:rsidR="00E30AB1" w:rsidTr="00600868">
        <w:tc>
          <w:tcPr>
            <w:tcW w:w="3661"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rPr>
                <w:rFonts w:ascii="Arial" w:hAnsi="Arial" w:cs="Arial"/>
              </w:rPr>
            </w:pPr>
            <w:r w:rsidRPr="004D41E3">
              <w:rPr>
                <w:rFonts w:ascii="Arial" w:hAnsi="Arial" w:cs="Arial"/>
                <w:lang w:val="tt-RU"/>
              </w:rPr>
              <w:t>Башкарма комитет эшләре идарәчесе</w:t>
            </w:r>
          </w:p>
        </w:tc>
        <w:tc>
          <w:tcPr>
            <w:tcW w:w="1943" w:type="dxa"/>
            <w:tcBorders>
              <w:top w:val="single" w:sz="4" w:space="0" w:color="auto"/>
              <w:left w:val="single" w:sz="4" w:space="0" w:color="auto"/>
              <w:bottom w:val="single" w:sz="4" w:space="0" w:color="auto"/>
              <w:right w:val="single" w:sz="4" w:space="0" w:color="auto"/>
            </w:tcBorders>
          </w:tcPr>
          <w:p w:rsidR="00CF4022" w:rsidRPr="004D41E3" w:rsidRDefault="00DA48A0" w:rsidP="00CF4022">
            <w:pPr>
              <w:jc w:val="right"/>
              <w:rPr>
                <w:rFonts w:ascii="Arial" w:hAnsi="Arial" w:cs="Arial"/>
              </w:rPr>
            </w:pPr>
            <w:r w:rsidRPr="004D41E3">
              <w:rPr>
                <w:rFonts w:ascii="Arial" w:hAnsi="Arial" w:cs="Arial"/>
                <w:lang w:val="tt-RU"/>
              </w:rPr>
              <w:t>8(84379)22613</w:t>
            </w:r>
          </w:p>
        </w:tc>
        <w:tc>
          <w:tcPr>
            <w:tcW w:w="3967" w:type="dxa"/>
            <w:gridSpan w:val="2"/>
            <w:tcBorders>
              <w:top w:val="single" w:sz="4" w:space="0" w:color="auto"/>
              <w:left w:val="single" w:sz="4" w:space="0" w:color="auto"/>
              <w:bottom w:val="single" w:sz="4" w:space="0" w:color="auto"/>
              <w:right w:val="single" w:sz="4" w:space="0" w:color="auto"/>
            </w:tcBorders>
          </w:tcPr>
          <w:p w:rsidR="00CF4022" w:rsidRPr="004D41E3" w:rsidRDefault="00DA48A0" w:rsidP="00CF4022">
            <w:pPr>
              <w:rPr>
                <w:rFonts w:ascii="Arial" w:hAnsi="Arial" w:cs="Arial"/>
              </w:rPr>
            </w:pPr>
            <w:r w:rsidRPr="004D41E3">
              <w:rPr>
                <w:rFonts w:ascii="Arial" w:hAnsi="Arial" w:cs="Arial"/>
                <w:lang w:val="tt-RU"/>
              </w:rPr>
              <w:t>Alfiya.Mingasova @tatar.ru</w:t>
            </w:r>
          </w:p>
        </w:tc>
      </w:tr>
      <w:tr w:rsidR="00E30AB1" w:rsidTr="00600868">
        <w:tc>
          <w:tcPr>
            <w:tcW w:w="3661"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rPr>
                <w:rFonts w:ascii="Arial" w:hAnsi="Arial" w:cs="Arial"/>
              </w:rPr>
            </w:pPr>
            <w:r w:rsidRPr="004D41E3">
              <w:rPr>
                <w:rFonts w:ascii="Arial" w:hAnsi="Arial" w:cs="Arial"/>
                <w:lang w:val="tt-RU"/>
              </w:rPr>
              <w:t>Бүлек начальнигы</w:t>
            </w:r>
          </w:p>
        </w:tc>
        <w:tc>
          <w:tcPr>
            <w:tcW w:w="1950" w:type="dxa"/>
            <w:gridSpan w:val="2"/>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rPr>
                <w:rFonts w:ascii="Arial" w:hAnsi="Arial" w:cs="Arial"/>
              </w:rPr>
            </w:pPr>
            <w:r w:rsidRPr="004D41E3">
              <w:rPr>
                <w:rFonts w:ascii="Arial" w:hAnsi="Arial" w:cs="Arial"/>
                <w:lang w:val="tt-RU"/>
              </w:rPr>
              <w:t>8(84379)22343</w:t>
            </w:r>
          </w:p>
        </w:tc>
        <w:tc>
          <w:tcPr>
            <w:tcW w:w="3960"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rPr>
                <w:rFonts w:ascii="Arial" w:hAnsi="Arial" w:cs="Arial"/>
              </w:rPr>
            </w:pPr>
            <w:r w:rsidRPr="004D41E3">
              <w:rPr>
                <w:rFonts w:ascii="Arial" w:hAnsi="Arial" w:cs="Arial"/>
                <w:lang w:val="tt-RU"/>
              </w:rPr>
              <w:t>Aleksey.Moskovkin@tatar.ru</w:t>
            </w:r>
          </w:p>
        </w:tc>
      </w:tr>
    </w:tbl>
    <w:p w:rsidR="00CF4022" w:rsidRPr="004D41E3" w:rsidRDefault="00DA48A0" w:rsidP="00CF4022">
      <w:pPr>
        <w:jc w:val="right"/>
        <w:rPr>
          <w:rFonts w:ascii="Arial" w:hAnsi="Arial" w:cs="Arial"/>
        </w:rPr>
      </w:pPr>
      <w:r w:rsidRPr="004D41E3">
        <w:rPr>
          <w:rFonts w:ascii="Arial" w:hAnsi="Arial" w:cs="Arial"/>
        </w:rPr>
        <w:t xml:space="preserve"> </w:t>
      </w:r>
    </w:p>
    <w:p w:rsidR="00CF4022" w:rsidRPr="004D41E3" w:rsidRDefault="00DA48A0" w:rsidP="00CF4022">
      <w:pPr>
        <w:jc w:val="right"/>
        <w:rPr>
          <w:rFonts w:ascii="Arial" w:hAnsi="Arial" w:cs="Arial"/>
        </w:rPr>
      </w:pPr>
      <w:r w:rsidRPr="004D41E3">
        <w:rPr>
          <w:rFonts w:ascii="Arial" w:hAnsi="Arial" w:cs="Arial"/>
        </w:rPr>
        <w:t xml:space="preserve"> </w:t>
      </w:r>
    </w:p>
    <w:p w:rsidR="00CF4022" w:rsidRPr="004D41E3" w:rsidRDefault="00CF4022" w:rsidP="00CF4022">
      <w:pPr>
        <w:jc w:val="right"/>
        <w:rPr>
          <w:rFonts w:ascii="Arial" w:hAnsi="Arial" w:cs="Arial"/>
        </w:rPr>
      </w:pPr>
    </w:p>
    <w:p w:rsidR="00CF4022" w:rsidRPr="004D41E3" w:rsidRDefault="00CF4022" w:rsidP="00CF4022">
      <w:pPr>
        <w:jc w:val="right"/>
        <w:rPr>
          <w:rFonts w:ascii="Arial" w:hAnsi="Arial" w:cs="Arial"/>
        </w:rPr>
      </w:pPr>
    </w:p>
    <w:p w:rsidR="00CF4022" w:rsidRPr="004D41E3" w:rsidRDefault="00DA48A0" w:rsidP="00CF4022">
      <w:pPr>
        <w:jc w:val="center"/>
        <w:rPr>
          <w:rFonts w:ascii="Arial" w:hAnsi="Arial" w:cs="Arial"/>
        </w:rPr>
      </w:pPr>
      <w:r w:rsidRPr="004D41E3">
        <w:rPr>
          <w:rFonts w:ascii="Arial" w:hAnsi="Arial" w:cs="Arial"/>
          <w:lang w:val="tt-RU"/>
        </w:rPr>
        <w:t>Югары Ослан муниципаль районы Советы</w:t>
      </w:r>
    </w:p>
    <w:p w:rsidR="00CF4022" w:rsidRPr="004D41E3" w:rsidRDefault="00CF4022" w:rsidP="00CF4022">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2"/>
        <w:gridCol w:w="1939"/>
        <w:gridCol w:w="4031"/>
      </w:tblGrid>
      <w:tr w:rsidR="00E30AB1" w:rsidTr="00600868">
        <w:trPr>
          <w:trHeight w:val="488"/>
        </w:trPr>
        <w:tc>
          <w:tcPr>
            <w:tcW w:w="4101"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jc w:val="center"/>
              <w:rPr>
                <w:rFonts w:ascii="Arial" w:hAnsi="Arial" w:cs="Arial"/>
              </w:rPr>
            </w:pPr>
            <w:r w:rsidRPr="004D41E3">
              <w:rPr>
                <w:rFonts w:ascii="Arial" w:hAnsi="Arial" w:cs="Arial"/>
                <w:lang w:val="tt-RU"/>
              </w:rPr>
              <w:t>Вазифасы</w:t>
            </w:r>
          </w:p>
        </w:tc>
        <w:tc>
          <w:tcPr>
            <w:tcW w:w="1943"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jc w:val="center"/>
              <w:rPr>
                <w:rFonts w:ascii="Arial" w:hAnsi="Arial" w:cs="Arial"/>
              </w:rPr>
            </w:pPr>
            <w:r w:rsidRPr="004D41E3">
              <w:rPr>
                <w:rFonts w:ascii="Arial" w:hAnsi="Arial" w:cs="Arial"/>
                <w:lang w:val="tt-RU"/>
              </w:rPr>
              <w:t>Телефоны</w:t>
            </w:r>
          </w:p>
        </w:tc>
        <w:tc>
          <w:tcPr>
            <w:tcW w:w="4096"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jc w:val="center"/>
              <w:rPr>
                <w:rFonts w:ascii="Arial" w:hAnsi="Arial" w:cs="Arial"/>
              </w:rPr>
            </w:pPr>
            <w:r w:rsidRPr="004D41E3">
              <w:rPr>
                <w:rFonts w:ascii="Arial" w:hAnsi="Arial" w:cs="Arial"/>
                <w:lang w:val="tt-RU"/>
              </w:rPr>
              <w:t>Электрон адресы</w:t>
            </w:r>
          </w:p>
        </w:tc>
      </w:tr>
      <w:tr w:rsidR="00E30AB1" w:rsidTr="00600868">
        <w:tc>
          <w:tcPr>
            <w:tcW w:w="4101"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rPr>
                <w:rFonts w:ascii="Arial" w:hAnsi="Arial" w:cs="Arial"/>
                <w:lang w:val="en-US"/>
              </w:rPr>
            </w:pPr>
            <w:r w:rsidRPr="004D41E3">
              <w:rPr>
                <w:rFonts w:ascii="Arial" w:hAnsi="Arial" w:cs="Arial"/>
                <w:lang w:val="tt-RU"/>
              </w:rPr>
              <w:t xml:space="preserve">Башлык </w:t>
            </w:r>
          </w:p>
        </w:tc>
        <w:tc>
          <w:tcPr>
            <w:tcW w:w="1943" w:type="dxa"/>
            <w:tcBorders>
              <w:top w:val="single" w:sz="4" w:space="0" w:color="auto"/>
              <w:left w:val="single" w:sz="4" w:space="0" w:color="auto"/>
              <w:bottom w:val="single" w:sz="4" w:space="0" w:color="auto"/>
              <w:right w:val="single" w:sz="4" w:space="0" w:color="auto"/>
            </w:tcBorders>
          </w:tcPr>
          <w:p w:rsidR="00CF4022" w:rsidRPr="004D41E3" w:rsidRDefault="00DA48A0" w:rsidP="00CF4022">
            <w:pPr>
              <w:rPr>
                <w:rFonts w:ascii="Arial" w:hAnsi="Arial" w:cs="Arial"/>
                <w:lang w:val="en-US"/>
              </w:rPr>
            </w:pPr>
            <w:r w:rsidRPr="004D41E3">
              <w:rPr>
                <w:rFonts w:ascii="Arial" w:hAnsi="Arial" w:cs="Arial"/>
                <w:lang w:val="tt-RU"/>
              </w:rPr>
              <w:t>8(84379)21338</w:t>
            </w:r>
          </w:p>
        </w:tc>
        <w:tc>
          <w:tcPr>
            <w:tcW w:w="4096" w:type="dxa"/>
            <w:tcBorders>
              <w:top w:val="single" w:sz="4" w:space="0" w:color="auto"/>
              <w:left w:val="single" w:sz="4" w:space="0" w:color="auto"/>
              <w:bottom w:val="single" w:sz="4" w:space="0" w:color="auto"/>
              <w:right w:val="single" w:sz="4" w:space="0" w:color="auto"/>
            </w:tcBorders>
            <w:hideMark/>
          </w:tcPr>
          <w:p w:rsidR="00CF4022" w:rsidRPr="004D41E3" w:rsidRDefault="00DA48A0" w:rsidP="00CF4022">
            <w:pPr>
              <w:rPr>
                <w:rFonts w:ascii="Arial" w:hAnsi="Arial" w:cs="Arial"/>
              </w:rPr>
            </w:pPr>
            <w:r w:rsidRPr="004D41E3">
              <w:rPr>
                <w:rFonts w:ascii="Arial" w:hAnsi="Arial" w:cs="Arial"/>
                <w:lang w:val="tt-RU"/>
              </w:rPr>
              <w:t>Sovet.uslon@tatar.ru</w:t>
            </w:r>
          </w:p>
        </w:tc>
      </w:tr>
    </w:tbl>
    <w:p w:rsidR="00CF4022" w:rsidRPr="004D41E3" w:rsidRDefault="00CF4022" w:rsidP="00CF4022">
      <w:pPr>
        <w:jc w:val="right"/>
        <w:rPr>
          <w:rFonts w:ascii="Arial" w:hAnsi="Arial" w:cs="Arial"/>
          <w:bCs/>
        </w:rPr>
      </w:pPr>
    </w:p>
    <w:bookmarkEnd w:id="0"/>
    <w:p w:rsidR="00B473F4" w:rsidRPr="004D41E3" w:rsidRDefault="00B473F4" w:rsidP="00A57ECD">
      <w:pPr>
        <w:jc w:val="right"/>
        <w:rPr>
          <w:rFonts w:ascii="Arial" w:hAnsi="Arial" w:cs="Arial"/>
        </w:rPr>
      </w:pPr>
    </w:p>
    <w:sectPr w:rsidR="00B473F4" w:rsidRPr="004D41E3" w:rsidSect="00326179">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EDD"/>
    <w:multiLevelType w:val="hybridMultilevel"/>
    <w:tmpl w:val="A7EE03A8"/>
    <w:lvl w:ilvl="0" w:tplc="6F405BBE">
      <w:start w:val="1"/>
      <w:numFmt w:val="decimal"/>
      <w:lvlText w:val="%1."/>
      <w:lvlJc w:val="left"/>
      <w:pPr>
        <w:ind w:left="435" w:hanging="360"/>
      </w:pPr>
    </w:lvl>
    <w:lvl w:ilvl="1" w:tplc="DDB02CA0">
      <w:start w:val="1"/>
      <w:numFmt w:val="lowerLetter"/>
      <w:lvlText w:val="%2."/>
      <w:lvlJc w:val="left"/>
      <w:pPr>
        <w:ind w:left="1155" w:hanging="360"/>
      </w:pPr>
    </w:lvl>
    <w:lvl w:ilvl="2" w:tplc="8056D1D2">
      <w:start w:val="1"/>
      <w:numFmt w:val="lowerRoman"/>
      <w:lvlText w:val="%3."/>
      <w:lvlJc w:val="right"/>
      <w:pPr>
        <w:ind w:left="1875" w:hanging="180"/>
      </w:pPr>
    </w:lvl>
    <w:lvl w:ilvl="3" w:tplc="FD5440D0">
      <w:start w:val="1"/>
      <w:numFmt w:val="decimal"/>
      <w:lvlText w:val="%4."/>
      <w:lvlJc w:val="left"/>
      <w:pPr>
        <w:ind w:left="2595" w:hanging="360"/>
      </w:pPr>
    </w:lvl>
    <w:lvl w:ilvl="4" w:tplc="FA3467A0">
      <w:start w:val="1"/>
      <w:numFmt w:val="lowerLetter"/>
      <w:lvlText w:val="%5."/>
      <w:lvlJc w:val="left"/>
      <w:pPr>
        <w:ind w:left="3315" w:hanging="360"/>
      </w:pPr>
    </w:lvl>
    <w:lvl w:ilvl="5" w:tplc="ECDEC3FA">
      <w:start w:val="1"/>
      <w:numFmt w:val="lowerRoman"/>
      <w:lvlText w:val="%6."/>
      <w:lvlJc w:val="right"/>
      <w:pPr>
        <w:ind w:left="4035" w:hanging="180"/>
      </w:pPr>
    </w:lvl>
    <w:lvl w:ilvl="6" w:tplc="C0201390">
      <w:start w:val="1"/>
      <w:numFmt w:val="decimal"/>
      <w:lvlText w:val="%7."/>
      <w:lvlJc w:val="left"/>
      <w:pPr>
        <w:ind w:left="4755" w:hanging="360"/>
      </w:pPr>
    </w:lvl>
    <w:lvl w:ilvl="7" w:tplc="EB18AB94">
      <w:start w:val="1"/>
      <w:numFmt w:val="lowerLetter"/>
      <w:lvlText w:val="%8."/>
      <w:lvlJc w:val="left"/>
      <w:pPr>
        <w:ind w:left="5475" w:hanging="360"/>
      </w:pPr>
    </w:lvl>
    <w:lvl w:ilvl="8" w:tplc="D0609432">
      <w:start w:val="1"/>
      <w:numFmt w:val="lowerRoman"/>
      <w:lvlText w:val="%9."/>
      <w:lvlJc w:val="right"/>
      <w:pPr>
        <w:ind w:left="619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066"/>
    <w:rsid w:val="0000175C"/>
    <w:rsid w:val="00010211"/>
    <w:rsid w:val="0003039D"/>
    <w:rsid w:val="0004151F"/>
    <w:rsid w:val="00047987"/>
    <w:rsid w:val="00052518"/>
    <w:rsid w:val="00061B22"/>
    <w:rsid w:val="00061D85"/>
    <w:rsid w:val="000624FB"/>
    <w:rsid w:val="000651FB"/>
    <w:rsid w:val="0008522A"/>
    <w:rsid w:val="000934F3"/>
    <w:rsid w:val="0009743D"/>
    <w:rsid w:val="000C6636"/>
    <w:rsid w:val="000D43BE"/>
    <w:rsid w:val="000E1D8C"/>
    <w:rsid w:val="0011472E"/>
    <w:rsid w:val="00115F36"/>
    <w:rsid w:val="00133763"/>
    <w:rsid w:val="0014712B"/>
    <w:rsid w:val="0016044C"/>
    <w:rsid w:val="001606A0"/>
    <w:rsid w:val="00163E0F"/>
    <w:rsid w:val="00171C45"/>
    <w:rsid w:val="00173AA7"/>
    <w:rsid w:val="0017772A"/>
    <w:rsid w:val="001A0C62"/>
    <w:rsid w:val="001A0F4A"/>
    <w:rsid w:val="001A6737"/>
    <w:rsid w:val="001B6BD1"/>
    <w:rsid w:val="001B74B6"/>
    <w:rsid w:val="001C43ED"/>
    <w:rsid w:val="001F705A"/>
    <w:rsid w:val="002011EF"/>
    <w:rsid w:val="0020330E"/>
    <w:rsid w:val="002068A2"/>
    <w:rsid w:val="00216C4F"/>
    <w:rsid w:val="002236C4"/>
    <w:rsid w:val="00243E5B"/>
    <w:rsid w:val="002479A9"/>
    <w:rsid w:val="002650FD"/>
    <w:rsid w:val="00266B03"/>
    <w:rsid w:val="002676FF"/>
    <w:rsid w:val="00267B25"/>
    <w:rsid w:val="002756AD"/>
    <w:rsid w:val="00282708"/>
    <w:rsid w:val="002922A0"/>
    <w:rsid w:val="00295D95"/>
    <w:rsid w:val="002A1EC3"/>
    <w:rsid w:val="002C1A40"/>
    <w:rsid w:val="002C33BE"/>
    <w:rsid w:val="002D13CD"/>
    <w:rsid w:val="002D2FBE"/>
    <w:rsid w:val="002D78E9"/>
    <w:rsid w:val="002E508D"/>
    <w:rsid w:val="002E5B92"/>
    <w:rsid w:val="002F643B"/>
    <w:rsid w:val="00326179"/>
    <w:rsid w:val="0032644B"/>
    <w:rsid w:val="003349D8"/>
    <w:rsid w:val="00335116"/>
    <w:rsid w:val="00337BF8"/>
    <w:rsid w:val="0034379C"/>
    <w:rsid w:val="00345F30"/>
    <w:rsid w:val="00363868"/>
    <w:rsid w:val="003657AC"/>
    <w:rsid w:val="003744DB"/>
    <w:rsid w:val="00380A8E"/>
    <w:rsid w:val="003811FF"/>
    <w:rsid w:val="003824FD"/>
    <w:rsid w:val="00396F93"/>
    <w:rsid w:val="003A5B59"/>
    <w:rsid w:val="003C0283"/>
    <w:rsid w:val="003C418A"/>
    <w:rsid w:val="003F1153"/>
    <w:rsid w:val="003F174F"/>
    <w:rsid w:val="003F56D4"/>
    <w:rsid w:val="003F6934"/>
    <w:rsid w:val="004015FA"/>
    <w:rsid w:val="004021D2"/>
    <w:rsid w:val="00410936"/>
    <w:rsid w:val="00410BBF"/>
    <w:rsid w:val="00411037"/>
    <w:rsid w:val="00420AD5"/>
    <w:rsid w:val="00424ACB"/>
    <w:rsid w:val="00433E7C"/>
    <w:rsid w:val="004352DC"/>
    <w:rsid w:val="00451A8D"/>
    <w:rsid w:val="004531CF"/>
    <w:rsid w:val="00463EEA"/>
    <w:rsid w:val="004652C9"/>
    <w:rsid w:val="00481D4A"/>
    <w:rsid w:val="00485CC3"/>
    <w:rsid w:val="004867F3"/>
    <w:rsid w:val="00487533"/>
    <w:rsid w:val="004A555A"/>
    <w:rsid w:val="004B1C7B"/>
    <w:rsid w:val="004B6D52"/>
    <w:rsid w:val="004B78ED"/>
    <w:rsid w:val="004D41E3"/>
    <w:rsid w:val="004D7CE2"/>
    <w:rsid w:val="00502F7D"/>
    <w:rsid w:val="005143E6"/>
    <w:rsid w:val="00541AFA"/>
    <w:rsid w:val="00546831"/>
    <w:rsid w:val="0055486F"/>
    <w:rsid w:val="00556E8C"/>
    <w:rsid w:val="00561B3B"/>
    <w:rsid w:val="00565748"/>
    <w:rsid w:val="005722EA"/>
    <w:rsid w:val="00582F16"/>
    <w:rsid w:val="00584BE4"/>
    <w:rsid w:val="005A192B"/>
    <w:rsid w:val="005A647A"/>
    <w:rsid w:val="005B1334"/>
    <w:rsid w:val="005C0EE5"/>
    <w:rsid w:val="005C63DC"/>
    <w:rsid w:val="005E6FAC"/>
    <w:rsid w:val="005E7352"/>
    <w:rsid w:val="005F1762"/>
    <w:rsid w:val="00600868"/>
    <w:rsid w:val="006232D0"/>
    <w:rsid w:val="006246AC"/>
    <w:rsid w:val="00630222"/>
    <w:rsid w:val="00637AEC"/>
    <w:rsid w:val="00642B7D"/>
    <w:rsid w:val="00650C5F"/>
    <w:rsid w:val="006512A9"/>
    <w:rsid w:val="00656D79"/>
    <w:rsid w:val="00680A89"/>
    <w:rsid w:val="00682D9F"/>
    <w:rsid w:val="00694F06"/>
    <w:rsid w:val="00696677"/>
    <w:rsid w:val="00696CB1"/>
    <w:rsid w:val="006B48E9"/>
    <w:rsid w:val="006B5138"/>
    <w:rsid w:val="006D1965"/>
    <w:rsid w:val="006D2F7B"/>
    <w:rsid w:val="006D5388"/>
    <w:rsid w:val="006E0361"/>
    <w:rsid w:val="006F398A"/>
    <w:rsid w:val="006F5438"/>
    <w:rsid w:val="00726560"/>
    <w:rsid w:val="0073113A"/>
    <w:rsid w:val="007332F4"/>
    <w:rsid w:val="0074169B"/>
    <w:rsid w:val="00747C86"/>
    <w:rsid w:val="00752F45"/>
    <w:rsid w:val="00752FAE"/>
    <w:rsid w:val="00753E15"/>
    <w:rsid w:val="00774C46"/>
    <w:rsid w:val="00780576"/>
    <w:rsid w:val="0078381A"/>
    <w:rsid w:val="00785D4C"/>
    <w:rsid w:val="007B27D8"/>
    <w:rsid w:val="007C600B"/>
    <w:rsid w:val="007D25FA"/>
    <w:rsid w:val="007D3E1B"/>
    <w:rsid w:val="007E78C4"/>
    <w:rsid w:val="007F20A8"/>
    <w:rsid w:val="0080032C"/>
    <w:rsid w:val="00823851"/>
    <w:rsid w:val="008458E2"/>
    <w:rsid w:val="008562A8"/>
    <w:rsid w:val="008572A0"/>
    <w:rsid w:val="008605CF"/>
    <w:rsid w:val="0088684F"/>
    <w:rsid w:val="008918D5"/>
    <w:rsid w:val="00894FDA"/>
    <w:rsid w:val="008A061E"/>
    <w:rsid w:val="008B7C3D"/>
    <w:rsid w:val="008C5294"/>
    <w:rsid w:val="008D4766"/>
    <w:rsid w:val="00903A2F"/>
    <w:rsid w:val="00903F7D"/>
    <w:rsid w:val="00904203"/>
    <w:rsid w:val="009043DF"/>
    <w:rsid w:val="00910E16"/>
    <w:rsid w:val="00911253"/>
    <w:rsid w:val="00921211"/>
    <w:rsid w:val="009220B6"/>
    <w:rsid w:val="0092321F"/>
    <w:rsid w:val="00931BFC"/>
    <w:rsid w:val="00964006"/>
    <w:rsid w:val="00966456"/>
    <w:rsid w:val="00994339"/>
    <w:rsid w:val="00995333"/>
    <w:rsid w:val="009A405C"/>
    <w:rsid w:val="009A585F"/>
    <w:rsid w:val="009C59DE"/>
    <w:rsid w:val="009D6FB5"/>
    <w:rsid w:val="009E62AF"/>
    <w:rsid w:val="009F349D"/>
    <w:rsid w:val="009F63E5"/>
    <w:rsid w:val="00A12CD0"/>
    <w:rsid w:val="00A132E4"/>
    <w:rsid w:val="00A57066"/>
    <w:rsid w:val="00A575C5"/>
    <w:rsid w:val="00A575F2"/>
    <w:rsid w:val="00A57ECD"/>
    <w:rsid w:val="00A779BF"/>
    <w:rsid w:val="00AA27DC"/>
    <w:rsid w:val="00AA6F03"/>
    <w:rsid w:val="00AC1D3B"/>
    <w:rsid w:val="00AC6326"/>
    <w:rsid w:val="00AD0243"/>
    <w:rsid w:val="00AD4F52"/>
    <w:rsid w:val="00AF38FC"/>
    <w:rsid w:val="00AF5A5B"/>
    <w:rsid w:val="00AF637A"/>
    <w:rsid w:val="00B078BF"/>
    <w:rsid w:val="00B1685A"/>
    <w:rsid w:val="00B244C4"/>
    <w:rsid w:val="00B2451D"/>
    <w:rsid w:val="00B26D6F"/>
    <w:rsid w:val="00B27B35"/>
    <w:rsid w:val="00B3295A"/>
    <w:rsid w:val="00B377A8"/>
    <w:rsid w:val="00B473F4"/>
    <w:rsid w:val="00B66072"/>
    <w:rsid w:val="00B75EFE"/>
    <w:rsid w:val="00B8703D"/>
    <w:rsid w:val="00B90205"/>
    <w:rsid w:val="00B90720"/>
    <w:rsid w:val="00B94732"/>
    <w:rsid w:val="00BA75FC"/>
    <w:rsid w:val="00BB377A"/>
    <w:rsid w:val="00BD1D95"/>
    <w:rsid w:val="00BD7634"/>
    <w:rsid w:val="00BE77C3"/>
    <w:rsid w:val="00BF4C98"/>
    <w:rsid w:val="00BF5832"/>
    <w:rsid w:val="00C00421"/>
    <w:rsid w:val="00C060B0"/>
    <w:rsid w:val="00C10B85"/>
    <w:rsid w:val="00C247E4"/>
    <w:rsid w:val="00C36FE6"/>
    <w:rsid w:val="00C41736"/>
    <w:rsid w:val="00C6222E"/>
    <w:rsid w:val="00C66875"/>
    <w:rsid w:val="00C67280"/>
    <w:rsid w:val="00C74731"/>
    <w:rsid w:val="00C807B5"/>
    <w:rsid w:val="00C80897"/>
    <w:rsid w:val="00CB56D6"/>
    <w:rsid w:val="00CC4097"/>
    <w:rsid w:val="00CC5C7D"/>
    <w:rsid w:val="00CE5F74"/>
    <w:rsid w:val="00CF2F2D"/>
    <w:rsid w:val="00CF4022"/>
    <w:rsid w:val="00CF4A89"/>
    <w:rsid w:val="00CF67F8"/>
    <w:rsid w:val="00CF7D2C"/>
    <w:rsid w:val="00D127DB"/>
    <w:rsid w:val="00D13891"/>
    <w:rsid w:val="00D21664"/>
    <w:rsid w:val="00D22B47"/>
    <w:rsid w:val="00D33689"/>
    <w:rsid w:val="00D46945"/>
    <w:rsid w:val="00D47218"/>
    <w:rsid w:val="00D56272"/>
    <w:rsid w:val="00D57728"/>
    <w:rsid w:val="00D64123"/>
    <w:rsid w:val="00D64EB9"/>
    <w:rsid w:val="00D8683B"/>
    <w:rsid w:val="00D87175"/>
    <w:rsid w:val="00D93AC9"/>
    <w:rsid w:val="00DA48A0"/>
    <w:rsid w:val="00DB0CD8"/>
    <w:rsid w:val="00DB5AA6"/>
    <w:rsid w:val="00DC081E"/>
    <w:rsid w:val="00DC7F04"/>
    <w:rsid w:val="00DD3DF2"/>
    <w:rsid w:val="00DE0EE3"/>
    <w:rsid w:val="00DE1072"/>
    <w:rsid w:val="00DE6F4D"/>
    <w:rsid w:val="00E03200"/>
    <w:rsid w:val="00E079F1"/>
    <w:rsid w:val="00E07B76"/>
    <w:rsid w:val="00E07BBF"/>
    <w:rsid w:val="00E1046A"/>
    <w:rsid w:val="00E11E33"/>
    <w:rsid w:val="00E22BCE"/>
    <w:rsid w:val="00E24E7B"/>
    <w:rsid w:val="00E3069D"/>
    <w:rsid w:val="00E30AB1"/>
    <w:rsid w:val="00E40506"/>
    <w:rsid w:val="00E4117A"/>
    <w:rsid w:val="00E72455"/>
    <w:rsid w:val="00E76454"/>
    <w:rsid w:val="00E915CD"/>
    <w:rsid w:val="00EB0D25"/>
    <w:rsid w:val="00EB333F"/>
    <w:rsid w:val="00EB7329"/>
    <w:rsid w:val="00EB79AB"/>
    <w:rsid w:val="00EC1494"/>
    <w:rsid w:val="00EC2AAA"/>
    <w:rsid w:val="00EC763A"/>
    <w:rsid w:val="00EC7D9E"/>
    <w:rsid w:val="00ED0761"/>
    <w:rsid w:val="00EE2151"/>
    <w:rsid w:val="00EF291E"/>
    <w:rsid w:val="00EF2A7D"/>
    <w:rsid w:val="00F003D9"/>
    <w:rsid w:val="00F023D8"/>
    <w:rsid w:val="00F33206"/>
    <w:rsid w:val="00F572F8"/>
    <w:rsid w:val="00F578A6"/>
    <w:rsid w:val="00F6487C"/>
    <w:rsid w:val="00F72BBE"/>
    <w:rsid w:val="00F730A2"/>
    <w:rsid w:val="00F76052"/>
    <w:rsid w:val="00F805F7"/>
    <w:rsid w:val="00F85651"/>
    <w:rsid w:val="00F920CC"/>
    <w:rsid w:val="00FB1FC7"/>
    <w:rsid w:val="00FC4F6F"/>
    <w:rsid w:val="00FD2279"/>
    <w:rsid w:val="00FE4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3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73F4"/>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73F4"/>
    <w:rPr>
      <w:rFonts w:ascii="Arial" w:eastAsia="Times New Roman" w:hAnsi="Arial" w:cs="Times New Roman"/>
      <w:b/>
      <w:bCs/>
      <w:color w:val="000080"/>
      <w:sz w:val="24"/>
      <w:szCs w:val="24"/>
      <w:lang w:eastAsia="ru-RU"/>
    </w:rPr>
  </w:style>
  <w:style w:type="character" w:styleId="a3">
    <w:name w:val="Hyperlink"/>
    <w:basedOn w:val="a0"/>
    <w:unhideWhenUsed/>
    <w:rsid w:val="00B473F4"/>
    <w:rPr>
      <w:color w:val="0000FF"/>
      <w:u w:val="single"/>
    </w:rPr>
  </w:style>
  <w:style w:type="paragraph" w:styleId="a4">
    <w:name w:val="footnote text"/>
    <w:basedOn w:val="a"/>
    <w:link w:val="a5"/>
    <w:semiHidden/>
    <w:unhideWhenUsed/>
    <w:rsid w:val="00B473F4"/>
    <w:rPr>
      <w:sz w:val="20"/>
      <w:szCs w:val="20"/>
    </w:rPr>
  </w:style>
  <w:style w:type="character" w:customStyle="1" w:styleId="a5">
    <w:name w:val="Текст сноски Знак"/>
    <w:basedOn w:val="a0"/>
    <w:link w:val="a4"/>
    <w:semiHidden/>
    <w:rsid w:val="00B473F4"/>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B473F4"/>
    <w:pPr>
      <w:spacing w:after="120"/>
      <w:ind w:left="283"/>
    </w:pPr>
  </w:style>
  <w:style w:type="character" w:customStyle="1" w:styleId="a7">
    <w:name w:val="Основной текст с отступом Знак"/>
    <w:basedOn w:val="a0"/>
    <w:link w:val="a6"/>
    <w:semiHidden/>
    <w:rsid w:val="00B473F4"/>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B473F4"/>
    <w:pPr>
      <w:spacing w:after="120"/>
    </w:pPr>
    <w:rPr>
      <w:sz w:val="16"/>
      <w:szCs w:val="16"/>
    </w:rPr>
  </w:style>
  <w:style w:type="character" w:customStyle="1" w:styleId="30">
    <w:name w:val="Основной текст 3 Знак"/>
    <w:basedOn w:val="a0"/>
    <w:link w:val="3"/>
    <w:semiHidden/>
    <w:rsid w:val="00B473F4"/>
    <w:rPr>
      <w:rFonts w:ascii="Times New Roman" w:eastAsia="Times New Roman" w:hAnsi="Times New Roman" w:cs="Times New Roman"/>
      <w:sz w:val="16"/>
      <w:szCs w:val="16"/>
      <w:lang w:eastAsia="ru-RU"/>
    </w:rPr>
  </w:style>
  <w:style w:type="paragraph" w:customStyle="1" w:styleId="ConsPlusNormal">
    <w:name w:val="ConsPlusNormal"/>
    <w:rsid w:val="00B473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B473F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B473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footnote reference"/>
    <w:basedOn w:val="a0"/>
    <w:semiHidden/>
    <w:unhideWhenUsed/>
    <w:rsid w:val="00B473F4"/>
    <w:rPr>
      <w:vertAlign w:val="superscript"/>
    </w:rPr>
  </w:style>
  <w:style w:type="character" w:customStyle="1" w:styleId="rvts7">
    <w:name w:val="rvts7"/>
    <w:basedOn w:val="a0"/>
    <w:rsid w:val="00B473F4"/>
  </w:style>
  <w:style w:type="paragraph" w:styleId="a9">
    <w:name w:val="Balloon Text"/>
    <w:basedOn w:val="a"/>
    <w:link w:val="aa"/>
    <w:uiPriority w:val="99"/>
    <w:semiHidden/>
    <w:unhideWhenUsed/>
    <w:rsid w:val="00584BE4"/>
    <w:rPr>
      <w:rFonts w:ascii="Segoe UI" w:hAnsi="Segoe UI" w:cs="Segoe UI"/>
      <w:sz w:val="18"/>
      <w:szCs w:val="18"/>
    </w:rPr>
  </w:style>
  <w:style w:type="character" w:customStyle="1" w:styleId="aa">
    <w:name w:val="Текст выноски Знак"/>
    <w:basedOn w:val="a0"/>
    <w:link w:val="a9"/>
    <w:uiPriority w:val="99"/>
    <w:semiHidden/>
    <w:rsid w:val="00584BE4"/>
    <w:rPr>
      <w:rFonts w:ascii="Segoe UI" w:eastAsia="Times New Roman" w:hAnsi="Segoe UI" w:cs="Segoe UI"/>
      <w:sz w:val="18"/>
      <w:szCs w:val="18"/>
      <w:lang w:eastAsia="ru-RU"/>
    </w:rPr>
  </w:style>
  <w:style w:type="paragraph" w:customStyle="1" w:styleId="4">
    <w:name w:val="Знак Знак4"/>
    <w:basedOn w:val="a"/>
    <w:rsid w:val="00C00421"/>
    <w:pPr>
      <w:spacing w:before="100" w:beforeAutospacing="1" w:after="100" w:afterAutospacing="1"/>
    </w:pPr>
    <w:rPr>
      <w:rFonts w:ascii="Tahoma" w:hAnsi="Tahoma"/>
      <w:sz w:val="20"/>
      <w:szCs w:val="20"/>
      <w:lang w:val="en-US" w:eastAsia="en-US"/>
    </w:rPr>
  </w:style>
  <w:style w:type="paragraph" w:customStyle="1" w:styleId="40">
    <w:name w:val="Знак Знак4_0"/>
    <w:basedOn w:val="a"/>
    <w:rsid w:val="005C0EE5"/>
    <w:pPr>
      <w:spacing w:before="100" w:beforeAutospacing="1" w:after="100" w:afterAutospacing="1"/>
    </w:pPr>
    <w:rPr>
      <w:rFonts w:ascii="Tahoma" w:hAnsi="Tahoma"/>
      <w:sz w:val="20"/>
      <w:szCs w:val="20"/>
      <w:lang w:val="en-US" w:eastAsia="en-US"/>
    </w:rPr>
  </w:style>
  <w:style w:type="paragraph" w:customStyle="1" w:styleId="41">
    <w:name w:val="Знак Знак4_1"/>
    <w:basedOn w:val="a"/>
    <w:rsid w:val="00995333"/>
    <w:pPr>
      <w:spacing w:before="100" w:beforeAutospacing="1" w:after="100" w:afterAutospacing="1"/>
    </w:pPr>
    <w:rPr>
      <w:rFonts w:ascii="Tahoma" w:hAnsi="Tahoma"/>
      <w:sz w:val="20"/>
      <w:szCs w:val="20"/>
      <w:lang w:val="en-US" w:eastAsia="en-US"/>
    </w:rPr>
  </w:style>
  <w:style w:type="paragraph" w:customStyle="1" w:styleId="42">
    <w:name w:val="Знак Знак4_2"/>
    <w:basedOn w:val="a"/>
    <w:rsid w:val="00F572F8"/>
    <w:pPr>
      <w:spacing w:before="100" w:beforeAutospacing="1" w:after="100" w:afterAutospacing="1"/>
    </w:pPr>
    <w:rPr>
      <w:rFonts w:ascii="Tahoma" w:hAnsi="Tahoma"/>
      <w:sz w:val="20"/>
      <w:szCs w:val="20"/>
      <w:lang w:val="en-US" w:eastAsia="en-US"/>
    </w:rPr>
  </w:style>
  <w:style w:type="paragraph" w:styleId="ab">
    <w:name w:val="Block Text"/>
    <w:basedOn w:val="a"/>
    <w:unhideWhenUsed/>
    <w:rsid w:val="004D41E3"/>
    <w:pPr>
      <w:ind w:left="1134" w:right="1318"/>
      <w:jc w:val="center"/>
    </w:pPr>
    <w:rPr>
      <w:b/>
      <w:bCs/>
      <w:sz w:val="28"/>
      <w:szCs w:val="20"/>
    </w:rPr>
  </w:style>
  <w:style w:type="paragraph" w:styleId="ac">
    <w:name w:val="List Paragraph"/>
    <w:basedOn w:val="a"/>
    <w:uiPriority w:val="34"/>
    <w:qFormat/>
    <w:rsid w:val="004D41E3"/>
    <w:pPr>
      <w:spacing w:after="200" w:line="276" w:lineRule="auto"/>
      <w:ind w:left="720"/>
      <w:contextualSpacing/>
    </w:pPr>
    <w:rPr>
      <w:rFonts w:eastAsia="Calibri"/>
      <w:sz w:val="28"/>
      <w:szCs w:val="28"/>
      <w:lang w:eastAsia="en-US"/>
    </w:rPr>
  </w:style>
  <w:style w:type="table" w:styleId="ad">
    <w:name w:val="Table Grid"/>
    <w:basedOn w:val="a1"/>
    <w:uiPriority w:val="59"/>
    <w:rsid w:val="004D41E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3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73F4"/>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73F4"/>
    <w:rPr>
      <w:rFonts w:ascii="Arial" w:eastAsia="Times New Roman" w:hAnsi="Arial" w:cs="Times New Roman"/>
      <w:b/>
      <w:bCs/>
      <w:color w:val="000080"/>
      <w:sz w:val="24"/>
      <w:szCs w:val="24"/>
      <w:lang w:eastAsia="ru-RU"/>
    </w:rPr>
  </w:style>
  <w:style w:type="character" w:styleId="a3">
    <w:name w:val="Hyperlink"/>
    <w:basedOn w:val="a0"/>
    <w:unhideWhenUsed/>
    <w:rsid w:val="00B473F4"/>
    <w:rPr>
      <w:color w:val="0000FF"/>
      <w:u w:val="single"/>
    </w:rPr>
  </w:style>
  <w:style w:type="paragraph" w:styleId="a4">
    <w:name w:val="footnote text"/>
    <w:basedOn w:val="a"/>
    <w:link w:val="a5"/>
    <w:semiHidden/>
    <w:unhideWhenUsed/>
    <w:rsid w:val="00B473F4"/>
    <w:rPr>
      <w:sz w:val="20"/>
      <w:szCs w:val="20"/>
    </w:rPr>
  </w:style>
  <w:style w:type="character" w:customStyle="1" w:styleId="a5">
    <w:name w:val="Текст сноски Знак"/>
    <w:basedOn w:val="a0"/>
    <w:link w:val="a4"/>
    <w:semiHidden/>
    <w:rsid w:val="00B473F4"/>
    <w:rPr>
      <w:rFonts w:ascii="Times New Roman" w:eastAsia="Times New Roman" w:hAnsi="Times New Roman" w:cs="Times New Roman"/>
      <w:sz w:val="20"/>
      <w:szCs w:val="20"/>
      <w:lang w:eastAsia="ru-RU"/>
    </w:rPr>
  </w:style>
  <w:style w:type="paragraph" w:styleId="a6">
    <w:name w:val="Body Text Indent"/>
    <w:basedOn w:val="a"/>
    <w:link w:val="a7"/>
    <w:semiHidden/>
    <w:unhideWhenUsed/>
    <w:rsid w:val="00B473F4"/>
    <w:pPr>
      <w:spacing w:after="120"/>
      <w:ind w:left="283"/>
    </w:pPr>
  </w:style>
  <w:style w:type="character" w:customStyle="1" w:styleId="a7">
    <w:name w:val="Основной текст с отступом Знак"/>
    <w:basedOn w:val="a0"/>
    <w:link w:val="a6"/>
    <w:semiHidden/>
    <w:rsid w:val="00B473F4"/>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B473F4"/>
    <w:pPr>
      <w:spacing w:after="120"/>
    </w:pPr>
    <w:rPr>
      <w:sz w:val="16"/>
      <w:szCs w:val="16"/>
    </w:rPr>
  </w:style>
  <w:style w:type="character" w:customStyle="1" w:styleId="30">
    <w:name w:val="Основной текст 3 Знак"/>
    <w:basedOn w:val="a0"/>
    <w:link w:val="3"/>
    <w:semiHidden/>
    <w:rsid w:val="00B473F4"/>
    <w:rPr>
      <w:rFonts w:ascii="Times New Roman" w:eastAsia="Times New Roman" w:hAnsi="Times New Roman" w:cs="Times New Roman"/>
      <w:sz w:val="16"/>
      <w:szCs w:val="16"/>
      <w:lang w:eastAsia="ru-RU"/>
    </w:rPr>
  </w:style>
  <w:style w:type="paragraph" w:customStyle="1" w:styleId="ConsPlusNormal">
    <w:name w:val="ConsPlusNormal"/>
    <w:rsid w:val="00B473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B473F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B473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footnote reference"/>
    <w:basedOn w:val="a0"/>
    <w:semiHidden/>
    <w:unhideWhenUsed/>
    <w:rsid w:val="00B473F4"/>
    <w:rPr>
      <w:vertAlign w:val="superscript"/>
    </w:rPr>
  </w:style>
  <w:style w:type="character" w:customStyle="1" w:styleId="rvts7">
    <w:name w:val="rvts7"/>
    <w:basedOn w:val="a0"/>
    <w:rsid w:val="00B473F4"/>
  </w:style>
  <w:style w:type="paragraph" w:styleId="a9">
    <w:name w:val="Balloon Text"/>
    <w:basedOn w:val="a"/>
    <w:link w:val="aa"/>
    <w:uiPriority w:val="99"/>
    <w:semiHidden/>
    <w:unhideWhenUsed/>
    <w:rsid w:val="00584BE4"/>
    <w:rPr>
      <w:rFonts w:ascii="Segoe UI" w:hAnsi="Segoe UI" w:cs="Segoe UI"/>
      <w:sz w:val="18"/>
      <w:szCs w:val="18"/>
    </w:rPr>
  </w:style>
  <w:style w:type="character" w:customStyle="1" w:styleId="aa">
    <w:name w:val="Текст выноски Знак"/>
    <w:basedOn w:val="a0"/>
    <w:link w:val="a9"/>
    <w:uiPriority w:val="99"/>
    <w:semiHidden/>
    <w:rsid w:val="00584BE4"/>
    <w:rPr>
      <w:rFonts w:ascii="Segoe UI" w:eastAsia="Times New Roman" w:hAnsi="Segoe UI" w:cs="Segoe UI"/>
      <w:sz w:val="18"/>
      <w:szCs w:val="18"/>
      <w:lang w:eastAsia="ru-RU"/>
    </w:rPr>
  </w:style>
  <w:style w:type="paragraph" w:customStyle="1" w:styleId="4">
    <w:name w:val="Знак Знак4"/>
    <w:basedOn w:val="a"/>
    <w:rsid w:val="00C00421"/>
    <w:pPr>
      <w:spacing w:before="100" w:beforeAutospacing="1" w:after="100" w:afterAutospacing="1"/>
    </w:pPr>
    <w:rPr>
      <w:rFonts w:ascii="Tahoma" w:hAnsi="Tahoma"/>
      <w:sz w:val="20"/>
      <w:szCs w:val="20"/>
      <w:lang w:val="en-US" w:eastAsia="en-US"/>
    </w:rPr>
  </w:style>
  <w:style w:type="paragraph" w:customStyle="1" w:styleId="40">
    <w:name w:val="Знак Знак4_0"/>
    <w:basedOn w:val="a"/>
    <w:rsid w:val="005C0EE5"/>
    <w:pPr>
      <w:spacing w:before="100" w:beforeAutospacing="1" w:after="100" w:afterAutospacing="1"/>
    </w:pPr>
    <w:rPr>
      <w:rFonts w:ascii="Tahoma" w:hAnsi="Tahoma"/>
      <w:sz w:val="20"/>
      <w:szCs w:val="20"/>
      <w:lang w:val="en-US" w:eastAsia="en-US"/>
    </w:rPr>
  </w:style>
  <w:style w:type="paragraph" w:customStyle="1" w:styleId="41">
    <w:name w:val="Знак Знак4_1"/>
    <w:basedOn w:val="a"/>
    <w:rsid w:val="00995333"/>
    <w:pPr>
      <w:spacing w:before="100" w:beforeAutospacing="1" w:after="100" w:afterAutospacing="1"/>
    </w:pPr>
    <w:rPr>
      <w:rFonts w:ascii="Tahoma" w:hAnsi="Tahoma"/>
      <w:sz w:val="20"/>
      <w:szCs w:val="20"/>
      <w:lang w:val="en-US" w:eastAsia="en-US"/>
    </w:rPr>
  </w:style>
  <w:style w:type="paragraph" w:customStyle="1" w:styleId="42">
    <w:name w:val="Знак Знак4_2"/>
    <w:basedOn w:val="a"/>
    <w:rsid w:val="00F572F8"/>
    <w:pPr>
      <w:spacing w:before="100" w:beforeAutospacing="1" w:after="100" w:afterAutospacing="1"/>
    </w:pPr>
    <w:rPr>
      <w:rFonts w:ascii="Tahoma" w:hAnsi="Tahoma"/>
      <w:sz w:val="20"/>
      <w:szCs w:val="20"/>
      <w:lang w:val="en-US" w:eastAsia="en-US"/>
    </w:rPr>
  </w:style>
  <w:style w:type="paragraph" w:styleId="ab">
    <w:name w:val="Block Text"/>
    <w:basedOn w:val="a"/>
    <w:unhideWhenUsed/>
    <w:rsid w:val="004D41E3"/>
    <w:pPr>
      <w:ind w:left="1134" w:right="1318"/>
      <w:jc w:val="center"/>
    </w:pPr>
    <w:rPr>
      <w:b/>
      <w:bCs/>
      <w:sz w:val="28"/>
      <w:szCs w:val="20"/>
    </w:rPr>
  </w:style>
  <w:style w:type="paragraph" w:styleId="ac">
    <w:name w:val="List Paragraph"/>
    <w:basedOn w:val="a"/>
    <w:uiPriority w:val="34"/>
    <w:qFormat/>
    <w:rsid w:val="004D41E3"/>
    <w:pPr>
      <w:spacing w:after="200" w:line="276" w:lineRule="auto"/>
      <w:ind w:left="720"/>
      <w:contextualSpacing/>
    </w:pPr>
    <w:rPr>
      <w:rFonts w:eastAsia="Calibri"/>
      <w:sz w:val="28"/>
      <w:szCs w:val="28"/>
      <w:lang w:eastAsia="en-US"/>
    </w:rPr>
  </w:style>
  <w:style w:type="table" w:styleId="ad">
    <w:name w:val="Table Grid"/>
    <w:basedOn w:val="a1"/>
    <w:uiPriority w:val="59"/>
    <w:rsid w:val="004D41E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slugi.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7250B-69F9-45CC-81F6-8F6ED639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8937</Words>
  <Characters>50943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Идрисов Хайдар Ильдарович</dc:creator>
  <cp:lastModifiedBy>1</cp:lastModifiedBy>
  <cp:revision>16</cp:revision>
  <cp:lastPrinted>2020-07-27T06:04:00Z</cp:lastPrinted>
  <dcterms:created xsi:type="dcterms:W3CDTF">2020-07-24T08:07:00Z</dcterms:created>
  <dcterms:modified xsi:type="dcterms:W3CDTF">2020-07-27T06:07:00Z</dcterms:modified>
</cp:coreProperties>
</file>