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7C" w:rsidRDefault="00B824BA" w:rsidP="0079417C">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623570</wp:posOffset>
                </wp:positionH>
                <wp:positionV relativeFrom="paragraph">
                  <wp:posOffset>1916429</wp:posOffset>
                </wp:positionV>
                <wp:extent cx="5238750"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52387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10EC" w:rsidRPr="000E6022" w:rsidRDefault="00B824BA">
                            <w:pPr>
                              <w:rPr>
                                <w:rFonts w:ascii="Times New Roman" w:hAnsi="Times New Roman" w:cs="Times New Roman"/>
                                <w:sz w:val="28"/>
                                <w:szCs w:val="28"/>
                              </w:rPr>
                            </w:pPr>
                            <w:r w:rsidRPr="000E6022">
                              <w:rPr>
                                <w:rFonts w:ascii="Times New Roman" w:hAnsi="Times New Roman" w:cs="Times New Roman"/>
                                <w:sz w:val="28"/>
                                <w:szCs w:val="28"/>
                                <w:lang w:val="tt-RU"/>
                              </w:rPr>
                              <w:t xml:space="preserve">         21.09.2020                                                            № 1-11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9.1pt;margin-top:150.9pt;width:412.5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" filled="f" stroked="f" strokeweight=".5pt">
                <v:textbox>
                  <w:txbxContent>
                    <w:p w:rsidR="00DE10EC" w:rsidRPr="000E6022" w:rsidRDefault="00B824BA">
                      <w:pPr>
                        <w:rPr>
                          <w:rFonts w:ascii="Times New Roman" w:hAnsi="Times New Roman" w:cs="Times New Roman"/>
                          <w:sz w:val="28"/>
                          <w:szCs w:val="28"/>
                        </w:rPr>
                      </w:pPr>
                      <w:r w:rsidRPr="000E6022">
                        <w:rPr>
                          <w:rFonts w:ascii="Times New Roman" w:hAnsi="Times New Roman" w:cs="Times New Roman"/>
                          <w:sz w:val="28"/>
                          <w:szCs w:val="28"/>
                          <w:lang w:val="tt-RU"/>
                        </w:rPr>
                        <w:t xml:space="preserve">         21.09.2020                                                            № 1-11</w:t>
                      </w:r>
                    </w:p>
                  </w:txbxContent>
                </v:textbox>
              </v:shape>
            </w:pict>
          </mc:Fallback>
        </mc:AlternateContent>
      </w:r>
      <w:r>
        <w:rPr>
          <w:noProof/>
          <w:lang w:eastAsia="ru-RU"/>
        </w:rPr>
        <w:drawing>
          <wp:inline distT="0" distB="0" distL="0" distR="0">
            <wp:extent cx="5940425" cy="2856733"/>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68846" name="Рисунок 1" descr="СОВЕТ РЕШЕНИЕ"/>
                    <pic:cNvPicPr>
                      <a:picLocks noChangeAspect="1" noChangeArrowheads="1"/>
                    </pic:cNvPicPr>
                  </pic:nvPicPr>
                  <pic:blipFill>
                    <a:blip r:embed="rId6"/>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79417C" w:rsidRPr="00AA2130" w:rsidRDefault="00B824BA" w:rsidP="0079417C">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A2130">
        <w:rPr>
          <w:rFonts w:ascii="Arial" w:eastAsia="Times New Roman" w:hAnsi="Arial" w:cs="Arial"/>
          <w:sz w:val="24"/>
          <w:szCs w:val="24"/>
          <w:lang w:val="tt-RU" w:eastAsia="ru-RU"/>
        </w:rPr>
        <w:t xml:space="preserve">Татарстан Республикасы Югары Ослан муниципаль районы Югары Ослан авыл җирлеге Башкарма комитеты җитәкчесе вазыйфасына конкурс үткәрү тәртибе турындагы Нигезләмәне </w:t>
      </w:r>
      <w:r w:rsidRPr="00AA2130">
        <w:rPr>
          <w:rFonts w:ascii="Arial" w:eastAsia="Times New Roman" w:hAnsi="Arial" w:cs="Arial"/>
          <w:sz w:val="24"/>
          <w:szCs w:val="24"/>
          <w:lang w:val="tt-RU" w:eastAsia="ru-RU"/>
        </w:rPr>
        <w:t>раслау турында.</w:t>
      </w:r>
    </w:p>
    <w:p w:rsidR="0079417C" w:rsidRPr="00AA2130" w:rsidRDefault="0079417C"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79417C"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 xml:space="preserve">«Россия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w:t>
      </w:r>
      <w:r w:rsidRPr="00AA2130">
        <w:rPr>
          <w:rFonts w:ascii="Arial" w:eastAsia="Times New Roman" w:hAnsi="Arial" w:cs="Arial"/>
          <w:sz w:val="24"/>
          <w:szCs w:val="24"/>
          <w:lang w:val="tt-RU" w:eastAsia="ru-RU"/>
        </w:rPr>
        <w:t xml:space="preserve">турында» 2004 елның 28 июлендәге 45-ТРЗ номерлы Татарстан Республикасы Законы, Югары Ослан муниципаль районы Югары Ослан авыл җирлеге Уставы нигезендә,  </w:t>
      </w:r>
    </w:p>
    <w:p w:rsidR="00AA2130" w:rsidRPr="00AA2130" w:rsidRDefault="00AA2130" w:rsidP="0079417C">
      <w:pPr>
        <w:widowControl w:val="0"/>
        <w:autoSpaceDE w:val="0"/>
        <w:autoSpaceDN w:val="0"/>
        <w:adjustRightInd w:val="0"/>
        <w:spacing w:after="0" w:line="240" w:lineRule="auto"/>
        <w:ind w:firstLine="720"/>
        <w:jc w:val="both"/>
        <w:rPr>
          <w:rFonts w:ascii="Arial" w:eastAsia="Calibri" w:hAnsi="Arial" w:cs="Arial"/>
          <w:sz w:val="24"/>
          <w:szCs w:val="24"/>
        </w:rPr>
      </w:pPr>
    </w:p>
    <w:p w:rsidR="0079417C" w:rsidRPr="00AA2130" w:rsidRDefault="00B824BA" w:rsidP="0079417C">
      <w:pPr>
        <w:widowControl w:val="0"/>
        <w:tabs>
          <w:tab w:val="left" w:pos="4140"/>
        </w:tabs>
        <w:autoSpaceDE w:val="0"/>
        <w:autoSpaceDN w:val="0"/>
        <w:adjustRightInd w:val="0"/>
        <w:spacing w:after="0" w:line="240" w:lineRule="auto"/>
        <w:ind w:firstLine="720"/>
        <w:jc w:val="center"/>
        <w:rPr>
          <w:rFonts w:ascii="Arial" w:eastAsia="Times New Roman" w:hAnsi="Arial" w:cs="Arial"/>
          <w:sz w:val="24"/>
          <w:szCs w:val="24"/>
          <w:lang w:eastAsia="ru-RU"/>
        </w:rPr>
      </w:pPr>
      <w:r w:rsidRPr="00AA2130">
        <w:rPr>
          <w:rFonts w:ascii="Arial" w:eastAsia="Times New Roman" w:hAnsi="Arial" w:cs="Arial"/>
          <w:sz w:val="24"/>
          <w:szCs w:val="24"/>
          <w:lang w:val="tt-RU" w:eastAsia="ru-RU"/>
        </w:rPr>
        <w:t xml:space="preserve">Татарстан Республикасы Югары Ослан муниципаль районы  </w:t>
      </w:r>
    </w:p>
    <w:p w:rsidR="0079417C" w:rsidRPr="00AA2130" w:rsidRDefault="00B824BA" w:rsidP="0079417C">
      <w:pPr>
        <w:widowControl w:val="0"/>
        <w:tabs>
          <w:tab w:val="left" w:pos="4140"/>
        </w:tabs>
        <w:autoSpaceDE w:val="0"/>
        <w:autoSpaceDN w:val="0"/>
        <w:adjustRightInd w:val="0"/>
        <w:spacing w:after="0" w:line="240" w:lineRule="auto"/>
        <w:ind w:firstLine="720"/>
        <w:jc w:val="center"/>
        <w:rPr>
          <w:rFonts w:ascii="Arial" w:eastAsia="Times New Roman" w:hAnsi="Arial" w:cs="Arial"/>
          <w:sz w:val="24"/>
          <w:szCs w:val="24"/>
          <w:lang w:eastAsia="ru-RU"/>
        </w:rPr>
      </w:pPr>
      <w:r w:rsidRPr="00AA2130">
        <w:rPr>
          <w:rFonts w:ascii="Arial" w:eastAsia="Times New Roman" w:hAnsi="Arial" w:cs="Arial"/>
          <w:sz w:val="24"/>
          <w:szCs w:val="24"/>
          <w:lang w:val="tt-RU" w:eastAsia="ru-RU"/>
        </w:rPr>
        <w:t xml:space="preserve">Югары Ослан авыл җирлеге Советы </w:t>
      </w:r>
    </w:p>
    <w:p w:rsidR="0079417C" w:rsidRDefault="00B824BA" w:rsidP="0079417C">
      <w:pPr>
        <w:widowControl w:val="0"/>
        <w:tabs>
          <w:tab w:val="left" w:pos="4140"/>
        </w:tabs>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карар итте:</w:t>
      </w:r>
    </w:p>
    <w:p w:rsidR="00AA2130" w:rsidRPr="00AA2130" w:rsidRDefault="00AA2130" w:rsidP="0079417C">
      <w:pPr>
        <w:widowControl w:val="0"/>
        <w:tabs>
          <w:tab w:val="left" w:pos="4140"/>
        </w:tabs>
        <w:autoSpaceDE w:val="0"/>
        <w:autoSpaceDN w:val="0"/>
        <w:adjustRightInd w:val="0"/>
        <w:spacing w:after="0" w:line="240" w:lineRule="auto"/>
        <w:ind w:firstLine="720"/>
        <w:jc w:val="center"/>
        <w:rPr>
          <w:rFonts w:ascii="Arial" w:eastAsia="Times New Roman" w:hAnsi="Arial" w:cs="Arial"/>
          <w:sz w:val="24"/>
          <w:szCs w:val="24"/>
          <w:lang w:eastAsia="ru-RU"/>
        </w:rPr>
      </w:pPr>
    </w:p>
    <w:p w:rsidR="0079417C" w:rsidRPr="00AA2130" w:rsidRDefault="00B824BA" w:rsidP="00783F00">
      <w:pPr>
        <w:pStyle w:val="a5"/>
        <w:widowControl w:val="0"/>
        <w:numPr>
          <w:ilvl w:val="0"/>
          <w:numId w:val="1"/>
        </w:numPr>
        <w:autoSpaceDE w:val="0"/>
        <w:autoSpaceDN w:val="0"/>
        <w:adjustRightInd w:val="0"/>
        <w:spacing w:after="0" w:line="240" w:lineRule="auto"/>
        <w:ind w:left="0"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Татарстан Республикасы Югары Ослан муниципаль районы Югары Ослан авыл җирлеге Башкарма комитеты җитәкчесе вазыйфасына конкурс үткәрү тәртибе турында Нигез</w:t>
      </w:r>
      <w:r w:rsidR="00AA2130">
        <w:rPr>
          <w:rFonts w:ascii="Arial" w:eastAsia="Times New Roman" w:hAnsi="Arial" w:cs="Arial"/>
          <w:sz w:val="24"/>
          <w:szCs w:val="24"/>
          <w:lang w:val="tt-RU" w:eastAsia="ru-RU"/>
        </w:rPr>
        <w:t>ләмәне расларга (1 нче кушымта).</w:t>
      </w:r>
    </w:p>
    <w:p w:rsidR="0079417C" w:rsidRPr="00AA2130" w:rsidRDefault="00B824BA" w:rsidP="00783F00">
      <w:pPr>
        <w:pStyle w:val="a5"/>
        <w:widowControl w:val="0"/>
        <w:numPr>
          <w:ilvl w:val="0"/>
          <w:numId w:val="1"/>
        </w:numPr>
        <w:autoSpaceDE w:val="0"/>
        <w:autoSpaceDN w:val="0"/>
        <w:adjustRightInd w:val="0"/>
        <w:spacing w:after="0" w:line="240" w:lineRule="auto"/>
        <w:ind w:left="0"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Татарстан Республикасы Югары Ослан муниципаль районы Юг</w:t>
      </w:r>
      <w:r w:rsidRPr="00AA2130">
        <w:rPr>
          <w:rFonts w:ascii="Arial" w:eastAsia="Times New Roman" w:hAnsi="Arial" w:cs="Arial"/>
          <w:sz w:val="24"/>
          <w:szCs w:val="24"/>
          <w:lang w:val="tt-RU" w:eastAsia="ru-RU"/>
        </w:rPr>
        <w:t xml:space="preserve">ары Ослан авыл җирлеге Советының 2005 елның 17 ноябрендәге 12 номерлы карары белән расланган Татарстан Республикасы Югары Ослан муниципаль районы Югары Ослан авыл җирлеге Башкарма комитеты җитәкчесе вазыйфасына конкурс үткәрү тәртибе турындагы Нигезләмәне </w:t>
      </w:r>
      <w:r w:rsidRPr="00AA2130">
        <w:rPr>
          <w:rFonts w:ascii="Arial" w:eastAsia="Times New Roman" w:hAnsi="Arial" w:cs="Arial"/>
          <w:sz w:val="24"/>
          <w:szCs w:val="24"/>
          <w:lang w:val="tt-RU" w:eastAsia="ru-RU"/>
        </w:rPr>
        <w:t>үз көчен югалткан дип танырга.</w:t>
      </w:r>
    </w:p>
    <w:p w:rsidR="0079417C" w:rsidRPr="00AA2130" w:rsidRDefault="00B824BA" w:rsidP="00783F00">
      <w:pPr>
        <w:autoSpaceDE w:val="0"/>
        <w:autoSpaceDN w:val="0"/>
        <w:adjustRightInd w:val="0"/>
        <w:spacing w:after="0" w:line="240" w:lineRule="auto"/>
        <w:ind w:firstLine="720"/>
        <w:jc w:val="both"/>
        <w:rPr>
          <w:rFonts w:ascii="Arial" w:eastAsia="Calibri" w:hAnsi="Arial" w:cs="Arial"/>
          <w:sz w:val="24"/>
          <w:szCs w:val="24"/>
        </w:rPr>
      </w:pPr>
      <w:r w:rsidRPr="00AA2130">
        <w:rPr>
          <w:rFonts w:ascii="Arial" w:eastAsia="Calibri" w:hAnsi="Arial" w:cs="Arial"/>
          <w:sz w:val="24"/>
          <w:szCs w:val="24"/>
          <w:lang w:val="tt-RU"/>
        </w:rPr>
        <w:t>3. Әлеге карарны Татарстан Республикасының хокукый мәгълүмат рәсми порталында, Югары Ослан муниципаль районының рәсми сайтында һәм Югары Ослан авыл җирлегенең мәгълүмат стендларында урнаштырырга.</w:t>
      </w:r>
    </w:p>
    <w:p w:rsidR="00AA2130" w:rsidRDefault="00AA2130" w:rsidP="00AA2130">
      <w:pPr>
        <w:spacing w:after="0" w:line="240" w:lineRule="auto"/>
        <w:rPr>
          <w:rFonts w:ascii="Arial" w:eastAsia="Times New Roman" w:hAnsi="Arial" w:cs="Arial"/>
          <w:sz w:val="24"/>
          <w:szCs w:val="24"/>
          <w:lang w:val="tt-RU" w:eastAsia="ru-RU"/>
        </w:rPr>
      </w:pPr>
    </w:p>
    <w:p w:rsidR="00AA2130" w:rsidRDefault="00AA2130" w:rsidP="00AA2130">
      <w:pPr>
        <w:spacing w:after="0" w:line="240" w:lineRule="auto"/>
        <w:rPr>
          <w:rFonts w:ascii="Arial" w:eastAsia="Times New Roman" w:hAnsi="Arial" w:cs="Arial"/>
          <w:sz w:val="24"/>
          <w:szCs w:val="24"/>
          <w:lang w:val="tt-RU" w:eastAsia="ru-RU"/>
        </w:rPr>
      </w:pPr>
    </w:p>
    <w:p w:rsidR="00AA2130" w:rsidRDefault="00AA2130" w:rsidP="00AA2130">
      <w:pPr>
        <w:spacing w:after="0" w:line="240" w:lineRule="auto"/>
        <w:rPr>
          <w:rFonts w:ascii="Arial" w:eastAsia="Times New Roman" w:hAnsi="Arial" w:cs="Arial"/>
          <w:sz w:val="24"/>
          <w:szCs w:val="24"/>
          <w:lang w:val="tt-RU" w:eastAsia="ru-RU"/>
        </w:rPr>
      </w:pPr>
    </w:p>
    <w:p w:rsidR="00AA2130" w:rsidRDefault="00AA2130" w:rsidP="00AA2130">
      <w:pPr>
        <w:spacing w:after="0" w:line="240" w:lineRule="auto"/>
        <w:rPr>
          <w:rFonts w:ascii="Arial" w:eastAsia="Times New Roman" w:hAnsi="Arial" w:cs="Arial"/>
          <w:sz w:val="24"/>
          <w:szCs w:val="24"/>
          <w:lang w:val="tt-RU" w:eastAsia="ru-RU"/>
        </w:rPr>
      </w:pPr>
    </w:p>
    <w:p w:rsidR="0079417C" w:rsidRPr="00AA2130" w:rsidRDefault="00B824BA" w:rsidP="00AA2130">
      <w:pPr>
        <w:spacing w:after="0" w:line="240" w:lineRule="auto"/>
        <w:rPr>
          <w:rFonts w:ascii="Arial" w:eastAsia="Times New Roman" w:hAnsi="Arial" w:cs="Arial"/>
          <w:sz w:val="24"/>
          <w:szCs w:val="24"/>
          <w:lang w:eastAsia="ru-RU"/>
        </w:rPr>
      </w:pPr>
      <w:r w:rsidRPr="00AA2130">
        <w:rPr>
          <w:rFonts w:ascii="Arial" w:eastAsia="Times New Roman" w:hAnsi="Arial" w:cs="Arial"/>
          <w:sz w:val="24"/>
          <w:szCs w:val="24"/>
          <w:lang w:val="tt-RU" w:eastAsia="ru-RU"/>
        </w:rPr>
        <w:t>Совет Рәисе,</w:t>
      </w:r>
    </w:p>
    <w:p w:rsidR="00AA2130" w:rsidRDefault="00B824BA" w:rsidP="00AA2130">
      <w:pPr>
        <w:spacing w:after="0" w:line="240" w:lineRule="auto"/>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 xml:space="preserve">Татарстан Республикасы </w:t>
      </w:r>
    </w:p>
    <w:p w:rsidR="00AA2130" w:rsidRDefault="00B824BA" w:rsidP="00AA2130">
      <w:pPr>
        <w:spacing w:after="0" w:line="240" w:lineRule="auto"/>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Югары Ослан  муниципаль районы</w:t>
      </w:r>
    </w:p>
    <w:p w:rsidR="0079417C" w:rsidRPr="00AA2130" w:rsidRDefault="00B824BA" w:rsidP="00AA2130">
      <w:pPr>
        <w:spacing w:after="0" w:line="240" w:lineRule="auto"/>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Югары Ослан авыл җирлеге Башлыгы</w:t>
      </w:r>
      <w:r w:rsidR="00AA2130">
        <w:rPr>
          <w:rFonts w:ascii="Arial" w:eastAsia="Times New Roman" w:hAnsi="Arial" w:cs="Arial"/>
          <w:sz w:val="24"/>
          <w:szCs w:val="24"/>
          <w:lang w:val="tt-RU" w:eastAsia="ru-RU"/>
        </w:rPr>
        <w:t xml:space="preserve">                                               </w:t>
      </w:r>
      <w:r w:rsidRPr="00AA2130">
        <w:rPr>
          <w:rFonts w:ascii="Arial" w:eastAsia="Times New Roman" w:hAnsi="Arial" w:cs="Arial"/>
          <w:sz w:val="24"/>
          <w:szCs w:val="24"/>
          <w:lang w:val="tt-RU" w:eastAsia="ru-RU"/>
        </w:rPr>
        <w:t xml:space="preserve"> </w:t>
      </w:r>
      <w:r w:rsidRPr="00AA2130">
        <w:rPr>
          <w:rFonts w:ascii="Arial" w:eastAsia="Times New Roman" w:hAnsi="Arial" w:cs="Arial"/>
          <w:sz w:val="24"/>
          <w:szCs w:val="24"/>
          <w:lang w:val="tt-RU" w:eastAsia="ru-RU"/>
        </w:rPr>
        <w:t>М. Г. Зиатдинов</w:t>
      </w:r>
    </w:p>
    <w:p w:rsidR="00AA2130" w:rsidRDefault="00AA2130" w:rsidP="00AA2130">
      <w:pPr>
        <w:spacing w:after="0" w:line="240" w:lineRule="auto"/>
        <w:jc w:val="both"/>
        <w:rPr>
          <w:rFonts w:ascii="Arial" w:eastAsia="Times New Roman" w:hAnsi="Arial" w:cs="Arial"/>
          <w:bCs/>
          <w:sz w:val="24"/>
          <w:szCs w:val="24"/>
          <w:lang w:val="tt-RU" w:eastAsia="ru-RU"/>
        </w:rPr>
      </w:pPr>
      <w:bookmarkStart w:id="0" w:name="_GoBack"/>
      <w:bookmarkEnd w:id="0"/>
    </w:p>
    <w:p w:rsidR="00AA2130" w:rsidRDefault="00B824BA" w:rsidP="00DE10EC">
      <w:pPr>
        <w:spacing w:after="0" w:line="240" w:lineRule="auto"/>
        <w:ind w:left="5670"/>
        <w:jc w:val="both"/>
        <w:rPr>
          <w:rFonts w:ascii="Arial" w:eastAsia="Times New Roman" w:hAnsi="Arial" w:cs="Arial"/>
          <w:bCs/>
          <w:sz w:val="24"/>
          <w:szCs w:val="24"/>
          <w:lang w:val="tt-RU" w:eastAsia="ru-RU"/>
        </w:rPr>
      </w:pPr>
      <w:r w:rsidRPr="00AA2130">
        <w:rPr>
          <w:rFonts w:ascii="Arial" w:eastAsia="Times New Roman" w:hAnsi="Arial" w:cs="Arial"/>
          <w:bCs/>
          <w:sz w:val="24"/>
          <w:szCs w:val="24"/>
          <w:lang w:val="tt-RU" w:eastAsia="ru-RU"/>
        </w:rPr>
        <w:lastRenderedPageBreak/>
        <w:t xml:space="preserve">                                                                                               Татарстан Республикасы</w:t>
      </w:r>
    </w:p>
    <w:p w:rsidR="00AA2130" w:rsidRDefault="00B824BA" w:rsidP="00DE10EC">
      <w:pPr>
        <w:spacing w:after="0" w:line="240" w:lineRule="auto"/>
        <w:ind w:left="5670"/>
        <w:jc w:val="both"/>
        <w:rPr>
          <w:rFonts w:ascii="Arial" w:eastAsia="Times New Roman" w:hAnsi="Arial" w:cs="Arial"/>
          <w:bCs/>
          <w:sz w:val="24"/>
          <w:szCs w:val="24"/>
          <w:lang w:val="tt-RU" w:eastAsia="ru-RU"/>
        </w:rPr>
      </w:pPr>
      <w:r w:rsidRPr="00AA2130">
        <w:rPr>
          <w:rFonts w:ascii="Arial" w:eastAsia="Times New Roman" w:hAnsi="Arial" w:cs="Arial"/>
          <w:bCs/>
          <w:sz w:val="24"/>
          <w:szCs w:val="24"/>
          <w:lang w:val="tt-RU" w:eastAsia="ru-RU"/>
        </w:rPr>
        <w:t xml:space="preserve">Югары Ослан муниципаль </w:t>
      </w:r>
      <w:r w:rsidRPr="00AA2130">
        <w:rPr>
          <w:rFonts w:ascii="Arial" w:eastAsia="Times New Roman" w:hAnsi="Arial" w:cs="Arial"/>
          <w:bCs/>
          <w:sz w:val="24"/>
          <w:szCs w:val="24"/>
          <w:lang w:val="tt-RU" w:eastAsia="ru-RU"/>
        </w:rPr>
        <w:t xml:space="preserve">районы Югары Ослан авыл җирлеге Советының 2020 елның 21 сентябрендәге 1-11 номерлы карарына </w:t>
      </w:r>
    </w:p>
    <w:p w:rsidR="0079417C" w:rsidRPr="00AA2130" w:rsidRDefault="00AA2130" w:rsidP="00DE10EC">
      <w:pPr>
        <w:spacing w:after="0" w:line="240" w:lineRule="auto"/>
        <w:ind w:left="5670"/>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B824BA" w:rsidRPr="00AA2130">
        <w:rPr>
          <w:rFonts w:ascii="Arial" w:eastAsia="Times New Roman" w:hAnsi="Arial" w:cs="Arial"/>
          <w:bCs/>
          <w:sz w:val="24"/>
          <w:szCs w:val="24"/>
          <w:lang w:val="tt-RU" w:eastAsia="ru-RU"/>
        </w:rPr>
        <w:t>1 нче кушымта</w:t>
      </w:r>
    </w:p>
    <w:p w:rsidR="00783F00" w:rsidRPr="00AA2130" w:rsidRDefault="00783F00" w:rsidP="00783F00">
      <w:pPr>
        <w:widowControl w:val="0"/>
        <w:tabs>
          <w:tab w:val="left" w:pos="0"/>
          <w:tab w:val="left" w:pos="7200"/>
        </w:tabs>
        <w:autoSpaceDE w:val="0"/>
        <w:autoSpaceDN w:val="0"/>
        <w:adjustRightInd w:val="0"/>
        <w:spacing w:after="0" w:line="240" w:lineRule="auto"/>
        <w:ind w:left="5670"/>
        <w:jc w:val="both"/>
        <w:rPr>
          <w:rFonts w:ascii="Arial" w:eastAsia="Times New Roman" w:hAnsi="Arial" w:cs="Arial"/>
          <w:sz w:val="24"/>
          <w:szCs w:val="24"/>
          <w:lang w:val="tt-RU" w:eastAsia="ru-RU"/>
        </w:rPr>
      </w:pPr>
    </w:p>
    <w:p w:rsidR="0079417C" w:rsidRPr="00AA2130" w:rsidRDefault="00B824BA" w:rsidP="0079417C">
      <w:pPr>
        <w:keepNext/>
        <w:keepLines/>
        <w:widowControl w:val="0"/>
        <w:autoSpaceDE w:val="0"/>
        <w:autoSpaceDN w:val="0"/>
        <w:adjustRightInd w:val="0"/>
        <w:spacing w:after="0" w:line="240" w:lineRule="auto"/>
        <w:jc w:val="center"/>
        <w:outlineLvl w:val="0"/>
        <w:rPr>
          <w:rFonts w:ascii="Arial" w:eastAsia="Times New Roman" w:hAnsi="Arial" w:cs="Arial"/>
          <w:bCs/>
          <w:sz w:val="24"/>
          <w:szCs w:val="24"/>
          <w:lang w:eastAsia="ru-RU"/>
        </w:rPr>
      </w:pPr>
      <w:r w:rsidRPr="00AA2130">
        <w:rPr>
          <w:rFonts w:ascii="Arial" w:eastAsia="Times New Roman" w:hAnsi="Arial" w:cs="Arial"/>
          <w:bCs/>
          <w:sz w:val="24"/>
          <w:szCs w:val="24"/>
          <w:lang w:eastAsia="ru-RU"/>
        </w:rPr>
        <w:fldChar w:fldCharType="begin"/>
      </w:r>
      <w:r w:rsidRPr="00AA2130">
        <w:rPr>
          <w:rFonts w:ascii="Arial" w:eastAsia="Times New Roman" w:hAnsi="Arial" w:cs="Arial"/>
          <w:bCs/>
          <w:sz w:val="24"/>
          <w:szCs w:val="24"/>
          <w:lang w:val="tt-RU" w:eastAsia="ru-RU"/>
        </w:rPr>
        <w:instrText>HYPERLINK "garantF1://8067105.0"</w:instrText>
      </w:r>
      <w:r w:rsidRPr="00AA2130">
        <w:rPr>
          <w:rFonts w:ascii="Arial" w:eastAsia="Times New Roman" w:hAnsi="Arial" w:cs="Arial"/>
          <w:bCs/>
          <w:sz w:val="24"/>
          <w:szCs w:val="24"/>
          <w:lang w:eastAsia="ru-RU"/>
        </w:rPr>
        <w:fldChar w:fldCharType="separate"/>
      </w:r>
    </w:p>
    <w:p w:rsidR="0079417C" w:rsidRPr="00AA2130" w:rsidRDefault="00B824BA" w:rsidP="0079417C">
      <w:pPr>
        <w:keepNext/>
        <w:keepLines/>
        <w:widowControl w:val="0"/>
        <w:autoSpaceDE w:val="0"/>
        <w:autoSpaceDN w:val="0"/>
        <w:adjustRightInd w:val="0"/>
        <w:spacing w:after="0" w:line="240" w:lineRule="auto"/>
        <w:jc w:val="center"/>
        <w:outlineLvl w:val="0"/>
        <w:rPr>
          <w:rFonts w:ascii="Arial" w:eastAsia="Times New Roman" w:hAnsi="Arial" w:cs="Arial"/>
          <w:bCs/>
          <w:sz w:val="24"/>
          <w:szCs w:val="24"/>
          <w:lang w:eastAsia="ru-RU"/>
        </w:rPr>
      </w:pPr>
      <w:r w:rsidRPr="00AA2130">
        <w:rPr>
          <w:rFonts w:ascii="Arial" w:eastAsia="Times New Roman" w:hAnsi="Arial" w:cs="Arial"/>
          <w:bCs/>
          <w:sz w:val="24"/>
          <w:szCs w:val="24"/>
          <w:lang w:val="tt-RU" w:eastAsia="ru-RU"/>
        </w:rPr>
        <w:t xml:space="preserve"> Татарстан Республикасы Югары Ослан муниципаль районы Югары Ослан авыл җирлеге Башкарма комитеты җитәкчесе вазыйфасына конкурс үткәрү</w:t>
      </w:r>
      <w:r w:rsidRPr="00AA2130">
        <w:rPr>
          <w:rFonts w:ascii="Arial" w:eastAsia="Times New Roman" w:hAnsi="Arial" w:cs="Arial"/>
          <w:bCs/>
          <w:sz w:val="24"/>
          <w:szCs w:val="24"/>
          <w:lang w:val="tt-RU" w:eastAsia="ru-RU"/>
        </w:rPr>
        <w:t xml:space="preserve"> тәртибе турында Нигезләмә</w:t>
      </w:r>
      <w:r w:rsidRPr="00AA2130">
        <w:rPr>
          <w:rFonts w:ascii="Arial" w:eastAsia="Times New Roman" w:hAnsi="Arial" w:cs="Arial"/>
          <w:bCs/>
          <w:sz w:val="24"/>
          <w:szCs w:val="24"/>
          <w:lang w:eastAsia="ru-RU"/>
        </w:rPr>
        <w:fldChar w:fldCharType="end"/>
      </w:r>
    </w:p>
    <w:p w:rsidR="00AA2130" w:rsidRDefault="00AA2130" w:rsidP="0079417C">
      <w:pPr>
        <w:widowControl w:val="0"/>
        <w:autoSpaceDE w:val="0"/>
        <w:autoSpaceDN w:val="0"/>
        <w:adjustRightInd w:val="0"/>
        <w:spacing w:after="0" w:line="240" w:lineRule="auto"/>
        <w:ind w:firstLine="720"/>
        <w:jc w:val="both"/>
        <w:rPr>
          <w:rFonts w:ascii="Arial" w:hAnsi="Arial" w:cs="Arial"/>
          <w:sz w:val="24"/>
          <w:szCs w:val="24"/>
        </w:rPr>
      </w:pPr>
      <w:bookmarkStart w:id="1" w:name="sub_101"/>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1. Әлеге Нигезләмә нигезендә "Россия Федерациясендә җирле үзидарә оештыруның гомуми принциплары турында" 2003 елның 6 октябрендәге 131-ФЗ номерлы Федераль законның 37 ст</w:t>
      </w:r>
      <w:r w:rsidRPr="00AA2130">
        <w:rPr>
          <w:rFonts w:ascii="Arial" w:eastAsia="Times New Roman" w:hAnsi="Arial" w:cs="Arial"/>
          <w:sz w:val="24"/>
          <w:szCs w:val="24"/>
          <w:lang w:val="tt-RU" w:eastAsia="ru-RU"/>
        </w:rPr>
        <w:t>атьясы, "Татарстан Республикасында җирле үзидарә турында" 2004 елның 28 июлендәге 45-ТРЗ номерлы Татарстан Республикасы Законының 26 статьясы һәм Татарстан Республикасы Югары Ослан муниципаль районы Югары Ослан авыл җирлеге Уставы нигезендә Татарстан Респу</w:t>
      </w:r>
      <w:r w:rsidRPr="00AA2130">
        <w:rPr>
          <w:rFonts w:ascii="Arial" w:eastAsia="Times New Roman" w:hAnsi="Arial" w:cs="Arial"/>
          <w:sz w:val="24"/>
          <w:szCs w:val="24"/>
          <w:lang w:val="tt-RU" w:eastAsia="ru-RU"/>
        </w:rPr>
        <w:t>бликасы Югары Ослан муниципаль районы Югары Ослан авыл җирлеге Башкарма комитеты җитәкчесе вазыйфасын биләүгә конкурс үткәрү тәртибе һәм шартлары (алга таба - Башкарма комитет җитәкчесе) билгеләнә.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 w:name="sub_102"/>
      <w:bookmarkEnd w:id="1"/>
      <w:r w:rsidRPr="00AA2130">
        <w:rPr>
          <w:rFonts w:ascii="Arial" w:eastAsia="Times New Roman" w:hAnsi="Arial" w:cs="Arial"/>
          <w:sz w:val="24"/>
          <w:szCs w:val="24"/>
          <w:lang w:val="tt-RU" w:eastAsia="ru-RU"/>
        </w:rPr>
        <w:t>2. Башкарма комитет җитәкчесе вазыйфасын биләүгә (алга таб</w:t>
      </w:r>
      <w:r w:rsidRPr="00AA2130">
        <w:rPr>
          <w:rFonts w:ascii="Arial" w:eastAsia="Times New Roman" w:hAnsi="Arial" w:cs="Arial"/>
          <w:sz w:val="24"/>
          <w:szCs w:val="24"/>
          <w:lang w:val="tt-RU" w:eastAsia="ru-RU"/>
        </w:rPr>
        <w:t>а - конкурс) конкурсның төп максаты - Татарстан Республикасы Югары Ослан муниципаль районы Башкарма комитеты (алга таба - Башкарма комитет) эшчәнлегенең нәтиҗәлелеген күтәрү, кадрларны һөнәри, эшлекле һәм әхлакый сыйфатлар буенча сайлап алу һәм урнаштыру с</w:t>
      </w:r>
      <w:r w:rsidRPr="00AA2130">
        <w:rPr>
          <w:rFonts w:ascii="Arial" w:eastAsia="Times New Roman" w:hAnsi="Arial" w:cs="Arial"/>
          <w:sz w:val="24"/>
          <w:szCs w:val="24"/>
          <w:lang w:val="tt-RU" w:eastAsia="ru-RU"/>
        </w:rPr>
        <w:t>ыйфатын камилләштерү, аларның инициативаларын һәм идарә һәм методик эшне камилләштерүгә омтылышларын стимуллаштыру.</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3" w:name="sub_103"/>
      <w:bookmarkEnd w:id="2"/>
      <w:r w:rsidRPr="00AA2130">
        <w:rPr>
          <w:rFonts w:ascii="Arial" w:eastAsia="Times New Roman" w:hAnsi="Arial" w:cs="Arial"/>
          <w:sz w:val="24"/>
          <w:szCs w:val="24"/>
          <w:lang w:val="tt-RU" w:eastAsia="ru-RU"/>
        </w:rPr>
        <w:t>3. Конкурсны үткәрү өчен Югары Ослан муниципаль районы Югары Ослан авыл җирлеге Советы (алга таба - Совет) тарафыннан конкурс комиссиясе төз</w:t>
      </w:r>
      <w:r w:rsidRPr="00AA2130">
        <w:rPr>
          <w:rFonts w:ascii="Arial" w:eastAsia="Times New Roman" w:hAnsi="Arial" w:cs="Arial"/>
          <w:sz w:val="24"/>
          <w:szCs w:val="24"/>
          <w:lang w:val="tt-RU" w:eastAsia="ru-RU"/>
        </w:rPr>
        <w:t>елә. Конкурс комиссиясе составы, аның эшләү вакыты һәм тәртибе әлеге Нигезләмә белән билгеләнә.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4" w:name="sub_104"/>
      <w:bookmarkEnd w:id="3"/>
      <w:r w:rsidRPr="00AA2130">
        <w:rPr>
          <w:rFonts w:ascii="Arial" w:eastAsia="Times New Roman" w:hAnsi="Arial" w:cs="Arial"/>
          <w:sz w:val="24"/>
          <w:szCs w:val="24"/>
          <w:lang w:val="tt-RU" w:eastAsia="ru-RU"/>
        </w:rPr>
        <w:t>4. Конкурс комиссиясе 6 кешедән тора.</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5" w:name="sub_105"/>
      <w:bookmarkEnd w:id="4"/>
      <w:r w:rsidRPr="00AA2130">
        <w:rPr>
          <w:rFonts w:ascii="Arial" w:eastAsia="Times New Roman" w:hAnsi="Arial" w:cs="Arial"/>
          <w:sz w:val="24"/>
          <w:szCs w:val="24"/>
          <w:lang w:val="tt-RU" w:eastAsia="ru-RU"/>
        </w:rPr>
        <w:t>5. Конкурс комиссиясен формалаштырганда аның әгъзаларының яртысы Югары Ослан муниципаль районы Югары Ослан авыл җирлеге Со</w:t>
      </w:r>
      <w:r w:rsidRPr="00AA2130">
        <w:rPr>
          <w:rFonts w:ascii="Arial" w:eastAsia="Times New Roman" w:hAnsi="Arial" w:cs="Arial"/>
          <w:sz w:val="24"/>
          <w:szCs w:val="24"/>
          <w:lang w:val="tt-RU" w:eastAsia="ru-RU"/>
        </w:rPr>
        <w:t>веты, ә икенче яртысы Югары Ослан муниципаль районы Башкарма комитеты җитәкчесе  тарафыннан билгеләнә.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 w:name="sub_106"/>
      <w:bookmarkEnd w:id="5"/>
      <w:r w:rsidRPr="00AA2130">
        <w:rPr>
          <w:rFonts w:ascii="Arial" w:eastAsia="Times New Roman" w:hAnsi="Arial" w:cs="Arial"/>
          <w:sz w:val="24"/>
          <w:szCs w:val="24"/>
          <w:lang w:val="tt-RU" w:eastAsia="ru-RU"/>
        </w:rPr>
        <w:t>6. Конкурс комиссиясе составы Югары Ослан муниципаль районы Советы тарафыннан раслана.</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7" w:name="sub_107"/>
      <w:bookmarkEnd w:id="6"/>
      <w:r w:rsidRPr="00AA2130">
        <w:rPr>
          <w:rFonts w:ascii="Arial" w:eastAsia="Times New Roman" w:hAnsi="Arial" w:cs="Arial"/>
          <w:sz w:val="24"/>
          <w:szCs w:val="24"/>
          <w:lang w:val="tt-RU" w:eastAsia="ru-RU"/>
        </w:rPr>
        <w:t>7. Конкурс Совет карары белән игълан ителә.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8" w:name="sub_108"/>
      <w:bookmarkEnd w:id="7"/>
      <w:r w:rsidRPr="00AA2130">
        <w:rPr>
          <w:rFonts w:ascii="Arial" w:eastAsia="Times New Roman" w:hAnsi="Arial" w:cs="Arial"/>
          <w:sz w:val="24"/>
          <w:szCs w:val="24"/>
          <w:lang w:val="tt-RU" w:eastAsia="ru-RU"/>
        </w:rPr>
        <w:t xml:space="preserve">8. Конкурс түбәндәге </w:t>
      </w:r>
      <w:r w:rsidRPr="00AA2130">
        <w:rPr>
          <w:rFonts w:ascii="Arial" w:eastAsia="Times New Roman" w:hAnsi="Arial" w:cs="Arial"/>
          <w:sz w:val="24"/>
          <w:szCs w:val="24"/>
          <w:lang w:val="tt-RU" w:eastAsia="ru-RU"/>
        </w:rPr>
        <w:t>шартларда үткәрелә:</w:t>
      </w:r>
    </w:p>
    <w:bookmarkEnd w:id="8"/>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1) Башкарма комитет җитәкчесе вазыйфасына кандидатның булуы:</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а) Россия Федерациясе гражданлыгы;</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б) югары һөнәри белем;</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в) муниципаль хезмәт стажы кимендә ике ел яисә белгечлек, әзерлек юнәлеше буенча кимендә дүрт ел эш стажы.</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г) Башкарм</w:t>
      </w:r>
      <w:r w:rsidRPr="00AA2130">
        <w:rPr>
          <w:rFonts w:ascii="Arial" w:eastAsia="Times New Roman" w:hAnsi="Arial" w:cs="Arial"/>
          <w:sz w:val="24"/>
          <w:szCs w:val="24"/>
          <w:lang w:val="tt-RU" w:eastAsia="ru-RU"/>
        </w:rPr>
        <w:t>а комитет Җитәкчесенең вазыйфаи бурычларын үтәү өчен кирәк булган күләмдә түбәндәге эшлекле сыйфатлар һәм күнекмәләр:</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 Россия Федерациясе К</w:t>
      </w:r>
      <w:r w:rsidRPr="00AA2130">
        <w:rPr>
          <w:rFonts w:ascii="Arial" w:eastAsia="Times New Roman" w:hAnsi="Arial" w:cs="Arial"/>
          <w:sz w:val="24"/>
          <w:szCs w:val="24"/>
          <w:lang w:val="tt-RU" w:eastAsia="ru-RU"/>
        </w:rPr>
        <w:t xml:space="preserve">онституциясен, Татарстан Республикасы </w:t>
      </w:r>
      <w:r w:rsidRPr="00AA2130">
        <w:rPr>
          <w:rFonts w:ascii="Arial" w:eastAsia="Times New Roman" w:hAnsi="Arial" w:cs="Arial"/>
          <w:sz w:val="24"/>
          <w:szCs w:val="24"/>
          <w:lang w:val="tt-RU" w:eastAsia="ru-RU"/>
        </w:rPr>
        <w:lastRenderedPageBreak/>
        <w:t>Конституциясен, федераль законнарны һәм Татарстан Республикасы законнарын һәм башка муниципаль хокукый актларны, шул исәптән аның компетенциясенә һәм Башкарма комитет карамагына караган мәсьәләләрне дә кертеп, һөнәри б</w:t>
      </w:r>
      <w:r w:rsidRPr="00AA2130">
        <w:rPr>
          <w:rFonts w:ascii="Arial" w:eastAsia="Times New Roman" w:hAnsi="Arial" w:cs="Arial"/>
          <w:sz w:val="24"/>
          <w:szCs w:val="24"/>
          <w:lang w:val="tt-RU" w:eastAsia="ru-RU"/>
        </w:rPr>
        <w:t>елемнәр булу;</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 муниципаль берәмлекнең социаль-икътисади үсеш стратегиясен һәм Башкарма комитетның үзенә йөкләнгән вәкаләтләрне гамәлгә ашыру буенча эшчәнлек юнәлешләрен билгеләү, әлеге эшчәнлекнең яңа формаларын һәм методларын эзләү, аларны гамәли тормышк</w:t>
      </w:r>
      <w:r w:rsidRPr="00AA2130">
        <w:rPr>
          <w:rFonts w:ascii="Arial" w:eastAsia="Times New Roman" w:hAnsi="Arial" w:cs="Arial"/>
          <w:sz w:val="24"/>
          <w:szCs w:val="24"/>
          <w:lang w:val="tt-RU" w:eastAsia="ru-RU"/>
        </w:rPr>
        <w:t>а ашыру механизмнарын эшләү;</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 үз эшчәнлеген планлаштыру, оештыру һәм анализлау сәләте, башкарма комитет, аның органнары, хезмәткәрләрнең Башкарма комитеты җитәкчесенә буйсынган органнары эшчәнлеге;</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 этик нормаларны белү һәм аларны хезмәттә куллану сәләте</w:t>
      </w:r>
      <w:r w:rsidRPr="00AA2130">
        <w:rPr>
          <w:rFonts w:ascii="Arial" w:eastAsia="Times New Roman" w:hAnsi="Arial" w:cs="Arial"/>
          <w:sz w:val="24"/>
          <w:szCs w:val="24"/>
          <w:lang w:val="tt-RU" w:eastAsia="ru-RU"/>
        </w:rPr>
        <w:t>;</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2) кандидатның муниципаль хезмәткә керү һәм аны узу өчен муниципаль хезмәт турындагы законнарда билгеләнгән чикләүләре булмау.</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9" w:name="sub_109"/>
      <w:bookmarkStart w:id="10" w:name="sub_110"/>
      <w:bookmarkEnd w:id="9"/>
      <w:r w:rsidRPr="00AA2130">
        <w:rPr>
          <w:rFonts w:ascii="Arial" w:eastAsia="Times New Roman" w:hAnsi="Arial" w:cs="Arial"/>
          <w:sz w:val="24"/>
          <w:szCs w:val="24"/>
          <w:lang w:val="tt-RU" w:eastAsia="ru-RU"/>
        </w:rPr>
        <w:t>9. Югары Ослан муниципаль районы Югары Ослан авыл җирлеге Башкарма комитеты җитәкчесе вазифасына конкурс үткәрү турында хәбәр «</w:t>
      </w:r>
      <w:r w:rsidRPr="00AA2130">
        <w:rPr>
          <w:rFonts w:ascii="Arial" w:eastAsia="Times New Roman" w:hAnsi="Arial" w:cs="Arial"/>
          <w:sz w:val="24"/>
          <w:szCs w:val="24"/>
          <w:lang w:val="tt-RU" w:eastAsia="ru-RU"/>
        </w:rPr>
        <w:t>Волжская новь» район газетасында һәм Татарстан Республикасы Югары Ослан муниципаль районының рәсми сайтында басыла.</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10. Конкурс үткәрү турында хәбәрдә күрсәтелә:</w:t>
      </w:r>
    </w:p>
    <w:bookmarkEnd w:id="10"/>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1) вазыйфаның тулы исеме-Татарстан Республикасы Югары Ослан муниципаль районы Югары Ослан авыл</w:t>
      </w:r>
      <w:r w:rsidRPr="00AA2130">
        <w:rPr>
          <w:rFonts w:ascii="Arial" w:eastAsia="Times New Roman" w:hAnsi="Arial" w:cs="Arial"/>
          <w:sz w:val="24"/>
          <w:szCs w:val="24"/>
          <w:lang w:val="tt-RU" w:eastAsia="ru-RU"/>
        </w:rPr>
        <w:t xml:space="preserve"> җирлеге Башкарма комитеты җитәкчесе;</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2) әлеге вазыйфаны биләп торуга дәгъвачыга карата куелган таләпләрне үз эченә алган конкурсны үткәрү шартлары;</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3) конкурсны үткәрү датасы, вакыты һәм урыны;</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4) әлеге Нигезләмәнең 12 пу</w:t>
      </w:r>
      <w:r w:rsidRPr="00AA2130">
        <w:rPr>
          <w:rFonts w:ascii="Arial" w:eastAsia="Times New Roman" w:hAnsi="Arial" w:cs="Arial"/>
          <w:sz w:val="24"/>
          <w:szCs w:val="24"/>
          <w:lang w:val="tt-RU" w:eastAsia="ru-RU"/>
        </w:rPr>
        <w:t>нкты нигезендә тапшырылырга тиешле документларны кабул итү урыны һәм вакыты, аның дәвамында күрсәтелгән документлар кабул ителә;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5) Башкарма комитет җитәкчесе белән төзелә торган контракт проекты;</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6) конкурс турында тулырак мәгълүмат чыганагы турында белеш</w:t>
      </w:r>
      <w:r w:rsidRPr="00AA2130">
        <w:rPr>
          <w:rFonts w:ascii="Arial" w:eastAsia="Times New Roman" w:hAnsi="Arial" w:cs="Arial"/>
          <w:sz w:val="24"/>
          <w:szCs w:val="24"/>
          <w:lang w:val="tt-RU" w:eastAsia="ru-RU"/>
        </w:rPr>
        <w:t>мәләр (телефон, факс, электрон почта, электрон адрес).</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1" w:name="sub_111"/>
      <w:r w:rsidRPr="00AA2130">
        <w:rPr>
          <w:rFonts w:ascii="Arial" w:eastAsia="Times New Roman" w:hAnsi="Arial" w:cs="Arial"/>
          <w:sz w:val="24"/>
          <w:szCs w:val="24"/>
          <w:lang w:val="tt-RU" w:eastAsia="ru-RU"/>
        </w:rPr>
        <w:t>11. Конкурсны үткәрү турында хәбәр конкурс үткәрелгән көнгә кадәр 20 көннән дә соңга калмыйча бастырыла.</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bookmarkStart w:id="12" w:name="sub_112"/>
      <w:bookmarkEnd w:id="11"/>
      <w:bookmarkEnd w:id="12"/>
      <w:r w:rsidRPr="00AA2130">
        <w:rPr>
          <w:rFonts w:ascii="Arial" w:eastAsia="Times New Roman" w:hAnsi="Arial" w:cs="Arial"/>
          <w:sz w:val="24"/>
          <w:szCs w:val="24"/>
          <w:lang w:val="tt-RU" w:eastAsia="ru-RU"/>
        </w:rPr>
        <w:t>12. Конкурста катнашырга теләгән затлар тапшыра:</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1) гариза;</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2) үз кулы бе</w:t>
      </w:r>
      <w:r w:rsidRPr="00AA2130">
        <w:rPr>
          <w:rFonts w:ascii="Arial" w:hAnsi="Arial" w:cs="Arial"/>
          <w:sz w:val="24"/>
          <w:szCs w:val="24"/>
          <w:lang w:val="tt-RU"/>
        </w:rPr>
        <w:t>лән тутырылган һәм имзаланган анкетаны әлеге Нигезләмәнең кушымтасына кушымта нигезендә, 4*6 күләмендәге фотография кушып, автобиография;</w:t>
      </w:r>
    </w:p>
    <w:p w:rsidR="0079417C" w:rsidRPr="00AA2130" w:rsidRDefault="00B824BA" w:rsidP="00A17205">
      <w:pPr>
        <w:spacing w:after="0" w:line="240" w:lineRule="auto"/>
        <w:ind w:firstLine="540"/>
        <w:jc w:val="both"/>
        <w:rPr>
          <w:rFonts w:ascii="Arial" w:eastAsia="Times New Roman" w:hAnsi="Arial" w:cs="Arial"/>
          <w:sz w:val="24"/>
          <w:szCs w:val="24"/>
          <w:lang w:eastAsia="ru-RU"/>
        </w:rPr>
      </w:pPr>
      <w:r w:rsidRPr="00AA2130">
        <w:rPr>
          <w:rFonts w:ascii="Arial" w:hAnsi="Arial" w:cs="Arial"/>
          <w:sz w:val="24"/>
          <w:szCs w:val="24"/>
          <w:lang w:val="tt-RU"/>
        </w:rPr>
        <w:t>3) паспортның төп нөсхәсе һәм аны алмаштыручы документның күчермәсе (тиешле документ документларны тапшырганда һәм кон</w:t>
      </w:r>
      <w:r w:rsidRPr="00AA2130">
        <w:rPr>
          <w:rFonts w:ascii="Arial" w:hAnsi="Arial" w:cs="Arial"/>
          <w:sz w:val="24"/>
          <w:szCs w:val="24"/>
          <w:lang w:val="tt-RU"/>
        </w:rPr>
        <w:t>курска килгәч шәхсән тапшырыла);</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eastAsia="Times New Roman" w:hAnsi="Arial" w:cs="Arial"/>
          <w:sz w:val="24"/>
          <w:szCs w:val="24"/>
          <w:lang w:val="tt-RU" w:eastAsia="ru-RU"/>
        </w:rPr>
        <w:t>4) югары белем бирүне раслый торган документлар;</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 xml:space="preserve">5) гражданинның хезмәт  эшчәнлеген раслаучы хезмәт кенәгәсенең яисә башка документларның төп нөсхәсе һәм күчермәсе, </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6) мәҗбүри пенсия иминиятенең иминият таныклыгы күчермәсе</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7) физик затның Россия Федерациясе территориясендә яшәү урыны буенча салым органында исәпкә куелуы турында таныклык;</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8) хәрби исәпкә алу документлары - запаста торучы гражданнар һәм хәрби хезмәткә чакырылырга тиешле затлар өчен;</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9) муниципаль хезмәткә кер</w:t>
      </w:r>
      <w:r w:rsidRPr="00AA2130">
        <w:rPr>
          <w:rFonts w:ascii="Arial" w:hAnsi="Arial" w:cs="Arial"/>
          <w:sz w:val="24"/>
          <w:szCs w:val="24"/>
          <w:lang w:val="tt-RU"/>
        </w:rPr>
        <w:t>үгә</w:t>
      </w:r>
      <w:r w:rsidRPr="00AA2130">
        <w:rPr>
          <w:rFonts w:ascii="Arial" w:hAnsi="Arial" w:cs="Arial"/>
          <w:sz w:val="24"/>
          <w:szCs w:val="24"/>
          <w:lang w:val="tt-RU"/>
        </w:rPr>
        <w:t xml:space="preserve"> комачаулаучы авыруның булмавы турында медицина оешмасы бәяләмәсе;</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lastRenderedPageBreak/>
        <w:t>10) документлар тапшырганчы үз керемнәре, мөлкәте һәм мөлкәти характердагы йөкләмәләре турында һәм хатынының (иренең) һәм балигъ булмаган балаларының керемнәре, мөлкәте һәм мөлкәти харак</w:t>
      </w:r>
      <w:r w:rsidRPr="00AA2130">
        <w:rPr>
          <w:rFonts w:ascii="Arial" w:hAnsi="Arial" w:cs="Arial"/>
          <w:sz w:val="24"/>
          <w:szCs w:val="24"/>
          <w:lang w:val="tt-RU"/>
        </w:rPr>
        <w:t>тердагы йөкләмәләре турында мәгълүматлар;</w:t>
      </w:r>
    </w:p>
    <w:p w:rsidR="0079417C" w:rsidRPr="00AA2130" w:rsidRDefault="00B824BA" w:rsidP="0079417C">
      <w:pPr>
        <w:autoSpaceDE w:val="0"/>
        <w:autoSpaceDN w:val="0"/>
        <w:adjustRightInd w:val="0"/>
        <w:spacing w:after="0" w:line="240" w:lineRule="auto"/>
        <w:ind w:firstLine="540"/>
        <w:jc w:val="both"/>
        <w:rPr>
          <w:rFonts w:ascii="Arial" w:hAnsi="Arial" w:cs="Arial"/>
          <w:sz w:val="24"/>
          <w:szCs w:val="24"/>
        </w:rPr>
      </w:pPr>
      <w:r w:rsidRPr="00AA2130">
        <w:rPr>
          <w:rFonts w:ascii="Arial" w:hAnsi="Arial" w:cs="Arial"/>
          <w:sz w:val="24"/>
          <w:szCs w:val="24"/>
          <w:lang w:val="tt-RU"/>
        </w:rPr>
        <w:t>11) аларда Башкарма комитет җитәкчесе вазыйфасын биләүгә дәгъва итүче граждан һәркем өчен мөмкин булган мәгълүматны урнаштырган,"Интернет" мәгълүмат-телекоммуникация челтәрендәге сайтлар һәм (яки) сайтларның адресл</w:t>
      </w:r>
      <w:r w:rsidRPr="00AA2130">
        <w:rPr>
          <w:rFonts w:ascii="Arial" w:hAnsi="Arial" w:cs="Arial"/>
          <w:sz w:val="24"/>
          <w:szCs w:val="24"/>
          <w:lang w:val="tt-RU"/>
        </w:rPr>
        <w:t>ары турында белешмәләр, шулай ук документларны тапшыру елыннан алдагы өч календарь ел эчендә аларны идентификацияләргә мөмкинлек бирә торган белешмәләр;</w:t>
      </w:r>
    </w:p>
    <w:p w:rsidR="0079417C" w:rsidRPr="00AA2130" w:rsidRDefault="00B824BA" w:rsidP="0079417C">
      <w:pPr>
        <w:widowControl w:val="0"/>
        <w:autoSpaceDE w:val="0"/>
        <w:autoSpaceDN w:val="0"/>
        <w:adjustRightInd w:val="0"/>
        <w:spacing w:after="0" w:line="240" w:lineRule="auto"/>
        <w:ind w:firstLine="567"/>
        <w:jc w:val="both"/>
        <w:rPr>
          <w:rFonts w:ascii="Arial" w:eastAsia="Calibri" w:hAnsi="Arial" w:cs="Arial"/>
          <w:sz w:val="24"/>
          <w:szCs w:val="24"/>
        </w:rPr>
      </w:pPr>
      <w:r w:rsidRPr="00AA2130">
        <w:rPr>
          <w:rFonts w:ascii="Arial" w:hAnsi="Arial" w:cs="Arial"/>
          <w:sz w:val="24"/>
          <w:szCs w:val="24"/>
          <w:lang w:val="tt-RU"/>
        </w:rPr>
        <w:t>12) федераль законнарда, Татарстан Республикасы законнарында каралган башка документлар.</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Конкурсант үзе</w:t>
      </w:r>
      <w:r w:rsidRPr="00AA2130">
        <w:rPr>
          <w:rFonts w:ascii="Arial" w:eastAsia="Times New Roman" w:hAnsi="Arial" w:cs="Arial"/>
          <w:sz w:val="24"/>
          <w:szCs w:val="24"/>
          <w:lang w:val="tt-RU" w:eastAsia="ru-RU"/>
        </w:rPr>
        <w:t>нең профессиональ әзерлеген характерлаучы башка документларны тәкъдим итә ала.</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3" w:name="sub_113"/>
      <w:r w:rsidRPr="00AA2130">
        <w:rPr>
          <w:rFonts w:ascii="Arial" w:eastAsia="Times New Roman" w:hAnsi="Arial" w:cs="Arial"/>
          <w:sz w:val="24"/>
          <w:szCs w:val="24"/>
          <w:lang w:val="tt-RU" w:eastAsia="ru-RU"/>
        </w:rPr>
        <w:t>13. Гариза һәм аңа кушып бирелә торган документлар, теркәү номеры күрсәтелеп, махсус журналда теркәлә.</w:t>
      </w:r>
    </w:p>
    <w:bookmarkEnd w:id="13"/>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 xml:space="preserve">Гариза биргән затка документларның исемлеген һәм аларны алу датасын </w:t>
      </w:r>
      <w:r w:rsidRPr="00AA2130">
        <w:rPr>
          <w:rFonts w:ascii="Arial" w:eastAsia="Times New Roman" w:hAnsi="Arial" w:cs="Arial"/>
          <w:sz w:val="24"/>
          <w:szCs w:val="24"/>
          <w:lang w:val="tt-RU" w:eastAsia="ru-RU"/>
        </w:rPr>
        <w:t>күрсәтеп, расписка бирелә.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4" w:name="sub_114"/>
      <w:r w:rsidRPr="00AA2130">
        <w:rPr>
          <w:rFonts w:ascii="Arial" w:eastAsia="Times New Roman" w:hAnsi="Arial" w:cs="Arial"/>
          <w:sz w:val="24"/>
          <w:szCs w:val="24"/>
          <w:lang w:val="tt-RU" w:eastAsia="ru-RU"/>
        </w:rPr>
        <w:t>14. Тапшырыла торган документларны кабул итү һәм тикшерү конкурс комиссиясе секретаре тарафыннан башкарыла. Документларның төп нөсхәләре гариза бирүчегә аларны тапшырган көнне кире кайтарыла, ә күрсәтелгән документларның күчермәл</w:t>
      </w:r>
      <w:r w:rsidRPr="00AA2130">
        <w:rPr>
          <w:rFonts w:ascii="Arial" w:eastAsia="Times New Roman" w:hAnsi="Arial" w:cs="Arial"/>
          <w:sz w:val="24"/>
          <w:szCs w:val="24"/>
          <w:lang w:val="tt-RU" w:eastAsia="ru-RU"/>
        </w:rPr>
        <w:t>әре эшкә формалаша.</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5" w:name="sub_115"/>
      <w:bookmarkEnd w:id="14"/>
      <w:r w:rsidRPr="00AA2130">
        <w:rPr>
          <w:rFonts w:ascii="Arial" w:eastAsia="Times New Roman" w:hAnsi="Arial" w:cs="Arial"/>
          <w:sz w:val="24"/>
          <w:szCs w:val="24"/>
          <w:lang w:val="tt-RU" w:eastAsia="ru-RU"/>
        </w:rPr>
        <w:t>15. Әлеге Нигезләмәнең 12 пунктында күрсәтелгән документлар конкурс комиссиясенә конкурсны үткәрү турында хәбәр басылып чыккан көннән 20 көн эчендә тапшырыла.</w:t>
      </w:r>
    </w:p>
    <w:bookmarkEnd w:id="15"/>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 xml:space="preserve">Документларны вакытында тапшырмау, аларны </w:t>
      </w:r>
      <w:r w:rsidRPr="00AA2130">
        <w:rPr>
          <w:rFonts w:ascii="Arial" w:eastAsia="Times New Roman" w:hAnsi="Arial" w:cs="Arial"/>
          <w:sz w:val="24"/>
          <w:szCs w:val="24"/>
          <w:lang w:val="tt-RU" w:eastAsia="ru-RU"/>
        </w:rPr>
        <w:t>тулы күләмдә яки рәсмиләштерү кагыйдәләрен бозып бирү гражданга аларны кабул итүдән баш тарту өчен нигез булып тора.</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6" w:name="sub_116"/>
      <w:r w:rsidRPr="00AA2130">
        <w:rPr>
          <w:rFonts w:ascii="Arial" w:eastAsia="Times New Roman" w:hAnsi="Arial" w:cs="Arial"/>
          <w:sz w:val="24"/>
          <w:szCs w:val="24"/>
          <w:lang w:val="tt-RU" w:eastAsia="ru-RU"/>
        </w:rPr>
        <w:t>16. Конкурс гаризалар бирү вакыты тәмамланганнан соң 30 көн эчендә үткәрелә.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7" w:name="sub_117"/>
      <w:bookmarkEnd w:id="16"/>
      <w:r w:rsidRPr="00AA2130">
        <w:rPr>
          <w:rFonts w:ascii="Arial" w:eastAsia="Times New Roman" w:hAnsi="Arial" w:cs="Arial"/>
          <w:sz w:val="24"/>
          <w:szCs w:val="24"/>
          <w:lang w:val="tt-RU" w:eastAsia="ru-RU"/>
        </w:rPr>
        <w:t>17. Конкурс Башкарма комитет җитәкчесе вазифасына кандидатларн</w:t>
      </w:r>
      <w:r w:rsidRPr="00AA2130">
        <w:rPr>
          <w:rFonts w:ascii="Arial" w:eastAsia="Times New Roman" w:hAnsi="Arial" w:cs="Arial"/>
          <w:sz w:val="24"/>
          <w:szCs w:val="24"/>
          <w:lang w:val="tt-RU" w:eastAsia="ru-RU"/>
        </w:rPr>
        <w:t>ың һөнәри дәрәҗәсен, аларның әлеге вазифага квалификация таләпләренә туры килүен бәяләүдән гыйбарәт.</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8" w:name="sub_118"/>
      <w:bookmarkEnd w:id="17"/>
      <w:r w:rsidRPr="00AA2130">
        <w:rPr>
          <w:rFonts w:ascii="Arial" w:eastAsia="Times New Roman" w:hAnsi="Arial" w:cs="Arial"/>
          <w:sz w:val="24"/>
          <w:szCs w:val="24"/>
          <w:lang w:val="tt-RU" w:eastAsia="ru-RU"/>
        </w:rPr>
        <w:t>18. Тәкъдим ителгән документлар нигезендә конкурс комиссиясе кандидатларны конкурста катнашуга кертү турында карар кабул итә.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9" w:name="sub_119"/>
      <w:bookmarkEnd w:id="18"/>
      <w:r w:rsidRPr="00AA2130">
        <w:rPr>
          <w:rFonts w:ascii="Arial" w:eastAsia="Times New Roman" w:hAnsi="Arial" w:cs="Arial"/>
          <w:sz w:val="24"/>
          <w:szCs w:val="24"/>
          <w:lang w:val="tt-RU" w:eastAsia="ru-RU"/>
        </w:rPr>
        <w:t>19. Граждан конкурста катнашу</w:t>
      </w:r>
      <w:r w:rsidRPr="00AA2130">
        <w:rPr>
          <w:rFonts w:ascii="Arial" w:eastAsia="Times New Roman" w:hAnsi="Arial" w:cs="Arial"/>
          <w:sz w:val="24"/>
          <w:szCs w:val="24"/>
          <w:lang w:val="tt-RU" w:eastAsia="ru-RU"/>
        </w:rPr>
        <w:t>га, аның башкарма комитет җитәкчесе вазыйфасына квалификация таләпләренә туры килмәвенә бәйле рәвештә, шулай ук муниципаль хезмәткә керү һәм аны узу өчен муниципаль хезмәт турындагы законнарда билгеләнгән чикләүләргә бәйле рәвештә рөхсәт ителми.</w:t>
      </w:r>
      <w:r w:rsidR="00AA2130" w:rsidRPr="00AA2130">
        <w:rPr>
          <w:rFonts w:ascii="Arial" w:eastAsia="Times New Roman" w:hAnsi="Arial" w:cs="Arial"/>
          <w:sz w:val="24"/>
          <w:szCs w:val="24"/>
          <w:lang w:eastAsia="ru-RU"/>
        </w:rPr>
        <w:t xml:space="preserve"> </w:t>
      </w:r>
    </w:p>
    <w:bookmarkEnd w:id="19"/>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Конкурста катнашудан баш тарткан очракта граждан әлеге карарга суд тәртибендә шикаять бирергә хокуклы.</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0" w:name="sub_120"/>
      <w:r w:rsidRPr="00AA2130">
        <w:rPr>
          <w:rFonts w:ascii="Arial" w:eastAsia="Times New Roman" w:hAnsi="Arial" w:cs="Arial"/>
          <w:sz w:val="24"/>
          <w:szCs w:val="24"/>
          <w:lang w:val="tt-RU" w:eastAsia="ru-RU"/>
        </w:rPr>
        <w:t>20. Конкурс үткәргәндә комиссия кандидатларны белем алу, граждан яисә башка дәүләт һәм муниципаль хезм</w:t>
      </w:r>
      <w:r w:rsidRPr="00AA2130">
        <w:rPr>
          <w:rFonts w:ascii="Arial" w:eastAsia="Times New Roman" w:hAnsi="Arial" w:cs="Arial"/>
          <w:sz w:val="24"/>
          <w:szCs w:val="24"/>
          <w:lang w:val="tt-RU" w:eastAsia="ru-RU"/>
        </w:rPr>
        <w:t>әт узу, башка хезмәт эшчәнлеген башкару турындагы документлар нигезендә, шулай ук федераль законнарга һәм Россия Федерациясенең башка норматив хокукый актларына каршы килми торган кандидатның һөнәри һәм шәхси сыйфатларын бәяләү методларын кулланып, конкурс</w:t>
      </w:r>
      <w:r w:rsidRPr="00AA2130">
        <w:rPr>
          <w:rFonts w:ascii="Arial" w:eastAsia="Times New Roman" w:hAnsi="Arial" w:cs="Arial"/>
          <w:sz w:val="24"/>
          <w:szCs w:val="24"/>
          <w:lang w:val="tt-RU" w:eastAsia="ru-RU"/>
        </w:rPr>
        <w:t xml:space="preserve"> процедуралары нигезендә бәяли.</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1" w:name="sub_121"/>
      <w:bookmarkEnd w:id="20"/>
      <w:r w:rsidRPr="00AA2130">
        <w:rPr>
          <w:rFonts w:ascii="Arial" w:eastAsia="Times New Roman" w:hAnsi="Arial" w:cs="Arial"/>
          <w:sz w:val="24"/>
          <w:szCs w:val="24"/>
          <w:lang w:val="tt-RU" w:eastAsia="ru-RU"/>
        </w:rPr>
        <w:t>21. Кандидатларны тикшерү һәм конкурс нигезендә сайлап алу конкурс комиссиясе утырышларында гамәлгә ашырыла.</w:t>
      </w:r>
    </w:p>
    <w:bookmarkEnd w:id="21"/>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Конкурс комиссиясе утырышы, әгәр анда конкурс комиссиясе әгъзаларының әлеге Нигез</w:t>
      </w:r>
      <w:r w:rsidRPr="00AA2130">
        <w:rPr>
          <w:rFonts w:ascii="Arial" w:eastAsia="Times New Roman" w:hAnsi="Arial" w:cs="Arial"/>
          <w:sz w:val="24"/>
          <w:szCs w:val="24"/>
          <w:lang w:val="tt-RU" w:eastAsia="ru-RU"/>
        </w:rPr>
        <w:t xml:space="preserve">ләмәнең 4 пунктында билгеләнгән саныннан кимендә өчтән икесе </w:t>
      </w:r>
      <w:r w:rsidRPr="00AA2130">
        <w:rPr>
          <w:rFonts w:ascii="Arial" w:eastAsia="Times New Roman" w:hAnsi="Arial" w:cs="Arial"/>
          <w:sz w:val="24"/>
          <w:szCs w:val="24"/>
          <w:lang w:val="tt-RU" w:eastAsia="ru-RU"/>
        </w:rPr>
        <w:lastRenderedPageBreak/>
        <w:t>катнашса, хокуклы дип санала.</w:t>
      </w:r>
      <w:r w:rsidR="00AA2130" w:rsidRPr="00AA2130">
        <w:rPr>
          <w:rFonts w:ascii="Arial" w:eastAsia="Times New Roman" w:hAnsi="Arial" w:cs="Arial"/>
          <w:sz w:val="24"/>
          <w:szCs w:val="24"/>
          <w:lang w:val="tt-RU" w:eastAsia="ru-RU"/>
        </w:rPr>
        <w:t xml:space="preserve"> </w:t>
      </w:r>
      <w:r w:rsidRPr="00AA2130">
        <w:rPr>
          <w:rFonts w:ascii="Arial" w:eastAsia="Times New Roman" w:hAnsi="Arial" w:cs="Arial"/>
          <w:sz w:val="24"/>
          <w:szCs w:val="24"/>
          <w:lang w:val="tt-RU" w:eastAsia="ru-RU"/>
        </w:rPr>
        <w:t>Конкурс комиссиясе карарлары әлеге Нигезләмәнең 4 пунктында билгеләнгән комиссия әгъзаларының гади күпчелек тавыш белән кабул ителә</w:t>
      </w:r>
      <w:r w:rsidRPr="00AA2130">
        <w:rPr>
          <w:rFonts w:ascii="Arial" w:eastAsia="Times New Roman" w:hAnsi="Arial" w:cs="Arial"/>
          <w:sz w:val="24"/>
          <w:szCs w:val="24"/>
          <w:lang w:val="tt-RU" w:eastAsia="ru-RU"/>
        </w:rPr>
        <w:t>.</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2" w:name="sub_122"/>
      <w:r w:rsidRPr="00AA2130">
        <w:rPr>
          <w:rFonts w:ascii="Arial" w:eastAsia="Times New Roman" w:hAnsi="Arial" w:cs="Arial"/>
          <w:sz w:val="24"/>
          <w:szCs w:val="24"/>
          <w:lang w:val="tt-RU" w:eastAsia="ru-RU"/>
        </w:rPr>
        <w:t>22. Конкурс комиссиясе карары кандидат булмаганда кабул ителә.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3" w:name="sub_123"/>
      <w:bookmarkEnd w:id="22"/>
      <w:r w:rsidRPr="00AA2130">
        <w:rPr>
          <w:rFonts w:ascii="Arial" w:eastAsia="Times New Roman" w:hAnsi="Arial" w:cs="Arial"/>
          <w:sz w:val="24"/>
          <w:szCs w:val="24"/>
          <w:lang w:val="tt-RU" w:eastAsia="ru-RU"/>
        </w:rPr>
        <w:t>23. Конкурс комиссиясенең тавыш бирү нәтиҗәләре утырышта катнашкан рәис, сәркатип һәм конкурс комиссиясе әгъзалары тарафыннан имзаланган карар белән рәсмиләштерелә.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4" w:name="sub_124"/>
      <w:bookmarkEnd w:id="23"/>
      <w:r w:rsidRPr="00AA2130">
        <w:rPr>
          <w:rFonts w:ascii="Arial" w:eastAsia="Times New Roman" w:hAnsi="Arial" w:cs="Arial"/>
          <w:sz w:val="24"/>
          <w:szCs w:val="24"/>
          <w:lang w:val="tt-RU" w:eastAsia="ru-RU"/>
        </w:rPr>
        <w:t>24. Конкурс нәтиҗәләре һәм</w:t>
      </w:r>
      <w:r w:rsidRPr="00AA2130">
        <w:rPr>
          <w:rFonts w:ascii="Arial" w:eastAsia="Times New Roman" w:hAnsi="Arial" w:cs="Arial"/>
          <w:sz w:val="24"/>
          <w:szCs w:val="24"/>
          <w:lang w:val="tt-RU" w:eastAsia="ru-RU"/>
        </w:rPr>
        <w:t xml:space="preserve"> кандидатлар турында мәгълүмат конкурс комиссиясе рәисе тарафыннан Советка конкурс тәмамланганнан соң өч көн эчендә тапшырыла.</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5" w:name="sub_125"/>
      <w:bookmarkEnd w:id="24"/>
      <w:r w:rsidRPr="00AA2130">
        <w:rPr>
          <w:rFonts w:ascii="Arial" w:eastAsia="Times New Roman" w:hAnsi="Arial" w:cs="Arial"/>
          <w:sz w:val="24"/>
          <w:szCs w:val="24"/>
          <w:lang w:val="tt-RU" w:eastAsia="ru-RU"/>
        </w:rPr>
        <w:t>25. Конкурс сайлап алу нәтиҗәләре буенча претендентлар арасыннан конкурс комиссиясе Советка Башкарма комитет җитәкчесе вазифасына</w:t>
      </w:r>
      <w:r w:rsidRPr="00AA2130">
        <w:rPr>
          <w:rFonts w:ascii="Arial" w:eastAsia="Times New Roman" w:hAnsi="Arial" w:cs="Arial"/>
          <w:sz w:val="24"/>
          <w:szCs w:val="24"/>
          <w:lang w:val="tt-RU" w:eastAsia="ru-RU"/>
        </w:rPr>
        <w:t xml:space="preserve"> кимендә ике кандидатны тәкъдим итә.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6" w:name="sub_126"/>
      <w:bookmarkEnd w:id="25"/>
      <w:r w:rsidRPr="00AA2130">
        <w:rPr>
          <w:rFonts w:ascii="Arial" w:eastAsia="Times New Roman" w:hAnsi="Arial" w:cs="Arial"/>
          <w:sz w:val="24"/>
          <w:szCs w:val="24"/>
          <w:lang w:val="tt-RU" w:eastAsia="ru-RU"/>
        </w:rPr>
        <w:t>26. Әгәр конкурс үткәрү нәтиҗәсендә Башкарма комитет җитәкчесе вазыйфасына квалификация таләпләренә җавап бирүче кандидатлар ачыкланмаса, конкурс комиссиясе тәкъдиме буенча Совет кабат конкурс үткәрү турында карар кабул</w:t>
      </w:r>
      <w:r w:rsidRPr="00AA2130">
        <w:rPr>
          <w:rFonts w:ascii="Arial" w:eastAsia="Times New Roman" w:hAnsi="Arial" w:cs="Arial"/>
          <w:sz w:val="24"/>
          <w:szCs w:val="24"/>
          <w:lang w:val="tt-RU" w:eastAsia="ru-RU"/>
        </w:rPr>
        <w:t xml:space="preserve"> итә.</w:t>
      </w:r>
    </w:p>
    <w:bookmarkEnd w:id="26"/>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Конкурс комиссиясе тәкъдим иткән кандидатларның берсе дә Башкарма комитет җитәкчесе вазыйфасына билгеләп кую өчен кирәкле санда тавыш җыймаса, Совет тарафыннан кабат конкурсны уздыру турындагы карар шулай ук кабул ителә.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7" w:name="sub_127"/>
      <w:r w:rsidRPr="00AA2130">
        <w:rPr>
          <w:rFonts w:ascii="Arial" w:eastAsia="Times New Roman" w:hAnsi="Arial" w:cs="Arial"/>
          <w:sz w:val="24"/>
          <w:szCs w:val="24"/>
          <w:lang w:val="tt-RU" w:eastAsia="ru-RU"/>
        </w:rPr>
        <w:t>27. Конкурс комиссиясе конкур</w:t>
      </w:r>
      <w:r w:rsidRPr="00AA2130">
        <w:rPr>
          <w:rFonts w:ascii="Arial" w:eastAsia="Times New Roman" w:hAnsi="Arial" w:cs="Arial"/>
          <w:sz w:val="24"/>
          <w:szCs w:val="24"/>
          <w:lang w:val="tt-RU" w:eastAsia="ru-RU"/>
        </w:rPr>
        <w:t>ста катнашкан кандидатларга конкурс нәтиҗәләре турында аны тәмамлаганнан соң өч көн эчендә язма рәвештә хәбәр итә.</w:t>
      </w:r>
    </w:p>
    <w:p w:rsidR="0079417C" w:rsidRPr="00AA2130" w:rsidRDefault="00B824BA" w:rsidP="0079417C">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28" w:name="sub_128"/>
      <w:bookmarkEnd w:id="27"/>
      <w:r w:rsidRPr="00AA2130">
        <w:rPr>
          <w:rFonts w:ascii="Arial" w:eastAsia="Times New Roman" w:hAnsi="Arial" w:cs="Arial"/>
          <w:sz w:val="24"/>
          <w:szCs w:val="24"/>
          <w:lang w:val="tt-RU" w:eastAsia="ru-RU"/>
        </w:rPr>
        <w:t>28. Конкурста катнашуга кертелмәгән Башкарма комитет җитәкчесе вазыйфасын биләүгә дәгъва итүчеләрнең һәм конкурста катнашкан кандидатларның д</w:t>
      </w:r>
      <w:r w:rsidRPr="00AA2130">
        <w:rPr>
          <w:rFonts w:ascii="Arial" w:eastAsia="Times New Roman" w:hAnsi="Arial" w:cs="Arial"/>
          <w:sz w:val="24"/>
          <w:szCs w:val="24"/>
          <w:lang w:val="tt-RU" w:eastAsia="ru-RU"/>
        </w:rPr>
        <w:t>окументлары аларга конкурс тәмамланганнан соң өч ел эчендә язма гариза буенча кире кайтарылырга мөмкин. Әлеге вакыт чыкканчы документлар Советта саклана, шуннан соң юкка чыгарылырга тиеш.</w:t>
      </w:r>
    </w:p>
    <w:bookmarkEnd w:id="28"/>
    <w:p w:rsidR="0079417C" w:rsidRPr="00AA2130" w:rsidRDefault="00B824BA" w:rsidP="0079417C">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29. Конкурста катнашу (конкурс үткәрү урынына бару һәм кире кайту, т</w:t>
      </w:r>
      <w:r w:rsidRPr="00AA2130">
        <w:rPr>
          <w:rFonts w:ascii="Arial" w:eastAsia="Times New Roman" w:hAnsi="Arial" w:cs="Arial"/>
          <w:sz w:val="24"/>
          <w:szCs w:val="24"/>
          <w:lang w:val="tt-RU" w:eastAsia="ru-RU"/>
        </w:rPr>
        <w:t>орак урыны наемга алу, яшәү, элемтә чаралары хезмәтеннән файдалану һ.б.) белән бәйле чыгымнар кандидатлар тарафыннан үз акчалары исәбеннән гамәлгә ашырыла.</w:t>
      </w:r>
    </w:p>
    <w:p w:rsidR="0079417C" w:rsidRPr="00AA2130" w:rsidRDefault="0079417C" w:rsidP="0079417C">
      <w:pPr>
        <w:widowControl w:val="0"/>
        <w:autoSpaceDE w:val="0"/>
        <w:autoSpaceDN w:val="0"/>
        <w:adjustRightInd w:val="0"/>
        <w:spacing w:after="0" w:line="240" w:lineRule="auto"/>
        <w:rPr>
          <w:rFonts w:ascii="Arial" w:eastAsia="Times New Roman" w:hAnsi="Arial" w:cs="Arial"/>
          <w:sz w:val="24"/>
          <w:szCs w:val="24"/>
          <w:lang w:val="tt-RU" w:eastAsia="ru-RU"/>
        </w:rPr>
      </w:pPr>
    </w:p>
    <w:p w:rsidR="0079417C" w:rsidRPr="00AA2130" w:rsidRDefault="0079417C" w:rsidP="0079417C">
      <w:pPr>
        <w:widowControl w:val="0"/>
        <w:autoSpaceDE w:val="0"/>
        <w:autoSpaceDN w:val="0"/>
        <w:adjustRightInd w:val="0"/>
        <w:spacing w:after="0" w:line="240" w:lineRule="auto"/>
        <w:rPr>
          <w:rFonts w:ascii="Arial" w:eastAsia="Times New Roman" w:hAnsi="Arial" w:cs="Arial"/>
          <w:sz w:val="24"/>
          <w:szCs w:val="24"/>
          <w:lang w:val="tt-RU" w:eastAsia="ru-RU"/>
        </w:rPr>
      </w:pPr>
    </w:p>
    <w:p w:rsidR="0079417C" w:rsidRPr="00AA2130" w:rsidRDefault="0079417C" w:rsidP="0079417C">
      <w:pPr>
        <w:widowControl w:val="0"/>
        <w:autoSpaceDE w:val="0"/>
        <w:autoSpaceDN w:val="0"/>
        <w:adjustRightInd w:val="0"/>
        <w:spacing w:after="0" w:line="240" w:lineRule="auto"/>
        <w:rPr>
          <w:rFonts w:ascii="Arial" w:eastAsia="Times New Roman" w:hAnsi="Arial" w:cs="Arial"/>
          <w:sz w:val="24"/>
          <w:szCs w:val="24"/>
          <w:lang w:val="tt-RU" w:eastAsia="ru-RU"/>
        </w:rPr>
      </w:pPr>
    </w:p>
    <w:p w:rsidR="0079417C" w:rsidRPr="00AA2130" w:rsidRDefault="0079417C" w:rsidP="0079417C">
      <w:pPr>
        <w:widowControl w:val="0"/>
        <w:autoSpaceDE w:val="0"/>
        <w:autoSpaceDN w:val="0"/>
        <w:adjustRightInd w:val="0"/>
        <w:spacing w:after="0" w:line="240" w:lineRule="auto"/>
        <w:rPr>
          <w:rFonts w:ascii="Arial" w:eastAsia="Times New Roman" w:hAnsi="Arial" w:cs="Arial"/>
          <w:sz w:val="24"/>
          <w:szCs w:val="24"/>
          <w:lang w:val="tt-RU" w:eastAsia="ru-RU"/>
        </w:rPr>
      </w:pPr>
    </w:p>
    <w:p w:rsidR="0079417C" w:rsidRPr="00AA2130" w:rsidRDefault="0079417C" w:rsidP="0079417C">
      <w:pPr>
        <w:widowControl w:val="0"/>
        <w:autoSpaceDE w:val="0"/>
        <w:autoSpaceDN w:val="0"/>
        <w:adjustRightInd w:val="0"/>
        <w:spacing w:after="0" w:line="240" w:lineRule="auto"/>
        <w:rPr>
          <w:rFonts w:ascii="Arial" w:eastAsia="Times New Roman" w:hAnsi="Arial" w:cs="Arial"/>
          <w:sz w:val="24"/>
          <w:szCs w:val="24"/>
          <w:lang w:val="tt-RU" w:eastAsia="ru-RU"/>
        </w:rPr>
      </w:pPr>
    </w:p>
    <w:p w:rsidR="0079417C" w:rsidRPr="00AA2130" w:rsidRDefault="00B824BA" w:rsidP="00AA2130">
      <w:pPr>
        <w:spacing w:after="0" w:line="240" w:lineRule="auto"/>
        <w:rPr>
          <w:rFonts w:ascii="Arial" w:eastAsia="Times New Roman" w:hAnsi="Arial" w:cs="Arial"/>
          <w:sz w:val="24"/>
          <w:szCs w:val="24"/>
          <w:lang w:eastAsia="ru-RU"/>
        </w:rPr>
      </w:pPr>
      <w:r w:rsidRPr="00AA2130">
        <w:rPr>
          <w:rFonts w:ascii="Arial" w:eastAsia="Times New Roman" w:hAnsi="Arial" w:cs="Arial"/>
          <w:sz w:val="24"/>
          <w:szCs w:val="24"/>
          <w:lang w:val="tt-RU" w:eastAsia="ru-RU"/>
        </w:rPr>
        <w:t>Совет Рәисе,</w:t>
      </w:r>
    </w:p>
    <w:p w:rsidR="00AA2130" w:rsidRDefault="00B824BA" w:rsidP="00AA2130">
      <w:pPr>
        <w:spacing w:after="0" w:line="240" w:lineRule="auto"/>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Татарстан Республикасы</w:t>
      </w:r>
    </w:p>
    <w:p w:rsidR="00AA2130" w:rsidRDefault="00B824BA" w:rsidP="00AA2130">
      <w:pPr>
        <w:spacing w:after="0" w:line="240" w:lineRule="auto"/>
        <w:jc w:val="both"/>
        <w:rPr>
          <w:rFonts w:ascii="Arial" w:eastAsia="Times New Roman" w:hAnsi="Arial" w:cs="Arial"/>
          <w:sz w:val="24"/>
          <w:szCs w:val="24"/>
          <w:lang w:val="tt-RU" w:eastAsia="ru-RU"/>
        </w:rPr>
      </w:pPr>
      <w:r w:rsidRPr="00AA2130">
        <w:rPr>
          <w:rFonts w:ascii="Arial" w:eastAsia="Times New Roman" w:hAnsi="Arial" w:cs="Arial"/>
          <w:sz w:val="24"/>
          <w:szCs w:val="24"/>
          <w:lang w:val="tt-RU" w:eastAsia="ru-RU"/>
        </w:rPr>
        <w:t xml:space="preserve">Югары Ослан  муниципаль районы </w:t>
      </w:r>
    </w:p>
    <w:p w:rsidR="0079417C" w:rsidRPr="00AA2130" w:rsidRDefault="00B824BA" w:rsidP="00AA2130">
      <w:pPr>
        <w:spacing w:after="0" w:line="240" w:lineRule="auto"/>
        <w:jc w:val="both"/>
        <w:rPr>
          <w:rFonts w:ascii="Arial" w:eastAsia="Times New Roman" w:hAnsi="Arial" w:cs="Arial"/>
          <w:sz w:val="24"/>
          <w:szCs w:val="24"/>
          <w:lang w:eastAsia="ru-RU"/>
        </w:rPr>
      </w:pPr>
      <w:r w:rsidRPr="00AA2130">
        <w:rPr>
          <w:rFonts w:ascii="Arial" w:eastAsia="Times New Roman" w:hAnsi="Arial" w:cs="Arial"/>
          <w:sz w:val="24"/>
          <w:szCs w:val="24"/>
          <w:lang w:val="tt-RU" w:eastAsia="ru-RU"/>
        </w:rPr>
        <w:t xml:space="preserve">Югары Ослан авыл җирлеге Башлыгы </w:t>
      </w:r>
      <w:r w:rsidR="00AA2130">
        <w:rPr>
          <w:rFonts w:ascii="Arial" w:eastAsia="Times New Roman" w:hAnsi="Arial" w:cs="Arial"/>
          <w:sz w:val="24"/>
          <w:szCs w:val="24"/>
          <w:lang w:eastAsia="ru-RU"/>
        </w:rPr>
        <w:t xml:space="preserve">                                             </w:t>
      </w:r>
      <w:r w:rsidRPr="00AA2130">
        <w:rPr>
          <w:rFonts w:ascii="Arial" w:eastAsia="Times New Roman" w:hAnsi="Arial" w:cs="Arial"/>
          <w:sz w:val="24"/>
          <w:szCs w:val="24"/>
          <w:lang w:val="tt-RU" w:eastAsia="ru-RU"/>
        </w:rPr>
        <w:t>М. Г. Зиатдинов</w:t>
      </w:r>
    </w:p>
    <w:p w:rsidR="00F53916" w:rsidRPr="00AA2130" w:rsidRDefault="00F53916">
      <w:pPr>
        <w:rPr>
          <w:rFonts w:ascii="Arial" w:hAnsi="Arial" w:cs="Arial"/>
          <w:sz w:val="24"/>
          <w:szCs w:val="24"/>
        </w:rPr>
      </w:pPr>
    </w:p>
    <w:sectPr w:rsidR="00F53916" w:rsidRPr="00AA2130" w:rsidSect="00AA2130">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06D3A"/>
    <w:multiLevelType w:val="hybridMultilevel"/>
    <w:tmpl w:val="CB2E4FD2"/>
    <w:lvl w:ilvl="0" w:tplc="4A2CE2EC">
      <w:start w:val="1"/>
      <w:numFmt w:val="decimal"/>
      <w:lvlText w:val="%1."/>
      <w:lvlJc w:val="left"/>
      <w:pPr>
        <w:ind w:left="1725" w:hanging="1005"/>
      </w:pPr>
      <w:rPr>
        <w:rFonts w:hint="default"/>
      </w:rPr>
    </w:lvl>
    <w:lvl w:ilvl="1" w:tplc="F4D66F56" w:tentative="1">
      <w:start w:val="1"/>
      <w:numFmt w:val="lowerLetter"/>
      <w:lvlText w:val="%2."/>
      <w:lvlJc w:val="left"/>
      <w:pPr>
        <w:ind w:left="1800" w:hanging="360"/>
      </w:pPr>
    </w:lvl>
    <w:lvl w:ilvl="2" w:tplc="C7348C96" w:tentative="1">
      <w:start w:val="1"/>
      <w:numFmt w:val="lowerRoman"/>
      <w:lvlText w:val="%3."/>
      <w:lvlJc w:val="right"/>
      <w:pPr>
        <w:ind w:left="2520" w:hanging="180"/>
      </w:pPr>
    </w:lvl>
    <w:lvl w:ilvl="3" w:tplc="CC962DF2" w:tentative="1">
      <w:start w:val="1"/>
      <w:numFmt w:val="decimal"/>
      <w:lvlText w:val="%4."/>
      <w:lvlJc w:val="left"/>
      <w:pPr>
        <w:ind w:left="3240" w:hanging="360"/>
      </w:pPr>
    </w:lvl>
    <w:lvl w:ilvl="4" w:tplc="FCD640BC" w:tentative="1">
      <w:start w:val="1"/>
      <w:numFmt w:val="lowerLetter"/>
      <w:lvlText w:val="%5."/>
      <w:lvlJc w:val="left"/>
      <w:pPr>
        <w:ind w:left="3960" w:hanging="360"/>
      </w:pPr>
    </w:lvl>
    <w:lvl w:ilvl="5" w:tplc="C1E03972" w:tentative="1">
      <w:start w:val="1"/>
      <w:numFmt w:val="lowerRoman"/>
      <w:lvlText w:val="%6."/>
      <w:lvlJc w:val="right"/>
      <w:pPr>
        <w:ind w:left="4680" w:hanging="180"/>
      </w:pPr>
    </w:lvl>
    <w:lvl w:ilvl="6" w:tplc="33A01072" w:tentative="1">
      <w:start w:val="1"/>
      <w:numFmt w:val="decimal"/>
      <w:lvlText w:val="%7."/>
      <w:lvlJc w:val="left"/>
      <w:pPr>
        <w:ind w:left="5400" w:hanging="360"/>
      </w:pPr>
    </w:lvl>
    <w:lvl w:ilvl="7" w:tplc="60225AC6" w:tentative="1">
      <w:start w:val="1"/>
      <w:numFmt w:val="lowerLetter"/>
      <w:lvlText w:val="%8."/>
      <w:lvlJc w:val="left"/>
      <w:pPr>
        <w:ind w:left="6120" w:hanging="360"/>
      </w:pPr>
    </w:lvl>
    <w:lvl w:ilvl="8" w:tplc="C9A66512"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7C"/>
    <w:rsid w:val="000E6022"/>
    <w:rsid w:val="00156618"/>
    <w:rsid w:val="004502AC"/>
    <w:rsid w:val="005C74DE"/>
    <w:rsid w:val="006D3134"/>
    <w:rsid w:val="00783F00"/>
    <w:rsid w:val="0079417C"/>
    <w:rsid w:val="009176F4"/>
    <w:rsid w:val="00A17205"/>
    <w:rsid w:val="00AA2130"/>
    <w:rsid w:val="00AF7C2B"/>
    <w:rsid w:val="00B6210A"/>
    <w:rsid w:val="00B824BA"/>
    <w:rsid w:val="00B973C8"/>
    <w:rsid w:val="00BE7221"/>
    <w:rsid w:val="00DE10EC"/>
    <w:rsid w:val="00F53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1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17C"/>
    <w:rPr>
      <w:rFonts w:ascii="Tahoma" w:hAnsi="Tahoma" w:cs="Tahoma"/>
      <w:sz w:val="16"/>
      <w:szCs w:val="16"/>
    </w:rPr>
  </w:style>
  <w:style w:type="paragraph" w:styleId="a5">
    <w:name w:val="List Paragraph"/>
    <w:basedOn w:val="a"/>
    <w:uiPriority w:val="34"/>
    <w:qFormat/>
    <w:rsid w:val="0079417C"/>
    <w:pPr>
      <w:ind w:left="720"/>
      <w:contextualSpacing/>
    </w:pPr>
  </w:style>
  <w:style w:type="paragraph" w:customStyle="1" w:styleId="headertext">
    <w:name w:val="headertext"/>
    <w:basedOn w:val="a"/>
    <w:rsid w:val="00A17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17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17205"/>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1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417C"/>
    <w:rPr>
      <w:rFonts w:ascii="Tahoma" w:hAnsi="Tahoma" w:cs="Tahoma"/>
      <w:sz w:val="16"/>
      <w:szCs w:val="16"/>
    </w:rPr>
  </w:style>
  <w:style w:type="paragraph" w:styleId="a5">
    <w:name w:val="List Paragraph"/>
    <w:basedOn w:val="a"/>
    <w:uiPriority w:val="34"/>
    <w:qFormat/>
    <w:rsid w:val="0079417C"/>
    <w:pPr>
      <w:ind w:left="720"/>
      <w:contextualSpacing/>
    </w:pPr>
  </w:style>
  <w:style w:type="paragraph" w:customStyle="1" w:styleId="headertext">
    <w:name w:val="headertext"/>
    <w:basedOn w:val="a"/>
    <w:rsid w:val="00A17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17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17205"/>
  </w:style>
  <w:style w:type="character" w:styleId="a6">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1771</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2020-09-23T10:31:00Z</cp:lastPrinted>
  <dcterms:created xsi:type="dcterms:W3CDTF">2020-09-21T05:50:00Z</dcterms:created>
  <dcterms:modified xsi:type="dcterms:W3CDTF">2020-09-23T10:31:00Z</dcterms:modified>
</cp:coreProperties>
</file>