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956726">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775335</wp:posOffset>
                </wp:positionH>
                <wp:positionV relativeFrom="paragraph">
                  <wp:posOffset>1745615</wp:posOffset>
                </wp:positionV>
                <wp:extent cx="4667250" cy="2667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67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42F9" w:rsidRPr="00EC42F9" w:rsidRDefault="00956726">
                            <w:pPr>
                              <w:rPr>
                                <w:rFonts w:ascii="Arial" w:hAnsi="Arial" w:cs="Arial"/>
                                <w:sz w:val="24"/>
                                <w:szCs w:val="24"/>
                              </w:rPr>
                            </w:pPr>
                            <w:r>
                              <w:rPr>
                                <w:rFonts w:ascii="Arial" w:hAnsi="Arial" w:cs="Arial"/>
                                <w:sz w:val="24"/>
                                <w:szCs w:val="24"/>
                                <w:lang w:val="tt-RU"/>
                              </w:rPr>
                              <w:t xml:space="preserve">  10.12.2020                                                                  1249</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Поле 2" o:spid="_x0000_s1025" type="#_x0000_t202" style="width:367.5pt;height:21pt;margin-top:137.45pt;margin-left:61.05pt;mso-wrap-distance-bottom:0;mso-wrap-distance-left:9pt;mso-wrap-distance-right:9pt;mso-wrap-distance-top:0;mso-wrap-style:square;position:absolute;visibility:visible;v-text-anchor:top;z-index:251659264" filled="f" stroked="f" strokeweight="0.5pt">
                <v:textbox>
                  <w:txbxContent>
                    <w:p w:rsidR="00EC42F9" w:rsidRPr="00EC42F9">
                      <w:pPr>
                        <w:rPr>
                          <w:rFonts w:ascii="Arial" w:hAnsi="Arial" w:cs="Arial"/>
                          <w:sz w:val="24"/>
                          <w:szCs w:val="24"/>
                        </w:rPr>
                      </w:pPr>
                      <w:r>
                        <w:rPr>
                          <w:rFonts w:ascii="Arial" w:hAnsi="Arial" w:cs="Arial"/>
                          <w:sz w:val="24"/>
                          <w:szCs w:val="24"/>
                        </w:rPr>
                        <w:t xml:space="preserve">  10.12.2020                                                                  1249</w:t>
                      </w:r>
                    </w:p>
                  </w:txbxContent>
                </v:textbox>
              </v:shape>
            </w:pict>
          </mc:Fallback>
        </mc:AlternateContent>
      </w:r>
      <w:r w:rsidR="00875FC4">
        <w:rPr>
          <w:noProof/>
          <w:lang w:eastAsia="ru-RU"/>
        </w:rPr>
        <w:drawing>
          <wp:inline distT="0" distB="0" distL="0" distR="0">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94540"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7305FE" w:rsidRPr="00956726" w:rsidTr="0016755D">
        <w:trPr>
          <w:trHeight w:val="1886"/>
        </w:trPr>
        <w:tc>
          <w:tcPr>
            <w:tcW w:w="5353" w:type="dxa"/>
          </w:tcPr>
          <w:p w:rsidR="00956726" w:rsidRDefault="00956726" w:rsidP="00254AAD">
            <w:pPr>
              <w:keepNext/>
              <w:keepLines/>
              <w:spacing w:after="0"/>
              <w:rPr>
                <w:rFonts w:ascii="Arial" w:eastAsia="Times New Roman" w:hAnsi="Arial" w:cs="Arial"/>
                <w:sz w:val="24"/>
                <w:szCs w:val="24"/>
                <w:lang w:val="tt-RU" w:eastAsia="ru-RU"/>
              </w:rPr>
            </w:pPr>
            <w:r w:rsidRPr="00EC42F9">
              <w:rPr>
                <w:rFonts w:ascii="Arial" w:eastAsia="Times New Roman" w:hAnsi="Arial" w:cs="Arial"/>
                <w:sz w:val="24"/>
                <w:szCs w:val="24"/>
                <w:lang w:val="tt-RU" w:eastAsia="ru-RU"/>
              </w:rPr>
              <w:t xml:space="preserve">Югары Ослан муниципаль районы </w:t>
            </w:r>
          </w:p>
          <w:p w:rsidR="00956726" w:rsidRDefault="00956726" w:rsidP="00254AAD">
            <w:pPr>
              <w:keepNext/>
              <w:keepLines/>
              <w:spacing w:after="0"/>
              <w:rPr>
                <w:rFonts w:ascii="Arial" w:eastAsia="Times New Roman" w:hAnsi="Arial" w:cs="Arial"/>
                <w:sz w:val="24"/>
                <w:szCs w:val="24"/>
                <w:lang w:val="tt-RU" w:eastAsia="ru-RU"/>
              </w:rPr>
            </w:pPr>
            <w:r w:rsidRPr="00EC42F9">
              <w:rPr>
                <w:rFonts w:ascii="Arial" w:eastAsia="Times New Roman" w:hAnsi="Arial" w:cs="Arial"/>
                <w:sz w:val="24"/>
                <w:szCs w:val="24"/>
                <w:lang w:val="tt-RU" w:eastAsia="ru-RU"/>
              </w:rPr>
              <w:t xml:space="preserve">Башкарма комитеты җитәкчесенең «Административ хокук бозулар турында беркетмәләр төзергә вәкаләтле вазыйфаи затлар исемлеген билгеләү </w:t>
            </w:r>
            <w:r w:rsidRPr="00EC42F9">
              <w:rPr>
                <w:rFonts w:ascii="Arial" w:eastAsia="Times New Roman" w:hAnsi="Arial" w:cs="Arial"/>
                <w:sz w:val="24"/>
                <w:szCs w:val="24"/>
                <w:lang w:val="tt-RU" w:eastAsia="ru-RU"/>
              </w:rPr>
              <w:t>турында»</w:t>
            </w:r>
          </w:p>
          <w:p w:rsidR="00956726" w:rsidRDefault="00956726" w:rsidP="00254AAD">
            <w:pPr>
              <w:keepNext/>
              <w:keepLines/>
              <w:spacing w:after="0"/>
              <w:rPr>
                <w:rFonts w:ascii="Arial" w:eastAsia="Times New Roman" w:hAnsi="Arial" w:cs="Arial"/>
                <w:sz w:val="24"/>
                <w:szCs w:val="24"/>
                <w:lang w:val="tt-RU" w:eastAsia="ru-RU"/>
              </w:rPr>
            </w:pPr>
            <w:r w:rsidRPr="00EC42F9">
              <w:rPr>
                <w:rFonts w:ascii="Arial" w:eastAsia="Times New Roman" w:hAnsi="Arial" w:cs="Arial"/>
                <w:sz w:val="24"/>
                <w:szCs w:val="24"/>
                <w:lang w:val="tt-RU" w:eastAsia="ru-RU"/>
              </w:rPr>
              <w:t xml:space="preserve"> 2018</w:t>
            </w:r>
            <w:r>
              <w:rPr>
                <w:rFonts w:ascii="Arial" w:eastAsia="Times New Roman" w:hAnsi="Arial" w:cs="Arial"/>
                <w:sz w:val="24"/>
                <w:szCs w:val="24"/>
                <w:lang w:val="tt-RU" w:eastAsia="ru-RU"/>
              </w:rPr>
              <w:t>нче</w:t>
            </w:r>
            <w:r w:rsidRPr="00EC42F9">
              <w:rPr>
                <w:rFonts w:ascii="Arial" w:eastAsia="Times New Roman" w:hAnsi="Arial" w:cs="Arial"/>
                <w:sz w:val="24"/>
                <w:szCs w:val="24"/>
                <w:lang w:val="tt-RU" w:eastAsia="ru-RU"/>
              </w:rPr>
              <w:t xml:space="preserve"> елның 30</w:t>
            </w:r>
            <w:r>
              <w:rPr>
                <w:rFonts w:ascii="Arial" w:eastAsia="Times New Roman" w:hAnsi="Arial" w:cs="Arial"/>
                <w:sz w:val="24"/>
                <w:szCs w:val="24"/>
                <w:lang w:val="tt-RU" w:eastAsia="ru-RU"/>
              </w:rPr>
              <w:t>нчы</w:t>
            </w:r>
            <w:r w:rsidRPr="00EC42F9">
              <w:rPr>
                <w:rFonts w:ascii="Arial" w:eastAsia="Times New Roman" w:hAnsi="Arial" w:cs="Arial"/>
                <w:sz w:val="24"/>
                <w:szCs w:val="24"/>
                <w:lang w:val="tt-RU" w:eastAsia="ru-RU"/>
              </w:rPr>
              <w:t xml:space="preserve"> гыйнварындагы 102</w:t>
            </w:r>
            <w:r>
              <w:rPr>
                <w:rFonts w:ascii="Arial" w:eastAsia="Times New Roman" w:hAnsi="Arial" w:cs="Arial"/>
                <w:sz w:val="24"/>
                <w:szCs w:val="24"/>
                <w:lang w:val="tt-RU" w:eastAsia="ru-RU"/>
              </w:rPr>
              <w:t xml:space="preserve">нче </w:t>
            </w:r>
            <w:r w:rsidRPr="00EC42F9">
              <w:rPr>
                <w:rFonts w:ascii="Arial" w:eastAsia="Times New Roman" w:hAnsi="Arial" w:cs="Arial"/>
                <w:sz w:val="24"/>
                <w:szCs w:val="24"/>
                <w:lang w:val="tt-RU" w:eastAsia="ru-RU"/>
              </w:rPr>
              <w:t xml:space="preserve">номерлы карарына үзгәрешләр </w:t>
            </w:r>
          </w:p>
          <w:p w:rsidR="007B4FAF" w:rsidRPr="00956726" w:rsidRDefault="00956726" w:rsidP="00254AAD">
            <w:pPr>
              <w:keepNext/>
              <w:keepLines/>
              <w:spacing w:after="0"/>
              <w:rPr>
                <w:rFonts w:ascii="Arial" w:eastAsia="Times New Roman" w:hAnsi="Arial" w:cs="Arial"/>
                <w:sz w:val="24"/>
                <w:szCs w:val="24"/>
                <w:lang w:val="tt-RU" w:eastAsia="ru-RU"/>
              </w:rPr>
            </w:pPr>
            <w:r w:rsidRPr="00EC42F9">
              <w:rPr>
                <w:rFonts w:ascii="Arial" w:eastAsia="Times New Roman" w:hAnsi="Arial" w:cs="Arial"/>
                <w:sz w:val="24"/>
                <w:szCs w:val="24"/>
                <w:lang w:val="tt-RU" w:eastAsia="ru-RU"/>
              </w:rPr>
              <w:t>кертү хакында</w:t>
            </w:r>
          </w:p>
        </w:tc>
      </w:tr>
    </w:tbl>
    <w:p w:rsidR="00A00789" w:rsidRPr="00956726" w:rsidRDefault="00956726" w:rsidP="00CD621A">
      <w:pPr>
        <w:pStyle w:val="11"/>
        <w:spacing w:line="276" w:lineRule="auto"/>
        <w:ind w:left="0" w:right="-143"/>
        <w:jc w:val="both"/>
        <w:rPr>
          <w:rFonts w:ascii="Arial" w:hAnsi="Arial" w:cs="Arial"/>
          <w:b w:val="0"/>
          <w:bCs w:val="0"/>
          <w:sz w:val="24"/>
          <w:szCs w:val="24"/>
          <w:lang w:val="tt-RU" w:eastAsia="ru-RU"/>
        </w:rPr>
      </w:pPr>
      <w:r w:rsidRPr="00956726">
        <w:rPr>
          <w:rFonts w:ascii="Arial" w:hAnsi="Arial" w:cs="Arial"/>
          <w:b w:val="0"/>
          <w:bCs w:val="0"/>
          <w:sz w:val="24"/>
          <w:szCs w:val="24"/>
          <w:lang w:val="tt-RU" w:eastAsia="ru-RU"/>
        </w:rPr>
        <w:t xml:space="preserve">   </w:t>
      </w:r>
    </w:p>
    <w:p w:rsidR="0067286C" w:rsidRPr="00956726" w:rsidRDefault="003F0D17" w:rsidP="00CD621A">
      <w:pPr>
        <w:pStyle w:val="11"/>
        <w:spacing w:line="276" w:lineRule="auto"/>
        <w:ind w:left="0" w:right="-143"/>
        <w:jc w:val="both"/>
        <w:rPr>
          <w:rFonts w:ascii="Arial" w:hAnsi="Arial" w:cs="Arial"/>
          <w:b w:val="0"/>
          <w:sz w:val="24"/>
          <w:szCs w:val="24"/>
          <w:lang w:val="tt-RU"/>
        </w:rPr>
      </w:pPr>
      <w:r w:rsidRPr="00EC42F9">
        <w:rPr>
          <w:rFonts w:ascii="Arial" w:hAnsi="Arial" w:cs="Arial"/>
          <w:b w:val="0"/>
          <w:color w:val="000000"/>
          <w:sz w:val="24"/>
          <w:szCs w:val="24"/>
          <w:lang w:val="tt-RU"/>
        </w:rPr>
        <w:t xml:space="preserve">          </w:t>
      </w:r>
      <w:r w:rsidRPr="00EC42F9">
        <w:rPr>
          <w:rFonts w:ascii="Arial" w:hAnsi="Arial" w:cs="Arial"/>
          <w:b w:val="0"/>
          <w:color w:val="000000"/>
          <w:sz w:val="24"/>
          <w:szCs w:val="24"/>
          <w:lang w:val="tt-RU"/>
        </w:rPr>
        <w:br/>
      </w:r>
      <w:r w:rsidRPr="00EC42F9">
        <w:rPr>
          <w:rFonts w:ascii="Arial" w:hAnsi="Arial" w:cs="Arial"/>
          <w:b w:val="0"/>
          <w:color w:val="000000"/>
          <w:sz w:val="24"/>
          <w:szCs w:val="24"/>
          <w:lang w:val="tt-RU"/>
        </w:rPr>
        <w:br/>
        <w:t>«Татарстан Республикасының аерым закон актларына үзгәрешләр кертү һәм «Административ хокук бозулар турында Татарстан Республикасы кодексына үзгәрешләр кертү хакында» 2020</w:t>
      </w:r>
      <w:r w:rsidR="00956726">
        <w:rPr>
          <w:rFonts w:ascii="Arial" w:hAnsi="Arial" w:cs="Arial"/>
          <w:b w:val="0"/>
          <w:color w:val="000000"/>
          <w:sz w:val="24"/>
          <w:szCs w:val="24"/>
          <w:lang w:val="tt-RU"/>
        </w:rPr>
        <w:t>нче</w:t>
      </w:r>
      <w:r w:rsidRPr="00EC42F9">
        <w:rPr>
          <w:rFonts w:ascii="Arial" w:hAnsi="Arial" w:cs="Arial"/>
          <w:b w:val="0"/>
          <w:color w:val="000000"/>
          <w:sz w:val="24"/>
          <w:szCs w:val="24"/>
          <w:lang w:val="tt-RU"/>
        </w:rPr>
        <w:t xml:space="preserve"> елның 19</w:t>
      </w:r>
      <w:r w:rsidR="00956726">
        <w:rPr>
          <w:rFonts w:ascii="Arial" w:hAnsi="Arial" w:cs="Arial"/>
          <w:b w:val="0"/>
          <w:color w:val="000000"/>
          <w:sz w:val="24"/>
          <w:szCs w:val="24"/>
          <w:lang w:val="tt-RU"/>
        </w:rPr>
        <w:t>нчы</w:t>
      </w:r>
      <w:r w:rsidRPr="00EC42F9">
        <w:rPr>
          <w:rFonts w:ascii="Arial" w:hAnsi="Arial" w:cs="Arial"/>
          <w:b w:val="0"/>
          <w:color w:val="000000"/>
          <w:sz w:val="24"/>
          <w:szCs w:val="24"/>
          <w:lang w:val="tt-RU"/>
        </w:rPr>
        <w:t xml:space="preserve"> ноябрендәге 76-ТРЗ номерлы Татарстан Республикасы Законы һәм «Татарстан Республикасының аерым закон актларына үзгәрешләр кертү һәм «Балигъ булмаганнарга никотинсыз продукция, никотин китерүнең электрон системаларын сатуны тыю һәм Татарстан Республикасының аерым закон актларына үзгәрешләр кертү турында» 2020</w:t>
      </w:r>
      <w:r w:rsidR="00956726">
        <w:rPr>
          <w:rFonts w:ascii="Arial" w:hAnsi="Arial" w:cs="Arial"/>
          <w:b w:val="0"/>
          <w:color w:val="000000"/>
          <w:sz w:val="24"/>
          <w:szCs w:val="24"/>
          <w:lang w:val="tt-RU"/>
        </w:rPr>
        <w:t>нче</w:t>
      </w:r>
      <w:r w:rsidRPr="00EC42F9">
        <w:rPr>
          <w:rFonts w:ascii="Arial" w:hAnsi="Arial" w:cs="Arial"/>
          <w:b w:val="0"/>
          <w:color w:val="000000"/>
          <w:sz w:val="24"/>
          <w:szCs w:val="24"/>
          <w:lang w:val="tt-RU"/>
        </w:rPr>
        <w:t xml:space="preserve"> елның 19</w:t>
      </w:r>
      <w:r w:rsidR="00956726">
        <w:rPr>
          <w:rFonts w:ascii="Arial" w:hAnsi="Arial" w:cs="Arial"/>
          <w:b w:val="0"/>
          <w:color w:val="000000"/>
          <w:sz w:val="24"/>
          <w:szCs w:val="24"/>
          <w:lang w:val="tt-RU"/>
        </w:rPr>
        <w:t>нчы</w:t>
      </w:r>
      <w:r w:rsidRPr="00EC42F9">
        <w:rPr>
          <w:rFonts w:ascii="Arial" w:hAnsi="Arial" w:cs="Arial"/>
          <w:b w:val="0"/>
          <w:color w:val="000000"/>
          <w:sz w:val="24"/>
          <w:szCs w:val="24"/>
          <w:lang w:val="tt-RU"/>
        </w:rPr>
        <w:t xml:space="preserve"> ноябрендәге 76-ТРЗ номерлы Татарстан Республикасы Законы кабул ителүгә бәйле рәвештә һәм </w:t>
      </w:r>
      <w:r w:rsidR="00956726">
        <w:rPr>
          <w:rFonts w:ascii="Arial" w:hAnsi="Arial" w:cs="Arial"/>
          <w:b w:val="0"/>
          <w:color w:val="000000"/>
          <w:sz w:val="24"/>
          <w:szCs w:val="24"/>
          <w:lang w:val="tt-RU"/>
        </w:rPr>
        <w:t xml:space="preserve"> </w:t>
      </w:r>
      <w:r w:rsidRPr="00EC42F9">
        <w:rPr>
          <w:rFonts w:ascii="Arial" w:hAnsi="Arial" w:cs="Arial"/>
          <w:b w:val="0"/>
          <w:color w:val="000000"/>
          <w:sz w:val="24"/>
          <w:szCs w:val="24"/>
          <w:lang w:val="tt-RU"/>
        </w:rPr>
        <w:t xml:space="preserve"> Административ хокук бозулар турында Татарстан Республикасы кодексының 2.14</w:t>
      </w:r>
      <w:r w:rsidR="00956726">
        <w:rPr>
          <w:rFonts w:ascii="Arial" w:hAnsi="Arial" w:cs="Arial"/>
          <w:b w:val="0"/>
          <w:color w:val="000000"/>
          <w:sz w:val="24"/>
          <w:szCs w:val="24"/>
          <w:lang w:val="tt-RU"/>
        </w:rPr>
        <w:t>нче</w:t>
      </w:r>
      <w:r w:rsidRPr="00EC42F9">
        <w:rPr>
          <w:rFonts w:ascii="Arial" w:hAnsi="Arial" w:cs="Arial"/>
          <w:b w:val="0"/>
          <w:color w:val="000000"/>
          <w:sz w:val="24"/>
          <w:szCs w:val="24"/>
          <w:lang w:val="tt-RU"/>
        </w:rPr>
        <w:t xml:space="preserve"> һәм 2.16</w:t>
      </w:r>
      <w:r w:rsidR="00956726">
        <w:rPr>
          <w:rFonts w:ascii="Arial" w:hAnsi="Arial" w:cs="Arial"/>
          <w:b w:val="0"/>
          <w:color w:val="000000"/>
          <w:sz w:val="24"/>
          <w:szCs w:val="24"/>
          <w:lang w:val="tt-RU"/>
        </w:rPr>
        <w:t>нчы</w:t>
      </w:r>
      <w:r w:rsidRPr="00EC42F9">
        <w:rPr>
          <w:rFonts w:ascii="Arial" w:hAnsi="Arial" w:cs="Arial"/>
          <w:b w:val="0"/>
          <w:color w:val="000000"/>
          <w:sz w:val="24"/>
          <w:szCs w:val="24"/>
          <w:lang w:val="tt-RU"/>
        </w:rPr>
        <w:t xml:space="preserve"> статьялары үз көчләрен югалткан дип танылды һәм  Югары Ослан муниципаль районы Башкарма комитетында штат-вазыйфаи расписаниесен үзгәртүгә бәйле рәвештә Татарстан Республикасы Югары Ослан муниципаль районы Башкарма комитеты КАРАР БИРӘ:</w:t>
      </w:r>
    </w:p>
    <w:p w:rsidR="00776754" w:rsidRPr="00956726" w:rsidRDefault="00956726" w:rsidP="003F0D17">
      <w:pPr>
        <w:pStyle w:val="11"/>
        <w:spacing w:line="276" w:lineRule="auto"/>
        <w:ind w:left="0" w:right="-143" w:firstLine="709"/>
        <w:jc w:val="both"/>
        <w:rPr>
          <w:rFonts w:ascii="Arial" w:hAnsi="Arial" w:cs="Arial"/>
          <w:b w:val="0"/>
          <w:sz w:val="24"/>
          <w:szCs w:val="24"/>
          <w:lang w:val="tt-RU"/>
        </w:rPr>
      </w:pPr>
      <w:r w:rsidRPr="00EC42F9">
        <w:rPr>
          <w:rFonts w:ascii="Arial" w:hAnsi="Arial" w:cs="Arial"/>
          <w:b w:val="0"/>
          <w:sz w:val="24"/>
          <w:szCs w:val="24"/>
          <w:lang w:val="tt-RU" w:eastAsia="ru-RU"/>
        </w:rPr>
        <w:t xml:space="preserve">Югары Ослан муниципаль районы Башкарма комитеты җитәкчесенең «Административ хокук бозулар турында беркетмәләр төзергә вәкаләтле вазыйфаи затлар исемлеген билгеләү турында» 2020нче елның 12нче декбреннән 1095нче номерлы  карарына түбәндәге </w:t>
      </w:r>
      <w:r w:rsidRPr="00EC42F9">
        <w:rPr>
          <w:rFonts w:ascii="Arial" w:hAnsi="Arial" w:cs="Arial"/>
          <w:b w:val="0"/>
          <w:sz w:val="24"/>
          <w:szCs w:val="24"/>
          <w:lang w:val="tt-RU" w:eastAsia="ru-RU"/>
        </w:rPr>
        <w:t xml:space="preserve">үзгәрешләрне кертергә: </w:t>
      </w:r>
    </w:p>
    <w:p w:rsidR="00254AAD" w:rsidRPr="00956726" w:rsidRDefault="00254AAD" w:rsidP="00CD621A">
      <w:pPr>
        <w:keepNext/>
        <w:keepLines/>
        <w:spacing w:after="0"/>
        <w:ind w:firstLine="567"/>
        <w:jc w:val="both"/>
        <w:rPr>
          <w:rFonts w:ascii="Arial" w:eastAsia="Times New Roman" w:hAnsi="Arial" w:cs="Arial"/>
          <w:sz w:val="24"/>
          <w:szCs w:val="24"/>
          <w:lang w:val="tt-RU" w:eastAsia="ru-RU"/>
        </w:rPr>
      </w:pPr>
    </w:p>
    <w:p w:rsidR="00CA047E" w:rsidRPr="00956726" w:rsidRDefault="00956726" w:rsidP="00254AAD">
      <w:pPr>
        <w:spacing w:after="0"/>
        <w:ind w:firstLine="709"/>
        <w:jc w:val="both"/>
        <w:rPr>
          <w:rFonts w:ascii="Arial" w:eastAsia="Times New Roman" w:hAnsi="Arial" w:cs="Arial"/>
          <w:sz w:val="24"/>
          <w:szCs w:val="24"/>
          <w:lang w:val="tt-RU" w:eastAsia="ru-RU"/>
        </w:rPr>
      </w:pPr>
      <w:r w:rsidRPr="00EC42F9">
        <w:rPr>
          <w:rFonts w:ascii="Arial" w:eastAsia="Times New Roman" w:hAnsi="Arial" w:cs="Arial"/>
          <w:sz w:val="24"/>
          <w:szCs w:val="24"/>
          <w:lang w:val="tt-RU" w:eastAsia="ru-RU"/>
        </w:rPr>
        <w:t>1. Административ хокук бозулар турында Татарстан Республикасы Кодексының 2.14</w:t>
      </w:r>
      <w:r>
        <w:rPr>
          <w:rFonts w:ascii="Arial" w:eastAsia="Times New Roman" w:hAnsi="Arial" w:cs="Arial"/>
          <w:sz w:val="24"/>
          <w:szCs w:val="24"/>
          <w:lang w:val="tt-RU" w:eastAsia="ru-RU"/>
        </w:rPr>
        <w:t>нче</w:t>
      </w:r>
      <w:r w:rsidRPr="00EC42F9">
        <w:rPr>
          <w:rFonts w:ascii="Arial" w:eastAsia="Times New Roman" w:hAnsi="Arial" w:cs="Arial"/>
          <w:sz w:val="24"/>
          <w:szCs w:val="24"/>
          <w:lang w:val="tt-RU" w:eastAsia="ru-RU"/>
        </w:rPr>
        <w:t xml:space="preserve"> ст.һәм 2.6</w:t>
      </w:r>
      <w:r>
        <w:rPr>
          <w:rFonts w:ascii="Arial" w:eastAsia="Times New Roman" w:hAnsi="Arial" w:cs="Arial"/>
          <w:sz w:val="24"/>
          <w:szCs w:val="24"/>
          <w:lang w:val="tt-RU" w:eastAsia="ru-RU"/>
        </w:rPr>
        <w:t>нчы</w:t>
      </w:r>
      <w:r w:rsidRPr="00EC42F9">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EC42F9">
        <w:rPr>
          <w:rFonts w:ascii="Arial" w:eastAsia="Times New Roman" w:hAnsi="Arial" w:cs="Arial"/>
          <w:sz w:val="24"/>
          <w:szCs w:val="24"/>
          <w:lang w:val="tt-RU" w:eastAsia="ru-RU"/>
        </w:rPr>
        <w:t xml:space="preserve"> статьяларын административ хокук бозулар турында беркетмәләр төзергә вәкаләтле вазыйфаи затлар исемлегеннән әлеге карарга кушымта </w:t>
      </w:r>
      <w:r w:rsidRPr="00EC42F9">
        <w:rPr>
          <w:rFonts w:ascii="Arial" w:eastAsia="Times New Roman" w:hAnsi="Arial" w:cs="Arial"/>
          <w:sz w:val="24"/>
          <w:szCs w:val="24"/>
          <w:lang w:val="tt-RU" w:eastAsia="ru-RU"/>
        </w:rPr>
        <w:t>нигезендә төшереп калдырырга.</w:t>
      </w:r>
    </w:p>
    <w:p w:rsidR="0067286C" w:rsidRPr="00956726" w:rsidRDefault="00956726" w:rsidP="00254AAD">
      <w:pPr>
        <w:spacing w:after="0"/>
        <w:ind w:firstLine="709"/>
        <w:jc w:val="both"/>
        <w:rPr>
          <w:rFonts w:ascii="Arial" w:eastAsia="Times New Roman" w:hAnsi="Arial" w:cs="Arial"/>
          <w:sz w:val="24"/>
          <w:szCs w:val="24"/>
          <w:lang w:val="tt-RU" w:eastAsia="ru-RU"/>
        </w:rPr>
      </w:pPr>
      <w:r w:rsidRPr="00EC42F9">
        <w:rPr>
          <w:rFonts w:ascii="Arial" w:eastAsia="Times New Roman" w:hAnsi="Arial" w:cs="Arial"/>
          <w:sz w:val="24"/>
          <w:szCs w:val="24"/>
          <w:lang w:val="tt-RU" w:eastAsia="ru-RU"/>
        </w:rPr>
        <w:lastRenderedPageBreak/>
        <w:t>2. «Административ хокук бозулар турында беркетмәләр төзергә вәка</w:t>
      </w:r>
      <w:r>
        <w:rPr>
          <w:rFonts w:ascii="Arial" w:eastAsia="Times New Roman" w:hAnsi="Arial" w:cs="Arial"/>
          <w:sz w:val="24"/>
          <w:szCs w:val="24"/>
          <w:lang w:val="tt-RU" w:eastAsia="ru-RU"/>
        </w:rPr>
        <w:t>ләтле вазыйфаи затлар исемлеге»</w:t>
      </w:r>
      <w:r w:rsidRPr="00EC42F9">
        <w:rPr>
          <w:rFonts w:ascii="Arial" w:eastAsia="Times New Roman" w:hAnsi="Arial" w:cs="Arial"/>
          <w:sz w:val="24"/>
          <w:szCs w:val="24"/>
          <w:lang w:val="tt-RU" w:eastAsia="ru-RU"/>
        </w:rPr>
        <w:t>нең 2</w:t>
      </w:r>
      <w:r>
        <w:rPr>
          <w:rFonts w:ascii="Arial" w:eastAsia="Times New Roman" w:hAnsi="Arial" w:cs="Arial"/>
          <w:sz w:val="24"/>
          <w:szCs w:val="24"/>
          <w:lang w:val="tt-RU" w:eastAsia="ru-RU"/>
        </w:rPr>
        <w:t>нче</w:t>
      </w:r>
      <w:r w:rsidRPr="00EC42F9">
        <w:rPr>
          <w:rFonts w:ascii="Arial" w:eastAsia="Times New Roman" w:hAnsi="Arial" w:cs="Arial"/>
          <w:sz w:val="24"/>
          <w:szCs w:val="24"/>
          <w:lang w:val="tt-RU" w:eastAsia="ru-RU"/>
        </w:rPr>
        <w:t xml:space="preserve"> пунктында Толкачева фамилиясен Мөхәммәтҗанов</w:t>
      </w:r>
      <w:r>
        <w:rPr>
          <w:rFonts w:ascii="Arial" w:eastAsia="Times New Roman" w:hAnsi="Arial" w:cs="Arial"/>
          <w:sz w:val="24"/>
          <w:szCs w:val="24"/>
          <w:lang w:val="tt-RU" w:eastAsia="ru-RU"/>
        </w:rPr>
        <w:t>аг</w:t>
      </w:r>
      <w:r w:rsidRPr="00EC42F9">
        <w:rPr>
          <w:rFonts w:ascii="Arial" w:eastAsia="Times New Roman" w:hAnsi="Arial" w:cs="Arial"/>
          <w:sz w:val="24"/>
          <w:szCs w:val="24"/>
          <w:lang w:val="tt-RU" w:eastAsia="ru-RU"/>
        </w:rPr>
        <w:t>а алмаштырырга.</w:t>
      </w:r>
    </w:p>
    <w:p w:rsidR="00BE0446" w:rsidRPr="00956726" w:rsidRDefault="00956726" w:rsidP="00254AAD">
      <w:pPr>
        <w:spacing w:after="0"/>
        <w:ind w:firstLine="709"/>
        <w:jc w:val="both"/>
        <w:rPr>
          <w:rFonts w:ascii="Arial" w:eastAsia="Times New Roman" w:hAnsi="Arial" w:cs="Arial"/>
          <w:sz w:val="24"/>
          <w:szCs w:val="24"/>
          <w:lang w:val="tt-RU" w:eastAsia="ru-RU"/>
        </w:rPr>
      </w:pPr>
      <w:r w:rsidRPr="00EC42F9">
        <w:rPr>
          <w:rFonts w:ascii="Arial" w:eastAsia="Times New Roman" w:hAnsi="Arial" w:cs="Arial"/>
          <w:sz w:val="24"/>
          <w:szCs w:val="24"/>
          <w:lang w:val="tt-RU" w:eastAsia="ru-RU"/>
        </w:rPr>
        <w:t xml:space="preserve">3. Административ хокук бозулар турында беркетмәләр төзергә </w:t>
      </w:r>
      <w:r w:rsidRPr="00EC42F9">
        <w:rPr>
          <w:rFonts w:ascii="Arial" w:eastAsia="Times New Roman" w:hAnsi="Arial" w:cs="Arial"/>
          <w:sz w:val="24"/>
          <w:szCs w:val="24"/>
          <w:lang w:val="tt-RU" w:eastAsia="ru-RU"/>
        </w:rPr>
        <w:t>вәкаләтле вазыйфаи затлар исемлеге текстын яңа редакциядә расларга (1 нче кушымта).</w:t>
      </w:r>
    </w:p>
    <w:p w:rsidR="00422F61" w:rsidRPr="00EC42F9" w:rsidRDefault="00956726" w:rsidP="00254AAD">
      <w:pPr>
        <w:spacing w:after="0"/>
        <w:ind w:firstLine="709"/>
        <w:jc w:val="both"/>
        <w:rPr>
          <w:rFonts w:ascii="Arial" w:hAnsi="Arial" w:cs="Arial"/>
          <w:bCs/>
          <w:sz w:val="24"/>
          <w:szCs w:val="24"/>
        </w:rPr>
      </w:pPr>
      <w:r w:rsidRPr="00EC42F9">
        <w:rPr>
          <w:rFonts w:ascii="Arial" w:eastAsia="Times New Roman" w:hAnsi="Arial" w:cs="Arial"/>
          <w:sz w:val="24"/>
          <w:szCs w:val="24"/>
          <w:lang w:val="tt-RU" w:eastAsia="ru-RU"/>
        </w:rPr>
        <w:t>4. Әлеге карарны Татарстан Республикасы Югары Ослан муниципаль районының рәсми сайтында урнаштырырга.</w:t>
      </w:r>
    </w:p>
    <w:p w:rsidR="00E62860" w:rsidRPr="00EC42F9" w:rsidRDefault="00956726" w:rsidP="00254AAD">
      <w:pPr>
        <w:keepNext/>
        <w:keepLines/>
        <w:spacing w:after="0"/>
        <w:ind w:firstLine="709"/>
        <w:jc w:val="both"/>
        <w:rPr>
          <w:rFonts w:ascii="Arial" w:eastAsia="Times New Roman" w:hAnsi="Arial" w:cs="Arial"/>
          <w:sz w:val="24"/>
          <w:szCs w:val="24"/>
          <w:lang w:eastAsia="ru-RU"/>
        </w:rPr>
      </w:pPr>
      <w:r w:rsidRPr="00EC42F9">
        <w:rPr>
          <w:rFonts w:ascii="Arial" w:eastAsia="Times New Roman" w:hAnsi="Arial" w:cs="Arial"/>
          <w:sz w:val="24"/>
          <w:szCs w:val="24"/>
          <w:lang w:val="tt-RU" w:eastAsia="ru-RU"/>
        </w:rPr>
        <w:t xml:space="preserve"> 5. Әлеге карарның үтәлешен үзем контрольдә тотам.</w:t>
      </w:r>
    </w:p>
    <w:p w:rsidR="00E62860" w:rsidRPr="00EC42F9" w:rsidRDefault="00E62860" w:rsidP="00BF4199">
      <w:pPr>
        <w:keepNext/>
        <w:keepLines/>
        <w:spacing w:after="0"/>
        <w:jc w:val="both"/>
        <w:rPr>
          <w:rFonts w:ascii="Arial" w:eastAsia="Times New Roman" w:hAnsi="Arial" w:cs="Arial"/>
          <w:sz w:val="24"/>
          <w:szCs w:val="24"/>
          <w:lang w:eastAsia="ru-RU"/>
        </w:rPr>
      </w:pPr>
    </w:p>
    <w:p w:rsidR="00334059" w:rsidRPr="00EC42F9" w:rsidRDefault="00334059" w:rsidP="00CD621A">
      <w:pPr>
        <w:pStyle w:val="a5"/>
        <w:tabs>
          <w:tab w:val="left" w:pos="540"/>
        </w:tabs>
        <w:spacing w:line="276" w:lineRule="auto"/>
        <w:ind w:left="0" w:right="-143"/>
        <w:jc w:val="both"/>
        <w:rPr>
          <w:rFonts w:ascii="Arial" w:hAnsi="Arial" w:cs="Arial"/>
          <w:b w:val="0"/>
          <w:sz w:val="24"/>
          <w:szCs w:val="24"/>
        </w:rPr>
      </w:pPr>
    </w:p>
    <w:p w:rsidR="005F0F52" w:rsidRPr="00EC42F9" w:rsidRDefault="005F0F52" w:rsidP="00CD621A">
      <w:pPr>
        <w:pStyle w:val="a5"/>
        <w:tabs>
          <w:tab w:val="left" w:pos="540"/>
        </w:tabs>
        <w:spacing w:line="276" w:lineRule="auto"/>
        <w:ind w:left="0" w:right="-143"/>
        <w:jc w:val="both"/>
        <w:rPr>
          <w:rFonts w:ascii="Arial" w:hAnsi="Arial" w:cs="Arial"/>
          <w:b w:val="0"/>
          <w:sz w:val="24"/>
          <w:szCs w:val="24"/>
        </w:rPr>
      </w:pPr>
    </w:p>
    <w:p w:rsidR="005F0F52" w:rsidRPr="00EC42F9" w:rsidRDefault="005F0F52" w:rsidP="00CD621A">
      <w:pPr>
        <w:pStyle w:val="a5"/>
        <w:tabs>
          <w:tab w:val="left" w:pos="540"/>
        </w:tabs>
        <w:spacing w:line="276" w:lineRule="auto"/>
        <w:ind w:left="0" w:right="-143"/>
        <w:jc w:val="both"/>
        <w:rPr>
          <w:rFonts w:ascii="Arial" w:hAnsi="Arial" w:cs="Arial"/>
          <w:b w:val="0"/>
          <w:sz w:val="24"/>
          <w:szCs w:val="24"/>
        </w:rPr>
      </w:pPr>
    </w:p>
    <w:p w:rsidR="00334059" w:rsidRPr="00EC42F9" w:rsidRDefault="00956726" w:rsidP="003F0D17">
      <w:pPr>
        <w:pStyle w:val="a5"/>
        <w:spacing w:line="276" w:lineRule="auto"/>
        <w:ind w:left="0" w:right="-185"/>
        <w:jc w:val="both"/>
        <w:rPr>
          <w:rFonts w:ascii="Arial" w:hAnsi="Arial" w:cs="Arial"/>
          <w:b w:val="0"/>
          <w:sz w:val="24"/>
          <w:szCs w:val="24"/>
        </w:rPr>
      </w:pPr>
      <w:r w:rsidRPr="00EC42F9">
        <w:rPr>
          <w:rFonts w:ascii="Arial" w:hAnsi="Arial" w:cs="Arial"/>
          <w:b w:val="0"/>
          <w:sz w:val="24"/>
          <w:szCs w:val="24"/>
          <w:lang w:val="tt-RU"/>
        </w:rPr>
        <w:t xml:space="preserve">Башкарма </w:t>
      </w:r>
      <w:r w:rsidRPr="00EC42F9">
        <w:rPr>
          <w:rFonts w:ascii="Arial" w:hAnsi="Arial" w:cs="Arial"/>
          <w:b w:val="0"/>
          <w:sz w:val="24"/>
          <w:szCs w:val="24"/>
          <w:lang w:val="tt-RU"/>
        </w:rPr>
        <w:t>комитет Җитәкчесе</w:t>
      </w:r>
      <w:r>
        <w:rPr>
          <w:rFonts w:ascii="Arial" w:hAnsi="Arial" w:cs="Arial"/>
          <w:b w:val="0"/>
          <w:sz w:val="24"/>
          <w:szCs w:val="24"/>
        </w:rPr>
        <w:t xml:space="preserve">                                                          </w:t>
      </w:r>
      <w:r w:rsidRPr="00EC42F9">
        <w:rPr>
          <w:rFonts w:ascii="Arial" w:hAnsi="Arial" w:cs="Arial"/>
          <w:b w:val="0"/>
          <w:sz w:val="24"/>
          <w:szCs w:val="24"/>
          <w:lang w:val="tt-RU"/>
        </w:rPr>
        <w:t>И. И. Шакиров</w:t>
      </w:r>
    </w:p>
    <w:p w:rsidR="00334059" w:rsidRPr="00EC42F9" w:rsidRDefault="00334059" w:rsidP="00CD621A">
      <w:pPr>
        <w:pStyle w:val="a5"/>
        <w:spacing w:line="276" w:lineRule="auto"/>
        <w:ind w:left="0" w:right="184"/>
        <w:jc w:val="both"/>
        <w:rPr>
          <w:rFonts w:ascii="Arial" w:hAnsi="Arial" w:cs="Arial"/>
          <w:b w:val="0"/>
          <w:sz w:val="24"/>
          <w:szCs w:val="24"/>
          <w:lang w:val="tt-RU"/>
        </w:rPr>
      </w:pPr>
    </w:p>
    <w:p w:rsidR="005F0F52" w:rsidRPr="00EC42F9" w:rsidRDefault="005F0F52" w:rsidP="00334059">
      <w:pPr>
        <w:pStyle w:val="a5"/>
        <w:ind w:left="0" w:right="184"/>
        <w:jc w:val="both"/>
        <w:rPr>
          <w:rFonts w:ascii="Arial" w:hAnsi="Arial" w:cs="Arial"/>
          <w:b w:val="0"/>
          <w:sz w:val="24"/>
          <w:szCs w:val="24"/>
        </w:rPr>
      </w:pPr>
    </w:p>
    <w:p w:rsidR="005F0F52" w:rsidRPr="00EC42F9" w:rsidRDefault="005F0F52" w:rsidP="00334059">
      <w:pPr>
        <w:pStyle w:val="a5"/>
        <w:ind w:left="0" w:right="184"/>
        <w:jc w:val="both"/>
        <w:rPr>
          <w:rFonts w:ascii="Arial" w:hAnsi="Arial" w:cs="Arial"/>
          <w:b w:val="0"/>
          <w:sz w:val="24"/>
          <w:szCs w:val="24"/>
        </w:rPr>
      </w:pPr>
    </w:p>
    <w:p w:rsidR="005F0F52" w:rsidRPr="00EC42F9" w:rsidRDefault="005F0F52" w:rsidP="00334059">
      <w:pPr>
        <w:pStyle w:val="a5"/>
        <w:ind w:left="0" w:right="184"/>
        <w:jc w:val="both"/>
        <w:rPr>
          <w:rFonts w:ascii="Arial" w:hAnsi="Arial" w:cs="Arial"/>
          <w:b w:val="0"/>
          <w:sz w:val="24"/>
          <w:szCs w:val="24"/>
        </w:rPr>
      </w:pPr>
    </w:p>
    <w:p w:rsidR="005F0F52" w:rsidRPr="00EC42F9" w:rsidRDefault="005F0F52" w:rsidP="00334059">
      <w:pPr>
        <w:pStyle w:val="a5"/>
        <w:ind w:left="0" w:right="184"/>
        <w:jc w:val="both"/>
        <w:rPr>
          <w:rFonts w:ascii="Arial" w:hAnsi="Arial" w:cs="Arial"/>
          <w:b w:val="0"/>
          <w:sz w:val="24"/>
          <w:szCs w:val="24"/>
        </w:rPr>
      </w:pPr>
    </w:p>
    <w:p w:rsidR="005F0F52" w:rsidRPr="00EC42F9" w:rsidRDefault="005F0F52" w:rsidP="00334059">
      <w:pPr>
        <w:pStyle w:val="a5"/>
        <w:ind w:left="0" w:right="184"/>
        <w:jc w:val="both"/>
        <w:rPr>
          <w:rFonts w:ascii="Arial" w:hAnsi="Arial" w:cs="Arial"/>
          <w:b w:val="0"/>
          <w:sz w:val="24"/>
          <w:szCs w:val="24"/>
        </w:rPr>
      </w:pPr>
    </w:p>
    <w:p w:rsidR="005F0F52" w:rsidRPr="00EC42F9" w:rsidRDefault="005F0F52" w:rsidP="00334059">
      <w:pPr>
        <w:pStyle w:val="a5"/>
        <w:ind w:left="0" w:right="184"/>
        <w:jc w:val="both"/>
        <w:rPr>
          <w:rFonts w:ascii="Arial" w:hAnsi="Arial" w:cs="Arial"/>
          <w:b w:val="0"/>
          <w:sz w:val="24"/>
          <w:szCs w:val="24"/>
        </w:rPr>
      </w:pPr>
    </w:p>
    <w:p w:rsidR="00992274" w:rsidRPr="00EC42F9" w:rsidRDefault="00992274" w:rsidP="00DD753B">
      <w:pPr>
        <w:spacing w:after="0" w:line="240" w:lineRule="auto"/>
        <w:rPr>
          <w:rFonts w:ascii="Arial" w:eastAsia="Times New Roman" w:hAnsi="Arial" w:cs="Arial"/>
          <w:sz w:val="24"/>
          <w:szCs w:val="24"/>
          <w:lang w:eastAsia="ru-RU"/>
        </w:rPr>
        <w:sectPr w:rsidR="00992274" w:rsidRPr="00EC42F9" w:rsidSect="00D07CDB">
          <w:pgSz w:w="11906" w:h="16838"/>
          <w:pgMar w:top="851" w:right="1134" w:bottom="993" w:left="1134" w:header="709" w:footer="709" w:gutter="0"/>
          <w:cols w:space="708"/>
          <w:docGrid w:linePitch="381"/>
        </w:sectPr>
      </w:pPr>
    </w:p>
    <w:p w:rsidR="00956726" w:rsidRDefault="00956726" w:rsidP="00992274">
      <w:pPr>
        <w:spacing w:line="240" w:lineRule="auto"/>
        <w:ind w:left="11482"/>
        <w:contextualSpacing/>
        <w:rPr>
          <w:rFonts w:ascii="Arial" w:eastAsia="Times New Roman" w:hAnsi="Arial" w:cs="Arial"/>
          <w:sz w:val="24"/>
          <w:szCs w:val="24"/>
          <w:lang w:val="tt-RU" w:eastAsia="ru-RU"/>
        </w:rPr>
      </w:pPr>
      <w:r w:rsidRPr="00EC42F9">
        <w:rPr>
          <w:rFonts w:ascii="Arial" w:eastAsia="Times New Roman" w:hAnsi="Arial" w:cs="Arial"/>
          <w:sz w:val="24"/>
          <w:szCs w:val="24"/>
          <w:lang w:val="tt-RU" w:eastAsia="ru-RU"/>
        </w:rPr>
        <w:lastRenderedPageBreak/>
        <w:t>Югары Ослан муниципаль районы Башкарма комитетының 2020нче елның 10нчы декабреннән 1249нчы номерлы  карары белән расланган</w:t>
      </w:r>
      <w:r>
        <w:rPr>
          <w:rFonts w:ascii="Arial" w:eastAsia="Times New Roman" w:hAnsi="Arial" w:cs="Arial"/>
          <w:sz w:val="24"/>
          <w:szCs w:val="24"/>
          <w:lang w:val="tt-RU" w:eastAsia="ru-RU"/>
        </w:rPr>
        <w:t xml:space="preserve"> </w:t>
      </w:r>
    </w:p>
    <w:p w:rsidR="00992274" w:rsidRPr="00EC42F9" w:rsidRDefault="00956726" w:rsidP="00992274">
      <w:pPr>
        <w:spacing w:line="240" w:lineRule="auto"/>
        <w:ind w:left="11482"/>
        <w:contextualSpacing/>
        <w:rPr>
          <w:rFonts w:ascii="Arial" w:eastAsia="Times New Roman" w:hAnsi="Arial" w:cs="Arial"/>
          <w:sz w:val="24"/>
          <w:szCs w:val="24"/>
          <w:lang w:eastAsia="ru-RU"/>
        </w:rPr>
      </w:pPr>
      <w:r>
        <w:rPr>
          <w:rFonts w:ascii="Arial" w:eastAsia="Times New Roman" w:hAnsi="Arial" w:cs="Arial"/>
          <w:sz w:val="24"/>
          <w:szCs w:val="24"/>
          <w:lang w:val="tt-RU" w:eastAsia="ru-RU"/>
        </w:rPr>
        <w:t xml:space="preserve">                            1нче кушымта</w:t>
      </w:r>
    </w:p>
    <w:p w:rsidR="00992274" w:rsidRPr="00EC42F9" w:rsidRDefault="00992274" w:rsidP="00992274">
      <w:pPr>
        <w:spacing w:after="0" w:line="240" w:lineRule="auto"/>
        <w:jc w:val="both"/>
        <w:rPr>
          <w:rFonts w:ascii="Arial" w:eastAsia="Times New Roman" w:hAnsi="Arial" w:cs="Arial"/>
          <w:sz w:val="24"/>
          <w:szCs w:val="24"/>
          <w:lang w:eastAsia="ru-RU"/>
        </w:rPr>
      </w:pPr>
    </w:p>
    <w:p w:rsidR="00992274" w:rsidRPr="00EC42F9" w:rsidRDefault="00992274" w:rsidP="00992274">
      <w:pPr>
        <w:pBdr>
          <w:left w:val="single" w:sz="12" w:space="17" w:color="7BA0CD" w:themeColor="accent1" w:themeTint="BF"/>
        </w:pBdr>
        <w:jc w:val="center"/>
        <w:rPr>
          <w:rFonts w:ascii="Arial" w:hAnsi="Arial" w:cs="Arial"/>
          <w:sz w:val="24"/>
          <w:szCs w:val="24"/>
        </w:rPr>
      </w:pPr>
    </w:p>
    <w:p w:rsidR="00992274" w:rsidRPr="00EC42F9" w:rsidRDefault="00956726" w:rsidP="00992274">
      <w:pPr>
        <w:jc w:val="center"/>
        <w:rPr>
          <w:rFonts w:ascii="Arial" w:hAnsi="Arial" w:cs="Arial"/>
          <w:sz w:val="24"/>
          <w:szCs w:val="24"/>
        </w:rPr>
      </w:pPr>
      <w:r w:rsidRPr="00EC42F9">
        <w:rPr>
          <w:rFonts w:ascii="Arial" w:hAnsi="Arial" w:cs="Arial"/>
          <w:sz w:val="24"/>
          <w:szCs w:val="24"/>
          <w:lang w:val="tt-RU"/>
        </w:rPr>
        <w:t xml:space="preserve">Административ хокук бозулар турында беркетмәләр төзергә </w:t>
      </w:r>
      <w:r w:rsidRPr="00EC42F9">
        <w:rPr>
          <w:rFonts w:ascii="Arial" w:hAnsi="Arial" w:cs="Arial"/>
          <w:sz w:val="24"/>
          <w:szCs w:val="24"/>
          <w:lang w:val="tt-RU"/>
        </w:rPr>
        <w:t>вәкаләтле вазыйфаи затлар исемлеге</w:t>
      </w:r>
    </w:p>
    <w:tbl>
      <w:tblPr>
        <w:tblStyle w:val="12"/>
        <w:tblW w:w="14931" w:type="dxa"/>
        <w:tblInd w:w="345" w:type="dxa"/>
        <w:tblLook w:val="04A0" w:firstRow="1" w:lastRow="0" w:firstColumn="1" w:lastColumn="0" w:noHBand="0" w:noVBand="1"/>
      </w:tblPr>
      <w:tblGrid>
        <w:gridCol w:w="543"/>
        <w:gridCol w:w="5176"/>
        <w:gridCol w:w="2551"/>
        <w:gridCol w:w="6661"/>
      </w:tblGrid>
      <w:tr w:rsidR="007305FE" w:rsidTr="009536F7">
        <w:trPr>
          <w:trHeight w:val="862"/>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jc w:val="center"/>
              <w:rPr>
                <w:rFonts w:ascii="Arial" w:hAnsi="Arial" w:cs="Arial"/>
                <w:sz w:val="24"/>
                <w:szCs w:val="24"/>
              </w:rPr>
            </w:pPr>
            <w:bookmarkStart w:id="0" w:name="OLE_LINK1"/>
            <w:r w:rsidRPr="00EC42F9">
              <w:rPr>
                <w:rFonts w:ascii="Arial" w:hAnsi="Arial" w:cs="Arial"/>
                <w:sz w:val="24"/>
                <w:szCs w:val="24"/>
                <w:lang w:val="tt-RU"/>
              </w:rPr>
              <w:t>№ т/б</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Вазыйфа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Вазыйфаи зат ф. и.</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Ст.</w:t>
            </w:r>
          </w:p>
        </w:tc>
      </w:tr>
      <w:tr w:rsidR="007305FE" w:rsidTr="009536F7">
        <w:trPr>
          <w:trHeight w:val="3563"/>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1</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rPr>
                <w:rFonts w:ascii="Arial" w:hAnsi="Arial" w:cs="Arial"/>
                <w:sz w:val="24"/>
                <w:szCs w:val="24"/>
              </w:rPr>
            </w:pPr>
            <w:r w:rsidRPr="00EC42F9">
              <w:rPr>
                <w:rFonts w:ascii="Arial" w:hAnsi="Arial" w:cs="Arial"/>
                <w:sz w:val="24"/>
                <w:szCs w:val="24"/>
                <w:lang w:val="tt-RU"/>
              </w:rPr>
              <w:t xml:space="preserve"> «Югары Ослан муниципаль районы мәгариф бүлеге» МКУ милли мәгариф буенча методисты</w:t>
            </w:r>
          </w:p>
          <w:p w:rsidR="00992274" w:rsidRPr="00EC42F9" w:rsidRDefault="00992274" w:rsidP="009536F7">
            <w:pPr>
              <w:rPr>
                <w:rFonts w:ascii="Arial" w:hAnsi="Arial" w:cs="Arial"/>
                <w:sz w:val="24"/>
                <w:szCs w:val="24"/>
              </w:rPr>
            </w:pPr>
          </w:p>
          <w:p w:rsidR="00992274" w:rsidRPr="00EC42F9" w:rsidRDefault="00956726" w:rsidP="009536F7">
            <w:pPr>
              <w:rPr>
                <w:rFonts w:ascii="Arial" w:hAnsi="Arial" w:cs="Arial"/>
                <w:sz w:val="24"/>
                <w:szCs w:val="24"/>
              </w:rPr>
            </w:pPr>
            <w:r w:rsidRPr="00EC42F9">
              <w:rPr>
                <w:rFonts w:ascii="Arial" w:hAnsi="Arial" w:cs="Arial"/>
                <w:sz w:val="24"/>
                <w:szCs w:val="24"/>
                <w:lang w:val="tt-RU"/>
              </w:rPr>
              <w:t>Югары Ослан муниципаль районы Башкарма комитетының гомуми бүлеге баш белгече</w:t>
            </w:r>
          </w:p>
          <w:p w:rsidR="00992274" w:rsidRPr="00EC42F9" w:rsidRDefault="00992274" w:rsidP="009536F7">
            <w:pPr>
              <w:rPr>
                <w:rFonts w:ascii="Arial" w:hAnsi="Arial" w:cs="Arial"/>
                <w:sz w:val="24"/>
                <w:szCs w:val="24"/>
              </w:rPr>
            </w:pPr>
          </w:p>
          <w:p w:rsidR="00992274" w:rsidRPr="00EC42F9" w:rsidRDefault="00956726" w:rsidP="009536F7">
            <w:pPr>
              <w:rPr>
                <w:rFonts w:ascii="Arial" w:hAnsi="Arial" w:cs="Arial"/>
                <w:sz w:val="24"/>
                <w:szCs w:val="24"/>
              </w:rPr>
            </w:pPr>
            <w:r w:rsidRPr="00EC42F9">
              <w:rPr>
                <w:rFonts w:ascii="Arial" w:hAnsi="Arial" w:cs="Arial"/>
                <w:sz w:val="24"/>
                <w:szCs w:val="24"/>
                <w:lang w:val="tt-RU"/>
              </w:rPr>
              <w:t>Югары Ослан</w:t>
            </w:r>
            <w:r w:rsidRPr="00EC42F9">
              <w:rPr>
                <w:rFonts w:ascii="Arial" w:hAnsi="Arial" w:cs="Arial"/>
                <w:sz w:val="24"/>
                <w:szCs w:val="24"/>
                <w:lang w:val="tt-RU"/>
              </w:rPr>
              <w:t xml:space="preserve"> муниципаль районы Башкарма комитетының хезмәтне саклау һәм тәртип пунктының (ОПОП) әйдәп баручы белгече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Дәүләтшина Гөлгенә Искәндәр кызы</w:t>
            </w: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Мөхәмәтҗанова Румия Камил кызы</w:t>
            </w: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Аблеев Рафаил Рөстәм улы</w:t>
            </w:r>
          </w:p>
          <w:p w:rsidR="00992274" w:rsidRPr="00EC42F9" w:rsidRDefault="00992274" w:rsidP="009536F7">
            <w:pPr>
              <w:jc w:val="center"/>
              <w:rPr>
                <w:rFonts w:ascii="Arial" w:hAnsi="Arial" w:cs="Arial"/>
                <w:sz w:val="24"/>
                <w:szCs w:val="24"/>
              </w:rPr>
            </w:pP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2.1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Телләр турында Татарстан Республикасы </w:t>
            </w:r>
            <w:r w:rsidRPr="00EC42F9">
              <w:rPr>
                <w:rFonts w:ascii="Arial" w:hAnsi="Arial" w:cs="Arial"/>
                <w:sz w:val="24"/>
                <w:szCs w:val="24"/>
                <w:lang w:val="tt-RU"/>
              </w:rPr>
              <w:t>законнарын бозу</w:t>
            </w:r>
          </w:p>
        </w:tc>
      </w:tr>
      <w:tr w:rsidR="007305FE" w:rsidTr="009536F7">
        <w:trPr>
          <w:trHeight w:val="3117"/>
        </w:trPr>
        <w:tc>
          <w:tcPr>
            <w:tcW w:w="543" w:type="dxa"/>
            <w:tcBorders>
              <w:top w:val="single" w:sz="4" w:space="0" w:color="000000" w:themeColor="text1"/>
              <w:left w:val="single" w:sz="4" w:space="0" w:color="000000" w:themeColor="text1"/>
              <w:bottom w:val="single" w:sz="4" w:space="0" w:color="auto"/>
              <w:right w:val="single" w:sz="4" w:space="0" w:color="auto"/>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lastRenderedPageBreak/>
              <w:t>2</w:t>
            </w:r>
          </w:p>
        </w:tc>
        <w:tc>
          <w:tcPr>
            <w:tcW w:w="5176" w:type="dxa"/>
            <w:tcBorders>
              <w:top w:val="single" w:sz="4" w:space="0" w:color="000000" w:themeColor="text1"/>
              <w:left w:val="single" w:sz="4" w:space="0" w:color="auto"/>
              <w:bottom w:val="single" w:sz="4" w:space="0" w:color="auto"/>
              <w:right w:val="single" w:sz="4" w:space="0" w:color="auto"/>
            </w:tcBorders>
            <w:vAlign w:val="center"/>
          </w:tcPr>
          <w:p w:rsidR="00992274" w:rsidRPr="00EC42F9" w:rsidRDefault="00956726" w:rsidP="009536F7">
            <w:pPr>
              <w:rPr>
                <w:rFonts w:ascii="Arial" w:hAnsi="Arial" w:cs="Arial"/>
                <w:sz w:val="24"/>
                <w:szCs w:val="24"/>
              </w:rPr>
            </w:pPr>
            <w:r w:rsidRPr="00EC42F9">
              <w:rPr>
                <w:rFonts w:ascii="Arial" w:hAnsi="Arial" w:cs="Arial"/>
                <w:sz w:val="24"/>
                <w:szCs w:val="24"/>
                <w:lang w:val="tt-RU"/>
              </w:rPr>
              <w:t>Югары Ослан муниципаль районы Башкарма комитетының юридик бүлеге баш белгече</w:t>
            </w:r>
          </w:p>
        </w:tc>
        <w:tc>
          <w:tcPr>
            <w:tcW w:w="2551" w:type="dxa"/>
            <w:tcBorders>
              <w:top w:val="single" w:sz="4" w:space="0" w:color="auto"/>
              <w:left w:val="single" w:sz="4" w:space="0" w:color="auto"/>
              <w:bottom w:val="single" w:sz="4" w:space="0" w:color="auto"/>
              <w:right w:val="single" w:sz="4" w:space="0" w:color="auto"/>
            </w:tcBorders>
          </w:tcPr>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Мөхәмәтҗанова Яна Сергеевна</w:t>
            </w:r>
          </w:p>
        </w:tc>
        <w:tc>
          <w:tcPr>
            <w:tcW w:w="6661" w:type="dxa"/>
            <w:tcBorders>
              <w:top w:val="single" w:sz="4" w:space="0" w:color="auto"/>
              <w:left w:val="single" w:sz="4" w:space="0" w:color="auto"/>
              <w:bottom w:val="single" w:sz="4" w:space="0" w:color="auto"/>
              <w:right w:val="single" w:sz="4" w:space="0" w:color="auto"/>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2.4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Татарстан Республикасының дәүләт символларына карата законсыз гамәлләр </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2.5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Татарстан Республикасы </w:t>
            </w:r>
            <w:r w:rsidRPr="00EC42F9">
              <w:rPr>
                <w:rFonts w:ascii="Arial" w:hAnsi="Arial" w:cs="Arial"/>
                <w:sz w:val="24"/>
                <w:szCs w:val="24"/>
                <w:lang w:val="tt-RU"/>
              </w:rPr>
              <w:t xml:space="preserve">дәүләт бүләкләрен законсыз әзерләү яисә йөртү </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2.6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Җирле үзидарә органнарының муниципаль хокукый актларын үтәмәү </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2.7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Муниципаль берәмлекләрнең рәсми символларын куллану тәртибен бозу</w:t>
            </w:r>
          </w:p>
        </w:tc>
      </w:tr>
      <w:tr w:rsidR="007305FE" w:rsidTr="009536F7">
        <w:trPr>
          <w:trHeight w:val="998"/>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3</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rPr>
                <w:rFonts w:ascii="Arial" w:hAnsi="Arial" w:cs="Arial"/>
                <w:sz w:val="24"/>
                <w:szCs w:val="24"/>
              </w:rPr>
            </w:pPr>
            <w:r w:rsidRPr="00EC42F9">
              <w:rPr>
                <w:rFonts w:ascii="Arial" w:hAnsi="Arial" w:cs="Arial"/>
                <w:sz w:val="24"/>
                <w:szCs w:val="24"/>
                <w:lang w:val="tt-RU"/>
              </w:rPr>
              <w:t xml:space="preserve">Югары Ослан муниципаль районы Башкарма </w:t>
            </w:r>
            <w:r w:rsidRPr="00EC42F9">
              <w:rPr>
                <w:rFonts w:ascii="Arial" w:hAnsi="Arial" w:cs="Arial"/>
                <w:sz w:val="24"/>
                <w:szCs w:val="24"/>
                <w:lang w:val="tt-RU"/>
              </w:rPr>
              <w:t>комитетының территориаль үсеш бүлеге начальнигы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Сельская Олеся Александровна</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2.8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Этил спиртын үз эченә алган өйдә җитештерелгән продукцияне сату һәм (яки) гамәлгә ашыру</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3.2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Урам сәүдәсен оештыру тәртибен бозу</w:t>
            </w:r>
          </w:p>
        </w:tc>
      </w:tr>
      <w:tr w:rsidR="007305FE" w:rsidRPr="00956726" w:rsidTr="009536F7">
        <w:trPr>
          <w:trHeight w:val="933"/>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4</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92274" w:rsidP="009536F7">
            <w:pPr>
              <w:rPr>
                <w:rFonts w:ascii="Arial" w:hAnsi="Arial" w:cs="Arial"/>
                <w:sz w:val="24"/>
                <w:szCs w:val="24"/>
              </w:rPr>
            </w:pPr>
          </w:p>
          <w:p w:rsidR="00992274" w:rsidRPr="00EC42F9" w:rsidRDefault="00956726" w:rsidP="009536F7">
            <w:pPr>
              <w:rPr>
                <w:rFonts w:ascii="Arial" w:hAnsi="Arial" w:cs="Arial"/>
                <w:sz w:val="24"/>
                <w:szCs w:val="24"/>
              </w:rPr>
            </w:pPr>
            <w:r w:rsidRPr="00EC42F9">
              <w:rPr>
                <w:rFonts w:ascii="Arial" w:hAnsi="Arial" w:cs="Arial"/>
                <w:sz w:val="24"/>
                <w:szCs w:val="24"/>
                <w:lang w:val="tt-RU"/>
              </w:rPr>
              <w:t xml:space="preserve">«Югары Ослан </w:t>
            </w:r>
            <w:r w:rsidRPr="00EC42F9">
              <w:rPr>
                <w:rFonts w:ascii="Arial" w:hAnsi="Arial" w:cs="Arial"/>
                <w:sz w:val="24"/>
                <w:szCs w:val="24"/>
                <w:lang w:val="tt-RU"/>
              </w:rPr>
              <w:t>муниципаль районының шәһәр төзелеше һәм инфраструктура үсеше» МБУ җитәкчесе</w:t>
            </w:r>
          </w:p>
          <w:p w:rsidR="00992274" w:rsidRPr="00EC42F9" w:rsidRDefault="00992274" w:rsidP="009536F7">
            <w:pPr>
              <w:rPr>
                <w:rFonts w:ascii="Arial" w:hAnsi="Arial" w:cs="Arial"/>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Нагайцева Лилия </w:t>
            </w:r>
            <w:r w:rsidRPr="00EC42F9">
              <w:rPr>
                <w:rFonts w:ascii="Arial" w:hAnsi="Arial" w:cs="Arial"/>
                <w:sz w:val="24"/>
                <w:szCs w:val="24"/>
                <w:lang w:val="tt-RU"/>
              </w:rPr>
              <w:lastRenderedPageBreak/>
              <w:t>Владимировна</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lastRenderedPageBreak/>
              <w:t>ТР КоАП 3.3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Җир асты коммуникацияләрен карап тоту кагыйдәләрен бозу</w:t>
            </w:r>
          </w:p>
          <w:p w:rsidR="00992274" w:rsidRPr="00956726" w:rsidRDefault="00956726" w:rsidP="009536F7">
            <w:pPr>
              <w:jc w:val="center"/>
              <w:rPr>
                <w:rFonts w:ascii="Arial" w:hAnsi="Arial" w:cs="Arial"/>
                <w:sz w:val="24"/>
                <w:szCs w:val="24"/>
                <w:lang w:val="tt-RU"/>
              </w:rPr>
            </w:pPr>
            <w:r w:rsidRPr="00EC42F9">
              <w:rPr>
                <w:rFonts w:ascii="Arial" w:hAnsi="Arial" w:cs="Arial"/>
                <w:sz w:val="24"/>
                <w:szCs w:val="24"/>
                <w:lang w:val="tt-RU"/>
              </w:rPr>
              <w:lastRenderedPageBreak/>
              <w:t xml:space="preserve"> ТР КоАП 3.4 Ст.</w:t>
            </w:r>
          </w:p>
          <w:p w:rsidR="00992274" w:rsidRPr="00956726" w:rsidRDefault="00956726" w:rsidP="009536F7">
            <w:pPr>
              <w:jc w:val="center"/>
              <w:rPr>
                <w:rFonts w:ascii="Arial" w:hAnsi="Arial" w:cs="Arial"/>
                <w:sz w:val="24"/>
                <w:szCs w:val="24"/>
                <w:lang w:val="tt-RU"/>
              </w:rPr>
            </w:pPr>
            <w:r w:rsidRPr="00EC42F9">
              <w:rPr>
                <w:rFonts w:ascii="Arial" w:hAnsi="Arial" w:cs="Arial"/>
                <w:sz w:val="24"/>
                <w:szCs w:val="24"/>
                <w:lang w:val="tt-RU"/>
              </w:rPr>
              <w:t>Квартал эчендәге урамнарны яктырту кагыйдәләрен бозу</w:t>
            </w:r>
          </w:p>
          <w:p w:rsidR="00992274" w:rsidRPr="00956726" w:rsidRDefault="00956726" w:rsidP="009536F7">
            <w:pPr>
              <w:jc w:val="center"/>
              <w:rPr>
                <w:rFonts w:ascii="Arial" w:hAnsi="Arial" w:cs="Arial"/>
                <w:sz w:val="24"/>
                <w:szCs w:val="24"/>
                <w:lang w:val="tt-RU"/>
              </w:rPr>
            </w:pPr>
            <w:r w:rsidRPr="00EC42F9">
              <w:rPr>
                <w:rFonts w:ascii="Arial" w:hAnsi="Arial" w:cs="Arial"/>
                <w:sz w:val="24"/>
                <w:szCs w:val="24"/>
                <w:lang w:val="tt-RU"/>
              </w:rPr>
              <w:t>ТР КоА</w:t>
            </w:r>
            <w:r w:rsidRPr="00EC42F9">
              <w:rPr>
                <w:rFonts w:ascii="Arial" w:hAnsi="Arial" w:cs="Arial"/>
                <w:sz w:val="24"/>
                <w:szCs w:val="24"/>
                <w:lang w:val="tt-RU"/>
              </w:rPr>
              <w:t>П 3.5 Ст.</w:t>
            </w:r>
          </w:p>
          <w:p w:rsidR="00992274" w:rsidRPr="00956726" w:rsidRDefault="00956726" w:rsidP="009536F7">
            <w:pPr>
              <w:jc w:val="center"/>
              <w:rPr>
                <w:rFonts w:ascii="Arial" w:hAnsi="Arial" w:cs="Arial"/>
                <w:sz w:val="24"/>
                <w:szCs w:val="24"/>
                <w:lang w:val="tt-RU"/>
              </w:rPr>
            </w:pPr>
            <w:r w:rsidRPr="00EC42F9">
              <w:rPr>
                <w:rFonts w:ascii="Arial" w:hAnsi="Arial" w:cs="Arial"/>
                <w:sz w:val="24"/>
                <w:szCs w:val="24"/>
                <w:lang w:val="tt-RU"/>
              </w:rPr>
              <w:t>Тышкы мәгълүматны урнаштыру тәртибен бозу</w:t>
            </w:r>
          </w:p>
        </w:tc>
      </w:tr>
      <w:tr w:rsidR="007305FE" w:rsidTr="009536F7">
        <w:trPr>
          <w:trHeight w:val="416"/>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lastRenderedPageBreak/>
              <w:t>5</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rPr>
                <w:rFonts w:ascii="Arial" w:hAnsi="Arial" w:cs="Arial"/>
                <w:sz w:val="24"/>
                <w:szCs w:val="24"/>
              </w:rPr>
            </w:pPr>
            <w:r w:rsidRPr="00EC42F9">
              <w:rPr>
                <w:rFonts w:ascii="Arial" w:hAnsi="Arial" w:cs="Arial"/>
                <w:sz w:val="24"/>
                <w:szCs w:val="24"/>
                <w:lang w:val="tt-RU"/>
              </w:rPr>
              <w:t xml:space="preserve"> Югары Ослан муниципаль районы Башкарма комитетының төзелеш, торак-коммуналь хуҗалык, элемтә һәм энергетика бүлеге баш белгече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Макарова Алена Ивановна</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3.6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Җирлекләр һәм шәһәр округлары </w:t>
            </w:r>
            <w:r w:rsidRPr="00EC42F9">
              <w:rPr>
                <w:rFonts w:ascii="Arial" w:hAnsi="Arial" w:cs="Arial"/>
                <w:sz w:val="24"/>
                <w:szCs w:val="24"/>
                <w:lang w:val="tt-RU"/>
              </w:rPr>
              <w:t>территорияләрен төзекләндерүнең муниципаль кагыйдәләрен, калдыклар белән эш итүнең муниципаль кагыйдәләрен бозу.</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3.7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Этләрне урамда йөртү тәртибен бозу</w:t>
            </w:r>
          </w:p>
        </w:tc>
      </w:tr>
      <w:tr w:rsidR="007305FE" w:rsidTr="009536F7">
        <w:trPr>
          <w:trHeight w:val="5519"/>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lastRenderedPageBreak/>
              <w:t>6</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rPr>
                <w:rFonts w:ascii="Arial" w:hAnsi="Arial" w:cs="Arial"/>
                <w:sz w:val="24"/>
                <w:szCs w:val="24"/>
              </w:rPr>
            </w:pPr>
            <w:r w:rsidRPr="00EC42F9">
              <w:rPr>
                <w:rFonts w:ascii="Arial" w:hAnsi="Arial" w:cs="Arial"/>
                <w:sz w:val="24"/>
                <w:szCs w:val="24"/>
                <w:lang w:val="tt-RU"/>
              </w:rPr>
              <w:t xml:space="preserve">Югары Ослан муниципаль районы Башкарма комитеты җитәкчесенең төзелеш, торак-коммуналь </w:t>
            </w:r>
            <w:r w:rsidRPr="00EC42F9">
              <w:rPr>
                <w:rFonts w:ascii="Arial" w:hAnsi="Arial" w:cs="Arial"/>
                <w:sz w:val="24"/>
                <w:szCs w:val="24"/>
                <w:lang w:val="tt-RU"/>
              </w:rPr>
              <w:t>хуҗалык, элемтә һәм энергетика буенча беренче урынбасары</w:t>
            </w:r>
          </w:p>
          <w:p w:rsidR="00992274" w:rsidRPr="00EC42F9" w:rsidRDefault="00992274" w:rsidP="009536F7">
            <w:pPr>
              <w:rPr>
                <w:rFonts w:ascii="Arial" w:hAnsi="Arial" w:cs="Arial"/>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Монасипов Рәшит Галиб улы</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3.3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Җир асты коммуникацияләрен карап тоту кагыйдәләрен бозу</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3.6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Җирлекләр һәм шәһәр округлары территорияләрен төзекләндерүнең муниципаль кагый</w:t>
            </w:r>
            <w:r w:rsidRPr="00EC42F9">
              <w:rPr>
                <w:rFonts w:ascii="Arial" w:hAnsi="Arial" w:cs="Arial"/>
                <w:sz w:val="24"/>
                <w:szCs w:val="24"/>
                <w:lang w:val="tt-RU"/>
              </w:rPr>
              <w:t>дәләрен, калдыклар белән эш итүнең муниципаль кагыйдәләрен бозу.</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3.7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Этләрне урамда йөртү тәртибен бозу</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3.8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«Төнлә гражданнарның тынычлыгын һәм тынлыкны бозу»</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3.10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«Татарстан Республикасы территориясендә су объектларында кешеләр тормышын саклау кагыйдәләрен бозу» </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4.4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Муниципаль милектәге торак булмаган фонд объектыннан файдалану һәм әлеге объектны куллану тәртибен бозу</w:t>
            </w:r>
          </w:p>
        </w:tc>
      </w:tr>
      <w:tr w:rsidR="007305FE" w:rsidTr="009536F7">
        <w:trPr>
          <w:trHeight w:val="3244"/>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lastRenderedPageBreak/>
              <w:t>7</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rPr>
                <w:rFonts w:ascii="Arial" w:hAnsi="Arial" w:cs="Arial"/>
                <w:sz w:val="24"/>
                <w:szCs w:val="24"/>
              </w:rPr>
            </w:pPr>
            <w:r w:rsidRPr="00EC42F9">
              <w:rPr>
                <w:rFonts w:ascii="Arial" w:hAnsi="Arial" w:cs="Arial"/>
                <w:sz w:val="24"/>
                <w:szCs w:val="24"/>
                <w:lang w:val="tt-RU"/>
              </w:rPr>
              <w:t>Югары Ослан муниципаль районы Ба</w:t>
            </w:r>
            <w:r w:rsidRPr="00EC42F9">
              <w:rPr>
                <w:rFonts w:ascii="Arial" w:hAnsi="Arial" w:cs="Arial"/>
                <w:sz w:val="24"/>
                <w:szCs w:val="24"/>
                <w:lang w:val="tt-RU"/>
              </w:rPr>
              <w:t>шкарма комитеты җитәкчесенең социаль-икътисади үсеш буенча урынбасары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Манапова Наталья Юрьевна</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5.1 статьясы</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Билетсыз йөрү</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5.2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Багаж ташу кагыйдәләрен бозу</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5.6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Пассажирлар йөртүдән баш тарту (Югары Ослан муниципаль районы </w:t>
            </w:r>
            <w:r w:rsidRPr="00EC42F9">
              <w:rPr>
                <w:rFonts w:ascii="Arial" w:hAnsi="Arial" w:cs="Arial"/>
                <w:sz w:val="24"/>
                <w:szCs w:val="24"/>
                <w:lang w:val="tt-RU"/>
              </w:rPr>
              <w:t>территориясендә муниципаль пассажирлар йөртүгә карата гамәлгә ашырыла торган)</w:t>
            </w:r>
          </w:p>
        </w:tc>
      </w:tr>
      <w:tr w:rsidR="007305FE" w:rsidTr="009536F7">
        <w:trPr>
          <w:trHeight w:val="3251"/>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8</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rPr>
                <w:rFonts w:ascii="Arial" w:hAnsi="Arial" w:cs="Arial"/>
                <w:sz w:val="24"/>
                <w:szCs w:val="24"/>
              </w:rPr>
            </w:pPr>
            <w:bookmarkStart w:id="1" w:name="_GoBack"/>
            <w:bookmarkEnd w:id="1"/>
            <w:r w:rsidRPr="00EC42F9">
              <w:rPr>
                <w:rFonts w:ascii="Arial" w:hAnsi="Arial" w:cs="Arial"/>
                <w:sz w:val="24"/>
                <w:szCs w:val="24"/>
                <w:lang w:val="tt-RU"/>
              </w:rPr>
              <w:t xml:space="preserve">Югары Ослан муниципаль районы Башкарма комитетының яшьләр эшләре һәм спорт бүлеге баш белгече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92274" w:rsidP="00956726">
            <w:pP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Афанасьев Виталий Андреевич</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3.8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«Төнлә гражданнарның тынычлыгы</w:t>
            </w:r>
            <w:r w:rsidRPr="00EC42F9">
              <w:rPr>
                <w:rFonts w:ascii="Arial" w:hAnsi="Arial" w:cs="Arial"/>
                <w:sz w:val="24"/>
                <w:szCs w:val="24"/>
                <w:lang w:val="tt-RU"/>
              </w:rPr>
              <w:t xml:space="preserve">н һәм тынлыкны бозу» </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3.10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«Татарстан Республикасы территориясендәге су объектларында кешеләр тормышын саклау кагыйдәләрен бозу» </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3.15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Җәмәгать урыннарында гражданнарга бәйләнү </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3.16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Түләүле муниципаль парковкада </w:t>
            </w:r>
            <w:r w:rsidRPr="00EC42F9">
              <w:rPr>
                <w:rFonts w:ascii="Arial" w:hAnsi="Arial" w:cs="Arial"/>
                <w:sz w:val="24"/>
                <w:szCs w:val="24"/>
                <w:lang w:val="tt-RU"/>
              </w:rPr>
              <w:t>(парковка урыннарында) транспорт чараларын урнаштырган өчен түләү</w:t>
            </w:r>
          </w:p>
        </w:tc>
      </w:tr>
      <w:tr w:rsidR="007305FE" w:rsidTr="009536F7">
        <w:trPr>
          <w:trHeight w:val="1270"/>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lastRenderedPageBreak/>
              <w:t>9</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rPr>
                <w:rFonts w:ascii="Arial" w:hAnsi="Arial" w:cs="Arial"/>
                <w:sz w:val="24"/>
                <w:szCs w:val="24"/>
              </w:rPr>
            </w:pPr>
            <w:r w:rsidRPr="00EC42F9">
              <w:rPr>
                <w:rFonts w:ascii="Arial" w:hAnsi="Arial" w:cs="Arial"/>
                <w:sz w:val="24"/>
                <w:szCs w:val="24"/>
                <w:lang w:val="tt-RU"/>
              </w:rPr>
              <w:t xml:space="preserve"> «Татарстан Республикасы Югары Ослан муниципаль районы мәгариф бүлеге» МКУ башлыгы урынбасары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Әхмәткәримова Алсу Гомәрбай кызы</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3.11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«Балаларның сәламәтлегенә һәм аларның үсеше</w:t>
            </w:r>
            <w:r w:rsidRPr="00EC42F9">
              <w:rPr>
                <w:rFonts w:ascii="Arial" w:hAnsi="Arial" w:cs="Arial"/>
                <w:sz w:val="24"/>
                <w:szCs w:val="24"/>
                <w:lang w:val="tt-RU"/>
              </w:rPr>
              <w:t>нә зыян китерүне кисәтү чараларын тәэмин итүгә карата таләпләрне үтәмәү»</w:t>
            </w:r>
          </w:p>
        </w:tc>
      </w:tr>
      <w:tr w:rsidR="007305FE" w:rsidTr="009536F7">
        <w:trPr>
          <w:trHeight w:val="1259"/>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10</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rPr>
                <w:rFonts w:ascii="Arial" w:hAnsi="Arial" w:cs="Arial"/>
                <w:sz w:val="24"/>
                <w:szCs w:val="24"/>
              </w:rPr>
            </w:pPr>
            <w:r w:rsidRPr="00EC42F9">
              <w:rPr>
                <w:rFonts w:ascii="Arial" w:hAnsi="Arial" w:cs="Arial"/>
                <w:sz w:val="24"/>
                <w:szCs w:val="24"/>
                <w:lang w:val="tt-RU"/>
              </w:rPr>
              <w:t>«Татарстан Республикасы Югары Ослан муниципаль районы мәдәният бүлеге» МКУ әйдәп баручы белгече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Нефедова Лариса Владимировна</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3.14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Мәдәни-тамаша чараларында булганда </w:t>
            </w:r>
            <w:r w:rsidRPr="00EC42F9">
              <w:rPr>
                <w:rFonts w:ascii="Arial" w:hAnsi="Arial" w:cs="Arial"/>
                <w:sz w:val="24"/>
                <w:szCs w:val="24"/>
                <w:lang w:val="tt-RU"/>
              </w:rPr>
              <w:t>җәмәгать тәртибен бозу</w:t>
            </w:r>
          </w:p>
        </w:tc>
      </w:tr>
      <w:tr w:rsidR="007305FE" w:rsidTr="009536F7">
        <w:trPr>
          <w:trHeight w:val="696"/>
        </w:trPr>
        <w:tc>
          <w:tcPr>
            <w:tcW w:w="543" w:type="dxa"/>
            <w:tcBorders>
              <w:top w:val="single" w:sz="4" w:space="0" w:color="000000" w:themeColor="text1"/>
              <w:left w:val="single" w:sz="4" w:space="0" w:color="000000" w:themeColor="text1"/>
              <w:right w:val="single" w:sz="4" w:space="0" w:color="000000" w:themeColor="text1"/>
            </w:tcBorders>
            <w:vAlign w:val="center"/>
            <w:hideMark/>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11</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rPr>
                <w:rFonts w:ascii="Arial" w:hAnsi="Arial" w:cs="Arial"/>
                <w:sz w:val="24"/>
                <w:szCs w:val="24"/>
              </w:rPr>
            </w:pPr>
            <w:r w:rsidRPr="00EC42F9">
              <w:rPr>
                <w:rFonts w:ascii="Arial" w:hAnsi="Arial" w:cs="Arial"/>
                <w:sz w:val="24"/>
                <w:szCs w:val="24"/>
                <w:lang w:val="tt-RU"/>
              </w:rPr>
              <w:t>Иннополис шәһәре Башкарма комитеты аппараты җитәкчесе</w:t>
            </w:r>
          </w:p>
        </w:tc>
        <w:tc>
          <w:tcPr>
            <w:tcW w:w="2551" w:type="dxa"/>
            <w:tcBorders>
              <w:top w:val="single" w:sz="4" w:space="0" w:color="000000" w:themeColor="text1"/>
              <w:left w:val="single" w:sz="4" w:space="0" w:color="000000" w:themeColor="text1"/>
              <w:right w:val="single" w:sz="4" w:space="0" w:color="000000" w:themeColor="text1"/>
            </w:tcBorders>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Хөҗҗәтов Илдар Равил улы</w:t>
            </w:r>
          </w:p>
        </w:tc>
        <w:tc>
          <w:tcPr>
            <w:tcW w:w="6661" w:type="dxa"/>
            <w:tcBorders>
              <w:top w:val="single" w:sz="4" w:space="0" w:color="000000" w:themeColor="text1"/>
              <w:left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Мәкалә 3.2. ТР КоАП</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Урам сәүдәсен оештыру тәртибен бозу</w:t>
            </w:r>
          </w:p>
        </w:tc>
      </w:tr>
      <w:tr w:rsidR="007305FE" w:rsidTr="009536F7">
        <w:trPr>
          <w:trHeight w:val="1697"/>
        </w:trPr>
        <w:tc>
          <w:tcPr>
            <w:tcW w:w="543" w:type="dxa"/>
            <w:tcBorders>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12</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rPr>
                <w:rFonts w:ascii="Arial" w:hAnsi="Arial" w:cs="Arial"/>
                <w:sz w:val="24"/>
                <w:szCs w:val="24"/>
              </w:rPr>
            </w:pPr>
            <w:r w:rsidRPr="00EC42F9">
              <w:rPr>
                <w:rFonts w:ascii="Arial" w:hAnsi="Arial" w:cs="Arial"/>
                <w:sz w:val="24"/>
                <w:szCs w:val="24"/>
                <w:lang w:val="tt-RU"/>
              </w:rPr>
              <w:t>Иннополис шәһәре Башкарма комитетының ТКХ, төзекләндерү, төзелеш һәм архитектура бүлегенең</w:t>
            </w:r>
            <w:r w:rsidRPr="00EC42F9">
              <w:rPr>
                <w:rFonts w:ascii="Arial" w:hAnsi="Arial" w:cs="Arial"/>
                <w:sz w:val="24"/>
                <w:szCs w:val="24"/>
                <w:lang w:val="tt-RU"/>
              </w:rPr>
              <w:t xml:space="preserve"> архитектура һәм дизайн буенча баш белгеч</w:t>
            </w:r>
          </w:p>
        </w:tc>
        <w:tc>
          <w:tcPr>
            <w:tcW w:w="2551" w:type="dxa"/>
            <w:tcBorders>
              <w:left w:val="single" w:sz="4" w:space="0" w:color="000000" w:themeColor="text1"/>
              <w:bottom w:val="single" w:sz="4" w:space="0" w:color="000000" w:themeColor="text1"/>
              <w:right w:val="single" w:sz="4" w:space="0" w:color="000000" w:themeColor="text1"/>
            </w:tcBorders>
          </w:tcPr>
          <w:p w:rsidR="00992274" w:rsidRPr="00EC42F9" w:rsidRDefault="00992274" w:rsidP="00956726">
            <w:pP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Белова Мария Игоревна</w:t>
            </w:r>
          </w:p>
        </w:tc>
        <w:tc>
          <w:tcPr>
            <w:tcW w:w="6661" w:type="dxa"/>
            <w:tcBorders>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Ст.3.5. ТР КоАП</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Тышкы мәгълүматны урнаштыру тәртибен бозу турында ТР КоАП 3.6 статьясы</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Җирлекләр һәм шәһәр округлары территорияләрен төзекләндерүнең муниципаль кагыйдәләрен, калдыклар белән </w:t>
            </w:r>
            <w:r w:rsidRPr="00EC42F9">
              <w:rPr>
                <w:rFonts w:ascii="Arial" w:hAnsi="Arial" w:cs="Arial"/>
                <w:sz w:val="24"/>
                <w:szCs w:val="24"/>
                <w:lang w:val="tt-RU"/>
              </w:rPr>
              <w:t>эш итүнең муниципаль кагыйдәләрен бозу</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3.7 статьясы</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Этләрне урамда йөртү тәртибен бозу</w:t>
            </w:r>
          </w:p>
        </w:tc>
      </w:tr>
      <w:tr w:rsidR="007305FE" w:rsidTr="009536F7">
        <w:trPr>
          <w:trHeight w:val="1266"/>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13</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rPr>
                <w:rFonts w:ascii="Arial" w:hAnsi="Arial" w:cs="Arial"/>
                <w:sz w:val="24"/>
                <w:szCs w:val="24"/>
              </w:rPr>
            </w:pPr>
            <w:r w:rsidRPr="00EC42F9">
              <w:rPr>
                <w:rFonts w:ascii="Arial" w:hAnsi="Arial" w:cs="Arial"/>
                <w:sz w:val="24"/>
                <w:szCs w:val="24"/>
                <w:lang w:val="tt-RU"/>
              </w:rPr>
              <w:t>Югары Ослан муниципаль районы Башкарма комитеты җитәкчесенең мобилизация эшләре буенча ярдәмчесе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Мөхәмәтҗанов Данис Рәис улы</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ТР КоАП 2.15 Ст.</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«Терроризмны </w:t>
            </w:r>
            <w:r w:rsidRPr="00EC42F9">
              <w:rPr>
                <w:rFonts w:ascii="Arial" w:hAnsi="Arial" w:cs="Arial"/>
                <w:sz w:val="24"/>
                <w:szCs w:val="24"/>
                <w:lang w:val="tt-RU"/>
              </w:rPr>
              <w:t>профилактикалау, аның күренешләренең нәтиҗәләрен минимальләштерү һәм (яки) бетерү буенча коллегиаль орган карарын үтәмәү яки бозу»</w:t>
            </w:r>
          </w:p>
        </w:tc>
      </w:tr>
      <w:tr w:rsidR="007305FE" w:rsidTr="009536F7">
        <w:trPr>
          <w:trHeight w:val="960"/>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lastRenderedPageBreak/>
              <w:t>14</w:t>
            </w:r>
          </w:p>
        </w:tc>
        <w:tc>
          <w:tcPr>
            <w:tcW w:w="5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56726" w:rsidP="009536F7">
            <w:pPr>
              <w:rPr>
                <w:rFonts w:ascii="Arial" w:hAnsi="Arial" w:cs="Arial"/>
                <w:sz w:val="24"/>
                <w:szCs w:val="24"/>
              </w:rPr>
            </w:pPr>
            <w:r w:rsidRPr="00EC42F9">
              <w:rPr>
                <w:rFonts w:ascii="Arial" w:hAnsi="Arial" w:cs="Arial"/>
                <w:sz w:val="24"/>
                <w:szCs w:val="24"/>
                <w:lang w:val="tt-RU"/>
              </w:rPr>
              <w:t xml:space="preserve">«Югары Ослан муниципаль районының шәһәр төзелеше һәм инфраструктура үсеше»  муниципаль бюджет учреждениесе җитәкчесе </w:t>
            </w:r>
            <w:r w:rsidRPr="00EC42F9">
              <w:rPr>
                <w:rFonts w:ascii="Arial" w:hAnsi="Arial" w:cs="Arial"/>
                <w:sz w:val="24"/>
                <w:szCs w:val="24"/>
                <w:lang w:val="tt-RU"/>
              </w:rPr>
              <w:t>урынбасары</w:t>
            </w:r>
          </w:p>
          <w:p w:rsidR="00992274" w:rsidRPr="00EC42F9" w:rsidRDefault="00992274" w:rsidP="009536F7">
            <w:pPr>
              <w:rPr>
                <w:rFonts w:ascii="Arial" w:hAnsi="Arial" w:cs="Arial"/>
                <w:sz w:val="24"/>
                <w:szCs w:val="24"/>
              </w:rPr>
            </w:pPr>
          </w:p>
          <w:p w:rsidR="00992274" w:rsidRPr="00EC42F9" w:rsidRDefault="00956726" w:rsidP="009536F7">
            <w:pPr>
              <w:rPr>
                <w:rFonts w:ascii="Arial" w:hAnsi="Arial" w:cs="Arial"/>
                <w:sz w:val="24"/>
                <w:szCs w:val="24"/>
              </w:rPr>
            </w:pPr>
            <w:r w:rsidRPr="00EC42F9">
              <w:rPr>
                <w:rFonts w:ascii="Arial" w:hAnsi="Arial" w:cs="Arial"/>
                <w:sz w:val="24"/>
                <w:szCs w:val="24"/>
                <w:lang w:val="tt-RU"/>
              </w:rPr>
              <w:t>Югары Ослан муниципаль районы Башкарма комитетының оештыру бүлеге баш белгече</w:t>
            </w:r>
          </w:p>
          <w:p w:rsidR="00992274" w:rsidRPr="00EC42F9" w:rsidRDefault="00992274" w:rsidP="009536F7">
            <w:pPr>
              <w:rPr>
                <w:rFonts w:ascii="Arial" w:hAnsi="Arial" w:cs="Arial"/>
                <w:sz w:val="24"/>
                <w:szCs w:val="24"/>
              </w:rPr>
            </w:pPr>
          </w:p>
          <w:p w:rsidR="00992274" w:rsidRPr="00EC42F9" w:rsidRDefault="00956726" w:rsidP="009536F7">
            <w:pPr>
              <w:rPr>
                <w:rFonts w:ascii="Arial" w:hAnsi="Arial" w:cs="Arial"/>
                <w:sz w:val="24"/>
                <w:szCs w:val="24"/>
              </w:rPr>
            </w:pPr>
            <w:r w:rsidRPr="00EC42F9">
              <w:rPr>
                <w:rFonts w:ascii="Arial" w:hAnsi="Arial" w:cs="Arial"/>
                <w:sz w:val="24"/>
                <w:szCs w:val="24"/>
                <w:lang w:val="tt-RU"/>
              </w:rPr>
              <w:t>Югары Ослан муниципаль районы Башкарма комитетының опека мәсьәләләре буенча баш белгече</w:t>
            </w:r>
          </w:p>
          <w:p w:rsidR="00992274" w:rsidRPr="00EC42F9" w:rsidRDefault="00992274" w:rsidP="009536F7">
            <w:pPr>
              <w:rPr>
                <w:rFonts w:ascii="Arial" w:hAnsi="Arial" w:cs="Arial"/>
                <w:sz w:val="24"/>
                <w:szCs w:val="24"/>
              </w:rPr>
            </w:pPr>
          </w:p>
          <w:p w:rsidR="00992274" w:rsidRPr="00EC42F9" w:rsidRDefault="00956726" w:rsidP="009536F7">
            <w:pPr>
              <w:rPr>
                <w:rFonts w:ascii="Arial" w:hAnsi="Arial" w:cs="Arial"/>
                <w:sz w:val="24"/>
                <w:szCs w:val="24"/>
              </w:rPr>
            </w:pPr>
            <w:r w:rsidRPr="00EC42F9">
              <w:rPr>
                <w:rFonts w:ascii="Arial" w:hAnsi="Arial" w:cs="Arial"/>
                <w:sz w:val="24"/>
                <w:szCs w:val="24"/>
                <w:lang w:val="tt-RU"/>
              </w:rPr>
              <w:t>Югары Ослан муниципаль районы Башкарма комитетының хезмәтне саклау һәм тәрти</w:t>
            </w:r>
            <w:r w:rsidRPr="00EC42F9">
              <w:rPr>
                <w:rFonts w:ascii="Arial" w:hAnsi="Arial" w:cs="Arial"/>
                <w:sz w:val="24"/>
                <w:szCs w:val="24"/>
                <w:lang w:val="tt-RU"/>
              </w:rPr>
              <w:t>п пунктының (ОПОП) әйдәп баручы белгече</w:t>
            </w:r>
          </w:p>
          <w:p w:rsidR="00992274" w:rsidRPr="00EC42F9" w:rsidRDefault="00992274" w:rsidP="009536F7">
            <w:pPr>
              <w:rPr>
                <w:rFonts w:ascii="Arial" w:hAnsi="Arial" w:cs="Arial"/>
                <w:sz w:val="24"/>
                <w:szCs w:val="24"/>
              </w:rPr>
            </w:pPr>
          </w:p>
          <w:p w:rsidR="00992274" w:rsidRPr="00EC42F9" w:rsidRDefault="00956726" w:rsidP="009536F7">
            <w:pPr>
              <w:rPr>
                <w:rFonts w:ascii="Arial" w:hAnsi="Arial" w:cs="Arial"/>
                <w:sz w:val="24"/>
                <w:szCs w:val="24"/>
              </w:rPr>
            </w:pPr>
            <w:r w:rsidRPr="00EC42F9">
              <w:rPr>
                <w:rFonts w:ascii="Arial" w:hAnsi="Arial" w:cs="Arial"/>
                <w:sz w:val="24"/>
                <w:szCs w:val="24"/>
                <w:lang w:val="tt-RU"/>
              </w:rPr>
              <w:t>Югары Ослан муниципаль районы Башкарма комитетының территориаль үсеш бүлеге баш белгече</w:t>
            </w:r>
          </w:p>
          <w:p w:rsidR="00992274" w:rsidRPr="00EC42F9" w:rsidRDefault="00992274" w:rsidP="009536F7">
            <w:pPr>
              <w:rPr>
                <w:rFonts w:ascii="Arial" w:hAnsi="Arial" w:cs="Arial"/>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Гыйләҗиев Илназ Нурислам улы</w:t>
            </w: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Фомина Анна Дмитриевна</w:t>
            </w: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Язынина Елена Юрьевна</w:t>
            </w:r>
          </w:p>
          <w:p w:rsidR="00992274" w:rsidRPr="00EC42F9" w:rsidRDefault="00992274" w:rsidP="009536F7">
            <w:pPr>
              <w:jc w:val="center"/>
              <w:rPr>
                <w:rFonts w:ascii="Arial" w:hAnsi="Arial" w:cs="Arial"/>
                <w:sz w:val="24"/>
                <w:szCs w:val="24"/>
              </w:rPr>
            </w:pPr>
          </w:p>
          <w:p w:rsidR="00992274" w:rsidRPr="00EC42F9" w:rsidRDefault="00956726" w:rsidP="00956726">
            <w:pPr>
              <w:rPr>
                <w:rFonts w:ascii="Arial" w:hAnsi="Arial" w:cs="Arial"/>
                <w:sz w:val="24"/>
                <w:szCs w:val="24"/>
              </w:rPr>
            </w:pPr>
            <w:r w:rsidRPr="00EC42F9">
              <w:rPr>
                <w:rFonts w:ascii="Arial" w:hAnsi="Arial" w:cs="Arial"/>
                <w:sz w:val="24"/>
                <w:szCs w:val="24"/>
                <w:lang w:val="tt-RU"/>
              </w:rPr>
              <w:t>Аблеев Рафаил Рөстәм улы</w:t>
            </w:r>
          </w:p>
          <w:p w:rsidR="00956726" w:rsidRDefault="00956726" w:rsidP="00956726">
            <w:pPr>
              <w:rPr>
                <w:rFonts w:ascii="Arial" w:hAnsi="Arial" w:cs="Arial"/>
                <w:sz w:val="24"/>
                <w:szCs w:val="24"/>
                <w:lang w:val="tt-RU"/>
              </w:rPr>
            </w:pPr>
          </w:p>
          <w:p w:rsidR="00956726" w:rsidRDefault="00956726" w:rsidP="00956726">
            <w:pPr>
              <w:rPr>
                <w:rFonts w:ascii="Arial" w:hAnsi="Arial" w:cs="Arial"/>
                <w:sz w:val="24"/>
                <w:szCs w:val="24"/>
                <w:lang w:val="tt-RU"/>
              </w:rPr>
            </w:pPr>
          </w:p>
          <w:p w:rsidR="00992274" w:rsidRPr="00EC42F9" w:rsidRDefault="00956726" w:rsidP="00956726">
            <w:pPr>
              <w:rPr>
                <w:rFonts w:ascii="Arial" w:hAnsi="Arial" w:cs="Arial"/>
                <w:sz w:val="24"/>
                <w:szCs w:val="24"/>
              </w:rPr>
            </w:pPr>
            <w:r w:rsidRPr="00EC42F9">
              <w:rPr>
                <w:rFonts w:ascii="Arial" w:hAnsi="Arial" w:cs="Arial"/>
                <w:sz w:val="24"/>
                <w:szCs w:val="24"/>
                <w:lang w:val="tt-RU"/>
              </w:rPr>
              <w:t xml:space="preserve">Губина Анна </w:t>
            </w:r>
            <w:r w:rsidRPr="00EC42F9">
              <w:rPr>
                <w:rFonts w:ascii="Arial" w:hAnsi="Arial" w:cs="Arial"/>
                <w:sz w:val="24"/>
                <w:szCs w:val="24"/>
                <w:lang w:val="tt-RU"/>
              </w:rPr>
              <w:t>Игоревна</w:t>
            </w:r>
          </w:p>
        </w:tc>
        <w:tc>
          <w:tcPr>
            <w:tcW w:w="6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92274" w:rsidP="009536F7">
            <w:pPr>
              <w:jc w:val="center"/>
              <w:rPr>
                <w:rFonts w:ascii="Arial" w:hAnsi="Arial" w:cs="Arial"/>
                <w:sz w:val="24"/>
                <w:szCs w:val="24"/>
              </w:rPr>
            </w:pP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 xml:space="preserve">ТР КоАП 2.7 Ст. </w:t>
            </w:r>
          </w:p>
          <w:p w:rsidR="00992274" w:rsidRPr="00EC42F9" w:rsidRDefault="00956726" w:rsidP="009536F7">
            <w:pPr>
              <w:jc w:val="center"/>
              <w:rPr>
                <w:rFonts w:ascii="Arial" w:hAnsi="Arial" w:cs="Arial"/>
                <w:sz w:val="24"/>
                <w:szCs w:val="24"/>
              </w:rPr>
            </w:pPr>
            <w:r w:rsidRPr="00EC42F9">
              <w:rPr>
                <w:rFonts w:ascii="Arial" w:hAnsi="Arial" w:cs="Arial"/>
                <w:sz w:val="24"/>
                <w:szCs w:val="24"/>
                <w:lang w:val="tt-RU"/>
              </w:rPr>
              <w:t>«Яңа коронавирус йогышы (COVID-19) таралуын булдырмый калуга һәм бетерүгә юнәлдерелгән Татарстан Республикасы норматив хокукый актлары таләпләрен үтәмәү»</w:t>
            </w:r>
          </w:p>
        </w:tc>
      </w:tr>
      <w:bookmarkEnd w:id="0"/>
    </w:tbl>
    <w:p w:rsidR="00992274" w:rsidRPr="00EC42F9" w:rsidRDefault="00992274" w:rsidP="00992274">
      <w:pPr>
        <w:rPr>
          <w:rFonts w:ascii="Arial" w:hAnsi="Arial" w:cs="Arial"/>
          <w:sz w:val="24"/>
          <w:szCs w:val="24"/>
        </w:rPr>
      </w:pPr>
    </w:p>
    <w:p w:rsidR="00DD753B" w:rsidRPr="00EC42F9" w:rsidRDefault="00DD753B" w:rsidP="00DD753B">
      <w:pPr>
        <w:spacing w:after="0" w:line="240" w:lineRule="auto"/>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Pr="00EC42F9" w:rsidRDefault="00944BCA" w:rsidP="00BF0DCD">
      <w:pPr>
        <w:spacing w:after="0" w:line="240" w:lineRule="auto"/>
        <w:jc w:val="right"/>
        <w:rPr>
          <w:rFonts w:ascii="Arial" w:eastAsia="Times New Roman" w:hAnsi="Arial" w:cs="Arial"/>
          <w:sz w:val="24"/>
          <w:szCs w:val="24"/>
          <w:lang w:eastAsia="ru-RU"/>
        </w:rPr>
      </w:pPr>
    </w:p>
    <w:p w:rsidR="00944BCA" w:rsidRDefault="00944BCA" w:rsidP="00BF0DCD">
      <w:pPr>
        <w:spacing w:after="0" w:line="240" w:lineRule="auto"/>
        <w:jc w:val="right"/>
        <w:rPr>
          <w:rFonts w:eastAsia="Times New Roman"/>
          <w:sz w:val="22"/>
          <w:szCs w:val="22"/>
          <w:lang w:eastAsia="ru-RU"/>
        </w:rPr>
      </w:pPr>
    </w:p>
    <w:sectPr w:rsidR="00944BCA" w:rsidSect="00992274">
      <w:pgSz w:w="16838" w:h="11906" w:orient="landscape"/>
      <w:pgMar w:top="1134" w:right="851" w:bottom="1134" w:left="993"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72A8"/>
    <w:multiLevelType w:val="hybridMultilevel"/>
    <w:tmpl w:val="26528828"/>
    <w:lvl w:ilvl="0" w:tplc="BC7A1F24">
      <w:start w:val="1"/>
      <w:numFmt w:val="decimal"/>
      <w:lvlText w:val="%1."/>
      <w:lvlJc w:val="left"/>
      <w:pPr>
        <w:ind w:left="443" w:hanging="585"/>
      </w:pPr>
      <w:rPr>
        <w:rFonts w:hint="default"/>
      </w:rPr>
    </w:lvl>
    <w:lvl w:ilvl="1" w:tplc="EF3A1340" w:tentative="1">
      <w:start w:val="1"/>
      <w:numFmt w:val="lowerLetter"/>
      <w:lvlText w:val="%2."/>
      <w:lvlJc w:val="left"/>
      <w:pPr>
        <w:ind w:left="938" w:hanging="360"/>
      </w:pPr>
    </w:lvl>
    <w:lvl w:ilvl="2" w:tplc="C68C5ACA" w:tentative="1">
      <w:start w:val="1"/>
      <w:numFmt w:val="lowerRoman"/>
      <w:lvlText w:val="%3."/>
      <w:lvlJc w:val="right"/>
      <w:pPr>
        <w:ind w:left="1658" w:hanging="180"/>
      </w:pPr>
    </w:lvl>
    <w:lvl w:ilvl="3" w:tplc="745C47AE" w:tentative="1">
      <w:start w:val="1"/>
      <w:numFmt w:val="decimal"/>
      <w:lvlText w:val="%4."/>
      <w:lvlJc w:val="left"/>
      <w:pPr>
        <w:ind w:left="2378" w:hanging="360"/>
      </w:pPr>
    </w:lvl>
    <w:lvl w:ilvl="4" w:tplc="5336CE34" w:tentative="1">
      <w:start w:val="1"/>
      <w:numFmt w:val="lowerLetter"/>
      <w:lvlText w:val="%5."/>
      <w:lvlJc w:val="left"/>
      <w:pPr>
        <w:ind w:left="3098" w:hanging="360"/>
      </w:pPr>
    </w:lvl>
    <w:lvl w:ilvl="5" w:tplc="529EF308" w:tentative="1">
      <w:start w:val="1"/>
      <w:numFmt w:val="lowerRoman"/>
      <w:lvlText w:val="%6."/>
      <w:lvlJc w:val="right"/>
      <w:pPr>
        <w:ind w:left="3818" w:hanging="180"/>
      </w:pPr>
    </w:lvl>
    <w:lvl w:ilvl="6" w:tplc="2E7E0A08" w:tentative="1">
      <w:start w:val="1"/>
      <w:numFmt w:val="decimal"/>
      <w:lvlText w:val="%7."/>
      <w:lvlJc w:val="left"/>
      <w:pPr>
        <w:ind w:left="4538" w:hanging="360"/>
      </w:pPr>
    </w:lvl>
    <w:lvl w:ilvl="7" w:tplc="4FB8C13A" w:tentative="1">
      <w:start w:val="1"/>
      <w:numFmt w:val="lowerLetter"/>
      <w:lvlText w:val="%8."/>
      <w:lvlJc w:val="left"/>
      <w:pPr>
        <w:ind w:left="5258" w:hanging="360"/>
      </w:pPr>
    </w:lvl>
    <w:lvl w:ilvl="8" w:tplc="7B1E8F02" w:tentative="1">
      <w:start w:val="1"/>
      <w:numFmt w:val="lowerRoman"/>
      <w:lvlText w:val="%9."/>
      <w:lvlJc w:val="right"/>
      <w:pPr>
        <w:ind w:left="5978" w:hanging="180"/>
      </w:pPr>
    </w:lvl>
  </w:abstractNum>
  <w:abstractNum w:abstractNumId="1">
    <w:nsid w:val="35912959"/>
    <w:multiLevelType w:val="singleLevel"/>
    <w:tmpl w:val="F62A36F8"/>
    <w:lvl w:ilvl="0">
      <w:start w:val="1"/>
      <w:numFmt w:val="decimal"/>
      <w:lvlText w:val="%1."/>
      <w:legacy w:legacy="1" w:legacySpace="0" w:legacyIndent="0"/>
      <w:lvlJc w:val="left"/>
      <w:pPr>
        <w:ind w:left="284" w:firstLine="0"/>
      </w:pPr>
    </w:lvl>
  </w:abstractNum>
  <w:abstractNum w:abstractNumId="2">
    <w:nsid w:val="3FFF4860"/>
    <w:multiLevelType w:val="singleLevel"/>
    <w:tmpl w:val="9DF2C61C"/>
    <w:lvl w:ilvl="0">
      <w:numFmt w:val="bullet"/>
      <w:lvlText w:val="-"/>
      <w:lvlJc w:val="left"/>
      <w:pPr>
        <w:tabs>
          <w:tab w:val="num" w:pos="540"/>
        </w:tabs>
        <w:ind w:left="540" w:hanging="360"/>
      </w:pPr>
      <w:rPr>
        <w:rFonts w:hint="default"/>
        <w:sz w:val="26"/>
      </w:rPr>
    </w:lvl>
  </w:abstractNum>
  <w:abstractNum w:abstractNumId="3">
    <w:nsid w:val="7AC24846"/>
    <w:multiLevelType w:val="hybridMultilevel"/>
    <w:tmpl w:val="D5E8C632"/>
    <w:lvl w:ilvl="0" w:tplc="95126506">
      <w:start w:val="1"/>
      <w:numFmt w:val="decimal"/>
      <w:lvlText w:val="%1."/>
      <w:lvlJc w:val="left"/>
      <w:pPr>
        <w:ind w:left="1069" w:hanging="360"/>
      </w:pPr>
      <w:rPr>
        <w:rFonts w:hint="default"/>
      </w:rPr>
    </w:lvl>
    <w:lvl w:ilvl="1" w:tplc="F66C20F0" w:tentative="1">
      <w:start w:val="1"/>
      <w:numFmt w:val="lowerLetter"/>
      <w:lvlText w:val="%2."/>
      <w:lvlJc w:val="left"/>
      <w:pPr>
        <w:ind w:left="1789" w:hanging="360"/>
      </w:pPr>
    </w:lvl>
    <w:lvl w:ilvl="2" w:tplc="F6C6C894" w:tentative="1">
      <w:start w:val="1"/>
      <w:numFmt w:val="lowerRoman"/>
      <w:lvlText w:val="%3."/>
      <w:lvlJc w:val="right"/>
      <w:pPr>
        <w:ind w:left="2509" w:hanging="180"/>
      </w:pPr>
    </w:lvl>
    <w:lvl w:ilvl="3" w:tplc="6C381982" w:tentative="1">
      <w:start w:val="1"/>
      <w:numFmt w:val="decimal"/>
      <w:lvlText w:val="%4."/>
      <w:lvlJc w:val="left"/>
      <w:pPr>
        <w:ind w:left="3229" w:hanging="360"/>
      </w:pPr>
    </w:lvl>
    <w:lvl w:ilvl="4" w:tplc="0BAE5A42" w:tentative="1">
      <w:start w:val="1"/>
      <w:numFmt w:val="lowerLetter"/>
      <w:lvlText w:val="%5."/>
      <w:lvlJc w:val="left"/>
      <w:pPr>
        <w:ind w:left="3949" w:hanging="360"/>
      </w:pPr>
    </w:lvl>
    <w:lvl w:ilvl="5" w:tplc="095A1E04" w:tentative="1">
      <w:start w:val="1"/>
      <w:numFmt w:val="lowerRoman"/>
      <w:lvlText w:val="%6."/>
      <w:lvlJc w:val="right"/>
      <w:pPr>
        <w:ind w:left="4669" w:hanging="180"/>
      </w:pPr>
    </w:lvl>
    <w:lvl w:ilvl="6" w:tplc="F0C2DF22" w:tentative="1">
      <w:start w:val="1"/>
      <w:numFmt w:val="decimal"/>
      <w:lvlText w:val="%7."/>
      <w:lvlJc w:val="left"/>
      <w:pPr>
        <w:ind w:left="5389" w:hanging="360"/>
      </w:pPr>
    </w:lvl>
    <w:lvl w:ilvl="7" w:tplc="C1B4B1EC" w:tentative="1">
      <w:start w:val="1"/>
      <w:numFmt w:val="lowerLetter"/>
      <w:lvlText w:val="%8."/>
      <w:lvlJc w:val="left"/>
      <w:pPr>
        <w:ind w:left="6109" w:hanging="360"/>
      </w:pPr>
    </w:lvl>
    <w:lvl w:ilvl="8" w:tplc="18E452D2"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36223"/>
    <w:rsid w:val="00042121"/>
    <w:rsid w:val="00062438"/>
    <w:rsid w:val="0008716A"/>
    <w:rsid w:val="00095090"/>
    <w:rsid w:val="000C70D2"/>
    <w:rsid w:val="000D4A6C"/>
    <w:rsid w:val="000E3847"/>
    <w:rsid w:val="00100600"/>
    <w:rsid w:val="00123CDD"/>
    <w:rsid w:val="001431E2"/>
    <w:rsid w:val="0016000E"/>
    <w:rsid w:val="00162CCB"/>
    <w:rsid w:val="0016755D"/>
    <w:rsid w:val="00181F61"/>
    <w:rsid w:val="00195F11"/>
    <w:rsid w:val="00204FF7"/>
    <w:rsid w:val="002061F5"/>
    <w:rsid w:val="00212983"/>
    <w:rsid w:val="00230391"/>
    <w:rsid w:val="00236C42"/>
    <w:rsid w:val="00242539"/>
    <w:rsid w:val="00254AAD"/>
    <w:rsid w:val="00256844"/>
    <w:rsid w:val="002933D7"/>
    <w:rsid w:val="002A0963"/>
    <w:rsid w:val="002D7A05"/>
    <w:rsid w:val="002E2963"/>
    <w:rsid w:val="002F1D67"/>
    <w:rsid w:val="002F296D"/>
    <w:rsid w:val="00302097"/>
    <w:rsid w:val="00315E2A"/>
    <w:rsid w:val="00322E44"/>
    <w:rsid w:val="00333FBE"/>
    <w:rsid w:val="00334059"/>
    <w:rsid w:val="00372520"/>
    <w:rsid w:val="00372DEB"/>
    <w:rsid w:val="00377BB5"/>
    <w:rsid w:val="003979C1"/>
    <w:rsid w:val="003A0361"/>
    <w:rsid w:val="003A1220"/>
    <w:rsid w:val="003B0B91"/>
    <w:rsid w:val="003C4A25"/>
    <w:rsid w:val="003E468F"/>
    <w:rsid w:val="003F0D17"/>
    <w:rsid w:val="003F1C36"/>
    <w:rsid w:val="00403770"/>
    <w:rsid w:val="00422F61"/>
    <w:rsid w:val="00437719"/>
    <w:rsid w:val="00450D7D"/>
    <w:rsid w:val="00464AF0"/>
    <w:rsid w:val="00491DE4"/>
    <w:rsid w:val="004A2BBA"/>
    <w:rsid w:val="004A7B2F"/>
    <w:rsid w:val="004D058B"/>
    <w:rsid w:val="004E5537"/>
    <w:rsid w:val="00521505"/>
    <w:rsid w:val="00547152"/>
    <w:rsid w:val="005510F9"/>
    <w:rsid w:val="005600E1"/>
    <w:rsid w:val="005779D5"/>
    <w:rsid w:val="005A316B"/>
    <w:rsid w:val="005F0F52"/>
    <w:rsid w:val="005F119D"/>
    <w:rsid w:val="00617BD2"/>
    <w:rsid w:val="006372D3"/>
    <w:rsid w:val="00647A57"/>
    <w:rsid w:val="006560FB"/>
    <w:rsid w:val="006720FF"/>
    <w:rsid w:val="0067286C"/>
    <w:rsid w:val="00696612"/>
    <w:rsid w:val="006D277A"/>
    <w:rsid w:val="006D6276"/>
    <w:rsid w:val="006E0958"/>
    <w:rsid w:val="006E1EA0"/>
    <w:rsid w:val="007002C9"/>
    <w:rsid w:val="00712E44"/>
    <w:rsid w:val="007248AF"/>
    <w:rsid w:val="007264B3"/>
    <w:rsid w:val="007305FE"/>
    <w:rsid w:val="00734DE7"/>
    <w:rsid w:val="00750759"/>
    <w:rsid w:val="00752AB4"/>
    <w:rsid w:val="0076318D"/>
    <w:rsid w:val="00765A59"/>
    <w:rsid w:val="00776754"/>
    <w:rsid w:val="007B4C00"/>
    <w:rsid w:val="007B4FAF"/>
    <w:rsid w:val="007B6E7A"/>
    <w:rsid w:val="007C0D40"/>
    <w:rsid w:val="007D086E"/>
    <w:rsid w:val="007E5038"/>
    <w:rsid w:val="00814653"/>
    <w:rsid w:val="00825782"/>
    <w:rsid w:val="00842C00"/>
    <w:rsid w:val="00857645"/>
    <w:rsid w:val="00863B91"/>
    <w:rsid w:val="008674E4"/>
    <w:rsid w:val="00875331"/>
    <w:rsid w:val="00875FC4"/>
    <w:rsid w:val="00883AF2"/>
    <w:rsid w:val="00886F17"/>
    <w:rsid w:val="00890BFE"/>
    <w:rsid w:val="008E4410"/>
    <w:rsid w:val="008F4231"/>
    <w:rsid w:val="008F6397"/>
    <w:rsid w:val="00944BCA"/>
    <w:rsid w:val="00951980"/>
    <w:rsid w:val="009536F7"/>
    <w:rsid w:val="00956726"/>
    <w:rsid w:val="009712A1"/>
    <w:rsid w:val="00973B10"/>
    <w:rsid w:val="00992274"/>
    <w:rsid w:val="009A08AE"/>
    <w:rsid w:val="009B29E4"/>
    <w:rsid w:val="009B2D96"/>
    <w:rsid w:val="009B69B0"/>
    <w:rsid w:val="009F2EBC"/>
    <w:rsid w:val="009F430A"/>
    <w:rsid w:val="00A00789"/>
    <w:rsid w:val="00A02FB2"/>
    <w:rsid w:val="00A205E9"/>
    <w:rsid w:val="00A56564"/>
    <w:rsid w:val="00A635B9"/>
    <w:rsid w:val="00A71C08"/>
    <w:rsid w:val="00A802F8"/>
    <w:rsid w:val="00A816AD"/>
    <w:rsid w:val="00A82523"/>
    <w:rsid w:val="00A83BFC"/>
    <w:rsid w:val="00A847E2"/>
    <w:rsid w:val="00A84B29"/>
    <w:rsid w:val="00A94716"/>
    <w:rsid w:val="00A95F4A"/>
    <w:rsid w:val="00AA11E8"/>
    <w:rsid w:val="00AF7F8F"/>
    <w:rsid w:val="00B13D9A"/>
    <w:rsid w:val="00B15CEB"/>
    <w:rsid w:val="00B17AEB"/>
    <w:rsid w:val="00B277C8"/>
    <w:rsid w:val="00B277DE"/>
    <w:rsid w:val="00B54EA2"/>
    <w:rsid w:val="00B645E5"/>
    <w:rsid w:val="00B74634"/>
    <w:rsid w:val="00BA1AC5"/>
    <w:rsid w:val="00BB1CDD"/>
    <w:rsid w:val="00BB203D"/>
    <w:rsid w:val="00BB34AC"/>
    <w:rsid w:val="00BD2BFF"/>
    <w:rsid w:val="00BD47E8"/>
    <w:rsid w:val="00BE0446"/>
    <w:rsid w:val="00BF0DCD"/>
    <w:rsid w:val="00BF4199"/>
    <w:rsid w:val="00BF6E35"/>
    <w:rsid w:val="00C02DD0"/>
    <w:rsid w:val="00C03A72"/>
    <w:rsid w:val="00C047C4"/>
    <w:rsid w:val="00C56587"/>
    <w:rsid w:val="00C733B6"/>
    <w:rsid w:val="00C84582"/>
    <w:rsid w:val="00C87A05"/>
    <w:rsid w:val="00C91047"/>
    <w:rsid w:val="00C91219"/>
    <w:rsid w:val="00C9505F"/>
    <w:rsid w:val="00CA047E"/>
    <w:rsid w:val="00CA4D93"/>
    <w:rsid w:val="00CD5E32"/>
    <w:rsid w:val="00CD621A"/>
    <w:rsid w:val="00CE685D"/>
    <w:rsid w:val="00CF320A"/>
    <w:rsid w:val="00CF416B"/>
    <w:rsid w:val="00CF5EA2"/>
    <w:rsid w:val="00D07CDB"/>
    <w:rsid w:val="00D143D1"/>
    <w:rsid w:val="00D208D1"/>
    <w:rsid w:val="00D22624"/>
    <w:rsid w:val="00D54E7A"/>
    <w:rsid w:val="00D57C72"/>
    <w:rsid w:val="00D727AB"/>
    <w:rsid w:val="00DD3B6D"/>
    <w:rsid w:val="00DD753B"/>
    <w:rsid w:val="00DE4C6F"/>
    <w:rsid w:val="00DE7A27"/>
    <w:rsid w:val="00E04B10"/>
    <w:rsid w:val="00E0563C"/>
    <w:rsid w:val="00E12D8F"/>
    <w:rsid w:val="00E3258A"/>
    <w:rsid w:val="00E56567"/>
    <w:rsid w:val="00E62860"/>
    <w:rsid w:val="00E64C11"/>
    <w:rsid w:val="00E67132"/>
    <w:rsid w:val="00E67916"/>
    <w:rsid w:val="00E777EB"/>
    <w:rsid w:val="00EC42F9"/>
    <w:rsid w:val="00ED318C"/>
    <w:rsid w:val="00ED4D0B"/>
    <w:rsid w:val="00F07E2D"/>
    <w:rsid w:val="00F12DDF"/>
    <w:rsid w:val="00F2007B"/>
    <w:rsid w:val="00F42E16"/>
    <w:rsid w:val="00F471F0"/>
    <w:rsid w:val="00F5404C"/>
    <w:rsid w:val="00F55DBD"/>
    <w:rsid w:val="00F83A0C"/>
    <w:rsid w:val="00F92374"/>
    <w:rsid w:val="00FB4458"/>
    <w:rsid w:val="00FE4930"/>
    <w:rsid w:val="00FF0F07"/>
    <w:rsid w:val="00FF5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Body Text"/>
    <w:basedOn w:val="a"/>
    <w:link w:val="a8"/>
    <w:uiPriority w:val="99"/>
    <w:unhideWhenUsed/>
    <w:rsid w:val="00AA11E8"/>
    <w:pPr>
      <w:spacing w:after="120"/>
    </w:pPr>
  </w:style>
  <w:style w:type="character" w:customStyle="1" w:styleId="a8">
    <w:name w:val="Основной текст Знак"/>
    <w:basedOn w:val="a0"/>
    <w:link w:val="a7"/>
    <w:uiPriority w:val="99"/>
    <w:rsid w:val="00AA11E8"/>
    <w:rPr>
      <w:sz w:val="28"/>
      <w:szCs w:val="28"/>
      <w:lang w:eastAsia="en-US"/>
    </w:rPr>
  </w:style>
  <w:style w:type="paragraph" w:styleId="20">
    <w:name w:val="Body Text 2"/>
    <w:basedOn w:val="a"/>
    <w:link w:val="21"/>
    <w:uiPriority w:val="99"/>
    <w:semiHidden/>
    <w:unhideWhenUsed/>
    <w:rsid w:val="00E62860"/>
    <w:pPr>
      <w:spacing w:after="120" w:line="480" w:lineRule="auto"/>
    </w:pPr>
  </w:style>
  <w:style w:type="character" w:customStyle="1" w:styleId="21">
    <w:name w:val="Основной текст 2 Знак"/>
    <w:basedOn w:val="a0"/>
    <w:link w:val="20"/>
    <w:uiPriority w:val="99"/>
    <w:semiHidden/>
    <w:rsid w:val="00E62860"/>
    <w:rPr>
      <w:sz w:val="28"/>
      <w:szCs w:val="28"/>
      <w:lang w:eastAsia="en-US"/>
    </w:rPr>
  </w:style>
  <w:style w:type="table" w:customStyle="1" w:styleId="12">
    <w:name w:val="Сетка таблицы1"/>
    <w:basedOn w:val="a1"/>
    <w:next w:val="a6"/>
    <w:uiPriority w:val="59"/>
    <w:rsid w:val="00BF0DCD"/>
    <w:rPr>
      <w:rFonts w:ascii="Calibri" w:eastAsia="Times New Roman"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BD2B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Body Text"/>
    <w:basedOn w:val="a"/>
    <w:link w:val="a8"/>
    <w:uiPriority w:val="99"/>
    <w:unhideWhenUsed/>
    <w:rsid w:val="00AA11E8"/>
    <w:pPr>
      <w:spacing w:after="120"/>
    </w:pPr>
  </w:style>
  <w:style w:type="character" w:customStyle="1" w:styleId="a8">
    <w:name w:val="Основной текст Знак"/>
    <w:basedOn w:val="a0"/>
    <w:link w:val="a7"/>
    <w:uiPriority w:val="99"/>
    <w:rsid w:val="00AA11E8"/>
    <w:rPr>
      <w:sz w:val="28"/>
      <w:szCs w:val="28"/>
      <w:lang w:eastAsia="en-US"/>
    </w:rPr>
  </w:style>
  <w:style w:type="paragraph" w:styleId="20">
    <w:name w:val="Body Text 2"/>
    <w:basedOn w:val="a"/>
    <w:link w:val="21"/>
    <w:uiPriority w:val="99"/>
    <w:semiHidden/>
    <w:unhideWhenUsed/>
    <w:rsid w:val="00E62860"/>
    <w:pPr>
      <w:spacing w:after="120" w:line="480" w:lineRule="auto"/>
    </w:pPr>
  </w:style>
  <w:style w:type="character" w:customStyle="1" w:styleId="21">
    <w:name w:val="Основной текст 2 Знак"/>
    <w:basedOn w:val="a0"/>
    <w:link w:val="20"/>
    <w:uiPriority w:val="99"/>
    <w:semiHidden/>
    <w:rsid w:val="00E62860"/>
    <w:rPr>
      <w:sz w:val="28"/>
      <w:szCs w:val="28"/>
      <w:lang w:eastAsia="en-US"/>
    </w:rPr>
  </w:style>
  <w:style w:type="table" w:customStyle="1" w:styleId="12">
    <w:name w:val="Сетка таблицы1"/>
    <w:basedOn w:val="a1"/>
    <w:next w:val="a6"/>
    <w:uiPriority w:val="59"/>
    <w:rsid w:val="00BF0DCD"/>
    <w:rPr>
      <w:rFonts w:ascii="Calibri" w:eastAsia="Times New Roman"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BD2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BEBAA-8BED-4844-98BF-F12A8F14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8</TotalTime>
  <Pages>10</Pages>
  <Words>1232</Words>
  <Characters>7026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5</cp:revision>
  <cp:lastPrinted>2019-12-24T06:28:00Z</cp:lastPrinted>
  <dcterms:created xsi:type="dcterms:W3CDTF">2020-12-16T05:51:00Z</dcterms:created>
  <dcterms:modified xsi:type="dcterms:W3CDTF">2020-12-16T11:55:00Z</dcterms:modified>
</cp:coreProperties>
</file>