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EF" w:rsidRPr="00D832EF" w:rsidRDefault="00E27C71" w:rsidP="008C3AFF">
      <w:pPr>
        <w:tabs>
          <w:tab w:val="left" w:pos="5844"/>
        </w:tabs>
        <w:spacing w:after="0" w:line="240" w:lineRule="auto"/>
        <w:rPr>
          <w:rFonts w:ascii="Arial" w:eastAsia="Times New Roman" w:hAnsi="Arial" w:cs="Arial"/>
          <w:b/>
          <w:bCs/>
          <w:sz w:val="24"/>
          <w:szCs w:val="24"/>
          <w:lang w:eastAsia="ru-RU"/>
        </w:rPr>
      </w:pPr>
      <w:r w:rsidRPr="00D832EF">
        <w:rPr>
          <w:rFonts w:ascii="Calibri" w:eastAsia="Calibri" w:hAnsi="Calibri" w:cs="Times New Roman"/>
          <w:noProof/>
          <w:lang w:eastAsia="ru-RU"/>
        </w:rPr>
        <mc:AlternateContent>
          <mc:Choice Requires="wps">
            <w:drawing>
              <wp:anchor distT="45720" distB="45720" distL="114300" distR="114300" simplePos="0" relativeHeight="251658240" behindDoc="0" locked="0" layoutInCell="1" allowOverlap="1">
                <wp:simplePos x="0" y="0"/>
                <wp:positionH relativeFrom="column">
                  <wp:posOffset>707390</wp:posOffset>
                </wp:positionH>
                <wp:positionV relativeFrom="paragraph">
                  <wp:posOffset>2070735</wp:posOffset>
                </wp:positionV>
                <wp:extent cx="4867275" cy="283845"/>
                <wp:effectExtent l="0" t="0" r="0" b="1905"/>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83845"/>
                        </a:xfrm>
                        <a:prstGeom prst="rect">
                          <a:avLst/>
                        </a:prstGeom>
                        <a:noFill/>
                        <a:ln w="9525">
                          <a:noFill/>
                          <a:miter lim="800000"/>
                          <a:headEnd/>
                          <a:tailEnd/>
                        </a:ln>
                      </wps:spPr>
                      <wps:txbx>
                        <w:txbxContent>
                          <w:p w:rsidR="00D832EF" w:rsidRPr="00F7192F" w:rsidRDefault="00E27C71" w:rsidP="00D832EF">
                            <w:pPr>
                              <w:rPr>
                                <w:rFonts w:ascii="Times New Roman" w:hAnsi="Times New Roman" w:cs="Times New Roman"/>
                                <w:sz w:val="28"/>
                                <w:szCs w:val="28"/>
                              </w:rPr>
                            </w:pPr>
                            <w:r w:rsidRPr="00F7192F">
                              <w:rPr>
                                <w:rFonts w:ascii="Times New Roman" w:hAnsi="Times New Roman" w:cs="Times New Roman"/>
                                <w:sz w:val="28"/>
                                <w:szCs w:val="28"/>
                                <w:lang w:val="tt-RU"/>
                              </w:rPr>
                              <w:t xml:space="preserve"> 29.01.2021                                                              № 5-39</w:t>
                            </w:r>
                          </w:p>
                          <w:p w:rsidR="00F7192F" w:rsidRPr="005E33D7" w:rsidRDefault="00E27C71" w:rsidP="00D832EF">
                            <w:pPr>
                              <w:rPr>
                                <w:rFonts w:ascii="Arial" w:hAnsi="Arial" w:cs="Arial"/>
                                <w:sz w:val="24"/>
                                <w:szCs w:val="24"/>
                              </w:rPr>
                            </w:pPr>
                            <w:r>
                              <w:rPr>
                                <w:rFonts w:ascii="Arial" w:hAnsi="Arial" w:cs="Arial"/>
                                <w:sz w:val="24"/>
                                <w:szCs w:val="24"/>
                                <w:lang w:val="tt-RU"/>
                              </w:rPr>
                              <w:t>29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17" o:spid="_x0000_s1026" type="#_x0000_t202" style="position:absolute;margin-left:55.7pt;margin-top:163.05pt;width:383.25pt;height:22.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1lBAIAAK4DAAAOAAAAZHJzL2Uyb0RvYy54bWysU82O0zAQviPxDpbvNG3Y7pao7gp2WS7L&#10;j7TwAK7jNBa2x9huk3Ljvq/AO3DgwI1X6L4RY6ctFdwQOVgTz8w38818nl/2RpON9EGBZXQyGlMi&#10;rYBa2RWjH97fPJlREiK3NddgJaNbGejl4vGjeecqWUILupaeIIgNVecYbWN0VVEE0UrDwwictOhs&#10;wBse8devitrzDtGNLsrx+LzowNfOg5Ah4O314KSLjN80UsS3TRNkJJpR7C3m0+dzmc5iMefVynPX&#10;KrFvg/9DF4Yri0WPUNc8crL26i8oo4SHAE0cCTAFNI0SMnNANpPxH2zuWu5k5oLDCe44pvD/YMWb&#10;zTtPVM1oObmgxHKDS9p93X3bfd/93P14+PJwT5IH59S5UGH4ncOE2L+AHvedOQd3C+JjIBauWm5X&#10;8rn30LWS19jnJGUWJ6kDTkggy+411FiOryNkoL7xJg0Rx0IQHfe1Pe5I9pEIvDybnV+UF1NKBPrK&#10;2dPZ2TSX4NUh2/kQX0kwJBmMetRARueb2xBTN7w6hKRiFm6U1lkH2pKO0WfTcpoTTjxGRZSpVobR&#10;2Th9g3ASyZe2zsmRKz3YWEDbPetEdKAc+2WPgWkUS6i3yN/DIEd8Pmi04D9T0qEUGQ2f1txLSrgV&#10;eM1oPJhXMWs3sUhAKIrMZy/gpLrT/xz1+5ktfgEAAP//AwBQSwMEFAAGAAgAAAAhAIvKR8vfAAAA&#10;CwEAAA8AAABkcnMvZG93bnJldi54bWxMj01PwzAMhu9I/IfISNxY0m2sXWk6TUNcQYwPiVvWeG21&#10;xqmabC3/HnOC42s/ev242EyuExccQutJQzJTIJAqb1uqNby/Pd1lIEI0ZE3nCTV8Y4BNeX1VmNz6&#10;kV7xso+14BIKudHQxNjnUoaqQWfCzPdIvDv6wZnIcailHczI5a6Tc6VW0pmW+EJjetw1WJ32Z6fh&#10;4/n49blUL/Wju+9HPylJbi21vr2Ztg8gIk7xD4ZffVaHkp0O/kw2iI5zkiwZ1bCYrxIQTGRpugZx&#10;4EmqMpBlIf//UP4AAAD//wMAUEsBAi0AFAAGAAgAAAAhALaDOJL+AAAA4QEAABMAAAAAAAAAAAAA&#10;AAAAAAAAAFtDb250ZW50X1R5cGVzXS54bWxQSwECLQAUAAYACAAAACEAOP0h/9YAAACUAQAACwAA&#10;AAAAAAAAAAAAAAAvAQAAX3JlbHMvLnJlbHNQSwECLQAUAAYACAAAACEAGhGNZQQCAACuAwAADgAA&#10;AAAAAAAAAAAAAAAuAgAAZHJzL2Uyb0RvYy54bWxQSwECLQAUAAYACAAAACEAi8pHy98AAAALAQAA&#10;DwAAAAAAAAAAAAAAAABeBAAAZHJzL2Rvd25yZXYueG1sUEsFBgAAAAAEAAQA8wAAAGoFAAAAAA==&#10;" filled="f" stroked="f">
                <v:textbox>
                  <w:txbxContent>
                    <w:p w:rsidR="00D832EF" w:rsidRPr="00F7192F" w:rsidRDefault="00E27C71" w:rsidP="00D832EF">
                      <w:pPr>
                        <w:rPr>
                          <w:rFonts w:ascii="Times New Roman" w:hAnsi="Times New Roman" w:cs="Times New Roman"/>
                          <w:sz w:val="28"/>
                          <w:szCs w:val="28"/>
                        </w:rPr>
                      </w:pPr>
                      <w:r w:rsidRPr="00F7192F">
                        <w:rPr>
                          <w:rFonts w:ascii="Times New Roman" w:hAnsi="Times New Roman" w:cs="Times New Roman"/>
                          <w:sz w:val="28"/>
                          <w:szCs w:val="28"/>
                          <w:lang w:val="tt-RU"/>
                        </w:rPr>
                        <w:t xml:space="preserve"> 29.01.2021                                                              № 5-39</w:t>
                      </w:r>
                    </w:p>
                    <w:p w:rsidR="00F7192F" w:rsidRPr="005E33D7" w:rsidRDefault="00E27C71" w:rsidP="00D832EF">
                      <w:pPr>
                        <w:rPr>
                          <w:rFonts w:ascii="Arial" w:hAnsi="Arial" w:cs="Arial"/>
                          <w:sz w:val="24"/>
                          <w:szCs w:val="24"/>
                        </w:rPr>
                      </w:pPr>
                      <w:r>
                        <w:rPr>
                          <w:rFonts w:ascii="Arial" w:hAnsi="Arial" w:cs="Arial"/>
                          <w:sz w:val="24"/>
                          <w:szCs w:val="24"/>
                          <w:lang w:val="tt-RU"/>
                        </w:rPr>
                        <w:t>29</w:t>
                      </w:r>
                    </w:p>
                  </w:txbxContent>
                </v:textbox>
              </v:shape>
            </w:pict>
          </mc:Fallback>
        </mc:AlternateContent>
      </w:r>
      <w:r w:rsidR="008C3AFF">
        <w:rPr>
          <w:rFonts w:ascii="Times New Roman" w:eastAsia="Calibri" w:hAnsi="Times New Roman" w:cs="Times New Roman"/>
          <w:b/>
          <w:sz w:val="28"/>
          <w:szCs w:val="28"/>
        </w:rPr>
        <w:tab/>
      </w:r>
      <w:r w:rsidR="008C3AFF">
        <w:rPr>
          <w:noProof/>
          <w:lang w:eastAsia="ru-RU"/>
        </w:rPr>
        <w:drawing>
          <wp:inline distT="0" distB="0" distL="0" distR="0">
            <wp:extent cx="5940425" cy="2856733"/>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67785" name="Рисунок 1" descr="СОВЕТ РЕШЕНИЕ"/>
                    <pic:cNvPicPr>
                      <a:picLocks noChangeAspect="1" noChangeArrowheads="1"/>
                    </pic:cNvPicPr>
                  </pic:nvPicPr>
                  <pic:blipFill>
                    <a:blip r:embed="rId6"/>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D832EF" w:rsidRPr="00D832EF" w:rsidRDefault="00D832EF" w:rsidP="00D832EF">
      <w:pPr>
        <w:spacing w:after="0"/>
        <w:jc w:val="center"/>
        <w:rPr>
          <w:rFonts w:ascii="Arial" w:eastAsia="Times New Roman" w:hAnsi="Arial" w:cs="Arial"/>
          <w:b/>
          <w:bCs/>
          <w:sz w:val="24"/>
          <w:szCs w:val="24"/>
          <w:lang w:eastAsia="ru-RU"/>
        </w:rPr>
      </w:pPr>
    </w:p>
    <w:p w:rsidR="00D832EF" w:rsidRPr="00475C86" w:rsidRDefault="00E27C71" w:rsidP="0031182B">
      <w:pPr>
        <w:spacing w:after="0" w:line="240" w:lineRule="auto"/>
        <w:jc w:val="center"/>
        <w:rPr>
          <w:rFonts w:ascii="Arial" w:eastAsia="Times New Roman" w:hAnsi="Arial" w:cs="Arial"/>
          <w:sz w:val="24"/>
          <w:szCs w:val="24"/>
          <w:lang w:eastAsia="ru-RU"/>
        </w:rPr>
      </w:pPr>
      <w:r w:rsidRPr="00475C86">
        <w:rPr>
          <w:rFonts w:ascii="Arial" w:eastAsia="Times New Roman" w:hAnsi="Arial" w:cs="Arial"/>
          <w:bCs/>
          <w:sz w:val="24"/>
          <w:szCs w:val="24"/>
          <w:lang w:val="tt-RU" w:eastAsia="ru-RU"/>
        </w:rPr>
        <w:t>«Татарстан Республикасы Югары Ослан муниципаль районы Югары Ослан авыл җирлеге Уставына үзгәрешләр һәм өстәмәләр кертү турында» Татарстан Республикасы Югары Ослан муниципаль районы Югары Ослан авыл җирлеге  Советы карары проекты турында</w:t>
      </w:r>
    </w:p>
    <w:p w:rsidR="00D832EF" w:rsidRPr="00475C86" w:rsidRDefault="00D832EF" w:rsidP="00D832EF">
      <w:pPr>
        <w:tabs>
          <w:tab w:val="left" w:pos="8509"/>
        </w:tabs>
        <w:spacing w:after="0" w:line="240" w:lineRule="auto"/>
        <w:jc w:val="center"/>
        <w:rPr>
          <w:rFonts w:ascii="Arial" w:eastAsia="Times New Roman" w:hAnsi="Arial" w:cs="Arial"/>
          <w:sz w:val="24"/>
          <w:szCs w:val="24"/>
          <w:lang w:eastAsia="ru-RU"/>
        </w:rPr>
      </w:pPr>
    </w:p>
    <w:p w:rsidR="00D832EF" w:rsidRDefault="00E27C71" w:rsidP="00D832EF">
      <w:pPr>
        <w:spacing w:after="0" w:line="240" w:lineRule="auto"/>
        <w:ind w:firstLine="720"/>
        <w:jc w:val="both"/>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Югары Ослан муниц</w:t>
      </w:r>
      <w:r w:rsidRPr="00475C86">
        <w:rPr>
          <w:rFonts w:ascii="Arial" w:eastAsia="Times New Roman" w:hAnsi="Arial" w:cs="Arial"/>
          <w:sz w:val="24"/>
          <w:szCs w:val="24"/>
          <w:lang w:val="tt-RU" w:eastAsia="ru-RU"/>
        </w:rPr>
        <w:t>ипаль районы Югары Ослан авыл җирлеге Уставын гамәлдәге законнарга туры китерү максатыннан, «Россия Федерациясендә җирле үзидарә оештыруның гомуми принциплары турында» Федераль законның 44нче статьясына һәм «Татарстан Республикасында җирле үзидарә турында»</w:t>
      </w:r>
      <w:r w:rsidRPr="00475C86">
        <w:rPr>
          <w:rFonts w:ascii="Arial" w:eastAsia="Times New Roman" w:hAnsi="Arial" w:cs="Arial"/>
          <w:sz w:val="24"/>
          <w:szCs w:val="24"/>
          <w:lang w:val="tt-RU" w:eastAsia="ru-RU"/>
        </w:rPr>
        <w:t xml:space="preserve"> Татарстан Республикасы Законының 7нче статьясына, Югары Ослан муниципаль районы Югары Ослан авыл җирлеге Уставына таянып,   </w:t>
      </w:r>
    </w:p>
    <w:p w:rsidR="00475C86" w:rsidRPr="00475C86" w:rsidRDefault="00475C86" w:rsidP="00D832EF">
      <w:pPr>
        <w:spacing w:after="0" w:line="240" w:lineRule="auto"/>
        <w:ind w:firstLine="720"/>
        <w:jc w:val="both"/>
        <w:rPr>
          <w:rFonts w:ascii="Arial" w:eastAsia="Times New Roman" w:hAnsi="Arial" w:cs="Arial"/>
          <w:sz w:val="24"/>
          <w:szCs w:val="24"/>
          <w:lang w:eastAsia="ru-RU"/>
        </w:rPr>
      </w:pPr>
    </w:p>
    <w:p w:rsidR="00475C86" w:rsidRDefault="00E27C71" w:rsidP="00D832EF">
      <w:pPr>
        <w:keepNext/>
        <w:keepLines/>
        <w:spacing w:after="0" w:line="240" w:lineRule="auto"/>
        <w:ind w:firstLine="720"/>
        <w:jc w:val="center"/>
        <w:outlineLvl w:val="1"/>
        <w:rPr>
          <w:rFonts w:ascii="Arial" w:eastAsia="Times New Roman" w:hAnsi="Arial" w:cs="Arial"/>
          <w:bCs/>
          <w:sz w:val="24"/>
          <w:szCs w:val="24"/>
          <w:lang w:val="tt-RU" w:eastAsia="ru-RU"/>
        </w:rPr>
      </w:pPr>
      <w:r w:rsidRPr="00475C86">
        <w:rPr>
          <w:rFonts w:ascii="Arial" w:eastAsia="Times New Roman" w:hAnsi="Arial" w:cs="Arial"/>
          <w:bCs/>
          <w:sz w:val="24"/>
          <w:szCs w:val="24"/>
          <w:lang w:val="tt-RU" w:eastAsia="ru-RU"/>
        </w:rPr>
        <w:t xml:space="preserve">Татарстан Республикасы </w:t>
      </w:r>
    </w:p>
    <w:p w:rsidR="00475C86" w:rsidRDefault="00E27C71" w:rsidP="00D832EF">
      <w:pPr>
        <w:keepNext/>
        <w:keepLines/>
        <w:spacing w:after="0" w:line="240" w:lineRule="auto"/>
        <w:ind w:firstLine="720"/>
        <w:jc w:val="center"/>
        <w:outlineLvl w:val="1"/>
        <w:rPr>
          <w:rFonts w:ascii="Arial" w:eastAsia="Times New Roman" w:hAnsi="Arial" w:cs="Arial"/>
          <w:bCs/>
          <w:sz w:val="24"/>
          <w:szCs w:val="24"/>
          <w:lang w:val="tt-RU" w:eastAsia="ru-RU"/>
        </w:rPr>
      </w:pPr>
      <w:r w:rsidRPr="00475C86">
        <w:rPr>
          <w:rFonts w:ascii="Arial" w:eastAsia="Times New Roman" w:hAnsi="Arial" w:cs="Arial"/>
          <w:bCs/>
          <w:sz w:val="24"/>
          <w:szCs w:val="24"/>
          <w:lang w:val="tt-RU" w:eastAsia="ru-RU"/>
        </w:rPr>
        <w:t xml:space="preserve">Югары Ослан муниципаль районы </w:t>
      </w:r>
    </w:p>
    <w:p w:rsidR="00D832EF" w:rsidRPr="00475C86" w:rsidRDefault="00E27C71" w:rsidP="00D832EF">
      <w:pPr>
        <w:keepNext/>
        <w:keepLines/>
        <w:spacing w:after="0" w:line="240" w:lineRule="auto"/>
        <w:ind w:firstLine="720"/>
        <w:jc w:val="center"/>
        <w:outlineLvl w:val="1"/>
        <w:rPr>
          <w:rFonts w:ascii="Arial" w:eastAsia="Times New Roman" w:hAnsi="Arial" w:cs="Arial"/>
          <w:bCs/>
          <w:sz w:val="24"/>
          <w:szCs w:val="24"/>
          <w:lang w:eastAsia="ru-RU"/>
        </w:rPr>
      </w:pPr>
      <w:r w:rsidRPr="00475C86">
        <w:rPr>
          <w:rFonts w:ascii="Arial" w:eastAsia="Times New Roman" w:hAnsi="Arial" w:cs="Arial"/>
          <w:bCs/>
          <w:sz w:val="24"/>
          <w:szCs w:val="24"/>
          <w:lang w:val="tt-RU" w:eastAsia="ru-RU"/>
        </w:rPr>
        <w:t xml:space="preserve">Югары Ослан авыл җирлеге Советы  </w:t>
      </w:r>
    </w:p>
    <w:p w:rsidR="00D832EF" w:rsidRDefault="00E27C71" w:rsidP="00D832EF">
      <w:pPr>
        <w:spacing w:after="0" w:line="240" w:lineRule="auto"/>
        <w:ind w:firstLine="720"/>
        <w:jc w:val="center"/>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карар итте</w:t>
      </w:r>
      <w:r w:rsidR="00475C86">
        <w:rPr>
          <w:rFonts w:ascii="Arial" w:eastAsia="Times New Roman" w:hAnsi="Arial" w:cs="Arial"/>
          <w:sz w:val="24"/>
          <w:szCs w:val="24"/>
          <w:lang w:val="tt-RU" w:eastAsia="ru-RU"/>
        </w:rPr>
        <w:t>:</w:t>
      </w:r>
    </w:p>
    <w:p w:rsidR="00475C86" w:rsidRPr="00475C86" w:rsidRDefault="00475C86" w:rsidP="00D832EF">
      <w:pPr>
        <w:spacing w:after="0" w:line="240" w:lineRule="auto"/>
        <w:ind w:firstLine="720"/>
        <w:jc w:val="center"/>
        <w:rPr>
          <w:rFonts w:ascii="Arial" w:eastAsia="Times New Roman" w:hAnsi="Arial" w:cs="Arial"/>
          <w:sz w:val="24"/>
          <w:szCs w:val="24"/>
          <w:lang w:eastAsia="ru-RU"/>
        </w:rPr>
      </w:pPr>
    </w:p>
    <w:p w:rsidR="00D832EF" w:rsidRPr="00475C86" w:rsidRDefault="00E27C71" w:rsidP="00D832EF">
      <w:pPr>
        <w:tabs>
          <w:tab w:val="left" w:pos="5801"/>
        </w:tabs>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 xml:space="preserve">1. Татарстан Республикасы </w:t>
      </w:r>
      <w:r w:rsidRPr="00475C86">
        <w:rPr>
          <w:rFonts w:ascii="Arial" w:eastAsia="Times New Roman" w:hAnsi="Arial" w:cs="Arial"/>
          <w:sz w:val="24"/>
          <w:szCs w:val="24"/>
          <w:lang w:val="tt-RU" w:eastAsia="ru-RU"/>
        </w:rPr>
        <w:t xml:space="preserve">Югары Ослан муниципаль районы Югары Ослан авыл җирлеге Советының «Татарстан Республикасы Югары Ослан муниципаль районы Югары Ослан авыл җирлеге Уставына үзгәрешләр һәм өстәмәләр кертү турында» Югары Ослан муниципаль районы Югары Ослан авыл җирлеге </w:t>
      </w:r>
      <w:r w:rsidR="00475C86" w:rsidRPr="00475C86">
        <w:rPr>
          <w:rFonts w:ascii="Arial" w:eastAsia="Times New Roman" w:hAnsi="Arial" w:cs="Arial"/>
          <w:sz w:val="24"/>
          <w:szCs w:val="24"/>
          <w:lang w:val="tt-RU" w:eastAsia="ru-RU"/>
        </w:rPr>
        <w:t>Б</w:t>
      </w:r>
      <w:r w:rsidRPr="00475C86">
        <w:rPr>
          <w:rFonts w:ascii="Arial" w:eastAsia="Times New Roman" w:hAnsi="Arial" w:cs="Arial"/>
          <w:sz w:val="24"/>
          <w:szCs w:val="24"/>
          <w:lang w:val="tt-RU" w:eastAsia="ru-RU"/>
        </w:rPr>
        <w:t xml:space="preserve">ашлыгы </w:t>
      </w:r>
      <w:r w:rsidRPr="00475C86">
        <w:rPr>
          <w:rFonts w:ascii="Arial" w:eastAsia="Times New Roman" w:hAnsi="Arial" w:cs="Arial"/>
          <w:sz w:val="24"/>
          <w:szCs w:val="24"/>
          <w:lang w:val="tt-RU" w:eastAsia="ru-RU"/>
        </w:rPr>
        <w:t>тәкъдим иткән  Карары проектын хупларга, аны беренче укылышта кабул итәргә һәм, тәкъдимнәрне, төзәтмәләрне һәм искәрмәләрне исәпкә алып, эшне дәвам итәргә (1нче кушымта).</w:t>
      </w:r>
    </w:p>
    <w:p w:rsidR="0031182B" w:rsidRPr="00475C86" w:rsidRDefault="00E27C71" w:rsidP="0031182B">
      <w:pPr>
        <w:spacing w:after="0" w:line="240" w:lineRule="auto"/>
        <w:ind w:firstLine="567"/>
        <w:jc w:val="both"/>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2.  Югары Ослан муниципаль районы Югары Ослан авыл җирлеге Уставына үзгәрешләр һәм өс</w:t>
      </w:r>
      <w:r w:rsidRPr="00475C86">
        <w:rPr>
          <w:rFonts w:ascii="Arial" w:eastAsia="Times New Roman" w:hAnsi="Arial" w:cs="Arial"/>
          <w:sz w:val="24"/>
          <w:szCs w:val="24"/>
          <w:lang w:val="tt-RU" w:eastAsia="ru-RU"/>
        </w:rPr>
        <w:t xml:space="preserve">тәмәләр кертү буенча </w:t>
      </w:r>
      <w:r w:rsidRPr="00475C86">
        <w:rPr>
          <w:rFonts w:ascii="Arial" w:eastAsia="Times New Roman" w:hAnsi="Arial" w:cs="Arial"/>
          <w:sz w:val="24"/>
          <w:szCs w:val="24"/>
          <w:lang w:val="tt-RU" w:eastAsia="ru-RU"/>
        </w:rPr>
        <w:t xml:space="preserve">тәкъдимнәрне кабул итү, исәпкә алу һәм карау буенча </w:t>
      </w:r>
      <w:r w:rsidR="00475C86" w:rsidRPr="00475C86">
        <w:rPr>
          <w:rFonts w:ascii="Arial" w:eastAsia="Times New Roman" w:hAnsi="Arial" w:cs="Arial"/>
          <w:sz w:val="24"/>
          <w:szCs w:val="24"/>
          <w:lang w:val="tt-RU" w:eastAsia="ru-RU"/>
        </w:rPr>
        <w:t xml:space="preserve">киләсе составтагы </w:t>
      </w:r>
      <w:r w:rsidRPr="00475C86">
        <w:rPr>
          <w:rFonts w:ascii="Arial" w:eastAsia="Times New Roman" w:hAnsi="Arial" w:cs="Arial"/>
          <w:sz w:val="24"/>
          <w:szCs w:val="24"/>
          <w:lang w:val="tt-RU" w:eastAsia="ru-RU"/>
        </w:rPr>
        <w:t>эшче төркем төзергә:</w:t>
      </w:r>
    </w:p>
    <w:p w:rsidR="0031182B" w:rsidRPr="00475C86" w:rsidRDefault="00E27C71" w:rsidP="0031182B">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 эшче төркем рәисе, Югары Ослан муниципаль районы Югары Ослан авыл җирлеге Башлыгы М. Г. Зиатдинов;</w:t>
      </w:r>
    </w:p>
    <w:p w:rsidR="0031182B" w:rsidRPr="00475C86" w:rsidRDefault="00E27C71" w:rsidP="0031182B">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 xml:space="preserve">- эшче төркем секретаре, Югары Ослан </w:t>
      </w:r>
      <w:r w:rsidRPr="00475C86">
        <w:rPr>
          <w:rFonts w:ascii="Arial" w:eastAsia="Times New Roman" w:hAnsi="Arial" w:cs="Arial"/>
          <w:sz w:val="24"/>
          <w:szCs w:val="24"/>
          <w:lang w:val="tt-RU" w:eastAsia="ru-RU"/>
        </w:rPr>
        <w:t>муниципаль районы Югары Ослан авыл җирлеге Башкарма комитеты җитәкчесе урынбасары Т. П. Белова;</w:t>
      </w:r>
    </w:p>
    <w:p w:rsidR="0031182B" w:rsidRPr="00475C86" w:rsidRDefault="00E27C71" w:rsidP="0031182B">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lastRenderedPageBreak/>
        <w:t xml:space="preserve">Эшче төркем әгъзалары: </w:t>
      </w:r>
    </w:p>
    <w:p w:rsidR="0031182B" w:rsidRPr="00475C86" w:rsidRDefault="00E27C71" w:rsidP="0031182B">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 Троицкая Римма Сергеевна</w:t>
      </w:r>
      <w:r w:rsidRPr="00475C86">
        <w:rPr>
          <w:rFonts w:ascii="Arial" w:eastAsia="Times New Roman" w:hAnsi="Arial" w:cs="Arial"/>
          <w:sz w:val="24"/>
          <w:szCs w:val="24"/>
          <w:lang w:val="tt-RU" w:eastAsia="ru-RU"/>
        </w:rPr>
        <w:tab/>
        <w:t>- Югары Ослан авыл җирлеге депутаты, 10нчы сайлау округы буенча;</w:t>
      </w:r>
    </w:p>
    <w:p w:rsidR="0031182B" w:rsidRPr="00475C86" w:rsidRDefault="00E27C71" w:rsidP="0031182B">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 Яковлева Рәзилә Хәлим кызы</w:t>
      </w:r>
      <w:r w:rsidR="00475C86">
        <w:rPr>
          <w:rFonts w:ascii="Arial" w:eastAsia="Times New Roman" w:hAnsi="Arial" w:cs="Arial"/>
          <w:sz w:val="24"/>
          <w:szCs w:val="24"/>
          <w:lang w:val="tt-RU" w:eastAsia="ru-RU"/>
        </w:rPr>
        <w:t xml:space="preserve"> </w:t>
      </w:r>
      <w:r w:rsidRPr="00475C86">
        <w:rPr>
          <w:rFonts w:ascii="Arial" w:eastAsia="Times New Roman" w:hAnsi="Arial" w:cs="Arial"/>
          <w:sz w:val="24"/>
          <w:szCs w:val="24"/>
          <w:lang w:val="tt-RU" w:eastAsia="ru-RU"/>
        </w:rPr>
        <w:t>-</w:t>
      </w:r>
      <w:r w:rsidR="00475C86">
        <w:rPr>
          <w:rFonts w:ascii="Arial" w:eastAsia="Times New Roman" w:hAnsi="Arial" w:cs="Arial"/>
          <w:sz w:val="24"/>
          <w:szCs w:val="24"/>
          <w:lang w:val="tt-RU" w:eastAsia="ru-RU"/>
        </w:rPr>
        <w:t xml:space="preserve"> </w:t>
      </w:r>
      <w:r w:rsidRPr="00475C86">
        <w:rPr>
          <w:rFonts w:ascii="Arial" w:eastAsia="Times New Roman" w:hAnsi="Arial" w:cs="Arial"/>
          <w:sz w:val="24"/>
          <w:szCs w:val="24"/>
          <w:lang w:val="tt-RU" w:eastAsia="ru-RU"/>
        </w:rPr>
        <w:t>Югары Ослан авы</w:t>
      </w:r>
      <w:r w:rsidR="00475C86">
        <w:rPr>
          <w:rFonts w:ascii="Arial" w:eastAsia="Times New Roman" w:hAnsi="Arial" w:cs="Arial"/>
          <w:sz w:val="24"/>
          <w:szCs w:val="24"/>
          <w:lang w:val="tt-RU" w:eastAsia="ru-RU"/>
        </w:rPr>
        <w:t>л җирлеге депутаты, 7</w:t>
      </w:r>
      <w:r w:rsidRPr="00475C86">
        <w:rPr>
          <w:rFonts w:ascii="Arial" w:eastAsia="Times New Roman" w:hAnsi="Arial" w:cs="Arial"/>
          <w:sz w:val="24"/>
          <w:szCs w:val="24"/>
          <w:lang w:val="tt-RU" w:eastAsia="ru-RU"/>
        </w:rPr>
        <w:t>нче номерлы сайлау округы;</w:t>
      </w:r>
    </w:p>
    <w:p w:rsidR="0031182B" w:rsidRPr="00475C86" w:rsidRDefault="00E27C71" w:rsidP="00475C86">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 Муфталиев Нусрат Заһид улы</w:t>
      </w:r>
      <w:r w:rsidRPr="00475C86">
        <w:rPr>
          <w:rFonts w:ascii="Arial" w:eastAsia="Times New Roman" w:hAnsi="Arial" w:cs="Arial"/>
          <w:sz w:val="24"/>
          <w:szCs w:val="24"/>
          <w:lang w:val="tt-RU" w:eastAsia="ru-RU"/>
        </w:rPr>
        <w:tab/>
        <w:t>- Югары</w:t>
      </w:r>
      <w:r w:rsidR="00475C86">
        <w:rPr>
          <w:rFonts w:ascii="Arial" w:eastAsia="Times New Roman" w:hAnsi="Arial" w:cs="Arial"/>
          <w:sz w:val="24"/>
          <w:szCs w:val="24"/>
          <w:lang w:val="tt-RU" w:eastAsia="ru-RU"/>
        </w:rPr>
        <w:t xml:space="preserve"> Ослан авыл җирлеге депутаты, 8</w:t>
      </w:r>
      <w:r w:rsidRPr="00475C86">
        <w:rPr>
          <w:rFonts w:ascii="Arial" w:eastAsia="Times New Roman" w:hAnsi="Arial" w:cs="Arial"/>
          <w:sz w:val="24"/>
          <w:szCs w:val="24"/>
          <w:lang w:val="tt-RU" w:eastAsia="ru-RU"/>
        </w:rPr>
        <w:t>нче сайлау округы буенча.</w:t>
      </w:r>
    </w:p>
    <w:p w:rsidR="00D832EF" w:rsidRPr="00475C86" w:rsidRDefault="00E27C71" w:rsidP="0031182B">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3. Югары Ослан муниципаль районы Югары Ослан авыл җирлеге Советының «Татарстан Республикасы Югары Ослан муниципа</w:t>
      </w:r>
      <w:r w:rsidRPr="00475C86">
        <w:rPr>
          <w:rFonts w:ascii="Arial" w:eastAsia="Times New Roman" w:hAnsi="Arial" w:cs="Arial"/>
          <w:sz w:val="24"/>
          <w:szCs w:val="24"/>
          <w:lang w:val="tt-RU" w:eastAsia="ru-RU"/>
        </w:rPr>
        <w:t>ль районы Югары Ослан авыл җирлеге Уставына үзгәрешләр һәм өстәмәләр кертү турында»  Карары проектына карата гражданнар тәкъдимнәрен исәпкә алу тәртибен расларга (2нче кушымта).</w:t>
      </w:r>
    </w:p>
    <w:p w:rsidR="00D832EF" w:rsidRPr="00475C86" w:rsidRDefault="00E27C71" w:rsidP="00D832EF">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4. Югары Ослан муниципаль районы Югары Ослан авыл җирлеге Советының «Татарстан</w:t>
      </w:r>
      <w:r w:rsidRPr="00475C86">
        <w:rPr>
          <w:rFonts w:ascii="Arial" w:eastAsia="Times New Roman" w:hAnsi="Arial" w:cs="Arial"/>
          <w:sz w:val="24"/>
          <w:szCs w:val="24"/>
          <w:lang w:val="tt-RU" w:eastAsia="ru-RU"/>
        </w:rPr>
        <w:t xml:space="preserve"> Республикасы Югары Ослан муниципаль районы Югары Ослан авыл җирлеге Уставына үзгәрешләр һәм өстәмәләр кертү турында»  карары проекты буенча фикер алышуда гражданнарның катнашу тәртибен расларга (3нче кушымта).</w:t>
      </w:r>
    </w:p>
    <w:p w:rsidR="0031182B" w:rsidRPr="00475C86" w:rsidRDefault="00E27C71" w:rsidP="00D832EF">
      <w:pPr>
        <w:spacing w:after="0" w:line="240" w:lineRule="auto"/>
        <w:ind w:firstLine="567"/>
        <w:jc w:val="both"/>
        <w:rPr>
          <w:rFonts w:ascii="Arial" w:eastAsia="Times New Roman" w:hAnsi="Arial" w:cs="Arial"/>
          <w:color w:val="C00000"/>
          <w:sz w:val="24"/>
          <w:szCs w:val="24"/>
          <w:lang w:eastAsia="ru-RU"/>
        </w:rPr>
      </w:pPr>
      <w:r w:rsidRPr="00475C86">
        <w:rPr>
          <w:rFonts w:ascii="Arial" w:eastAsia="Times New Roman" w:hAnsi="Arial" w:cs="Arial"/>
          <w:sz w:val="24"/>
          <w:szCs w:val="24"/>
          <w:lang w:val="tt-RU" w:eastAsia="ru-RU"/>
        </w:rPr>
        <w:t xml:space="preserve">5. Югары Ослан муниципаль районы Югары Ослан </w:t>
      </w:r>
      <w:r w:rsidRPr="00475C86">
        <w:rPr>
          <w:rFonts w:ascii="Arial" w:eastAsia="Times New Roman" w:hAnsi="Arial" w:cs="Arial"/>
          <w:sz w:val="24"/>
          <w:szCs w:val="24"/>
          <w:lang w:val="tt-RU" w:eastAsia="ru-RU"/>
        </w:rPr>
        <w:t xml:space="preserve">авыл җирлеге Уставына үзгәрешләр һәм өстәмәләр кертү буенча ачык тыңлауларны 2021нче елның 15нче февраль көнне 10.00 сәгатьтә </w:t>
      </w:r>
      <w:r w:rsidRPr="00475C86">
        <w:rPr>
          <w:rFonts w:ascii="Arial" w:eastAsia="Times New Roman" w:hAnsi="Arial" w:cs="Arial"/>
          <w:sz w:val="24"/>
          <w:szCs w:val="24"/>
          <w:lang w:val="tt-RU" w:eastAsia="ru-RU"/>
        </w:rPr>
        <w:t>Югары Ослан авылы, Чехов урамы, 54 нче йорт адре</w:t>
      </w:r>
      <w:r w:rsidRPr="00475C86">
        <w:rPr>
          <w:rFonts w:ascii="Arial" w:eastAsia="Times New Roman" w:hAnsi="Arial" w:cs="Arial"/>
          <w:sz w:val="24"/>
          <w:szCs w:val="24"/>
          <w:lang w:val="tt-RU" w:eastAsia="ru-RU"/>
        </w:rPr>
        <w:t>сы буенча</w:t>
      </w:r>
      <w:r w:rsidR="00475C86" w:rsidRPr="00475C86">
        <w:rPr>
          <w:rFonts w:ascii="Arial" w:eastAsia="Times New Roman" w:hAnsi="Arial" w:cs="Arial"/>
          <w:sz w:val="24"/>
          <w:szCs w:val="24"/>
          <w:lang w:val="tt-RU" w:eastAsia="ru-RU"/>
        </w:rPr>
        <w:t xml:space="preserve"> </w:t>
      </w:r>
      <w:r w:rsidR="00475C86" w:rsidRPr="00475C86">
        <w:rPr>
          <w:rFonts w:ascii="Arial" w:eastAsia="Times New Roman" w:hAnsi="Arial" w:cs="Arial"/>
          <w:sz w:val="24"/>
          <w:szCs w:val="24"/>
          <w:lang w:val="tt-RU" w:eastAsia="ru-RU"/>
        </w:rPr>
        <w:t>Югары Ослан муниципаль районы Югары Ослан авыл җирлегенең административ бинасында</w:t>
      </w:r>
      <w:r w:rsidRPr="00475C86">
        <w:rPr>
          <w:rFonts w:ascii="Arial" w:eastAsia="Times New Roman" w:hAnsi="Arial" w:cs="Arial"/>
          <w:sz w:val="24"/>
          <w:szCs w:val="24"/>
          <w:lang w:val="tt-RU" w:eastAsia="ru-RU"/>
        </w:rPr>
        <w:t xml:space="preserve">  үткәрергә.</w:t>
      </w:r>
    </w:p>
    <w:p w:rsidR="00D832EF" w:rsidRPr="00475C86" w:rsidRDefault="00E27C71" w:rsidP="00D832EF">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6. Югары Ослан муниципаль районы Югары Ослан авыл җирлеге халкы тәкъдимнәрен гомумиләштерергә һәм аларны Югары Ослан муниципаль районы Югары Ослан авыл җирлеге Советына карауга кертергә тиеш.</w:t>
      </w:r>
    </w:p>
    <w:p w:rsidR="00D832EF" w:rsidRPr="00475C86" w:rsidRDefault="00E27C71" w:rsidP="00D832EF">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7. Әлеге карарны Татарстан Республикасының</w:t>
      </w:r>
      <w:r w:rsidRPr="00475C86">
        <w:rPr>
          <w:rFonts w:ascii="Arial" w:eastAsia="Times New Roman" w:hAnsi="Arial" w:cs="Arial"/>
          <w:sz w:val="24"/>
          <w:szCs w:val="24"/>
          <w:lang w:val="tt-RU" w:eastAsia="ru-RU"/>
        </w:rPr>
        <w:t xml:space="preserve"> хокукый мәгълүмат рәсми порталында, Югары Ослан муниципаль районының рәсми сайтында һәм авыл җирлегенең мәгълүмат стендларында урнаштырырга. </w:t>
      </w:r>
    </w:p>
    <w:p w:rsidR="00D832EF" w:rsidRPr="00475C86" w:rsidRDefault="00E27C71" w:rsidP="00D832EF">
      <w:pPr>
        <w:spacing w:after="0" w:line="240" w:lineRule="auto"/>
        <w:ind w:firstLine="567"/>
        <w:jc w:val="both"/>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8.  Әлеге карарның үтәлешен үзем контрольдә тотам.</w:t>
      </w:r>
    </w:p>
    <w:p w:rsidR="00D832EF" w:rsidRPr="00475C86" w:rsidRDefault="00D832EF" w:rsidP="00D832EF">
      <w:pPr>
        <w:spacing w:after="0" w:line="240" w:lineRule="auto"/>
        <w:rPr>
          <w:rFonts w:ascii="Arial" w:eastAsia="Times New Roman" w:hAnsi="Arial" w:cs="Arial"/>
          <w:sz w:val="24"/>
          <w:szCs w:val="24"/>
          <w:lang w:val="tt-RU" w:eastAsia="ru-RU"/>
        </w:rPr>
      </w:pPr>
    </w:p>
    <w:p w:rsidR="00D832EF" w:rsidRPr="00475C86" w:rsidRDefault="00D832EF" w:rsidP="00D832EF">
      <w:pPr>
        <w:spacing w:after="0" w:line="240" w:lineRule="auto"/>
        <w:rPr>
          <w:rFonts w:ascii="Arial" w:eastAsia="Times New Roman" w:hAnsi="Arial" w:cs="Arial"/>
          <w:sz w:val="24"/>
          <w:szCs w:val="24"/>
          <w:lang w:val="tt-RU" w:eastAsia="ru-RU"/>
        </w:rPr>
      </w:pPr>
    </w:p>
    <w:p w:rsidR="00D832EF" w:rsidRPr="00475C86" w:rsidRDefault="00D832EF" w:rsidP="00D832EF">
      <w:pPr>
        <w:spacing w:after="0" w:line="240" w:lineRule="auto"/>
        <w:rPr>
          <w:rFonts w:ascii="Arial" w:eastAsia="Times New Roman" w:hAnsi="Arial" w:cs="Arial"/>
          <w:sz w:val="24"/>
          <w:szCs w:val="24"/>
          <w:lang w:val="tt-RU" w:eastAsia="ru-RU"/>
        </w:rPr>
      </w:pPr>
    </w:p>
    <w:p w:rsidR="00475C86" w:rsidRDefault="00E27C71" w:rsidP="00D832EF">
      <w:pPr>
        <w:spacing w:after="0" w:line="240" w:lineRule="auto"/>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 xml:space="preserve">Совет Рәисе, </w:t>
      </w:r>
    </w:p>
    <w:p w:rsidR="00475C86" w:rsidRDefault="00E27C71" w:rsidP="00D832EF">
      <w:pPr>
        <w:spacing w:after="0" w:line="240" w:lineRule="auto"/>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 xml:space="preserve">Югары Ослан муниципаль районы </w:t>
      </w:r>
    </w:p>
    <w:p w:rsidR="00D832EF" w:rsidRPr="00475C86" w:rsidRDefault="00E27C71" w:rsidP="00D832EF">
      <w:pPr>
        <w:spacing w:after="0" w:line="240" w:lineRule="auto"/>
        <w:rPr>
          <w:rFonts w:ascii="Arial" w:eastAsia="Times New Roman" w:hAnsi="Arial" w:cs="Arial"/>
          <w:sz w:val="24"/>
          <w:szCs w:val="24"/>
          <w:lang w:eastAsia="ru-RU"/>
        </w:rPr>
      </w:pPr>
      <w:r w:rsidRPr="00475C86">
        <w:rPr>
          <w:rFonts w:ascii="Arial" w:eastAsia="Times New Roman" w:hAnsi="Arial" w:cs="Arial"/>
          <w:sz w:val="24"/>
          <w:szCs w:val="24"/>
          <w:lang w:val="tt-RU" w:eastAsia="ru-RU"/>
        </w:rPr>
        <w:t>Югары Ослан авыл</w:t>
      </w:r>
      <w:r w:rsidRPr="00475C86">
        <w:rPr>
          <w:rFonts w:ascii="Arial" w:eastAsia="Times New Roman" w:hAnsi="Arial" w:cs="Arial"/>
          <w:sz w:val="24"/>
          <w:szCs w:val="24"/>
          <w:lang w:val="tt-RU" w:eastAsia="ru-RU"/>
        </w:rPr>
        <w:t xml:space="preserve"> җирлеге Башлыгы</w:t>
      </w:r>
      <w:r w:rsidR="00475C86">
        <w:rPr>
          <w:rFonts w:ascii="Arial" w:eastAsia="Times New Roman" w:hAnsi="Arial" w:cs="Arial"/>
          <w:sz w:val="24"/>
          <w:szCs w:val="24"/>
          <w:lang w:val="tt-RU" w:eastAsia="ru-RU"/>
        </w:rPr>
        <w:t xml:space="preserve">                                             </w:t>
      </w:r>
      <w:r w:rsidRPr="00475C86">
        <w:rPr>
          <w:rFonts w:ascii="Arial" w:eastAsia="Times New Roman" w:hAnsi="Arial" w:cs="Arial"/>
          <w:sz w:val="24"/>
          <w:szCs w:val="24"/>
          <w:lang w:val="tt-RU" w:eastAsia="ru-RU"/>
        </w:rPr>
        <w:t xml:space="preserve"> М. Г. Зыятдинов </w:t>
      </w:r>
    </w:p>
    <w:p w:rsidR="00D832EF" w:rsidRPr="00475C86" w:rsidRDefault="00D832EF" w:rsidP="00D832EF">
      <w:pPr>
        <w:spacing w:after="0" w:line="240" w:lineRule="auto"/>
        <w:rPr>
          <w:rFonts w:ascii="Arial" w:eastAsia="Times New Roman" w:hAnsi="Arial" w:cs="Arial"/>
          <w:sz w:val="24"/>
          <w:szCs w:val="24"/>
          <w:lang w:eastAsia="ru-RU"/>
        </w:rPr>
      </w:pPr>
    </w:p>
    <w:p w:rsidR="00D832EF" w:rsidRPr="00475C86" w:rsidRDefault="00D832EF" w:rsidP="00D832EF">
      <w:pPr>
        <w:spacing w:after="0" w:line="240" w:lineRule="auto"/>
        <w:rPr>
          <w:rFonts w:ascii="Arial" w:eastAsia="Times New Roman" w:hAnsi="Arial" w:cs="Arial"/>
          <w:sz w:val="24"/>
          <w:szCs w:val="24"/>
          <w:lang w:eastAsia="ru-RU"/>
        </w:rPr>
      </w:pPr>
    </w:p>
    <w:p w:rsidR="00D832EF" w:rsidRPr="00475C86" w:rsidRDefault="00D832EF" w:rsidP="00D832EF">
      <w:pPr>
        <w:spacing w:after="0" w:line="240" w:lineRule="auto"/>
        <w:rPr>
          <w:rFonts w:ascii="Arial" w:eastAsia="Times New Roman" w:hAnsi="Arial" w:cs="Arial"/>
          <w:sz w:val="24"/>
          <w:szCs w:val="24"/>
          <w:lang w:eastAsia="ru-RU"/>
        </w:rPr>
      </w:pPr>
    </w:p>
    <w:p w:rsidR="00D832EF" w:rsidRPr="00475C86" w:rsidRDefault="00D832EF" w:rsidP="00D832EF">
      <w:pPr>
        <w:spacing w:after="0" w:line="240" w:lineRule="auto"/>
        <w:rPr>
          <w:rFonts w:ascii="Arial" w:eastAsia="Times New Roman" w:hAnsi="Arial" w:cs="Arial"/>
          <w:sz w:val="24"/>
          <w:szCs w:val="24"/>
          <w:lang w:eastAsia="ru-RU"/>
        </w:rPr>
      </w:pPr>
    </w:p>
    <w:p w:rsidR="00D832EF" w:rsidRPr="00475C86" w:rsidRDefault="00D832EF" w:rsidP="00D832EF">
      <w:pPr>
        <w:spacing w:after="0" w:line="240" w:lineRule="auto"/>
        <w:rPr>
          <w:rFonts w:ascii="Arial" w:eastAsia="Times New Roman" w:hAnsi="Arial" w:cs="Arial"/>
          <w:sz w:val="24"/>
          <w:szCs w:val="24"/>
          <w:lang w:eastAsia="ru-RU"/>
        </w:rPr>
      </w:pPr>
    </w:p>
    <w:p w:rsidR="00D832EF" w:rsidRDefault="00D832EF" w:rsidP="00D832EF">
      <w:pPr>
        <w:spacing w:after="0" w:line="240" w:lineRule="auto"/>
        <w:rPr>
          <w:rFonts w:ascii="Arial" w:eastAsia="Times New Roman" w:hAnsi="Arial" w:cs="Arial"/>
          <w:sz w:val="24"/>
          <w:szCs w:val="24"/>
          <w:lang w:eastAsia="ru-RU"/>
        </w:rPr>
      </w:pPr>
    </w:p>
    <w:p w:rsidR="00475C86" w:rsidRDefault="00475C86" w:rsidP="00D832EF">
      <w:pPr>
        <w:spacing w:after="0" w:line="240" w:lineRule="auto"/>
        <w:rPr>
          <w:rFonts w:ascii="Arial" w:eastAsia="Times New Roman" w:hAnsi="Arial" w:cs="Arial"/>
          <w:sz w:val="24"/>
          <w:szCs w:val="24"/>
          <w:lang w:eastAsia="ru-RU"/>
        </w:rPr>
      </w:pPr>
    </w:p>
    <w:p w:rsidR="00475C86" w:rsidRDefault="00475C86" w:rsidP="00D832EF">
      <w:pPr>
        <w:spacing w:after="0" w:line="240" w:lineRule="auto"/>
        <w:rPr>
          <w:rFonts w:ascii="Arial" w:eastAsia="Times New Roman" w:hAnsi="Arial" w:cs="Arial"/>
          <w:sz w:val="24"/>
          <w:szCs w:val="24"/>
          <w:lang w:eastAsia="ru-RU"/>
        </w:rPr>
      </w:pPr>
    </w:p>
    <w:p w:rsidR="00475C86" w:rsidRDefault="00475C86" w:rsidP="00D832EF">
      <w:pPr>
        <w:spacing w:after="0" w:line="240" w:lineRule="auto"/>
        <w:rPr>
          <w:rFonts w:ascii="Arial" w:eastAsia="Times New Roman" w:hAnsi="Arial" w:cs="Arial"/>
          <w:sz w:val="24"/>
          <w:szCs w:val="24"/>
          <w:lang w:eastAsia="ru-RU"/>
        </w:rPr>
      </w:pPr>
    </w:p>
    <w:p w:rsidR="00475C86" w:rsidRDefault="00475C86" w:rsidP="00D832EF">
      <w:pPr>
        <w:spacing w:after="0" w:line="240" w:lineRule="auto"/>
        <w:rPr>
          <w:rFonts w:ascii="Arial" w:eastAsia="Times New Roman" w:hAnsi="Arial" w:cs="Arial"/>
          <w:sz w:val="24"/>
          <w:szCs w:val="24"/>
          <w:lang w:eastAsia="ru-RU"/>
        </w:rPr>
      </w:pPr>
    </w:p>
    <w:p w:rsidR="00475C86" w:rsidRDefault="00475C86" w:rsidP="00D832EF">
      <w:pPr>
        <w:spacing w:after="0" w:line="240" w:lineRule="auto"/>
        <w:rPr>
          <w:rFonts w:ascii="Arial" w:eastAsia="Times New Roman" w:hAnsi="Arial" w:cs="Arial"/>
          <w:sz w:val="24"/>
          <w:szCs w:val="24"/>
          <w:lang w:eastAsia="ru-RU"/>
        </w:rPr>
      </w:pPr>
    </w:p>
    <w:p w:rsidR="00475C86" w:rsidRDefault="00475C86" w:rsidP="00D832EF">
      <w:pPr>
        <w:spacing w:after="0" w:line="240" w:lineRule="auto"/>
        <w:rPr>
          <w:rFonts w:ascii="Arial" w:eastAsia="Times New Roman" w:hAnsi="Arial" w:cs="Arial"/>
          <w:sz w:val="24"/>
          <w:szCs w:val="24"/>
          <w:lang w:eastAsia="ru-RU"/>
        </w:rPr>
      </w:pPr>
    </w:p>
    <w:p w:rsidR="00475C86" w:rsidRDefault="00475C86" w:rsidP="00D832EF">
      <w:pPr>
        <w:spacing w:after="0" w:line="240" w:lineRule="auto"/>
        <w:rPr>
          <w:rFonts w:ascii="Arial" w:eastAsia="Times New Roman" w:hAnsi="Arial" w:cs="Arial"/>
          <w:sz w:val="24"/>
          <w:szCs w:val="24"/>
          <w:lang w:eastAsia="ru-RU"/>
        </w:rPr>
      </w:pPr>
    </w:p>
    <w:p w:rsidR="00475C86" w:rsidRDefault="00475C86" w:rsidP="00D832EF">
      <w:pPr>
        <w:spacing w:after="0" w:line="240" w:lineRule="auto"/>
        <w:rPr>
          <w:rFonts w:ascii="Arial" w:eastAsia="Times New Roman" w:hAnsi="Arial" w:cs="Arial"/>
          <w:sz w:val="24"/>
          <w:szCs w:val="24"/>
          <w:lang w:eastAsia="ru-RU"/>
        </w:rPr>
      </w:pPr>
    </w:p>
    <w:p w:rsidR="00475C86" w:rsidRDefault="00475C86" w:rsidP="00D832EF">
      <w:pPr>
        <w:spacing w:after="0" w:line="240" w:lineRule="auto"/>
        <w:rPr>
          <w:rFonts w:ascii="Arial" w:eastAsia="Times New Roman" w:hAnsi="Arial" w:cs="Arial"/>
          <w:sz w:val="24"/>
          <w:szCs w:val="24"/>
          <w:lang w:eastAsia="ru-RU"/>
        </w:rPr>
      </w:pPr>
    </w:p>
    <w:p w:rsidR="00475C86" w:rsidRPr="00475C86" w:rsidRDefault="00475C86" w:rsidP="00D832EF">
      <w:pPr>
        <w:spacing w:after="0" w:line="240" w:lineRule="auto"/>
        <w:rPr>
          <w:rFonts w:ascii="Arial" w:eastAsia="Times New Roman" w:hAnsi="Arial" w:cs="Arial"/>
          <w:sz w:val="24"/>
          <w:szCs w:val="24"/>
          <w:lang w:eastAsia="ru-RU"/>
        </w:rPr>
      </w:pPr>
    </w:p>
    <w:p w:rsidR="00475C86" w:rsidRDefault="00E27C71" w:rsidP="00475C86">
      <w:pPr>
        <w:spacing w:after="0"/>
        <w:ind w:left="5670" w:right="-568" w:hanging="283"/>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lastRenderedPageBreak/>
        <w:t xml:space="preserve">    Югары Ослан муниципаль районы Югары Ослан авыл җирлеге Советының 2021нче елның 29нчы гыйнварыннан  </w:t>
      </w:r>
    </w:p>
    <w:p w:rsidR="00475C86" w:rsidRDefault="00475C86" w:rsidP="00475C86">
      <w:pPr>
        <w:spacing w:after="0"/>
        <w:ind w:left="5670" w:right="-568" w:hanging="283"/>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E27C71" w:rsidRPr="00475C86">
        <w:rPr>
          <w:rFonts w:ascii="Arial" w:eastAsia="Times New Roman" w:hAnsi="Arial" w:cs="Arial"/>
          <w:sz w:val="24"/>
          <w:szCs w:val="24"/>
          <w:lang w:val="tt-RU" w:eastAsia="ru-RU"/>
        </w:rPr>
        <w:t xml:space="preserve">5-39нчы карарына </w:t>
      </w:r>
    </w:p>
    <w:p w:rsidR="00D832EF" w:rsidRPr="00475C86" w:rsidRDefault="00475C86" w:rsidP="00475C86">
      <w:pPr>
        <w:spacing w:after="0"/>
        <w:ind w:left="5670" w:right="-568" w:hanging="283"/>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E27C71" w:rsidRPr="00475C86">
        <w:rPr>
          <w:rFonts w:ascii="Arial" w:eastAsia="Times New Roman" w:hAnsi="Arial" w:cs="Arial"/>
          <w:sz w:val="24"/>
          <w:szCs w:val="24"/>
          <w:lang w:val="tt-RU" w:eastAsia="ru-RU"/>
        </w:rPr>
        <w:t>1нче кушымта</w:t>
      </w:r>
    </w:p>
    <w:p w:rsidR="00D832EF" w:rsidRPr="00475C86" w:rsidRDefault="00D832EF" w:rsidP="00D832EF">
      <w:pPr>
        <w:autoSpaceDE w:val="0"/>
        <w:autoSpaceDN w:val="0"/>
        <w:adjustRightInd w:val="0"/>
        <w:spacing w:after="0" w:line="240" w:lineRule="auto"/>
        <w:jc w:val="right"/>
        <w:rPr>
          <w:rFonts w:ascii="Arial" w:eastAsia="Times New Roman" w:hAnsi="Arial" w:cs="Arial"/>
          <w:sz w:val="24"/>
          <w:szCs w:val="24"/>
          <w:lang w:val="tt-RU" w:eastAsia="ru-RU"/>
        </w:rPr>
      </w:pPr>
    </w:p>
    <w:p w:rsidR="00D832EF" w:rsidRPr="00475C86" w:rsidRDefault="00D832EF" w:rsidP="00D832EF">
      <w:pPr>
        <w:autoSpaceDE w:val="0"/>
        <w:autoSpaceDN w:val="0"/>
        <w:adjustRightInd w:val="0"/>
        <w:spacing w:after="0" w:line="240" w:lineRule="auto"/>
        <w:jc w:val="right"/>
        <w:rPr>
          <w:rFonts w:ascii="Arial" w:eastAsia="Times New Roman" w:hAnsi="Arial" w:cs="Arial"/>
          <w:sz w:val="24"/>
          <w:szCs w:val="24"/>
          <w:lang w:val="tt-RU" w:eastAsia="ru-RU"/>
        </w:rPr>
      </w:pPr>
    </w:p>
    <w:p w:rsidR="00475C86" w:rsidRDefault="00E27C71" w:rsidP="00D832EF">
      <w:pPr>
        <w:autoSpaceDE w:val="0"/>
        <w:autoSpaceDN w:val="0"/>
        <w:adjustRightInd w:val="0"/>
        <w:spacing w:after="0" w:line="240" w:lineRule="auto"/>
        <w:jc w:val="center"/>
        <w:rPr>
          <w:rFonts w:ascii="Arial" w:eastAsia="Times New Roman" w:hAnsi="Arial" w:cs="Arial"/>
          <w:bCs/>
          <w:sz w:val="24"/>
          <w:szCs w:val="24"/>
          <w:lang w:val="tt-RU" w:eastAsia="ru-RU"/>
        </w:rPr>
      </w:pPr>
      <w:r w:rsidRPr="00475C86">
        <w:rPr>
          <w:rFonts w:ascii="Arial" w:eastAsia="Times New Roman" w:hAnsi="Arial" w:cs="Arial"/>
          <w:bCs/>
          <w:sz w:val="24"/>
          <w:szCs w:val="24"/>
          <w:lang w:val="tt-RU" w:eastAsia="ru-RU"/>
        </w:rPr>
        <w:t>Югары Ослан муниципаль районы Югары Ослан авыл җирлеге Уставына</w:t>
      </w:r>
    </w:p>
    <w:p w:rsidR="00D832EF" w:rsidRPr="00475C86" w:rsidRDefault="00E27C71" w:rsidP="00D832EF">
      <w:pPr>
        <w:autoSpaceDE w:val="0"/>
        <w:autoSpaceDN w:val="0"/>
        <w:adjustRightInd w:val="0"/>
        <w:spacing w:after="0" w:line="240" w:lineRule="auto"/>
        <w:jc w:val="center"/>
        <w:rPr>
          <w:rFonts w:ascii="Arial" w:eastAsia="Times New Roman" w:hAnsi="Arial" w:cs="Arial"/>
          <w:bCs/>
          <w:sz w:val="24"/>
          <w:szCs w:val="24"/>
          <w:lang w:val="tt-RU" w:eastAsia="ru-RU"/>
        </w:rPr>
      </w:pPr>
      <w:r w:rsidRPr="00475C86">
        <w:rPr>
          <w:rFonts w:ascii="Arial" w:eastAsia="Times New Roman" w:hAnsi="Arial" w:cs="Arial"/>
          <w:bCs/>
          <w:sz w:val="24"/>
          <w:szCs w:val="24"/>
          <w:lang w:val="tt-RU" w:eastAsia="ru-RU"/>
        </w:rPr>
        <w:t xml:space="preserve"> үзгәрешләр һәм өстәмәләр  </w:t>
      </w:r>
    </w:p>
    <w:p w:rsidR="00D832EF" w:rsidRPr="00475C86" w:rsidRDefault="00D832EF" w:rsidP="00D832EF">
      <w:pPr>
        <w:autoSpaceDE w:val="0"/>
        <w:autoSpaceDN w:val="0"/>
        <w:adjustRightInd w:val="0"/>
        <w:spacing w:after="0" w:line="240" w:lineRule="auto"/>
        <w:jc w:val="both"/>
        <w:rPr>
          <w:rFonts w:ascii="Arial" w:eastAsia="Times New Roman" w:hAnsi="Arial" w:cs="Arial"/>
          <w:sz w:val="24"/>
          <w:szCs w:val="24"/>
          <w:lang w:eastAsia="ru-RU"/>
        </w:rPr>
      </w:pPr>
    </w:p>
    <w:p w:rsidR="00604368" w:rsidRPr="00475C86" w:rsidRDefault="00E27C71" w:rsidP="00EA4902">
      <w:pPr>
        <w:pStyle w:val="formattext"/>
        <w:numPr>
          <w:ilvl w:val="0"/>
          <w:numId w:val="9"/>
        </w:numPr>
        <w:spacing w:before="0" w:beforeAutospacing="0" w:after="0" w:afterAutospacing="0"/>
        <w:ind w:left="0" w:firstLine="567"/>
        <w:jc w:val="both"/>
        <w:rPr>
          <w:rFonts w:ascii="Arial" w:hAnsi="Arial" w:cs="Arial"/>
        </w:rPr>
      </w:pPr>
      <w:r w:rsidRPr="00475C86">
        <w:rPr>
          <w:rFonts w:ascii="Arial" w:hAnsi="Arial" w:cs="Arial"/>
          <w:lang w:val="tt-RU"/>
        </w:rPr>
        <w:t>Уставның 6нчы статьясындагы 1нче пунктына түбәндәге эчтәлекле 16нчы пунктча өстәргә:</w:t>
      </w:r>
    </w:p>
    <w:p w:rsidR="00604368" w:rsidRPr="00475C86" w:rsidRDefault="00E27C71" w:rsidP="00EA4902">
      <w:pPr>
        <w:pStyle w:val="formattext"/>
        <w:spacing w:before="0" w:beforeAutospacing="0" w:after="0" w:afterAutospacing="0"/>
        <w:ind w:firstLine="567"/>
        <w:jc w:val="both"/>
        <w:rPr>
          <w:rFonts w:ascii="Arial" w:hAnsi="Arial" w:cs="Arial"/>
        </w:rPr>
      </w:pPr>
      <w:r w:rsidRPr="00475C86">
        <w:rPr>
          <w:rFonts w:ascii="Arial" w:hAnsi="Arial" w:cs="Arial"/>
          <w:lang w:val="tt-RU"/>
        </w:rPr>
        <w:t>«18) полиция участок уполномоченные вазыйфасын биләп торучы хезмәткәргә һ</w:t>
      </w:r>
      <w:r w:rsidRPr="00475C86">
        <w:rPr>
          <w:rFonts w:ascii="Arial" w:hAnsi="Arial" w:cs="Arial"/>
          <w:lang w:val="tt-RU"/>
        </w:rPr>
        <w:t>әм аның гаилә әгъзаларына хезмәткәр тарафыннан күрсәтелгән вазыйфаны биләү чорында торак урыны бирү»;</w:t>
      </w:r>
    </w:p>
    <w:p w:rsidR="00604368" w:rsidRPr="00475C86" w:rsidRDefault="00E27C71" w:rsidP="00EA4902">
      <w:pPr>
        <w:pStyle w:val="formattext"/>
        <w:numPr>
          <w:ilvl w:val="0"/>
          <w:numId w:val="9"/>
        </w:numPr>
        <w:spacing w:before="0" w:beforeAutospacing="0" w:after="0" w:afterAutospacing="0"/>
        <w:ind w:left="0" w:firstLine="567"/>
        <w:jc w:val="both"/>
        <w:rPr>
          <w:rFonts w:ascii="Arial" w:hAnsi="Arial" w:cs="Arial"/>
        </w:rPr>
      </w:pPr>
      <w:r w:rsidRPr="00475C86">
        <w:rPr>
          <w:rFonts w:ascii="Arial" w:hAnsi="Arial" w:cs="Arial"/>
          <w:lang w:val="tt-RU"/>
        </w:rPr>
        <w:t>Уставның 16нчы статьясындагы 9нчы пунктына түбәндәге эчтәлекле 7нче пунктча өстәргә:</w:t>
      </w:r>
    </w:p>
    <w:p w:rsidR="00604368" w:rsidRPr="00475C86" w:rsidRDefault="00E27C71" w:rsidP="00EA4902">
      <w:pPr>
        <w:pStyle w:val="formattext"/>
        <w:spacing w:before="0" w:beforeAutospacing="0" w:after="0" w:afterAutospacing="0"/>
        <w:ind w:firstLine="567"/>
        <w:jc w:val="both"/>
        <w:rPr>
          <w:rFonts w:ascii="Arial" w:hAnsi="Arial" w:cs="Arial"/>
        </w:rPr>
      </w:pPr>
      <w:r w:rsidRPr="00475C86">
        <w:rPr>
          <w:rFonts w:ascii="Arial" w:hAnsi="Arial" w:cs="Arial"/>
          <w:lang w:val="tt-RU"/>
        </w:rPr>
        <w:t xml:space="preserve">«7) инициативалы проектны тикшерү һәм аны хуплау турындагы мәсьәлә буенча карар кабул итү»; </w:t>
      </w:r>
    </w:p>
    <w:p w:rsidR="00604368" w:rsidRPr="00475C86" w:rsidRDefault="00E27C71" w:rsidP="00EA4902">
      <w:pPr>
        <w:pStyle w:val="formattext"/>
        <w:numPr>
          <w:ilvl w:val="0"/>
          <w:numId w:val="9"/>
        </w:numPr>
        <w:spacing w:before="0" w:beforeAutospacing="0" w:after="0" w:afterAutospacing="0"/>
        <w:ind w:left="0" w:firstLine="567"/>
        <w:jc w:val="both"/>
        <w:rPr>
          <w:rFonts w:ascii="Arial" w:hAnsi="Arial" w:cs="Arial"/>
        </w:rPr>
      </w:pPr>
      <w:r w:rsidRPr="00475C86">
        <w:rPr>
          <w:rFonts w:ascii="Arial" w:hAnsi="Arial" w:cs="Arial"/>
          <w:lang w:val="tt-RU"/>
        </w:rPr>
        <w:t>Уставның 19нчы статьясындагы 6нчы пунктына түбәндәге эчтәлекле 5нче пунктча өстәргә:</w:t>
      </w:r>
    </w:p>
    <w:p w:rsidR="00604368" w:rsidRPr="00475C86" w:rsidRDefault="00E27C71" w:rsidP="00EA4902">
      <w:pPr>
        <w:pStyle w:val="formattext"/>
        <w:spacing w:before="0" w:beforeAutospacing="0" w:after="0" w:afterAutospacing="0"/>
        <w:ind w:firstLine="567"/>
        <w:jc w:val="both"/>
        <w:rPr>
          <w:rFonts w:ascii="Arial" w:hAnsi="Arial" w:cs="Arial"/>
        </w:rPr>
      </w:pPr>
      <w:bookmarkStart w:id="0" w:name="P0560"/>
      <w:bookmarkEnd w:id="0"/>
      <w:r w:rsidRPr="00475C86">
        <w:rPr>
          <w:rFonts w:ascii="Arial" w:hAnsi="Arial" w:cs="Arial"/>
          <w:lang w:val="tt-RU"/>
        </w:rPr>
        <w:t>«5) авыл торак пунктында яшәүчеләр өчен өстенлекле әһәмияткә ия булган мәсьәлә</w:t>
      </w:r>
      <w:r w:rsidRPr="00475C86">
        <w:rPr>
          <w:rFonts w:ascii="Arial" w:hAnsi="Arial" w:cs="Arial"/>
          <w:lang w:val="tt-RU"/>
        </w:rPr>
        <w:t>ләр буенча инициативалы проект кертү турында инициатива белән чыгыш ясарга хокуклы»;</w:t>
      </w:r>
    </w:p>
    <w:p w:rsidR="00604368" w:rsidRPr="00475C86" w:rsidRDefault="00E27C71" w:rsidP="00EA4902">
      <w:pPr>
        <w:pStyle w:val="formattext"/>
        <w:numPr>
          <w:ilvl w:val="0"/>
          <w:numId w:val="9"/>
        </w:numPr>
        <w:spacing w:before="0" w:beforeAutospacing="0" w:after="0" w:afterAutospacing="0"/>
        <w:ind w:left="0" w:firstLine="567"/>
        <w:jc w:val="both"/>
        <w:rPr>
          <w:rFonts w:ascii="Arial" w:hAnsi="Arial" w:cs="Arial"/>
        </w:rPr>
      </w:pPr>
      <w:r w:rsidRPr="00475C86">
        <w:rPr>
          <w:rFonts w:ascii="Arial" w:hAnsi="Arial" w:cs="Arial"/>
          <w:lang w:val="tt-RU"/>
        </w:rPr>
        <w:t>Уставның 21нче статьясындагы 1нче пунктын түбәндәге редакциядә бәян итәргә:</w:t>
      </w:r>
    </w:p>
    <w:p w:rsidR="00604368" w:rsidRPr="00475C86" w:rsidRDefault="00E27C71" w:rsidP="00EA4902">
      <w:pPr>
        <w:pStyle w:val="formattext"/>
        <w:spacing w:before="0" w:beforeAutospacing="0" w:after="0" w:afterAutospacing="0"/>
        <w:ind w:firstLine="567"/>
        <w:jc w:val="both"/>
        <w:rPr>
          <w:rFonts w:ascii="Arial" w:hAnsi="Arial" w:cs="Arial"/>
        </w:rPr>
      </w:pPr>
      <w:r w:rsidRPr="00475C86">
        <w:rPr>
          <w:rFonts w:ascii="Arial" w:hAnsi="Arial" w:cs="Arial"/>
          <w:lang w:val="tt-RU"/>
        </w:rPr>
        <w:t xml:space="preserve">«1. Җирле әһәмияттәге мәсьәләләр буенча фикер алышу, халыкка җирле үзидарә органнары һәм җирле </w:t>
      </w:r>
      <w:r w:rsidRPr="00475C86">
        <w:rPr>
          <w:rFonts w:ascii="Arial" w:hAnsi="Arial" w:cs="Arial"/>
          <w:lang w:val="tt-RU"/>
        </w:rPr>
        <w:t>үзидарәнең вазыйфаи затлары эшчәнлеге турында мәгълүмат бирү, инициативалы проектларны кертү һәм аларны карау, территориаль иҗтимагый үзидарәне гамәлгә ашыру мәсьәләләре буенча фикер алышу өчен җирлек территориясендә гражданнар җыелышлары үткәрелергә мөмки</w:t>
      </w:r>
      <w:r w:rsidRPr="00475C86">
        <w:rPr>
          <w:rFonts w:ascii="Arial" w:hAnsi="Arial" w:cs="Arial"/>
          <w:lang w:val="tt-RU"/>
        </w:rPr>
        <w:t>н. Гражданнар җыелышлары микроҗирлекләр, торак массивлар, кварталлар, урамнар, торак йортлар буенча чакырыла»;</w:t>
      </w:r>
    </w:p>
    <w:p w:rsidR="00604368" w:rsidRPr="00475C86" w:rsidRDefault="00E27C71" w:rsidP="00EA4902">
      <w:pPr>
        <w:pStyle w:val="formattext"/>
        <w:numPr>
          <w:ilvl w:val="0"/>
          <w:numId w:val="9"/>
        </w:numPr>
        <w:spacing w:before="0" w:beforeAutospacing="0" w:after="0" w:afterAutospacing="0"/>
        <w:ind w:left="0" w:firstLine="567"/>
        <w:jc w:val="both"/>
        <w:rPr>
          <w:rFonts w:ascii="Arial" w:hAnsi="Arial" w:cs="Arial"/>
        </w:rPr>
      </w:pPr>
      <w:r w:rsidRPr="00475C86">
        <w:rPr>
          <w:rFonts w:ascii="Arial" w:hAnsi="Arial" w:cs="Arial"/>
          <w:lang w:val="tt-RU"/>
        </w:rPr>
        <w:t>Уставның 23нче статьясындагы 3нче пунктына түбәндәге эчтәлекле 3нче пунктча өстәргә:</w:t>
      </w:r>
    </w:p>
    <w:p w:rsidR="00604368" w:rsidRPr="00475C86" w:rsidRDefault="00E27C71" w:rsidP="00EA4902">
      <w:pPr>
        <w:pStyle w:val="formattext"/>
        <w:spacing w:before="0" w:beforeAutospacing="0" w:after="0" w:afterAutospacing="0"/>
        <w:ind w:firstLine="567"/>
        <w:jc w:val="both"/>
        <w:rPr>
          <w:rFonts w:ascii="Arial" w:hAnsi="Arial" w:cs="Arial"/>
        </w:rPr>
      </w:pPr>
      <w:r w:rsidRPr="00475C86">
        <w:rPr>
          <w:rFonts w:ascii="Arial" w:hAnsi="Arial" w:cs="Arial"/>
          <w:lang w:val="tt-RU"/>
        </w:rPr>
        <w:t>«3) унтугыз яшькә җиткән инициативалы проектны гамәлгә ашыру</w:t>
      </w:r>
      <w:r w:rsidRPr="00475C86">
        <w:rPr>
          <w:rFonts w:ascii="Arial" w:hAnsi="Arial" w:cs="Arial"/>
          <w:lang w:val="tt-RU"/>
        </w:rPr>
        <w:t xml:space="preserve"> тәкъдим ителә торган җирлек халкы яисә аның бер өлеше - әлеге инициативалы проектка ярдәм итү турында гражданнарның фикерен ачыклау өчен»;</w:t>
      </w:r>
    </w:p>
    <w:p w:rsidR="00604368" w:rsidRPr="00475C86" w:rsidRDefault="00E27C71" w:rsidP="00EA4902">
      <w:pPr>
        <w:pStyle w:val="formattext"/>
        <w:numPr>
          <w:ilvl w:val="0"/>
          <w:numId w:val="9"/>
        </w:numPr>
        <w:spacing w:before="0" w:beforeAutospacing="0" w:after="0" w:afterAutospacing="0"/>
        <w:ind w:left="0" w:firstLine="567"/>
        <w:jc w:val="both"/>
        <w:rPr>
          <w:rFonts w:ascii="Arial" w:hAnsi="Arial" w:cs="Arial"/>
        </w:rPr>
      </w:pPr>
      <w:r w:rsidRPr="00475C86">
        <w:rPr>
          <w:rFonts w:ascii="Arial" w:hAnsi="Arial" w:cs="Arial"/>
          <w:lang w:val="tt-RU"/>
        </w:rPr>
        <w:t>Уставның 23нче статьясындагы 5нче пунктына түбәндәге эчтәлекле 6нчы пунктча өстәргә:</w:t>
      </w:r>
    </w:p>
    <w:p w:rsidR="00604368" w:rsidRPr="00475C86" w:rsidRDefault="00E27C71" w:rsidP="00EA4902">
      <w:pPr>
        <w:pStyle w:val="formattext"/>
        <w:spacing w:before="0" w:beforeAutospacing="0" w:after="0" w:afterAutospacing="0"/>
        <w:ind w:firstLine="567"/>
        <w:jc w:val="both"/>
        <w:rPr>
          <w:rFonts w:ascii="Arial" w:hAnsi="Arial" w:cs="Arial"/>
        </w:rPr>
      </w:pPr>
      <w:bookmarkStart w:id="1" w:name="mark"/>
      <w:bookmarkStart w:id="2" w:name="P05BB"/>
      <w:bookmarkEnd w:id="1"/>
      <w:bookmarkEnd w:id="2"/>
      <w:r w:rsidRPr="00475C86">
        <w:rPr>
          <w:rFonts w:ascii="Arial" w:hAnsi="Arial" w:cs="Arial"/>
          <w:lang w:val="tt-RU"/>
        </w:rPr>
        <w:t>«6) "Интернет" мәгълүмат-телеко</w:t>
      </w:r>
      <w:r w:rsidRPr="00475C86">
        <w:rPr>
          <w:rFonts w:ascii="Arial" w:hAnsi="Arial" w:cs="Arial"/>
          <w:lang w:val="tt-RU"/>
        </w:rPr>
        <w:t xml:space="preserve">ммуникация челтәрендә муниципаль берәмлекнең рәсми сайтыннан файдаланып, гражданнар арасында сораштыру уздырган очракта сораштыруда катнашучыларны идентификацияләү тәртибе»; </w:t>
      </w:r>
    </w:p>
    <w:p w:rsidR="00604368" w:rsidRPr="00475C86" w:rsidRDefault="00E27C71" w:rsidP="00EA4902">
      <w:pPr>
        <w:pStyle w:val="formattext"/>
        <w:numPr>
          <w:ilvl w:val="0"/>
          <w:numId w:val="9"/>
        </w:numPr>
        <w:spacing w:before="0" w:beforeAutospacing="0" w:after="0" w:afterAutospacing="0"/>
        <w:ind w:left="0" w:firstLine="567"/>
        <w:jc w:val="both"/>
        <w:rPr>
          <w:rFonts w:ascii="Arial" w:hAnsi="Arial" w:cs="Arial"/>
        </w:rPr>
      </w:pPr>
      <w:r w:rsidRPr="00475C86">
        <w:rPr>
          <w:rFonts w:ascii="Arial" w:hAnsi="Arial" w:cs="Arial"/>
          <w:lang w:val="tt-RU"/>
        </w:rPr>
        <w:t xml:space="preserve">Уставның 23нче статьясындагы 7нче пунктының 1нче пунктчасын түбәндәге редакциядә </w:t>
      </w:r>
      <w:r w:rsidRPr="00475C86">
        <w:rPr>
          <w:rFonts w:ascii="Arial" w:hAnsi="Arial" w:cs="Arial"/>
          <w:lang w:val="tt-RU"/>
        </w:rPr>
        <w:t>бәян итәргә:</w:t>
      </w:r>
    </w:p>
    <w:p w:rsidR="00604368" w:rsidRPr="00475C86" w:rsidRDefault="00E27C71" w:rsidP="00EA4902">
      <w:pPr>
        <w:pStyle w:val="formattext"/>
        <w:spacing w:before="0" w:beforeAutospacing="0" w:after="0" w:afterAutospacing="0"/>
        <w:ind w:firstLine="567"/>
        <w:jc w:val="both"/>
        <w:rPr>
          <w:rFonts w:ascii="Arial" w:hAnsi="Arial" w:cs="Arial"/>
        </w:rPr>
      </w:pPr>
      <w:r w:rsidRPr="00475C86">
        <w:rPr>
          <w:rFonts w:ascii="Arial" w:hAnsi="Arial" w:cs="Arial"/>
          <w:lang w:val="tt-RU"/>
        </w:rPr>
        <w:t xml:space="preserve">«1) җирле бюджет акчалары исәбеннән-җирле үзидарә органнары яисә җирлек халкы инициативасы буенча сораштыру үткәргәндә»; </w:t>
      </w:r>
    </w:p>
    <w:p w:rsidR="00604368" w:rsidRPr="00475C86" w:rsidRDefault="00E27C71" w:rsidP="00EA4902">
      <w:pPr>
        <w:pStyle w:val="formattext"/>
        <w:numPr>
          <w:ilvl w:val="0"/>
          <w:numId w:val="9"/>
        </w:numPr>
        <w:spacing w:before="0" w:beforeAutospacing="0" w:after="0" w:afterAutospacing="0"/>
        <w:ind w:left="0" w:firstLine="567"/>
        <w:jc w:val="both"/>
        <w:rPr>
          <w:rFonts w:ascii="Arial" w:hAnsi="Arial" w:cs="Arial"/>
        </w:rPr>
      </w:pPr>
      <w:r w:rsidRPr="00475C86">
        <w:rPr>
          <w:rFonts w:ascii="Arial" w:hAnsi="Arial" w:cs="Arial"/>
          <w:lang w:val="tt-RU"/>
        </w:rPr>
        <w:t>Уставның 85нче статьясындагы 3нче пункты үз көчен югалткан дип танырга;</w:t>
      </w:r>
    </w:p>
    <w:p w:rsidR="00D832EF" w:rsidRPr="00475C86" w:rsidRDefault="00E27C71" w:rsidP="00EA4902">
      <w:pPr>
        <w:pStyle w:val="formattext"/>
        <w:numPr>
          <w:ilvl w:val="0"/>
          <w:numId w:val="9"/>
        </w:numPr>
        <w:spacing w:before="0" w:beforeAutospacing="0" w:after="0" w:afterAutospacing="0"/>
        <w:ind w:left="0" w:firstLine="567"/>
        <w:jc w:val="both"/>
        <w:rPr>
          <w:rFonts w:ascii="Arial" w:hAnsi="Arial" w:cs="Arial"/>
        </w:rPr>
      </w:pPr>
      <w:r w:rsidRPr="00475C86">
        <w:rPr>
          <w:rFonts w:ascii="Arial" w:hAnsi="Arial" w:cs="Arial"/>
          <w:lang w:val="tt-RU"/>
        </w:rPr>
        <w:lastRenderedPageBreak/>
        <w:t xml:space="preserve">Уставның 94нче статьясындагы 2нче пунктының 2нче </w:t>
      </w:r>
      <w:r w:rsidRPr="00475C86">
        <w:rPr>
          <w:rFonts w:ascii="Arial" w:hAnsi="Arial" w:cs="Arial"/>
          <w:lang w:val="tt-RU"/>
        </w:rPr>
        <w:t>абзацын түбәндәге редакциядә бәян итәргә:</w:t>
      </w:r>
    </w:p>
    <w:p w:rsidR="00EA4902" w:rsidRPr="00475C86" w:rsidRDefault="00E27C71" w:rsidP="00EA4902">
      <w:pPr>
        <w:pStyle w:val="formattext"/>
        <w:spacing w:before="0" w:beforeAutospacing="0" w:after="0" w:afterAutospacing="0"/>
        <w:ind w:firstLine="567"/>
        <w:jc w:val="both"/>
        <w:rPr>
          <w:rFonts w:ascii="Arial" w:hAnsi="Arial" w:cs="Arial"/>
        </w:rPr>
      </w:pPr>
      <w:r w:rsidRPr="00475C86">
        <w:rPr>
          <w:rFonts w:ascii="Arial" w:hAnsi="Arial" w:cs="Arial"/>
          <w:lang w:val="tt-RU"/>
        </w:rPr>
        <w:t>«Җирлек башлыгы муниципаль берәмлек уставы, муниципаль берәмлек уставы турындагы белешмәләрне муниципаль берәмлекләр уставларын теркәү өлкәсендә вәкаләтле федераль башкарма хакимият органының территориаль органынна</w:t>
      </w:r>
      <w:r w:rsidRPr="00475C86">
        <w:rPr>
          <w:rFonts w:ascii="Arial" w:hAnsi="Arial" w:cs="Arial"/>
          <w:lang w:val="tt-RU"/>
        </w:rPr>
        <w:t>н "Муниципаль берәмлекләр уставларын дәүләт теркәве турында" 2005нче елның 21нче июлендәге 97-ФЗ номерлы Федераль законның 4нче статьясындагы 6нчы</w:t>
      </w:r>
      <w:r w:rsidRPr="00475C86">
        <w:rPr>
          <w:rFonts w:ascii="Arial" w:hAnsi="Arial" w:cs="Arial"/>
          <w:lang w:val="tt-RU"/>
        </w:rPr>
        <w:t xml:space="preserve"> өлешендә каралган Россия Федерациясе субъекты муниципаль берәмлекләре уставларының дәүләт реестрына үзгәрешләр кертү турында хәбәрнамә кергән көннән алып җиде көн эчендә җирлек уставын, җирлек уставына үзгәрешләр һәм өстәмәләр кертү турында</w:t>
      </w:r>
      <w:r w:rsidRPr="00475C86">
        <w:rPr>
          <w:rFonts w:ascii="Arial" w:hAnsi="Arial" w:cs="Arial"/>
          <w:lang w:val="tt-RU"/>
        </w:rPr>
        <w:t xml:space="preserve"> муниципаль хокукый актны бастырып чыгарырга (халыкка җиткерергә) тиеш».</w:t>
      </w:r>
    </w:p>
    <w:p w:rsidR="00EA4902" w:rsidRPr="00475C86" w:rsidRDefault="00EA4902" w:rsidP="00EA4902">
      <w:pPr>
        <w:rPr>
          <w:rFonts w:ascii="Arial" w:hAnsi="Arial" w:cs="Arial"/>
          <w:sz w:val="24"/>
          <w:szCs w:val="24"/>
          <w:lang w:eastAsia="ru-RU"/>
        </w:rPr>
      </w:pPr>
    </w:p>
    <w:p w:rsidR="00EA4902" w:rsidRPr="00475C86" w:rsidRDefault="00EA4902" w:rsidP="00EA4902">
      <w:pPr>
        <w:rPr>
          <w:rFonts w:ascii="Arial" w:hAnsi="Arial" w:cs="Arial"/>
          <w:sz w:val="24"/>
          <w:szCs w:val="24"/>
          <w:lang w:eastAsia="ru-RU"/>
        </w:rPr>
      </w:pPr>
    </w:p>
    <w:p w:rsidR="00682184" w:rsidRPr="00475C86" w:rsidRDefault="00E27C71" w:rsidP="00682184">
      <w:pPr>
        <w:tabs>
          <w:tab w:val="left" w:pos="567"/>
        </w:tabs>
        <w:spacing w:after="0" w:line="240" w:lineRule="auto"/>
        <w:jc w:val="both"/>
        <w:rPr>
          <w:rFonts w:ascii="Arial" w:eastAsia="Times New Roman" w:hAnsi="Arial" w:cs="Arial"/>
          <w:bCs/>
          <w:sz w:val="24"/>
          <w:szCs w:val="24"/>
          <w:lang w:eastAsia="ru-RU"/>
        </w:rPr>
      </w:pPr>
      <w:r w:rsidRPr="00475C86">
        <w:rPr>
          <w:rFonts w:ascii="Arial" w:eastAsia="Times New Roman" w:hAnsi="Arial" w:cs="Arial"/>
          <w:bCs/>
          <w:sz w:val="24"/>
          <w:szCs w:val="24"/>
          <w:lang w:val="tt-RU" w:eastAsia="ru-RU"/>
        </w:rPr>
        <w:t>Совет рәисе,</w:t>
      </w:r>
    </w:p>
    <w:p w:rsidR="00475C86" w:rsidRDefault="00E27C71" w:rsidP="00682184">
      <w:pPr>
        <w:tabs>
          <w:tab w:val="left" w:pos="567"/>
        </w:tabs>
        <w:spacing w:after="0" w:line="240" w:lineRule="auto"/>
        <w:jc w:val="both"/>
        <w:rPr>
          <w:rFonts w:ascii="Arial" w:eastAsia="Times New Roman" w:hAnsi="Arial" w:cs="Arial"/>
          <w:bCs/>
          <w:sz w:val="24"/>
          <w:szCs w:val="24"/>
          <w:lang w:val="tt-RU" w:eastAsia="ru-RU"/>
        </w:rPr>
      </w:pPr>
      <w:r w:rsidRPr="00475C86">
        <w:rPr>
          <w:rFonts w:ascii="Arial" w:eastAsia="Times New Roman" w:hAnsi="Arial" w:cs="Arial"/>
          <w:bCs/>
          <w:sz w:val="24"/>
          <w:szCs w:val="24"/>
          <w:lang w:val="tt-RU" w:eastAsia="ru-RU"/>
        </w:rPr>
        <w:t xml:space="preserve"> Татарстан Республикасы</w:t>
      </w:r>
    </w:p>
    <w:p w:rsidR="00475C86" w:rsidRDefault="00E27C71" w:rsidP="00682184">
      <w:pPr>
        <w:tabs>
          <w:tab w:val="left" w:pos="567"/>
        </w:tabs>
        <w:spacing w:after="0" w:line="240" w:lineRule="auto"/>
        <w:jc w:val="both"/>
        <w:rPr>
          <w:rFonts w:ascii="Arial" w:eastAsia="Times New Roman" w:hAnsi="Arial" w:cs="Arial"/>
          <w:bCs/>
          <w:sz w:val="24"/>
          <w:szCs w:val="24"/>
          <w:lang w:val="tt-RU" w:eastAsia="ru-RU"/>
        </w:rPr>
      </w:pPr>
      <w:r w:rsidRPr="00475C86">
        <w:rPr>
          <w:rFonts w:ascii="Arial" w:eastAsia="Times New Roman" w:hAnsi="Arial" w:cs="Arial"/>
          <w:bCs/>
          <w:sz w:val="24"/>
          <w:szCs w:val="24"/>
          <w:lang w:val="tt-RU" w:eastAsia="ru-RU"/>
        </w:rPr>
        <w:t xml:space="preserve"> Югары Ослан  муниципаль районы  </w:t>
      </w:r>
    </w:p>
    <w:p w:rsidR="00EA4902" w:rsidRPr="00475C86" w:rsidRDefault="00E27C71" w:rsidP="00475C86">
      <w:pPr>
        <w:tabs>
          <w:tab w:val="left" w:pos="567"/>
        </w:tabs>
        <w:spacing w:after="0" w:line="240" w:lineRule="auto"/>
        <w:jc w:val="both"/>
        <w:rPr>
          <w:rFonts w:ascii="Arial" w:eastAsia="Times New Roman" w:hAnsi="Arial" w:cs="Arial"/>
          <w:bCs/>
          <w:sz w:val="24"/>
          <w:szCs w:val="24"/>
          <w:lang w:eastAsia="ru-RU"/>
        </w:rPr>
      </w:pPr>
      <w:r w:rsidRPr="00475C86">
        <w:rPr>
          <w:rFonts w:ascii="Arial" w:eastAsia="Times New Roman" w:hAnsi="Arial" w:cs="Arial"/>
          <w:bCs/>
          <w:sz w:val="24"/>
          <w:szCs w:val="24"/>
          <w:lang w:val="tt-RU" w:eastAsia="ru-RU"/>
        </w:rPr>
        <w:t xml:space="preserve">Югары Ослан авыл җирлеге   Башлыгы </w:t>
      </w:r>
      <w:r w:rsidRPr="00475C86">
        <w:rPr>
          <w:rFonts w:ascii="Arial" w:eastAsia="Times New Roman" w:hAnsi="Arial" w:cs="Arial"/>
          <w:bCs/>
          <w:sz w:val="24"/>
          <w:szCs w:val="24"/>
          <w:lang w:val="tt-RU" w:eastAsia="ru-RU"/>
        </w:rPr>
        <w:tab/>
      </w:r>
      <w:r w:rsidRPr="00475C86">
        <w:rPr>
          <w:rFonts w:ascii="Arial" w:eastAsia="Times New Roman" w:hAnsi="Arial" w:cs="Arial"/>
          <w:bCs/>
          <w:sz w:val="24"/>
          <w:szCs w:val="24"/>
          <w:lang w:val="tt-RU" w:eastAsia="ru-RU"/>
        </w:rPr>
        <w:t xml:space="preserve">                    </w:t>
      </w:r>
      <w:r w:rsidR="00475C86">
        <w:rPr>
          <w:rFonts w:ascii="Arial" w:eastAsia="Times New Roman" w:hAnsi="Arial" w:cs="Arial"/>
          <w:bCs/>
          <w:sz w:val="24"/>
          <w:szCs w:val="24"/>
          <w:lang w:val="tt-RU" w:eastAsia="ru-RU"/>
        </w:rPr>
        <w:t xml:space="preserve">               </w:t>
      </w:r>
      <w:r w:rsidRPr="00475C86">
        <w:rPr>
          <w:rFonts w:ascii="Arial" w:eastAsia="Times New Roman" w:hAnsi="Arial" w:cs="Arial"/>
          <w:bCs/>
          <w:sz w:val="24"/>
          <w:szCs w:val="24"/>
          <w:lang w:val="tt-RU" w:eastAsia="ru-RU"/>
        </w:rPr>
        <w:t xml:space="preserve">        М. Г. Зыятдинов</w:t>
      </w:r>
    </w:p>
    <w:p w:rsidR="00EA4902" w:rsidRPr="00475C86" w:rsidRDefault="00E27C71" w:rsidP="00EA4902">
      <w:pPr>
        <w:keepNext/>
        <w:spacing w:after="0" w:line="240" w:lineRule="auto"/>
        <w:outlineLvl w:val="3"/>
        <w:rPr>
          <w:rFonts w:ascii="Arial" w:eastAsia="Times New Roman" w:hAnsi="Arial" w:cs="Arial"/>
          <w:bCs/>
          <w:sz w:val="24"/>
          <w:szCs w:val="24"/>
          <w:lang w:eastAsia="ru-RU"/>
        </w:rPr>
      </w:pPr>
      <w:r w:rsidRPr="00475C86">
        <w:rPr>
          <w:rFonts w:ascii="Arial" w:eastAsia="Times New Roman" w:hAnsi="Arial" w:cs="Arial"/>
          <w:bCs/>
          <w:sz w:val="24"/>
          <w:szCs w:val="24"/>
          <w:lang w:eastAsia="ru-RU"/>
        </w:rPr>
        <w:t xml:space="preserve"> </w:t>
      </w:r>
    </w:p>
    <w:p w:rsidR="00EA4902" w:rsidRPr="00475C86" w:rsidRDefault="00EA4902" w:rsidP="00EA4902">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outlineLvl w:val="3"/>
        <w:rPr>
          <w:rFonts w:ascii="Arial" w:eastAsia="Times New Roman" w:hAnsi="Arial" w:cs="Arial"/>
          <w:bCs/>
          <w:sz w:val="24"/>
          <w:szCs w:val="24"/>
          <w:lang w:eastAsia="ru-RU"/>
        </w:rPr>
      </w:pPr>
    </w:p>
    <w:p w:rsidR="00D832EF" w:rsidRPr="00475C86" w:rsidRDefault="00D832EF" w:rsidP="00D832EF">
      <w:pPr>
        <w:keepNext/>
        <w:spacing w:after="0" w:line="240" w:lineRule="auto"/>
        <w:ind w:firstLine="567"/>
        <w:outlineLvl w:val="3"/>
        <w:rPr>
          <w:rFonts w:ascii="Arial" w:eastAsia="Times New Roman" w:hAnsi="Arial" w:cs="Arial"/>
          <w:bCs/>
          <w:sz w:val="24"/>
          <w:szCs w:val="24"/>
          <w:lang w:eastAsia="ru-RU"/>
        </w:rPr>
      </w:pPr>
    </w:p>
    <w:p w:rsidR="00D832EF" w:rsidRPr="00475C86" w:rsidRDefault="00D832EF" w:rsidP="00D832EF">
      <w:pPr>
        <w:tabs>
          <w:tab w:val="left" w:pos="6645"/>
        </w:tabs>
        <w:spacing w:after="0" w:line="240" w:lineRule="auto"/>
        <w:ind w:firstLine="567"/>
        <w:rPr>
          <w:rFonts w:ascii="Arial" w:eastAsia="Times New Roman" w:hAnsi="Arial" w:cs="Arial"/>
          <w:bCs/>
          <w:sz w:val="24"/>
          <w:szCs w:val="24"/>
          <w:lang w:eastAsia="ru-RU"/>
        </w:rPr>
      </w:pPr>
    </w:p>
    <w:p w:rsidR="0031182B" w:rsidRPr="00475C86" w:rsidRDefault="0031182B" w:rsidP="00D832EF">
      <w:pPr>
        <w:tabs>
          <w:tab w:val="left" w:pos="6645"/>
        </w:tabs>
        <w:spacing w:after="0" w:line="240" w:lineRule="auto"/>
        <w:ind w:firstLine="567"/>
        <w:rPr>
          <w:rFonts w:ascii="Arial" w:eastAsia="Times New Roman" w:hAnsi="Arial" w:cs="Arial"/>
          <w:bCs/>
          <w:sz w:val="24"/>
          <w:szCs w:val="24"/>
          <w:lang w:eastAsia="ru-RU"/>
        </w:rPr>
      </w:pPr>
    </w:p>
    <w:p w:rsidR="0031182B" w:rsidRPr="00475C86" w:rsidRDefault="0031182B" w:rsidP="00D832EF">
      <w:pPr>
        <w:tabs>
          <w:tab w:val="left" w:pos="6645"/>
        </w:tabs>
        <w:spacing w:after="0" w:line="240" w:lineRule="auto"/>
        <w:ind w:firstLine="567"/>
        <w:rPr>
          <w:rFonts w:ascii="Arial" w:eastAsia="Times New Roman" w:hAnsi="Arial" w:cs="Arial"/>
          <w:bCs/>
          <w:sz w:val="24"/>
          <w:szCs w:val="24"/>
          <w:lang w:eastAsia="ru-RU"/>
        </w:rPr>
      </w:pPr>
    </w:p>
    <w:p w:rsidR="0031182B" w:rsidRPr="00475C86" w:rsidRDefault="0031182B" w:rsidP="00D832EF">
      <w:pPr>
        <w:tabs>
          <w:tab w:val="left" w:pos="6645"/>
        </w:tabs>
        <w:spacing w:after="0" w:line="240" w:lineRule="auto"/>
        <w:ind w:firstLine="567"/>
        <w:rPr>
          <w:rFonts w:ascii="Arial" w:eastAsia="Times New Roman" w:hAnsi="Arial" w:cs="Arial"/>
          <w:bCs/>
          <w:sz w:val="24"/>
          <w:szCs w:val="24"/>
          <w:lang w:eastAsia="ru-RU"/>
        </w:rPr>
      </w:pPr>
    </w:p>
    <w:p w:rsidR="0031182B" w:rsidRPr="00475C86" w:rsidRDefault="0031182B" w:rsidP="00D832EF">
      <w:pPr>
        <w:tabs>
          <w:tab w:val="left" w:pos="6645"/>
        </w:tabs>
        <w:spacing w:after="0" w:line="240" w:lineRule="auto"/>
        <w:ind w:firstLine="567"/>
        <w:rPr>
          <w:rFonts w:ascii="Arial" w:eastAsia="Times New Roman" w:hAnsi="Arial" w:cs="Arial"/>
          <w:bCs/>
          <w:sz w:val="24"/>
          <w:szCs w:val="24"/>
          <w:lang w:eastAsia="ru-RU"/>
        </w:rPr>
      </w:pPr>
    </w:p>
    <w:p w:rsidR="0031182B" w:rsidRPr="00475C86" w:rsidRDefault="0031182B" w:rsidP="00D832EF">
      <w:pPr>
        <w:tabs>
          <w:tab w:val="left" w:pos="6645"/>
        </w:tabs>
        <w:spacing w:after="0" w:line="240" w:lineRule="auto"/>
        <w:ind w:firstLine="567"/>
        <w:rPr>
          <w:rFonts w:ascii="Arial" w:eastAsia="Times New Roman" w:hAnsi="Arial" w:cs="Arial"/>
          <w:bCs/>
          <w:sz w:val="24"/>
          <w:szCs w:val="24"/>
          <w:lang w:eastAsia="ru-RU"/>
        </w:rPr>
      </w:pPr>
    </w:p>
    <w:p w:rsidR="0031182B" w:rsidRPr="00475C86" w:rsidRDefault="0031182B" w:rsidP="00D832EF">
      <w:pPr>
        <w:tabs>
          <w:tab w:val="left" w:pos="6645"/>
        </w:tabs>
        <w:spacing w:after="0" w:line="240" w:lineRule="auto"/>
        <w:ind w:firstLine="567"/>
        <w:rPr>
          <w:rFonts w:ascii="Arial" w:eastAsia="Times New Roman" w:hAnsi="Arial" w:cs="Arial"/>
          <w:bCs/>
          <w:sz w:val="24"/>
          <w:szCs w:val="24"/>
          <w:lang w:eastAsia="ru-RU"/>
        </w:rPr>
      </w:pPr>
    </w:p>
    <w:p w:rsidR="0031182B" w:rsidRPr="00475C86" w:rsidRDefault="0031182B" w:rsidP="00D832EF">
      <w:pPr>
        <w:tabs>
          <w:tab w:val="left" w:pos="6645"/>
        </w:tabs>
        <w:spacing w:after="0" w:line="240" w:lineRule="auto"/>
        <w:ind w:firstLine="567"/>
        <w:rPr>
          <w:rFonts w:ascii="Arial" w:eastAsia="Times New Roman" w:hAnsi="Arial" w:cs="Arial"/>
          <w:bCs/>
          <w:sz w:val="24"/>
          <w:szCs w:val="24"/>
          <w:lang w:eastAsia="ru-RU"/>
        </w:rPr>
      </w:pPr>
    </w:p>
    <w:p w:rsidR="0031182B" w:rsidRPr="00475C86" w:rsidRDefault="0031182B" w:rsidP="00D832EF">
      <w:pPr>
        <w:tabs>
          <w:tab w:val="left" w:pos="6645"/>
        </w:tabs>
        <w:spacing w:after="0" w:line="240" w:lineRule="auto"/>
        <w:ind w:firstLine="567"/>
        <w:rPr>
          <w:rFonts w:ascii="Arial" w:eastAsia="Times New Roman" w:hAnsi="Arial" w:cs="Arial"/>
          <w:bCs/>
          <w:sz w:val="24"/>
          <w:szCs w:val="24"/>
          <w:lang w:eastAsia="ru-RU"/>
        </w:rPr>
      </w:pPr>
    </w:p>
    <w:p w:rsidR="00D832EF" w:rsidRPr="00475C86" w:rsidRDefault="00D832EF" w:rsidP="00D832EF">
      <w:pPr>
        <w:spacing w:after="0" w:line="240" w:lineRule="auto"/>
        <w:ind w:firstLine="567"/>
        <w:rPr>
          <w:rFonts w:ascii="Arial" w:eastAsia="Times New Roman" w:hAnsi="Arial" w:cs="Arial"/>
          <w:bCs/>
          <w:sz w:val="24"/>
          <w:szCs w:val="24"/>
          <w:lang w:eastAsia="ru-RU"/>
        </w:rPr>
      </w:pPr>
    </w:p>
    <w:p w:rsidR="00D832EF" w:rsidRPr="00475C86" w:rsidRDefault="00D832EF" w:rsidP="00D832EF">
      <w:pPr>
        <w:rPr>
          <w:rFonts w:ascii="Arial" w:eastAsia="Times New Roman" w:hAnsi="Arial" w:cs="Arial"/>
          <w:sz w:val="24"/>
          <w:szCs w:val="24"/>
          <w:lang w:eastAsia="ru-RU"/>
        </w:rPr>
      </w:pPr>
    </w:p>
    <w:p w:rsidR="00475C86" w:rsidRDefault="00E27C71" w:rsidP="00475C86">
      <w:pPr>
        <w:spacing w:after="0"/>
        <w:ind w:left="5670" w:right="-568" w:hanging="283"/>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lastRenderedPageBreak/>
        <w:t xml:space="preserve">    Югары Ослан муниципаль районы Югары Ослан авыл җирлеге Советының 2021нче елның 29нчы гыйнварыннан  </w:t>
      </w:r>
    </w:p>
    <w:p w:rsidR="00475C86" w:rsidRDefault="00475C86" w:rsidP="00475C86">
      <w:pPr>
        <w:spacing w:after="0"/>
        <w:ind w:left="5670" w:right="-568" w:hanging="283"/>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5</w:t>
      </w:r>
      <w:r w:rsidR="00E27C71" w:rsidRPr="00475C86">
        <w:rPr>
          <w:rFonts w:ascii="Arial" w:eastAsia="Times New Roman" w:hAnsi="Arial" w:cs="Arial"/>
          <w:sz w:val="24"/>
          <w:szCs w:val="24"/>
          <w:lang w:val="tt-RU" w:eastAsia="ru-RU"/>
        </w:rPr>
        <w:t xml:space="preserve">-39нчы карарына </w:t>
      </w:r>
    </w:p>
    <w:p w:rsidR="00D832EF" w:rsidRPr="00475C86" w:rsidRDefault="00475C86" w:rsidP="00475C86">
      <w:pPr>
        <w:spacing w:after="0"/>
        <w:ind w:left="5670" w:right="-568" w:hanging="283"/>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E27C71" w:rsidRPr="00475C86">
        <w:rPr>
          <w:rFonts w:ascii="Arial" w:eastAsia="Times New Roman" w:hAnsi="Arial" w:cs="Arial"/>
          <w:sz w:val="24"/>
          <w:szCs w:val="24"/>
          <w:lang w:val="tt-RU" w:eastAsia="ru-RU"/>
        </w:rPr>
        <w:t>2нче кушымта</w:t>
      </w:r>
    </w:p>
    <w:p w:rsidR="00D832EF" w:rsidRPr="00475C86" w:rsidRDefault="00D832EF" w:rsidP="00D832EF">
      <w:pPr>
        <w:ind w:left="5387"/>
        <w:rPr>
          <w:rFonts w:ascii="Arial" w:eastAsia="Times New Roman" w:hAnsi="Arial" w:cs="Arial"/>
          <w:sz w:val="24"/>
          <w:szCs w:val="24"/>
          <w:lang w:eastAsia="ru-RU"/>
        </w:rPr>
      </w:pPr>
    </w:p>
    <w:p w:rsidR="00D832EF" w:rsidRPr="00475C86" w:rsidRDefault="00E27C71" w:rsidP="00D832EF">
      <w:pPr>
        <w:spacing w:line="240" w:lineRule="auto"/>
        <w:jc w:val="center"/>
        <w:rPr>
          <w:rFonts w:ascii="Arial" w:eastAsia="Times New Roman" w:hAnsi="Arial" w:cs="Arial"/>
          <w:sz w:val="24"/>
          <w:szCs w:val="24"/>
          <w:lang w:eastAsia="ru-RU"/>
        </w:rPr>
      </w:pPr>
      <w:r w:rsidRPr="00475C86">
        <w:rPr>
          <w:rFonts w:ascii="Arial" w:eastAsia="Times New Roman" w:hAnsi="Arial" w:cs="Arial"/>
          <w:sz w:val="24"/>
          <w:szCs w:val="24"/>
          <w:lang w:val="tt-RU" w:eastAsia="ru-RU"/>
        </w:rPr>
        <w:t xml:space="preserve">ЮГАРЫ ОСЛАН </w:t>
      </w:r>
      <w:r w:rsidRPr="00475C86">
        <w:rPr>
          <w:rFonts w:ascii="Arial" w:eastAsia="Times New Roman" w:hAnsi="Arial" w:cs="Arial"/>
          <w:sz w:val="24"/>
          <w:szCs w:val="24"/>
          <w:lang w:val="tt-RU" w:eastAsia="ru-RU"/>
        </w:rPr>
        <w:t>МУНИЦИПАЛЬ РАЙОНЫ ЮГАРЫ ОСЛАН АВЫЛ ҖИРЛЕГЕ СОВЕТЫНЫҢ «ТАТАРСТАН РЕСПУБЛИКАСЫ ЮГАРЫ ОСЛАН МУНИЦИПАЛЬ РАЙОНЫ ЮГАРЫ ОСЛАН АВЫЛ ҖИРЛЕГЕ УСТАВЫНА ҮЗГӘРЕШЛӘР ҺӘМ ӨСТӘМӘЛӘР КЕРТҮ ТУРЫНДА» КАРАРЫ ПРОЕКТЫНА КАРАТА ГРАЖДАННАРНЫҢ ТӘКЪДИМНӘРЕН ИСӘПКӘ АЛУ ТӘРТИБЕ.</w:t>
      </w:r>
    </w:p>
    <w:p w:rsidR="0031182B" w:rsidRPr="00475C86" w:rsidRDefault="00E27C71" w:rsidP="0031182B">
      <w:pPr>
        <w:numPr>
          <w:ilvl w:val="0"/>
          <w:numId w:val="5"/>
        </w:numPr>
        <w:spacing w:after="0" w:line="240" w:lineRule="auto"/>
        <w:ind w:left="142" w:hanging="379"/>
        <w:jc w:val="both"/>
        <w:rPr>
          <w:rFonts w:ascii="Arial" w:hAnsi="Arial" w:cs="Arial"/>
          <w:bCs/>
          <w:sz w:val="24"/>
          <w:szCs w:val="24"/>
          <w:lang w:val="tt-RU" w:eastAsia="ru-RU"/>
        </w:rPr>
      </w:pPr>
      <w:r w:rsidRPr="00475C86">
        <w:rPr>
          <w:rFonts w:ascii="Arial" w:hAnsi="Arial" w:cs="Arial"/>
          <w:bCs/>
          <w:sz w:val="24"/>
          <w:szCs w:val="24"/>
          <w:lang w:val="tt-RU" w:eastAsia="ru-RU"/>
        </w:rPr>
        <w:t>Югар</w:t>
      </w:r>
      <w:r w:rsidRPr="00475C86">
        <w:rPr>
          <w:rFonts w:ascii="Arial" w:hAnsi="Arial" w:cs="Arial"/>
          <w:bCs/>
          <w:sz w:val="24"/>
          <w:szCs w:val="24"/>
          <w:lang w:val="tt-RU" w:eastAsia="ru-RU"/>
        </w:rPr>
        <w:t>ы Ослан муниципаль районы Югары Ослан авыл җирлеге Советының «Татарстан Республикасы Югары Ослан муниципаль районы Югары Ослан авыл җирлеге Уставына үзгәрешләр һәм өстәмәләр кертү турында»  Карары проект</w:t>
      </w:r>
      <w:r w:rsidR="00475C86">
        <w:rPr>
          <w:rFonts w:ascii="Arial" w:hAnsi="Arial" w:cs="Arial"/>
          <w:bCs/>
          <w:sz w:val="24"/>
          <w:szCs w:val="24"/>
          <w:lang w:val="tt-RU" w:eastAsia="ru-RU"/>
        </w:rPr>
        <w:t>ына тәкъдимнәр 2021нче елның 15</w:t>
      </w:r>
      <w:r w:rsidRPr="00475C86">
        <w:rPr>
          <w:rFonts w:ascii="Arial" w:hAnsi="Arial" w:cs="Arial"/>
          <w:bCs/>
          <w:sz w:val="24"/>
          <w:szCs w:val="24"/>
          <w:lang w:val="tt-RU" w:eastAsia="ru-RU"/>
        </w:rPr>
        <w:t>нче мартына кадәр, Ф.</w:t>
      </w:r>
      <w:r w:rsidRPr="00475C86">
        <w:rPr>
          <w:rFonts w:ascii="Arial" w:hAnsi="Arial" w:cs="Arial"/>
          <w:bCs/>
          <w:sz w:val="24"/>
          <w:szCs w:val="24"/>
          <w:lang w:val="tt-RU" w:eastAsia="ru-RU"/>
        </w:rPr>
        <w:t xml:space="preserve">И. А.и. һәм авторның яшәү урыны турында белешмәләрне күрсәтеп, язма рәвештә кертелә. Тәкъдимнәр 422570, Югары Ослан авылы, Чехов урамы, 54нче йорт адресы буенча Югары Ослан муниципаль районы Югары Ослан </w:t>
      </w:r>
      <w:r w:rsidR="00475C86">
        <w:rPr>
          <w:rFonts w:ascii="Arial" w:hAnsi="Arial" w:cs="Arial"/>
          <w:bCs/>
          <w:sz w:val="24"/>
          <w:szCs w:val="24"/>
          <w:lang w:val="tt-RU" w:eastAsia="ru-RU"/>
        </w:rPr>
        <w:t>а</w:t>
      </w:r>
      <w:r w:rsidRPr="00475C86">
        <w:rPr>
          <w:rFonts w:ascii="Arial" w:hAnsi="Arial" w:cs="Arial"/>
          <w:bCs/>
          <w:sz w:val="24"/>
          <w:szCs w:val="24"/>
          <w:lang w:val="tt-RU" w:eastAsia="ru-RU"/>
        </w:rPr>
        <w:t>выл җирлеге Советы карамагындагы эшче төркем секретар</w:t>
      </w:r>
      <w:r w:rsidRPr="00475C86">
        <w:rPr>
          <w:rFonts w:ascii="Arial" w:hAnsi="Arial" w:cs="Arial"/>
          <w:bCs/>
          <w:sz w:val="24"/>
          <w:szCs w:val="24"/>
          <w:lang w:val="tt-RU" w:eastAsia="ru-RU"/>
        </w:rPr>
        <w:t>е Т.П. Белова</w:t>
      </w:r>
      <w:r w:rsidR="00475C86">
        <w:rPr>
          <w:rFonts w:ascii="Arial" w:hAnsi="Arial" w:cs="Arial"/>
          <w:bCs/>
          <w:sz w:val="24"/>
          <w:szCs w:val="24"/>
          <w:lang w:val="tt-RU" w:eastAsia="ru-RU"/>
        </w:rPr>
        <w:t xml:space="preserve">  тарафыннан</w:t>
      </w:r>
      <w:r w:rsidRPr="00475C86">
        <w:rPr>
          <w:rFonts w:ascii="Arial" w:hAnsi="Arial" w:cs="Arial"/>
          <w:bCs/>
          <w:sz w:val="24"/>
          <w:szCs w:val="24"/>
          <w:lang w:val="tt-RU" w:eastAsia="ru-RU"/>
        </w:rPr>
        <w:t xml:space="preserve">   җирлекнең  мәгълүмат стендларында игълан ителгән көннән алып көн саен 8.00 дән 16.00 гә кадәр шимбә һәм якшәмбе көннәреннән кала кабул ителә. Белешмәләр өчен телефон: (884-379) 2-18-73.</w:t>
      </w:r>
    </w:p>
    <w:p w:rsidR="00D832EF" w:rsidRPr="00475C86" w:rsidRDefault="00D832EF" w:rsidP="00D832EF">
      <w:pPr>
        <w:spacing w:line="240" w:lineRule="auto"/>
        <w:ind w:firstLine="720"/>
        <w:jc w:val="both"/>
        <w:rPr>
          <w:rFonts w:ascii="Arial" w:eastAsia="Times New Roman" w:hAnsi="Arial" w:cs="Arial"/>
          <w:sz w:val="24"/>
          <w:szCs w:val="24"/>
          <w:lang w:val="tt-RU" w:eastAsia="ru-RU"/>
        </w:rPr>
      </w:pPr>
    </w:p>
    <w:p w:rsidR="00D832EF" w:rsidRPr="00475C86" w:rsidRDefault="00D832EF" w:rsidP="00D832EF">
      <w:pPr>
        <w:spacing w:line="240" w:lineRule="auto"/>
        <w:ind w:firstLine="720"/>
        <w:jc w:val="both"/>
        <w:rPr>
          <w:rFonts w:ascii="Arial" w:eastAsia="Times New Roman" w:hAnsi="Arial" w:cs="Arial"/>
          <w:sz w:val="24"/>
          <w:szCs w:val="24"/>
          <w:lang w:val="tt-RU" w:eastAsia="ru-RU"/>
        </w:rPr>
      </w:pPr>
    </w:p>
    <w:p w:rsidR="00D832EF" w:rsidRPr="00475C86" w:rsidRDefault="00E27C71" w:rsidP="00682184">
      <w:pPr>
        <w:spacing w:after="0" w:line="240" w:lineRule="auto"/>
        <w:rPr>
          <w:rFonts w:ascii="Arial" w:eastAsia="Times New Roman" w:hAnsi="Arial" w:cs="Arial"/>
          <w:sz w:val="24"/>
          <w:szCs w:val="24"/>
          <w:lang w:eastAsia="ru-RU"/>
        </w:rPr>
      </w:pPr>
      <w:r w:rsidRPr="00475C86">
        <w:rPr>
          <w:rFonts w:ascii="Arial" w:eastAsia="Times New Roman" w:hAnsi="Arial" w:cs="Arial"/>
          <w:sz w:val="24"/>
          <w:szCs w:val="24"/>
          <w:lang w:val="tt-RU" w:eastAsia="ru-RU"/>
        </w:rPr>
        <w:t xml:space="preserve">Совет рәисе, </w:t>
      </w:r>
    </w:p>
    <w:p w:rsidR="00475C86" w:rsidRDefault="00E27C71" w:rsidP="00682184">
      <w:pPr>
        <w:spacing w:after="0" w:line="240" w:lineRule="auto"/>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Югары Ослан муниципаль районы</w:t>
      </w:r>
    </w:p>
    <w:p w:rsidR="00D832EF" w:rsidRPr="00475C86" w:rsidRDefault="00E27C71" w:rsidP="00682184">
      <w:pPr>
        <w:spacing w:after="0" w:line="240" w:lineRule="auto"/>
        <w:rPr>
          <w:rFonts w:ascii="Arial" w:eastAsia="Times New Roman" w:hAnsi="Arial" w:cs="Arial"/>
          <w:sz w:val="24"/>
          <w:szCs w:val="24"/>
          <w:lang w:eastAsia="ru-RU"/>
        </w:rPr>
      </w:pPr>
      <w:r w:rsidRPr="00475C86">
        <w:rPr>
          <w:rFonts w:ascii="Arial" w:eastAsia="Times New Roman" w:hAnsi="Arial" w:cs="Arial"/>
          <w:sz w:val="24"/>
          <w:szCs w:val="24"/>
          <w:lang w:val="tt-RU" w:eastAsia="ru-RU"/>
        </w:rPr>
        <w:t xml:space="preserve"> Югары </w:t>
      </w:r>
      <w:r w:rsidRPr="00475C86">
        <w:rPr>
          <w:rFonts w:ascii="Arial" w:eastAsia="Times New Roman" w:hAnsi="Arial" w:cs="Arial"/>
          <w:sz w:val="24"/>
          <w:szCs w:val="24"/>
          <w:lang w:val="tt-RU" w:eastAsia="ru-RU"/>
        </w:rPr>
        <w:t xml:space="preserve">Ослан авыл җирлеге башлыгы </w:t>
      </w:r>
      <w:r w:rsidR="00475C86">
        <w:rPr>
          <w:rFonts w:ascii="Arial" w:eastAsia="Times New Roman" w:hAnsi="Arial" w:cs="Arial"/>
          <w:sz w:val="24"/>
          <w:szCs w:val="24"/>
          <w:lang w:val="tt-RU" w:eastAsia="ru-RU"/>
        </w:rPr>
        <w:t xml:space="preserve">                                               </w:t>
      </w:r>
      <w:r w:rsidRPr="00475C86">
        <w:rPr>
          <w:rFonts w:ascii="Arial" w:eastAsia="Times New Roman" w:hAnsi="Arial" w:cs="Arial"/>
          <w:sz w:val="24"/>
          <w:szCs w:val="24"/>
          <w:lang w:val="tt-RU" w:eastAsia="ru-RU"/>
        </w:rPr>
        <w:t>М. Г. Зиатдинов</w:t>
      </w:r>
    </w:p>
    <w:p w:rsidR="00D832EF" w:rsidRPr="00475C86" w:rsidRDefault="00D832EF" w:rsidP="00D832EF">
      <w:pPr>
        <w:spacing w:after="0" w:line="240" w:lineRule="auto"/>
        <w:ind w:left="567"/>
        <w:rPr>
          <w:rFonts w:ascii="Arial" w:eastAsia="Times New Roman" w:hAnsi="Arial" w:cs="Arial"/>
          <w:sz w:val="24"/>
          <w:szCs w:val="24"/>
          <w:lang w:eastAsia="ru-RU"/>
        </w:rPr>
      </w:pPr>
    </w:p>
    <w:p w:rsidR="00D832EF" w:rsidRPr="00475C86" w:rsidRDefault="00D832EF" w:rsidP="00D832EF">
      <w:pPr>
        <w:spacing w:after="0" w:line="240" w:lineRule="auto"/>
        <w:ind w:left="567"/>
        <w:rPr>
          <w:rFonts w:ascii="Arial" w:eastAsia="Times New Roman" w:hAnsi="Arial" w:cs="Arial"/>
          <w:sz w:val="24"/>
          <w:szCs w:val="24"/>
          <w:lang w:eastAsia="ru-RU"/>
        </w:rPr>
      </w:pPr>
    </w:p>
    <w:p w:rsidR="00D832EF" w:rsidRPr="00475C86" w:rsidRDefault="00D832EF" w:rsidP="00D832EF">
      <w:pPr>
        <w:spacing w:after="0" w:line="240" w:lineRule="auto"/>
        <w:ind w:left="567"/>
        <w:rPr>
          <w:rFonts w:ascii="Arial" w:eastAsia="Times New Roman" w:hAnsi="Arial" w:cs="Arial"/>
          <w:sz w:val="24"/>
          <w:szCs w:val="24"/>
          <w:lang w:eastAsia="ru-RU"/>
        </w:rPr>
      </w:pPr>
    </w:p>
    <w:p w:rsidR="00D832EF" w:rsidRPr="00475C86" w:rsidRDefault="00D832EF" w:rsidP="00D832EF">
      <w:pPr>
        <w:spacing w:after="0" w:line="240" w:lineRule="auto"/>
        <w:ind w:left="567"/>
        <w:rPr>
          <w:rFonts w:ascii="Arial" w:eastAsia="Times New Roman" w:hAnsi="Arial" w:cs="Arial"/>
          <w:sz w:val="24"/>
          <w:szCs w:val="24"/>
          <w:lang w:eastAsia="ru-RU"/>
        </w:rPr>
      </w:pPr>
    </w:p>
    <w:p w:rsidR="00D832EF" w:rsidRPr="00475C86" w:rsidRDefault="00D832EF" w:rsidP="00D832EF">
      <w:pPr>
        <w:spacing w:after="0" w:line="240" w:lineRule="auto"/>
        <w:ind w:left="567"/>
        <w:rPr>
          <w:rFonts w:ascii="Arial" w:eastAsia="Times New Roman" w:hAnsi="Arial" w:cs="Arial"/>
          <w:sz w:val="24"/>
          <w:szCs w:val="24"/>
          <w:lang w:eastAsia="ru-RU"/>
        </w:rPr>
      </w:pPr>
    </w:p>
    <w:p w:rsidR="00D832EF" w:rsidRPr="00475C86" w:rsidRDefault="00D832EF" w:rsidP="00D832EF">
      <w:pPr>
        <w:spacing w:after="0" w:line="240" w:lineRule="auto"/>
        <w:ind w:left="567"/>
        <w:rPr>
          <w:rFonts w:ascii="Arial" w:eastAsia="Times New Roman" w:hAnsi="Arial" w:cs="Arial"/>
          <w:sz w:val="24"/>
          <w:szCs w:val="24"/>
          <w:lang w:eastAsia="ru-RU"/>
        </w:rPr>
      </w:pPr>
    </w:p>
    <w:p w:rsidR="00D832EF" w:rsidRPr="00475C86" w:rsidRDefault="00D832EF" w:rsidP="00D832EF">
      <w:pPr>
        <w:spacing w:after="0" w:line="240" w:lineRule="auto"/>
        <w:ind w:left="567"/>
        <w:rPr>
          <w:rFonts w:ascii="Arial" w:eastAsia="Times New Roman" w:hAnsi="Arial" w:cs="Arial"/>
          <w:sz w:val="24"/>
          <w:szCs w:val="24"/>
          <w:lang w:eastAsia="ru-RU"/>
        </w:rPr>
      </w:pPr>
    </w:p>
    <w:p w:rsidR="00D832EF" w:rsidRPr="00475C86" w:rsidRDefault="00D832EF" w:rsidP="00D832EF">
      <w:pPr>
        <w:spacing w:after="0" w:line="240" w:lineRule="auto"/>
        <w:ind w:left="567"/>
        <w:rPr>
          <w:rFonts w:ascii="Arial" w:eastAsia="Times New Roman" w:hAnsi="Arial" w:cs="Arial"/>
          <w:sz w:val="24"/>
          <w:szCs w:val="24"/>
          <w:lang w:eastAsia="ru-RU"/>
        </w:rPr>
      </w:pPr>
    </w:p>
    <w:p w:rsidR="00D832EF" w:rsidRPr="00475C86" w:rsidRDefault="00D832EF" w:rsidP="00D832EF">
      <w:pPr>
        <w:spacing w:after="0" w:line="240" w:lineRule="auto"/>
        <w:ind w:left="567"/>
        <w:rPr>
          <w:rFonts w:ascii="Arial" w:eastAsia="Times New Roman" w:hAnsi="Arial" w:cs="Arial"/>
          <w:sz w:val="24"/>
          <w:szCs w:val="24"/>
          <w:lang w:eastAsia="ru-RU"/>
        </w:rPr>
      </w:pPr>
    </w:p>
    <w:p w:rsidR="0031182B" w:rsidRPr="00475C86" w:rsidRDefault="0031182B" w:rsidP="00D832EF">
      <w:pPr>
        <w:spacing w:after="0" w:line="240" w:lineRule="auto"/>
        <w:ind w:left="567"/>
        <w:rPr>
          <w:rFonts w:ascii="Arial" w:eastAsia="Times New Roman" w:hAnsi="Arial" w:cs="Arial"/>
          <w:sz w:val="24"/>
          <w:szCs w:val="24"/>
          <w:lang w:eastAsia="ru-RU"/>
        </w:rPr>
      </w:pPr>
    </w:p>
    <w:p w:rsidR="0031182B" w:rsidRPr="00475C86" w:rsidRDefault="0031182B" w:rsidP="00D832EF">
      <w:pPr>
        <w:spacing w:after="0" w:line="240" w:lineRule="auto"/>
        <w:ind w:left="567"/>
        <w:rPr>
          <w:rFonts w:ascii="Arial" w:eastAsia="Times New Roman" w:hAnsi="Arial" w:cs="Arial"/>
          <w:sz w:val="24"/>
          <w:szCs w:val="24"/>
          <w:lang w:eastAsia="ru-RU"/>
        </w:rPr>
      </w:pPr>
    </w:p>
    <w:p w:rsidR="0031182B" w:rsidRPr="00475C86" w:rsidRDefault="0031182B" w:rsidP="00D832EF">
      <w:pPr>
        <w:spacing w:after="0" w:line="240" w:lineRule="auto"/>
        <w:ind w:left="567"/>
        <w:rPr>
          <w:rFonts w:ascii="Arial" w:eastAsia="Times New Roman" w:hAnsi="Arial" w:cs="Arial"/>
          <w:sz w:val="24"/>
          <w:szCs w:val="24"/>
          <w:lang w:eastAsia="ru-RU"/>
        </w:rPr>
      </w:pPr>
    </w:p>
    <w:p w:rsidR="0031182B" w:rsidRPr="00475C86" w:rsidRDefault="0031182B" w:rsidP="00D832EF">
      <w:pPr>
        <w:spacing w:after="0" w:line="240" w:lineRule="auto"/>
        <w:ind w:left="567"/>
        <w:rPr>
          <w:rFonts w:ascii="Arial" w:eastAsia="Times New Roman" w:hAnsi="Arial" w:cs="Arial"/>
          <w:sz w:val="24"/>
          <w:szCs w:val="24"/>
          <w:lang w:eastAsia="ru-RU"/>
        </w:rPr>
      </w:pPr>
    </w:p>
    <w:p w:rsidR="0031182B" w:rsidRPr="00475C86" w:rsidRDefault="0031182B" w:rsidP="00D832EF">
      <w:pPr>
        <w:spacing w:after="0" w:line="240" w:lineRule="auto"/>
        <w:ind w:left="567"/>
        <w:rPr>
          <w:rFonts w:ascii="Arial" w:eastAsia="Times New Roman" w:hAnsi="Arial" w:cs="Arial"/>
          <w:sz w:val="24"/>
          <w:szCs w:val="24"/>
          <w:lang w:eastAsia="ru-RU"/>
        </w:rPr>
      </w:pPr>
    </w:p>
    <w:p w:rsidR="0031182B" w:rsidRPr="00475C86" w:rsidRDefault="0031182B" w:rsidP="00D832EF">
      <w:pPr>
        <w:spacing w:after="0" w:line="240" w:lineRule="auto"/>
        <w:ind w:left="567"/>
        <w:rPr>
          <w:rFonts w:ascii="Arial" w:eastAsia="Times New Roman" w:hAnsi="Arial" w:cs="Arial"/>
          <w:sz w:val="24"/>
          <w:szCs w:val="24"/>
          <w:lang w:eastAsia="ru-RU"/>
        </w:rPr>
      </w:pPr>
    </w:p>
    <w:p w:rsidR="00D832EF" w:rsidRDefault="00D832EF" w:rsidP="00D832EF">
      <w:pPr>
        <w:spacing w:after="0" w:line="240" w:lineRule="auto"/>
        <w:ind w:left="567"/>
        <w:rPr>
          <w:rFonts w:ascii="Arial" w:eastAsia="Times New Roman" w:hAnsi="Arial" w:cs="Arial"/>
          <w:sz w:val="24"/>
          <w:szCs w:val="24"/>
          <w:lang w:eastAsia="ru-RU"/>
        </w:rPr>
      </w:pPr>
    </w:p>
    <w:p w:rsidR="00475C86" w:rsidRPr="00475C86" w:rsidRDefault="00475C86" w:rsidP="00D832EF">
      <w:pPr>
        <w:spacing w:after="0" w:line="240" w:lineRule="auto"/>
        <w:ind w:left="567"/>
        <w:rPr>
          <w:rFonts w:ascii="Arial" w:eastAsia="Times New Roman" w:hAnsi="Arial" w:cs="Arial"/>
          <w:sz w:val="24"/>
          <w:szCs w:val="24"/>
          <w:lang w:eastAsia="ru-RU"/>
        </w:rPr>
      </w:pPr>
    </w:p>
    <w:p w:rsidR="00D832EF" w:rsidRPr="00475C86" w:rsidRDefault="00E27C71" w:rsidP="00D832EF">
      <w:pPr>
        <w:spacing w:after="0" w:line="240" w:lineRule="auto"/>
        <w:ind w:left="567"/>
        <w:jc w:val="both"/>
        <w:rPr>
          <w:rFonts w:ascii="Arial" w:eastAsia="Times New Roman" w:hAnsi="Arial" w:cs="Arial"/>
          <w:sz w:val="24"/>
          <w:szCs w:val="24"/>
          <w:lang w:eastAsia="ru-RU"/>
        </w:rPr>
      </w:pPr>
      <w:r w:rsidRPr="00475C86">
        <w:rPr>
          <w:rFonts w:ascii="Arial" w:eastAsia="Times New Roman" w:hAnsi="Arial" w:cs="Arial"/>
          <w:sz w:val="24"/>
          <w:szCs w:val="24"/>
          <w:lang w:eastAsia="ru-RU"/>
        </w:rPr>
        <w:tab/>
        <w:t xml:space="preserve">                                                                                                                                 </w:t>
      </w:r>
    </w:p>
    <w:p w:rsidR="00475C86" w:rsidRDefault="00E27C71" w:rsidP="00475C86">
      <w:pPr>
        <w:spacing w:after="0"/>
        <w:ind w:left="5670" w:right="-568" w:hanging="283"/>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lastRenderedPageBreak/>
        <w:t xml:space="preserve">    Югары Ослан муниципаль районы Югары Ослан авыл җирлеге Советының 2021нче елның 29нчы гыйнварыннан  </w:t>
      </w:r>
    </w:p>
    <w:p w:rsidR="00475C86" w:rsidRDefault="00475C86" w:rsidP="00475C86">
      <w:pPr>
        <w:spacing w:after="0"/>
        <w:ind w:left="5670" w:right="-568" w:hanging="283"/>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5</w:t>
      </w:r>
      <w:r w:rsidR="00E27C71" w:rsidRPr="00475C86">
        <w:rPr>
          <w:rFonts w:ascii="Arial" w:eastAsia="Times New Roman" w:hAnsi="Arial" w:cs="Arial"/>
          <w:sz w:val="24"/>
          <w:szCs w:val="24"/>
          <w:lang w:val="tt-RU" w:eastAsia="ru-RU"/>
        </w:rPr>
        <w:t>-39нчы карарына</w:t>
      </w:r>
    </w:p>
    <w:p w:rsidR="00D832EF" w:rsidRPr="00475C86" w:rsidRDefault="00475C86" w:rsidP="00475C86">
      <w:pPr>
        <w:spacing w:after="0"/>
        <w:ind w:left="5670" w:right="-568" w:hanging="283"/>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E27C71" w:rsidRPr="00475C86">
        <w:rPr>
          <w:rFonts w:ascii="Arial" w:eastAsia="Times New Roman" w:hAnsi="Arial" w:cs="Arial"/>
          <w:sz w:val="24"/>
          <w:szCs w:val="24"/>
          <w:lang w:val="tt-RU" w:eastAsia="ru-RU"/>
        </w:rPr>
        <w:t xml:space="preserve"> 3нче кушымта</w:t>
      </w:r>
    </w:p>
    <w:p w:rsidR="00D832EF" w:rsidRPr="00475C86" w:rsidRDefault="00D832EF" w:rsidP="00D832EF">
      <w:pPr>
        <w:tabs>
          <w:tab w:val="left" w:pos="180"/>
        </w:tabs>
        <w:spacing w:after="0" w:line="240" w:lineRule="auto"/>
        <w:rPr>
          <w:rFonts w:ascii="Arial" w:eastAsia="Times New Roman" w:hAnsi="Arial" w:cs="Arial"/>
          <w:sz w:val="24"/>
          <w:szCs w:val="24"/>
          <w:lang w:val="tt-RU" w:eastAsia="ru-RU"/>
        </w:rPr>
      </w:pPr>
    </w:p>
    <w:p w:rsidR="00D832EF" w:rsidRPr="00475C86" w:rsidRDefault="00D832EF" w:rsidP="00D832EF">
      <w:pPr>
        <w:tabs>
          <w:tab w:val="left" w:pos="180"/>
        </w:tabs>
        <w:spacing w:after="0" w:line="240" w:lineRule="auto"/>
        <w:jc w:val="center"/>
        <w:rPr>
          <w:rFonts w:ascii="Arial" w:eastAsia="Times New Roman" w:hAnsi="Arial" w:cs="Arial"/>
          <w:sz w:val="24"/>
          <w:szCs w:val="24"/>
          <w:lang w:val="tt-RU" w:eastAsia="ru-RU"/>
        </w:rPr>
      </w:pPr>
    </w:p>
    <w:p w:rsidR="00D832EF" w:rsidRPr="00475C86" w:rsidRDefault="00E27C71" w:rsidP="00D832EF">
      <w:pPr>
        <w:tabs>
          <w:tab w:val="left" w:pos="180"/>
        </w:tabs>
        <w:spacing w:after="0" w:line="240" w:lineRule="auto"/>
        <w:jc w:val="center"/>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 xml:space="preserve">ЮГАРЫ ОСЛАН МУНИЦИПАЛЬ РАЙОНЫ ЮГАРЫ ОСЛАН АВЫЛ ҖИРЛЕГЕ СОВЕТЫНЫҢ «ТАТАРСТАН РЕСПУБЛИКАСЫ ЮГАРЫ ОСЛАН МУНИЦИПАЛЬ РАЙОНЫ </w:t>
      </w:r>
      <w:r w:rsidRPr="00475C86">
        <w:rPr>
          <w:rFonts w:ascii="Arial" w:eastAsia="Times New Roman" w:hAnsi="Arial" w:cs="Arial"/>
          <w:sz w:val="24"/>
          <w:szCs w:val="24"/>
          <w:lang w:val="tt-RU" w:eastAsia="ru-RU"/>
        </w:rPr>
        <w:t>ЮГАРЫ ОСЛАН АВЫЛ ҖИРЛЕГЕ УСТАВЫНА ҮЗГӘРЕШЛӘР ҺӘМ ӨСТӘМӘЛӘР КЕРТҮ ТУРЫНДА»  КАРАРЫ ПРОЕКТЫ БУЕНЧА ФИКЕР АЛЫШУДА ГРАЖДАННАР КАТНАШУ ТӘРТИБЕ</w:t>
      </w:r>
    </w:p>
    <w:p w:rsidR="00D832EF" w:rsidRPr="00475C86" w:rsidRDefault="00D832EF" w:rsidP="00D832EF">
      <w:pPr>
        <w:tabs>
          <w:tab w:val="left" w:pos="180"/>
        </w:tabs>
        <w:spacing w:after="0" w:line="240" w:lineRule="auto"/>
        <w:jc w:val="center"/>
        <w:rPr>
          <w:rFonts w:ascii="Arial" w:eastAsia="Times New Roman" w:hAnsi="Arial" w:cs="Arial"/>
          <w:sz w:val="24"/>
          <w:szCs w:val="24"/>
          <w:lang w:val="tt-RU" w:eastAsia="ru-RU"/>
        </w:rPr>
      </w:pPr>
    </w:p>
    <w:p w:rsidR="0031182B" w:rsidRPr="00475C86" w:rsidRDefault="00E27C71" w:rsidP="0031182B">
      <w:pPr>
        <w:spacing w:after="0" w:line="240" w:lineRule="auto"/>
        <w:jc w:val="both"/>
        <w:rPr>
          <w:rFonts w:ascii="Arial" w:eastAsia="Calibri" w:hAnsi="Arial" w:cs="Arial"/>
          <w:bCs/>
          <w:sz w:val="24"/>
          <w:szCs w:val="24"/>
          <w:lang w:val="tt-RU" w:eastAsia="ru-RU"/>
        </w:rPr>
      </w:pPr>
      <w:r w:rsidRPr="00475C86">
        <w:rPr>
          <w:rFonts w:ascii="Arial" w:eastAsia="Times New Roman" w:hAnsi="Arial" w:cs="Arial"/>
          <w:sz w:val="24"/>
          <w:szCs w:val="24"/>
          <w:lang w:val="tt-RU" w:eastAsia="ru-RU"/>
        </w:rPr>
        <w:t xml:space="preserve">       1.  Ачык тыңлауларда катнашу өчен гаризалар 422570, Татарстан Республикасы, Югары Ослан муниципаль районы, Югары Ослан авылы, Чехов </w:t>
      </w:r>
      <w:r w:rsidR="00475C86">
        <w:rPr>
          <w:rFonts w:ascii="Arial" w:eastAsia="Times New Roman" w:hAnsi="Arial" w:cs="Arial"/>
          <w:sz w:val="24"/>
          <w:szCs w:val="24"/>
          <w:lang w:val="tt-RU" w:eastAsia="ru-RU"/>
        </w:rPr>
        <w:t>урамы, 54нче йорт адресы буенча</w:t>
      </w:r>
      <w:r w:rsidRPr="00475C86">
        <w:rPr>
          <w:rFonts w:ascii="Arial" w:eastAsia="Times New Roman" w:hAnsi="Arial" w:cs="Arial"/>
          <w:sz w:val="24"/>
          <w:szCs w:val="24"/>
          <w:lang w:val="tt-RU" w:eastAsia="ru-RU"/>
        </w:rPr>
        <w:t>, Югары Ослан муниципаль районы Югары Ослан авыл җирлеге  Башкарма комитеты, Белова Т</w:t>
      </w:r>
      <w:r w:rsidRPr="00475C86">
        <w:rPr>
          <w:rFonts w:ascii="Arial" w:eastAsia="Times New Roman" w:hAnsi="Arial" w:cs="Arial"/>
          <w:sz w:val="24"/>
          <w:szCs w:val="24"/>
          <w:lang w:val="tt-RU" w:eastAsia="ru-RU"/>
        </w:rPr>
        <w:t>.П., шәхсән яки почта аша (конвертта «Устав турында фикер алышу» дигән тамга белән ) тапшырыла.</w:t>
      </w:r>
    </w:p>
    <w:p w:rsidR="00D832EF" w:rsidRPr="00475C86" w:rsidRDefault="00E27C71" w:rsidP="00D832EF">
      <w:pPr>
        <w:spacing w:after="0" w:line="240" w:lineRule="auto"/>
        <w:ind w:firstLine="567"/>
        <w:jc w:val="both"/>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2. Татарстан Республикасы Югары Ослан муниципаль районы Югары Ослан авыл җирлеге Советына язмача гариза биргән авыл халкы үз тәкъдимнәрен дәлилләү өчен чыгыш яс</w:t>
      </w:r>
      <w:r w:rsidRPr="00475C86">
        <w:rPr>
          <w:rFonts w:ascii="Arial" w:eastAsia="Times New Roman" w:hAnsi="Arial" w:cs="Arial"/>
          <w:sz w:val="24"/>
          <w:szCs w:val="24"/>
          <w:lang w:val="tt-RU" w:eastAsia="ru-RU"/>
        </w:rPr>
        <w:t>ау хокукына ия.</w:t>
      </w:r>
      <w:r w:rsidRPr="00475C86">
        <w:rPr>
          <w:rFonts w:ascii="Arial" w:eastAsia="Times New Roman" w:hAnsi="Arial" w:cs="Arial"/>
          <w:sz w:val="24"/>
          <w:szCs w:val="24"/>
          <w:lang w:val="tt-RU" w:eastAsia="ru-RU"/>
        </w:rPr>
        <w:tab/>
        <w:t xml:space="preserve">     </w:t>
      </w:r>
    </w:p>
    <w:p w:rsidR="00D832EF" w:rsidRPr="00475C86" w:rsidRDefault="00E27C71" w:rsidP="00D832EF">
      <w:pPr>
        <w:spacing w:after="0" w:line="240" w:lineRule="auto"/>
        <w:ind w:firstLine="567"/>
        <w:jc w:val="both"/>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3. Халык тыңлауларында халык алдында чыгыш ясау хокукыннан башка, җирлекнең барлык кызыксынган халкы катнаша ала.</w:t>
      </w:r>
    </w:p>
    <w:p w:rsidR="00D832EF" w:rsidRPr="00475C86" w:rsidRDefault="00E27C71" w:rsidP="00D832EF">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4. Катнашучыларны теркәү ачык тыңлаулар башланырга 30 минут кала башлана.</w:t>
      </w:r>
    </w:p>
    <w:p w:rsidR="00D832EF" w:rsidRPr="00475C86" w:rsidRDefault="00E27C71" w:rsidP="00D832EF">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5. Ачык тыңлауларда катнашучылар, чыгыш ясау х</w:t>
      </w:r>
      <w:r w:rsidRPr="00475C86">
        <w:rPr>
          <w:rFonts w:ascii="Arial" w:eastAsia="Times New Roman" w:hAnsi="Arial" w:cs="Arial"/>
          <w:sz w:val="24"/>
          <w:szCs w:val="24"/>
          <w:lang w:val="tt-RU" w:eastAsia="ru-RU"/>
        </w:rPr>
        <w:t>окукы белән, гариза бирү вакытына карап, чират тәртибендә үз тәкъдимнәрен аргументлау өчен чакырыла.</w:t>
      </w:r>
    </w:p>
    <w:p w:rsidR="00D832EF" w:rsidRPr="00475C86" w:rsidRDefault="00E27C71" w:rsidP="00D832EF">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6. Ачык тыңлауларда катнашучыларның чыгышлары 5 минуттан артык дәвам итәргә тиеш түгел.</w:t>
      </w:r>
    </w:p>
    <w:p w:rsidR="00D832EF" w:rsidRPr="00475C86" w:rsidRDefault="00E27C71" w:rsidP="00D832EF">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7. Ачык тыңлауларда катнашучылар чыгыш ясаганнан соң чыгыш ясаучыла</w:t>
      </w:r>
      <w:r w:rsidRPr="00475C86">
        <w:rPr>
          <w:rFonts w:ascii="Arial" w:eastAsia="Times New Roman" w:hAnsi="Arial" w:cs="Arial"/>
          <w:sz w:val="24"/>
          <w:szCs w:val="24"/>
          <w:lang w:val="tt-RU" w:eastAsia="ru-RU"/>
        </w:rPr>
        <w:t>рга рәислек итүче рөхсәте белән сораулар бирергә хокуклы.</w:t>
      </w:r>
    </w:p>
    <w:p w:rsidR="00D832EF" w:rsidRPr="00475C86" w:rsidRDefault="00E27C71" w:rsidP="00D832EF">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8. Халык тыңлауларында катнашучылар ачык тыңлаулар барышына тыкшынырга, аларны бүлдерергә  һәм аларны үткәрүгә комачауларга хокуклы түгел.</w:t>
      </w:r>
    </w:p>
    <w:p w:rsidR="00D832EF" w:rsidRPr="00475C86" w:rsidRDefault="00E27C71" w:rsidP="00D832EF">
      <w:pPr>
        <w:spacing w:after="0" w:line="240" w:lineRule="auto"/>
        <w:ind w:firstLine="567"/>
        <w:jc w:val="both"/>
        <w:rPr>
          <w:rFonts w:ascii="Arial" w:eastAsia="Times New Roman" w:hAnsi="Arial" w:cs="Arial"/>
          <w:sz w:val="24"/>
          <w:szCs w:val="24"/>
          <w:lang w:eastAsia="ru-RU"/>
        </w:rPr>
      </w:pPr>
      <w:r w:rsidRPr="00475C86">
        <w:rPr>
          <w:rFonts w:ascii="Arial" w:eastAsia="Times New Roman" w:hAnsi="Arial" w:cs="Arial"/>
          <w:sz w:val="24"/>
          <w:szCs w:val="24"/>
          <w:lang w:val="tt-RU" w:eastAsia="ru-RU"/>
        </w:rPr>
        <w:t>9.  Катнашучылар тарафыннан ачык тыңлауларны уздыру тәртибе</w:t>
      </w:r>
      <w:r w:rsidRPr="00475C86">
        <w:rPr>
          <w:rFonts w:ascii="Arial" w:eastAsia="Times New Roman" w:hAnsi="Arial" w:cs="Arial"/>
          <w:sz w:val="24"/>
          <w:szCs w:val="24"/>
          <w:lang w:val="tt-RU" w:eastAsia="ru-RU"/>
        </w:rPr>
        <w:t xml:space="preserve"> бозылган очракта, рәислек итүче аларны утырыш залыннан чыгаруны таләп итәргә хокуклы.</w:t>
      </w:r>
    </w:p>
    <w:p w:rsidR="00D832EF" w:rsidRPr="00475C86" w:rsidRDefault="00D832EF" w:rsidP="00D832EF">
      <w:pPr>
        <w:spacing w:after="0" w:line="240" w:lineRule="auto"/>
        <w:jc w:val="both"/>
        <w:rPr>
          <w:rFonts w:ascii="Arial" w:eastAsia="Times New Roman" w:hAnsi="Arial" w:cs="Arial"/>
          <w:sz w:val="24"/>
          <w:szCs w:val="24"/>
          <w:lang w:val="tt-RU" w:eastAsia="ru-RU"/>
        </w:rPr>
      </w:pPr>
    </w:p>
    <w:p w:rsidR="00682184" w:rsidRPr="00475C86" w:rsidRDefault="00E27C71" w:rsidP="00682184">
      <w:pPr>
        <w:spacing w:after="0" w:line="240" w:lineRule="auto"/>
        <w:rPr>
          <w:rFonts w:ascii="Arial" w:eastAsia="Times New Roman" w:hAnsi="Arial" w:cs="Arial"/>
          <w:sz w:val="24"/>
          <w:szCs w:val="24"/>
          <w:lang w:eastAsia="ru-RU"/>
        </w:rPr>
      </w:pPr>
      <w:r w:rsidRPr="00475C86">
        <w:rPr>
          <w:rFonts w:ascii="Arial" w:eastAsia="Times New Roman" w:hAnsi="Arial" w:cs="Arial"/>
          <w:sz w:val="24"/>
          <w:szCs w:val="24"/>
          <w:lang w:val="tt-RU" w:eastAsia="ru-RU"/>
        </w:rPr>
        <w:t xml:space="preserve">Совет рәисе, </w:t>
      </w:r>
    </w:p>
    <w:p w:rsidR="00475C86" w:rsidRDefault="00E27C71" w:rsidP="00682184">
      <w:pPr>
        <w:spacing w:after="0" w:line="240" w:lineRule="auto"/>
        <w:rPr>
          <w:rFonts w:ascii="Arial" w:eastAsia="Times New Roman" w:hAnsi="Arial" w:cs="Arial"/>
          <w:sz w:val="24"/>
          <w:szCs w:val="24"/>
          <w:lang w:val="tt-RU" w:eastAsia="ru-RU"/>
        </w:rPr>
      </w:pPr>
      <w:r w:rsidRPr="00475C86">
        <w:rPr>
          <w:rFonts w:ascii="Arial" w:eastAsia="Times New Roman" w:hAnsi="Arial" w:cs="Arial"/>
          <w:sz w:val="24"/>
          <w:szCs w:val="24"/>
          <w:lang w:val="tt-RU" w:eastAsia="ru-RU"/>
        </w:rPr>
        <w:t xml:space="preserve">Югары Ослан муниципаль районы </w:t>
      </w:r>
    </w:p>
    <w:p w:rsidR="00682184" w:rsidRPr="00475C86" w:rsidRDefault="00E27C71" w:rsidP="00682184">
      <w:pPr>
        <w:spacing w:after="0" w:line="240" w:lineRule="auto"/>
        <w:rPr>
          <w:rFonts w:ascii="Arial" w:eastAsia="Times New Roman" w:hAnsi="Arial" w:cs="Arial"/>
          <w:bCs/>
          <w:sz w:val="24"/>
          <w:szCs w:val="24"/>
          <w:lang w:eastAsia="ru-RU"/>
        </w:rPr>
      </w:pPr>
      <w:r w:rsidRPr="00475C86">
        <w:rPr>
          <w:rFonts w:ascii="Arial" w:eastAsia="Times New Roman" w:hAnsi="Arial" w:cs="Arial"/>
          <w:sz w:val="24"/>
          <w:szCs w:val="24"/>
          <w:lang w:val="tt-RU" w:eastAsia="ru-RU"/>
        </w:rPr>
        <w:t xml:space="preserve">Югары Ослан авыл җирлеге башлыгы </w:t>
      </w:r>
      <w:r w:rsidR="00475C86">
        <w:rPr>
          <w:rFonts w:ascii="Arial" w:eastAsia="Times New Roman" w:hAnsi="Arial" w:cs="Arial"/>
          <w:sz w:val="24"/>
          <w:szCs w:val="24"/>
          <w:lang w:val="tt-RU" w:eastAsia="ru-RU"/>
        </w:rPr>
        <w:t xml:space="preserve">                                              </w:t>
      </w:r>
      <w:bookmarkStart w:id="3" w:name="_GoBack"/>
      <w:bookmarkEnd w:id="3"/>
      <w:r w:rsidRPr="00475C86">
        <w:rPr>
          <w:rFonts w:ascii="Arial" w:eastAsia="Times New Roman" w:hAnsi="Arial" w:cs="Arial"/>
          <w:sz w:val="24"/>
          <w:szCs w:val="24"/>
          <w:lang w:val="tt-RU" w:eastAsia="ru-RU"/>
        </w:rPr>
        <w:t>М. Г. Зиатдинов</w:t>
      </w:r>
    </w:p>
    <w:p w:rsidR="00745D53" w:rsidRPr="00475C86" w:rsidRDefault="00E27C71" w:rsidP="00AC38AA">
      <w:pPr>
        <w:spacing w:after="0" w:line="240" w:lineRule="auto"/>
        <w:jc w:val="both"/>
        <w:rPr>
          <w:rFonts w:ascii="Arial" w:hAnsi="Arial" w:cs="Arial"/>
          <w:sz w:val="24"/>
          <w:szCs w:val="24"/>
        </w:rPr>
      </w:pPr>
      <w:r w:rsidRPr="00475C86">
        <w:rPr>
          <w:rFonts w:ascii="Arial" w:eastAsia="Times New Roman" w:hAnsi="Arial" w:cs="Arial"/>
          <w:bCs/>
          <w:sz w:val="24"/>
          <w:szCs w:val="24"/>
          <w:lang w:eastAsia="ru-RU"/>
        </w:rPr>
        <w:tab/>
      </w:r>
    </w:p>
    <w:sectPr w:rsidR="00745D53" w:rsidRPr="00475C86" w:rsidSect="00475C86">
      <w:pgSz w:w="11906" w:h="16838"/>
      <w:pgMar w:top="1440" w:right="1080" w:bottom="1440" w:left="108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B8F2B4B8">
      <w:start w:val="1"/>
      <w:numFmt w:val="decimal"/>
      <w:lvlText w:val="%1."/>
      <w:lvlJc w:val="left"/>
      <w:pPr>
        <w:ind w:left="1230" w:hanging="1230"/>
      </w:pPr>
    </w:lvl>
    <w:lvl w:ilvl="1" w:tplc="68FC113C">
      <w:start w:val="1"/>
      <w:numFmt w:val="lowerLetter"/>
      <w:lvlText w:val="%2."/>
      <w:lvlJc w:val="left"/>
      <w:pPr>
        <w:ind w:left="1080" w:hanging="360"/>
      </w:pPr>
    </w:lvl>
    <w:lvl w:ilvl="2" w:tplc="6E345E7E">
      <w:start w:val="1"/>
      <w:numFmt w:val="lowerRoman"/>
      <w:lvlText w:val="%3."/>
      <w:lvlJc w:val="right"/>
      <w:pPr>
        <w:ind w:left="1800" w:hanging="180"/>
      </w:pPr>
    </w:lvl>
    <w:lvl w:ilvl="3" w:tplc="A0CC2D60">
      <w:start w:val="1"/>
      <w:numFmt w:val="decimal"/>
      <w:lvlText w:val="%4."/>
      <w:lvlJc w:val="left"/>
      <w:pPr>
        <w:ind w:left="2520" w:hanging="360"/>
      </w:pPr>
    </w:lvl>
    <w:lvl w:ilvl="4" w:tplc="224050CE">
      <w:start w:val="1"/>
      <w:numFmt w:val="lowerLetter"/>
      <w:lvlText w:val="%5."/>
      <w:lvlJc w:val="left"/>
      <w:pPr>
        <w:ind w:left="3240" w:hanging="360"/>
      </w:pPr>
    </w:lvl>
    <w:lvl w:ilvl="5" w:tplc="554A4C36">
      <w:start w:val="1"/>
      <w:numFmt w:val="lowerRoman"/>
      <w:lvlText w:val="%6."/>
      <w:lvlJc w:val="right"/>
      <w:pPr>
        <w:ind w:left="3960" w:hanging="180"/>
      </w:pPr>
    </w:lvl>
    <w:lvl w:ilvl="6" w:tplc="0652EE98">
      <w:start w:val="1"/>
      <w:numFmt w:val="decimal"/>
      <w:lvlText w:val="%7."/>
      <w:lvlJc w:val="left"/>
      <w:pPr>
        <w:ind w:left="4680" w:hanging="360"/>
      </w:pPr>
    </w:lvl>
    <w:lvl w:ilvl="7" w:tplc="F2ECF4AC">
      <w:start w:val="1"/>
      <w:numFmt w:val="lowerLetter"/>
      <w:lvlText w:val="%8."/>
      <w:lvlJc w:val="left"/>
      <w:pPr>
        <w:ind w:left="5400" w:hanging="360"/>
      </w:pPr>
    </w:lvl>
    <w:lvl w:ilvl="8" w:tplc="119AAD34">
      <w:start w:val="1"/>
      <w:numFmt w:val="lowerRoman"/>
      <w:lvlText w:val="%9."/>
      <w:lvlJc w:val="right"/>
      <w:pPr>
        <w:ind w:left="6120" w:hanging="180"/>
      </w:pPr>
    </w:lvl>
  </w:abstractNum>
  <w:abstractNum w:abstractNumId="1">
    <w:nsid w:val="17F12F76"/>
    <w:multiLevelType w:val="hybridMultilevel"/>
    <w:tmpl w:val="310AD630"/>
    <w:lvl w:ilvl="0" w:tplc="88FCBFAA">
      <w:start w:val="9"/>
      <w:numFmt w:val="decimal"/>
      <w:lvlText w:val="%1."/>
      <w:lvlJc w:val="left"/>
      <w:pPr>
        <w:ind w:left="1288" w:hanging="360"/>
      </w:pPr>
      <w:rPr>
        <w:rFonts w:hint="default"/>
      </w:rPr>
    </w:lvl>
    <w:lvl w:ilvl="1" w:tplc="566840CA" w:tentative="1">
      <w:start w:val="1"/>
      <w:numFmt w:val="lowerLetter"/>
      <w:lvlText w:val="%2."/>
      <w:lvlJc w:val="left"/>
      <w:pPr>
        <w:ind w:left="2008" w:hanging="360"/>
      </w:pPr>
    </w:lvl>
    <w:lvl w:ilvl="2" w:tplc="D2468800" w:tentative="1">
      <w:start w:val="1"/>
      <w:numFmt w:val="lowerRoman"/>
      <w:lvlText w:val="%3."/>
      <w:lvlJc w:val="right"/>
      <w:pPr>
        <w:ind w:left="2728" w:hanging="180"/>
      </w:pPr>
    </w:lvl>
    <w:lvl w:ilvl="3" w:tplc="0916E6F0" w:tentative="1">
      <w:start w:val="1"/>
      <w:numFmt w:val="decimal"/>
      <w:lvlText w:val="%4."/>
      <w:lvlJc w:val="left"/>
      <w:pPr>
        <w:ind w:left="3448" w:hanging="360"/>
      </w:pPr>
    </w:lvl>
    <w:lvl w:ilvl="4" w:tplc="2DB83F3C" w:tentative="1">
      <w:start w:val="1"/>
      <w:numFmt w:val="lowerLetter"/>
      <w:lvlText w:val="%5."/>
      <w:lvlJc w:val="left"/>
      <w:pPr>
        <w:ind w:left="4168" w:hanging="360"/>
      </w:pPr>
    </w:lvl>
    <w:lvl w:ilvl="5" w:tplc="37960198" w:tentative="1">
      <w:start w:val="1"/>
      <w:numFmt w:val="lowerRoman"/>
      <w:lvlText w:val="%6."/>
      <w:lvlJc w:val="right"/>
      <w:pPr>
        <w:ind w:left="4888" w:hanging="180"/>
      </w:pPr>
    </w:lvl>
    <w:lvl w:ilvl="6" w:tplc="92FEB684" w:tentative="1">
      <w:start w:val="1"/>
      <w:numFmt w:val="decimal"/>
      <w:lvlText w:val="%7."/>
      <w:lvlJc w:val="left"/>
      <w:pPr>
        <w:ind w:left="5608" w:hanging="360"/>
      </w:pPr>
    </w:lvl>
    <w:lvl w:ilvl="7" w:tplc="8152BA3C" w:tentative="1">
      <w:start w:val="1"/>
      <w:numFmt w:val="lowerLetter"/>
      <w:lvlText w:val="%8."/>
      <w:lvlJc w:val="left"/>
      <w:pPr>
        <w:ind w:left="6328" w:hanging="360"/>
      </w:pPr>
    </w:lvl>
    <w:lvl w:ilvl="8" w:tplc="1F04626A" w:tentative="1">
      <w:start w:val="1"/>
      <w:numFmt w:val="lowerRoman"/>
      <w:lvlText w:val="%9."/>
      <w:lvlJc w:val="right"/>
      <w:pPr>
        <w:ind w:left="7048" w:hanging="180"/>
      </w:pPr>
    </w:lvl>
  </w:abstractNum>
  <w:abstractNum w:abstractNumId="2">
    <w:nsid w:val="219B7180"/>
    <w:multiLevelType w:val="hybridMultilevel"/>
    <w:tmpl w:val="D4C87E68"/>
    <w:lvl w:ilvl="0" w:tplc="811C7822">
      <w:start w:val="9"/>
      <w:numFmt w:val="decimal"/>
      <w:lvlText w:val="%1."/>
      <w:lvlJc w:val="left"/>
      <w:pPr>
        <w:ind w:left="1288" w:hanging="360"/>
      </w:pPr>
      <w:rPr>
        <w:rFonts w:hint="default"/>
      </w:rPr>
    </w:lvl>
    <w:lvl w:ilvl="1" w:tplc="0FF695C6" w:tentative="1">
      <w:start w:val="1"/>
      <w:numFmt w:val="lowerLetter"/>
      <w:lvlText w:val="%2."/>
      <w:lvlJc w:val="left"/>
      <w:pPr>
        <w:ind w:left="2008" w:hanging="360"/>
      </w:pPr>
    </w:lvl>
    <w:lvl w:ilvl="2" w:tplc="70C2657C" w:tentative="1">
      <w:start w:val="1"/>
      <w:numFmt w:val="lowerRoman"/>
      <w:lvlText w:val="%3."/>
      <w:lvlJc w:val="right"/>
      <w:pPr>
        <w:ind w:left="2728" w:hanging="180"/>
      </w:pPr>
    </w:lvl>
    <w:lvl w:ilvl="3" w:tplc="B09851B0" w:tentative="1">
      <w:start w:val="1"/>
      <w:numFmt w:val="decimal"/>
      <w:lvlText w:val="%4."/>
      <w:lvlJc w:val="left"/>
      <w:pPr>
        <w:ind w:left="3448" w:hanging="360"/>
      </w:pPr>
    </w:lvl>
    <w:lvl w:ilvl="4" w:tplc="32DED888" w:tentative="1">
      <w:start w:val="1"/>
      <w:numFmt w:val="lowerLetter"/>
      <w:lvlText w:val="%5."/>
      <w:lvlJc w:val="left"/>
      <w:pPr>
        <w:ind w:left="4168" w:hanging="360"/>
      </w:pPr>
    </w:lvl>
    <w:lvl w:ilvl="5" w:tplc="84DA14AE" w:tentative="1">
      <w:start w:val="1"/>
      <w:numFmt w:val="lowerRoman"/>
      <w:lvlText w:val="%6."/>
      <w:lvlJc w:val="right"/>
      <w:pPr>
        <w:ind w:left="4888" w:hanging="180"/>
      </w:pPr>
    </w:lvl>
    <w:lvl w:ilvl="6" w:tplc="95EE4810" w:tentative="1">
      <w:start w:val="1"/>
      <w:numFmt w:val="decimal"/>
      <w:lvlText w:val="%7."/>
      <w:lvlJc w:val="left"/>
      <w:pPr>
        <w:ind w:left="5608" w:hanging="360"/>
      </w:pPr>
    </w:lvl>
    <w:lvl w:ilvl="7" w:tplc="E0FCE5D0" w:tentative="1">
      <w:start w:val="1"/>
      <w:numFmt w:val="lowerLetter"/>
      <w:lvlText w:val="%8."/>
      <w:lvlJc w:val="left"/>
      <w:pPr>
        <w:ind w:left="6328" w:hanging="360"/>
      </w:pPr>
    </w:lvl>
    <w:lvl w:ilvl="8" w:tplc="D82EDD04" w:tentative="1">
      <w:start w:val="1"/>
      <w:numFmt w:val="lowerRoman"/>
      <w:lvlText w:val="%9."/>
      <w:lvlJc w:val="right"/>
      <w:pPr>
        <w:ind w:left="7048" w:hanging="180"/>
      </w:pPr>
    </w:lvl>
  </w:abstractNum>
  <w:abstractNum w:abstractNumId="3">
    <w:nsid w:val="246B4F93"/>
    <w:multiLevelType w:val="hybridMultilevel"/>
    <w:tmpl w:val="4CD4DBD8"/>
    <w:lvl w:ilvl="0" w:tplc="61AEBDEC">
      <w:start w:val="9"/>
      <w:numFmt w:val="decimal"/>
      <w:lvlText w:val="%1."/>
      <w:lvlJc w:val="left"/>
      <w:pPr>
        <w:ind w:left="1288" w:hanging="360"/>
      </w:pPr>
      <w:rPr>
        <w:rFonts w:hint="default"/>
      </w:rPr>
    </w:lvl>
    <w:lvl w:ilvl="1" w:tplc="B4604CB0" w:tentative="1">
      <w:start w:val="1"/>
      <w:numFmt w:val="lowerLetter"/>
      <w:lvlText w:val="%2."/>
      <w:lvlJc w:val="left"/>
      <w:pPr>
        <w:ind w:left="2008" w:hanging="360"/>
      </w:pPr>
    </w:lvl>
    <w:lvl w:ilvl="2" w:tplc="6AD6F092" w:tentative="1">
      <w:start w:val="1"/>
      <w:numFmt w:val="lowerRoman"/>
      <w:lvlText w:val="%3."/>
      <w:lvlJc w:val="right"/>
      <w:pPr>
        <w:ind w:left="2728" w:hanging="180"/>
      </w:pPr>
    </w:lvl>
    <w:lvl w:ilvl="3" w:tplc="D76A7578" w:tentative="1">
      <w:start w:val="1"/>
      <w:numFmt w:val="decimal"/>
      <w:lvlText w:val="%4."/>
      <w:lvlJc w:val="left"/>
      <w:pPr>
        <w:ind w:left="3448" w:hanging="360"/>
      </w:pPr>
    </w:lvl>
    <w:lvl w:ilvl="4" w:tplc="034E3002" w:tentative="1">
      <w:start w:val="1"/>
      <w:numFmt w:val="lowerLetter"/>
      <w:lvlText w:val="%5."/>
      <w:lvlJc w:val="left"/>
      <w:pPr>
        <w:ind w:left="4168" w:hanging="360"/>
      </w:pPr>
    </w:lvl>
    <w:lvl w:ilvl="5" w:tplc="4B7ADA42" w:tentative="1">
      <w:start w:val="1"/>
      <w:numFmt w:val="lowerRoman"/>
      <w:lvlText w:val="%6."/>
      <w:lvlJc w:val="right"/>
      <w:pPr>
        <w:ind w:left="4888" w:hanging="180"/>
      </w:pPr>
    </w:lvl>
    <w:lvl w:ilvl="6" w:tplc="B6BA6D66" w:tentative="1">
      <w:start w:val="1"/>
      <w:numFmt w:val="decimal"/>
      <w:lvlText w:val="%7."/>
      <w:lvlJc w:val="left"/>
      <w:pPr>
        <w:ind w:left="5608" w:hanging="360"/>
      </w:pPr>
    </w:lvl>
    <w:lvl w:ilvl="7" w:tplc="56B0004A" w:tentative="1">
      <w:start w:val="1"/>
      <w:numFmt w:val="lowerLetter"/>
      <w:lvlText w:val="%8."/>
      <w:lvlJc w:val="left"/>
      <w:pPr>
        <w:ind w:left="6328" w:hanging="360"/>
      </w:pPr>
    </w:lvl>
    <w:lvl w:ilvl="8" w:tplc="56A44982" w:tentative="1">
      <w:start w:val="1"/>
      <w:numFmt w:val="lowerRoman"/>
      <w:lvlText w:val="%9."/>
      <w:lvlJc w:val="right"/>
      <w:pPr>
        <w:ind w:left="7048" w:hanging="180"/>
      </w:pPr>
    </w:lvl>
  </w:abstractNum>
  <w:abstractNum w:abstractNumId="4">
    <w:nsid w:val="2732679D"/>
    <w:multiLevelType w:val="hybridMultilevel"/>
    <w:tmpl w:val="A1B2D97A"/>
    <w:lvl w:ilvl="0" w:tplc="007A85B8">
      <w:start w:val="1"/>
      <w:numFmt w:val="decimal"/>
      <w:lvlText w:val="%1."/>
      <w:lvlJc w:val="left"/>
      <w:pPr>
        <w:ind w:left="928" w:hanging="360"/>
      </w:pPr>
      <w:rPr>
        <w:rFonts w:ascii="Times New Roman" w:eastAsiaTheme="minorHAnsi" w:hAnsi="Times New Roman" w:cs="Times New Roman"/>
        <w:b w:val="0"/>
        <w:color w:val="auto"/>
      </w:rPr>
    </w:lvl>
    <w:lvl w:ilvl="1" w:tplc="8B360520">
      <w:start w:val="1"/>
      <w:numFmt w:val="lowerLetter"/>
      <w:lvlText w:val="%2."/>
      <w:lvlJc w:val="left"/>
      <w:pPr>
        <w:ind w:left="1647" w:hanging="360"/>
      </w:pPr>
    </w:lvl>
    <w:lvl w:ilvl="2" w:tplc="E95CEAE8">
      <w:start w:val="1"/>
      <w:numFmt w:val="lowerRoman"/>
      <w:lvlText w:val="%3."/>
      <w:lvlJc w:val="right"/>
      <w:pPr>
        <w:ind w:left="2367" w:hanging="180"/>
      </w:pPr>
    </w:lvl>
    <w:lvl w:ilvl="3" w:tplc="44F60702">
      <w:start w:val="1"/>
      <w:numFmt w:val="decimal"/>
      <w:lvlText w:val="%4."/>
      <w:lvlJc w:val="left"/>
      <w:pPr>
        <w:ind w:left="3087" w:hanging="360"/>
      </w:pPr>
    </w:lvl>
    <w:lvl w:ilvl="4" w:tplc="1C321B50">
      <w:start w:val="1"/>
      <w:numFmt w:val="lowerLetter"/>
      <w:lvlText w:val="%5."/>
      <w:lvlJc w:val="left"/>
      <w:pPr>
        <w:ind w:left="3807" w:hanging="360"/>
      </w:pPr>
    </w:lvl>
    <w:lvl w:ilvl="5" w:tplc="3FDA0988">
      <w:start w:val="1"/>
      <w:numFmt w:val="lowerRoman"/>
      <w:lvlText w:val="%6."/>
      <w:lvlJc w:val="right"/>
      <w:pPr>
        <w:ind w:left="4527" w:hanging="180"/>
      </w:pPr>
    </w:lvl>
    <w:lvl w:ilvl="6" w:tplc="27067A60">
      <w:start w:val="1"/>
      <w:numFmt w:val="decimal"/>
      <w:lvlText w:val="%7."/>
      <w:lvlJc w:val="left"/>
      <w:pPr>
        <w:ind w:left="5247" w:hanging="360"/>
      </w:pPr>
    </w:lvl>
    <w:lvl w:ilvl="7" w:tplc="3B26A772">
      <w:start w:val="1"/>
      <w:numFmt w:val="lowerLetter"/>
      <w:lvlText w:val="%8."/>
      <w:lvlJc w:val="left"/>
      <w:pPr>
        <w:ind w:left="5967" w:hanging="360"/>
      </w:pPr>
    </w:lvl>
    <w:lvl w:ilvl="8" w:tplc="6A84B71A">
      <w:start w:val="1"/>
      <w:numFmt w:val="lowerRoman"/>
      <w:lvlText w:val="%9."/>
      <w:lvlJc w:val="right"/>
      <w:pPr>
        <w:ind w:left="6687" w:hanging="180"/>
      </w:pPr>
    </w:lvl>
  </w:abstractNum>
  <w:abstractNum w:abstractNumId="5">
    <w:nsid w:val="2A0C5B4C"/>
    <w:multiLevelType w:val="hybridMultilevel"/>
    <w:tmpl w:val="54524506"/>
    <w:lvl w:ilvl="0" w:tplc="3E4E82CC">
      <w:start w:val="9"/>
      <w:numFmt w:val="decimal"/>
      <w:lvlText w:val="%1."/>
      <w:lvlJc w:val="left"/>
      <w:pPr>
        <w:ind w:left="1288" w:hanging="360"/>
      </w:pPr>
      <w:rPr>
        <w:rFonts w:hint="default"/>
      </w:rPr>
    </w:lvl>
    <w:lvl w:ilvl="1" w:tplc="72F8070E" w:tentative="1">
      <w:start w:val="1"/>
      <w:numFmt w:val="lowerLetter"/>
      <w:lvlText w:val="%2."/>
      <w:lvlJc w:val="left"/>
      <w:pPr>
        <w:ind w:left="2008" w:hanging="360"/>
      </w:pPr>
    </w:lvl>
    <w:lvl w:ilvl="2" w:tplc="1E842CB8" w:tentative="1">
      <w:start w:val="1"/>
      <w:numFmt w:val="lowerRoman"/>
      <w:lvlText w:val="%3."/>
      <w:lvlJc w:val="right"/>
      <w:pPr>
        <w:ind w:left="2728" w:hanging="180"/>
      </w:pPr>
    </w:lvl>
    <w:lvl w:ilvl="3" w:tplc="0BC4C71A" w:tentative="1">
      <w:start w:val="1"/>
      <w:numFmt w:val="decimal"/>
      <w:lvlText w:val="%4."/>
      <w:lvlJc w:val="left"/>
      <w:pPr>
        <w:ind w:left="3448" w:hanging="360"/>
      </w:pPr>
    </w:lvl>
    <w:lvl w:ilvl="4" w:tplc="DF2E8592" w:tentative="1">
      <w:start w:val="1"/>
      <w:numFmt w:val="lowerLetter"/>
      <w:lvlText w:val="%5."/>
      <w:lvlJc w:val="left"/>
      <w:pPr>
        <w:ind w:left="4168" w:hanging="360"/>
      </w:pPr>
    </w:lvl>
    <w:lvl w:ilvl="5" w:tplc="C30C3954" w:tentative="1">
      <w:start w:val="1"/>
      <w:numFmt w:val="lowerRoman"/>
      <w:lvlText w:val="%6."/>
      <w:lvlJc w:val="right"/>
      <w:pPr>
        <w:ind w:left="4888" w:hanging="180"/>
      </w:pPr>
    </w:lvl>
    <w:lvl w:ilvl="6" w:tplc="96B08CE2" w:tentative="1">
      <w:start w:val="1"/>
      <w:numFmt w:val="decimal"/>
      <w:lvlText w:val="%7."/>
      <w:lvlJc w:val="left"/>
      <w:pPr>
        <w:ind w:left="5608" w:hanging="360"/>
      </w:pPr>
    </w:lvl>
    <w:lvl w:ilvl="7" w:tplc="4746BE7A" w:tentative="1">
      <w:start w:val="1"/>
      <w:numFmt w:val="lowerLetter"/>
      <w:lvlText w:val="%8."/>
      <w:lvlJc w:val="left"/>
      <w:pPr>
        <w:ind w:left="6328" w:hanging="360"/>
      </w:pPr>
    </w:lvl>
    <w:lvl w:ilvl="8" w:tplc="CDCCA620" w:tentative="1">
      <w:start w:val="1"/>
      <w:numFmt w:val="lowerRoman"/>
      <w:lvlText w:val="%9."/>
      <w:lvlJc w:val="right"/>
      <w:pPr>
        <w:ind w:left="7048" w:hanging="180"/>
      </w:pPr>
    </w:lvl>
  </w:abstractNum>
  <w:abstractNum w:abstractNumId="6">
    <w:nsid w:val="331A3BE7"/>
    <w:multiLevelType w:val="hybridMultilevel"/>
    <w:tmpl w:val="07CC5BA2"/>
    <w:lvl w:ilvl="0" w:tplc="B658E8A6">
      <w:start w:val="1"/>
      <w:numFmt w:val="decimal"/>
      <w:lvlText w:val="%1."/>
      <w:lvlJc w:val="left"/>
      <w:pPr>
        <w:ind w:left="927" w:hanging="360"/>
      </w:pPr>
      <w:rPr>
        <w:rFonts w:hint="default"/>
      </w:rPr>
    </w:lvl>
    <w:lvl w:ilvl="1" w:tplc="B0BEFFEA" w:tentative="1">
      <w:start w:val="1"/>
      <w:numFmt w:val="lowerLetter"/>
      <w:lvlText w:val="%2."/>
      <w:lvlJc w:val="left"/>
      <w:pPr>
        <w:ind w:left="1647" w:hanging="360"/>
      </w:pPr>
    </w:lvl>
    <w:lvl w:ilvl="2" w:tplc="73EC8D36" w:tentative="1">
      <w:start w:val="1"/>
      <w:numFmt w:val="lowerRoman"/>
      <w:lvlText w:val="%3."/>
      <w:lvlJc w:val="right"/>
      <w:pPr>
        <w:ind w:left="2367" w:hanging="180"/>
      </w:pPr>
    </w:lvl>
    <w:lvl w:ilvl="3" w:tplc="D7186390" w:tentative="1">
      <w:start w:val="1"/>
      <w:numFmt w:val="decimal"/>
      <w:lvlText w:val="%4."/>
      <w:lvlJc w:val="left"/>
      <w:pPr>
        <w:ind w:left="3087" w:hanging="360"/>
      </w:pPr>
    </w:lvl>
    <w:lvl w:ilvl="4" w:tplc="E4A654B0" w:tentative="1">
      <w:start w:val="1"/>
      <w:numFmt w:val="lowerLetter"/>
      <w:lvlText w:val="%5."/>
      <w:lvlJc w:val="left"/>
      <w:pPr>
        <w:ind w:left="3807" w:hanging="360"/>
      </w:pPr>
    </w:lvl>
    <w:lvl w:ilvl="5" w:tplc="78A25B80" w:tentative="1">
      <w:start w:val="1"/>
      <w:numFmt w:val="lowerRoman"/>
      <w:lvlText w:val="%6."/>
      <w:lvlJc w:val="right"/>
      <w:pPr>
        <w:ind w:left="4527" w:hanging="180"/>
      </w:pPr>
    </w:lvl>
    <w:lvl w:ilvl="6" w:tplc="A7587792" w:tentative="1">
      <w:start w:val="1"/>
      <w:numFmt w:val="decimal"/>
      <w:lvlText w:val="%7."/>
      <w:lvlJc w:val="left"/>
      <w:pPr>
        <w:ind w:left="5247" w:hanging="360"/>
      </w:pPr>
    </w:lvl>
    <w:lvl w:ilvl="7" w:tplc="8EC0BD42" w:tentative="1">
      <w:start w:val="1"/>
      <w:numFmt w:val="lowerLetter"/>
      <w:lvlText w:val="%8."/>
      <w:lvlJc w:val="left"/>
      <w:pPr>
        <w:ind w:left="5967" w:hanging="360"/>
      </w:pPr>
    </w:lvl>
    <w:lvl w:ilvl="8" w:tplc="056A18D6"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EF"/>
    <w:rsid w:val="0000446A"/>
    <w:rsid w:val="0006376C"/>
    <w:rsid w:val="000F028E"/>
    <w:rsid w:val="0031182B"/>
    <w:rsid w:val="00314BDD"/>
    <w:rsid w:val="003B4423"/>
    <w:rsid w:val="003F76B1"/>
    <w:rsid w:val="00475C86"/>
    <w:rsid w:val="005E33D7"/>
    <w:rsid w:val="00604368"/>
    <w:rsid w:val="0065295F"/>
    <w:rsid w:val="00682184"/>
    <w:rsid w:val="00745D53"/>
    <w:rsid w:val="008C3AFF"/>
    <w:rsid w:val="00906EEC"/>
    <w:rsid w:val="009C6AD7"/>
    <w:rsid w:val="00A11E67"/>
    <w:rsid w:val="00A94BE3"/>
    <w:rsid w:val="00AC38AA"/>
    <w:rsid w:val="00B529B8"/>
    <w:rsid w:val="00C57AFF"/>
    <w:rsid w:val="00CA6D25"/>
    <w:rsid w:val="00D02713"/>
    <w:rsid w:val="00D832EF"/>
    <w:rsid w:val="00E27C71"/>
    <w:rsid w:val="00E3512A"/>
    <w:rsid w:val="00EA4902"/>
    <w:rsid w:val="00EE22E9"/>
    <w:rsid w:val="00F30E27"/>
    <w:rsid w:val="00F7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1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32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32EF"/>
    <w:rPr>
      <w:rFonts w:ascii="Tahoma" w:hAnsi="Tahoma" w:cs="Tahoma"/>
      <w:sz w:val="16"/>
      <w:szCs w:val="16"/>
    </w:rPr>
  </w:style>
  <w:style w:type="paragraph" w:customStyle="1" w:styleId="headertext">
    <w:name w:val="headertext"/>
    <w:basedOn w:val="a"/>
    <w:rsid w:val="00D83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83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basedOn w:val="a0"/>
    <w:rsid w:val="00D832EF"/>
  </w:style>
  <w:style w:type="character" w:styleId="a5">
    <w:name w:val="Hyperlink"/>
    <w:basedOn w:val="a0"/>
    <w:uiPriority w:val="99"/>
    <w:semiHidden/>
    <w:unhideWhenUsed/>
    <w:rsid w:val="00D832EF"/>
    <w:rPr>
      <w:color w:val="0000FF"/>
      <w:u w:val="single"/>
    </w:rPr>
  </w:style>
  <w:style w:type="character" w:customStyle="1" w:styleId="comment">
    <w:name w:val="comment"/>
    <w:basedOn w:val="a0"/>
    <w:rsid w:val="00314BDD"/>
  </w:style>
  <w:style w:type="paragraph" w:styleId="a6">
    <w:name w:val="header"/>
    <w:basedOn w:val="a"/>
    <w:link w:val="a7"/>
    <w:uiPriority w:val="99"/>
    <w:unhideWhenUsed/>
    <w:rsid w:val="008C3A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3AFF"/>
  </w:style>
  <w:style w:type="paragraph" w:styleId="a8">
    <w:name w:val="footer"/>
    <w:basedOn w:val="a"/>
    <w:link w:val="a9"/>
    <w:uiPriority w:val="99"/>
    <w:unhideWhenUsed/>
    <w:rsid w:val="008C3A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3A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1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32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32EF"/>
    <w:rPr>
      <w:rFonts w:ascii="Tahoma" w:hAnsi="Tahoma" w:cs="Tahoma"/>
      <w:sz w:val="16"/>
      <w:szCs w:val="16"/>
    </w:rPr>
  </w:style>
  <w:style w:type="paragraph" w:customStyle="1" w:styleId="headertext">
    <w:name w:val="headertext"/>
    <w:basedOn w:val="a"/>
    <w:rsid w:val="00D83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83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basedOn w:val="a0"/>
    <w:rsid w:val="00D832EF"/>
  </w:style>
  <w:style w:type="character" w:styleId="a5">
    <w:name w:val="Hyperlink"/>
    <w:basedOn w:val="a0"/>
    <w:uiPriority w:val="99"/>
    <w:semiHidden/>
    <w:unhideWhenUsed/>
    <w:rsid w:val="00D832EF"/>
    <w:rPr>
      <w:color w:val="0000FF"/>
      <w:u w:val="single"/>
    </w:rPr>
  </w:style>
  <w:style w:type="character" w:customStyle="1" w:styleId="comment">
    <w:name w:val="comment"/>
    <w:basedOn w:val="a0"/>
    <w:rsid w:val="00314BDD"/>
  </w:style>
  <w:style w:type="paragraph" w:styleId="a6">
    <w:name w:val="header"/>
    <w:basedOn w:val="a"/>
    <w:link w:val="a7"/>
    <w:uiPriority w:val="99"/>
    <w:unhideWhenUsed/>
    <w:rsid w:val="008C3A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3AFF"/>
  </w:style>
  <w:style w:type="paragraph" w:styleId="a8">
    <w:name w:val="footer"/>
    <w:basedOn w:val="a"/>
    <w:link w:val="a9"/>
    <w:uiPriority w:val="99"/>
    <w:unhideWhenUsed/>
    <w:rsid w:val="008C3A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1519</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12</cp:revision>
  <cp:lastPrinted>2021-02-03T10:28:00Z</cp:lastPrinted>
  <dcterms:created xsi:type="dcterms:W3CDTF">2021-01-12T12:54:00Z</dcterms:created>
  <dcterms:modified xsi:type="dcterms:W3CDTF">2021-02-03T10:29:00Z</dcterms:modified>
</cp:coreProperties>
</file>