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16B" w:rsidRPr="00AA716B" w:rsidRDefault="00AA716E" w:rsidP="00AA716B">
      <w:pPr>
        <w:keepNext/>
        <w:keepLines/>
        <w:autoSpaceDE/>
        <w:autoSpaceDN/>
        <w:rPr>
          <w:sz w:val="22"/>
          <w:szCs w:val="22"/>
        </w:rPr>
      </w:pPr>
      <w:r>
        <w:rPr>
          <w:noProof/>
          <w:sz w:val="22"/>
          <w:szCs w:val="22"/>
        </w:rPr>
        <w:pict>
          <v:shapetype id="_x0000_t202" coordsize="21600,21600" o:spt="202" path="m,l,21600r21600,l21600,xe">
            <v:stroke joinstyle="miter"/>
            <v:path gradientshapeok="t" o:connecttype="rect"/>
          </v:shapetype>
          <v:shape id="_x0000_s1028" type="#_x0000_t202" style="position:absolute;margin-left:58.8pt;margin-top:137.55pt;width:363.75pt;height:18.75pt;z-index:2" filled="f" stroked="f">
            <v:textbox>
              <w:txbxContent>
                <w:p w:rsidR="000A65EA" w:rsidRPr="000A65EA" w:rsidRDefault="005625E5">
                  <w:pPr>
                    <w:rPr>
                      <w:rFonts w:ascii="Arial" w:hAnsi="Arial" w:cs="Arial"/>
                      <w:sz w:val="24"/>
                      <w:szCs w:val="24"/>
                    </w:rPr>
                  </w:pPr>
                  <w:r>
                    <w:rPr>
                      <w:rFonts w:ascii="Arial" w:hAnsi="Arial" w:cs="Arial"/>
                      <w:sz w:val="24"/>
                      <w:szCs w:val="24"/>
                      <w:lang w:val="tt"/>
                    </w:rPr>
                    <w:t xml:space="preserve">  17.03.2021                                                                      266</w:t>
                  </w:r>
                </w:p>
              </w:txbxContent>
            </v:textbox>
          </v:shape>
        </w:pict>
      </w:r>
      <w:r>
        <w:rPr>
          <w:noProof/>
          <w:sz w:val="22"/>
          <w:szCs w:val="22"/>
        </w:rPr>
        <w:pict>
          <v:shape id="_x0000_s1026" type="#_x0000_t202" style="position:absolute;margin-left:51.45pt;margin-top:137.55pt;width:384.75pt;height:18.75pt;z-index:1" filled="f" stroked="f">
            <v:textbox>
              <w:txbxContent>
                <w:p w:rsidR="00AA716B" w:rsidRPr="00597EA5" w:rsidRDefault="00AA716B" w:rsidP="00AA716B">
                  <w:pPr>
                    <w:rPr>
                      <w:rFonts w:ascii="Arial" w:hAnsi="Arial" w:cs="Arial"/>
                      <w:sz w:val="24"/>
                      <w:szCs w:val="24"/>
                    </w:rPr>
                  </w:pPr>
                </w:p>
              </w:txbxContent>
            </v:textbox>
          </v:shape>
        </w:pict>
      </w: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ИсполкомВерУслПостановление" style="width:483.75pt;height:183.75pt;visibility:visible">
            <v:imagedata r:id="rId9" o:title="ИсполкомВерУслПостановление"/>
          </v:shape>
        </w:pict>
      </w:r>
    </w:p>
    <w:p w:rsidR="00AA716B" w:rsidRPr="00AA716B" w:rsidRDefault="005625E5" w:rsidP="00AA716B">
      <w:pPr>
        <w:keepNext/>
        <w:keepLines/>
        <w:autoSpaceDE/>
        <w:autoSpaceDN/>
        <w:rPr>
          <w:sz w:val="4"/>
          <w:szCs w:val="22"/>
        </w:rPr>
      </w:pPr>
      <w:r w:rsidRPr="00AA716B">
        <w:rPr>
          <w:sz w:val="22"/>
          <w:szCs w:val="22"/>
        </w:rPr>
        <w:t xml:space="preserve">            </w:t>
      </w:r>
    </w:p>
    <w:p w:rsidR="00AA716B" w:rsidRPr="00AA716B" w:rsidRDefault="005625E5" w:rsidP="00AA716B">
      <w:pPr>
        <w:keepNext/>
        <w:keepLines/>
        <w:autoSpaceDE/>
        <w:autoSpaceDN/>
        <w:rPr>
          <w:sz w:val="24"/>
          <w:szCs w:val="22"/>
        </w:rPr>
      </w:pPr>
      <w:r w:rsidRPr="00AA716B">
        <w:rPr>
          <w:b/>
          <w:sz w:val="24"/>
          <w:szCs w:val="22"/>
        </w:rPr>
        <w:t xml:space="preserve">          </w:t>
      </w:r>
    </w:p>
    <w:p w:rsidR="00B46917" w:rsidRPr="000A65EA" w:rsidRDefault="005625E5" w:rsidP="00B46917">
      <w:pPr>
        <w:tabs>
          <w:tab w:val="left" w:pos="993"/>
          <w:tab w:val="left" w:pos="1134"/>
        </w:tabs>
        <w:autoSpaceDE/>
        <w:autoSpaceDN/>
        <w:ind w:right="5952"/>
        <w:jc w:val="both"/>
        <w:rPr>
          <w:rFonts w:ascii="Arial" w:hAnsi="Arial" w:cs="Arial"/>
          <w:sz w:val="24"/>
          <w:szCs w:val="24"/>
        </w:rPr>
      </w:pPr>
      <w:r w:rsidRPr="000A65EA">
        <w:rPr>
          <w:rFonts w:ascii="Arial" w:hAnsi="Arial" w:cs="Arial"/>
          <w:sz w:val="24"/>
          <w:szCs w:val="24"/>
          <w:lang w:val="tt"/>
        </w:rPr>
        <w:t>Югары Ослан муниципаль районында «2021-2023нче елларга туризм өлкәсен үстерү» муниципаль программасын раслау турында</w:t>
      </w:r>
    </w:p>
    <w:p w:rsidR="00B46917" w:rsidRPr="000A65EA" w:rsidRDefault="00B46917" w:rsidP="00B46917">
      <w:pPr>
        <w:tabs>
          <w:tab w:val="left" w:pos="993"/>
          <w:tab w:val="left" w:pos="1134"/>
        </w:tabs>
        <w:autoSpaceDE/>
        <w:autoSpaceDN/>
        <w:jc w:val="both"/>
        <w:rPr>
          <w:rFonts w:ascii="Arial" w:hAnsi="Arial" w:cs="Arial"/>
          <w:sz w:val="24"/>
          <w:szCs w:val="24"/>
        </w:rPr>
      </w:pPr>
    </w:p>
    <w:p w:rsidR="00B46917" w:rsidRPr="000A65EA" w:rsidRDefault="00B46917" w:rsidP="00B46917">
      <w:pPr>
        <w:tabs>
          <w:tab w:val="left" w:pos="993"/>
          <w:tab w:val="left" w:pos="1134"/>
        </w:tabs>
        <w:autoSpaceDE/>
        <w:autoSpaceDN/>
        <w:jc w:val="both"/>
        <w:rPr>
          <w:rFonts w:ascii="Arial" w:hAnsi="Arial" w:cs="Arial"/>
          <w:sz w:val="24"/>
          <w:szCs w:val="24"/>
        </w:rPr>
      </w:pPr>
    </w:p>
    <w:p w:rsidR="00B46917" w:rsidRPr="000A65EA" w:rsidRDefault="005625E5" w:rsidP="00B46917">
      <w:pPr>
        <w:suppressAutoHyphens/>
        <w:autoSpaceDE/>
        <w:autoSpaceDN/>
        <w:ind w:firstLine="567"/>
        <w:jc w:val="both"/>
        <w:rPr>
          <w:rFonts w:ascii="Arial" w:eastAsia="Calibri" w:hAnsi="Arial" w:cs="Arial"/>
          <w:sz w:val="24"/>
          <w:szCs w:val="24"/>
          <w:lang w:eastAsia="en-US"/>
        </w:rPr>
      </w:pPr>
      <w:r w:rsidRPr="000A65EA">
        <w:rPr>
          <w:rFonts w:ascii="Arial" w:hAnsi="Arial" w:cs="Arial"/>
          <w:sz w:val="24"/>
          <w:szCs w:val="24"/>
          <w:lang w:val="tt"/>
        </w:rPr>
        <w:t>«2014-2020нче елларга Татарстан Республикасында туризм өлкәсен үстерү» дәүләт программасын раслау турында» Татарстан Республикасы Министрлар Кабинетының 2014нче елның 21нче июлендәге 522нче номерлы Карарының 5нче пунктын үтәү йөзеннән, Татарстан Республикасы Югары Ослан муниципаль районы Башкарма комитеты КАРАР БИРӘ:</w:t>
      </w:r>
    </w:p>
    <w:p w:rsidR="00B46917" w:rsidRPr="000A65EA" w:rsidRDefault="00B46917" w:rsidP="00B46917">
      <w:pPr>
        <w:suppressAutoHyphens/>
        <w:autoSpaceDE/>
        <w:autoSpaceDN/>
        <w:ind w:firstLine="567"/>
        <w:jc w:val="both"/>
        <w:rPr>
          <w:rFonts w:ascii="Arial" w:hAnsi="Arial" w:cs="Arial"/>
          <w:sz w:val="24"/>
          <w:szCs w:val="24"/>
        </w:rPr>
      </w:pPr>
    </w:p>
    <w:p w:rsidR="00B46917" w:rsidRPr="000A65EA" w:rsidRDefault="00B46917" w:rsidP="00B46917">
      <w:pPr>
        <w:autoSpaceDE/>
        <w:autoSpaceDN/>
        <w:spacing w:line="240" w:lineRule="atLeast"/>
        <w:ind w:firstLine="700"/>
        <w:jc w:val="both"/>
        <w:rPr>
          <w:rFonts w:ascii="Arial" w:hAnsi="Arial" w:cs="Arial"/>
          <w:sz w:val="24"/>
          <w:szCs w:val="24"/>
        </w:rPr>
      </w:pP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sz w:val="24"/>
          <w:szCs w:val="24"/>
          <w:lang w:val="tt"/>
        </w:rPr>
        <w:t>1. «2021-2023нче елларга Югары Ослан муниципаль районында туризм өлкәсен үстерү» муниципаль программасын (1 - 2нче кушымталар) расларга.</w:t>
      </w:r>
    </w:p>
    <w:p w:rsidR="00B46917" w:rsidRPr="000A65EA" w:rsidRDefault="005625E5" w:rsidP="00B46917">
      <w:pPr>
        <w:tabs>
          <w:tab w:val="left" w:pos="1134"/>
        </w:tabs>
        <w:autoSpaceDE/>
        <w:autoSpaceDN/>
        <w:ind w:firstLine="709"/>
        <w:jc w:val="both"/>
        <w:rPr>
          <w:rFonts w:ascii="Arial" w:hAnsi="Arial" w:cs="Arial"/>
          <w:sz w:val="24"/>
          <w:szCs w:val="24"/>
        </w:rPr>
      </w:pPr>
      <w:r w:rsidRPr="000A65EA">
        <w:rPr>
          <w:rFonts w:ascii="Arial" w:hAnsi="Arial" w:cs="Arial"/>
          <w:sz w:val="24"/>
          <w:szCs w:val="24"/>
          <w:lang w:val="tt"/>
        </w:rPr>
        <w:t>2.</w:t>
      </w:r>
      <w:r w:rsidRPr="000A65EA">
        <w:rPr>
          <w:rFonts w:ascii="Arial" w:hAnsi="Arial" w:cs="Arial"/>
          <w:sz w:val="24"/>
          <w:szCs w:val="24"/>
          <w:lang w:val="tt"/>
        </w:rPr>
        <w:tab/>
        <w:t>Әлеге карарның үтәлешен тикшерүдә тотуны Татарстан Республикасы Югары Ослан муниципаль районы Башкарма комитеты җитәкчесенең социаль-мәдәни мәсьәләләр буенча урынбасарына йөкләргә.</w:t>
      </w:r>
    </w:p>
    <w:p w:rsidR="00B46917" w:rsidRPr="000A65EA" w:rsidRDefault="00B46917" w:rsidP="00B46917">
      <w:pPr>
        <w:tabs>
          <w:tab w:val="left" w:pos="1134"/>
        </w:tabs>
        <w:autoSpaceDE/>
        <w:autoSpaceDN/>
        <w:jc w:val="both"/>
        <w:rPr>
          <w:rFonts w:ascii="Arial" w:hAnsi="Arial" w:cs="Arial"/>
          <w:sz w:val="24"/>
          <w:szCs w:val="24"/>
        </w:rPr>
      </w:pPr>
    </w:p>
    <w:p w:rsidR="00B46917" w:rsidRPr="000A65EA" w:rsidRDefault="00B46917" w:rsidP="00B46917">
      <w:pPr>
        <w:tabs>
          <w:tab w:val="left" w:pos="1134"/>
        </w:tabs>
        <w:autoSpaceDE/>
        <w:autoSpaceDN/>
        <w:jc w:val="both"/>
        <w:rPr>
          <w:rFonts w:ascii="Arial" w:hAnsi="Arial" w:cs="Arial"/>
          <w:sz w:val="24"/>
          <w:szCs w:val="24"/>
        </w:rPr>
      </w:pPr>
    </w:p>
    <w:p w:rsidR="00B46917" w:rsidRPr="000A65EA" w:rsidRDefault="00B46917" w:rsidP="00B46917">
      <w:pPr>
        <w:tabs>
          <w:tab w:val="left" w:pos="1134"/>
        </w:tabs>
        <w:autoSpaceDE/>
        <w:autoSpaceDN/>
        <w:jc w:val="both"/>
        <w:rPr>
          <w:rFonts w:ascii="Arial" w:hAnsi="Arial" w:cs="Arial"/>
          <w:sz w:val="24"/>
          <w:szCs w:val="24"/>
        </w:rPr>
      </w:pPr>
    </w:p>
    <w:p w:rsidR="00B46917" w:rsidRPr="000A65EA" w:rsidRDefault="00B46917" w:rsidP="00B46917">
      <w:pPr>
        <w:tabs>
          <w:tab w:val="left" w:pos="1134"/>
        </w:tabs>
        <w:autoSpaceDE/>
        <w:autoSpaceDN/>
        <w:jc w:val="both"/>
        <w:rPr>
          <w:rFonts w:ascii="Arial" w:hAnsi="Arial" w:cs="Arial"/>
          <w:sz w:val="24"/>
          <w:szCs w:val="24"/>
        </w:rPr>
      </w:pPr>
    </w:p>
    <w:p w:rsidR="00B46917" w:rsidRPr="000A65EA" w:rsidRDefault="00B46917" w:rsidP="00B46917">
      <w:pPr>
        <w:autoSpaceDE/>
        <w:autoSpaceDN/>
        <w:rPr>
          <w:rFonts w:ascii="Arial" w:eastAsia="Calibri" w:hAnsi="Arial" w:cs="Arial"/>
          <w:sz w:val="24"/>
          <w:szCs w:val="24"/>
          <w:lang w:eastAsia="en-US"/>
        </w:rPr>
      </w:pPr>
    </w:p>
    <w:p w:rsidR="00B46917" w:rsidRPr="000A65EA" w:rsidRDefault="005625E5" w:rsidP="00B46917">
      <w:pPr>
        <w:autoSpaceDE/>
        <w:autoSpaceDN/>
        <w:rPr>
          <w:rFonts w:ascii="Arial" w:eastAsia="Calibri" w:hAnsi="Arial" w:cs="Arial"/>
          <w:sz w:val="24"/>
          <w:szCs w:val="24"/>
          <w:lang w:eastAsia="en-US"/>
        </w:rPr>
      </w:pPr>
      <w:r w:rsidRPr="000A65EA">
        <w:rPr>
          <w:rFonts w:ascii="Arial" w:eastAsia="Calibri" w:hAnsi="Arial" w:cs="Arial"/>
          <w:sz w:val="24"/>
          <w:szCs w:val="24"/>
          <w:lang w:val="tt" w:eastAsia="en-US"/>
        </w:rPr>
        <w:t xml:space="preserve">Башкарма комитет җитәкчесе </w:t>
      </w:r>
      <w:r w:rsidR="00C146C7">
        <w:rPr>
          <w:rFonts w:ascii="Arial" w:eastAsia="Calibri" w:hAnsi="Arial" w:cs="Arial"/>
          <w:sz w:val="24"/>
          <w:szCs w:val="24"/>
          <w:lang w:val="tt" w:eastAsia="en-US"/>
        </w:rPr>
        <w:t xml:space="preserve">                                               </w:t>
      </w:r>
      <w:r w:rsidRPr="000A65EA">
        <w:rPr>
          <w:rFonts w:ascii="Arial" w:eastAsia="Calibri" w:hAnsi="Arial" w:cs="Arial"/>
          <w:sz w:val="24"/>
          <w:szCs w:val="24"/>
          <w:lang w:val="tt" w:eastAsia="en-US"/>
        </w:rPr>
        <w:t>И. И. Шакиров</w:t>
      </w:r>
    </w:p>
    <w:p w:rsidR="00B46917" w:rsidRPr="000A65EA" w:rsidRDefault="00B46917" w:rsidP="00B46917">
      <w:pPr>
        <w:autoSpaceDE/>
        <w:autoSpaceDN/>
        <w:rPr>
          <w:rFonts w:ascii="Arial" w:eastAsia="Calibri" w:hAnsi="Arial" w:cs="Arial"/>
          <w:sz w:val="24"/>
          <w:szCs w:val="24"/>
          <w:lang w:eastAsia="en-US"/>
        </w:rPr>
      </w:pPr>
    </w:p>
    <w:p w:rsidR="00B46917" w:rsidRPr="000A65EA" w:rsidRDefault="00B46917" w:rsidP="00B46917">
      <w:pPr>
        <w:autoSpaceDE/>
        <w:autoSpaceDN/>
        <w:rPr>
          <w:rFonts w:ascii="Arial" w:eastAsia="Calibri" w:hAnsi="Arial" w:cs="Arial"/>
          <w:sz w:val="24"/>
          <w:szCs w:val="24"/>
          <w:lang w:eastAsia="en-US"/>
        </w:rPr>
      </w:pPr>
    </w:p>
    <w:p w:rsidR="00B46917" w:rsidRPr="000A65EA" w:rsidRDefault="00B46917" w:rsidP="00B46917">
      <w:pPr>
        <w:autoSpaceDE/>
        <w:autoSpaceDN/>
        <w:rPr>
          <w:rFonts w:ascii="Arial" w:eastAsia="Calibri" w:hAnsi="Arial" w:cs="Arial"/>
          <w:sz w:val="24"/>
          <w:szCs w:val="24"/>
          <w:lang w:eastAsia="en-US"/>
        </w:rPr>
      </w:pPr>
    </w:p>
    <w:p w:rsidR="00B46917" w:rsidRPr="000A65EA" w:rsidRDefault="00B46917" w:rsidP="00B46917">
      <w:pPr>
        <w:autoSpaceDE/>
        <w:autoSpaceDN/>
        <w:rPr>
          <w:rFonts w:ascii="Arial" w:eastAsia="Calibri" w:hAnsi="Arial" w:cs="Arial"/>
          <w:sz w:val="24"/>
          <w:szCs w:val="24"/>
          <w:lang w:eastAsia="en-US"/>
        </w:rPr>
      </w:pPr>
    </w:p>
    <w:p w:rsidR="00B46917" w:rsidRPr="000A65EA" w:rsidRDefault="00B46917" w:rsidP="00B46917">
      <w:pPr>
        <w:autoSpaceDE/>
        <w:autoSpaceDN/>
        <w:rPr>
          <w:rFonts w:ascii="Arial" w:eastAsia="Calibri" w:hAnsi="Arial" w:cs="Arial"/>
          <w:sz w:val="24"/>
          <w:szCs w:val="24"/>
          <w:lang w:eastAsia="en-US"/>
        </w:rPr>
      </w:pPr>
    </w:p>
    <w:p w:rsidR="00B46917" w:rsidRPr="000A65EA" w:rsidRDefault="00B46917" w:rsidP="00B46917">
      <w:pPr>
        <w:autoSpaceDE/>
        <w:autoSpaceDN/>
        <w:rPr>
          <w:rFonts w:ascii="Arial" w:eastAsia="Calibri" w:hAnsi="Arial" w:cs="Arial"/>
          <w:sz w:val="24"/>
          <w:szCs w:val="24"/>
          <w:lang w:eastAsia="en-US"/>
        </w:rPr>
      </w:pPr>
    </w:p>
    <w:p w:rsidR="00B46917" w:rsidRPr="000A65EA" w:rsidRDefault="00B46917" w:rsidP="00B46917">
      <w:pPr>
        <w:autoSpaceDE/>
        <w:autoSpaceDN/>
        <w:rPr>
          <w:rFonts w:ascii="Arial" w:eastAsia="Calibri" w:hAnsi="Arial" w:cs="Arial"/>
          <w:sz w:val="24"/>
          <w:szCs w:val="24"/>
          <w:lang w:eastAsia="en-US"/>
        </w:rPr>
      </w:pPr>
    </w:p>
    <w:p w:rsidR="00B46917" w:rsidRPr="00C146C7" w:rsidRDefault="00C146C7" w:rsidP="00B46917">
      <w:pPr>
        <w:autoSpaceDE/>
        <w:autoSpaceDN/>
        <w:rPr>
          <w:rFonts w:ascii="Arial" w:hAnsi="Arial" w:cs="Arial"/>
          <w:sz w:val="24"/>
          <w:szCs w:val="24"/>
        </w:rPr>
      </w:pPr>
      <w:r>
        <w:rPr>
          <w:rFonts w:ascii="Arial" w:hAnsi="Arial" w:cs="Arial"/>
          <w:sz w:val="24"/>
          <w:szCs w:val="24"/>
        </w:rPr>
        <w:t xml:space="preserve">                      </w:t>
      </w:r>
    </w:p>
    <w:p w:rsidR="00B46917" w:rsidRPr="000A65EA" w:rsidRDefault="00B46917" w:rsidP="00B46917">
      <w:pPr>
        <w:autoSpaceDE/>
        <w:autoSpaceDN/>
        <w:rPr>
          <w:rFonts w:ascii="Arial" w:eastAsia="Calibri" w:hAnsi="Arial" w:cs="Arial"/>
          <w:sz w:val="24"/>
          <w:szCs w:val="24"/>
          <w:lang w:eastAsia="en-US"/>
        </w:rPr>
      </w:pPr>
    </w:p>
    <w:p w:rsidR="00B46917" w:rsidRPr="000A65EA" w:rsidRDefault="00B46917" w:rsidP="00B46917">
      <w:pPr>
        <w:autoSpaceDE/>
        <w:autoSpaceDN/>
        <w:rPr>
          <w:rFonts w:ascii="Arial" w:eastAsia="Calibri" w:hAnsi="Arial" w:cs="Arial"/>
          <w:sz w:val="24"/>
          <w:szCs w:val="24"/>
          <w:lang w:eastAsia="en-US"/>
        </w:rPr>
      </w:pPr>
    </w:p>
    <w:p w:rsidR="00B46917" w:rsidRPr="000A65EA" w:rsidRDefault="00B46917" w:rsidP="00B46917">
      <w:pPr>
        <w:autoSpaceDE/>
        <w:autoSpaceDN/>
        <w:rPr>
          <w:rFonts w:ascii="Arial" w:eastAsia="Calibri" w:hAnsi="Arial" w:cs="Arial"/>
          <w:sz w:val="24"/>
          <w:szCs w:val="24"/>
          <w:lang w:eastAsia="en-US"/>
        </w:rPr>
      </w:pPr>
    </w:p>
    <w:p w:rsidR="00B46917" w:rsidRPr="000A65EA" w:rsidRDefault="00B46917" w:rsidP="00B46917">
      <w:pPr>
        <w:autoSpaceDE/>
        <w:autoSpaceDN/>
        <w:rPr>
          <w:rFonts w:ascii="Arial" w:eastAsia="Calibri" w:hAnsi="Arial" w:cs="Arial"/>
          <w:sz w:val="24"/>
          <w:szCs w:val="24"/>
          <w:lang w:eastAsia="en-US"/>
        </w:rPr>
      </w:pPr>
    </w:p>
    <w:p w:rsidR="00B46917" w:rsidRPr="000A65EA" w:rsidRDefault="005625E5" w:rsidP="00B46917">
      <w:pPr>
        <w:autoSpaceDE/>
        <w:autoSpaceDN/>
        <w:rPr>
          <w:rFonts w:ascii="Arial" w:hAnsi="Arial" w:cs="Arial"/>
          <w:sz w:val="24"/>
          <w:szCs w:val="24"/>
        </w:rPr>
      </w:pPr>
      <w:r w:rsidRPr="000A65EA">
        <w:rPr>
          <w:rFonts w:ascii="Arial" w:hAnsi="Arial" w:cs="Arial"/>
          <w:sz w:val="24"/>
          <w:szCs w:val="24"/>
        </w:rPr>
        <w:t xml:space="preserve">                                                                               </w:t>
      </w:r>
      <w:r w:rsidR="00C146C7">
        <w:rPr>
          <w:rFonts w:ascii="Arial" w:hAnsi="Arial" w:cs="Arial"/>
          <w:sz w:val="24"/>
          <w:szCs w:val="24"/>
        </w:rPr>
        <w:t xml:space="preserve">                           </w:t>
      </w:r>
    </w:p>
    <w:p w:rsidR="00C146C7" w:rsidRDefault="005625E5" w:rsidP="00B46917">
      <w:pPr>
        <w:widowControl w:val="0"/>
        <w:tabs>
          <w:tab w:val="left" w:pos="6521"/>
          <w:tab w:val="left" w:pos="6663"/>
        </w:tabs>
        <w:adjustRightInd w:val="0"/>
        <w:ind w:firstLine="540"/>
        <w:contextualSpacing/>
        <w:jc w:val="both"/>
        <w:rPr>
          <w:rFonts w:ascii="Arial" w:hAnsi="Arial" w:cs="Arial"/>
          <w:sz w:val="24"/>
          <w:szCs w:val="24"/>
          <w:lang w:val="tt"/>
        </w:rPr>
      </w:pPr>
      <w:r w:rsidRPr="000A65EA">
        <w:rPr>
          <w:rFonts w:ascii="Arial" w:hAnsi="Arial" w:cs="Arial"/>
          <w:sz w:val="24"/>
          <w:szCs w:val="24"/>
          <w:lang w:val="tt"/>
        </w:rPr>
        <w:t xml:space="preserve">                                                 </w:t>
      </w:r>
      <w:r w:rsidR="00C146C7">
        <w:rPr>
          <w:rFonts w:ascii="Arial" w:hAnsi="Arial" w:cs="Arial"/>
          <w:sz w:val="24"/>
          <w:szCs w:val="24"/>
          <w:lang w:val="tt"/>
        </w:rPr>
        <w:t xml:space="preserve">                              </w:t>
      </w:r>
      <w:r w:rsidRPr="000A65EA">
        <w:rPr>
          <w:rFonts w:ascii="Arial" w:hAnsi="Arial" w:cs="Arial"/>
          <w:sz w:val="24"/>
          <w:szCs w:val="24"/>
          <w:lang w:val="tt"/>
        </w:rPr>
        <w:t xml:space="preserve">Югары Ослан муниципаль районы </w:t>
      </w:r>
    </w:p>
    <w:p w:rsidR="00C146C7" w:rsidRDefault="00C146C7" w:rsidP="00B46917">
      <w:pPr>
        <w:widowControl w:val="0"/>
        <w:tabs>
          <w:tab w:val="left" w:pos="6521"/>
          <w:tab w:val="left" w:pos="6663"/>
        </w:tabs>
        <w:adjustRightInd w:val="0"/>
        <w:ind w:firstLine="540"/>
        <w:contextualSpacing/>
        <w:jc w:val="both"/>
        <w:rPr>
          <w:rFonts w:ascii="Arial" w:hAnsi="Arial" w:cs="Arial"/>
          <w:sz w:val="24"/>
          <w:szCs w:val="24"/>
          <w:lang w:val="tt"/>
        </w:rPr>
      </w:pPr>
      <w:r>
        <w:rPr>
          <w:rFonts w:ascii="Arial" w:hAnsi="Arial" w:cs="Arial"/>
          <w:sz w:val="24"/>
          <w:szCs w:val="24"/>
          <w:lang w:val="tt"/>
        </w:rPr>
        <w:t xml:space="preserve">                                                                               </w:t>
      </w:r>
      <w:r w:rsidR="005625E5" w:rsidRPr="000A65EA">
        <w:rPr>
          <w:rFonts w:ascii="Arial" w:hAnsi="Arial" w:cs="Arial"/>
          <w:sz w:val="24"/>
          <w:szCs w:val="24"/>
          <w:lang w:val="tt"/>
        </w:rPr>
        <w:t xml:space="preserve">Башкарма комитетының </w:t>
      </w:r>
    </w:p>
    <w:p w:rsidR="00C146C7" w:rsidRDefault="00C146C7" w:rsidP="00C146C7">
      <w:pPr>
        <w:widowControl w:val="0"/>
        <w:tabs>
          <w:tab w:val="left" w:pos="6521"/>
          <w:tab w:val="left" w:pos="6663"/>
        </w:tabs>
        <w:adjustRightInd w:val="0"/>
        <w:ind w:firstLine="540"/>
        <w:contextualSpacing/>
        <w:jc w:val="both"/>
        <w:rPr>
          <w:rFonts w:ascii="Arial" w:hAnsi="Arial" w:cs="Arial"/>
          <w:sz w:val="24"/>
          <w:szCs w:val="24"/>
          <w:lang w:val="tt"/>
        </w:rPr>
      </w:pPr>
      <w:r>
        <w:rPr>
          <w:rFonts w:ascii="Arial" w:hAnsi="Arial" w:cs="Arial"/>
          <w:sz w:val="24"/>
          <w:szCs w:val="24"/>
          <w:lang w:val="tt"/>
        </w:rPr>
        <w:t xml:space="preserve">                                                                               </w:t>
      </w:r>
      <w:r w:rsidR="005625E5" w:rsidRPr="000A65EA">
        <w:rPr>
          <w:rFonts w:ascii="Arial" w:hAnsi="Arial" w:cs="Arial"/>
          <w:sz w:val="24"/>
          <w:szCs w:val="24"/>
          <w:lang w:val="tt"/>
        </w:rPr>
        <w:t xml:space="preserve">2021нче елның17нче мартыннан  </w:t>
      </w:r>
    </w:p>
    <w:p w:rsidR="00C146C7" w:rsidRDefault="00C146C7" w:rsidP="00B46917">
      <w:pPr>
        <w:widowControl w:val="0"/>
        <w:tabs>
          <w:tab w:val="left" w:pos="6521"/>
          <w:tab w:val="left" w:pos="6663"/>
        </w:tabs>
        <w:adjustRightInd w:val="0"/>
        <w:ind w:firstLine="540"/>
        <w:contextualSpacing/>
        <w:jc w:val="both"/>
        <w:rPr>
          <w:rFonts w:ascii="Arial" w:hAnsi="Arial" w:cs="Arial"/>
          <w:sz w:val="24"/>
          <w:szCs w:val="24"/>
          <w:lang w:val="tt"/>
        </w:rPr>
      </w:pPr>
      <w:r>
        <w:rPr>
          <w:rFonts w:ascii="Arial" w:hAnsi="Arial" w:cs="Arial"/>
          <w:sz w:val="24"/>
          <w:szCs w:val="24"/>
          <w:lang w:val="tt"/>
        </w:rPr>
        <w:t xml:space="preserve">                                                                              </w:t>
      </w:r>
      <w:r w:rsidR="005625E5" w:rsidRPr="000A65EA">
        <w:rPr>
          <w:rFonts w:ascii="Arial" w:hAnsi="Arial" w:cs="Arial"/>
          <w:sz w:val="24"/>
          <w:szCs w:val="24"/>
          <w:lang w:val="tt"/>
        </w:rPr>
        <w:t xml:space="preserve"> 266нчы номерлы карарына  </w:t>
      </w:r>
    </w:p>
    <w:p w:rsidR="00B46917" w:rsidRPr="000A65EA" w:rsidRDefault="00C146C7" w:rsidP="00B46917">
      <w:pPr>
        <w:widowControl w:val="0"/>
        <w:tabs>
          <w:tab w:val="left" w:pos="6521"/>
          <w:tab w:val="left" w:pos="6663"/>
        </w:tabs>
        <w:adjustRightInd w:val="0"/>
        <w:ind w:firstLine="540"/>
        <w:contextualSpacing/>
        <w:jc w:val="both"/>
        <w:rPr>
          <w:rFonts w:ascii="Arial" w:hAnsi="Arial" w:cs="Arial"/>
          <w:sz w:val="24"/>
          <w:szCs w:val="24"/>
        </w:rPr>
      </w:pPr>
      <w:r>
        <w:rPr>
          <w:rFonts w:ascii="Arial" w:hAnsi="Arial" w:cs="Arial"/>
          <w:sz w:val="24"/>
          <w:szCs w:val="24"/>
          <w:lang w:val="tt"/>
        </w:rPr>
        <w:t xml:space="preserve">                                                                                                                </w:t>
      </w:r>
      <w:r w:rsidR="005625E5" w:rsidRPr="000A65EA">
        <w:rPr>
          <w:rFonts w:ascii="Arial" w:hAnsi="Arial" w:cs="Arial"/>
          <w:sz w:val="24"/>
          <w:szCs w:val="24"/>
          <w:lang w:val="tt"/>
        </w:rPr>
        <w:t>1нче  кушымта</w:t>
      </w:r>
    </w:p>
    <w:p w:rsidR="00C146C7" w:rsidRDefault="00C146C7" w:rsidP="00B46917">
      <w:pPr>
        <w:suppressAutoHyphens/>
        <w:autoSpaceDE/>
        <w:autoSpaceDN/>
        <w:jc w:val="center"/>
        <w:rPr>
          <w:rFonts w:ascii="Arial" w:hAnsi="Arial" w:cs="Arial"/>
          <w:bCs/>
          <w:sz w:val="24"/>
          <w:szCs w:val="24"/>
          <w:lang w:val="tt"/>
        </w:rPr>
      </w:pPr>
      <w:bookmarkStart w:id="0" w:name="Par192"/>
      <w:bookmarkStart w:id="1" w:name="Par217"/>
      <w:bookmarkEnd w:id="0"/>
      <w:bookmarkEnd w:id="1"/>
    </w:p>
    <w:p w:rsidR="00B46917" w:rsidRPr="000A65EA" w:rsidRDefault="005625E5" w:rsidP="00B46917">
      <w:pPr>
        <w:suppressAutoHyphens/>
        <w:autoSpaceDE/>
        <w:autoSpaceDN/>
        <w:jc w:val="center"/>
        <w:rPr>
          <w:rFonts w:ascii="Arial" w:hAnsi="Arial" w:cs="Arial"/>
          <w:bCs/>
          <w:sz w:val="24"/>
          <w:szCs w:val="24"/>
        </w:rPr>
      </w:pPr>
      <w:r w:rsidRPr="000A65EA">
        <w:rPr>
          <w:rFonts w:ascii="Arial" w:hAnsi="Arial" w:cs="Arial"/>
          <w:bCs/>
          <w:sz w:val="24"/>
          <w:szCs w:val="24"/>
          <w:lang w:val="tt"/>
        </w:rPr>
        <w:t>«2020-2023нче ЕЛЛАРГА ЮГАРЫ ОСЛАН МУНИЦИПАЛЬ РАЙОНЫНДА ТУРИЗМ ӨЛКӘСЕН ҮСТЕРҮ» МУНИЦИПАЛЬ ПРОГРАММАСЫ</w:t>
      </w:r>
    </w:p>
    <w:p w:rsidR="00B46917" w:rsidRPr="000A65EA" w:rsidRDefault="00B46917" w:rsidP="00B46917">
      <w:pPr>
        <w:suppressAutoHyphens/>
        <w:autoSpaceDE/>
        <w:autoSpaceDN/>
        <w:rPr>
          <w:rFonts w:ascii="Arial" w:hAnsi="Arial" w:cs="Arial"/>
          <w:bCs/>
          <w:sz w:val="24"/>
          <w:szCs w:val="24"/>
        </w:rPr>
      </w:pPr>
    </w:p>
    <w:p w:rsidR="00B46917" w:rsidRPr="000A65EA" w:rsidRDefault="00B46917" w:rsidP="00B46917">
      <w:pPr>
        <w:suppressAutoHyphens/>
        <w:autoSpaceDE/>
        <w:autoSpaceDN/>
        <w:rPr>
          <w:rFonts w:ascii="Arial" w:hAnsi="Arial" w:cs="Arial"/>
          <w:bCs/>
          <w:sz w:val="24"/>
          <w:szCs w:val="24"/>
        </w:rPr>
      </w:pPr>
    </w:p>
    <w:p w:rsidR="00B46917" w:rsidRPr="000A65EA" w:rsidRDefault="005625E5" w:rsidP="00B46917">
      <w:pPr>
        <w:suppressAutoHyphens/>
        <w:autoSpaceDE/>
        <w:autoSpaceDN/>
        <w:jc w:val="center"/>
        <w:rPr>
          <w:rFonts w:ascii="Arial" w:hAnsi="Arial" w:cs="Arial"/>
          <w:bCs/>
          <w:sz w:val="24"/>
          <w:szCs w:val="24"/>
        </w:rPr>
      </w:pPr>
      <w:r w:rsidRPr="000A65EA">
        <w:rPr>
          <w:rFonts w:ascii="Arial" w:hAnsi="Arial" w:cs="Arial"/>
          <w:bCs/>
          <w:sz w:val="24"/>
          <w:szCs w:val="24"/>
          <w:lang w:val="tt"/>
        </w:rPr>
        <w:t>«Югары Ослан муниципаль районында 2021-2023нче елларга туризм өлкәсен үстерү» муниципаль программасы паспорты</w:t>
      </w:r>
    </w:p>
    <w:p w:rsidR="00B46917" w:rsidRPr="000A65EA" w:rsidRDefault="00B46917" w:rsidP="00B46917">
      <w:pPr>
        <w:suppressAutoHyphens/>
        <w:autoSpaceDE/>
        <w:autoSpaceDN/>
        <w:rPr>
          <w:rFonts w:ascii="Arial" w:hAnsi="Arial" w:cs="Arial"/>
          <w:bCs/>
          <w:sz w:val="24"/>
          <w:szCs w:val="24"/>
        </w:rPr>
      </w:pPr>
    </w:p>
    <w:tbl>
      <w:tblPr>
        <w:tblW w:w="1036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933"/>
        <w:gridCol w:w="7434"/>
      </w:tblGrid>
      <w:tr w:rsidR="00D06372" w:rsidTr="00FF5EFA">
        <w:trPr>
          <w:cantSplit/>
          <w:trHeight w:val="261"/>
        </w:trPr>
        <w:tc>
          <w:tcPr>
            <w:tcW w:w="2933" w:type="dxa"/>
          </w:tcPr>
          <w:p w:rsidR="00B46917" w:rsidRPr="000A65EA" w:rsidRDefault="005625E5" w:rsidP="00B46917">
            <w:pPr>
              <w:suppressAutoHyphens/>
              <w:autoSpaceDE/>
              <w:autoSpaceDN/>
              <w:rPr>
                <w:rFonts w:ascii="Arial" w:hAnsi="Arial" w:cs="Arial"/>
                <w:bCs/>
                <w:sz w:val="24"/>
                <w:szCs w:val="24"/>
              </w:rPr>
            </w:pPr>
            <w:r w:rsidRPr="000A65EA">
              <w:rPr>
                <w:rFonts w:ascii="Arial" w:hAnsi="Arial" w:cs="Arial"/>
                <w:bCs/>
                <w:sz w:val="24"/>
                <w:szCs w:val="24"/>
                <w:lang w:val="tt"/>
              </w:rPr>
              <w:t xml:space="preserve">Программа исеме </w:t>
            </w:r>
          </w:p>
        </w:tc>
        <w:tc>
          <w:tcPr>
            <w:tcW w:w="7434" w:type="dxa"/>
          </w:tcPr>
          <w:p w:rsidR="00B46917" w:rsidRPr="000A65EA" w:rsidRDefault="005625E5" w:rsidP="00B46917">
            <w:pPr>
              <w:suppressAutoHyphens/>
              <w:autoSpaceDE/>
              <w:autoSpaceDN/>
              <w:rPr>
                <w:rFonts w:ascii="Arial" w:hAnsi="Arial" w:cs="Arial"/>
                <w:bCs/>
                <w:sz w:val="24"/>
                <w:szCs w:val="24"/>
              </w:rPr>
            </w:pPr>
            <w:r w:rsidRPr="000A65EA">
              <w:rPr>
                <w:rFonts w:ascii="Arial" w:hAnsi="Arial" w:cs="Arial"/>
                <w:bCs/>
                <w:sz w:val="24"/>
                <w:szCs w:val="24"/>
                <w:lang w:val="tt"/>
              </w:rPr>
              <w:t>«2021-2023нче елларга Югары Ослан муниципаль районында туризм өлкәсен үстерү» муниципаль программасы (алга таба-Программа).</w:t>
            </w:r>
          </w:p>
        </w:tc>
      </w:tr>
      <w:tr w:rsidR="00D06372" w:rsidTr="00FF5EFA">
        <w:trPr>
          <w:cantSplit/>
          <w:trHeight w:val="848"/>
        </w:trPr>
        <w:tc>
          <w:tcPr>
            <w:tcW w:w="2933" w:type="dxa"/>
          </w:tcPr>
          <w:p w:rsidR="00B46917" w:rsidRPr="000A65EA" w:rsidRDefault="005625E5" w:rsidP="00B46917">
            <w:pPr>
              <w:suppressAutoHyphens/>
              <w:autoSpaceDE/>
              <w:autoSpaceDN/>
              <w:rPr>
                <w:rFonts w:ascii="Arial" w:hAnsi="Arial" w:cs="Arial"/>
                <w:bCs/>
                <w:sz w:val="24"/>
                <w:szCs w:val="24"/>
              </w:rPr>
            </w:pPr>
            <w:r w:rsidRPr="000A65EA">
              <w:rPr>
                <w:rFonts w:ascii="Arial" w:hAnsi="Arial" w:cs="Arial"/>
                <w:bCs/>
                <w:sz w:val="24"/>
                <w:szCs w:val="24"/>
                <w:lang w:val="tt"/>
              </w:rPr>
              <w:t xml:space="preserve">Программаны эшләү өчен нигезләр </w:t>
            </w:r>
          </w:p>
        </w:tc>
        <w:tc>
          <w:tcPr>
            <w:tcW w:w="7434" w:type="dxa"/>
          </w:tcPr>
          <w:p w:rsidR="00B46917" w:rsidRPr="000A65EA" w:rsidRDefault="005625E5" w:rsidP="00B46917">
            <w:pPr>
              <w:suppressAutoHyphens/>
              <w:autoSpaceDE/>
              <w:autoSpaceDN/>
              <w:rPr>
                <w:rFonts w:ascii="Arial" w:hAnsi="Arial" w:cs="Arial"/>
                <w:bCs/>
                <w:sz w:val="24"/>
                <w:szCs w:val="24"/>
              </w:rPr>
            </w:pPr>
            <w:r w:rsidRPr="000A65EA">
              <w:rPr>
                <w:rFonts w:ascii="Arial" w:hAnsi="Arial" w:cs="Arial"/>
                <w:bCs/>
                <w:sz w:val="24"/>
                <w:szCs w:val="24"/>
                <w:lang w:val="tt"/>
              </w:rPr>
              <w:t xml:space="preserve"> «2014-2020 елларга Татарстан Республикасында туризм өлкәсен үстерү» Татарстан Республикасы Министрлар Кабинетының 2014нче елның 21нче июлендәге 522нче номерлы карары белән расланган дәүләт программасы.</w:t>
            </w:r>
          </w:p>
        </w:tc>
      </w:tr>
      <w:tr w:rsidR="00D06372" w:rsidTr="00FF5EFA">
        <w:trPr>
          <w:cantSplit/>
          <w:trHeight w:val="196"/>
        </w:trPr>
        <w:tc>
          <w:tcPr>
            <w:tcW w:w="2933" w:type="dxa"/>
          </w:tcPr>
          <w:p w:rsidR="00B46917" w:rsidRPr="000A65EA" w:rsidRDefault="005625E5" w:rsidP="00B46917">
            <w:pPr>
              <w:suppressAutoHyphens/>
              <w:autoSpaceDE/>
              <w:autoSpaceDN/>
              <w:rPr>
                <w:rFonts w:ascii="Arial" w:hAnsi="Arial" w:cs="Arial"/>
                <w:bCs/>
                <w:sz w:val="24"/>
                <w:szCs w:val="24"/>
              </w:rPr>
            </w:pPr>
            <w:r w:rsidRPr="000A65EA">
              <w:rPr>
                <w:rFonts w:ascii="Arial" w:hAnsi="Arial" w:cs="Arial"/>
                <w:bCs/>
                <w:sz w:val="24"/>
                <w:szCs w:val="24"/>
                <w:lang w:val="tt"/>
              </w:rPr>
              <w:t xml:space="preserve"> Программаның муниципаль заказ бирүчесе</w:t>
            </w:r>
          </w:p>
        </w:tc>
        <w:tc>
          <w:tcPr>
            <w:tcW w:w="7434" w:type="dxa"/>
          </w:tcPr>
          <w:p w:rsidR="00B46917" w:rsidRPr="000A65EA" w:rsidRDefault="005625E5" w:rsidP="00B46917">
            <w:pPr>
              <w:suppressAutoHyphens/>
              <w:autoSpaceDE/>
              <w:autoSpaceDN/>
              <w:rPr>
                <w:rFonts w:ascii="Arial" w:hAnsi="Arial" w:cs="Arial"/>
                <w:bCs/>
                <w:sz w:val="24"/>
                <w:szCs w:val="24"/>
              </w:rPr>
            </w:pPr>
            <w:r w:rsidRPr="000A65EA">
              <w:rPr>
                <w:rFonts w:ascii="Arial" w:hAnsi="Arial" w:cs="Arial"/>
                <w:bCs/>
                <w:sz w:val="24"/>
                <w:szCs w:val="24"/>
                <w:lang w:val="tt"/>
              </w:rPr>
              <w:t>Югары Ослан муниципаль районы Башкарма комитеты</w:t>
            </w:r>
          </w:p>
        </w:tc>
      </w:tr>
      <w:tr w:rsidR="00D06372" w:rsidTr="00FF5EFA">
        <w:trPr>
          <w:cantSplit/>
          <w:trHeight w:val="196"/>
        </w:trPr>
        <w:tc>
          <w:tcPr>
            <w:tcW w:w="2933" w:type="dxa"/>
          </w:tcPr>
          <w:p w:rsidR="00B46917" w:rsidRPr="000A65EA" w:rsidRDefault="005625E5" w:rsidP="00B46917">
            <w:pPr>
              <w:suppressAutoHyphens/>
              <w:autoSpaceDE/>
              <w:autoSpaceDN/>
              <w:rPr>
                <w:rFonts w:ascii="Arial" w:hAnsi="Arial" w:cs="Arial"/>
                <w:bCs/>
                <w:sz w:val="24"/>
                <w:szCs w:val="24"/>
              </w:rPr>
            </w:pPr>
            <w:r w:rsidRPr="000A65EA">
              <w:rPr>
                <w:rFonts w:ascii="Arial" w:hAnsi="Arial" w:cs="Arial"/>
                <w:bCs/>
                <w:sz w:val="24"/>
                <w:szCs w:val="24"/>
                <w:lang w:val="tt"/>
              </w:rPr>
              <w:t xml:space="preserve">Программаны эшләүче </w:t>
            </w:r>
          </w:p>
        </w:tc>
        <w:tc>
          <w:tcPr>
            <w:tcW w:w="7434" w:type="dxa"/>
          </w:tcPr>
          <w:p w:rsidR="00B46917" w:rsidRPr="000A65EA" w:rsidRDefault="005625E5" w:rsidP="00B46917">
            <w:pPr>
              <w:suppressAutoHyphens/>
              <w:autoSpaceDE/>
              <w:autoSpaceDN/>
              <w:rPr>
                <w:rFonts w:ascii="Arial" w:hAnsi="Arial" w:cs="Arial"/>
                <w:bCs/>
                <w:sz w:val="24"/>
                <w:szCs w:val="24"/>
              </w:rPr>
            </w:pPr>
            <w:r w:rsidRPr="000A65EA">
              <w:rPr>
                <w:rFonts w:ascii="Arial" w:hAnsi="Arial" w:cs="Arial"/>
                <w:bCs/>
                <w:sz w:val="24"/>
                <w:szCs w:val="24"/>
                <w:lang w:val="tt"/>
              </w:rPr>
              <w:t>Югары Ослан муниципаль районы Башкарма комитеты</w:t>
            </w:r>
          </w:p>
        </w:tc>
      </w:tr>
      <w:tr w:rsidR="00D06372" w:rsidTr="00C146C7">
        <w:trPr>
          <w:cantSplit/>
          <w:trHeight w:val="3126"/>
        </w:trPr>
        <w:tc>
          <w:tcPr>
            <w:tcW w:w="2933" w:type="dxa"/>
          </w:tcPr>
          <w:p w:rsidR="00B46917" w:rsidRPr="000A65EA" w:rsidRDefault="005625E5" w:rsidP="00B46917">
            <w:pPr>
              <w:suppressAutoHyphens/>
              <w:autoSpaceDE/>
              <w:autoSpaceDN/>
              <w:rPr>
                <w:rFonts w:ascii="Arial" w:hAnsi="Arial" w:cs="Arial"/>
                <w:bCs/>
                <w:sz w:val="24"/>
                <w:szCs w:val="24"/>
              </w:rPr>
            </w:pPr>
            <w:r w:rsidRPr="000A65EA">
              <w:rPr>
                <w:rFonts w:ascii="Arial" w:hAnsi="Arial" w:cs="Arial"/>
                <w:bCs/>
                <w:sz w:val="24"/>
                <w:szCs w:val="24"/>
                <w:lang w:val="tt"/>
              </w:rPr>
              <w:t xml:space="preserve">Программаның максаты    </w:t>
            </w:r>
          </w:p>
        </w:tc>
        <w:tc>
          <w:tcPr>
            <w:tcW w:w="7434" w:type="dxa"/>
          </w:tcPr>
          <w:p w:rsidR="00B46917" w:rsidRPr="000A65EA" w:rsidRDefault="005625E5" w:rsidP="00B46917">
            <w:pPr>
              <w:suppressAutoHyphens/>
              <w:autoSpaceDE/>
              <w:autoSpaceDN/>
              <w:jc w:val="both"/>
              <w:rPr>
                <w:rFonts w:ascii="Arial" w:hAnsi="Arial" w:cs="Arial"/>
                <w:bCs/>
                <w:sz w:val="24"/>
                <w:szCs w:val="24"/>
              </w:rPr>
            </w:pPr>
            <w:r w:rsidRPr="000A65EA">
              <w:rPr>
                <w:rFonts w:ascii="Arial" w:hAnsi="Arial" w:cs="Arial"/>
                <w:bCs/>
                <w:sz w:val="24"/>
                <w:szCs w:val="24"/>
                <w:lang w:val="tt"/>
              </w:rPr>
              <w:t>Югары Ослан муниципаль районы территориясендә икътисадның әйдәп баручы тармакларыннан берсе буларак конкурентлыкка сәләтле заманча туристлык тармагын формалаштыру, бер яктан, гражданнарның туристик-рекреацион хезмәтләргә булган ихтыяҗларын канәгатьләндерү өчен мөмкинлекләр бирә, икенче яктан, бюджетның керем өлешен арттыру, инвестицияләр агымын арттыру, эш урыннары санын арттыру, халыкның сәламәтлеген яхшырту, Югары Ослан муниципаль районының мәдәни-тарихи һәм табигый потенциалын саклау һәм рациональ файдалану исәбенә районның социаль-икътисади үсешенә зур өлеш кертә.</w:t>
            </w:r>
          </w:p>
        </w:tc>
      </w:tr>
      <w:tr w:rsidR="00D06372" w:rsidTr="00FF5EFA">
        <w:trPr>
          <w:cantSplit/>
          <w:trHeight w:val="718"/>
        </w:trPr>
        <w:tc>
          <w:tcPr>
            <w:tcW w:w="2933" w:type="dxa"/>
          </w:tcPr>
          <w:p w:rsidR="00B46917" w:rsidRPr="000A65EA" w:rsidRDefault="005625E5" w:rsidP="00C146C7">
            <w:pPr>
              <w:suppressAutoHyphens/>
              <w:autoSpaceDE/>
              <w:autoSpaceDN/>
              <w:rPr>
                <w:rFonts w:ascii="Arial" w:hAnsi="Arial" w:cs="Arial"/>
                <w:bCs/>
                <w:sz w:val="24"/>
                <w:szCs w:val="24"/>
              </w:rPr>
            </w:pPr>
            <w:r w:rsidRPr="000A65EA">
              <w:rPr>
                <w:rFonts w:ascii="Arial" w:hAnsi="Arial" w:cs="Arial"/>
                <w:bCs/>
                <w:sz w:val="24"/>
                <w:szCs w:val="24"/>
                <w:lang w:val="tt"/>
              </w:rPr>
              <w:t xml:space="preserve">Программаның </w:t>
            </w:r>
            <w:r w:rsidR="00C146C7">
              <w:rPr>
                <w:rFonts w:ascii="Arial" w:hAnsi="Arial" w:cs="Arial"/>
                <w:bCs/>
                <w:sz w:val="24"/>
                <w:szCs w:val="24"/>
                <w:lang w:val="tt"/>
              </w:rPr>
              <w:t>б</w:t>
            </w:r>
            <w:r w:rsidRPr="000A65EA">
              <w:rPr>
                <w:rFonts w:ascii="Arial" w:hAnsi="Arial" w:cs="Arial"/>
                <w:bCs/>
                <w:sz w:val="24"/>
                <w:szCs w:val="24"/>
                <w:lang w:val="tt"/>
              </w:rPr>
              <w:t xml:space="preserve">урычлары         </w:t>
            </w:r>
          </w:p>
        </w:tc>
        <w:tc>
          <w:tcPr>
            <w:tcW w:w="7434" w:type="dxa"/>
          </w:tcPr>
          <w:p w:rsidR="00B46917" w:rsidRPr="000A65EA" w:rsidRDefault="005625E5" w:rsidP="00B46917">
            <w:pPr>
              <w:suppressAutoHyphens/>
              <w:autoSpaceDE/>
              <w:autoSpaceDN/>
              <w:rPr>
                <w:rFonts w:ascii="Arial" w:hAnsi="Arial" w:cs="Arial"/>
                <w:bCs/>
                <w:sz w:val="24"/>
                <w:szCs w:val="24"/>
              </w:rPr>
            </w:pPr>
            <w:r w:rsidRPr="000A65EA">
              <w:rPr>
                <w:rFonts w:ascii="Arial" w:hAnsi="Arial" w:cs="Arial"/>
                <w:bCs/>
                <w:sz w:val="24"/>
                <w:szCs w:val="24"/>
                <w:lang w:val="tt"/>
              </w:rPr>
              <w:t>1. Югары Ослан муниципаль районының эчке һәм күчмә туризм инфраструктурасын үстерү;</w:t>
            </w:r>
          </w:p>
          <w:p w:rsidR="00B46917" w:rsidRPr="000A65EA" w:rsidRDefault="005625E5" w:rsidP="00B46917">
            <w:pPr>
              <w:suppressAutoHyphens/>
              <w:autoSpaceDE/>
              <w:autoSpaceDN/>
              <w:rPr>
                <w:rFonts w:ascii="Arial" w:hAnsi="Arial" w:cs="Arial"/>
                <w:bCs/>
                <w:sz w:val="24"/>
                <w:szCs w:val="24"/>
              </w:rPr>
            </w:pPr>
            <w:r w:rsidRPr="000A65EA">
              <w:rPr>
                <w:rFonts w:ascii="Arial" w:hAnsi="Arial" w:cs="Arial"/>
                <w:bCs/>
                <w:sz w:val="24"/>
                <w:szCs w:val="24"/>
                <w:lang w:val="tt"/>
              </w:rPr>
              <w:t>2. Конкурентлыкка сәләтле туристлык продуктын формалаштыру;</w:t>
            </w:r>
          </w:p>
          <w:p w:rsidR="00B46917" w:rsidRPr="000A65EA" w:rsidRDefault="005625E5" w:rsidP="00B46917">
            <w:pPr>
              <w:suppressAutoHyphens/>
              <w:autoSpaceDE/>
              <w:autoSpaceDN/>
              <w:rPr>
                <w:rFonts w:ascii="Arial" w:hAnsi="Arial" w:cs="Arial"/>
                <w:bCs/>
                <w:sz w:val="24"/>
                <w:szCs w:val="24"/>
              </w:rPr>
            </w:pPr>
            <w:r w:rsidRPr="000A65EA">
              <w:rPr>
                <w:rFonts w:ascii="Arial" w:hAnsi="Arial" w:cs="Arial"/>
                <w:bCs/>
                <w:sz w:val="24"/>
                <w:szCs w:val="24"/>
                <w:lang w:val="tt"/>
              </w:rPr>
              <w:t>3. Туристик продуктны эчке, республика һәм Россия базарларында актив алга җибәрү.</w:t>
            </w:r>
          </w:p>
        </w:tc>
      </w:tr>
      <w:tr w:rsidR="00D06372" w:rsidTr="00FF5EFA">
        <w:trPr>
          <w:cantSplit/>
          <w:trHeight w:val="469"/>
        </w:trPr>
        <w:tc>
          <w:tcPr>
            <w:tcW w:w="2933" w:type="dxa"/>
          </w:tcPr>
          <w:p w:rsidR="00B46917" w:rsidRPr="000A65EA" w:rsidRDefault="005625E5" w:rsidP="00B46917">
            <w:pPr>
              <w:suppressAutoHyphens/>
              <w:autoSpaceDE/>
              <w:autoSpaceDN/>
              <w:rPr>
                <w:rFonts w:ascii="Arial" w:hAnsi="Arial" w:cs="Arial"/>
                <w:bCs/>
                <w:sz w:val="24"/>
                <w:szCs w:val="24"/>
              </w:rPr>
            </w:pPr>
            <w:r w:rsidRPr="000A65EA">
              <w:rPr>
                <w:rFonts w:ascii="Arial" w:hAnsi="Arial" w:cs="Arial"/>
                <w:bCs/>
                <w:sz w:val="24"/>
                <w:szCs w:val="24"/>
                <w:lang w:val="tt"/>
              </w:rPr>
              <w:t>Программаны тормышка ашыру вакыты</w:t>
            </w:r>
          </w:p>
        </w:tc>
        <w:tc>
          <w:tcPr>
            <w:tcW w:w="7434" w:type="dxa"/>
          </w:tcPr>
          <w:p w:rsidR="00B46917" w:rsidRPr="000A65EA" w:rsidRDefault="005625E5" w:rsidP="00B46917">
            <w:pPr>
              <w:suppressAutoHyphens/>
              <w:autoSpaceDE/>
              <w:autoSpaceDN/>
              <w:rPr>
                <w:rFonts w:ascii="Arial" w:hAnsi="Arial" w:cs="Arial"/>
                <w:bCs/>
                <w:sz w:val="24"/>
                <w:szCs w:val="24"/>
              </w:rPr>
            </w:pPr>
            <w:r w:rsidRPr="000A65EA">
              <w:rPr>
                <w:rFonts w:ascii="Arial" w:hAnsi="Arial" w:cs="Arial"/>
                <w:bCs/>
                <w:sz w:val="24"/>
                <w:szCs w:val="24"/>
                <w:lang w:val="tt"/>
              </w:rPr>
              <w:t>2020-2023нче еллар</w:t>
            </w:r>
          </w:p>
        </w:tc>
      </w:tr>
      <w:tr w:rsidR="00D06372" w:rsidTr="00FF5EFA">
        <w:trPr>
          <w:cantSplit/>
          <w:trHeight w:val="3390"/>
        </w:trPr>
        <w:tc>
          <w:tcPr>
            <w:tcW w:w="2933" w:type="dxa"/>
          </w:tcPr>
          <w:p w:rsidR="00B46917" w:rsidRPr="000A65EA" w:rsidRDefault="005625E5" w:rsidP="00B46917">
            <w:pPr>
              <w:suppressAutoHyphens/>
              <w:autoSpaceDE/>
              <w:autoSpaceDN/>
              <w:rPr>
                <w:rFonts w:ascii="Arial" w:hAnsi="Arial" w:cs="Arial"/>
                <w:bCs/>
                <w:sz w:val="24"/>
                <w:szCs w:val="24"/>
              </w:rPr>
            </w:pPr>
            <w:r w:rsidRPr="000A65EA">
              <w:rPr>
                <w:rFonts w:ascii="Arial" w:hAnsi="Arial" w:cs="Arial"/>
                <w:bCs/>
                <w:sz w:val="24"/>
                <w:szCs w:val="24"/>
                <w:lang w:val="tt"/>
              </w:rPr>
              <w:lastRenderedPageBreak/>
              <w:t xml:space="preserve">Программаны финанслау күләме һәм чыганаклары  </w:t>
            </w:r>
          </w:p>
        </w:tc>
        <w:tc>
          <w:tcPr>
            <w:tcW w:w="7434" w:type="dxa"/>
          </w:tcPr>
          <w:p w:rsidR="00B46917" w:rsidRPr="000A65EA" w:rsidRDefault="005625E5" w:rsidP="00B46917">
            <w:pPr>
              <w:widowControl w:val="0"/>
              <w:adjustRightInd w:val="0"/>
              <w:contextualSpacing/>
              <w:jc w:val="both"/>
              <w:rPr>
                <w:rFonts w:ascii="Arial" w:hAnsi="Arial" w:cs="Arial"/>
                <w:sz w:val="24"/>
                <w:szCs w:val="24"/>
              </w:rPr>
            </w:pPr>
            <w:r w:rsidRPr="000A65EA">
              <w:rPr>
                <w:rFonts w:ascii="Arial" w:hAnsi="Arial" w:cs="Arial"/>
                <w:sz w:val="24"/>
                <w:szCs w:val="24"/>
                <w:lang w:val="tt"/>
              </w:rPr>
              <w:t>Программаны финанслау күләме Югары Ослан муниципаль районы бюджеты хисабына 360 мең сум тәшкил итә, шул исәптән:</w:t>
            </w:r>
          </w:p>
          <w:p w:rsidR="00B46917" w:rsidRPr="000A65EA" w:rsidRDefault="005625E5" w:rsidP="00B46917">
            <w:pPr>
              <w:widowControl w:val="0"/>
              <w:adjustRightInd w:val="0"/>
              <w:contextualSpacing/>
              <w:jc w:val="both"/>
              <w:rPr>
                <w:rFonts w:ascii="Arial" w:hAnsi="Arial" w:cs="Arial"/>
                <w:sz w:val="24"/>
                <w:szCs w:val="24"/>
              </w:rPr>
            </w:pPr>
            <w:r w:rsidRPr="000A65EA">
              <w:rPr>
                <w:rFonts w:ascii="Arial" w:hAnsi="Arial" w:cs="Arial"/>
                <w:sz w:val="24"/>
                <w:szCs w:val="24"/>
                <w:lang w:val="tt"/>
              </w:rPr>
              <w:t>2021нче елда-120 мең сум;</w:t>
            </w:r>
          </w:p>
          <w:p w:rsidR="00B46917" w:rsidRPr="000A65EA" w:rsidRDefault="005625E5" w:rsidP="00B46917">
            <w:pPr>
              <w:widowControl w:val="0"/>
              <w:adjustRightInd w:val="0"/>
              <w:contextualSpacing/>
              <w:jc w:val="both"/>
              <w:rPr>
                <w:rFonts w:ascii="Arial" w:hAnsi="Arial" w:cs="Arial"/>
                <w:sz w:val="24"/>
                <w:szCs w:val="24"/>
              </w:rPr>
            </w:pPr>
            <w:r w:rsidRPr="000A65EA">
              <w:rPr>
                <w:rFonts w:ascii="Arial" w:hAnsi="Arial" w:cs="Arial"/>
                <w:sz w:val="24"/>
                <w:szCs w:val="24"/>
                <w:lang w:val="tt"/>
              </w:rPr>
              <w:t>2022нче елда-120 мең сум;</w:t>
            </w:r>
          </w:p>
          <w:p w:rsidR="00B46917" w:rsidRPr="000A65EA" w:rsidRDefault="005625E5" w:rsidP="00B46917">
            <w:pPr>
              <w:widowControl w:val="0"/>
              <w:adjustRightInd w:val="0"/>
              <w:contextualSpacing/>
              <w:jc w:val="both"/>
              <w:rPr>
                <w:rFonts w:ascii="Arial" w:hAnsi="Arial" w:cs="Arial"/>
                <w:sz w:val="24"/>
                <w:szCs w:val="24"/>
              </w:rPr>
            </w:pPr>
            <w:r w:rsidRPr="000A65EA">
              <w:rPr>
                <w:rFonts w:ascii="Arial" w:hAnsi="Arial" w:cs="Arial"/>
                <w:sz w:val="24"/>
                <w:szCs w:val="24"/>
                <w:lang w:val="tt"/>
              </w:rPr>
              <w:t>2023нче елда-120 мең сум;</w:t>
            </w:r>
          </w:p>
          <w:p w:rsidR="00B46917" w:rsidRPr="000A65EA" w:rsidRDefault="005625E5" w:rsidP="00B46917">
            <w:pPr>
              <w:suppressAutoHyphens/>
              <w:autoSpaceDE/>
              <w:autoSpaceDN/>
              <w:jc w:val="both"/>
              <w:rPr>
                <w:rFonts w:ascii="Arial" w:hAnsi="Arial" w:cs="Arial"/>
                <w:bCs/>
                <w:sz w:val="24"/>
                <w:szCs w:val="24"/>
              </w:rPr>
            </w:pPr>
            <w:r w:rsidRPr="000A65EA">
              <w:rPr>
                <w:rFonts w:ascii="Arial" w:hAnsi="Arial" w:cs="Arial"/>
                <w:bCs/>
                <w:sz w:val="24"/>
                <w:szCs w:val="24"/>
                <w:lang w:val="tt"/>
              </w:rPr>
              <w:t xml:space="preserve">Муниципаль бюджет акчалары исәбеннән Программаны финанслау күләмнәре фаразланган характерда һәм тиешле елга муниципаль бюджет проектын формалаштырганда, муниципаль бюджет мөмкинлекләреннән чыгып, билгеләнгән тәртиптә төгәлләштерелергә тиеш. </w:t>
            </w:r>
          </w:p>
        </w:tc>
      </w:tr>
      <w:tr w:rsidR="00D06372" w:rsidTr="00FF5EFA">
        <w:trPr>
          <w:cantSplit/>
          <w:trHeight w:val="857"/>
        </w:trPr>
        <w:tc>
          <w:tcPr>
            <w:tcW w:w="2933" w:type="dxa"/>
          </w:tcPr>
          <w:p w:rsidR="00B46917" w:rsidRPr="000A65EA" w:rsidRDefault="005625E5" w:rsidP="00B46917">
            <w:pPr>
              <w:suppressAutoHyphens/>
              <w:autoSpaceDE/>
              <w:autoSpaceDN/>
              <w:rPr>
                <w:rFonts w:ascii="Arial" w:hAnsi="Arial" w:cs="Arial"/>
                <w:bCs/>
                <w:sz w:val="24"/>
                <w:szCs w:val="24"/>
              </w:rPr>
            </w:pPr>
            <w:r w:rsidRPr="000A65EA">
              <w:rPr>
                <w:rFonts w:ascii="Arial" w:hAnsi="Arial" w:cs="Arial"/>
                <w:bCs/>
                <w:sz w:val="24"/>
                <w:szCs w:val="24"/>
                <w:lang w:val="tt"/>
              </w:rPr>
              <w:t>Программаның көтелгән соңгы нәтиҗәләре</w:t>
            </w:r>
          </w:p>
        </w:tc>
        <w:tc>
          <w:tcPr>
            <w:tcW w:w="7434" w:type="dxa"/>
          </w:tcPr>
          <w:p w:rsidR="00B46917" w:rsidRPr="000A65EA" w:rsidRDefault="005625E5" w:rsidP="00B46917">
            <w:pPr>
              <w:suppressAutoHyphens/>
              <w:autoSpaceDE/>
              <w:autoSpaceDN/>
              <w:rPr>
                <w:rFonts w:ascii="Arial" w:hAnsi="Arial" w:cs="Arial"/>
                <w:bCs/>
                <w:sz w:val="24"/>
                <w:szCs w:val="24"/>
              </w:rPr>
            </w:pPr>
            <w:r w:rsidRPr="000A65EA">
              <w:rPr>
                <w:rFonts w:ascii="Arial" w:hAnsi="Arial" w:cs="Arial"/>
                <w:bCs/>
                <w:sz w:val="24"/>
                <w:szCs w:val="24"/>
                <w:lang w:val="tt"/>
              </w:rPr>
              <w:t xml:space="preserve">Яңа туристик маршрутлар булдыру. Эчке һәм чит ил туристлары агымнарын арттыру.  Халыкка күрсәтелгән түләүле туристик хезмәтләр күләмен арттыру. </w:t>
            </w:r>
          </w:p>
        </w:tc>
      </w:tr>
      <w:tr w:rsidR="00D06372" w:rsidTr="00FF5EFA">
        <w:trPr>
          <w:cantSplit/>
          <w:trHeight w:val="522"/>
        </w:trPr>
        <w:tc>
          <w:tcPr>
            <w:tcW w:w="2933" w:type="dxa"/>
          </w:tcPr>
          <w:p w:rsidR="00B46917" w:rsidRPr="000A65EA" w:rsidRDefault="005625E5" w:rsidP="00B46917">
            <w:pPr>
              <w:suppressAutoHyphens/>
              <w:autoSpaceDE/>
              <w:autoSpaceDN/>
              <w:rPr>
                <w:rFonts w:ascii="Arial" w:hAnsi="Arial" w:cs="Arial"/>
                <w:bCs/>
                <w:sz w:val="24"/>
                <w:szCs w:val="24"/>
              </w:rPr>
            </w:pPr>
            <w:r w:rsidRPr="000A65EA">
              <w:rPr>
                <w:rFonts w:ascii="Arial" w:hAnsi="Arial" w:cs="Arial"/>
                <w:bCs/>
                <w:sz w:val="24"/>
                <w:szCs w:val="24"/>
                <w:lang w:val="tt"/>
              </w:rPr>
              <w:t xml:space="preserve">Программаның үтәлешен контрольдә тотуны оештыру системасы         </w:t>
            </w:r>
          </w:p>
        </w:tc>
        <w:tc>
          <w:tcPr>
            <w:tcW w:w="7434" w:type="dxa"/>
          </w:tcPr>
          <w:p w:rsidR="00B46917" w:rsidRPr="000A65EA" w:rsidRDefault="005625E5" w:rsidP="00B46917">
            <w:pPr>
              <w:suppressAutoHyphens/>
              <w:autoSpaceDE/>
              <w:autoSpaceDN/>
              <w:rPr>
                <w:rFonts w:ascii="Arial" w:hAnsi="Arial" w:cs="Arial"/>
                <w:bCs/>
                <w:sz w:val="24"/>
                <w:szCs w:val="24"/>
              </w:rPr>
            </w:pPr>
            <w:r w:rsidRPr="000A65EA">
              <w:rPr>
                <w:rFonts w:ascii="Arial" w:hAnsi="Arial" w:cs="Arial"/>
                <w:bCs/>
                <w:sz w:val="24"/>
                <w:szCs w:val="24"/>
                <w:lang w:val="tt"/>
              </w:rPr>
              <w:t>Югары Ослан муниципаль районы Башкарма комитеты Программаны тормышка ашыруны гомуми контрольдә тота</w:t>
            </w:r>
          </w:p>
        </w:tc>
      </w:tr>
    </w:tbl>
    <w:p w:rsidR="00B46917" w:rsidRPr="000A65EA" w:rsidRDefault="00B46917" w:rsidP="00B46917">
      <w:pPr>
        <w:suppressAutoHyphens/>
        <w:autoSpaceDE/>
        <w:autoSpaceDN/>
        <w:rPr>
          <w:rFonts w:ascii="Arial" w:hAnsi="Arial" w:cs="Arial"/>
          <w:bCs/>
          <w:sz w:val="24"/>
          <w:szCs w:val="24"/>
        </w:rPr>
      </w:pPr>
    </w:p>
    <w:p w:rsidR="00B46917" w:rsidRPr="000A65EA" w:rsidRDefault="005625E5" w:rsidP="00B46917">
      <w:pPr>
        <w:suppressAutoHyphens/>
        <w:autoSpaceDE/>
        <w:autoSpaceDN/>
        <w:jc w:val="center"/>
        <w:rPr>
          <w:rFonts w:ascii="Arial" w:hAnsi="Arial" w:cs="Arial"/>
          <w:bCs/>
          <w:sz w:val="24"/>
          <w:szCs w:val="24"/>
        </w:rPr>
      </w:pPr>
      <w:r w:rsidRPr="000A65EA">
        <w:rPr>
          <w:rFonts w:ascii="Arial" w:hAnsi="Arial" w:cs="Arial"/>
          <w:bCs/>
          <w:sz w:val="24"/>
          <w:szCs w:val="24"/>
          <w:lang w:val="tt"/>
        </w:rPr>
        <w:t>КЕРЕШ</w:t>
      </w:r>
    </w:p>
    <w:p w:rsidR="00B46917" w:rsidRPr="000A65EA" w:rsidRDefault="00B46917" w:rsidP="00B46917">
      <w:pPr>
        <w:suppressAutoHyphens/>
        <w:autoSpaceDE/>
        <w:autoSpaceDN/>
        <w:jc w:val="center"/>
        <w:rPr>
          <w:rFonts w:ascii="Arial" w:hAnsi="Arial" w:cs="Arial"/>
          <w:bCs/>
          <w:sz w:val="24"/>
          <w:szCs w:val="24"/>
        </w:rPr>
      </w:pP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Туризм икътисадый һәм социаль проблемаларны хәл итүдә, өстәмә эш урыннары булдыруны, икътисади актив халыкның мәшгульлеген арттыруны һәм милләтнең муллыгын арттыруны тәэмин итеп, икътисадый эшчәнлекнең күп кенә бәйләнешле өлкәләренә стимул бирә, Татарстан Республикасы муниципаль районнарының социаль-икътисади үсешенә ярдәм итә.</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Программа «2014-2023нче елларга Татарстан Республикасында туризм өлкәсен үстерү» дәүләт программасы нигезендә эшләнгән.</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Әлеге Программа Югары Ослан муниципаль районында туризм өлкәсен алга таба үстерү өчен уңайлы хокукый, оештыру-идарә итү һәм икътисадый мохит булдыру максатларында туризмны үстерүнең иң актуаль юнәлешләрен һәм аларны гамәлгә ашыру чараларын үз эченә ала.</w:t>
      </w:r>
    </w:p>
    <w:p w:rsidR="00B46917" w:rsidRPr="000A65EA" w:rsidRDefault="00B46917" w:rsidP="00B46917">
      <w:pPr>
        <w:suppressAutoHyphens/>
        <w:autoSpaceDE/>
        <w:autoSpaceDN/>
        <w:rPr>
          <w:rFonts w:ascii="Arial" w:hAnsi="Arial" w:cs="Arial"/>
          <w:bCs/>
          <w:sz w:val="24"/>
          <w:szCs w:val="24"/>
        </w:rPr>
      </w:pPr>
    </w:p>
    <w:p w:rsidR="00B46917" w:rsidRPr="000A65EA" w:rsidRDefault="005625E5" w:rsidP="00B46917">
      <w:pPr>
        <w:suppressAutoHyphens/>
        <w:autoSpaceDE/>
        <w:autoSpaceDN/>
        <w:jc w:val="center"/>
        <w:rPr>
          <w:rFonts w:ascii="Arial" w:hAnsi="Arial" w:cs="Arial"/>
          <w:bCs/>
          <w:sz w:val="24"/>
          <w:szCs w:val="24"/>
        </w:rPr>
      </w:pPr>
      <w:r w:rsidRPr="000A65EA">
        <w:rPr>
          <w:rFonts w:ascii="Arial" w:hAnsi="Arial" w:cs="Arial"/>
          <w:bCs/>
          <w:sz w:val="24"/>
          <w:szCs w:val="24"/>
          <w:lang w:val="tt"/>
        </w:rPr>
        <w:t>I бүлек.  ПРОГРАММА  АНЫ ХӘЛ ИТҮГӘ ҖИБӘРЕЛГӘН ПРОБЛЕМАНЫҢ ХАРАКТЕРИСТИКАСЫ</w:t>
      </w:r>
    </w:p>
    <w:p w:rsidR="00B46917" w:rsidRPr="000A65EA" w:rsidRDefault="00B46917" w:rsidP="00B46917">
      <w:pPr>
        <w:suppressAutoHyphens/>
        <w:autoSpaceDE/>
        <w:autoSpaceDN/>
        <w:jc w:val="center"/>
        <w:rPr>
          <w:rFonts w:ascii="Arial" w:hAnsi="Arial" w:cs="Arial"/>
          <w:bCs/>
          <w:sz w:val="24"/>
          <w:szCs w:val="24"/>
        </w:rPr>
      </w:pPr>
    </w:p>
    <w:p w:rsidR="00B46917" w:rsidRPr="00C146C7" w:rsidRDefault="005625E5" w:rsidP="00B46917">
      <w:pPr>
        <w:suppressAutoHyphens/>
        <w:autoSpaceDE/>
        <w:autoSpaceDN/>
        <w:ind w:firstLine="567"/>
        <w:jc w:val="both"/>
        <w:rPr>
          <w:rFonts w:ascii="Arial" w:hAnsi="Arial" w:cs="Arial"/>
          <w:bCs/>
          <w:sz w:val="24"/>
          <w:szCs w:val="24"/>
          <w:lang w:val="tt"/>
        </w:rPr>
      </w:pPr>
      <w:r w:rsidRPr="000A65EA">
        <w:rPr>
          <w:rFonts w:ascii="Arial" w:hAnsi="Arial" w:cs="Arial"/>
          <w:bCs/>
          <w:sz w:val="24"/>
          <w:szCs w:val="24"/>
          <w:lang w:val="tt"/>
        </w:rPr>
        <w:t>Заманча ял итү индустриясе дөньякүләм  хуҗалыгының иң зур керемле тармакларының берсе булып тора. Туризм өлешенә тулаем илкүләм продуктның, дөнья инвестицияләренең, барлык эш урыннарының һәм дөнья кулланучылар чыгымнарының 10%  туры килә. Ял индустриясен үстерү икътисадның транспорт, элемтә, сәүдә, төзелеш, авыл хуҗалыгы, халык кулланышы товарлары җитештерү кебек секторларына этәргеч бирә, икътисадны структур үзгәртеп коруның иң перспективалы юнәлешләреннән берсе булып тора. Дөньяның күп кенә илләрендә нәкъ менә рекреацион эшчәнлек хисабына яңа эш урыннары булдырыла, җирле халыкның югары тормыш дәрәҗәсен тәэмин итә, илнең түләү балансын яхшырту өчен шартлар тудырыла. Туризм мәдәни потенциалны саклауга һәм үстерүгә йогынты ясый, төрле милләтләр арасындагы мөнәсәбәтләрне гармонияләштерүгә китерә, Хөкүмәт, иҗтимагый оешмалар һәм коммерция структураларының әйләнә-тирә мохитне саклау һәм савыктыру эшендә катнашуы өчен шартлар тудыра.</w:t>
      </w:r>
    </w:p>
    <w:p w:rsidR="00B46917" w:rsidRPr="00C146C7" w:rsidRDefault="005625E5" w:rsidP="00B46917">
      <w:pPr>
        <w:suppressAutoHyphens/>
        <w:autoSpaceDE/>
        <w:autoSpaceDN/>
        <w:ind w:firstLine="567"/>
        <w:jc w:val="both"/>
        <w:rPr>
          <w:rFonts w:ascii="Arial" w:hAnsi="Arial" w:cs="Arial"/>
          <w:bCs/>
          <w:sz w:val="24"/>
          <w:szCs w:val="24"/>
          <w:lang w:val="tt"/>
        </w:rPr>
      </w:pPr>
      <w:r w:rsidRPr="000A65EA">
        <w:rPr>
          <w:rFonts w:ascii="Arial" w:hAnsi="Arial" w:cs="Arial"/>
          <w:bCs/>
          <w:sz w:val="24"/>
          <w:szCs w:val="24"/>
          <w:lang w:val="tt"/>
        </w:rPr>
        <w:lastRenderedPageBreak/>
        <w:t>Төрле территориаль дәрәҗәдәге (республика, шәһәр яны зонасы, район) туристлык-рекреацион потенциалны бәяләү нәтиҗәләре буенча Югары Ослан районы, аның дәрәҗәсен күтәрү перспективасы белән, туристик-рекреацион эшчәнлекне алып бару һәм үстерү өчен кирәкле характеристикаларга ия. Районда туристик инфраструктура объектларын исәпкә алып, мәдәни-тарихи, сәламәтләндерү объектлары булу районда туристлык-рекреация эшчәнлегенең теге яки бу төрен, аерым алганда, мәдәни-танып-белү, экскурсия, дини (хаҗ кылу), дәвалау-сәламәтләндерү, спорт-күңел ачу, спорт-сәламәтләндерү, маҗаралар (хәрәкәтнең актив төрләре белән), экологик туризмны үстерү өстенлекләрен билгели.</w:t>
      </w:r>
    </w:p>
    <w:p w:rsidR="00B46917" w:rsidRPr="00C146C7" w:rsidRDefault="005625E5" w:rsidP="00B46917">
      <w:pPr>
        <w:suppressAutoHyphens/>
        <w:autoSpaceDE/>
        <w:autoSpaceDN/>
        <w:ind w:firstLine="567"/>
        <w:jc w:val="both"/>
        <w:rPr>
          <w:rFonts w:ascii="Arial" w:hAnsi="Arial" w:cs="Arial"/>
          <w:bCs/>
          <w:sz w:val="24"/>
          <w:szCs w:val="24"/>
          <w:lang w:val="tt"/>
        </w:rPr>
      </w:pPr>
      <w:r w:rsidRPr="000A65EA">
        <w:rPr>
          <w:rFonts w:ascii="Arial" w:hAnsi="Arial" w:cs="Arial"/>
          <w:bCs/>
          <w:sz w:val="24"/>
          <w:szCs w:val="24"/>
          <w:lang w:val="tt"/>
        </w:rPr>
        <w:t>Югары Ослан районының 1 млн. кешедән артык халкы булг</w:t>
      </w:r>
      <w:r w:rsidR="00C146C7">
        <w:rPr>
          <w:rFonts w:ascii="Arial" w:hAnsi="Arial" w:cs="Arial"/>
          <w:bCs/>
          <w:sz w:val="24"/>
          <w:szCs w:val="24"/>
          <w:lang w:val="tt"/>
        </w:rPr>
        <w:t xml:space="preserve">ан эре шәһәргә </w:t>
      </w:r>
      <w:r w:rsidR="003D12ED">
        <w:rPr>
          <w:rFonts w:ascii="Arial" w:hAnsi="Arial" w:cs="Arial"/>
          <w:bCs/>
          <w:sz w:val="24"/>
          <w:szCs w:val="24"/>
          <w:lang w:val="tt"/>
        </w:rPr>
        <w:t>якын</w:t>
      </w:r>
      <w:r w:rsidR="00C146C7">
        <w:rPr>
          <w:rFonts w:ascii="Arial" w:hAnsi="Arial" w:cs="Arial"/>
          <w:bCs/>
          <w:sz w:val="24"/>
          <w:szCs w:val="24"/>
          <w:lang w:val="tt"/>
        </w:rPr>
        <w:t xml:space="preserve"> тор</w:t>
      </w:r>
      <w:r w:rsidR="003D12ED">
        <w:rPr>
          <w:rFonts w:ascii="Arial" w:hAnsi="Arial" w:cs="Arial"/>
          <w:bCs/>
          <w:sz w:val="24"/>
          <w:szCs w:val="24"/>
          <w:lang w:val="tt"/>
        </w:rPr>
        <w:t>у</w:t>
      </w:r>
      <w:r w:rsidR="00C146C7">
        <w:rPr>
          <w:rFonts w:ascii="Arial" w:hAnsi="Arial" w:cs="Arial"/>
          <w:bCs/>
          <w:sz w:val="24"/>
          <w:szCs w:val="24"/>
          <w:lang w:val="tt"/>
        </w:rPr>
        <w:t>ы  (</w:t>
      </w:r>
      <w:r w:rsidRPr="000A65EA">
        <w:rPr>
          <w:rFonts w:ascii="Arial" w:hAnsi="Arial" w:cs="Arial"/>
          <w:bCs/>
          <w:sz w:val="24"/>
          <w:szCs w:val="24"/>
          <w:lang w:val="tt"/>
        </w:rPr>
        <w:t>Казан шәһәре) шәһәр халкы тарафыннан кыска вакытлы ял итү максатыннан районның җәлеп итүче территорияләренә актив йөрүне күздә тота. Мондый территорияләргә, барыннан да элек, табигый территорияләр (урманнар, Идел һәм Зөя ярлары, күлләр) керә. Районның бөтен территориясен үз эченә алган Идел буе урманчылыгы урманнары районның төньяк һәм төньяк-көнбатыш өлешендә яшел зона формалаштыралар. Районда тиешле саклык категорияле урманнар мәйданы 9400 га тәшкил итә. Районның Казанга якын булуын һәм рекреация территорияләренең, аерым алганда яшел зона урманнарының, башкала халкы өчен ачык булуын исәпкә алып, әлеге территорияләр җәйге вакытта рекреация максатларында актив кулланыла.</w:t>
      </w:r>
    </w:p>
    <w:p w:rsidR="00B46917" w:rsidRPr="00C146C7" w:rsidRDefault="005625E5" w:rsidP="00B46917">
      <w:pPr>
        <w:suppressAutoHyphens/>
        <w:autoSpaceDE/>
        <w:autoSpaceDN/>
        <w:ind w:firstLine="567"/>
        <w:jc w:val="both"/>
        <w:rPr>
          <w:rFonts w:ascii="Arial" w:hAnsi="Arial" w:cs="Arial"/>
          <w:bCs/>
          <w:sz w:val="24"/>
          <w:szCs w:val="24"/>
          <w:lang w:val="tt"/>
        </w:rPr>
      </w:pPr>
      <w:r w:rsidRPr="000A65EA">
        <w:rPr>
          <w:rFonts w:ascii="Arial" w:hAnsi="Arial" w:cs="Arial"/>
          <w:bCs/>
          <w:sz w:val="24"/>
          <w:szCs w:val="24"/>
          <w:lang w:val="tt"/>
        </w:rPr>
        <w:t>Югары Ослан районының өстенлеге – Идел елгасы, җәлеп итәрлек пляжлар һәм «Яшел стоянкалар» оештыру мөмкинлеге булган эре су объекты булу.</w:t>
      </w:r>
    </w:p>
    <w:p w:rsidR="00B46917" w:rsidRPr="00C146C7" w:rsidRDefault="005625E5" w:rsidP="00B46917">
      <w:pPr>
        <w:suppressAutoHyphens/>
        <w:autoSpaceDE/>
        <w:autoSpaceDN/>
        <w:ind w:firstLine="567"/>
        <w:jc w:val="both"/>
        <w:rPr>
          <w:rFonts w:ascii="Arial" w:hAnsi="Arial" w:cs="Arial"/>
          <w:bCs/>
          <w:sz w:val="24"/>
          <w:szCs w:val="24"/>
          <w:lang w:val="tt"/>
        </w:rPr>
      </w:pPr>
      <w:r w:rsidRPr="000A65EA">
        <w:rPr>
          <w:rFonts w:ascii="Arial" w:hAnsi="Arial" w:cs="Arial"/>
          <w:bCs/>
          <w:sz w:val="24"/>
          <w:szCs w:val="24"/>
          <w:lang w:val="tt"/>
        </w:rPr>
        <w:t>Төрле ресурсларга ия һәм эре туристлык объектлары булу белән, районда эшчәнлекнең төп юнәлешләреннән берсе туристлык-рекреация эшчәнлеге булырга мөмкин. Бүгенге көндә Югары Ослан районы туристлык-рекреация өлкәсенең төгәл структурасы булмау һәм төрле ресурсларның бердәм туристлык-рекреация системасына интеграцияләнү проблемалары белән,  бу система күп профильле туристик продукт формалаштыру һәм аны республиканың туристлык хезмәтләре базарында алга җибәрү, шулай ук туристлык һәм хезмәт күрсәтүче инфраструктураның үсеш дәрәҗәсе түбән булу белән очраша.</w:t>
      </w:r>
    </w:p>
    <w:p w:rsidR="00B46917" w:rsidRPr="00C146C7" w:rsidRDefault="005625E5" w:rsidP="00B46917">
      <w:pPr>
        <w:suppressAutoHyphens/>
        <w:autoSpaceDE/>
        <w:autoSpaceDN/>
        <w:ind w:firstLine="567"/>
        <w:jc w:val="both"/>
        <w:rPr>
          <w:rFonts w:ascii="Arial" w:hAnsi="Arial" w:cs="Arial"/>
          <w:bCs/>
          <w:sz w:val="24"/>
          <w:szCs w:val="24"/>
          <w:lang w:val="tt"/>
        </w:rPr>
      </w:pPr>
      <w:r w:rsidRPr="000A65EA">
        <w:rPr>
          <w:rFonts w:ascii="Arial" w:hAnsi="Arial" w:cs="Arial"/>
          <w:bCs/>
          <w:sz w:val="24"/>
          <w:szCs w:val="24"/>
          <w:lang w:val="tt"/>
        </w:rPr>
        <w:t xml:space="preserve">Транспорт-коммуникация инфраструктурасын туристларга хезмәт күрсәтү өлкәсенең бер өлеше буларак бәяләп, шуны әйтергә була: районда юлларның тыгызлыгы Казан шәһәренең </w:t>
      </w:r>
      <w:r w:rsidR="006A63CC">
        <w:rPr>
          <w:rFonts w:ascii="Arial" w:hAnsi="Arial" w:cs="Arial"/>
          <w:bCs/>
          <w:sz w:val="24"/>
          <w:szCs w:val="24"/>
          <w:lang w:val="tt"/>
        </w:rPr>
        <w:t>ш</w:t>
      </w:r>
      <w:r w:rsidRPr="000A65EA">
        <w:rPr>
          <w:rFonts w:ascii="Arial" w:hAnsi="Arial" w:cs="Arial"/>
          <w:bCs/>
          <w:sz w:val="24"/>
          <w:szCs w:val="24"/>
          <w:lang w:val="tt"/>
        </w:rPr>
        <w:t>әһәр яны зонасында иң югарылардан (1000 кв.км га 229,6 км), районда юлларның гомуми озынлыгында каты өслекле автомобиль юлларының чагыштырма авырлыгы шактый түбән булганда (63,7%)</w:t>
      </w:r>
      <w:r w:rsidR="006A63CC" w:rsidRPr="006A63CC">
        <w:rPr>
          <w:rFonts w:ascii="Arial" w:hAnsi="Arial" w:cs="Arial"/>
          <w:bCs/>
          <w:sz w:val="24"/>
          <w:szCs w:val="24"/>
          <w:lang w:val="tt"/>
        </w:rPr>
        <w:t xml:space="preserve"> </w:t>
      </w:r>
      <w:r w:rsidR="006A63CC" w:rsidRPr="000A65EA">
        <w:rPr>
          <w:rFonts w:ascii="Arial" w:hAnsi="Arial" w:cs="Arial"/>
          <w:bCs/>
          <w:sz w:val="24"/>
          <w:szCs w:val="24"/>
          <w:lang w:val="tt"/>
        </w:rPr>
        <w:t>санала</w:t>
      </w:r>
      <w:r w:rsidRPr="000A65EA">
        <w:rPr>
          <w:rFonts w:ascii="Arial" w:hAnsi="Arial" w:cs="Arial"/>
          <w:bCs/>
          <w:sz w:val="24"/>
          <w:szCs w:val="24"/>
          <w:lang w:val="tt"/>
        </w:rPr>
        <w:t xml:space="preserve">. Иң интенсив автомобиль транспорт агымнары районның үзәк һәм төньяк өлешләрендә көнбатышка һәм көнчыгышка хәрәкәт интенсивлыгы кимегәндә гамәлгә ашырыла. Әмма хәзерге вакытта юл буе сервисы объектлары федераль әһәмияттәге «М7-Идел» һәм «Казан-Ульяновск» автомобиль юллары буенда гына урнашкан, бу исә районның </w:t>
      </w:r>
      <w:r w:rsidR="006A63CC" w:rsidRPr="000A65EA">
        <w:rPr>
          <w:rFonts w:ascii="Arial" w:hAnsi="Arial" w:cs="Arial"/>
          <w:bCs/>
          <w:sz w:val="24"/>
          <w:szCs w:val="24"/>
          <w:lang w:val="tt"/>
        </w:rPr>
        <w:t>К</w:t>
      </w:r>
      <w:r w:rsidRPr="000A65EA">
        <w:rPr>
          <w:rFonts w:ascii="Arial" w:hAnsi="Arial" w:cs="Arial"/>
          <w:bCs/>
          <w:sz w:val="24"/>
          <w:szCs w:val="24"/>
          <w:lang w:val="tt"/>
        </w:rPr>
        <w:t xml:space="preserve">өньяк һәм Көнбатыш өлешләренә туристик агымнарның интенсивлыгын киметә. Юл челтәрен һәм юл буе сервисы объектлары челтәрен алга таба үстерү перспективалары белән билгеләнгән өстенлекле </w:t>
      </w:r>
      <w:r w:rsidR="006A63CC">
        <w:rPr>
          <w:rFonts w:ascii="Arial" w:hAnsi="Arial" w:cs="Arial"/>
          <w:bCs/>
          <w:sz w:val="24"/>
          <w:szCs w:val="24"/>
          <w:lang w:val="tt"/>
        </w:rPr>
        <w:t>т</w:t>
      </w:r>
      <w:r w:rsidRPr="000A65EA">
        <w:rPr>
          <w:rFonts w:ascii="Arial" w:hAnsi="Arial" w:cs="Arial"/>
          <w:bCs/>
          <w:sz w:val="24"/>
          <w:szCs w:val="24"/>
          <w:lang w:val="tt"/>
        </w:rPr>
        <w:t>ранспорт юнәлешләре, үз чиратында, яңа туристик эшчәнлек объектларын перспективалы урнаштыру һәм туристик-рекреация элемтәләрен үстерүгә ярдәм итәчәк.</w:t>
      </w:r>
    </w:p>
    <w:p w:rsidR="00B46917" w:rsidRPr="00C146C7" w:rsidRDefault="005625E5" w:rsidP="00B46917">
      <w:pPr>
        <w:suppressAutoHyphens/>
        <w:autoSpaceDE/>
        <w:autoSpaceDN/>
        <w:ind w:firstLine="567"/>
        <w:jc w:val="both"/>
        <w:rPr>
          <w:rFonts w:ascii="Arial" w:hAnsi="Arial" w:cs="Arial"/>
          <w:bCs/>
          <w:sz w:val="24"/>
          <w:szCs w:val="24"/>
          <w:lang w:val="tt"/>
        </w:rPr>
      </w:pPr>
      <w:r w:rsidRPr="000A65EA">
        <w:rPr>
          <w:rFonts w:ascii="Arial" w:hAnsi="Arial" w:cs="Arial"/>
          <w:bCs/>
          <w:sz w:val="24"/>
          <w:szCs w:val="24"/>
          <w:lang w:val="tt"/>
        </w:rPr>
        <w:t>Бүгенге көндә районда һәм хәтта муниципаль район үзәгендә дә урта сыйныфлы кунакханәләр, туклану объектлары һәм тукталыш пунктларының (мотельләр, кемпинглар һ.б.) аз булуы туристик-рекреацион өлкә үсешендә тискәре моментлар булып тора. Болар барысы да килүчеләрне урнаштыру процессын катлауландыра, ә туристларны һәм район территориясенә рекреантларны җәлеп итүгә дә комачаулый.</w:t>
      </w:r>
    </w:p>
    <w:p w:rsidR="00B46917" w:rsidRPr="00C146C7" w:rsidRDefault="005625E5" w:rsidP="00B46917">
      <w:pPr>
        <w:suppressAutoHyphens/>
        <w:autoSpaceDE/>
        <w:autoSpaceDN/>
        <w:ind w:firstLine="567"/>
        <w:jc w:val="both"/>
        <w:rPr>
          <w:rFonts w:ascii="Arial" w:hAnsi="Arial" w:cs="Arial"/>
          <w:bCs/>
          <w:sz w:val="24"/>
          <w:szCs w:val="24"/>
          <w:lang w:val="tt"/>
        </w:rPr>
      </w:pPr>
      <w:r w:rsidRPr="000A65EA">
        <w:rPr>
          <w:rFonts w:ascii="Arial" w:hAnsi="Arial" w:cs="Arial"/>
          <w:bCs/>
          <w:sz w:val="24"/>
          <w:szCs w:val="24"/>
          <w:lang w:val="tt"/>
        </w:rPr>
        <w:lastRenderedPageBreak/>
        <w:t>Шулай итеп, туризмның төрле төрләрен оештыру һәм үстерүнең потенциаль мөмкинлекләрен туристларга хезмәт күрсәтү объектлары (мәгълүмат һәм экскурсия үзәкләре, прокат һәм уку пунктлары һ.б.), урнаштыру һәм туклану объектлары, юл буе сервисы объектлары, сыйфатлы транспорт-коммуникация инфраструктурасы булмаганда тормышка ашыру мөмкин түгел. Шуңа күрә туристик һәм сервис хезмәте күрсәтү объектлары челтәрен оештыру һәм булдыру районның туристик-рекреацион системасын үстерү өчен өстенлекле бурыч булып кала бирә.</w:t>
      </w:r>
    </w:p>
    <w:p w:rsidR="00B46917" w:rsidRPr="00C146C7" w:rsidRDefault="00B46917" w:rsidP="00B46917">
      <w:pPr>
        <w:suppressAutoHyphens/>
        <w:autoSpaceDE/>
        <w:autoSpaceDN/>
        <w:rPr>
          <w:rFonts w:ascii="Arial" w:hAnsi="Arial" w:cs="Arial"/>
          <w:bCs/>
          <w:sz w:val="24"/>
          <w:szCs w:val="24"/>
          <w:lang w:val="tt"/>
        </w:rPr>
      </w:pPr>
    </w:p>
    <w:p w:rsidR="00B46917" w:rsidRPr="00C146C7" w:rsidRDefault="00C146C7" w:rsidP="00B46917">
      <w:pPr>
        <w:suppressAutoHyphens/>
        <w:autoSpaceDE/>
        <w:autoSpaceDN/>
        <w:jc w:val="center"/>
        <w:rPr>
          <w:rFonts w:ascii="Arial" w:hAnsi="Arial" w:cs="Arial"/>
          <w:bCs/>
          <w:sz w:val="24"/>
          <w:szCs w:val="24"/>
          <w:lang w:val="tt"/>
        </w:rPr>
      </w:pPr>
      <w:r>
        <w:rPr>
          <w:rFonts w:ascii="Arial" w:hAnsi="Arial" w:cs="Arial"/>
          <w:bCs/>
          <w:sz w:val="24"/>
          <w:szCs w:val="24"/>
          <w:lang w:val="tt"/>
        </w:rPr>
        <w:t xml:space="preserve">II бүлек. </w:t>
      </w:r>
    </w:p>
    <w:p w:rsidR="00B46917" w:rsidRPr="00C146C7" w:rsidRDefault="006A63CC" w:rsidP="00C146C7">
      <w:pPr>
        <w:suppressAutoHyphens/>
        <w:autoSpaceDE/>
        <w:autoSpaceDN/>
        <w:jc w:val="center"/>
        <w:rPr>
          <w:rFonts w:ascii="Arial" w:hAnsi="Arial" w:cs="Arial"/>
          <w:bCs/>
          <w:sz w:val="24"/>
          <w:szCs w:val="24"/>
          <w:lang w:val="tt"/>
        </w:rPr>
      </w:pPr>
      <w:r>
        <w:rPr>
          <w:rFonts w:ascii="Arial" w:hAnsi="Arial" w:cs="Arial"/>
          <w:bCs/>
          <w:sz w:val="24"/>
          <w:szCs w:val="24"/>
          <w:lang w:val="tt"/>
        </w:rPr>
        <w:t>ПРОГРАММАНЫ</w:t>
      </w:r>
      <w:r w:rsidR="005625E5" w:rsidRPr="000A65EA">
        <w:rPr>
          <w:rFonts w:ascii="Arial" w:hAnsi="Arial" w:cs="Arial"/>
          <w:bCs/>
          <w:sz w:val="24"/>
          <w:szCs w:val="24"/>
          <w:lang w:val="tt"/>
        </w:rPr>
        <w:t xml:space="preserve"> ГАМӘЛГӘ АШЫРУ СРОКЛАРЫ ҺӘМ ЭТАПЛАРЫ, ШУЛАЙ УК ИНДИКАТОРЛАРЫ ҺӘМ</w:t>
      </w:r>
      <w:r w:rsidR="00C146C7">
        <w:rPr>
          <w:rFonts w:ascii="Arial" w:hAnsi="Arial" w:cs="Arial"/>
          <w:bCs/>
          <w:sz w:val="24"/>
          <w:szCs w:val="24"/>
          <w:lang w:val="tt"/>
        </w:rPr>
        <w:t xml:space="preserve"> </w:t>
      </w:r>
      <w:r w:rsidR="005625E5" w:rsidRPr="000A65EA">
        <w:rPr>
          <w:rFonts w:ascii="Arial" w:hAnsi="Arial" w:cs="Arial"/>
          <w:bCs/>
          <w:sz w:val="24"/>
          <w:szCs w:val="24"/>
          <w:lang w:val="tt"/>
        </w:rPr>
        <w:t>АНЫҢ ҮТӘЛЕШЕ БАРЫШЫН ЧАГЫЛДЫРУЧЫ КҮРСӘТКЕЧЛӘР БЕЛӘН ТӨП МАКСАТЛАРЫ ҺӘМ БУРЫЧЛАРЫ</w:t>
      </w:r>
    </w:p>
    <w:p w:rsidR="00B46917" w:rsidRPr="00C146C7" w:rsidRDefault="00B46917" w:rsidP="00B46917">
      <w:pPr>
        <w:suppressAutoHyphens/>
        <w:autoSpaceDE/>
        <w:autoSpaceDN/>
        <w:rPr>
          <w:rFonts w:ascii="Arial" w:hAnsi="Arial" w:cs="Arial"/>
          <w:bCs/>
          <w:sz w:val="24"/>
          <w:szCs w:val="24"/>
          <w:lang w:val="tt"/>
        </w:rPr>
      </w:pPr>
    </w:p>
    <w:p w:rsidR="00B46917" w:rsidRPr="00C146C7" w:rsidRDefault="005625E5" w:rsidP="006A63CC">
      <w:pPr>
        <w:suppressAutoHyphens/>
        <w:autoSpaceDE/>
        <w:autoSpaceDN/>
        <w:ind w:firstLine="567"/>
        <w:jc w:val="both"/>
        <w:rPr>
          <w:rFonts w:ascii="Arial" w:hAnsi="Arial" w:cs="Arial"/>
          <w:bCs/>
          <w:sz w:val="24"/>
          <w:szCs w:val="24"/>
          <w:lang w:val="tt"/>
        </w:rPr>
      </w:pPr>
      <w:r w:rsidRPr="000A65EA">
        <w:rPr>
          <w:rFonts w:ascii="Arial" w:hAnsi="Arial" w:cs="Arial"/>
          <w:bCs/>
          <w:sz w:val="24"/>
          <w:szCs w:val="24"/>
          <w:lang w:val="tt"/>
        </w:rPr>
        <w:t>Программаның максатлары һәм бурычлары Югары Ослан муниципаль районында туризмның торышы һәм үсеш тенденцияләре буенча югарырак үткәрелгән анализ нигезендә формалаштырылган.</w:t>
      </w:r>
    </w:p>
    <w:p w:rsidR="00B46917" w:rsidRPr="00C146C7" w:rsidRDefault="005625E5" w:rsidP="00B46917">
      <w:pPr>
        <w:suppressAutoHyphens/>
        <w:autoSpaceDE/>
        <w:autoSpaceDN/>
        <w:ind w:firstLine="567"/>
        <w:jc w:val="both"/>
        <w:rPr>
          <w:rFonts w:ascii="Arial" w:hAnsi="Arial" w:cs="Arial"/>
          <w:bCs/>
          <w:sz w:val="24"/>
          <w:szCs w:val="24"/>
          <w:lang w:val="tt"/>
        </w:rPr>
      </w:pPr>
      <w:r w:rsidRPr="000A65EA">
        <w:rPr>
          <w:rFonts w:ascii="Arial" w:hAnsi="Arial" w:cs="Arial"/>
          <w:bCs/>
          <w:sz w:val="24"/>
          <w:szCs w:val="24"/>
          <w:lang w:val="tt"/>
        </w:rPr>
        <w:t>Программаның максаты - Югары Ослан муниципаль районы территориясендә, икътисадның алдынгы тармакларының берсе буларак, заманча конкурентлыкка сәләтле туристлык тармагын формалаштыру, бер яктан, гражданнарның туристик-рекреацион хезмәтләргә булган ихтыяҗларын канәгатьләндерү өчен мөмкинлекләр, икенче яктан, бюджетның керем өлешен арттыру, инвестицияләр агымын арттыру, эш урыннары санын арттыру, халыкның сәламәтлеген яхшырту, Югары Ослан муниципаль районының мәдәни - тарихи һәм табигый потенциалын саклау һәм рациональ файдалану исәбенә районның социаль-икътисади үсешенә зур өлеш кертү.</w:t>
      </w:r>
    </w:p>
    <w:p w:rsidR="00B46917" w:rsidRPr="00C146C7" w:rsidRDefault="005625E5" w:rsidP="00B46917">
      <w:pPr>
        <w:suppressAutoHyphens/>
        <w:autoSpaceDE/>
        <w:autoSpaceDN/>
        <w:ind w:firstLine="567"/>
        <w:jc w:val="both"/>
        <w:rPr>
          <w:rFonts w:ascii="Arial" w:hAnsi="Arial" w:cs="Arial"/>
          <w:bCs/>
          <w:sz w:val="24"/>
          <w:szCs w:val="24"/>
          <w:lang w:val="tt"/>
        </w:rPr>
      </w:pPr>
      <w:r w:rsidRPr="000A65EA">
        <w:rPr>
          <w:rFonts w:ascii="Arial" w:hAnsi="Arial" w:cs="Arial"/>
          <w:bCs/>
          <w:sz w:val="24"/>
          <w:szCs w:val="24"/>
          <w:lang w:val="tt"/>
        </w:rPr>
        <w:t>Программаның максатларына ирешү түбәндәге төп бурычларны хәл итү белән тәэмин ителәчәк:</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1. Югары Ослан муниципаль районының эчке һәм күчмә туризм инфраструктурасын үстерү;</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2.    Конкурентлыкка сәләтле туристлык продуктын формалаштыру;</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3. Туристик продуктны эчке, республика һәм Россия базарларында актив алга җибәрү.</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 xml:space="preserve">Күрсәтелгән бурычлар исемлеге, туристлык хезмәтләренең конкурентлылыгын арттыру максатыннан, Югары Ослан муниципаль районының туристлык-рекреацион потенциалын рациональ файдалану проблемасын хәл итүгә комплекслы якын килү таләпләрен исәпкә алып </w:t>
      </w:r>
      <w:r w:rsidR="006A63CC">
        <w:rPr>
          <w:rFonts w:ascii="Arial" w:hAnsi="Arial" w:cs="Arial"/>
          <w:bCs/>
          <w:sz w:val="24"/>
          <w:szCs w:val="24"/>
          <w:lang w:val="tt"/>
        </w:rPr>
        <w:t>билгеләнгән.</w:t>
      </w:r>
    </w:p>
    <w:p w:rsidR="00B46917" w:rsidRPr="00C146C7" w:rsidRDefault="005625E5" w:rsidP="00B46917">
      <w:pPr>
        <w:suppressAutoHyphens/>
        <w:autoSpaceDE/>
        <w:autoSpaceDN/>
        <w:ind w:firstLine="567"/>
        <w:jc w:val="both"/>
        <w:rPr>
          <w:rFonts w:ascii="Arial" w:hAnsi="Arial" w:cs="Arial"/>
          <w:bCs/>
          <w:sz w:val="24"/>
          <w:szCs w:val="24"/>
          <w:lang w:val="tt"/>
        </w:rPr>
      </w:pPr>
      <w:r w:rsidRPr="000A65EA">
        <w:rPr>
          <w:rFonts w:ascii="Arial" w:hAnsi="Arial" w:cs="Arial"/>
          <w:bCs/>
          <w:sz w:val="24"/>
          <w:szCs w:val="24"/>
          <w:lang w:val="tt"/>
        </w:rPr>
        <w:t>Югары Ослан муниципаль районының туристлык-рекреация комплексын үстерү бурычын хәл итү туристлык һәм рекреацион челтәрнең инфраструктурасын комплекслы үстерү юлы белән тормышка ашыру планлаштырыла.  Әлеге челтәр элементларын иң популяр маршрутларда, шулай ук туристлык кызыксынуы зур булган урыннар янында урнаштыру планлаштырыла.</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Югары Ослан муниципаль районының туристик-рекреацион системасының функциональ һәм пространство-планлаштыру структурасын формалаштыру нигезендә район дәрәҗәсендә карау тора:</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w:t>
      </w:r>
      <w:r w:rsidRPr="000A65EA">
        <w:rPr>
          <w:rFonts w:ascii="Arial" w:hAnsi="Arial" w:cs="Arial"/>
          <w:bCs/>
          <w:sz w:val="24"/>
          <w:szCs w:val="24"/>
          <w:lang w:val="tt"/>
        </w:rPr>
        <w:tab/>
        <w:t>Югары Ослан авылы туристлар өчен мәдәни-танып-белү, спорт һәм башка кызыклы урыннар һәм объектлар комплексы белән бергә муниципаль район үзәге һәм туристлык - рекреация системасының терәк үзәге;</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w:t>
      </w:r>
      <w:r w:rsidRPr="000A65EA">
        <w:rPr>
          <w:rFonts w:ascii="Arial" w:hAnsi="Arial" w:cs="Arial"/>
          <w:bCs/>
          <w:sz w:val="24"/>
          <w:szCs w:val="24"/>
          <w:lang w:val="tt"/>
        </w:rPr>
        <w:tab/>
        <w:t xml:space="preserve">тарихи-мәдәни объектлар һәм махсус сакланылучы табигать территорияләре: православие һәм мөселман дини объектлары һәм комплекслар, катнашу өчен потенциаль булган һәм Введенский Бистәсе («Рудник» пристане), Түбән Ослан </w:t>
      </w:r>
      <w:r w:rsidRPr="000A65EA">
        <w:rPr>
          <w:rFonts w:ascii="Arial" w:hAnsi="Arial" w:cs="Arial"/>
          <w:bCs/>
          <w:sz w:val="24"/>
          <w:szCs w:val="24"/>
          <w:lang w:val="tt"/>
        </w:rPr>
        <w:lastRenderedPageBreak/>
        <w:t>авылы, Ключищи авылы, Коргуза авылы, «</w:t>
      </w:r>
      <w:r w:rsidR="002D6843">
        <w:rPr>
          <w:rFonts w:ascii="Arial" w:hAnsi="Arial" w:cs="Arial"/>
          <w:bCs/>
          <w:sz w:val="24"/>
          <w:szCs w:val="24"/>
          <w:lang w:val="tt"/>
        </w:rPr>
        <w:t>Зөя</w:t>
      </w:r>
      <w:r w:rsidRPr="000A65EA">
        <w:rPr>
          <w:rFonts w:ascii="Arial" w:hAnsi="Arial" w:cs="Arial"/>
          <w:bCs/>
          <w:sz w:val="24"/>
          <w:szCs w:val="24"/>
          <w:lang w:val="tt"/>
        </w:rPr>
        <w:t>» комплекслы профильле региональ әһәмияттәге дәүләт табигый тыюлыгы, табигать һәйкәлләре, аерым алганда, «Печищи геологик киселеше» комплексы;</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w:t>
      </w:r>
      <w:r w:rsidRPr="000A65EA">
        <w:rPr>
          <w:rFonts w:ascii="Arial" w:hAnsi="Arial" w:cs="Arial"/>
          <w:bCs/>
          <w:sz w:val="24"/>
          <w:szCs w:val="24"/>
          <w:lang w:val="tt"/>
        </w:rPr>
        <w:tab/>
        <w:t xml:space="preserve">спорт һәм спорт-күңел ачу объектлары:  «Зөя калкулыклары» шәһәр-курорты, «Печищи» тау чаңгысы комплексы, «Зөя» стендка ату </w:t>
      </w:r>
      <w:r w:rsidR="002D6843">
        <w:rPr>
          <w:rFonts w:ascii="Arial" w:hAnsi="Arial" w:cs="Arial"/>
          <w:bCs/>
          <w:sz w:val="24"/>
          <w:szCs w:val="24"/>
          <w:lang w:val="tt"/>
        </w:rPr>
        <w:t>к</w:t>
      </w:r>
      <w:r w:rsidRPr="000A65EA">
        <w:rPr>
          <w:rFonts w:ascii="Arial" w:hAnsi="Arial" w:cs="Arial"/>
          <w:bCs/>
          <w:sz w:val="24"/>
          <w:szCs w:val="24"/>
          <w:lang w:val="tt"/>
        </w:rPr>
        <w:t>омплексы;</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w:t>
      </w:r>
      <w:r w:rsidRPr="000A65EA">
        <w:rPr>
          <w:rFonts w:ascii="Arial" w:hAnsi="Arial" w:cs="Arial"/>
          <w:bCs/>
          <w:sz w:val="24"/>
          <w:szCs w:val="24"/>
          <w:lang w:val="tt"/>
        </w:rPr>
        <w:tab/>
        <w:t>дәвалау-сәламәтләндерү объектлары («Газовик» ял йорты) һәм балалар сәламәтләндерү лагерьлары челтәре;</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w:t>
      </w:r>
      <w:r w:rsidRPr="000A65EA">
        <w:rPr>
          <w:rFonts w:ascii="Arial" w:hAnsi="Arial" w:cs="Arial"/>
          <w:bCs/>
          <w:sz w:val="24"/>
          <w:szCs w:val="24"/>
          <w:lang w:val="tt"/>
        </w:rPr>
        <w:tab/>
        <w:t>урман күренешләре;</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w:t>
      </w:r>
      <w:r w:rsidRPr="000A65EA">
        <w:rPr>
          <w:rFonts w:ascii="Arial" w:hAnsi="Arial" w:cs="Arial"/>
          <w:bCs/>
          <w:sz w:val="24"/>
          <w:szCs w:val="24"/>
          <w:lang w:val="tt"/>
        </w:rPr>
        <w:tab/>
        <w:t>Идел һәм Зөя елгалары акваториясе.</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Туристик-рекреацион система инфраструктурасын үстерү өчен бюджет акчаларын һәм инвесторларны (туристлык-рекреация объектлары өчен) финанслашу мөмкинлекләрен файдалану күздә тотыла.</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 xml:space="preserve">Конкурентлыкка сәләтле туристлык продуктын формалаштыру бурычын хәл итү </w:t>
      </w:r>
      <w:r w:rsidR="002D6843">
        <w:rPr>
          <w:rFonts w:ascii="Arial" w:hAnsi="Arial" w:cs="Arial"/>
          <w:bCs/>
          <w:sz w:val="24"/>
          <w:szCs w:val="24"/>
          <w:lang w:val="tt"/>
        </w:rPr>
        <w:t>т</w:t>
      </w:r>
      <w:r w:rsidRPr="000A65EA">
        <w:rPr>
          <w:rFonts w:ascii="Arial" w:hAnsi="Arial" w:cs="Arial"/>
          <w:bCs/>
          <w:sz w:val="24"/>
          <w:szCs w:val="24"/>
          <w:lang w:val="tt"/>
        </w:rPr>
        <w:t>уристлык-рекреация комплексы инфраструктурасын үстерү буенча алдагы бурычның логик дәвамы булып тора һәм Югары Ослан муниципаль районының туристик брендын булдыру, шулай ук район турпродуктының ассортиментын киңәйтү һәм туризм (экологик, туризмның актив хәрәкәт итү, сәламәтләндерү, ял итү һәм рекреация ысуллары белән) перспективалы юнәлешләре буенча яңа брендлар формалаштыру күздә тотыла.</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Югары Ослан муниципаль районының туристлык продуктын туристлык базарларында актив алга җибәрү өчен, Программаны тормышка ашыру срогы дәвамында, беренче чиратта, Югары Ослан муниципаль районының интернет челтәрендә туристлык мөмкинлекләрен арттырырга, заманча IT-сервислар, туризм өлкәсендә проектлар һәм хезмәтләр эшләүне һәм куллануны оештырырга, мәгълүмати-пропаганда кампанияләрен җәелдерүне һәм туристларны җәлеп итү юнәлеше буларак, Югары Ослан муниципаль районының туристик имиджын формалаштыруга һәм алга этәрүгә юнәлтелгән башка чаралар комплексын оештырырга кирәк.</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Әлеге чаралар 2021-2023нче елларга исәпләнгән Программаны тормышка ашыру срогы дәвамында үткәреләчәк.</w:t>
      </w:r>
    </w:p>
    <w:p w:rsidR="00B46917" w:rsidRPr="000A65EA" w:rsidRDefault="00B46917" w:rsidP="00B46917">
      <w:pPr>
        <w:suppressAutoHyphens/>
        <w:autoSpaceDE/>
        <w:autoSpaceDN/>
        <w:ind w:firstLine="567"/>
        <w:rPr>
          <w:rFonts w:ascii="Arial" w:hAnsi="Arial" w:cs="Arial"/>
          <w:bCs/>
          <w:sz w:val="24"/>
          <w:szCs w:val="24"/>
        </w:rPr>
      </w:pPr>
    </w:p>
    <w:p w:rsidR="00B46917" w:rsidRPr="000A65EA" w:rsidRDefault="00B46917" w:rsidP="00B46917">
      <w:pPr>
        <w:suppressAutoHyphens/>
        <w:autoSpaceDE/>
        <w:autoSpaceDN/>
        <w:rPr>
          <w:rFonts w:ascii="Arial" w:hAnsi="Arial" w:cs="Arial"/>
          <w:bCs/>
          <w:sz w:val="24"/>
          <w:szCs w:val="24"/>
        </w:rPr>
      </w:pPr>
    </w:p>
    <w:p w:rsidR="00B46917" w:rsidRPr="000A65EA" w:rsidRDefault="005625E5" w:rsidP="00B46917">
      <w:pPr>
        <w:suppressAutoHyphens/>
        <w:autoSpaceDE/>
        <w:autoSpaceDN/>
        <w:jc w:val="center"/>
        <w:rPr>
          <w:rFonts w:ascii="Arial" w:hAnsi="Arial" w:cs="Arial"/>
          <w:bCs/>
          <w:sz w:val="24"/>
          <w:szCs w:val="24"/>
        </w:rPr>
      </w:pPr>
      <w:r w:rsidRPr="000A65EA">
        <w:rPr>
          <w:rFonts w:ascii="Arial" w:hAnsi="Arial" w:cs="Arial"/>
          <w:bCs/>
          <w:sz w:val="24"/>
          <w:szCs w:val="24"/>
          <w:lang w:val="tt"/>
        </w:rPr>
        <w:t xml:space="preserve">III </w:t>
      </w:r>
      <w:r w:rsidR="00C146C7">
        <w:rPr>
          <w:rFonts w:ascii="Arial" w:hAnsi="Arial" w:cs="Arial"/>
          <w:bCs/>
          <w:sz w:val="24"/>
          <w:szCs w:val="24"/>
          <w:lang w:val="tt"/>
        </w:rPr>
        <w:t>бүлек</w:t>
      </w:r>
      <w:r w:rsidRPr="000A65EA">
        <w:rPr>
          <w:rFonts w:ascii="Arial" w:hAnsi="Arial" w:cs="Arial"/>
          <w:bCs/>
          <w:sz w:val="24"/>
          <w:szCs w:val="24"/>
          <w:lang w:val="tt"/>
        </w:rPr>
        <w:t>. ПРОГРАММАНЫҢ ЧАРАЛАР ПЛАНЫ</w:t>
      </w:r>
    </w:p>
    <w:p w:rsidR="00B46917" w:rsidRPr="000A65EA" w:rsidRDefault="00B46917" w:rsidP="00B46917">
      <w:pPr>
        <w:suppressAutoHyphens/>
        <w:autoSpaceDE/>
        <w:autoSpaceDN/>
        <w:rPr>
          <w:rFonts w:ascii="Arial" w:hAnsi="Arial" w:cs="Arial"/>
          <w:bCs/>
          <w:sz w:val="24"/>
          <w:szCs w:val="24"/>
        </w:rPr>
      </w:pPr>
    </w:p>
    <w:p w:rsidR="00B46917" w:rsidRPr="000A65EA" w:rsidRDefault="00B46917" w:rsidP="00B46917">
      <w:pPr>
        <w:suppressAutoHyphens/>
        <w:autoSpaceDE/>
        <w:autoSpaceDN/>
        <w:rPr>
          <w:rFonts w:ascii="Arial" w:hAnsi="Arial" w:cs="Arial"/>
          <w:bCs/>
          <w:sz w:val="24"/>
          <w:szCs w:val="24"/>
        </w:rPr>
      </w:pPr>
    </w:p>
    <w:p w:rsidR="00B46917" w:rsidRPr="00C146C7" w:rsidRDefault="005625E5" w:rsidP="00B46917">
      <w:pPr>
        <w:suppressAutoHyphens/>
        <w:autoSpaceDE/>
        <w:autoSpaceDN/>
        <w:ind w:firstLine="567"/>
        <w:rPr>
          <w:rFonts w:ascii="Arial" w:hAnsi="Arial" w:cs="Arial"/>
          <w:bCs/>
          <w:sz w:val="24"/>
          <w:szCs w:val="24"/>
          <w:lang w:val="tt"/>
        </w:rPr>
      </w:pPr>
      <w:r w:rsidRPr="000A65EA">
        <w:rPr>
          <w:rFonts w:ascii="Arial" w:hAnsi="Arial" w:cs="Arial"/>
          <w:bCs/>
          <w:sz w:val="24"/>
          <w:szCs w:val="24"/>
          <w:lang w:val="tt"/>
        </w:rPr>
        <w:t>Программаның чаралар планы куелган бурычлар буенча системалы рәвештә тәкъдим ителде. Чаралар исемлеге, аларны карап тоту һәм финанс белән тәэмин итү әлеге Программаның 1нче Кушымтасында тәкъдим ителгән.</w:t>
      </w:r>
    </w:p>
    <w:p w:rsidR="00B46917" w:rsidRPr="00C146C7" w:rsidRDefault="00B46917" w:rsidP="002D6843">
      <w:pPr>
        <w:suppressAutoHyphens/>
        <w:autoSpaceDE/>
        <w:autoSpaceDN/>
        <w:ind w:firstLine="567"/>
        <w:jc w:val="both"/>
        <w:rPr>
          <w:rFonts w:ascii="Arial" w:hAnsi="Arial" w:cs="Arial"/>
          <w:bCs/>
          <w:sz w:val="24"/>
          <w:szCs w:val="24"/>
          <w:lang w:val="tt"/>
        </w:rPr>
      </w:pPr>
    </w:p>
    <w:p w:rsidR="00B46917" w:rsidRPr="00C146C7" w:rsidRDefault="005625E5" w:rsidP="002D6843">
      <w:pPr>
        <w:suppressAutoHyphens/>
        <w:autoSpaceDE/>
        <w:autoSpaceDN/>
        <w:ind w:firstLine="567"/>
        <w:jc w:val="both"/>
        <w:rPr>
          <w:rFonts w:ascii="Arial" w:hAnsi="Arial" w:cs="Arial"/>
          <w:bCs/>
          <w:sz w:val="24"/>
          <w:szCs w:val="24"/>
          <w:lang w:val="tt-RU"/>
        </w:rPr>
      </w:pPr>
      <w:r w:rsidRPr="000A65EA">
        <w:rPr>
          <w:rFonts w:ascii="Arial" w:hAnsi="Arial" w:cs="Arial"/>
          <w:bCs/>
          <w:sz w:val="24"/>
          <w:szCs w:val="24"/>
          <w:lang w:val="tt"/>
        </w:rPr>
        <w:t>Югары Ослан муниципаль районының эчке һәм күчмә туризм инфраструктурасын үстерү</w:t>
      </w:r>
    </w:p>
    <w:p w:rsidR="00B46917" w:rsidRPr="00C146C7" w:rsidRDefault="005625E5" w:rsidP="002D6843">
      <w:pPr>
        <w:suppressAutoHyphens/>
        <w:autoSpaceDE/>
        <w:autoSpaceDN/>
        <w:ind w:firstLine="567"/>
        <w:jc w:val="both"/>
        <w:rPr>
          <w:rFonts w:ascii="Arial" w:hAnsi="Arial" w:cs="Arial"/>
          <w:bCs/>
          <w:sz w:val="24"/>
          <w:szCs w:val="24"/>
          <w:lang w:val="tt-RU"/>
        </w:rPr>
      </w:pPr>
      <w:r w:rsidRPr="000A65EA">
        <w:rPr>
          <w:rFonts w:ascii="Arial" w:hAnsi="Arial" w:cs="Arial"/>
          <w:bCs/>
          <w:sz w:val="24"/>
          <w:szCs w:val="24"/>
          <w:lang w:val="tt"/>
        </w:rPr>
        <w:t>Югары Ослан муниципаль районының эчке һәм күчмә туризм инфраструктурасын үстерү буенча эш түбәндәге юнәлешләр буенча алып барылачак:</w:t>
      </w:r>
    </w:p>
    <w:p w:rsidR="00B46917" w:rsidRPr="003D12ED" w:rsidRDefault="005625E5" w:rsidP="002D6843">
      <w:pPr>
        <w:suppressAutoHyphens/>
        <w:autoSpaceDE/>
        <w:autoSpaceDN/>
        <w:ind w:firstLine="567"/>
        <w:jc w:val="both"/>
        <w:rPr>
          <w:rFonts w:ascii="Arial" w:hAnsi="Arial" w:cs="Arial"/>
          <w:bCs/>
          <w:sz w:val="24"/>
          <w:szCs w:val="24"/>
          <w:lang w:val="tt-RU"/>
        </w:rPr>
      </w:pPr>
      <w:r w:rsidRPr="000A65EA">
        <w:rPr>
          <w:rFonts w:ascii="Arial" w:hAnsi="Arial" w:cs="Arial"/>
          <w:bCs/>
          <w:sz w:val="24"/>
          <w:szCs w:val="24"/>
          <w:lang w:val="tt"/>
        </w:rPr>
        <w:t>- туризм өлкәсендә эшкуарлыкка ярдәм итү һәм аны үстерү,</w:t>
      </w:r>
    </w:p>
    <w:p w:rsidR="00B46917" w:rsidRPr="003D12ED" w:rsidRDefault="005625E5" w:rsidP="002D6843">
      <w:pPr>
        <w:suppressAutoHyphens/>
        <w:autoSpaceDE/>
        <w:autoSpaceDN/>
        <w:ind w:firstLine="567"/>
        <w:jc w:val="both"/>
        <w:rPr>
          <w:rFonts w:ascii="Arial" w:hAnsi="Arial" w:cs="Arial"/>
          <w:bCs/>
          <w:sz w:val="24"/>
          <w:szCs w:val="24"/>
          <w:lang w:val="tt-RU"/>
        </w:rPr>
      </w:pPr>
      <w:r w:rsidRPr="000A65EA">
        <w:rPr>
          <w:rFonts w:ascii="Arial" w:hAnsi="Arial" w:cs="Arial"/>
          <w:bCs/>
          <w:sz w:val="24"/>
          <w:szCs w:val="24"/>
          <w:lang w:val="tt"/>
        </w:rPr>
        <w:t>- инвестицияләр агымы һәм яңа эш урыннары булдыру,</w:t>
      </w:r>
    </w:p>
    <w:p w:rsidR="00B46917" w:rsidRPr="003D12ED" w:rsidRDefault="005625E5" w:rsidP="002D6843">
      <w:pPr>
        <w:suppressAutoHyphens/>
        <w:autoSpaceDE/>
        <w:autoSpaceDN/>
        <w:ind w:firstLine="567"/>
        <w:jc w:val="both"/>
        <w:rPr>
          <w:rFonts w:ascii="Arial" w:hAnsi="Arial" w:cs="Arial"/>
          <w:bCs/>
          <w:sz w:val="24"/>
          <w:szCs w:val="24"/>
          <w:lang w:val="tt-RU"/>
        </w:rPr>
      </w:pPr>
      <w:r w:rsidRPr="000A65EA">
        <w:rPr>
          <w:rFonts w:ascii="Arial" w:hAnsi="Arial" w:cs="Arial"/>
          <w:bCs/>
          <w:sz w:val="24"/>
          <w:szCs w:val="24"/>
          <w:lang w:val="tt"/>
        </w:rPr>
        <w:t>- районның җәлеп итүчәнлеген булдыру,</w:t>
      </w:r>
    </w:p>
    <w:p w:rsidR="00B46917" w:rsidRPr="003D12ED" w:rsidRDefault="005625E5" w:rsidP="002D6843">
      <w:pPr>
        <w:suppressAutoHyphens/>
        <w:autoSpaceDE/>
        <w:autoSpaceDN/>
        <w:ind w:firstLine="567"/>
        <w:jc w:val="both"/>
        <w:rPr>
          <w:rFonts w:ascii="Arial" w:hAnsi="Arial" w:cs="Arial"/>
          <w:bCs/>
          <w:sz w:val="24"/>
          <w:szCs w:val="24"/>
          <w:lang w:val="tt-RU"/>
        </w:rPr>
      </w:pPr>
      <w:r w:rsidRPr="000A65EA">
        <w:rPr>
          <w:rFonts w:ascii="Arial" w:hAnsi="Arial" w:cs="Arial"/>
          <w:bCs/>
          <w:sz w:val="24"/>
          <w:szCs w:val="24"/>
          <w:lang w:val="tt"/>
        </w:rPr>
        <w:t>- туристлар өчен уңайлы шартлар тәэмин итү,</w:t>
      </w:r>
    </w:p>
    <w:p w:rsidR="00B46917" w:rsidRPr="003D12ED" w:rsidRDefault="005625E5" w:rsidP="002D6843">
      <w:pPr>
        <w:suppressAutoHyphens/>
        <w:autoSpaceDE/>
        <w:autoSpaceDN/>
        <w:ind w:firstLine="567"/>
        <w:jc w:val="both"/>
        <w:rPr>
          <w:rFonts w:ascii="Arial" w:hAnsi="Arial" w:cs="Arial"/>
          <w:bCs/>
          <w:sz w:val="24"/>
          <w:szCs w:val="24"/>
          <w:lang w:val="tt-RU"/>
        </w:rPr>
      </w:pPr>
      <w:r w:rsidRPr="000A65EA">
        <w:rPr>
          <w:rFonts w:ascii="Arial" w:hAnsi="Arial" w:cs="Arial"/>
          <w:bCs/>
          <w:sz w:val="24"/>
          <w:szCs w:val="24"/>
          <w:lang w:val="tt"/>
        </w:rPr>
        <w:t>- туризмның матди базасын үстерү,</w:t>
      </w:r>
    </w:p>
    <w:p w:rsidR="00B46917" w:rsidRPr="003D12ED" w:rsidRDefault="005625E5" w:rsidP="002D6843">
      <w:pPr>
        <w:suppressAutoHyphens/>
        <w:autoSpaceDE/>
        <w:autoSpaceDN/>
        <w:ind w:firstLine="567"/>
        <w:jc w:val="both"/>
        <w:rPr>
          <w:rFonts w:ascii="Arial" w:hAnsi="Arial" w:cs="Arial"/>
          <w:bCs/>
          <w:sz w:val="24"/>
          <w:szCs w:val="24"/>
          <w:lang w:val="tt-RU"/>
        </w:rPr>
      </w:pPr>
      <w:r w:rsidRPr="000A65EA">
        <w:rPr>
          <w:rFonts w:ascii="Arial" w:hAnsi="Arial" w:cs="Arial"/>
          <w:bCs/>
          <w:sz w:val="24"/>
          <w:szCs w:val="24"/>
          <w:lang w:val="tt"/>
        </w:rPr>
        <w:t>- транспорт элемтәсен үстерү.</w:t>
      </w:r>
    </w:p>
    <w:p w:rsidR="00B46917" w:rsidRPr="003D12ED" w:rsidRDefault="00B46917" w:rsidP="00B46917">
      <w:pPr>
        <w:suppressAutoHyphens/>
        <w:autoSpaceDE/>
        <w:autoSpaceDN/>
        <w:rPr>
          <w:rFonts w:ascii="Arial" w:hAnsi="Arial" w:cs="Arial"/>
          <w:bCs/>
          <w:sz w:val="24"/>
          <w:szCs w:val="24"/>
          <w:lang w:val="tt-RU"/>
        </w:rPr>
      </w:pPr>
    </w:p>
    <w:p w:rsidR="00B46917" w:rsidRPr="000A65EA" w:rsidRDefault="005625E5" w:rsidP="00B46917">
      <w:pPr>
        <w:suppressAutoHyphens/>
        <w:autoSpaceDE/>
        <w:autoSpaceDN/>
        <w:jc w:val="center"/>
        <w:rPr>
          <w:rFonts w:ascii="Arial" w:hAnsi="Arial" w:cs="Arial"/>
          <w:bCs/>
          <w:sz w:val="24"/>
          <w:szCs w:val="24"/>
        </w:rPr>
      </w:pPr>
      <w:r w:rsidRPr="000A65EA">
        <w:rPr>
          <w:rFonts w:ascii="Arial" w:hAnsi="Arial" w:cs="Arial"/>
          <w:bCs/>
          <w:sz w:val="24"/>
          <w:szCs w:val="24"/>
          <w:lang w:val="tt"/>
        </w:rPr>
        <w:lastRenderedPageBreak/>
        <w:t>Конкурентлыкка сәләтле туристлык продуктын формалаштыру</w:t>
      </w:r>
    </w:p>
    <w:p w:rsidR="00B46917" w:rsidRPr="000A65EA" w:rsidRDefault="00B46917" w:rsidP="00B46917">
      <w:pPr>
        <w:suppressAutoHyphens/>
        <w:autoSpaceDE/>
        <w:autoSpaceDN/>
        <w:rPr>
          <w:rFonts w:ascii="Arial" w:hAnsi="Arial" w:cs="Arial"/>
          <w:bCs/>
          <w:sz w:val="24"/>
          <w:szCs w:val="24"/>
        </w:rPr>
      </w:pP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Югары Ослан муниципаль районының туристик продуктын формалаштыру буенча чаралар үз эченә ала:</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 Югары Ослан муниципаль районының туристик брендын формалаштыру;</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 район турпродуктының ассортиментын киңәйтү, туризм (экологик, сәламәтләндерү, ял итү һәм рекреация, туризмның актив хәрәкәт итү ысуллары белән перспективалы юнәлешләре буенча яңа брендлар формалаштыру.</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Туристик продуктны эчке, республика һәм Россия базарларында актив алга җибәрү.</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Югары Ослан муниципаль районының туристик продуктын алга этәрү буенча чаралар үз эченә ала:</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 Югары Ослан муниципаль районының Интернет челтәрендә туристлык мөмкинлекләрен арттыру, шул исәптән, туризм буенча район сайтын булдыру, саклау һәм алга этәрү, шулай ук конкурентлыкка сәләтле цифрлы контент, сервислар һәм мәгълүмат ресурсын тулыландыру;</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 мәгълүмати туристлык үзәге эшчәнлеген үстерү һәм координацияләү һәм аның эшен тәэмин итү;</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 Югары Ослан муниципаль районында туризм турында реклама-имидж материалларын чыгару һәм тарату;</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 районның туристлык имиджын формалаштыруга һәм туристлык базарында алга этәрүгә юнәлдерелгән республика чараларын оештыру һәм үткәрү, реклама фильмнары һәм роликлар булдыруны да кертеп.</w:t>
      </w:r>
    </w:p>
    <w:p w:rsidR="00B46917" w:rsidRPr="000A65EA" w:rsidRDefault="00B46917" w:rsidP="00B46917">
      <w:pPr>
        <w:suppressAutoHyphens/>
        <w:autoSpaceDE/>
        <w:autoSpaceDN/>
        <w:rPr>
          <w:rFonts w:ascii="Arial" w:hAnsi="Arial" w:cs="Arial"/>
          <w:bCs/>
          <w:sz w:val="24"/>
          <w:szCs w:val="24"/>
        </w:rPr>
      </w:pPr>
    </w:p>
    <w:p w:rsidR="00B46917" w:rsidRPr="000A65EA" w:rsidRDefault="00B46917" w:rsidP="00B46917">
      <w:pPr>
        <w:suppressAutoHyphens/>
        <w:autoSpaceDE/>
        <w:autoSpaceDN/>
        <w:rPr>
          <w:rFonts w:ascii="Arial" w:hAnsi="Arial" w:cs="Arial"/>
          <w:bCs/>
          <w:sz w:val="24"/>
          <w:szCs w:val="24"/>
        </w:rPr>
      </w:pPr>
    </w:p>
    <w:p w:rsidR="00B46917" w:rsidRPr="000A65EA" w:rsidRDefault="005625E5" w:rsidP="00B46917">
      <w:pPr>
        <w:suppressAutoHyphens/>
        <w:autoSpaceDE/>
        <w:autoSpaceDN/>
        <w:jc w:val="center"/>
        <w:rPr>
          <w:rFonts w:ascii="Arial" w:hAnsi="Arial" w:cs="Arial"/>
          <w:bCs/>
          <w:sz w:val="24"/>
          <w:szCs w:val="24"/>
        </w:rPr>
      </w:pPr>
      <w:r w:rsidRPr="000A65EA">
        <w:rPr>
          <w:rFonts w:ascii="Arial" w:hAnsi="Arial" w:cs="Arial"/>
          <w:bCs/>
          <w:sz w:val="24"/>
          <w:szCs w:val="24"/>
          <w:lang w:val="tt"/>
        </w:rPr>
        <w:t>IV бүлек</w:t>
      </w:r>
      <w:r w:rsidR="00C146C7">
        <w:rPr>
          <w:rFonts w:ascii="Arial" w:hAnsi="Arial" w:cs="Arial"/>
          <w:bCs/>
          <w:sz w:val="24"/>
          <w:szCs w:val="24"/>
          <w:lang w:val="tt"/>
        </w:rPr>
        <w:t>.</w:t>
      </w:r>
      <w:r w:rsidRPr="000A65EA">
        <w:rPr>
          <w:rFonts w:ascii="Arial" w:hAnsi="Arial" w:cs="Arial"/>
          <w:bCs/>
          <w:sz w:val="24"/>
          <w:szCs w:val="24"/>
          <w:lang w:val="tt"/>
        </w:rPr>
        <w:t xml:space="preserve"> МАКСАТЧАН ПРОГРАММАНЫ РЕСУРСЛАР БЕЛӘН ТӘЭМИН ИТҮНЕ НИГЕЗЛӘҮ</w:t>
      </w:r>
    </w:p>
    <w:p w:rsidR="00B46917" w:rsidRPr="000A65EA" w:rsidRDefault="00B46917" w:rsidP="00B46917">
      <w:pPr>
        <w:suppressAutoHyphens/>
        <w:autoSpaceDE/>
        <w:autoSpaceDN/>
        <w:rPr>
          <w:rFonts w:ascii="Arial" w:hAnsi="Arial" w:cs="Arial"/>
          <w:bCs/>
          <w:sz w:val="24"/>
          <w:szCs w:val="24"/>
        </w:rPr>
      </w:pP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Программаның III бүлектә тәкъдим ителгән чаралары алдагы чорларда алынган нәтиҗәләрне беркетүгә һәм алга таба үстерүгә юнәлтелгән һәм эчке һәм тышкы туризмга дәүләт ярдәме чаралары булып тора, аларны гамәлгә ашыру күрсәтелгән өлкәнең эшләве һәм үсеше күрсәткечләренең сыйфат ягыннан яхшыруына китерәчәк.</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Программаны тормышка ашыруның төп ресурслары булып финанс, матди-техник һәм хезмәт тора.</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Программаны финанслауның төп чыганаклары булып бюджет акчалары, шулай ук инвесторлар акчасы һәм программа чараларын тормышка ашыруга юнәлдерелә торган башка чыганаклар тора.</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Югары Ослан муниципаль районында туризм өлкәсен үстерү өчен республика һәм муниципаль бюджет акчалары җәлеп ителәчәк.</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Программаны тормышка ашыру өчен кирәкле финанс ресурслары Югары Ослан муниципаль районы бюджеты акчалары хисабына (капитал салуларны исәпкә алмыйча):</w:t>
      </w:r>
    </w:p>
    <w:p w:rsidR="00B46917" w:rsidRPr="000A65EA" w:rsidRDefault="005625E5" w:rsidP="00B46917">
      <w:pPr>
        <w:suppressAutoHyphens/>
        <w:autoSpaceDE/>
        <w:autoSpaceDN/>
        <w:ind w:firstLine="567"/>
        <w:rPr>
          <w:rFonts w:ascii="Arial" w:hAnsi="Arial" w:cs="Arial"/>
          <w:bCs/>
          <w:sz w:val="24"/>
          <w:szCs w:val="24"/>
        </w:rPr>
      </w:pPr>
      <w:r w:rsidRPr="000A65EA">
        <w:rPr>
          <w:rFonts w:ascii="Arial" w:hAnsi="Arial" w:cs="Arial"/>
          <w:bCs/>
          <w:sz w:val="24"/>
          <w:szCs w:val="24"/>
          <w:lang w:val="tt"/>
        </w:rPr>
        <w:t>барлыгы-360 мең сум.</w:t>
      </w:r>
    </w:p>
    <w:p w:rsidR="00B46917" w:rsidRPr="000A65EA" w:rsidRDefault="00B46917" w:rsidP="00B46917">
      <w:pPr>
        <w:suppressAutoHyphens/>
        <w:autoSpaceDE/>
        <w:autoSpaceDN/>
        <w:rPr>
          <w:rFonts w:ascii="Arial" w:hAnsi="Arial" w:cs="Arial"/>
          <w:bCs/>
          <w:sz w:val="24"/>
          <w:szCs w:val="24"/>
        </w:rPr>
      </w:pPr>
    </w:p>
    <w:p w:rsidR="00B46917" w:rsidRPr="000A65EA" w:rsidRDefault="005625E5" w:rsidP="00B46917">
      <w:pPr>
        <w:suppressAutoHyphens/>
        <w:autoSpaceDE/>
        <w:autoSpaceDN/>
        <w:jc w:val="center"/>
        <w:rPr>
          <w:rFonts w:ascii="Arial" w:hAnsi="Arial" w:cs="Arial"/>
          <w:bCs/>
          <w:sz w:val="24"/>
          <w:szCs w:val="24"/>
        </w:rPr>
      </w:pPr>
      <w:r w:rsidRPr="000A65EA">
        <w:rPr>
          <w:rFonts w:ascii="Arial" w:hAnsi="Arial" w:cs="Arial"/>
          <w:bCs/>
          <w:sz w:val="24"/>
          <w:szCs w:val="24"/>
          <w:lang w:val="tt"/>
        </w:rPr>
        <w:t>V бүлек</w:t>
      </w:r>
      <w:r w:rsidR="00C146C7">
        <w:rPr>
          <w:rFonts w:ascii="Arial" w:hAnsi="Arial" w:cs="Arial"/>
          <w:bCs/>
          <w:sz w:val="24"/>
          <w:szCs w:val="24"/>
          <w:lang w:val="tt"/>
        </w:rPr>
        <w:t xml:space="preserve">. </w:t>
      </w:r>
      <w:r w:rsidRPr="000A65EA">
        <w:rPr>
          <w:rFonts w:ascii="Arial" w:hAnsi="Arial" w:cs="Arial"/>
          <w:bCs/>
          <w:sz w:val="24"/>
          <w:szCs w:val="24"/>
          <w:lang w:val="tt"/>
        </w:rPr>
        <w:t xml:space="preserve"> МАКСАТЧАН ПРОГРАММА</w:t>
      </w:r>
      <w:r w:rsidR="002D6843">
        <w:rPr>
          <w:rFonts w:ascii="Arial" w:hAnsi="Arial" w:cs="Arial"/>
          <w:bCs/>
          <w:sz w:val="24"/>
          <w:szCs w:val="24"/>
          <w:lang w:val="tt"/>
        </w:rPr>
        <w:t xml:space="preserve">НЫ </w:t>
      </w:r>
      <w:r w:rsidRPr="000A65EA">
        <w:rPr>
          <w:rFonts w:ascii="Arial" w:hAnsi="Arial" w:cs="Arial"/>
          <w:bCs/>
          <w:sz w:val="24"/>
          <w:szCs w:val="24"/>
          <w:lang w:val="tt"/>
        </w:rPr>
        <w:t xml:space="preserve">ТОРМЫШКА АШЫРУ МЕХАНИЗМЫ ҺӘМ </w:t>
      </w:r>
    </w:p>
    <w:p w:rsidR="00B46917" w:rsidRPr="000A65EA" w:rsidRDefault="005625E5" w:rsidP="00B46917">
      <w:pPr>
        <w:suppressAutoHyphens/>
        <w:autoSpaceDE/>
        <w:autoSpaceDN/>
        <w:jc w:val="center"/>
        <w:rPr>
          <w:rFonts w:ascii="Arial" w:hAnsi="Arial" w:cs="Arial"/>
          <w:bCs/>
          <w:sz w:val="24"/>
          <w:szCs w:val="24"/>
        </w:rPr>
      </w:pPr>
      <w:r w:rsidRPr="000A65EA">
        <w:rPr>
          <w:rFonts w:ascii="Arial" w:hAnsi="Arial" w:cs="Arial"/>
          <w:bCs/>
          <w:sz w:val="24"/>
          <w:szCs w:val="24"/>
          <w:lang w:val="tt"/>
        </w:rPr>
        <w:t xml:space="preserve">АНЫ ҮТӘҮ БАРЫШЫН КОНТРОЛЬДӘ ТОТУ </w:t>
      </w:r>
    </w:p>
    <w:p w:rsidR="00B46917" w:rsidRPr="000A65EA" w:rsidRDefault="00B46917" w:rsidP="00B46917">
      <w:pPr>
        <w:suppressAutoHyphens/>
        <w:autoSpaceDE/>
        <w:autoSpaceDN/>
        <w:rPr>
          <w:rFonts w:ascii="Arial" w:hAnsi="Arial" w:cs="Arial"/>
          <w:bCs/>
          <w:sz w:val="24"/>
          <w:szCs w:val="24"/>
        </w:rPr>
      </w:pPr>
    </w:p>
    <w:p w:rsidR="00B46917" w:rsidRPr="00C146C7" w:rsidRDefault="005625E5" w:rsidP="00B46917">
      <w:pPr>
        <w:suppressAutoHyphens/>
        <w:autoSpaceDE/>
        <w:autoSpaceDN/>
        <w:ind w:firstLine="567"/>
        <w:jc w:val="both"/>
        <w:rPr>
          <w:rFonts w:ascii="Arial" w:hAnsi="Arial" w:cs="Arial"/>
          <w:bCs/>
          <w:sz w:val="24"/>
          <w:szCs w:val="24"/>
          <w:lang w:val="tt"/>
        </w:rPr>
      </w:pPr>
      <w:r w:rsidRPr="000A65EA">
        <w:rPr>
          <w:rFonts w:ascii="Arial" w:hAnsi="Arial" w:cs="Arial"/>
          <w:bCs/>
          <w:sz w:val="24"/>
          <w:szCs w:val="24"/>
          <w:lang w:val="tt"/>
        </w:rPr>
        <w:t xml:space="preserve">Программаны тормышка ашыру туристлык индустриясен үстерү чараларын һәм проектларын үтәүне тәэмин итү өчен оештыру һәм финанс механизмнарын булдыруны күздә тота. Программа чараларының бер өлешен, һәр чара буенча эшләр </w:t>
      </w:r>
      <w:r w:rsidRPr="000A65EA">
        <w:rPr>
          <w:rFonts w:ascii="Arial" w:hAnsi="Arial" w:cs="Arial"/>
          <w:bCs/>
          <w:sz w:val="24"/>
          <w:szCs w:val="24"/>
          <w:lang w:val="tt"/>
        </w:rPr>
        <w:lastRenderedPageBreak/>
        <w:t>башкаруга заказларны иң нәтиҗәле урнаштыру максаты белән, Югары Ослан муниципаль районы тәкъдимнәрен исәпкә алып, ачык конкурслар үткәрү нигезендә тормышка ашыру планлаштырыла.</w:t>
      </w:r>
    </w:p>
    <w:p w:rsidR="00B46917" w:rsidRPr="00C146C7" w:rsidRDefault="005625E5" w:rsidP="00B46917">
      <w:pPr>
        <w:suppressAutoHyphens/>
        <w:autoSpaceDE/>
        <w:autoSpaceDN/>
        <w:ind w:firstLine="567"/>
        <w:jc w:val="both"/>
        <w:rPr>
          <w:rFonts w:ascii="Arial" w:hAnsi="Arial" w:cs="Arial"/>
          <w:bCs/>
          <w:sz w:val="24"/>
          <w:szCs w:val="24"/>
          <w:lang w:val="tt"/>
        </w:rPr>
      </w:pPr>
      <w:r w:rsidRPr="000A65EA">
        <w:rPr>
          <w:rFonts w:ascii="Arial" w:hAnsi="Arial" w:cs="Arial"/>
          <w:bCs/>
          <w:sz w:val="24"/>
          <w:szCs w:val="24"/>
          <w:lang w:val="tt"/>
        </w:rPr>
        <w:t>Бюджеттан тыш акчаларны җәлеп итү механизмнарының берсе-программага кертелгән инвестиция проектларын тормышка ашыруга акча салучы инвесторларга дәүләт гарантияләре бирү.</w:t>
      </w:r>
    </w:p>
    <w:p w:rsidR="00B46917" w:rsidRPr="000A65EA" w:rsidRDefault="005625E5" w:rsidP="00B46917">
      <w:pPr>
        <w:suppressAutoHyphens/>
        <w:autoSpaceDE/>
        <w:autoSpaceDN/>
        <w:ind w:firstLine="567"/>
        <w:jc w:val="both"/>
        <w:rPr>
          <w:rFonts w:ascii="Arial" w:hAnsi="Arial" w:cs="Arial"/>
          <w:bCs/>
          <w:sz w:val="24"/>
          <w:szCs w:val="24"/>
        </w:rPr>
      </w:pPr>
      <w:r w:rsidRPr="000A65EA">
        <w:rPr>
          <w:rFonts w:ascii="Arial" w:hAnsi="Arial" w:cs="Arial"/>
          <w:bCs/>
          <w:sz w:val="24"/>
          <w:szCs w:val="24"/>
          <w:lang w:val="tt"/>
        </w:rPr>
        <w:t>Югары Ослан муниципаль районы Советы программаны тормышка ашыруны гомуми контрольдә тота, башкаручылар булып Югары Ослан муниципаль районы Башкарма комитетының аерым структур бүлекчәләре тора.</w:t>
      </w:r>
    </w:p>
    <w:p w:rsidR="00B46917" w:rsidRPr="000A65EA" w:rsidRDefault="00B46917" w:rsidP="00B46917">
      <w:pPr>
        <w:suppressAutoHyphens/>
        <w:autoSpaceDE/>
        <w:autoSpaceDN/>
        <w:rPr>
          <w:rFonts w:ascii="Arial" w:hAnsi="Arial" w:cs="Arial"/>
          <w:bCs/>
          <w:sz w:val="24"/>
          <w:szCs w:val="24"/>
        </w:rPr>
      </w:pPr>
    </w:p>
    <w:p w:rsidR="00B46917" w:rsidRPr="000A65EA" w:rsidRDefault="00B46917" w:rsidP="00B46917">
      <w:pPr>
        <w:suppressAutoHyphens/>
        <w:autoSpaceDE/>
        <w:autoSpaceDN/>
        <w:rPr>
          <w:rFonts w:ascii="Arial" w:hAnsi="Arial" w:cs="Arial"/>
          <w:bCs/>
          <w:sz w:val="24"/>
          <w:szCs w:val="24"/>
        </w:rPr>
      </w:pPr>
    </w:p>
    <w:p w:rsidR="00B46917" w:rsidRPr="00C146C7" w:rsidRDefault="005625E5" w:rsidP="00C146C7">
      <w:pPr>
        <w:suppressAutoHyphens/>
        <w:autoSpaceDE/>
        <w:autoSpaceDN/>
        <w:jc w:val="center"/>
        <w:rPr>
          <w:rFonts w:ascii="Arial" w:hAnsi="Arial" w:cs="Arial"/>
          <w:bCs/>
          <w:sz w:val="24"/>
          <w:szCs w:val="24"/>
          <w:lang w:val="tt"/>
        </w:rPr>
      </w:pPr>
      <w:r w:rsidRPr="000A65EA">
        <w:rPr>
          <w:rFonts w:ascii="Arial" w:hAnsi="Arial" w:cs="Arial"/>
          <w:bCs/>
          <w:sz w:val="24"/>
          <w:szCs w:val="24"/>
          <w:lang w:val="tt"/>
        </w:rPr>
        <w:t>VI бүлек</w:t>
      </w:r>
      <w:r w:rsidR="00C146C7">
        <w:rPr>
          <w:rFonts w:ascii="Arial" w:hAnsi="Arial" w:cs="Arial"/>
          <w:bCs/>
          <w:sz w:val="24"/>
          <w:szCs w:val="24"/>
          <w:lang w:val="tt"/>
        </w:rPr>
        <w:t xml:space="preserve">. </w:t>
      </w:r>
      <w:r w:rsidRPr="000A65EA">
        <w:rPr>
          <w:rFonts w:ascii="Arial" w:hAnsi="Arial" w:cs="Arial"/>
          <w:bCs/>
          <w:sz w:val="24"/>
          <w:szCs w:val="24"/>
          <w:lang w:val="tt"/>
        </w:rPr>
        <w:t xml:space="preserve"> ПРОГРАММАНЫҢ ИКЪТИСАДЫЙ ҺӘМ СОЦИАЛЬ НӘТИҖӘЛЕЛЕГЕНӘ БӘЯ ҺӘМ КӨТЕЛГӘН СОҢГЫ НӘТИҖӘЛӘР</w:t>
      </w:r>
    </w:p>
    <w:p w:rsidR="00B46917" w:rsidRPr="00C146C7" w:rsidRDefault="00B46917" w:rsidP="00B46917">
      <w:pPr>
        <w:suppressAutoHyphens/>
        <w:autoSpaceDE/>
        <w:autoSpaceDN/>
        <w:rPr>
          <w:rFonts w:ascii="Arial" w:hAnsi="Arial" w:cs="Arial"/>
          <w:bCs/>
          <w:sz w:val="24"/>
          <w:szCs w:val="24"/>
          <w:lang w:val="tt"/>
        </w:rPr>
      </w:pPr>
    </w:p>
    <w:p w:rsidR="00B46917" w:rsidRPr="00C146C7" w:rsidRDefault="005625E5" w:rsidP="00B46917">
      <w:pPr>
        <w:suppressAutoHyphens/>
        <w:autoSpaceDE/>
        <w:autoSpaceDN/>
        <w:ind w:firstLine="567"/>
        <w:jc w:val="both"/>
        <w:rPr>
          <w:rFonts w:ascii="Arial" w:hAnsi="Arial" w:cs="Arial"/>
          <w:bCs/>
          <w:sz w:val="24"/>
          <w:szCs w:val="24"/>
          <w:lang w:val="tt"/>
        </w:rPr>
      </w:pPr>
      <w:r w:rsidRPr="000A65EA">
        <w:rPr>
          <w:rFonts w:ascii="Arial" w:hAnsi="Arial" w:cs="Arial"/>
          <w:bCs/>
          <w:sz w:val="24"/>
          <w:szCs w:val="24"/>
          <w:lang w:val="tt"/>
        </w:rPr>
        <w:t>Программада билгеләнгән чараларны үтәү Югары Ослан муниципаль районы икътисадының югары керемле тармагы буларак туристлык индустриясен үстерүгә, туризмның матди базасын ныгытуга, яңа туристик маршрутлар булдыруга, эчке һәм чит ил туристлары агымын арттыруга, халыкка күрсәтелгән түләүле туристик хезмәтләр күләмен арттыруга, шәхси эшмәкәрлекне үстерүгә ярдәм итәчәк.</w:t>
      </w:r>
    </w:p>
    <w:p w:rsidR="00B46917" w:rsidRPr="00C146C7" w:rsidRDefault="005625E5" w:rsidP="00B46917">
      <w:pPr>
        <w:suppressAutoHyphens/>
        <w:autoSpaceDE/>
        <w:autoSpaceDN/>
        <w:ind w:firstLine="567"/>
        <w:jc w:val="both"/>
        <w:rPr>
          <w:rFonts w:ascii="Arial" w:hAnsi="Arial" w:cs="Arial"/>
          <w:bCs/>
          <w:sz w:val="24"/>
          <w:szCs w:val="24"/>
          <w:lang w:val="tt"/>
        </w:rPr>
      </w:pPr>
      <w:r w:rsidRPr="000A65EA">
        <w:rPr>
          <w:rFonts w:ascii="Arial" w:hAnsi="Arial" w:cs="Arial"/>
          <w:bCs/>
          <w:sz w:val="24"/>
          <w:szCs w:val="24"/>
          <w:lang w:val="tt"/>
        </w:rPr>
        <w:t>Программа кысаларында ике икътисади нәтиҗә барлыкка килү күздә тотыла: бюджетка салым керемнәрен арттыру һәм инвестиция керемен арттыру.</w:t>
      </w:r>
    </w:p>
    <w:p w:rsidR="00B46917" w:rsidRPr="00C146C7" w:rsidRDefault="005625E5" w:rsidP="00B46917">
      <w:pPr>
        <w:suppressAutoHyphens/>
        <w:autoSpaceDE/>
        <w:autoSpaceDN/>
        <w:ind w:firstLine="567"/>
        <w:jc w:val="both"/>
        <w:rPr>
          <w:rFonts w:ascii="Arial" w:hAnsi="Arial" w:cs="Arial"/>
          <w:bCs/>
          <w:sz w:val="24"/>
          <w:szCs w:val="24"/>
          <w:lang w:val="tt"/>
        </w:rPr>
      </w:pPr>
      <w:r w:rsidRPr="000A65EA">
        <w:rPr>
          <w:rFonts w:ascii="Arial" w:hAnsi="Arial" w:cs="Arial"/>
          <w:bCs/>
          <w:sz w:val="24"/>
          <w:szCs w:val="24"/>
          <w:lang w:val="tt"/>
        </w:rPr>
        <w:t>Салым керемнәренең артуы туристлар агымын арттыру хисабына ирешелергә мөмкин.</w:t>
      </w:r>
    </w:p>
    <w:p w:rsidR="00B46917" w:rsidRPr="00C146C7" w:rsidRDefault="005625E5" w:rsidP="00B46917">
      <w:pPr>
        <w:suppressAutoHyphens/>
        <w:autoSpaceDE/>
        <w:autoSpaceDN/>
        <w:ind w:firstLine="567"/>
        <w:jc w:val="both"/>
        <w:rPr>
          <w:rFonts w:ascii="Arial" w:hAnsi="Arial" w:cs="Arial"/>
          <w:bCs/>
          <w:sz w:val="24"/>
          <w:szCs w:val="24"/>
          <w:lang w:val="tt"/>
        </w:rPr>
      </w:pPr>
      <w:r w:rsidRPr="000A65EA">
        <w:rPr>
          <w:rFonts w:ascii="Arial" w:hAnsi="Arial" w:cs="Arial"/>
          <w:bCs/>
          <w:sz w:val="24"/>
          <w:szCs w:val="24"/>
          <w:lang w:val="tt"/>
        </w:rPr>
        <w:t>Программада каралган чаралар туризм үсешендә уңай тенденцияләрне ныгытырга мөмкинлек бирәчәк, бу гамәлдәге туристик инфраструктураны яңартуга һәм, нәтиҗә буларак, Югары Ослан районы территориясендә заманча конкурентлыкка сәләтле туристлык тармагын булдыруга китерәчәк. Якынча бәяләүләргә караганда, Программа әлеге чараларны үтәүне исәпкә алып, районның югары нәтиҗәле туристик-рекреацион моделен формалаштырырга мөмкинлек бирәчәк. Бу, үз чиратында, киләчәктә муниципаль бюджетның керем өлеше үсешенең югары динамикасын тәэмин итәчәк.</w:t>
      </w:r>
    </w:p>
    <w:p w:rsidR="00B46917" w:rsidRPr="00C146C7" w:rsidRDefault="00B46917" w:rsidP="00B46917">
      <w:pPr>
        <w:suppressAutoHyphens/>
        <w:autoSpaceDE/>
        <w:autoSpaceDN/>
        <w:rPr>
          <w:rFonts w:ascii="Arial" w:hAnsi="Arial" w:cs="Arial"/>
          <w:sz w:val="24"/>
          <w:szCs w:val="24"/>
          <w:lang w:val="tt"/>
        </w:rPr>
        <w:sectPr w:rsidR="00B46917" w:rsidRPr="00C146C7" w:rsidSect="00C146C7">
          <w:headerReference w:type="default" r:id="rId10"/>
          <w:type w:val="continuous"/>
          <w:pgSz w:w="11906" w:h="16838"/>
          <w:pgMar w:top="1440" w:right="1080" w:bottom="1440" w:left="1080" w:header="709" w:footer="709" w:gutter="0"/>
          <w:cols w:space="708"/>
          <w:titlePg/>
          <w:docGrid w:linePitch="360"/>
        </w:sectPr>
      </w:pPr>
    </w:p>
    <w:p w:rsidR="00B46917" w:rsidRPr="003D12ED" w:rsidRDefault="00C146C7" w:rsidP="00B46917">
      <w:pPr>
        <w:autoSpaceDE/>
        <w:autoSpaceDN/>
        <w:ind w:left="9072"/>
        <w:rPr>
          <w:rFonts w:ascii="Arial" w:hAnsi="Arial" w:cs="Arial"/>
          <w:sz w:val="24"/>
          <w:szCs w:val="24"/>
          <w:lang w:val="tt"/>
        </w:rPr>
      </w:pPr>
      <w:r>
        <w:rPr>
          <w:rFonts w:ascii="Arial" w:hAnsi="Arial" w:cs="Arial"/>
          <w:sz w:val="24"/>
          <w:szCs w:val="24"/>
          <w:lang w:val="tt"/>
        </w:rPr>
        <w:lastRenderedPageBreak/>
        <w:t xml:space="preserve"> </w:t>
      </w:r>
    </w:p>
    <w:p w:rsidR="00C146C7" w:rsidRDefault="005625E5" w:rsidP="00B46917">
      <w:pPr>
        <w:autoSpaceDE/>
        <w:autoSpaceDN/>
        <w:ind w:left="9072"/>
        <w:rPr>
          <w:rFonts w:ascii="Arial" w:hAnsi="Arial" w:cs="Arial"/>
          <w:sz w:val="24"/>
          <w:szCs w:val="24"/>
          <w:lang w:val="tt"/>
        </w:rPr>
      </w:pPr>
      <w:r w:rsidRPr="000A65EA">
        <w:rPr>
          <w:rFonts w:ascii="Arial" w:hAnsi="Arial" w:cs="Arial"/>
          <w:sz w:val="24"/>
          <w:szCs w:val="24"/>
          <w:lang w:val="tt"/>
        </w:rPr>
        <w:t xml:space="preserve">Югары Ослан муниципаль районы Башкарма комитетының 2021нче елның 17нче мартыннан 266нчы номерлы  карарына </w:t>
      </w:r>
    </w:p>
    <w:p w:rsidR="00B46917" w:rsidRPr="000A65EA" w:rsidRDefault="00C146C7" w:rsidP="00B46917">
      <w:pPr>
        <w:autoSpaceDE/>
        <w:autoSpaceDN/>
        <w:ind w:left="9072"/>
        <w:rPr>
          <w:rFonts w:ascii="Arial" w:hAnsi="Arial" w:cs="Arial"/>
          <w:sz w:val="24"/>
          <w:szCs w:val="24"/>
        </w:rPr>
      </w:pPr>
      <w:r>
        <w:rPr>
          <w:rFonts w:ascii="Arial" w:hAnsi="Arial" w:cs="Arial"/>
          <w:sz w:val="24"/>
          <w:szCs w:val="24"/>
          <w:lang w:val="tt"/>
        </w:rPr>
        <w:t xml:space="preserve">                                      </w:t>
      </w:r>
      <w:r w:rsidR="005625E5" w:rsidRPr="000A65EA">
        <w:rPr>
          <w:rFonts w:ascii="Arial" w:hAnsi="Arial" w:cs="Arial"/>
          <w:sz w:val="24"/>
          <w:szCs w:val="24"/>
          <w:lang w:val="tt"/>
        </w:rPr>
        <w:t xml:space="preserve">2нче кушымта </w:t>
      </w:r>
    </w:p>
    <w:p w:rsidR="000A65EA" w:rsidRPr="000A65EA" w:rsidRDefault="000A65EA" w:rsidP="00B46917">
      <w:pPr>
        <w:autoSpaceDE/>
        <w:autoSpaceDN/>
        <w:jc w:val="center"/>
        <w:rPr>
          <w:rFonts w:ascii="Arial" w:hAnsi="Arial" w:cs="Arial"/>
          <w:sz w:val="24"/>
          <w:szCs w:val="24"/>
        </w:rPr>
      </w:pPr>
    </w:p>
    <w:p w:rsidR="00B46917" w:rsidRPr="000A65EA" w:rsidRDefault="005625E5" w:rsidP="00B46917">
      <w:pPr>
        <w:autoSpaceDE/>
        <w:autoSpaceDN/>
        <w:jc w:val="center"/>
        <w:rPr>
          <w:rFonts w:ascii="Arial" w:hAnsi="Arial" w:cs="Arial"/>
          <w:sz w:val="24"/>
          <w:szCs w:val="24"/>
        </w:rPr>
      </w:pPr>
      <w:r w:rsidRPr="000A65EA">
        <w:rPr>
          <w:rFonts w:ascii="Arial" w:hAnsi="Arial" w:cs="Arial"/>
          <w:sz w:val="24"/>
          <w:szCs w:val="24"/>
          <w:lang w:val="tt"/>
        </w:rPr>
        <w:t>Программа чараларын финанслау</w:t>
      </w:r>
    </w:p>
    <w:p w:rsidR="00B46917" w:rsidRPr="000A65EA" w:rsidRDefault="00B46917" w:rsidP="00B46917">
      <w:pPr>
        <w:autoSpaceDE/>
        <w:autoSpaceDN/>
        <w:jc w:val="both"/>
        <w:rPr>
          <w:rFonts w:ascii="Arial" w:hAnsi="Arial" w:cs="Arial"/>
          <w:sz w:val="24"/>
          <w:szCs w:val="24"/>
        </w:rPr>
      </w:pPr>
    </w:p>
    <w:tbl>
      <w:tblPr>
        <w:tblW w:w="15134"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4395"/>
        <w:gridCol w:w="992"/>
        <w:gridCol w:w="1418"/>
        <w:gridCol w:w="969"/>
        <w:gridCol w:w="854"/>
        <w:gridCol w:w="936"/>
        <w:gridCol w:w="3727"/>
      </w:tblGrid>
      <w:tr w:rsidR="00D06372" w:rsidTr="00FF5EFA">
        <w:trPr>
          <w:trHeight w:val="282"/>
        </w:trPr>
        <w:tc>
          <w:tcPr>
            <w:tcW w:w="1843" w:type="dxa"/>
            <w:vMerge w:val="restart"/>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Бурычның атамасы</w:t>
            </w:r>
          </w:p>
        </w:tc>
        <w:tc>
          <w:tcPr>
            <w:tcW w:w="4395" w:type="dxa"/>
            <w:vMerge w:val="restart"/>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Төп чараларның атамасы</w:t>
            </w:r>
          </w:p>
        </w:tc>
        <w:tc>
          <w:tcPr>
            <w:tcW w:w="992" w:type="dxa"/>
            <w:vMerge w:val="restart"/>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Башкару сроклары</w:t>
            </w:r>
          </w:p>
        </w:tc>
        <w:tc>
          <w:tcPr>
            <w:tcW w:w="1418" w:type="dxa"/>
            <w:vMerge w:val="restart"/>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Финанслау чыганаклары</w:t>
            </w:r>
          </w:p>
        </w:tc>
        <w:tc>
          <w:tcPr>
            <w:tcW w:w="6486" w:type="dxa"/>
            <w:gridSpan w:val="4"/>
          </w:tcPr>
          <w:p w:rsidR="00B46917" w:rsidRPr="000A65EA" w:rsidRDefault="005625E5" w:rsidP="00B46917">
            <w:pPr>
              <w:suppressAutoHyphens/>
              <w:autoSpaceDE/>
              <w:autoSpaceDN/>
              <w:snapToGrid w:val="0"/>
              <w:contextualSpacing/>
              <w:jc w:val="center"/>
              <w:rPr>
                <w:rFonts w:ascii="Arial" w:hAnsi="Arial" w:cs="Arial"/>
                <w:sz w:val="24"/>
                <w:szCs w:val="24"/>
              </w:rPr>
            </w:pPr>
            <w:r w:rsidRPr="000A65EA">
              <w:rPr>
                <w:rFonts w:ascii="Arial" w:hAnsi="Arial" w:cs="Arial"/>
                <w:sz w:val="24"/>
                <w:szCs w:val="24"/>
                <w:lang w:val="tt"/>
              </w:rPr>
              <w:t>Башкаручылар, координаторлар</w:t>
            </w:r>
          </w:p>
        </w:tc>
      </w:tr>
      <w:tr w:rsidR="00D06372" w:rsidTr="00FF5EFA">
        <w:trPr>
          <w:trHeight w:val="282"/>
        </w:trPr>
        <w:tc>
          <w:tcPr>
            <w:tcW w:w="1843" w:type="dxa"/>
            <w:vMerge/>
            <w:vAlign w:val="center"/>
          </w:tcPr>
          <w:p w:rsidR="00B46917" w:rsidRPr="000A65EA" w:rsidRDefault="00B46917" w:rsidP="00B46917">
            <w:pPr>
              <w:autoSpaceDE/>
              <w:autoSpaceDN/>
              <w:contextualSpacing/>
              <w:rPr>
                <w:rFonts w:ascii="Arial" w:hAnsi="Arial" w:cs="Arial"/>
                <w:sz w:val="24"/>
                <w:szCs w:val="24"/>
              </w:rPr>
            </w:pPr>
          </w:p>
        </w:tc>
        <w:tc>
          <w:tcPr>
            <w:tcW w:w="4395" w:type="dxa"/>
            <w:vMerge/>
            <w:vAlign w:val="center"/>
          </w:tcPr>
          <w:p w:rsidR="00B46917" w:rsidRPr="000A65EA" w:rsidRDefault="00B46917" w:rsidP="00B46917">
            <w:pPr>
              <w:autoSpaceDE/>
              <w:autoSpaceDN/>
              <w:contextualSpacing/>
              <w:rPr>
                <w:rFonts w:ascii="Arial" w:hAnsi="Arial" w:cs="Arial"/>
                <w:sz w:val="24"/>
                <w:szCs w:val="24"/>
              </w:rPr>
            </w:pPr>
          </w:p>
        </w:tc>
        <w:tc>
          <w:tcPr>
            <w:tcW w:w="992" w:type="dxa"/>
            <w:vMerge/>
            <w:vAlign w:val="center"/>
          </w:tcPr>
          <w:p w:rsidR="00B46917" w:rsidRPr="000A65EA" w:rsidRDefault="00B46917" w:rsidP="00B46917">
            <w:pPr>
              <w:autoSpaceDE/>
              <w:autoSpaceDN/>
              <w:contextualSpacing/>
              <w:rPr>
                <w:rFonts w:ascii="Arial" w:hAnsi="Arial" w:cs="Arial"/>
                <w:sz w:val="24"/>
                <w:szCs w:val="24"/>
              </w:rPr>
            </w:pPr>
          </w:p>
        </w:tc>
        <w:tc>
          <w:tcPr>
            <w:tcW w:w="1418" w:type="dxa"/>
            <w:vMerge/>
            <w:vAlign w:val="center"/>
          </w:tcPr>
          <w:p w:rsidR="00B46917" w:rsidRPr="000A65EA" w:rsidRDefault="00B46917" w:rsidP="00B46917">
            <w:pPr>
              <w:autoSpaceDE/>
              <w:autoSpaceDN/>
              <w:contextualSpacing/>
              <w:rPr>
                <w:rFonts w:ascii="Arial" w:hAnsi="Arial" w:cs="Arial"/>
                <w:sz w:val="24"/>
                <w:szCs w:val="24"/>
              </w:rPr>
            </w:pPr>
          </w:p>
        </w:tc>
        <w:tc>
          <w:tcPr>
            <w:tcW w:w="6486" w:type="dxa"/>
            <w:gridSpan w:val="4"/>
          </w:tcPr>
          <w:p w:rsidR="00B46917" w:rsidRPr="000A65EA" w:rsidRDefault="00B46917" w:rsidP="00B46917">
            <w:pPr>
              <w:autoSpaceDE/>
              <w:autoSpaceDN/>
              <w:contextualSpacing/>
              <w:rPr>
                <w:rFonts w:ascii="Arial" w:hAnsi="Arial" w:cs="Arial"/>
                <w:sz w:val="24"/>
                <w:szCs w:val="24"/>
              </w:rPr>
            </w:pPr>
          </w:p>
        </w:tc>
      </w:tr>
      <w:tr w:rsidR="00D06372" w:rsidTr="00FF5EFA">
        <w:trPr>
          <w:trHeight w:val="300"/>
        </w:trPr>
        <w:tc>
          <w:tcPr>
            <w:tcW w:w="1843" w:type="dxa"/>
            <w:vMerge/>
            <w:vAlign w:val="center"/>
          </w:tcPr>
          <w:p w:rsidR="00B46917" w:rsidRPr="000A65EA" w:rsidRDefault="00B46917" w:rsidP="00B46917">
            <w:pPr>
              <w:autoSpaceDE/>
              <w:autoSpaceDN/>
              <w:contextualSpacing/>
              <w:rPr>
                <w:rFonts w:ascii="Arial" w:hAnsi="Arial" w:cs="Arial"/>
                <w:sz w:val="24"/>
                <w:szCs w:val="24"/>
              </w:rPr>
            </w:pPr>
          </w:p>
        </w:tc>
        <w:tc>
          <w:tcPr>
            <w:tcW w:w="4395" w:type="dxa"/>
            <w:vMerge/>
            <w:vAlign w:val="center"/>
          </w:tcPr>
          <w:p w:rsidR="00B46917" w:rsidRPr="000A65EA" w:rsidRDefault="00B46917" w:rsidP="00B46917">
            <w:pPr>
              <w:autoSpaceDE/>
              <w:autoSpaceDN/>
              <w:contextualSpacing/>
              <w:rPr>
                <w:rFonts w:ascii="Arial" w:hAnsi="Arial" w:cs="Arial"/>
                <w:sz w:val="24"/>
                <w:szCs w:val="24"/>
              </w:rPr>
            </w:pPr>
          </w:p>
        </w:tc>
        <w:tc>
          <w:tcPr>
            <w:tcW w:w="992" w:type="dxa"/>
            <w:vMerge/>
            <w:vAlign w:val="center"/>
          </w:tcPr>
          <w:p w:rsidR="00B46917" w:rsidRPr="000A65EA" w:rsidRDefault="00B46917" w:rsidP="00B46917">
            <w:pPr>
              <w:autoSpaceDE/>
              <w:autoSpaceDN/>
              <w:contextualSpacing/>
              <w:rPr>
                <w:rFonts w:ascii="Arial" w:hAnsi="Arial" w:cs="Arial"/>
                <w:sz w:val="24"/>
                <w:szCs w:val="24"/>
              </w:rPr>
            </w:pPr>
          </w:p>
        </w:tc>
        <w:tc>
          <w:tcPr>
            <w:tcW w:w="1418" w:type="dxa"/>
            <w:vMerge/>
            <w:vAlign w:val="center"/>
          </w:tcPr>
          <w:p w:rsidR="00B46917" w:rsidRPr="000A65EA" w:rsidRDefault="00B46917" w:rsidP="00B46917">
            <w:pPr>
              <w:autoSpaceDE/>
              <w:autoSpaceDN/>
              <w:contextualSpacing/>
              <w:rPr>
                <w:rFonts w:ascii="Arial" w:hAnsi="Arial" w:cs="Arial"/>
                <w:sz w:val="24"/>
                <w:szCs w:val="24"/>
              </w:rPr>
            </w:pPr>
          </w:p>
        </w:tc>
        <w:tc>
          <w:tcPr>
            <w:tcW w:w="969" w:type="dxa"/>
            <w:vAlign w:val="bottom"/>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2021</w:t>
            </w:r>
          </w:p>
        </w:tc>
        <w:tc>
          <w:tcPr>
            <w:tcW w:w="854" w:type="dxa"/>
            <w:vAlign w:val="bottom"/>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2022</w:t>
            </w:r>
          </w:p>
        </w:tc>
        <w:tc>
          <w:tcPr>
            <w:tcW w:w="936" w:type="dxa"/>
            <w:vAlign w:val="bottom"/>
          </w:tcPr>
          <w:p w:rsidR="00B46917" w:rsidRPr="000A65EA" w:rsidRDefault="005625E5" w:rsidP="00B46917">
            <w:pPr>
              <w:autoSpaceDE/>
              <w:autoSpaceDN/>
              <w:contextualSpacing/>
              <w:jc w:val="center"/>
              <w:rPr>
                <w:rFonts w:ascii="Arial" w:hAnsi="Arial" w:cs="Arial"/>
                <w:sz w:val="24"/>
                <w:szCs w:val="24"/>
              </w:rPr>
            </w:pPr>
            <w:r w:rsidRPr="000A65EA">
              <w:rPr>
                <w:rFonts w:ascii="Arial" w:hAnsi="Arial" w:cs="Arial"/>
                <w:sz w:val="24"/>
                <w:szCs w:val="24"/>
                <w:lang w:val="tt"/>
              </w:rPr>
              <w:t>2023</w:t>
            </w:r>
          </w:p>
        </w:tc>
        <w:tc>
          <w:tcPr>
            <w:tcW w:w="3727" w:type="dxa"/>
            <w:vAlign w:val="center"/>
          </w:tcPr>
          <w:p w:rsidR="00B46917" w:rsidRPr="000A65EA" w:rsidRDefault="00B46917" w:rsidP="00B46917">
            <w:pPr>
              <w:autoSpaceDE/>
              <w:autoSpaceDN/>
              <w:contextualSpacing/>
              <w:rPr>
                <w:rFonts w:ascii="Arial" w:hAnsi="Arial" w:cs="Arial"/>
                <w:sz w:val="24"/>
                <w:szCs w:val="24"/>
              </w:rPr>
            </w:pPr>
          </w:p>
        </w:tc>
      </w:tr>
      <w:tr w:rsidR="00D06372" w:rsidTr="00FF5EFA">
        <w:trPr>
          <w:trHeight w:val="300"/>
        </w:trPr>
        <w:tc>
          <w:tcPr>
            <w:tcW w:w="1843"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1.</w:t>
            </w:r>
          </w:p>
        </w:tc>
        <w:tc>
          <w:tcPr>
            <w:tcW w:w="4395"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2.</w:t>
            </w:r>
          </w:p>
        </w:tc>
        <w:tc>
          <w:tcPr>
            <w:tcW w:w="992"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3.</w:t>
            </w:r>
          </w:p>
        </w:tc>
        <w:tc>
          <w:tcPr>
            <w:tcW w:w="1418"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4.</w:t>
            </w:r>
          </w:p>
        </w:tc>
        <w:tc>
          <w:tcPr>
            <w:tcW w:w="969" w:type="dxa"/>
            <w:vAlign w:val="bottom"/>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9.</w:t>
            </w:r>
          </w:p>
        </w:tc>
        <w:tc>
          <w:tcPr>
            <w:tcW w:w="854" w:type="dxa"/>
            <w:vAlign w:val="bottom"/>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10.</w:t>
            </w:r>
          </w:p>
        </w:tc>
        <w:tc>
          <w:tcPr>
            <w:tcW w:w="936" w:type="dxa"/>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11.</w:t>
            </w:r>
          </w:p>
        </w:tc>
        <w:tc>
          <w:tcPr>
            <w:tcW w:w="3727"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12.</w:t>
            </w:r>
          </w:p>
        </w:tc>
      </w:tr>
      <w:tr w:rsidR="00D06372" w:rsidTr="00FF5EFA">
        <w:trPr>
          <w:trHeight w:val="705"/>
        </w:trPr>
        <w:tc>
          <w:tcPr>
            <w:tcW w:w="1843" w:type="dxa"/>
            <w:vMerge w:val="restart"/>
          </w:tcPr>
          <w:p w:rsidR="00B46917" w:rsidRPr="000A65EA" w:rsidRDefault="005625E5" w:rsidP="00B46917">
            <w:pPr>
              <w:autoSpaceDE/>
              <w:autoSpaceDN/>
              <w:snapToGrid w:val="0"/>
              <w:contextualSpacing/>
              <w:jc w:val="center"/>
              <w:rPr>
                <w:rFonts w:ascii="Arial" w:hAnsi="Arial" w:cs="Arial"/>
                <w:sz w:val="24"/>
                <w:szCs w:val="24"/>
                <w:lang w:eastAsia="ar-SA"/>
              </w:rPr>
            </w:pPr>
            <w:r w:rsidRPr="000A65EA">
              <w:rPr>
                <w:rFonts w:ascii="Arial" w:hAnsi="Arial" w:cs="Arial"/>
                <w:sz w:val="24"/>
                <w:szCs w:val="24"/>
                <w:lang w:val="tt"/>
              </w:rPr>
              <w:t>1. Югары Ослан муниципаль районының эчке һәм керү туризмы инфраструктурасын үстерү</w:t>
            </w:r>
          </w:p>
          <w:p w:rsidR="00B46917" w:rsidRPr="000A65EA" w:rsidRDefault="00B46917" w:rsidP="00B46917">
            <w:pPr>
              <w:autoSpaceDE/>
              <w:autoSpaceDN/>
              <w:snapToGrid w:val="0"/>
              <w:contextualSpacing/>
              <w:jc w:val="center"/>
              <w:rPr>
                <w:rFonts w:ascii="Arial" w:hAnsi="Arial" w:cs="Arial"/>
                <w:sz w:val="24"/>
                <w:szCs w:val="24"/>
              </w:rPr>
            </w:pPr>
          </w:p>
        </w:tc>
        <w:tc>
          <w:tcPr>
            <w:tcW w:w="4395" w:type="dxa"/>
            <w:vAlign w:val="center"/>
          </w:tcPr>
          <w:p w:rsidR="00B46917" w:rsidRPr="000A65EA" w:rsidRDefault="005625E5" w:rsidP="00B46917">
            <w:pPr>
              <w:autoSpaceDE/>
              <w:autoSpaceDN/>
              <w:snapToGrid w:val="0"/>
              <w:contextualSpacing/>
              <w:jc w:val="both"/>
              <w:rPr>
                <w:rFonts w:ascii="Arial" w:hAnsi="Arial" w:cs="Arial"/>
                <w:sz w:val="24"/>
                <w:szCs w:val="24"/>
              </w:rPr>
            </w:pPr>
            <w:r w:rsidRPr="000A65EA">
              <w:rPr>
                <w:rFonts w:ascii="Arial" w:hAnsi="Arial" w:cs="Arial"/>
                <w:sz w:val="24"/>
                <w:szCs w:val="24"/>
                <w:lang w:val="tt"/>
              </w:rPr>
              <w:t xml:space="preserve">1.1.Районда туризмны үстерү өчен потенциаль инвесторларны эзләү. </w:t>
            </w:r>
          </w:p>
        </w:tc>
        <w:tc>
          <w:tcPr>
            <w:tcW w:w="992" w:type="dxa"/>
            <w:vAlign w:val="center"/>
          </w:tcPr>
          <w:p w:rsidR="00B46917" w:rsidRPr="000A65EA" w:rsidRDefault="005625E5" w:rsidP="007D367D">
            <w:pPr>
              <w:autoSpaceDE/>
              <w:autoSpaceDN/>
              <w:snapToGrid w:val="0"/>
              <w:contextualSpacing/>
              <w:jc w:val="center"/>
              <w:rPr>
                <w:rFonts w:ascii="Arial" w:hAnsi="Arial" w:cs="Arial"/>
                <w:sz w:val="24"/>
                <w:szCs w:val="24"/>
              </w:rPr>
            </w:pPr>
            <w:r w:rsidRPr="000A65EA">
              <w:rPr>
                <w:rFonts w:ascii="Arial" w:hAnsi="Arial" w:cs="Arial"/>
                <w:sz w:val="24"/>
                <w:szCs w:val="24"/>
                <w:lang w:val="tt"/>
              </w:rPr>
              <w:t>2021-2023</w:t>
            </w:r>
            <w:r w:rsidR="007D367D">
              <w:rPr>
                <w:rFonts w:ascii="Arial" w:hAnsi="Arial" w:cs="Arial"/>
                <w:sz w:val="24"/>
                <w:szCs w:val="24"/>
                <w:lang w:val="tt"/>
              </w:rPr>
              <w:t xml:space="preserve"> </w:t>
            </w:r>
            <w:r w:rsidRPr="000A65EA">
              <w:rPr>
                <w:rFonts w:ascii="Arial" w:hAnsi="Arial" w:cs="Arial"/>
                <w:sz w:val="24"/>
                <w:szCs w:val="24"/>
                <w:lang w:val="tt"/>
              </w:rPr>
              <w:t>еллар</w:t>
            </w:r>
          </w:p>
        </w:tc>
        <w:tc>
          <w:tcPr>
            <w:tcW w:w="1418" w:type="dxa"/>
            <w:vAlign w:val="center"/>
          </w:tcPr>
          <w:p w:rsidR="00B46917" w:rsidRPr="000A65EA" w:rsidRDefault="005625E5" w:rsidP="00C146C7">
            <w:pPr>
              <w:autoSpaceDE/>
              <w:autoSpaceDN/>
              <w:snapToGrid w:val="0"/>
              <w:contextualSpacing/>
              <w:rPr>
                <w:rFonts w:ascii="Arial" w:hAnsi="Arial" w:cs="Arial"/>
                <w:sz w:val="24"/>
                <w:szCs w:val="24"/>
              </w:rPr>
            </w:pPr>
            <w:r w:rsidRPr="000A65EA">
              <w:rPr>
                <w:rFonts w:ascii="Arial" w:hAnsi="Arial" w:cs="Arial"/>
                <w:sz w:val="24"/>
                <w:szCs w:val="24"/>
                <w:lang w:val="tt"/>
              </w:rPr>
              <w:t>Финанслау таләп ителми</w:t>
            </w:r>
          </w:p>
        </w:tc>
        <w:tc>
          <w:tcPr>
            <w:tcW w:w="969" w:type="dxa"/>
            <w:vAlign w:val="bottom"/>
          </w:tcPr>
          <w:p w:rsidR="00B46917" w:rsidRPr="000A65EA" w:rsidRDefault="00B46917" w:rsidP="00B46917">
            <w:pPr>
              <w:autoSpaceDE/>
              <w:autoSpaceDN/>
              <w:snapToGrid w:val="0"/>
              <w:contextualSpacing/>
              <w:jc w:val="center"/>
              <w:rPr>
                <w:rFonts w:ascii="Arial" w:hAnsi="Arial" w:cs="Arial"/>
                <w:sz w:val="24"/>
                <w:szCs w:val="24"/>
              </w:rPr>
            </w:pPr>
          </w:p>
        </w:tc>
        <w:tc>
          <w:tcPr>
            <w:tcW w:w="854" w:type="dxa"/>
            <w:vAlign w:val="bottom"/>
          </w:tcPr>
          <w:p w:rsidR="00B46917" w:rsidRPr="000A65EA" w:rsidRDefault="00B46917" w:rsidP="00B46917">
            <w:pPr>
              <w:autoSpaceDE/>
              <w:autoSpaceDN/>
              <w:snapToGrid w:val="0"/>
              <w:contextualSpacing/>
              <w:jc w:val="center"/>
              <w:rPr>
                <w:rFonts w:ascii="Arial" w:hAnsi="Arial" w:cs="Arial"/>
                <w:sz w:val="24"/>
                <w:szCs w:val="24"/>
              </w:rPr>
            </w:pPr>
          </w:p>
        </w:tc>
        <w:tc>
          <w:tcPr>
            <w:tcW w:w="936" w:type="dxa"/>
          </w:tcPr>
          <w:p w:rsidR="00B46917" w:rsidRPr="000A65EA" w:rsidRDefault="00B46917" w:rsidP="00B46917">
            <w:pPr>
              <w:autoSpaceDE/>
              <w:autoSpaceDN/>
              <w:snapToGrid w:val="0"/>
              <w:contextualSpacing/>
              <w:jc w:val="center"/>
              <w:rPr>
                <w:rFonts w:ascii="Arial" w:hAnsi="Arial" w:cs="Arial"/>
                <w:sz w:val="24"/>
                <w:szCs w:val="24"/>
              </w:rPr>
            </w:pPr>
          </w:p>
        </w:tc>
        <w:tc>
          <w:tcPr>
            <w:tcW w:w="3727" w:type="dxa"/>
            <w:vAlign w:val="center"/>
          </w:tcPr>
          <w:p w:rsidR="00B46917" w:rsidRPr="000A65EA" w:rsidRDefault="005625E5" w:rsidP="007D367D">
            <w:pPr>
              <w:autoSpaceDE/>
              <w:autoSpaceDN/>
              <w:snapToGrid w:val="0"/>
              <w:contextualSpacing/>
              <w:rPr>
                <w:rFonts w:ascii="Arial" w:hAnsi="Arial" w:cs="Arial"/>
                <w:sz w:val="24"/>
                <w:szCs w:val="24"/>
              </w:rPr>
            </w:pPr>
            <w:r w:rsidRPr="000A65EA">
              <w:rPr>
                <w:rFonts w:ascii="Arial" w:hAnsi="Arial" w:cs="Arial"/>
                <w:sz w:val="24"/>
                <w:szCs w:val="24"/>
                <w:lang w:val="tt"/>
              </w:rPr>
              <w:t>Югары Ослан муниципаль районы Башкарма комитетының территориаль үсеш бүлеге</w:t>
            </w:r>
          </w:p>
          <w:p w:rsidR="00B46917" w:rsidRPr="000A65EA" w:rsidRDefault="00B46917" w:rsidP="00B46917">
            <w:pPr>
              <w:autoSpaceDE/>
              <w:autoSpaceDN/>
              <w:snapToGrid w:val="0"/>
              <w:contextualSpacing/>
              <w:jc w:val="center"/>
              <w:rPr>
                <w:rFonts w:ascii="Arial" w:hAnsi="Arial" w:cs="Arial"/>
                <w:sz w:val="24"/>
                <w:szCs w:val="24"/>
              </w:rPr>
            </w:pPr>
          </w:p>
        </w:tc>
      </w:tr>
      <w:tr w:rsidR="00D06372" w:rsidTr="00FF5EFA">
        <w:trPr>
          <w:trHeight w:val="675"/>
        </w:trPr>
        <w:tc>
          <w:tcPr>
            <w:tcW w:w="1843" w:type="dxa"/>
            <w:vMerge/>
            <w:vAlign w:val="center"/>
          </w:tcPr>
          <w:p w:rsidR="00B46917" w:rsidRPr="000A65EA" w:rsidRDefault="00B46917" w:rsidP="00B46917">
            <w:pPr>
              <w:autoSpaceDE/>
              <w:autoSpaceDN/>
              <w:snapToGrid w:val="0"/>
              <w:contextualSpacing/>
              <w:rPr>
                <w:rFonts w:ascii="Arial" w:hAnsi="Arial" w:cs="Arial"/>
                <w:sz w:val="24"/>
                <w:szCs w:val="24"/>
              </w:rPr>
            </w:pPr>
          </w:p>
        </w:tc>
        <w:tc>
          <w:tcPr>
            <w:tcW w:w="4395" w:type="dxa"/>
            <w:vAlign w:val="center"/>
          </w:tcPr>
          <w:p w:rsidR="00B46917" w:rsidRPr="000A65EA" w:rsidRDefault="005625E5" w:rsidP="00B46917">
            <w:pPr>
              <w:autoSpaceDE/>
              <w:autoSpaceDN/>
              <w:snapToGrid w:val="0"/>
              <w:contextualSpacing/>
              <w:jc w:val="both"/>
              <w:rPr>
                <w:rFonts w:ascii="Arial" w:hAnsi="Arial" w:cs="Arial"/>
                <w:sz w:val="24"/>
                <w:szCs w:val="24"/>
              </w:rPr>
            </w:pPr>
            <w:r w:rsidRPr="000A65EA">
              <w:rPr>
                <w:rFonts w:ascii="Arial" w:hAnsi="Arial" w:cs="Arial"/>
                <w:sz w:val="24"/>
                <w:szCs w:val="24"/>
                <w:lang w:val="tt"/>
              </w:rPr>
              <w:t>1.2. Югары Ослан районы территориясендә туризмны өстенлекле үстерү зоналарын билгеләү</w:t>
            </w:r>
          </w:p>
        </w:tc>
        <w:tc>
          <w:tcPr>
            <w:tcW w:w="992" w:type="dxa"/>
          </w:tcPr>
          <w:p w:rsidR="00B46917" w:rsidRPr="000A65EA" w:rsidRDefault="005625E5" w:rsidP="007D367D">
            <w:pPr>
              <w:suppressAutoHyphens/>
              <w:autoSpaceDE/>
              <w:autoSpaceDN/>
              <w:spacing w:after="200"/>
              <w:contextualSpacing/>
              <w:jc w:val="center"/>
              <w:rPr>
                <w:rFonts w:ascii="Arial" w:hAnsi="Arial" w:cs="Arial"/>
                <w:sz w:val="24"/>
                <w:szCs w:val="24"/>
                <w:lang w:eastAsia="ar-SA"/>
              </w:rPr>
            </w:pPr>
            <w:r w:rsidRPr="000A65EA">
              <w:rPr>
                <w:rFonts w:ascii="Arial" w:hAnsi="Arial" w:cs="Arial"/>
                <w:sz w:val="24"/>
                <w:szCs w:val="24"/>
                <w:lang w:val="tt"/>
              </w:rPr>
              <w:t>2021-2023</w:t>
            </w:r>
            <w:r w:rsidR="007D367D">
              <w:rPr>
                <w:rFonts w:ascii="Arial" w:hAnsi="Arial" w:cs="Arial"/>
                <w:sz w:val="24"/>
                <w:szCs w:val="24"/>
                <w:lang w:val="tt"/>
              </w:rPr>
              <w:t xml:space="preserve"> </w:t>
            </w:r>
            <w:r w:rsidRPr="000A65EA">
              <w:rPr>
                <w:rFonts w:ascii="Arial" w:hAnsi="Arial" w:cs="Arial"/>
                <w:sz w:val="24"/>
                <w:szCs w:val="24"/>
                <w:lang w:val="tt"/>
              </w:rPr>
              <w:t>еллар</w:t>
            </w:r>
          </w:p>
        </w:tc>
        <w:tc>
          <w:tcPr>
            <w:tcW w:w="1418"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Финанслау таләп ителми</w:t>
            </w:r>
          </w:p>
        </w:tc>
        <w:tc>
          <w:tcPr>
            <w:tcW w:w="969" w:type="dxa"/>
            <w:vAlign w:val="bottom"/>
          </w:tcPr>
          <w:p w:rsidR="00B46917" w:rsidRPr="000A65EA" w:rsidRDefault="00B46917" w:rsidP="00B46917">
            <w:pPr>
              <w:autoSpaceDE/>
              <w:autoSpaceDN/>
              <w:snapToGrid w:val="0"/>
              <w:contextualSpacing/>
              <w:jc w:val="center"/>
              <w:rPr>
                <w:rFonts w:ascii="Arial" w:hAnsi="Arial" w:cs="Arial"/>
                <w:sz w:val="24"/>
                <w:szCs w:val="24"/>
              </w:rPr>
            </w:pPr>
          </w:p>
        </w:tc>
        <w:tc>
          <w:tcPr>
            <w:tcW w:w="854" w:type="dxa"/>
            <w:vAlign w:val="bottom"/>
          </w:tcPr>
          <w:p w:rsidR="00B46917" w:rsidRPr="000A65EA" w:rsidRDefault="00B46917" w:rsidP="00B46917">
            <w:pPr>
              <w:autoSpaceDE/>
              <w:autoSpaceDN/>
              <w:snapToGrid w:val="0"/>
              <w:contextualSpacing/>
              <w:jc w:val="center"/>
              <w:rPr>
                <w:rFonts w:ascii="Arial" w:hAnsi="Arial" w:cs="Arial"/>
                <w:sz w:val="24"/>
                <w:szCs w:val="24"/>
              </w:rPr>
            </w:pPr>
          </w:p>
        </w:tc>
        <w:tc>
          <w:tcPr>
            <w:tcW w:w="936" w:type="dxa"/>
          </w:tcPr>
          <w:p w:rsidR="00B46917" w:rsidRPr="000A65EA" w:rsidRDefault="00B46917" w:rsidP="00B46917">
            <w:pPr>
              <w:autoSpaceDE/>
              <w:autoSpaceDN/>
              <w:snapToGrid w:val="0"/>
              <w:contextualSpacing/>
              <w:jc w:val="center"/>
              <w:rPr>
                <w:rFonts w:ascii="Arial" w:hAnsi="Arial" w:cs="Arial"/>
                <w:sz w:val="24"/>
                <w:szCs w:val="24"/>
              </w:rPr>
            </w:pPr>
          </w:p>
        </w:tc>
        <w:tc>
          <w:tcPr>
            <w:tcW w:w="3727" w:type="dxa"/>
            <w:vAlign w:val="center"/>
          </w:tcPr>
          <w:p w:rsidR="00B46917" w:rsidRPr="000A65EA" w:rsidRDefault="005625E5" w:rsidP="007D367D">
            <w:pPr>
              <w:autoSpaceDE/>
              <w:autoSpaceDN/>
              <w:snapToGrid w:val="0"/>
              <w:contextualSpacing/>
              <w:rPr>
                <w:rFonts w:ascii="Arial" w:hAnsi="Arial" w:cs="Arial"/>
                <w:sz w:val="24"/>
                <w:szCs w:val="24"/>
              </w:rPr>
            </w:pPr>
            <w:r w:rsidRPr="000A65EA">
              <w:rPr>
                <w:rFonts w:ascii="Arial" w:hAnsi="Arial" w:cs="Arial"/>
                <w:sz w:val="24"/>
                <w:szCs w:val="24"/>
                <w:lang w:val="tt"/>
              </w:rPr>
              <w:t>Югары Ослан муниципаль районы Башкарма комитетының территориаль үсеш бүлеге</w:t>
            </w:r>
          </w:p>
          <w:p w:rsidR="00B46917" w:rsidRPr="000A65EA" w:rsidRDefault="00B46917" w:rsidP="00B46917">
            <w:pPr>
              <w:autoSpaceDE/>
              <w:autoSpaceDN/>
              <w:snapToGrid w:val="0"/>
              <w:contextualSpacing/>
              <w:jc w:val="center"/>
              <w:rPr>
                <w:rFonts w:ascii="Arial" w:hAnsi="Arial" w:cs="Arial"/>
                <w:sz w:val="24"/>
                <w:szCs w:val="24"/>
              </w:rPr>
            </w:pPr>
          </w:p>
        </w:tc>
      </w:tr>
      <w:tr w:rsidR="00D06372" w:rsidTr="00FF5EFA">
        <w:trPr>
          <w:trHeight w:val="435"/>
        </w:trPr>
        <w:tc>
          <w:tcPr>
            <w:tcW w:w="1843" w:type="dxa"/>
            <w:vMerge/>
            <w:vAlign w:val="center"/>
          </w:tcPr>
          <w:p w:rsidR="00B46917" w:rsidRPr="000A65EA" w:rsidRDefault="00B46917" w:rsidP="00B46917">
            <w:pPr>
              <w:autoSpaceDE/>
              <w:autoSpaceDN/>
              <w:snapToGrid w:val="0"/>
              <w:contextualSpacing/>
              <w:rPr>
                <w:rFonts w:ascii="Arial" w:hAnsi="Arial" w:cs="Arial"/>
                <w:sz w:val="24"/>
                <w:szCs w:val="24"/>
              </w:rPr>
            </w:pPr>
          </w:p>
        </w:tc>
        <w:tc>
          <w:tcPr>
            <w:tcW w:w="4395" w:type="dxa"/>
            <w:vAlign w:val="center"/>
          </w:tcPr>
          <w:p w:rsidR="00B46917" w:rsidRPr="000A65EA" w:rsidRDefault="005625E5" w:rsidP="00B46917">
            <w:pPr>
              <w:autoSpaceDE/>
              <w:autoSpaceDN/>
              <w:snapToGrid w:val="0"/>
              <w:contextualSpacing/>
              <w:jc w:val="both"/>
              <w:rPr>
                <w:rFonts w:ascii="Arial" w:hAnsi="Arial" w:cs="Arial"/>
                <w:sz w:val="24"/>
                <w:szCs w:val="24"/>
              </w:rPr>
            </w:pPr>
            <w:r w:rsidRPr="000A65EA">
              <w:rPr>
                <w:rFonts w:ascii="Arial" w:hAnsi="Arial" w:cs="Arial"/>
                <w:sz w:val="24"/>
                <w:szCs w:val="24"/>
                <w:lang w:val="tt"/>
              </w:rPr>
              <w:t>1.3. Туризм инфраструктурасы объектларын төзү өчен җир кишәрлекләрен формалаштыру һәм резервлау</w:t>
            </w:r>
          </w:p>
        </w:tc>
        <w:tc>
          <w:tcPr>
            <w:tcW w:w="992" w:type="dxa"/>
          </w:tcPr>
          <w:p w:rsidR="00B46917" w:rsidRPr="000A65EA" w:rsidRDefault="005625E5" w:rsidP="007D367D">
            <w:pPr>
              <w:suppressAutoHyphens/>
              <w:autoSpaceDE/>
              <w:autoSpaceDN/>
              <w:spacing w:after="200"/>
              <w:contextualSpacing/>
              <w:jc w:val="center"/>
              <w:rPr>
                <w:rFonts w:ascii="Arial" w:hAnsi="Arial" w:cs="Arial"/>
                <w:sz w:val="24"/>
                <w:szCs w:val="24"/>
                <w:lang w:eastAsia="ar-SA"/>
              </w:rPr>
            </w:pPr>
            <w:r w:rsidRPr="000A65EA">
              <w:rPr>
                <w:rFonts w:ascii="Arial" w:hAnsi="Arial" w:cs="Arial"/>
                <w:sz w:val="24"/>
                <w:szCs w:val="24"/>
                <w:lang w:val="tt"/>
              </w:rPr>
              <w:t>2021-2023</w:t>
            </w:r>
            <w:r w:rsidR="007D367D">
              <w:rPr>
                <w:rFonts w:ascii="Arial" w:hAnsi="Arial" w:cs="Arial"/>
                <w:sz w:val="24"/>
                <w:szCs w:val="24"/>
                <w:lang w:val="tt"/>
              </w:rPr>
              <w:t xml:space="preserve"> </w:t>
            </w:r>
            <w:r w:rsidRPr="000A65EA">
              <w:rPr>
                <w:rFonts w:ascii="Arial" w:hAnsi="Arial" w:cs="Arial"/>
                <w:sz w:val="24"/>
                <w:szCs w:val="24"/>
                <w:lang w:val="tt"/>
              </w:rPr>
              <w:t>еллар</w:t>
            </w:r>
          </w:p>
        </w:tc>
        <w:tc>
          <w:tcPr>
            <w:tcW w:w="1418"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Җирле бюджет</w:t>
            </w:r>
          </w:p>
        </w:tc>
        <w:tc>
          <w:tcPr>
            <w:tcW w:w="969" w:type="dxa"/>
            <w:vAlign w:val="center"/>
          </w:tcPr>
          <w:p w:rsidR="00B46917" w:rsidRPr="000A65EA" w:rsidRDefault="00B46917" w:rsidP="00B46917">
            <w:pPr>
              <w:autoSpaceDE/>
              <w:autoSpaceDN/>
              <w:snapToGrid w:val="0"/>
              <w:contextualSpacing/>
              <w:jc w:val="center"/>
              <w:rPr>
                <w:rFonts w:ascii="Arial" w:hAnsi="Arial" w:cs="Arial"/>
                <w:sz w:val="24"/>
                <w:szCs w:val="24"/>
              </w:rPr>
            </w:pPr>
          </w:p>
        </w:tc>
        <w:tc>
          <w:tcPr>
            <w:tcW w:w="854" w:type="dxa"/>
            <w:vAlign w:val="center"/>
          </w:tcPr>
          <w:p w:rsidR="00B46917" w:rsidRPr="000A65EA" w:rsidRDefault="00B46917" w:rsidP="00B46917">
            <w:pPr>
              <w:autoSpaceDE/>
              <w:autoSpaceDN/>
              <w:snapToGrid w:val="0"/>
              <w:contextualSpacing/>
              <w:jc w:val="center"/>
              <w:rPr>
                <w:rFonts w:ascii="Arial" w:hAnsi="Arial" w:cs="Arial"/>
                <w:sz w:val="24"/>
                <w:szCs w:val="24"/>
              </w:rPr>
            </w:pPr>
          </w:p>
        </w:tc>
        <w:tc>
          <w:tcPr>
            <w:tcW w:w="936" w:type="dxa"/>
            <w:vAlign w:val="center"/>
          </w:tcPr>
          <w:p w:rsidR="00B46917" w:rsidRPr="000A65EA" w:rsidRDefault="00B46917" w:rsidP="00B46917">
            <w:pPr>
              <w:autoSpaceDE/>
              <w:autoSpaceDN/>
              <w:snapToGrid w:val="0"/>
              <w:contextualSpacing/>
              <w:jc w:val="center"/>
              <w:rPr>
                <w:rFonts w:ascii="Arial" w:hAnsi="Arial" w:cs="Arial"/>
                <w:sz w:val="24"/>
                <w:szCs w:val="24"/>
              </w:rPr>
            </w:pPr>
          </w:p>
        </w:tc>
        <w:tc>
          <w:tcPr>
            <w:tcW w:w="3727" w:type="dxa"/>
            <w:vAlign w:val="center"/>
          </w:tcPr>
          <w:p w:rsidR="00B46917" w:rsidRPr="000A65EA" w:rsidRDefault="005625E5" w:rsidP="007D367D">
            <w:pPr>
              <w:autoSpaceDE/>
              <w:autoSpaceDN/>
              <w:snapToGrid w:val="0"/>
              <w:contextualSpacing/>
              <w:rPr>
                <w:rFonts w:ascii="Arial" w:hAnsi="Arial" w:cs="Arial"/>
                <w:sz w:val="24"/>
                <w:szCs w:val="24"/>
              </w:rPr>
            </w:pPr>
            <w:r w:rsidRPr="000A65EA">
              <w:rPr>
                <w:rFonts w:ascii="Arial" w:hAnsi="Arial" w:cs="Arial"/>
                <w:sz w:val="24"/>
                <w:szCs w:val="24"/>
                <w:lang w:val="tt"/>
              </w:rPr>
              <w:t>Югары Ослан муниципаль районының җир һәм мөлкәт мөнәсәбәтләре палатасы</w:t>
            </w:r>
          </w:p>
        </w:tc>
      </w:tr>
      <w:tr w:rsidR="00D06372" w:rsidTr="00FF5EFA">
        <w:trPr>
          <w:trHeight w:val="546"/>
        </w:trPr>
        <w:tc>
          <w:tcPr>
            <w:tcW w:w="1843" w:type="dxa"/>
            <w:vMerge/>
            <w:vAlign w:val="center"/>
          </w:tcPr>
          <w:p w:rsidR="00B46917" w:rsidRPr="000A65EA" w:rsidRDefault="00B46917" w:rsidP="00B46917">
            <w:pPr>
              <w:autoSpaceDE/>
              <w:autoSpaceDN/>
              <w:snapToGrid w:val="0"/>
              <w:contextualSpacing/>
              <w:rPr>
                <w:rFonts w:ascii="Arial" w:hAnsi="Arial" w:cs="Arial"/>
                <w:sz w:val="24"/>
                <w:szCs w:val="24"/>
              </w:rPr>
            </w:pPr>
          </w:p>
        </w:tc>
        <w:tc>
          <w:tcPr>
            <w:tcW w:w="4395" w:type="dxa"/>
            <w:vAlign w:val="center"/>
          </w:tcPr>
          <w:p w:rsidR="00B46917" w:rsidRPr="000A65EA" w:rsidRDefault="005625E5" w:rsidP="00B46917">
            <w:pPr>
              <w:autoSpaceDE/>
              <w:autoSpaceDN/>
              <w:snapToGrid w:val="0"/>
              <w:contextualSpacing/>
              <w:jc w:val="both"/>
              <w:rPr>
                <w:rFonts w:ascii="Arial" w:hAnsi="Arial" w:cs="Arial"/>
                <w:sz w:val="24"/>
                <w:szCs w:val="24"/>
              </w:rPr>
            </w:pPr>
            <w:r w:rsidRPr="000A65EA">
              <w:rPr>
                <w:rFonts w:ascii="Arial" w:hAnsi="Arial" w:cs="Arial"/>
                <w:sz w:val="24"/>
                <w:szCs w:val="24"/>
                <w:lang w:val="tt"/>
              </w:rPr>
              <w:t>1.4. Сәүдә-көнкүреш сервисы предприятиеләре, җәмәгать туклануы предприятиеләре һәм кунакханә комплексы челтәрләре үсеше</w:t>
            </w:r>
          </w:p>
        </w:tc>
        <w:tc>
          <w:tcPr>
            <w:tcW w:w="992" w:type="dxa"/>
          </w:tcPr>
          <w:p w:rsidR="00B46917" w:rsidRPr="000A65EA" w:rsidRDefault="005625E5" w:rsidP="007D367D">
            <w:pPr>
              <w:suppressAutoHyphens/>
              <w:autoSpaceDE/>
              <w:autoSpaceDN/>
              <w:spacing w:after="200"/>
              <w:contextualSpacing/>
              <w:jc w:val="center"/>
              <w:rPr>
                <w:rFonts w:ascii="Arial" w:hAnsi="Arial" w:cs="Arial"/>
                <w:sz w:val="24"/>
                <w:szCs w:val="24"/>
                <w:lang w:eastAsia="ar-SA"/>
              </w:rPr>
            </w:pPr>
            <w:r w:rsidRPr="000A65EA">
              <w:rPr>
                <w:rFonts w:ascii="Arial" w:hAnsi="Arial" w:cs="Arial"/>
                <w:sz w:val="24"/>
                <w:szCs w:val="24"/>
                <w:lang w:val="tt"/>
              </w:rPr>
              <w:t>2021-2023</w:t>
            </w:r>
            <w:r w:rsidR="007D367D">
              <w:rPr>
                <w:rFonts w:ascii="Arial" w:hAnsi="Arial" w:cs="Arial"/>
                <w:sz w:val="24"/>
                <w:szCs w:val="24"/>
                <w:lang w:val="tt"/>
              </w:rPr>
              <w:t xml:space="preserve"> </w:t>
            </w:r>
            <w:r w:rsidRPr="000A65EA">
              <w:rPr>
                <w:rFonts w:ascii="Arial" w:hAnsi="Arial" w:cs="Arial"/>
                <w:sz w:val="24"/>
                <w:szCs w:val="24"/>
                <w:lang w:val="tt"/>
              </w:rPr>
              <w:t>еллар</w:t>
            </w:r>
          </w:p>
        </w:tc>
        <w:tc>
          <w:tcPr>
            <w:tcW w:w="1418"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Шәхси инвестицияләр</w:t>
            </w:r>
          </w:p>
        </w:tc>
        <w:tc>
          <w:tcPr>
            <w:tcW w:w="969" w:type="dxa"/>
            <w:vAlign w:val="bottom"/>
          </w:tcPr>
          <w:p w:rsidR="00B46917" w:rsidRPr="000A65EA" w:rsidRDefault="00B46917" w:rsidP="00B46917">
            <w:pPr>
              <w:autoSpaceDE/>
              <w:autoSpaceDN/>
              <w:snapToGrid w:val="0"/>
              <w:contextualSpacing/>
              <w:jc w:val="center"/>
              <w:rPr>
                <w:rFonts w:ascii="Arial" w:hAnsi="Arial" w:cs="Arial"/>
                <w:sz w:val="24"/>
                <w:szCs w:val="24"/>
              </w:rPr>
            </w:pPr>
          </w:p>
        </w:tc>
        <w:tc>
          <w:tcPr>
            <w:tcW w:w="854" w:type="dxa"/>
            <w:vAlign w:val="bottom"/>
          </w:tcPr>
          <w:p w:rsidR="00B46917" w:rsidRPr="000A65EA" w:rsidRDefault="00B46917" w:rsidP="00B46917">
            <w:pPr>
              <w:autoSpaceDE/>
              <w:autoSpaceDN/>
              <w:snapToGrid w:val="0"/>
              <w:contextualSpacing/>
              <w:jc w:val="center"/>
              <w:rPr>
                <w:rFonts w:ascii="Arial" w:hAnsi="Arial" w:cs="Arial"/>
                <w:sz w:val="24"/>
                <w:szCs w:val="24"/>
              </w:rPr>
            </w:pPr>
          </w:p>
        </w:tc>
        <w:tc>
          <w:tcPr>
            <w:tcW w:w="936" w:type="dxa"/>
          </w:tcPr>
          <w:p w:rsidR="00B46917" w:rsidRPr="000A65EA" w:rsidRDefault="00B46917" w:rsidP="00B46917">
            <w:pPr>
              <w:autoSpaceDE/>
              <w:autoSpaceDN/>
              <w:snapToGrid w:val="0"/>
              <w:contextualSpacing/>
              <w:jc w:val="center"/>
              <w:rPr>
                <w:rFonts w:ascii="Arial" w:hAnsi="Arial" w:cs="Arial"/>
                <w:sz w:val="24"/>
                <w:szCs w:val="24"/>
              </w:rPr>
            </w:pPr>
          </w:p>
        </w:tc>
        <w:tc>
          <w:tcPr>
            <w:tcW w:w="3727" w:type="dxa"/>
            <w:vAlign w:val="center"/>
          </w:tcPr>
          <w:p w:rsidR="00B46917" w:rsidRPr="000A65EA" w:rsidRDefault="005625E5" w:rsidP="007D367D">
            <w:pPr>
              <w:autoSpaceDE/>
              <w:autoSpaceDN/>
              <w:snapToGrid w:val="0"/>
              <w:contextualSpacing/>
              <w:rPr>
                <w:rFonts w:ascii="Arial" w:hAnsi="Arial" w:cs="Arial"/>
                <w:sz w:val="24"/>
                <w:szCs w:val="24"/>
              </w:rPr>
            </w:pPr>
            <w:r w:rsidRPr="000A65EA">
              <w:rPr>
                <w:rFonts w:ascii="Arial" w:hAnsi="Arial" w:cs="Arial"/>
                <w:sz w:val="24"/>
                <w:szCs w:val="24"/>
                <w:lang w:val="tt"/>
              </w:rPr>
              <w:t>Югары Ослан муниципаль районы Башкарма комитетының территориаль үсеш бүлеге</w:t>
            </w:r>
          </w:p>
          <w:p w:rsidR="00B46917" w:rsidRPr="000A65EA" w:rsidRDefault="00B46917" w:rsidP="00B46917">
            <w:pPr>
              <w:autoSpaceDE/>
              <w:autoSpaceDN/>
              <w:snapToGrid w:val="0"/>
              <w:contextualSpacing/>
              <w:jc w:val="center"/>
              <w:rPr>
                <w:rFonts w:ascii="Arial" w:hAnsi="Arial" w:cs="Arial"/>
                <w:sz w:val="24"/>
                <w:szCs w:val="24"/>
              </w:rPr>
            </w:pPr>
          </w:p>
        </w:tc>
      </w:tr>
      <w:tr w:rsidR="00D06372" w:rsidRPr="007D367D" w:rsidTr="00FF5EFA">
        <w:trPr>
          <w:trHeight w:val="771"/>
        </w:trPr>
        <w:tc>
          <w:tcPr>
            <w:tcW w:w="1843" w:type="dxa"/>
            <w:vMerge/>
            <w:vAlign w:val="center"/>
          </w:tcPr>
          <w:p w:rsidR="00B46917" w:rsidRPr="000A65EA" w:rsidRDefault="00B46917" w:rsidP="00B46917">
            <w:pPr>
              <w:autoSpaceDE/>
              <w:autoSpaceDN/>
              <w:snapToGrid w:val="0"/>
              <w:contextualSpacing/>
              <w:rPr>
                <w:rFonts w:ascii="Arial" w:hAnsi="Arial" w:cs="Arial"/>
                <w:sz w:val="24"/>
                <w:szCs w:val="24"/>
              </w:rPr>
            </w:pPr>
          </w:p>
        </w:tc>
        <w:tc>
          <w:tcPr>
            <w:tcW w:w="4395" w:type="dxa"/>
            <w:vAlign w:val="center"/>
          </w:tcPr>
          <w:p w:rsidR="00B46917" w:rsidRPr="000A65EA" w:rsidRDefault="005625E5" w:rsidP="00B46917">
            <w:pPr>
              <w:autoSpaceDE/>
              <w:autoSpaceDN/>
              <w:snapToGrid w:val="0"/>
              <w:contextualSpacing/>
              <w:jc w:val="both"/>
              <w:rPr>
                <w:rFonts w:ascii="Arial" w:hAnsi="Arial" w:cs="Arial"/>
                <w:sz w:val="24"/>
                <w:szCs w:val="24"/>
              </w:rPr>
            </w:pPr>
            <w:r w:rsidRPr="000A65EA">
              <w:rPr>
                <w:rFonts w:ascii="Arial" w:hAnsi="Arial" w:cs="Arial"/>
                <w:sz w:val="24"/>
                <w:szCs w:val="24"/>
                <w:lang w:val="tt"/>
              </w:rPr>
              <w:t>1.5. Авыл хуҗалыгының экологик чиста продуктлар: теплица хуҗалыгы, терлекчелек фермасы, кошчылык, буа балыгы хуҗалыгы, туристлар өчен бу эшне күрсәтү мөмкинлеге булган фермер хуҗалыкларының эшен оештыру.</w:t>
            </w:r>
          </w:p>
        </w:tc>
        <w:tc>
          <w:tcPr>
            <w:tcW w:w="992" w:type="dxa"/>
          </w:tcPr>
          <w:p w:rsidR="00B46917" w:rsidRPr="000A65EA" w:rsidRDefault="00C146C7" w:rsidP="00B46917">
            <w:pPr>
              <w:suppressAutoHyphens/>
              <w:autoSpaceDE/>
              <w:autoSpaceDN/>
              <w:spacing w:after="200"/>
              <w:contextualSpacing/>
              <w:jc w:val="center"/>
              <w:rPr>
                <w:rFonts w:ascii="Arial" w:hAnsi="Arial" w:cs="Arial"/>
                <w:sz w:val="24"/>
                <w:szCs w:val="24"/>
                <w:lang w:eastAsia="ar-SA"/>
              </w:rPr>
            </w:pPr>
            <w:r>
              <w:rPr>
                <w:rFonts w:ascii="Arial" w:hAnsi="Arial" w:cs="Arial"/>
                <w:sz w:val="24"/>
                <w:szCs w:val="24"/>
                <w:lang w:val="tt"/>
              </w:rPr>
              <w:t xml:space="preserve">2021-2023 </w:t>
            </w:r>
            <w:r w:rsidR="005625E5" w:rsidRPr="000A65EA">
              <w:rPr>
                <w:rFonts w:ascii="Arial" w:hAnsi="Arial" w:cs="Arial"/>
                <w:sz w:val="24"/>
                <w:szCs w:val="24"/>
                <w:lang w:val="tt"/>
              </w:rPr>
              <w:t>еллар</w:t>
            </w:r>
          </w:p>
        </w:tc>
        <w:tc>
          <w:tcPr>
            <w:tcW w:w="1418"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Шәхси инвестицияләр</w:t>
            </w:r>
          </w:p>
        </w:tc>
        <w:tc>
          <w:tcPr>
            <w:tcW w:w="969" w:type="dxa"/>
            <w:vAlign w:val="bottom"/>
          </w:tcPr>
          <w:p w:rsidR="00B46917" w:rsidRPr="000A65EA" w:rsidRDefault="00B46917" w:rsidP="00B46917">
            <w:pPr>
              <w:autoSpaceDE/>
              <w:autoSpaceDN/>
              <w:snapToGrid w:val="0"/>
              <w:contextualSpacing/>
              <w:jc w:val="center"/>
              <w:rPr>
                <w:rFonts w:ascii="Arial" w:hAnsi="Arial" w:cs="Arial"/>
                <w:sz w:val="24"/>
                <w:szCs w:val="24"/>
              </w:rPr>
            </w:pPr>
          </w:p>
        </w:tc>
        <w:tc>
          <w:tcPr>
            <w:tcW w:w="854" w:type="dxa"/>
            <w:vAlign w:val="bottom"/>
          </w:tcPr>
          <w:p w:rsidR="00B46917" w:rsidRPr="000A65EA" w:rsidRDefault="00B46917" w:rsidP="00B46917">
            <w:pPr>
              <w:autoSpaceDE/>
              <w:autoSpaceDN/>
              <w:snapToGrid w:val="0"/>
              <w:contextualSpacing/>
              <w:jc w:val="center"/>
              <w:rPr>
                <w:rFonts w:ascii="Arial" w:hAnsi="Arial" w:cs="Arial"/>
                <w:sz w:val="24"/>
                <w:szCs w:val="24"/>
              </w:rPr>
            </w:pPr>
          </w:p>
        </w:tc>
        <w:tc>
          <w:tcPr>
            <w:tcW w:w="936" w:type="dxa"/>
          </w:tcPr>
          <w:p w:rsidR="00B46917" w:rsidRPr="000A65EA" w:rsidRDefault="00B46917" w:rsidP="00B46917">
            <w:pPr>
              <w:autoSpaceDE/>
              <w:autoSpaceDN/>
              <w:snapToGrid w:val="0"/>
              <w:contextualSpacing/>
              <w:jc w:val="center"/>
              <w:rPr>
                <w:rFonts w:ascii="Arial" w:hAnsi="Arial" w:cs="Arial"/>
                <w:sz w:val="24"/>
                <w:szCs w:val="24"/>
              </w:rPr>
            </w:pPr>
          </w:p>
        </w:tc>
        <w:tc>
          <w:tcPr>
            <w:tcW w:w="3727" w:type="dxa"/>
            <w:vAlign w:val="center"/>
          </w:tcPr>
          <w:p w:rsidR="00B46917" w:rsidRPr="007D367D" w:rsidRDefault="005625E5" w:rsidP="007D367D">
            <w:pPr>
              <w:autoSpaceDE/>
              <w:autoSpaceDN/>
              <w:snapToGrid w:val="0"/>
              <w:contextualSpacing/>
              <w:rPr>
                <w:rFonts w:ascii="Arial" w:hAnsi="Arial" w:cs="Arial"/>
                <w:sz w:val="24"/>
                <w:szCs w:val="24"/>
                <w:lang w:val="tt"/>
              </w:rPr>
            </w:pPr>
            <w:r w:rsidRPr="000A65EA">
              <w:rPr>
                <w:rFonts w:ascii="Arial" w:hAnsi="Arial" w:cs="Arial"/>
                <w:sz w:val="24"/>
                <w:szCs w:val="24"/>
                <w:lang w:val="tt"/>
              </w:rPr>
              <w:t>Татарстан Республикасы Авыл хуҗалыгы һәм азык-төлек министрлыгының Югары Ослан муниципаль районы авыл хуҗалыгы һәм азык-төлек идарәсе</w:t>
            </w:r>
            <w:r w:rsidR="007D367D">
              <w:rPr>
                <w:rFonts w:ascii="Arial" w:hAnsi="Arial" w:cs="Arial"/>
                <w:sz w:val="24"/>
                <w:szCs w:val="24"/>
                <w:lang w:val="tt-RU"/>
              </w:rPr>
              <w:t xml:space="preserve"> </w:t>
            </w:r>
            <w:r w:rsidRPr="000A65EA">
              <w:rPr>
                <w:rFonts w:ascii="Arial" w:hAnsi="Arial" w:cs="Arial"/>
                <w:sz w:val="24"/>
                <w:szCs w:val="24"/>
                <w:lang w:val="tt"/>
              </w:rPr>
              <w:t>(килешү буенча)</w:t>
            </w:r>
          </w:p>
        </w:tc>
      </w:tr>
      <w:tr w:rsidR="00D06372" w:rsidTr="00FF5EFA">
        <w:trPr>
          <w:trHeight w:val="771"/>
        </w:trPr>
        <w:tc>
          <w:tcPr>
            <w:tcW w:w="1843" w:type="dxa"/>
            <w:vMerge/>
            <w:vAlign w:val="center"/>
          </w:tcPr>
          <w:p w:rsidR="00B46917" w:rsidRPr="007D367D" w:rsidRDefault="00B46917" w:rsidP="00B46917">
            <w:pPr>
              <w:autoSpaceDE/>
              <w:autoSpaceDN/>
              <w:snapToGrid w:val="0"/>
              <w:contextualSpacing/>
              <w:rPr>
                <w:rFonts w:ascii="Arial" w:hAnsi="Arial" w:cs="Arial"/>
                <w:sz w:val="24"/>
                <w:szCs w:val="24"/>
                <w:lang w:val="tt"/>
              </w:rPr>
            </w:pPr>
          </w:p>
        </w:tc>
        <w:tc>
          <w:tcPr>
            <w:tcW w:w="4395" w:type="dxa"/>
            <w:vAlign w:val="center"/>
          </w:tcPr>
          <w:p w:rsidR="00B46917" w:rsidRPr="000A65EA" w:rsidRDefault="005625E5" w:rsidP="00B46917">
            <w:pPr>
              <w:autoSpaceDE/>
              <w:autoSpaceDN/>
              <w:snapToGrid w:val="0"/>
              <w:contextualSpacing/>
              <w:rPr>
                <w:rFonts w:ascii="Arial" w:hAnsi="Arial" w:cs="Arial"/>
                <w:sz w:val="24"/>
                <w:szCs w:val="24"/>
              </w:rPr>
            </w:pPr>
            <w:r w:rsidRPr="000A65EA">
              <w:rPr>
                <w:rFonts w:ascii="Arial" w:hAnsi="Arial" w:cs="Arial"/>
                <w:sz w:val="24"/>
                <w:szCs w:val="24"/>
                <w:lang w:val="tt"/>
              </w:rPr>
              <w:t>1.6. «Нариман» велнесстуризм үзәге төзелеше</w:t>
            </w:r>
          </w:p>
        </w:tc>
        <w:tc>
          <w:tcPr>
            <w:tcW w:w="992" w:type="dxa"/>
          </w:tcPr>
          <w:p w:rsidR="00B46917" w:rsidRPr="000A65EA" w:rsidRDefault="005625E5" w:rsidP="00C146C7">
            <w:pPr>
              <w:suppressAutoHyphens/>
              <w:autoSpaceDE/>
              <w:autoSpaceDN/>
              <w:spacing w:after="200"/>
              <w:contextualSpacing/>
              <w:jc w:val="center"/>
              <w:rPr>
                <w:rFonts w:ascii="Arial" w:hAnsi="Arial" w:cs="Arial"/>
                <w:sz w:val="24"/>
                <w:szCs w:val="24"/>
                <w:lang w:eastAsia="ar-SA"/>
              </w:rPr>
            </w:pPr>
            <w:r w:rsidRPr="000A65EA">
              <w:rPr>
                <w:rFonts w:ascii="Arial" w:hAnsi="Arial" w:cs="Arial"/>
                <w:sz w:val="24"/>
                <w:szCs w:val="24"/>
                <w:lang w:val="tt"/>
              </w:rPr>
              <w:t>2021-2023</w:t>
            </w:r>
            <w:r w:rsidR="00C146C7">
              <w:rPr>
                <w:rFonts w:ascii="Arial" w:hAnsi="Arial" w:cs="Arial"/>
                <w:sz w:val="24"/>
                <w:szCs w:val="24"/>
                <w:lang w:val="tt"/>
              </w:rPr>
              <w:t xml:space="preserve"> </w:t>
            </w:r>
            <w:r w:rsidRPr="000A65EA">
              <w:rPr>
                <w:rFonts w:ascii="Arial" w:hAnsi="Arial" w:cs="Arial"/>
                <w:sz w:val="24"/>
                <w:szCs w:val="24"/>
                <w:lang w:val="tt"/>
              </w:rPr>
              <w:t>еллар</w:t>
            </w:r>
          </w:p>
        </w:tc>
        <w:tc>
          <w:tcPr>
            <w:tcW w:w="1418" w:type="dxa"/>
            <w:vAlign w:val="center"/>
          </w:tcPr>
          <w:p w:rsidR="00B46917" w:rsidRPr="000A65EA" w:rsidRDefault="005625E5" w:rsidP="007D367D">
            <w:pPr>
              <w:autoSpaceDE/>
              <w:autoSpaceDN/>
              <w:snapToGrid w:val="0"/>
              <w:contextualSpacing/>
              <w:rPr>
                <w:rFonts w:ascii="Arial" w:hAnsi="Arial" w:cs="Arial"/>
                <w:sz w:val="24"/>
                <w:szCs w:val="24"/>
              </w:rPr>
            </w:pPr>
            <w:r w:rsidRPr="000A65EA">
              <w:rPr>
                <w:rFonts w:ascii="Arial" w:hAnsi="Arial" w:cs="Arial"/>
                <w:sz w:val="24"/>
                <w:szCs w:val="24"/>
                <w:lang w:val="tt"/>
              </w:rPr>
              <w:t>Шәхси инвестицияләр</w:t>
            </w:r>
          </w:p>
        </w:tc>
        <w:tc>
          <w:tcPr>
            <w:tcW w:w="969" w:type="dxa"/>
            <w:vAlign w:val="bottom"/>
          </w:tcPr>
          <w:p w:rsidR="00B46917" w:rsidRPr="000A65EA" w:rsidRDefault="00B46917" w:rsidP="00B46917">
            <w:pPr>
              <w:autoSpaceDE/>
              <w:autoSpaceDN/>
              <w:snapToGrid w:val="0"/>
              <w:contextualSpacing/>
              <w:rPr>
                <w:rFonts w:ascii="Arial" w:hAnsi="Arial" w:cs="Arial"/>
                <w:sz w:val="24"/>
                <w:szCs w:val="24"/>
              </w:rPr>
            </w:pPr>
          </w:p>
        </w:tc>
        <w:tc>
          <w:tcPr>
            <w:tcW w:w="854" w:type="dxa"/>
            <w:vAlign w:val="bottom"/>
          </w:tcPr>
          <w:p w:rsidR="00B46917" w:rsidRPr="000A65EA" w:rsidRDefault="00B46917" w:rsidP="00B46917">
            <w:pPr>
              <w:autoSpaceDE/>
              <w:autoSpaceDN/>
              <w:snapToGrid w:val="0"/>
              <w:contextualSpacing/>
              <w:rPr>
                <w:rFonts w:ascii="Arial" w:hAnsi="Arial" w:cs="Arial"/>
                <w:sz w:val="24"/>
                <w:szCs w:val="24"/>
              </w:rPr>
            </w:pPr>
          </w:p>
        </w:tc>
        <w:tc>
          <w:tcPr>
            <w:tcW w:w="936" w:type="dxa"/>
            <w:vAlign w:val="bottom"/>
          </w:tcPr>
          <w:p w:rsidR="00B46917" w:rsidRPr="000A65EA" w:rsidRDefault="00B46917" w:rsidP="00B46917">
            <w:pPr>
              <w:autoSpaceDE/>
              <w:autoSpaceDN/>
              <w:snapToGrid w:val="0"/>
              <w:contextualSpacing/>
              <w:rPr>
                <w:rFonts w:ascii="Arial" w:hAnsi="Arial" w:cs="Arial"/>
                <w:sz w:val="24"/>
                <w:szCs w:val="24"/>
              </w:rPr>
            </w:pPr>
          </w:p>
        </w:tc>
        <w:tc>
          <w:tcPr>
            <w:tcW w:w="3727" w:type="dxa"/>
          </w:tcPr>
          <w:p w:rsidR="00B46917" w:rsidRPr="000A65EA" w:rsidRDefault="005625E5" w:rsidP="007D367D">
            <w:pPr>
              <w:autoSpaceDE/>
              <w:autoSpaceDN/>
              <w:snapToGrid w:val="0"/>
              <w:contextualSpacing/>
              <w:rPr>
                <w:rFonts w:ascii="Arial" w:hAnsi="Arial" w:cs="Arial"/>
                <w:sz w:val="24"/>
                <w:szCs w:val="24"/>
              </w:rPr>
            </w:pPr>
            <w:r w:rsidRPr="000A65EA">
              <w:rPr>
                <w:rFonts w:ascii="Arial" w:hAnsi="Arial" w:cs="Arial"/>
                <w:sz w:val="24"/>
                <w:szCs w:val="24"/>
                <w:lang w:val="tt"/>
              </w:rPr>
              <w:t>Югары Ослан муниципаль районы Башкарма комитетының территориаль үсеш бүлеге</w:t>
            </w:r>
          </w:p>
          <w:p w:rsidR="00B46917" w:rsidRPr="000A65EA" w:rsidRDefault="005625E5" w:rsidP="007D367D">
            <w:pPr>
              <w:autoSpaceDE/>
              <w:autoSpaceDN/>
              <w:snapToGrid w:val="0"/>
              <w:contextualSpacing/>
              <w:rPr>
                <w:rFonts w:ascii="Arial" w:hAnsi="Arial" w:cs="Arial"/>
                <w:sz w:val="24"/>
                <w:szCs w:val="24"/>
              </w:rPr>
            </w:pPr>
            <w:r w:rsidRPr="000A65EA">
              <w:rPr>
                <w:rFonts w:ascii="Arial" w:hAnsi="Arial" w:cs="Arial"/>
                <w:sz w:val="24"/>
                <w:szCs w:val="24"/>
                <w:lang w:val="tt"/>
              </w:rPr>
              <w:t>Югары Ослан муниципаль районы Башкарма комитетының төзелеш, ТКХ бүлеге</w:t>
            </w:r>
          </w:p>
        </w:tc>
      </w:tr>
      <w:tr w:rsidR="00D06372" w:rsidTr="00FF5EFA">
        <w:trPr>
          <w:trHeight w:val="771"/>
        </w:trPr>
        <w:tc>
          <w:tcPr>
            <w:tcW w:w="1843" w:type="dxa"/>
            <w:vMerge/>
            <w:vAlign w:val="center"/>
          </w:tcPr>
          <w:p w:rsidR="00B46917" w:rsidRPr="000A65EA" w:rsidRDefault="00B46917" w:rsidP="00B46917">
            <w:pPr>
              <w:autoSpaceDE/>
              <w:autoSpaceDN/>
              <w:snapToGrid w:val="0"/>
              <w:contextualSpacing/>
              <w:rPr>
                <w:rFonts w:ascii="Arial" w:hAnsi="Arial" w:cs="Arial"/>
                <w:sz w:val="24"/>
                <w:szCs w:val="24"/>
              </w:rPr>
            </w:pPr>
          </w:p>
        </w:tc>
        <w:tc>
          <w:tcPr>
            <w:tcW w:w="4395" w:type="dxa"/>
            <w:vAlign w:val="center"/>
          </w:tcPr>
          <w:p w:rsidR="00B46917" w:rsidRPr="000A65EA" w:rsidRDefault="005625E5" w:rsidP="00B46917">
            <w:pPr>
              <w:autoSpaceDE/>
              <w:autoSpaceDN/>
              <w:snapToGrid w:val="0"/>
              <w:contextualSpacing/>
              <w:jc w:val="both"/>
              <w:rPr>
                <w:rFonts w:ascii="Arial" w:hAnsi="Arial" w:cs="Arial"/>
                <w:sz w:val="24"/>
                <w:szCs w:val="24"/>
              </w:rPr>
            </w:pPr>
            <w:r w:rsidRPr="000A65EA">
              <w:rPr>
                <w:rFonts w:ascii="Arial" w:hAnsi="Arial" w:cs="Arial"/>
                <w:sz w:val="24"/>
                <w:szCs w:val="24"/>
                <w:lang w:val="tt"/>
              </w:rPr>
              <w:t>1.7. Шәхси эшмәкәрләр тарафыннан сувенир продукциясенең сәүдә нокталарын һәм җәмәгать туклануы пунктларын җиһазлау</w:t>
            </w:r>
          </w:p>
        </w:tc>
        <w:tc>
          <w:tcPr>
            <w:tcW w:w="992" w:type="dxa"/>
          </w:tcPr>
          <w:p w:rsidR="00B46917" w:rsidRPr="000A65EA" w:rsidRDefault="005625E5" w:rsidP="00C146C7">
            <w:pPr>
              <w:suppressAutoHyphens/>
              <w:autoSpaceDE/>
              <w:autoSpaceDN/>
              <w:spacing w:after="200"/>
              <w:contextualSpacing/>
              <w:jc w:val="center"/>
              <w:rPr>
                <w:rFonts w:ascii="Arial" w:hAnsi="Arial" w:cs="Arial"/>
                <w:sz w:val="24"/>
                <w:szCs w:val="24"/>
                <w:lang w:eastAsia="ar-SA"/>
              </w:rPr>
            </w:pPr>
            <w:r w:rsidRPr="000A65EA">
              <w:rPr>
                <w:rFonts w:ascii="Arial" w:hAnsi="Arial" w:cs="Arial"/>
                <w:sz w:val="24"/>
                <w:szCs w:val="24"/>
                <w:lang w:val="tt"/>
              </w:rPr>
              <w:t>2021-2023</w:t>
            </w:r>
            <w:r w:rsidR="00C146C7">
              <w:rPr>
                <w:rFonts w:ascii="Arial" w:hAnsi="Arial" w:cs="Arial"/>
                <w:sz w:val="24"/>
                <w:szCs w:val="24"/>
                <w:lang w:val="tt"/>
              </w:rPr>
              <w:t xml:space="preserve"> </w:t>
            </w:r>
            <w:r w:rsidRPr="000A65EA">
              <w:rPr>
                <w:rFonts w:ascii="Arial" w:hAnsi="Arial" w:cs="Arial"/>
                <w:sz w:val="24"/>
                <w:szCs w:val="24"/>
                <w:lang w:val="tt"/>
              </w:rPr>
              <w:t>еллар</w:t>
            </w:r>
          </w:p>
        </w:tc>
        <w:tc>
          <w:tcPr>
            <w:tcW w:w="1418"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Шәхси инвестицияләр</w:t>
            </w:r>
          </w:p>
        </w:tc>
        <w:tc>
          <w:tcPr>
            <w:tcW w:w="969" w:type="dxa"/>
            <w:vAlign w:val="bottom"/>
          </w:tcPr>
          <w:p w:rsidR="00B46917" w:rsidRPr="000A65EA" w:rsidRDefault="00B46917" w:rsidP="00B46917">
            <w:pPr>
              <w:autoSpaceDE/>
              <w:autoSpaceDN/>
              <w:snapToGrid w:val="0"/>
              <w:contextualSpacing/>
              <w:jc w:val="center"/>
              <w:rPr>
                <w:rFonts w:ascii="Arial" w:hAnsi="Arial" w:cs="Arial"/>
                <w:sz w:val="24"/>
                <w:szCs w:val="24"/>
              </w:rPr>
            </w:pPr>
          </w:p>
        </w:tc>
        <w:tc>
          <w:tcPr>
            <w:tcW w:w="854" w:type="dxa"/>
            <w:vAlign w:val="bottom"/>
          </w:tcPr>
          <w:p w:rsidR="00B46917" w:rsidRPr="000A65EA" w:rsidRDefault="00B46917" w:rsidP="00B46917">
            <w:pPr>
              <w:autoSpaceDE/>
              <w:autoSpaceDN/>
              <w:snapToGrid w:val="0"/>
              <w:contextualSpacing/>
              <w:jc w:val="center"/>
              <w:rPr>
                <w:rFonts w:ascii="Arial" w:hAnsi="Arial" w:cs="Arial"/>
                <w:sz w:val="24"/>
                <w:szCs w:val="24"/>
              </w:rPr>
            </w:pPr>
          </w:p>
        </w:tc>
        <w:tc>
          <w:tcPr>
            <w:tcW w:w="936" w:type="dxa"/>
          </w:tcPr>
          <w:p w:rsidR="00B46917" w:rsidRPr="000A65EA" w:rsidRDefault="00B46917" w:rsidP="00B46917">
            <w:pPr>
              <w:autoSpaceDE/>
              <w:autoSpaceDN/>
              <w:snapToGrid w:val="0"/>
              <w:contextualSpacing/>
              <w:jc w:val="center"/>
              <w:rPr>
                <w:rFonts w:ascii="Arial" w:hAnsi="Arial" w:cs="Arial"/>
                <w:sz w:val="24"/>
                <w:szCs w:val="24"/>
              </w:rPr>
            </w:pPr>
          </w:p>
        </w:tc>
        <w:tc>
          <w:tcPr>
            <w:tcW w:w="3727" w:type="dxa"/>
            <w:vAlign w:val="center"/>
          </w:tcPr>
          <w:p w:rsidR="00B46917" w:rsidRPr="000A65EA" w:rsidRDefault="005625E5" w:rsidP="007D367D">
            <w:pPr>
              <w:autoSpaceDE/>
              <w:autoSpaceDN/>
              <w:snapToGrid w:val="0"/>
              <w:contextualSpacing/>
              <w:rPr>
                <w:rFonts w:ascii="Arial" w:hAnsi="Arial" w:cs="Arial"/>
                <w:sz w:val="24"/>
                <w:szCs w:val="24"/>
              </w:rPr>
            </w:pPr>
            <w:r w:rsidRPr="000A65EA">
              <w:rPr>
                <w:rFonts w:ascii="Arial" w:hAnsi="Arial" w:cs="Arial"/>
                <w:sz w:val="24"/>
                <w:szCs w:val="24"/>
                <w:lang w:val="tt"/>
              </w:rPr>
              <w:t>Югары Ослан муниципаль районы Башкарма комитетының территориаль үсеш бүлеге</w:t>
            </w:r>
          </w:p>
        </w:tc>
      </w:tr>
      <w:tr w:rsidR="00D06372" w:rsidTr="00FF5EFA">
        <w:trPr>
          <w:trHeight w:val="599"/>
        </w:trPr>
        <w:tc>
          <w:tcPr>
            <w:tcW w:w="1843" w:type="dxa"/>
            <w:vMerge/>
            <w:vAlign w:val="center"/>
          </w:tcPr>
          <w:p w:rsidR="00B46917" w:rsidRPr="000A65EA" w:rsidRDefault="00B46917" w:rsidP="00B46917">
            <w:pPr>
              <w:autoSpaceDE/>
              <w:autoSpaceDN/>
              <w:snapToGrid w:val="0"/>
              <w:contextualSpacing/>
              <w:rPr>
                <w:rFonts w:ascii="Arial" w:hAnsi="Arial" w:cs="Arial"/>
                <w:sz w:val="24"/>
                <w:szCs w:val="24"/>
              </w:rPr>
            </w:pPr>
          </w:p>
        </w:tc>
        <w:tc>
          <w:tcPr>
            <w:tcW w:w="4395" w:type="dxa"/>
            <w:vAlign w:val="center"/>
          </w:tcPr>
          <w:p w:rsidR="00B46917" w:rsidRPr="000A65EA" w:rsidRDefault="005625E5" w:rsidP="00B46917">
            <w:pPr>
              <w:autoSpaceDE/>
              <w:autoSpaceDN/>
              <w:snapToGrid w:val="0"/>
              <w:contextualSpacing/>
              <w:jc w:val="both"/>
              <w:rPr>
                <w:rFonts w:ascii="Arial" w:hAnsi="Arial" w:cs="Arial"/>
                <w:sz w:val="24"/>
                <w:szCs w:val="24"/>
              </w:rPr>
            </w:pPr>
            <w:r w:rsidRPr="000A65EA">
              <w:rPr>
                <w:rFonts w:ascii="Arial" w:hAnsi="Arial" w:cs="Arial"/>
                <w:sz w:val="24"/>
                <w:szCs w:val="24"/>
                <w:lang w:val="tt"/>
              </w:rPr>
              <w:t>1.8. Югары Ослан һәм Печищи авылларының яр буйларын тәэмин итүче инфраструктура белән төзекләндерү.</w:t>
            </w:r>
          </w:p>
          <w:p w:rsidR="00B46917" w:rsidRPr="000A65EA" w:rsidRDefault="00B46917" w:rsidP="00B46917">
            <w:pPr>
              <w:autoSpaceDE/>
              <w:autoSpaceDN/>
              <w:snapToGrid w:val="0"/>
              <w:contextualSpacing/>
              <w:jc w:val="both"/>
              <w:rPr>
                <w:rFonts w:ascii="Arial" w:hAnsi="Arial" w:cs="Arial"/>
                <w:sz w:val="24"/>
                <w:szCs w:val="24"/>
              </w:rPr>
            </w:pPr>
          </w:p>
        </w:tc>
        <w:tc>
          <w:tcPr>
            <w:tcW w:w="992" w:type="dxa"/>
          </w:tcPr>
          <w:p w:rsidR="00B46917" w:rsidRPr="000A65EA" w:rsidRDefault="005625E5" w:rsidP="00C146C7">
            <w:pPr>
              <w:suppressAutoHyphens/>
              <w:autoSpaceDE/>
              <w:autoSpaceDN/>
              <w:spacing w:after="200"/>
              <w:contextualSpacing/>
              <w:jc w:val="center"/>
              <w:rPr>
                <w:rFonts w:ascii="Arial" w:hAnsi="Arial" w:cs="Arial"/>
                <w:sz w:val="24"/>
                <w:szCs w:val="24"/>
                <w:lang w:eastAsia="ar-SA"/>
              </w:rPr>
            </w:pPr>
            <w:r w:rsidRPr="000A65EA">
              <w:rPr>
                <w:rFonts w:ascii="Arial" w:hAnsi="Arial" w:cs="Arial"/>
                <w:sz w:val="24"/>
                <w:szCs w:val="24"/>
                <w:lang w:val="tt"/>
              </w:rPr>
              <w:t>2021-2023</w:t>
            </w:r>
            <w:r w:rsidR="00C146C7">
              <w:rPr>
                <w:rFonts w:ascii="Arial" w:hAnsi="Arial" w:cs="Arial"/>
                <w:sz w:val="24"/>
                <w:szCs w:val="24"/>
                <w:lang w:val="tt"/>
              </w:rPr>
              <w:t xml:space="preserve"> </w:t>
            </w:r>
            <w:r w:rsidRPr="000A65EA">
              <w:rPr>
                <w:rFonts w:ascii="Arial" w:hAnsi="Arial" w:cs="Arial"/>
                <w:sz w:val="24"/>
                <w:szCs w:val="24"/>
                <w:lang w:val="tt"/>
              </w:rPr>
              <w:t>еллар</w:t>
            </w:r>
          </w:p>
        </w:tc>
        <w:tc>
          <w:tcPr>
            <w:tcW w:w="1418"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Шәхси инвестицияләр</w:t>
            </w:r>
          </w:p>
        </w:tc>
        <w:tc>
          <w:tcPr>
            <w:tcW w:w="969" w:type="dxa"/>
            <w:vAlign w:val="bottom"/>
          </w:tcPr>
          <w:p w:rsidR="00B46917" w:rsidRPr="000A65EA" w:rsidRDefault="00B46917" w:rsidP="00B46917">
            <w:pPr>
              <w:autoSpaceDE/>
              <w:autoSpaceDN/>
              <w:snapToGrid w:val="0"/>
              <w:contextualSpacing/>
              <w:jc w:val="center"/>
              <w:rPr>
                <w:rFonts w:ascii="Arial" w:hAnsi="Arial" w:cs="Arial"/>
                <w:sz w:val="24"/>
                <w:szCs w:val="24"/>
              </w:rPr>
            </w:pPr>
          </w:p>
        </w:tc>
        <w:tc>
          <w:tcPr>
            <w:tcW w:w="854" w:type="dxa"/>
            <w:vAlign w:val="bottom"/>
          </w:tcPr>
          <w:p w:rsidR="00B46917" w:rsidRPr="000A65EA" w:rsidRDefault="00B46917" w:rsidP="00B46917">
            <w:pPr>
              <w:autoSpaceDE/>
              <w:autoSpaceDN/>
              <w:snapToGrid w:val="0"/>
              <w:contextualSpacing/>
              <w:jc w:val="center"/>
              <w:rPr>
                <w:rFonts w:ascii="Arial" w:hAnsi="Arial" w:cs="Arial"/>
                <w:sz w:val="24"/>
                <w:szCs w:val="24"/>
              </w:rPr>
            </w:pPr>
          </w:p>
        </w:tc>
        <w:tc>
          <w:tcPr>
            <w:tcW w:w="936" w:type="dxa"/>
          </w:tcPr>
          <w:p w:rsidR="00B46917" w:rsidRPr="000A65EA" w:rsidRDefault="00B46917" w:rsidP="00B46917">
            <w:pPr>
              <w:autoSpaceDE/>
              <w:autoSpaceDN/>
              <w:snapToGrid w:val="0"/>
              <w:contextualSpacing/>
              <w:jc w:val="center"/>
              <w:rPr>
                <w:rFonts w:ascii="Arial" w:hAnsi="Arial" w:cs="Arial"/>
                <w:sz w:val="24"/>
                <w:szCs w:val="24"/>
              </w:rPr>
            </w:pPr>
          </w:p>
        </w:tc>
        <w:tc>
          <w:tcPr>
            <w:tcW w:w="3727" w:type="dxa"/>
            <w:vAlign w:val="center"/>
          </w:tcPr>
          <w:p w:rsidR="00B46917" w:rsidRPr="000A65EA" w:rsidRDefault="005625E5" w:rsidP="007D367D">
            <w:pPr>
              <w:autoSpaceDE/>
              <w:autoSpaceDN/>
              <w:snapToGrid w:val="0"/>
              <w:contextualSpacing/>
              <w:rPr>
                <w:rFonts w:ascii="Arial" w:hAnsi="Arial" w:cs="Arial"/>
                <w:sz w:val="24"/>
                <w:szCs w:val="24"/>
              </w:rPr>
            </w:pPr>
            <w:r w:rsidRPr="000A65EA">
              <w:rPr>
                <w:rFonts w:ascii="Arial" w:hAnsi="Arial" w:cs="Arial"/>
                <w:sz w:val="24"/>
                <w:szCs w:val="24"/>
                <w:lang w:val="tt"/>
              </w:rPr>
              <w:t xml:space="preserve"> Югары Ослан муниципаль районы Башкарма комитетының төзелеш, ТКХ бүлеге, Югары Ослан һәм Печищи авыл җирлекләре Башкарма комитетлары</w:t>
            </w:r>
          </w:p>
        </w:tc>
      </w:tr>
      <w:tr w:rsidR="00D06372" w:rsidTr="00FF5EFA">
        <w:trPr>
          <w:trHeight w:val="666"/>
        </w:trPr>
        <w:tc>
          <w:tcPr>
            <w:tcW w:w="1843" w:type="dxa"/>
            <w:vMerge/>
            <w:vAlign w:val="center"/>
          </w:tcPr>
          <w:p w:rsidR="00B46917" w:rsidRPr="000A65EA" w:rsidRDefault="00B46917" w:rsidP="00B46917">
            <w:pPr>
              <w:autoSpaceDE/>
              <w:autoSpaceDN/>
              <w:snapToGrid w:val="0"/>
              <w:contextualSpacing/>
              <w:rPr>
                <w:rFonts w:ascii="Arial" w:hAnsi="Arial" w:cs="Arial"/>
                <w:sz w:val="24"/>
                <w:szCs w:val="24"/>
              </w:rPr>
            </w:pPr>
          </w:p>
        </w:tc>
        <w:tc>
          <w:tcPr>
            <w:tcW w:w="4395" w:type="dxa"/>
            <w:vAlign w:val="center"/>
          </w:tcPr>
          <w:p w:rsidR="00B46917" w:rsidRPr="000A65EA" w:rsidRDefault="005625E5" w:rsidP="00B46917">
            <w:pPr>
              <w:autoSpaceDE/>
              <w:autoSpaceDN/>
              <w:snapToGrid w:val="0"/>
              <w:contextualSpacing/>
              <w:jc w:val="both"/>
              <w:rPr>
                <w:rFonts w:ascii="Arial" w:hAnsi="Arial" w:cs="Arial"/>
                <w:sz w:val="24"/>
                <w:szCs w:val="24"/>
              </w:rPr>
            </w:pPr>
            <w:r w:rsidRPr="000A65EA">
              <w:rPr>
                <w:rFonts w:ascii="Arial" w:hAnsi="Arial" w:cs="Arial"/>
                <w:sz w:val="24"/>
                <w:szCs w:val="24"/>
                <w:lang w:val="tt"/>
              </w:rPr>
              <w:t xml:space="preserve">1.9 Соколка тавы территориясен төзекләндерү (ял итү зоналарын булдыру) </w:t>
            </w:r>
          </w:p>
        </w:tc>
        <w:tc>
          <w:tcPr>
            <w:tcW w:w="992" w:type="dxa"/>
          </w:tcPr>
          <w:p w:rsidR="00B46917" w:rsidRPr="000A65EA" w:rsidRDefault="005625E5" w:rsidP="00C146C7">
            <w:pPr>
              <w:suppressAutoHyphens/>
              <w:autoSpaceDE/>
              <w:autoSpaceDN/>
              <w:spacing w:after="200"/>
              <w:contextualSpacing/>
              <w:jc w:val="center"/>
              <w:rPr>
                <w:rFonts w:ascii="Arial" w:hAnsi="Arial" w:cs="Arial"/>
                <w:sz w:val="24"/>
                <w:szCs w:val="24"/>
              </w:rPr>
            </w:pPr>
            <w:r w:rsidRPr="000A65EA">
              <w:rPr>
                <w:rFonts w:ascii="Arial" w:hAnsi="Arial" w:cs="Arial"/>
                <w:sz w:val="24"/>
                <w:szCs w:val="24"/>
                <w:lang w:val="tt"/>
              </w:rPr>
              <w:t>2021-2023</w:t>
            </w:r>
            <w:r w:rsidR="00C146C7">
              <w:rPr>
                <w:rFonts w:ascii="Arial" w:hAnsi="Arial" w:cs="Arial"/>
                <w:sz w:val="24"/>
                <w:szCs w:val="24"/>
                <w:lang w:val="tt"/>
              </w:rPr>
              <w:t xml:space="preserve"> </w:t>
            </w:r>
            <w:r w:rsidRPr="000A65EA">
              <w:rPr>
                <w:rFonts w:ascii="Arial" w:hAnsi="Arial" w:cs="Arial"/>
                <w:sz w:val="24"/>
                <w:szCs w:val="24"/>
                <w:lang w:val="tt"/>
              </w:rPr>
              <w:t>еллар</w:t>
            </w:r>
          </w:p>
        </w:tc>
        <w:tc>
          <w:tcPr>
            <w:tcW w:w="1418"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Шәхси инвестицияләр</w:t>
            </w:r>
          </w:p>
        </w:tc>
        <w:tc>
          <w:tcPr>
            <w:tcW w:w="969" w:type="dxa"/>
            <w:vAlign w:val="bottom"/>
          </w:tcPr>
          <w:p w:rsidR="00B46917" w:rsidRPr="000A65EA" w:rsidRDefault="00B46917" w:rsidP="00B46917">
            <w:pPr>
              <w:autoSpaceDE/>
              <w:autoSpaceDN/>
              <w:snapToGrid w:val="0"/>
              <w:contextualSpacing/>
              <w:jc w:val="center"/>
              <w:rPr>
                <w:rFonts w:ascii="Arial" w:hAnsi="Arial" w:cs="Arial"/>
                <w:sz w:val="24"/>
                <w:szCs w:val="24"/>
              </w:rPr>
            </w:pPr>
          </w:p>
        </w:tc>
        <w:tc>
          <w:tcPr>
            <w:tcW w:w="854" w:type="dxa"/>
            <w:vAlign w:val="bottom"/>
          </w:tcPr>
          <w:p w:rsidR="00B46917" w:rsidRPr="000A65EA" w:rsidRDefault="00B46917" w:rsidP="00B46917">
            <w:pPr>
              <w:autoSpaceDE/>
              <w:autoSpaceDN/>
              <w:snapToGrid w:val="0"/>
              <w:contextualSpacing/>
              <w:jc w:val="center"/>
              <w:rPr>
                <w:rFonts w:ascii="Arial" w:hAnsi="Arial" w:cs="Arial"/>
                <w:sz w:val="24"/>
                <w:szCs w:val="24"/>
              </w:rPr>
            </w:pPr>
          </w:p>
        </w:tc>
        <w:tc>
          <w:tcPr>
            <w:tcW w:w="936" w:type="dxa"/>
          </w:tcPr>
          <w:p w:rsidR="00B46917" w:rsidRPr="000A65EA" w:rsidRDefault="00B46917" w:rsidP="00B46917">
            <w:pPr>
              <w:autoSpaceDE/>
              <w:autoSpaceDN/>
              <w:snapToGrid w:val="0"/>
              <w:contextualSpacing/>
              <w:jc w:val="center"/>
              <w:rPr>
                <w:rFonts w:ascii="Arial" w:hAnsi="Arial" w:cs="Arial"/>
                <w:sz w:val="24"/>
                <w:szCs w:val="24"/>
              </w:rPr>
            </w:pPr>
          </w:p>
        </w:tc>
        <w:tc>
          <w:tcPr>
            <w:tcW w:w="3727" w:type="dxa"/>
            <w:vAlign w:val="center"/>
          </w:tcPr>
          <w:p w:rsidR="00B46917" w:rsidRPr="000A65EA" w:rsidRDefault="005625E5" w:rsidP="007D367D">
            <w:pPr>
              <w:autoSpaceDE/>
              <w:autoSpaceDN/>
              <w:snapToGrid w:val="0"/>
              <w:contextualSpacing/>
              <w:rPr>
                <w:rFonts w:ascii="Arial" w:hAnsi="Arial" w:cs="Arial"/>
                <w:sz w:val="24"/>
                <w:szCs w:val="24"/>
              </w:rPr>
            </w:pPr>
            <w:r w:rsidRPr="000A65EA">
              <w:rPr>
                <w:rFonts w:ascii="Arial" w:hAnsi="Arial" w:cs="Arial"/>
                <w:sz w:val="24"/>
                <w:szCs w:val="24"/>
                <w:lang w:val="tt"/>
              </w:rPr>
              <w:t>Югары Ослан муниципаль районы Башкарма комитетының төзелеш, ТКХ бүлеге, Югары Ослан авыл җирлеге Башкарма комитеты</w:t>
            </w:r>
          </w:p>
        </w:tc>
      </w:tr>
      <w:tr w:rsidR="00D06372" w:rsidTr="00FF5EFA">
        <w:trPr>
          <w:trHeight w:val="666"/>
        </w:trPr>
        <w:tc>
          <w:tcPr>
            <w:tcW w:w="1843" w:type="dxa"/>
            <w:vMerge/>
            <w:vAlign w:val="center"/>
          </w:tcPr>
          <w:p w:rsidR="00B46917" w:rsidRPr="000A65EA" w:rsidRDefault="00B46917" w:rsidP="00B46917">
            <w:pPr>
              <w:autoSpaceDE/>
              <w:autoSpaceDN/>
              <w:snapToGrid w:val="0"/>
              <w:contextualSpacing/>
              <w:rPr>
                <w:rFonts w:ascii="Arial" w:hAnsi="Arial" w:cs="Arial"/>
                <w:sz w:val="24"/>
                <w:szCs w:val="24"/>
              </w:rPr>
            </w:pPr>
          </w:p>
        </w:tc>
        <w:tc>
          <w:tcPr>
            <w:tcW w:w="4395" w:type="dxa"/>
            <w:vAlign w:val="center"/>
          </w:tcPr>
          <w:p w:rsidR="00B46917" w:rsidRPr="000A65EA" w:rsidRDefault="005625E5" w:rsidP="00B46917">
            <w:pPr>
              <w:autoSpaceDE/>
              <w:autoSpaceDN/>
              <w:snapToGrid w:val="0"/>
              <w:contextualSpacing/>
              <w:jc w:val="both"/>
              <w:rPr>
                <w:rFonts w:ascii="Arial" w:hAnsi="Arial" w:cs="Arial"/>
                <w:sz w:val="24"/>
                <w:szCs w:val="24"/>
              </w:rPr>
            </w:pPr>
            <w:r w:rsidRPr="000A65EA">
              <w:rPr>
                <w:rFonts w:ascii="Arial" w:hAnsi="Arial" w:cs="Arial"/>
                <w:sz w:val="24"/>
                <w:szCs w:val="24"/>
                <w:lang w:val="tt"/>
              </w:rPr>
              <w:t xml:space="preserve">1.10 «Зөя калкулыклары» (яхтинг) Бөтенсезон шәһәр-курортында </w:t>
            </w:r>
            <w:r w:rsidRPr="000A65EA">
              <w:rPr>
                <w:rFonts w:ascii="Arial" w:hAnsi="Arial" w:cs="Arial"/>
                <w:sz w:val="24"/>
                <w:szCs w:val="24"/>
                <w:lang w:val="tt"/>
              </w:rPr>
              <w:lastRenderedPageBreak/>
              <w:t>күрсәтелә торган хезмәтләр исемлеген киңәйтү</w:t>
            </w:r>
          </w:p>
        </w:tc>
        <w:tc>
          <w:tcPr>
            <w:tcW w:w="992" w:type="dxa"/>
          </w:tcPr>
          <w:p w:rsidR="00B46917" w:rsidRPr="000A65EA" w:rsidRDefault="005625E5" w:rsidP="00C146C7">
            <w:pPr>
              <w:suppressAutoHyphens/>
              <w:autoSpaceDE/>
              <w:autoSpaceDN/>
              <w:spacing w:after="200"/>
              <w:contextualSpacing/>
              <w:jc w:val="center"/>
              <w:rPr>
                <w:rFonts w:ascii="Arial" w:hAnsi="Arial" w:cs="Arial"/>
                <w:sz w:val="24"/>
                <w:szCs w:val="24"/>
              </w:rPr>
            </w:pPr>
            <w:r w:rsidRPr="000A65EA">
              <w:rPr>
                <w:rFonts w:ascii="Arial" w:hAnsi="Arial" w:cs="Arial"/>
                <w:sz w:val="24"/>
                <w:szCs w:val="24"/>
                <w:lang w:val="tt"/>
              </w:rPr>
              <w:lastRenderedPageBreak/>
              <w:t>2021-2023</w:t>
            </w:r>
            <w:r w:rsidR="00C146C7">
              <w:rPr>
                <w:rFonts w:ascii="Arial" w:hAnsi="Arial" w:cs="Arial"/>
                <w:sz w:val="24"/>
                <w:szCs w:val="24"/>
                <w:lang w:val="tt"/>
              </w:rPr>
              <w:t xml:space="preserve"> </w:t>
            </w:r>
            <w:r w:rsidRPr="000A65EA">
              <w:rPr>
                <w:rFonts w:ascii="Arial" w:hAnsi="Arial" w:cs="Arial"/>
                <w:sz w:val="24"/>
                <w:szCs w:val="24"/>
                <w:lang w:val="tt"/>
              </w:rPr>
              <w:lastRenderedPageBreak/>
              <w:t>еллар</w:t>
            </w:r>
          </w:p>
        </w:tc>
        <w:tc>
          <w:tcPr>
            <w:tcW w:w="1418"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lastRenderedPageBreak/>
              <w:t>Шәхси инвестици</w:t>
            </w:r>
            <w:r w:rsidRPr="000A65EA">
              <w:rPr>
                <w:rFonts w:ascii="Arial" w:hAnsi="Arial" w:cs="Arial"/>
                <w:sz w:val="24"/>
                <w:szCs w:val="24"/>
                <w:lang w:val="tt"/>
              </w:rPr>
              <w:lastRenderedPageBreak/>
              <w:t>яләр</w:t>
            </w:r>
          </w:p>
        </w:tc>
        <w:tc>
          <w:tcPr>
            <w:tcW w:w="969" w:type="dxa"/>
            <w:vAlign w:val="bottom"/>
          </w:tcPr>
          <w:p w:rsidR="00B46917" w:rsidRPr="000A65EA" w:rsidRDefault="00B46917" w:rsidP="00B46917">
            <w:pPr>
              <w:autoSpaceDE/>
              <w:autoSpaceDN/>
              <w:snapToGrid w:val="0"/>
              <w:contextualSpacing/>
              <w:jc w:val="center"/>
              <w:rPr>
                <w:rFonts w:ascii="Arial" w:hAnsi="Arial" w:cs="Arial"/>
                <w:sz w:val="24"/>
                <w:szCs w:val="24"/>
              </w:rPr>
            </w:pPr>
          </w:p>
        </w:tc>
        <w:tc>
          <w:tcPr>
            <w:tcW w:w="854" w:type="dxa"/>
            <w:vAlign w:val="bottom"/>
          </w:tcPr>
          <w:p w:rsidR="00B46917" w:rsidRPr="000A65EA" w:rsidRDefault="00B46917" w:rsidP="00B46917">
            <w:pPr>
              <w:autoSpaceDE/>
              <w:autoSpaceDN/>
              <w:snapToGrid w:val="0"/>
              <w:contextualSpacing/>
              <w:jc w:val="center"/>
              <w:rPr>
                <w:rFonts w:ascii="Arial" w:hAnsi="Arial" w:cs="Arial"/>
                <w:sz w:val="24"/>
                <w:szCs w:val="24"/>
              </w:rPr>
            </w:pPr>
          </w:p>
        </w:tc>
        <w:tc>
          <w:tcPr>
            <w:tcW w:w="936" w:type="dxa"/>
          </w:tcPr>
          <w:p w:rsidR="00B46917" w:rsidRPr="000A65EA" w:rsidRDefault="00B46917" w:rsidP="00B46917">
            <w:pPr>
              <w:autoSpaceDE/>
              <w:autoSpaceDN/>
              <w:snapToGrid w:val="0"/>
              <w:contextualSpacing/>
              <w:jc w:val="center"/>
              <w:rPr>
                <w:rFonts w:ascii="Arial" w:hAnsi="Arial" w:cs="Arial"/>
                <w:sz w:val="24"/>
                <w:szCs w:val="24"/>
              </w:rPr>
            </w:pPr>
          </w:p>
        </w:tc>
        <w:tc>
          <w:tcPr>
            <w:tcW w:w="3727" w:type="dxa"/>
            <w:vAlign w:val="center"/>
          </w:tcPr>
          <w:p w:rsidR="00B46917" w:rsidRPr="007D367D" w:rsidRDefault="005625E5" w:rsidP="007D367D">
            <w:pPr>
              <w:autoSpaceDE/>
              <w:autoSpaceDN/>
              <w:snapToGrid w:val="0"/>
              <w:contextualSpacing/>
              <w:rPr>
                <w:rFonts w:ascii="Arial" w:hAnsi="Arial" w:cs="Arial"/>
                <w:sz w:val="24"/>
                <w:szCs w:val="24"/>
                <w:lang w:val="tt-RU"/>
              </w:rPr>
            </w:pPr>
            <w:r w:rsidRPr="000A65EA">
              <w:rPr>
                <w:rFonts w:ascii="Arial" w:hAnsi="Arial" w:cs="Arial"/>
                <w:sz w:val="24"/>
                <w:szCs w:val="24"/>
                <w:lang w:val="tt"/>
              </w:rPr>
              <w:t xml:space="preserve">Югары Ослан муниципаль районы Башкарма </w:t>
            </w:r>
            <w:r w:rsidRPr="000A65EA">
              <w:rPr>
                <w:rFonts w:ascii="Arial" w:hAnsi="Arial" w:cs="Arial"/>
                <w:sz w:val="24"/>
                <w:szCs w:val="24"/>
                <w:lang w:val="tt"/>
              </w:rPr>
              <w:lastRenderedPageBreak/>
              <w:t>комитетының территориаль үсеш бүлеге</w:t>
            </w:r>
          </w:p>
        </w:tc>
      </w:tr>
      <w:tr w:rsidR="00D06372" w:rsidTr="00FF5EFA">
        <w:trPr>
          <w:trHeight w:val="602"/>
        </w:trPr>
        <w:tc>
          <w:tcPr>
            <w:tcW w:w="1843" w:type="dxa"/>
            <w:vAlign w:val="center"/>
          </w:tcPr>
          <w:p w:rsidR="00B46917" w:rsidRPr="000A65EA" w:rsidRDefault="005625E5" w:rsidP="00B46917">
            <w:pPr>
              <w:autoSpaceDE/>
              <w:autoSpaceDN/>
              <w:snapToGrid w:val="0"/>
              <w:contextualSpacing/>
              <w:rPr>
                <w:rFonts w:ascii="Arial" w:hAnsi="Arial" w:cs="Arial"/>
                <w:sz w:val="24"/>
                <w:szCs w:val="24"/>
              </w:rPr>
            </w:pPr>
            <w:r w:rsidRPr="000A65EA">
              <w:rPr>
                <w:rFonts w:ascii="Arial" w:hAnsi="Arial" w:cs="Arial"/>
                <w:sz w:val="24"/>
                <w:szCs w:val="24"/>
                <w:lang w:val="tt"/>
              </w:rPr>
              <w:lastRenderedPageBreak/>
              <w:t>БАРЛЫГЫ:</w:t>
            </w:r>
          </w:p>
        </w:tc>
        <w:tc>
          <w:tcPr>
            <w:tcW w:w="4395" w:type="dxa"/>
            <w:vAlign w:val="center"/>
          </w:tcPr>
          <w:p w:rsidR="00B46917" w:rsidRPr="000A65EA" w:rsidRDefault="00B46917" w:rsidP="00B46917">
            <w:pPr>
              <w:autoSpaceDE/>
              <w:autoSpaceDN/>
              <w:snapToGrid w:val="0"/>
              <w:contextualSpacing/>
              <w:jc w:val="both"/>
              <w:rPr>
                <w:rFonts w:ascii="Arial" w:hAnsi="Arial" w:cs="Arial"/>
                <w:sz w:val="24"/>
                <w:szCs w:val="24"/>
              </w:rPr>
            </w:pPr>
          </w:p>
        </w:tc>
        <w:tc>
          <w:tcPr>
            <w:tcW w:w="992" w:type="dxa"/>
          </w:tcPr>
          <w:p w:rsidR="00B46917" w:rsidRPr="000A65EA" w:rsidRDefault="005625E5" w:rsidP="00C146C7">
            <w:pPr>
              <w:suppressAutoHyphens/>
              <w:autoSpaceDE/>
              <w:autoSpaceDN/>
              <w:spacing w:after="200"/>
              <w:contextualSpacing/>
              <w:jc w:val="center"/>
              <w:rPr>
                <w:rFonts w:ascii="Arial" w:hAnsi="Arial" w:cs="Arial"/>
                <w:sz w:val="24"/>
                <w:szCs w:val="24"/>
                <w:lang w:eastAsia="ar-SA"/>
              </w:rPr>
            </w:pPr>
            <w:r w:rsidRPr="000A65EA">
              <w:rPr>
                <w:rFonts w:ascii="Arial" w:hAnsi="Arial" w:cs="Arial"/>
                <w:sz w:val="24"/>
                <w:szCs w:val="24"/>
                <w:lang w:val="tt"/>
              </w:rPr>
              <w:t>2021-2023</w:t>
            </w:r>
            <w:r w:rsidR="00C146C7">
              <w:rPr>
                <w:rFonts w:ascii="Arial" w:hAnsi="Arial" w:cs="Arial"/>
                <w:sz w:val="24"/>
                <w:szCs w:val="24"/>
                <w:lang w:val="tt"/>
              </w:rPr>
              <w:t xml:space="preserve"> </w:t>
            </w:r>
            <w:r w:rsidRPr="000A65EA">
              <w:rPr>
                <w:rFonts w:ascii="Arial" w:hAnsi="Arial" w:cs="Arial"/>
                <w:sz w:val="24"/>
                <w:szCs w:val="24"/>
                <w:lang w:val="tt"/>
              </w:rPr>
              <w:t>еллар</w:t>
            </w:r>
          </w:p>
        </w:tc>
        <w:tc>
          <w:tcPr>
            <w:tcW w:w="1418"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Җирле бюджет</w:t>
            </w:r>
          </w:p>
        </w:tc>
        <w:tc>
          <w:tcPr>
            <w:tcW w:w="969"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0</w:t>
            </w:r>
          </w:p>
        </w:tc>
        <w:tc>
          <w:tcPr>
            <w:tcW w:w="854"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0</w:t>
            </w:r>
          </w:p>
        </w:tc>
        <w:tc>
          <w:tcPr>
            <w:tcW w:w="936"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0</w:t>
            </w:r>
          </w:p>
        </w:tc>
        <w:tc>
          <w:tcPr>
            <w:tcW w:w="3727" w:type="dxa"/>
            <w:vAlign w:val="center"/>
          </w:tcPr>
          <w:p w:rsidR="00B46917" w:rsidRPr="000A65EA" w:rsidRDefault="00B46917" w:rsidP="00B46917">
            <w:pPr>
              <w:autoSpaceDE/>
              <w:autoSpaceDN/>
              <w:snapToGrid w:val="0"/>
              <w:contextualSpacing/>
              <w:jc w:val="center"/>
              <w:rPr>
                <w:rFonts w:ascii="Arial" w:hAnsi="Arial" w:cs="Arial"/>
                <w:sz w:val="24"/>
                <w:szCs w:val="24"/>
              </w:rPr>
            </w:pPr>
          </w:p>
        </w:tc>
      </w:tr>
      <w:tr w:rsidR="00D06372" w:rsidTr="00FF5EFA">
        <w:trPr>
          <w:trHeight w:val="602"/>
        </w:trPr>
        <w:tc>
          <w:tcPr>
            <w:tcW w:w="1843" w:type="dxa"/>
            <w:vMerge w:val="restart"/>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eastAsia="en-US"/>
              </w:rPr>
              <w:t>2. Туризм үсешенең өстенлекле юнәлешләре буенча туристик маршрутлар һәм программалар формалаштыру, туристик брендлар булдыру</w:t>
            </w:r>
          </w:p>
        </w:tc>
        <w:tc>
          <w:tcPr>
            <w:tcW w:w="4395" w:type="dxa"/>
            <w:vAlign w:val="center"/>
          </w:tcPr>
          <w:p w:rsidR="00B46917" w:rsidRPr="000A65EA" w:rsidRDefault="005625E5" w:rsidP="00B46917">
            <w:pPr>
              <w:autoSpaceDE/>
              <w:autoSpaceDN/>
              <w:snapToGrid w:val="0"/>
              <w:contextualSpacing/>
              <w:jc w:val="both"/>
              <w:rPr>
                <w:rFonts w:ascii="Arial" w:hAnsi="Arial" w:cs="Arial"/>
                <w:sz w:val="24"/>
                <w:szCs w:val="24"/>
              </w:rPr>
            </w:pPr>
            <w:r w:rsidRPr="000A65EA">
              <w:rPr>
                <w:rFonts w:ascii="Arial" w:hAnsi="Arial" w:cs="Arial"/>
                <w:sz w:val="24"/>
                <w:szCs w:val="24"/>
                <w:lang w:val="tt"/>
              </w:rPr>
              <w:t>2.1. Экология туризмы маршрутларын һәм брендларын проектлау һәм формалаштыру</w:t>
            </w:r>
          </w:p>
        </w:tc>
        <w:tc>
          <w:tcPr>
            <w:tcW w:w="992" w:type="dxa"/>
          </w:tcPr>
          <w:p w:rsidR="00B46917" w:rsidRPr="000A65EA" w:rsidRDefault="005625E5" w:rsidP="00C146C7">
            <w:pPr>
              <w:suppressAutoHyphens/>
              <w:autoSpaceDE/>
              <w:autoSpaceDN/>
              <w:contextualSpacing/>
              <w:jc w:val="center"/>
              <w:rPr>
                <w:rFonts w:ascii="Arial" w:hAnsi="Arial" w:cs="Arial"/>
                <w:sz w:val="24"/>
                <w:szCs w:val="24"/>
                <w:lang w:eastAsia="ar-SA"/>
              </w:rPr>
            </w:pPr>
            <w:r w:rsidRPr="000A65EA">
              <w:rPr>
                <w:rFonts w:ascii="Arial" w:hAnsi="Arial" w:cs="Arial"/>
                <w:sz w:val="24"/>
                <w:szCs w:val="24"/>
                <w:lang w:val="tt"/>
              </w:rPr>
              <w:t>2021-2023</w:t>
            </w:r>
            <w:r w:rsidR="00C146C7">
              <w:rPr>
                <w:rFonts w:ascii="Arial" w:hAnsi="Arial" w:cs="Arial"/>
                <w:sz w:val="24"/>
                <w:szCs w:val="24"/>
                <w:lang w:val="tt"/>
              </w:rPr>
              <w:t xml:space="preserve"> </w:t>
            </w:r>
            <w:r w:rsidRPr="000A65EA">
              <w:rPr>
                <w:rFonts w:ascii="Arial" w:hAnsi="Arial" w:cs="Arial"/>
                <w:sz w:val="24"/>
                <w:szCs w:val="24"/>
                <w:lang w:val="tt"/>
              </w:rPr>
              <w:t>еллар</w:t>
            </w:r>
          </w:p>
        </w:tc>
        <w:tc>
          <w:tcPr>
            <w:tcW w:w="1418" w:type="dxa"/>
          </w:tcPr>
          <w:p w:rsidR="00B46917" w:rsidRPr="000A65EA" w:rsidRDefault="005625E5" w:rsidP="00B46917">
            <w:pPr>
              <w:suppressAutoHyphens/>
              <w:autoSpaceDE/>
              <w:autoSpaceDN/>
              <w:contextualSpacing/>
              <w:jc w:val="center"/>
              <w:rPr>
                <w:rFonts w:ascii="Arial" w:hAnsi="Arial" w:cs="Arial"/>
                <w:sz w:val="24"/>
                <w:szCs w:val="24"/>
                <w:lang w:eastAsia="ar-SA"/>
              </w:rPr>
            </w:pPr>
            <w:r w:rsidRPr="000A65EA">
              <w:rPr>
                <w:rFonts w:ascii="Arial" w:hAnsi="Arial" w:cs="Arial"/>
                <w:sz w:val="24"/>
                <w:szCs w:val="24"/>
                <w:lang w:val="tt"/>
              </w:rPr>
              <w:t>Җирле бюджет</w:t>
            </w:r>
          </w:p>
        </w:tc>
        <w:tc>
          <w:tcPr>
            <w:tcW w:w="969" w:type="dxa"/>
            <w:vAlign w:val="center"/>
          </w:tcPr>
          <w:p w:rsidR="00B46917" w:rsidRPr="000A65EA" w:rsidRDefault="00B46917" w:rsidP="00B46917">
            <w:pPr>
              <w:suppressAutoHyphens/>
              <w:autoSpaceDE/>
              <w:autoSpaceDN/>
              <w:snapToGrid w:val="0"/>
              <w:contextualSpacing/>
              <w:jc w:val="center"/>
              <w:rPr>
                <w:rFonts w:ascii="Arial" w:hAnsi="Arial" w:cs="Arial"/>
                <w:sz w:val="24"/>
                <w:szCs w:val="24"/>
              </w:rPr>
            </w:pPr>
          </w:p>
        </w:tc>
        <w:tc>
          <w:tcPr>
            <w:tcW w:w="854" w:type="dxa"/>
            <w:vAlign w:val="center"/>
          </w:tcPr>
          <w:p w:rsidR="00B46917" w:rsidRPr="000A65EA" w:rsidRDefault="00B46917" w:rsidP="00B46917">
            <w:pPr>
              <w:autoSpaceDE/>
              <w:autoSpaceDN/>
              <w:snapToGrid w:val="0"/>
              <w:contextualSpacing/>
              <w:jc w:val="center"/>
              <w:rPr>
                <w:rFonts w:ascii="Arial" w:hAnsi="Arial" w:cs="Arial"/>
                <w:sz w:val="24"/>
                <w:szCs w:val="24"/>
              </w:rPr>
            </w:pPr>
          </w:p>
        </w:tc>
        <w:tc>
          <w:tcPr>
            <w:tcW w:w="936" w:type="dxa"/>
          </w:tcPr>
          <w:p w:rsidR="00B46917" w:rsidRPr="000A65EA" w:rsidRDefault="00B46917" w:rsidP="00B46917">
            <w:pPr>
              <w:autoSpaceDE/>
              <w:autoSpaceDN/>
              <w:snapToGrid w:val="0"/>
              <w:contextualSpacing/>
              <w:jc w:val="center"/>
              <w:rPr>
                <w:rFonts w:ascii="Arial" w:hAnsi="Arial" w:cs="Arial"/>
                <w:sz w:val="24"/>
                <w:szCs w:val="24"/>
              </w:rPr>
            </w:pPr>
          </w:p>
        </w:tc>
        <w:tc>
          <w:tcPr>
            <w:tcW w:w="3727" w:type="dxa"/>
            <w:vAlign w:val="center"/>
          </w:tcPr>
          <w:p w:rsidR="00B46917" w:rsidRPr="007D367D" w:rsidRDefault="005625E5" w:rsidP="007D367D">
            <w:pPr>
              <w:autoSpaceDE/>
              <w:autoSpaceDN/>
              <w:snapToGrid w:val="0"/>
              <w:contextualSpacing/>
              <w:rPr>
                <w:rFonts w:ascii="Arial" w:hAnsi="Arial" w:cs="Arial"/>
                <w:sz w:val="24"/>
                <w:szCs w:val="24"/>
                <w:lang w:val="tt-RU"/>
              </w:rPr>
            </w:pPr>
            <w:r w:rsidRPr="000A65EA">
              <w:rPr>
                <w:rFonts w:ascii="Arial" w:hAnsi="Arial" w:cs="Arial"/>
                <w:sz w:val="24"/>
                <w:szCs w:val="24"/>
                <w:lang w:val="tt"/>
              </w:rPr>
              <w:t>Югары Ослан муниципаль районы Башкарма комитетының территориаль үсеш бүлеге</w:t>
            </w:r>
          </w:p>
        </w:tc>
      </w:tr>
      <w:tr w:rsidR="00D06372" w:rsidTr="00FF5EFA">
        <w:trPr>
          <w:trHeight w:val="300"/>
        </w:trPr>
        <w:tc>
          <w:tcPr>
            <w:tcW w:w="1843" w:type="dxa"/>
            <w:vMerge/>
            <w:vAlign w:val="center"/>
          </w:tcPr>
          <w:p w:rsidR="00B46917" w:rsidRPr="000A65EA" w:rsidRDefault="00B46917" w:rsidP="00B46917">
            <w:pPr>
              <w:autoSpaceDE/>
              <w:autoSpaceDN/>
              <w:snapToGrid w:val="0"/>
              <w:contextualSpacing/>
              <w:rPr>
                <w:rFonts w:ascii="Arial" w:hAnsi="Arial" w:cs="Arial"/>
                <w:sz w:val="24"/>
                <w:szCs w:val="24"/>
                <w:lang w:eastAsia="en-US"/>
              </w:rPr>
            </w:pPr>
          </w:p>
        </w:tc>
        <w:tc>
          <w:tcPr>
            <w:tcW w:w="4395" w:type="dxa"/>
            <w:vAlign w:val="center"/>
          </w:tcPr>
          <w:p w:rsidR="00B46917" w:rsidRPr="000A65EA" w:rsidRDefault="005625E5" w:rsidP="00B46917">
            <w:pPr>
              <w:autoSpaceDE/>
              <w:autoSpaceDN/>
              <w:snapToGrid w:val="0"/>
              <w:contextualSpacing/>
              <w:jc w:val="both"/>
              <w:rPr>
                <w:rFonts w:ascii="Arial" w:hAnsi="Arial" w:cs="Arial"/>
                <w:sz w:val="24"/>
                <w:szCs w:val="24"/>
              </w:rPr>
            </w:pPr>
            <w:r w:rsidRPr="000A65EA">
              <w:rPr>
                <w:rFonts w:ascii="Arial" w:hAnsi="Arial" w:cs="Arial"/>
                <w:sz w:val="24"/>
                <w:szCs w:val="24"/>
                <w:lang w:val="tt"/>
              </w:rPr>
              <w:t>2.2. Актив хәрәкәт төрләре белән туризм маршрутларын һәм брендларын проектлау һәм формалаштыру</w:t>
            </w:r>
          </w:p>
        </w:tc>
        <w:tc>
          <w:tcPr>
            <w:tcW w:w="992" w:type="dxa"/>
          </w:tcPr>
          <w:p w:rsidR="00B46917" w:rsidRPr="000A65EA" w:rsidRDefault="005625E5" w:rsidP="00C146C7">
            <w:pPr>
              <w:suppressAutoHyphens/>
              <w:autoSpaceDE/>
              <w:autoSpaceDN/>
              <w:contextualSpacing/>
              <w:jc w:val="center"/>
              <w:rPr>
                <w:rFonts w:ascii="Arial" w:hAnsi="Arial" w:cs="Arial"/>
                <w:sz w:val="24"/>
                <w:szCs w:val="24"/>
                <w:lang w:eastAsia="ar-SA"/>
              </w:rPr>
            </w:pPr>
            <w:r w:rsidRPr="000A65EA">
              <w:rPr>
                <w:rFonts w:ascii="Arial" w:hAnsi="Arial" w:cs="Arial"/>
                <w:sz w:val="24"/>
                <w:szCs w:val="24"/>
                <w:lang w:val="tt"/>
              </w:rPr>
              <w:t>2021-2023</w:t>
            </w:r>
            <w:r w:rsidR="00C146C7">
              <w:rPr>
                <w:rFonts w:ascii="Arial" w:hAnsi="Arial" w:cs="Arial"/>
                <w:sz w:val="24"/>
                <w:szCs w:val="24"/>
                <w:lang w:val="tt"/>
              </w:rPr>
              <w:t xml:space="preserve"> </w:t>
            </w:r>
            <w:r w:rsidRPr="000A65EA">
              <w:rPr>
                <w:rFonts w:ascii="Arial" w:hAnsi="Arial" w:cs="Arial"/>
                <w:sz w:val="24"/>
                <w:szCs w:val="24"/>
                <w:lang w:val="tt"/>
              </w:rPr>
              <w:t>еллар</w:t>
            </w:r>
          </w:p>
        </w:tc>
        <w:tc>
          <w:tcPr>
            <w:tcW w:w="1418" w:type="dxa"/>
          </w:tcPr>
          <w:p w:rsidR="00B46917" w:rsidRPr="000A65EA" w:rsidRDefault="005625E5" w:rsidP="00B46917">
            <w:pPr>
              <w:suppressAutoHyphens/>
              <w:autoSpaceDE/>
              <w:autoSpaceDN/>
              <w:contextualSpacing/>
              <w:jc w:val="center"/>
              <w:rPr>
                <w:rFonts w:ascii="Arial" w:hAnsi="Arial" w:cs="Arial"/>
                <w:sz w:val="24"/>
                <w:szCs w:val="24"/>
                <w:lang w:eastAsia="ar-SA"/>
              </w:rPr>
            </w:pPr>
            <w:r w:rsidRPr="000A65EA">
              <w:rPr>
                <w:rFonts w:ascii="Arial" w:hAnsi="Arial" w:cs="Arial"/>
                <w:sz w:val="24"/>
                <w:szCs w:val="24"/>
                <w:lang w:val="tt"/>
              </w:rPr>
              <w:t>Җирле бюджет</w:t>
            </w:r>
          </w:p>
        </w:tc>
        <w:tc>
          <w:tcPr>
            <w:tcW w:w="969" w:type="dxa"/>
            <w:vAlign w:val="center"/>
          </w:tcPr>
          <w:p w:rsidR="00B46917" w:rsidRPr="000A65EA" w:rsidRDefault="00B46917" w:rsidP="00B46917">
            <w:pPr>
              <w:autoSpaceDE/>
              <w:autoSpaceDN/>
              <w:snapToGrid w:val="0"/>
              <w:contextualSpacing/>
              <w:jc w:val="center"/>
              <w:rPr>
                <w:rFonts w:ascii="Arial" w:hAnsi="Arial" w:cs="Arial"/>
                <w:sz w:val="24"/>
                <w:szCs w:val="24"/>
              </w:rPr>
            </w:pPr>
          </w:p>
        </w:tc>
        <w:tc>
          <w:tcPr>
            <w:tcW w:w="854" w:type="dxa"/>
            <w:vAlign w:val="center"/>
          </w:tcPr>
          <w:p w:rsidR="00B46917" w:rsidRPr="000A65EA" w:rsidRDefault="00B46917" w:rsidP="00B46917">
            <w:pPr>
              <w:autoSpaceDE/>
              <w:autoSpaceDN/>
              <w:snapToGrid w:val="0"/>
              <w:contextualSpacing/>
              <w:rPr>
                <w:rFonts w:ascii="Arial" w:hAnsi="Arial" w:cs="Arial"/>
                <w:sz w:val="24"/>
                <w:szCs w:val="24"/>
              </w:rPr>
            </w:pPr>
          </w:p>
        </w:tc>
        <w:tc>
          <w:tcPr>
            <w:tcW w:w="936" w:type="dxa"/>
            <w:vAlign w:val="center"/>
          </w:tcPr>
          <w:p w:rsidR="00B46917" w:rsidRPr="000A65EA" w:rsidRDefault="00B46917" w:rsidP="00B46917">
            <w:pPr>
              <w:autoSpaceDE/>
              <w:autoSpaceDN/>
              <w:snapToGrid w:val="0"/>
              <w:contextualSpacing/>
              <w:rPr>
                <w:rFonts w:ascii="Arial" w:hAnsi="Arial" w:cs="Arial"/>
                <w:sz w:val="24"/>
                <w:szCs w:val="24"/>
              </w:rPr>
            </w:pPr>
          </w:p>
        </w:tc>
        <w:tc>
          <w:tcPr>
            <w:tcW w:w="3727" w:type="dxa"/>
            <w:vAlign w:val="center"/>
          </w:tcPr>
          <w:p w:rsidR="00B46917" w:rsidRPr="000A65EA" w:rsidRDefault="005625E5" w:rsidP="007D367D">
            <w:pPr>
              <w:suppressAutoHyphens/>
              <w:autoSpaceDE/>
              <w:autoSpaceDN/>
              <w:contextualSpacing/>
              <w:rPr>
                <w:rFonts w:ascii="Arial" w:hAnsi="Arial" w:cs="Arial"/>
                <w:sz w:val="24"/>
                <w:szCs w:val="24"/>
              </w:rPr>
            </w:pPr>
            <w:r w:rsidRPr="000A65EA">
              <w:rPr>
                <w:rFonts w:ascii="Arial" w:hAnsi="Arial" w:cs="Arial"/>
                <w:sz w:val="24"/>
                <w:szCs w:val="24"/>
                <w:lang w:val="tt"/>
              </w:rPr>
              <w:t>Югары Ослан муниципаль районы Башкарма комитетының территориаль үсеш бүлеге</w:t>
            </w:r>
          </w:p>
        </w:tc>
      </w:tr>
      <w:tr w:rsidR="00D06372" w:rsidTr="00FF5EFA">
        <w:trPr>
          <w:trHeight w:val="1092"/>
        </w:trPr>
        <w:tc>
          <w:tcPr>
            <w:tcW w:w="1843" w:type="dxa"/>
            <w:vMerge/>
            <w:vAlign w:val="center"/>
          </w:tcPr>
          <w:p w:rsidR="00B46917" w:rsidRPr="000A65EA" w:rsidRDefault="00B46917" w:rsidP="00B46917">
            <w:pPr>
              <w:autoSpaceDE/>
              <w:autoSpaceDN/>
              <w:snapToGrid w:val="0"/>
              <w:contextualSpacing/>
              <w:rPr>
                <w:rFonts w:ascii="Arial" w:hAnsi="Arial" w:cs="Arial"/>
                <w:sz w:val="24"/>
                <w:szCs w:val="24"/>
                <w:lang w:eastAsia="en-US"/>
              </w:rPr>
            </w:pPr>
          </w:p>
        </w:tc>
        <w:tc>
          <w:tcPr>
            <w:tcW w:w="4395" w:type="dxa"/>
            <w:vAlign w:val="center"/>
          </w:tcPr>
          <w:p w:rsidR="00B46917" w:rsidRPr="000A65EA" w:rsidRDefault="005625E5" w:rsidP="00B46917">
            <w:pPr>
              <w:autoSpaceDE/>
              <w:autoSpaceDN/>
              <w:snapToGrid w:val="0"/>
              <w:contextualSpacing/>
              <w:jc w:val="both"/>
              <w:rPr>
                <w:rFonts w:ascii="Arial" w:hAnsi="Arial" w:cs="Arial"/>
                <w:sz w:val="24"/>
                <w:szCs w:val="24"/>
              </w:rPr>
            </w:pPr>
            <w:r w:rsidRPr="000A65EA">
              <w:rPr>
                <w:rFonts w:ascii="Arial" w:hAnsi="Arial" w:cs="Arial"/>
                <w:sz w:val="24"/>
                <w:szCs w:val="24"/>
                <w:lang w:val="tt"/>
              </w:rPr>
              <w:t>2.3. Сәламәтләндерү, ял һәм рекреация маршрутларын һәм брендларын проектлау һәм формалаштыру</w:t>
            </w:r>
          </w:p>
        </w:tc>
        <w:tc>
          <w:tcPr>
            <w:tcW w:w="992" w:type="dxa"/>
          </w:tcPr>
          <w:p w:rsidR="00B46917" w:rsidRPr="000A65EA" w:rsidRDefault="005625E5" w:rsidP="00C146C7">
            <w:pPr>
              <w:suppressAutoHyphens/>
              <w:autoSpaceDE/>
              <w:autoSpaceDN/>
              <w:contextualSpacing/>
              <w:jc w:val="center"/>
              <w:rPr>
                <w:rFonts w:ascii="Arial" w:hAnsi="Arial" w:cs="Arial"/>
                <w:sz w:val="24"/>
                <w:szCs w:val="24"/>
                <w:lang w:eastAsia="ar-SA"/>
              </w:rPr>
            </w:pPr>
            <w:r w:rsidRPr="000A65EA">
              <w:rPr>
                <w:rFonts w:ascii="Arial" w:hAnsi="Arial" w:cs="Arial"/>
                <w:sz w:val="24"/>
                <w:szCs w:val="24"/>
                <w:lang w:val="tt"/>
              </w:rPr>
              <w:t>2021-2023</w:t>
            </w:r>
            <w:r w:rsidR="00C146C7">
              <w:rPr>
                <w:rFonts w:ascii="Arial" w:hAnsi="Arial" w:cs="Arial"/>
                <w:sz w:val="24"/>
                <w:szCs w:val="24"/>
                <w:lang w:val="tt"/>
              </w:rPr>
              <w:t xml:space="preserve"> </w:t>
            </w:r>
            <w:r w:rsidRPr="000A65EA">
              <w:rPr>
                <w:rFonts w:ascii="Arial" w:hAnsi="Arial" w:cs="Arial"/>
                <w:sz w:val="24"/>
                <w:szCs w:val="24"/>
                <w:lang w:val="tt"/>
              </w:rPr>
              <w:t xml:space="preserve"> еллар</w:t>
            </w:r>
          </w:p>
        </w:tc>
        <w:tc>
          <w:tcPr>
            <w:tcW w:w="1418" w:type="dxa"/>
          </w:tcPr>
          <w:p w:rsidR="00B46917" w:rsidRPr="000A65EA" w:rsidRDefault="005625E5" w:rsidP="00B46917">
            <w:pPr>
              <w:suppressAutoHyphens/>
              <w:autoSpaceDE/>
              <w:autoSpaceDN/>
              <w:contextualSpacing/>
              <w:jc w:val="center"/>
              <w:rPr>
                <w:rFonts w:ascii="Arial" w:hAnsi="Arial" w:cs="Arial"/>
                <w:sz w:val="24"/>
                <w:szCs w:val="24"/>
                <w:lang w:eastAsia="ar-SA"/>
              </w:rPr>
            </w:pPr>
            <w:r w:rsidRPr="000A65EA">
              <w:rPr>
                <w:rFonts w:ascii="Arial" w:hAnsi="Arial" w:cs="Arial"/>
                <w:sz w:val="24"/>
                <w:szCs w:val="24"/>
                <w:lang w:val="tt"/>
              </w:rPr>
              <w:t>Җирле бюджет</w:t>
            </w:r>
          </w:p>
        </w:tc>
        <w:tc>
          <w:tcPr>
            <w:tcW w:w="969" w:type="dxa"/>
            <w:vAlign w:val="center"/>
          </w:tcPr>
          <w:p w:rsidR="00B46917" w:rsidRPr="000A65EA" w:rsidRDefault="00B46917" w:rsidP="00B46917">
            <w:pPr>
              <w:autoSpaceDE/>
              <w:autoSpaceDN/>
              <w:snapToGrid w:val="0"/>
              <w:contextualSpacing/>
              <w:jc w:val="center"/>
              <w:rPr>
                <w:rFonts w:ascii="Arial" w:hAnsi="Arial" w:cs="Arial"/>
                <w:sz w:val="24"/>
                <w:szCs w:val="24"/>
              </w:rPr>
            </w:pPr>
          </w:p>
        </w:tc>
        <w:tc>
          <w:tcPr>
            <w:tcW w:w="854" w:type="dxa"/>
            <w:vAlign w:val="center"/>
          </w:tcPr>
          <w:p w:rsidR="00B46917" w:rsidRPr="000A65EA" w:rsidRDefault="00B46917" w:rsidP="00B46917">
            <w:pPr>
              <w:autoSpaceDE/>
              <w:autoSpaceDN/>
              <w:snapToGrid w:val="0"/>
              <w:contextualSpacing/>
              <w:jc w:val="center"/>
              <w:rPr>
                <w:rFonts w:ascii="Arial" w:hAnsi="Arial" w:cs="Arial"/>
                <w:sz w:val="24"/>
                <w:szCs w:val="24"/>
              </w:rPr>
            </w:pPr>
          </w:p>
        </w:tc>
        <w:tc>
          <w:tcPr>
            <w:tcW w:w="936" w:type="dxa"/>
          </w:tcPr>
          <w:p w:rsidR="00B46917" w:rsidRPr="000A65EA" w:rsidRDefault="00B46917" w:rsidP="00B46917">
            <w:pPr>
              <w:autoSpaceDE/>
              <w:autoSpaceDN/>
              <w:snapToGrid w:val="0"/>
              <w:contextualSpacing/>
              <w:jc w:val="center"/>
              <w:rPr>
                <w:rFonts w:ascii="Arial" w:hAnsi="Arial" w:cs="Arial"/>
                <w:sz w:val="24"/>
                <w:szCs w:val="24"/>
              </w:rPr>
            </w:pPr>
          </w:p>
        </w:tc>
        <w:tc>
          <w:tcPr>
            <w:tcW w:w="3727" w:type="dxa"/>
            <w:vAlign w:val="center"/>
          </w:tcPr>
          <w:p w:rsidR="00B46917" w:rsidRPr="007D367D" w:rsidRDefault="005625E5" w:rsidP="007D367D">
            <w:pPr>
              <w:autoSpaceDE/>
              <w:autoSpaceDN/>
              <w:snapToGrid w:val="0"/>
              <w:contextualSpacing/>
              <w:rPr>
                <w:rFonts w:ascii="Arial" w:hAnsi="Arial" w:cs="Arial"/>
                <w:sz w:val="24"/>
                <w:szCs w:val="24"/>
                <w:lang w:val="tt-RU"/>
              </w:rPr>
            </w:pPr>
            <w:r w:rsidRPr="000A65EA">
              <w:rPr>
                <w:rFonts w:ascii="Arial" w:hAnsi="Arial" w:cs="Arial"/>
                <w:sz w:val="24"/>
                <w:szCs w:val="24"/>
                <w:lang w:val="tt"/>
              </w:rPr>
              <w:t>Югары Ослан муниципаль районы Башкарма комитетының территориаль үсеш бүлеге</w:t>
            </w:r>
          </w:p>
        </w:tc>
      </w:tr>
      <w:tr w:rsidR="00D06372" w:rsidTr="00FF5EFA">
        <w:trPr>
          <w:trHeight w:val="300"/>
        </w:trPr>
        <w:tc>
          <w:tcPr>
            <w:tcW w:w="1843" w:type="dxa"/>
            <w:vMerge/>
            <w:vAlign w:val="center"/>
          </w:tcPr>
          <w:p w:rsidR="00B46917" w:rsidRPr="000A65EA" w:rsidRDefault="00B46917" w:rsidP="00B46917">
            <w:pPr>
              <w:autoSpaceDE/>
              <w:autoSpaceDN/>
              <w:snapToGrid w:val="0"/>
              <w:contextualSpacing/>
              <w:rPr>
                <w:rFonts w:ascii="Arial" w:hAnsi="Arial" w:cs="Arial"/>
                <w:sz w:val="24"/>
                <w:szCs w:val="24"/>
                <w:lang w:eastAsia="en-US"/>
              </w:rPr>
            </w:pPr>
          </w:p>
        </w:tc>
        <w:tc>
          <w:tcPr>
            <w:tcW w:w="4395" w:type="dxa"/>
            <w:vAlign w:val="center"/>
          </w:tcPr>
          <w:p w:rsidR="00B46917" w:rsidRPr="000A65EA" w:rsidRDefault="005625E5" w:rsidP="00B46917">
            <w:pPr>
              <w:autoSpaceDE/>
              <w:autoSpaceDN/>
              <w:snapToGrid w:val="0"/>
              <w:contextualSpacing/>
              <w:jc w:val="both"/>
              <w:rPr>
                <w:rFonts w:ascii="Arial" w:hAnsi="Arial" w:cs="Arial"/>
                <w:sz w:val="24"/>
                <w:szCs w:val="24"/>
              </w:rPr>
            </w:pPr>
            <w:r w:rsidRPr="000A65EA">
              <w:rPr>
                <w:rFonts w:ascii="Arial" w:hAnsi="Arial" w:cs="Arial"/>
                <w:sz w:val="24"/>
                <w:szCs w:val="24"/>
                <w:lang w:val="tt"/>
              </w:rPr>
              <w:t>2.5. Югары Ослан районының дини объектлары буенча экскурсия турын оештыру (хаҗ кылу туризмы)</w:t>
            </w:r>
          </w:p>
        </w:tc>
        <w:tc>
          <w:tcPr>
            <w:tcW w:w="992" w:type="dxa"/>
          </w:tcPr>
          <w:p w:rsidR="00B46917" w:rsidRPr="000A65EA" w:rsidRDefault="005625E5" w:rsidP="00C146C7">
            <w:pPr>
              <w:suppressAutoHyphens/>
              <w:autoSpaceDE/>
              <w:autoSpaceDN/>
              <w:spacing w:after="200"/>
              <w:contextualSpacing/>
              <w:jc w:val="center"/>
              <w:rPr>
                <w:rFonts w:ascii="Arial" w:hAnsi="Arial" w:cs="Arial"/>
                <w:sz w:val="24"/>
                <w:szCs w:val="24"/>
                <w:lang w:eastAsia="ar-SA"/>
              </w:rPr>
            </w:pPr>
            <w:r w:rsidRPr="000A65EA">
              <w:rPr>
                <w:rFonts w:ascii="Arial" w:hAnsi="Arial" w:cs="Arial"/>
                <w:sz w:val="24"/>
                <w:szCs w:val="24"/>
                <w:lang w:val="tt"/>
              </w:rPr>
              <w:t>2021-2023</w:t>
            </w:r>
            <w:r w:rsidR="00C146C7">
              <w:rPr>
                <w:rFonts w:ascii="Arial" w:hAnsi="Arial" w:cs="Arial"/>
                <w:sz w:val="24"/>
                <w:szCs w:val="24"/>
                <w:lang w:val="tt"/>
              </w:rPr>
              <w:t xml:space="preserve"> </w:t>
            </w:r>
            <w:r w:rsidRPr="000A65EA">
              <w:rPr>
                <w:rFonts w:ascii="Arial" w:hAnsi="Arial" w:cs="Arial"/>
                <w:sz w:val="24"/>
                <w:szCs w:val="24"/>
                <w:lang w:val="tt"/>
              </w:rPr>
              <w:t>еллар</w:t>
            </w:r>
          </w:p>
        </w:tc>
        <w:tc>
          <w:tcPr>
            <w:tcW w:w="1418" w:type="dxa"/>
          </w:tcPr>
          <w:p w:rsidR="00B46917" w:rsidRPr="000A65EA" w:rsidRDefault="005625E5" w:rsidP="00B46917">
            <w:pPr>
              <w:suppressAutoHyphens/>
              <w:autoSpaceDE/>
              <w:autoSpaceDN/>
              <w:spacing w:after="200"/>
              <w:contextualSpacing/>
              <w:jc w:val="center"/>
              <w:rPr>
                <w:rFonts w:ascii="Arial" w:hAnsi="Arial" w:cs="Arial"/>
                <w:sz w:val="24"/>
                <w:szCs w:val="24"/>
                <w:lang w:eastAsia="ar-SA"/>
              </w:rPr>
            </w:pPr>
            <w:r w:rsidRPr="000A65EA">
              <w:rPr>
                <w:rFonts w:ascii="Arial" w:hAnsi="Arial" w:cs="Arial"/>
                <w:sz w:val="24"/>
                <w:szCs w:val="24"/>
                <w:lang w:val="tt"/>
              </w:rPr>
              <w:t>Җирле бюджет</w:t>
            </w:r>
          </w:p>
        </w:tc>
        <w:tc>
          <w:tcPr>
            <w:tcW w:w="969"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20</w:t>
            </w:r>
          </w:p>
        </w:tc>
        <w:tc>
          <w:tcPr>
            <w:tcW w:w="854"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20</w:t>
            </w:r>
          </w:p>
        </w:tc>
        <w:tc>
          <w:tcPr>
            <w:tcW w:w="936" w:type="dxa"/>
          </w:tcPr>
          <w:p w:rsidR="00B46917" w:rsidRPr="000A65EA" w:rsidRDefault="00B46917" w:rsidP="00B46917">
            <w:pPr>
              <w:autoSpaceDE/>
              <w:autoSpaceDN/>
              <w:snapToGrid w:val="0"/>
              <w:contextualSpacing/>
              <w:rPr>
                <w:rFonts w:ascii="Arial" w:hAnsi="Arial" w:cs="Arial"/>
                <w:sz w:val="24"/>
                <w:szCs w:val="24"/>
              </w:rPr>
            </w:pPr>
          </w:p>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20</w:t>
            </w:r>
          </w:p>
        </w:tc>
        <w:tc>
          <w:tcPr>
            <w:tcW w:w="3727" w:type="dxa"/>
            <w:vAlign w:val="center"/>
          </w:tcPr>
          <w:p w:rsidR="00B46917" w:rsidRPr="000A65EA" w:rsidRDefault="005625E5" w:rsidP="007D367D">
            <w:pPr>
              <w:autoSpaceDE/>
              <w:autoSpaceDN/>
              <w:snapToGrid w:val="0"/>
              <w:contextualSpacing/>
              <w:rPr>
                <w:rFonts w:ascii="Arial" w:hAnsi="Arial" w:cs="Arial"/>
                <w:sz w:val="24"/>
                <w:szCs w:val="24"/>
              </w:rPr>
            </w:pPr>
            <w:r w:rsidRPr="000A65EA">
              <w:rPr>
                <w:rFonts w:ascii="Arial" w:hAnsi="Arial" w:cs="Arial"/>
                <w:sz w:val="24"/>
                <w:szCs w:val="24"/>
                <w:lang w:val="tt"/>
              </w:rPr>
              <w:t>«Югары Ослан муниципаль районы Туган якны өйрәнү музее»  МБУ</w:t>
            </w:r>
          </w:p>
        </w:tc>
      </w:tr>
      <w:tr w:rsidR="00D06372" w:rsidTr="00FF5EFA">
        <w:trPr>
          <w:trHeight w:val="300"/>
        </w:trPr>
        <w:tc>
          <w:tcPr>
            <w:tcW w:w="1843" w:type="dxa"/>
            <w:vMerge/>
            <w:vAlign w:val="center"/>
          </w:tcPr>
          <w:p w:rsidR="00B46917" w:rsidRPr="000A65EA" w:rsidRDefault="00B46917" w:rsidP="00B46917">
            <w:pPr>
              <w:autoSpaceDE/>
              <w:autoSpaceDN/>
              <w:snapToGrid w:val="0"/>
              <w:contextualSpacing/>
              <w:rPr>
                <w:rFonts w:ascii="Arial" w:hAnsi="Arial" w:cs="Arial"/>
                <w:sz w:val="24"/>
                <w:szCs w:val="24"/>
                <w:lang w:eastAsia="en-US"/>
              </w:rPr>
            </w:pPr>
          </w:p>
        </w:tc>
        <w:tc>
          <w:tcPr>
            <w:tcW w:w="4395" w:type="dxa"/>
            <w:vAlign w:val="center"/>
          </w:tcPr>
          <w:p w:rsidR="00B46917" w:rsidRPr="000A65EA" w:rsidRDefault="005625E5" w:rsidP="00B46917">
            <w:pPr>
              <w:autoSpaceDE/>
              <w:autoSpaceDN/>
              <w:snapToGrid w:val="0"/>
              <w:contextualSpacing/>
              <w:jc w:val="both"/>
              <w:rPr>
                <w:rFonts w:ascii="Arial" w:hAnsi="Arial" w:cs="Arial"/>
                <w:sz w:val="24"/>
                <w:szCs w:val="24"/>
              </w:rPr>
            </w:pPr>
            <w:r w:rsidRPr="000A65EA">
              <w:rPr>
                <w:rFonts w:ascii="Arial" w:hAnsi="Arial" w:cs="Arial"/>
                <w:sz w:val="24"/>
                <w:szCs w:val="24"/>
                <w:lang w:val="tt"/>
              </w:rPr>
              <w:t xml:space="preserve">2.6 Югары Ослан муниципаль районының мәдәни мирас объектлары буенча экскурсия турын оештыру </w:t>
            </w:r>
          </w:p>
        </w:tc>
        <w:tc>
          <w:tcPr>
            <w:tcW w:w="992" w:type="dxa"/>
          </w:tcPr>
          <w:p w:rsidR="00B46917" w:rsidRPr="000A65EA" w:rsidRDefault="005625E5" w:rsidP="00C146C7">
            <w:pPr>
              <w:suppressAutoHyphens/>
              <w:autoSpaceDE/>
              <w:autoSpaceDN/>
              <w:spacing w:after="200"/>
              <w:contextualSpacing/>
              <w:jc w:val="center"/>
              <w:rPr>
                <w:rFonts w:ascii="Arial" w:hAnsi="Arial" w:cs="Arial"/>
                <w:sz w:val="24"/>
                <w:szCs w:val="24"/>
                <w:lang w:eastAsia="ar-SA"/>
              </w:rPr>
            </w:pPr>
            <w:r w:rsidRPr="000A65EA">
              <w:rPr>
                <w:rFonts w:ascii="Arial" w:hAnsi="Arial" w:cs="Arial"/>
                <w:sz w:val="24"/>
                <w:szCs w:val="24"/>
                <w:lang w:val="tt"/>
              </w:rPr>
              <w:t>2021-2023</w:t>
            </w:r>
            <w:r w:rsidR="00C146C7">
              <w:rPr>
                <w:rFonts w:ascii="Arial" w:hAnsi="Arial" w:cs="Arial"/>
                <w:sz w:val="24"/>
                <w:szCs w:val="24"/>
                <w:lang w:val="tt"/>
              </w:rPr>
              <w:t xml:space="preserve"> </w:t>
            </w:r>
            <w:r w:rsidRPr="000A65EA">
              <w:rPr>
                <w:rFonts w:ascii="Arial" w:hAnsi="Arial" w:cs="Arial"/>
                <w:sz w:val="24"/>
                <w:szCs w:val="24"/>
                <w:lang w:val="tt"/>
              </w:rPr>
              <w:t>еллар</w:t>
            </w:r>
          </w:p>
        </w:tc>
        <w:tc>
          <w:tcPr>
            <w:tcW w:w="1418" w:type="dxa"/>
          </w:tcPr>
          <w:p w:rsidR="00B46917" w:rsidRPr="000A65EA" w:rsidRDefault="005625E5" w:rsidP="00B46917">
            <w:pPr>
              <w:suppressAutoHyphens/>
              <w:autoSpaceDE/>
              <w:autoSpaceDN/>
              <w:spacing w:after="200"/>
              <w:contextualSpacing/>
              <w:jc w:val="center"/>
              <w:rPr>
                <w:rFonts w:ascii="Arial" w:hAnsi="Arial" w:cs="Arial"/>
                <w:sz w:val="24"/>
                <w:szCs w:val="24"/>
                <w:lang w:eastAsia="ar-SA"/>
              </w:rPr>
            </w:pPr>
            <w:r w:rsidRPr="000A65EA">
              <w:rPr>
                <w:rFonts w:ascii="Arial" w:hAnsi="Arial" w:cs="Arial"/>
                <w:sz w:val="24"/>
                <w:szCs w:val="24"/>
                <w:lang w:val="tt"/>
              </w:rPr>
              <w:t>Җирле бюджет</w:t>
            </w:r>
          </w:p>
        </w:tc>
        <w:tc>
          <w:tcPr>
            <w:tcW w:w="969"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10</w:t>
            </w:r>
          </w:p>
        </w:tc>
        <w:tc>
          <w:tcPr>
            <w:tcW w:w="854"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10</w:t>
            </w:r>
          </w:p>
        </w:tc>
        <w:tc>
          <w:tcPr>
            <w:tcW w:w="936" w:type="dxa"/>
          </w:tcPr>
          <w:p w:rsidR="00B46917" w:rsidRPr="000A65EA" w:rsidRDefault="00B46917" w:rsidP="00B46917">
            <w:pPr>
              <w:autoSpaceDE/>
              <w:autoSpaceDN/>
              <w:snapToGrid w:val="0"/>
              <w:contextualSpacing/>
              <w:rPr>
                <w:rFonts w:ascii="Arial" w:hAnsi="Arial" w:cs="Arial"/>
                <w:sz w:val="24"/>
                <w:szCs w:val="24"/>
              </w:rPr>
            </w:pPr>
          </w:p>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10</w:t>
            </w:r>
          </w:p>
        </w:tc>
        <w:tc>
          <w:tcPr>
            <w:tcW w:w="3727" w:type="dxa"/>
            <w:vAlign w:val="center"/>
          </w:tcPr>
          <w:p w:rsidR="00B46917" w:rsidRPr="000A65EA" w:rsidRDefault="005625E5" w:rsidP="007D367D">
            <w:pPr>
              <w:autoSpaceDE/>
              <w:autoSpaceDN/>
              <w:snapToGrid w:val="0"/>
              <w:contextualSpacing/>
              <w:rPr>
                <w:rFonts w:ascii="Arial" w:hAnsi="Arial" w:cs="Arial"/>
                <w:sz w:val="24"/>
                <w:szCs w:val="24"/>
              </w:rPr>
            </w:pPr>
            <w:r w:rsidRPr="000A65EA">
              <w:rPr>
                <w:rFonts w:ascii="Arial" w:hAnsi="Arial" w:cs="Arial"/>
                <w:sz w:val="24"/>
                <w:szCs w:val="24"/>
                <w:lang w:val="tt"/>
              </w:rPr>
              <w:t>«Югары Ослан муниципаль районы Туган якны өйрәнү музее»  МБУ</w:t>
            </w:r>
          </w:p>
        </w:tc>
      </w:tr>
      <w:tr w:rsidR="00D06372" w:rsidTr="00FF5EFA">
        <w:trPr>
          <w:trHeight w:val="300"/>
        </w:trPr>
        <w:tc>
          <w:tcPr>
            <w:tcW w:w="1843" w:type="dxa"/>
            <w:vMerge/>
            <w:vAlign w:val="center"/>
          </w:tcPr>
          <w:p w:rsidR="00B46917" w:rsidRPr="000A65EA" w:rsidRDefault="00B46917" w:rsidP="00B46917">
            <w:pPr>
              <w:autoSpaceDE/>
              <w:autoSpaceDN/>
              <w:snapToGrid w:val="0"/>
              <w:contextualSpacing/>
              <w:rPr>
                <w:rFonts w:ascii="Arial" w:hAnsi="Arial" w:cs="Arial"/>
                <w:sz w:val="24"/>
                <w:szCs w:val="24"/>
                <w:lang w:eastAsia="en-US"/>
              </w:rPr>
            </w:pPr>
          </w:p>
        </w:tc>
        <w:tc>
          <w:tcPr>
            <w:tcW w:w="4395" w:type="dxa"/>
            <w:vAlign w:val="center"/>
          </w:tcPr>
          <w:p w:rsidR="00B46917" w:rsidRPr="000A65EA" w:rsidRDefault="005625E5" w:rsidP="00B46917">
            <w:pPr>
              <w:autoSpaceDE/>
              <w:autoSpaceDN/>
              <w:snapToGrid w:val="0"/>
              <w:contextualSpacing/>
              <w:jc w:val="both"/>
              <w:rPr>
                <w:rFonts w:ascii="Arial" w:hAnsi="Arial" w:cs="Arial"/>
                <w:sz w:val="24"/>
                <w:szCs w:val="24"/>
              </w:rPr>
            </w:pPr>
            <w:r w:rsidRPr="000A65EA">
              <w:rPr>
                <w:rFonts w:ascii="Arial" w:hAnsi="Arial" w:cs="Arial"/>
                <w:sz w:val="24"/>
                <w:szCs w:val="24"/>
                <w:lang w:val="tt"/>
              </w:rPr>
              <w:t>2.7. Яр буе Морквашы авылы музеена маршрут оештыру</w:t>
            </w:r>
          </w:p>
        </w:tc>
        <w:tc>
          <w:tcPr>
            <w:tcW w:w="992" w:type="dxa"/>
          </w:tcPr>
          <w:p w:rsidR="00B46917" w:rsidRPr="000A65EA" w:rsidRDefault="005625E5" w:rsidP="00C146C7">
            <w:pPr>
              <w:suppressAutoHyphens/>
              <w:autoSpaceDE/>
              <w:autoSpaceDN/>
              <w:spacing w:after="200"/>
              <w:contextualSpacing/>
              <w:jc w:val="center"/>
              <w:rPr>
                <w:rFonts w:ascii="Arial" w:hAnsi="Arial" w:cs="Arial"/>
                <w:sz w:val="24"/>
                <w:szCs w:val="24"/>
                <w:lang w:eastAsia="ar-SA"/>
              </w:rPr>
            </w:pPr>
            <w:r w:rsidRPr="000A65EA">
              <w:rPr>
                <w:rFonts w:ascii="Arial" w:hAnsi="Arial" w:cs="Arial"/>
                <w:sz w:val="24"/>
                <w:szCs w:val="24"/>
                <w:lang w:val="tt"/>
              </w:rPr>
              <w:t>2021-2023</w:t>
            </w:r>
            <w:r w:rsidR="00C146C7">
              <w:rPr>
                <w:rFonts w:ascii="Arial" w:hAnsi="Arial" w:cs="Arial"/>
                <w:sz w:val="24"/>
                <w:szCs w:val="24"/>
                <w:lang w:val="tt"/>
              </w:rPr>
              <w:t xml:space="preserve"> </w:t>
            </w:r>
            <w:r w:rsidRPr="000A65EA">
              <w:rPr>
                <w:rFonts w:ascii="Arial" w:hAnsi="Arial" w:cs="Arial"/>
                <w:sz w:val="24"/>
                <w:szCs w:val="24"/>
                <w:lang w:val="tt"/>
              </w:rPr>
              <w:t>еллар</w:t>
            </w:r>
          </w:p>
        </w:tc>
        <w:tc>
          <w:tcPr>
            <w:tcW w:w="1418" w:type="dxa"/>
          </w:tcPr>
          <w:p w:rsidR="00B46917" w:rsidRPr="000A65EA" w:rsidRDefault="005625E5" w:rsidP="00B46917">
            <w:pPr>
              <w:suppressAutoHyphens/>
              <w:autoSpaceDE/>
              <w:autoSpaceDN/>
              <w:spacing w:after="200"/>
              <w:contextualSpacing/>
              <w:jc w:val="center"/>
              <w:rPr>
                <w:rFonts w:ascii="Arial" w:hAnsi="Arial" w:cs="Arial"/>
                <w:sz w:val="24"/>
                <w:szCs w:val="24"/>
                <w:lang w:eastAsia="ar-SA"/>
              </w:rPr>
            </w:pPr>
            <w:r w:rsidRPr="000A65EA">
              <w:rPr>
                <w:rFonts w:ascii="Arial" w:hAnsi="Arial" w:cs="Arial"/>
                <w:sz w:val="24"/>
                <w:szCs w:val="24"/>
                <w:lang w:val="tt"/>
              </w:rPr>
              <w:t>Җирле бюджет</w:t>
            </w:r>
          </w:p>
        </w:tc>
        <w:tc>
          <w:tcPr>
            <w:tcW w:w="969"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5</w:t>
            </w:r>
          </w:p>
        </w:tc>
        <w:tc>
          <w:tcPr>
            <w:tcW w:w="854"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5</w:t>
            </w:r>
          </w:p>
        </w:tc>
        <w:tc>
          <w:tcPr>
            <w:tcW w:w="936" w:type="dxa"/>
          </w:tcPr>
          <w:p w:rsidR="00B46917" w:rsidRPr="000A65EA" w:rsidRDefault="00B46917" w:rsidP="00B46917">
            <w:pPr>
              <w:autoSpaceDE/>
              <w:autoSpaceDN/>
              <w:snapToGrid w:val="0"/>
              <w:contextualSpacing/>
              <w:jc w:val="center"/>
              <w:rPr>
                <w:rFonts w:ascii="Arial" w:hAnsi="Arial" w:cs="Arial"/>
                <w:sz w:val="24"/>
                <w:szCs w:val="24"/>
              </w:rPr>
            </w:pPr>
          </w:p>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5</w:t>
            </w:r>
          </w:p>
        </w:tc>
        <w:tc>
          <w:tcPr>
            <w:tcW w:w="3727" w:type="dxa"/>
            <w:vAlign w:val="center"/>
          </w:tcPr>
          <w:p w:rsidR="00B46917" w:rsidRPr="000A65EA" w:rsidRDefault="005625E5" w:rsidP="007D367D">
            <w:pPr>
              <w:autoSpaceDE/>
              <w:autoSpaceDN/>
              <w:snapToGrid w:val="0"/>
              <w:contextualSpacing/>
              <w:rPr>
                <w:rFonts w:ascii="Arial" w:hAnsi="Arial" w:cs="Arial"/>
                <w:sz w:val="24"/>
                <w:szCs w:val="24"/>
              </w:rPr>
            </w:pPr>
            <w:r w:rsidRPr="000A65EA">
              <w:rPr>
                <w:rFonts w:ascii="Arial" w:hAnsi="Arial" w:cs="Arial"/>
                <w:sz w:val="24"/>
                <w:szCs w:val="24"/>
                <w:lang w:val="tt"/>
              </w:rPr>
              <w:t>«Югары Ослан муниципаль районы Туган якны өйрәнү музее»  МБУ</w:t>
            </w:r>
          </w:p>
        </w:tc>
      </w:tr>
      <w:tr w:rsidR="00D06372" w:rsidTr="00FF5EFA">
        <w:trPr>
          <w:trHeight w:val="300"/>
        </w:trPr>
        <w:tc>
          <w:tcPr>
            <w:tcW w:w="1843" w:type="dxa"/>
            <w:vMerge/>
            <w:vAlign w:val="center"/>
          </w:tcPr>
          <w:p w:rsidR="00B46917" w:rsidRPr="000A65EA" w:rsidRDefault="00B46917" w:rsidP="00B46917">
            <w:pPr>
              <w:autoSpaceDE/>
              <w:autoSpaceDN/>
              <w:snapToGrid w:val="0"/>
              <w:contextualSpacing/>
              <w:rPr>
                <w:rFonts w:ascii="Arial" w:hAnsi="Arial" w:cs="Arial"/>
                <w:sz w:val="24"/>
                <w:szCs w:val="24"/>
                <w:lang w:eastAsia="en-US"/>
              </w:rPr>
            </w:pPr>
          </w:p>
        </w:tc>
        <w:tc>
          <w:tcPr>
            <w:tcW w:w="4395" w:type="dxa"/>
            <w:vAlign w:val="center"/>
          </w:tcPr>
          <w:p w:rsidR="00B46917" w:rsidRPr="000A65EA" w:rsidRDefault="005625E5" w:rsidP="00B46917">
            <w:pPr>
              <w:autoSpaceDE/>
              <w:autoSpaceDN/>
              <w:snapToGrid w:val="0"/>
              <w:contextualSpacing/>
              <w:jc w:val="both"/>
              <w:rPr>
                <w:rFonts w:ascii="Arial" w:hAnsi="Arial" w:cs="Arial"/>
                <w:sz w:val="24"/>
                <w:szCs w:val="24"/>
              </w:rPr>
            </w:pPr>
            <w:r w:rsidRPr="000A65EA">
              <w:rPr>
                <w:rFonts w:ascii="Arial" w:hAnsi="Arial" w:cs="Arial"/>
                <w:sz w:val="24"/>
                <w:szCs w:val="24"/>
                <w:lang w:val="tt"/>
              </w:rPr>
              <w:t>2.8 Соколка тавы территориясендә тарихи ат походларын оештыру</w:t>
            </w:r>
          </w:p>
        </w:tc>
        <w:tc>
          <w:tcPr>
            <w:tcW w:w="992" w:type="dxa"/>
          </w:tcPr>
          <w:p w:rsidR="00B46917" w:rsidRPr="000A65EA" w:rsidRDefault="005625E5" w:rsidP="00C146C7">
            <w:pPr>
              <w:suppressAutoHyphens/>
              <w:autoSpaceDE/>
              <w:autoSpaceDN/>
              <w:spacing w:after="200"/>
              <w:contextualSpacing/>
              <w:jc w:val="center"/>
              <w:rPr>
                <w:rFonts w:ascii="Arial" w:hAnsi="Arial" w:cs="Arial"/>
                <w:sz w:val="24"/>
                <w:szCs w:val="24"/>
                <w:lang w:eastAsia="ar-SA"/>
              </w:rPr>
            </w:pPr>
            <w:r w:rsidRPr="000A65EA">
              <w:rPr>
                <w:rFonts w:ascii="Arial" w:hAnsi="Arial" w:cs="Arial"/>
                <w:sz w:val="24"/>
                <w:szCs w:val="24"/>
                <w:lang w:val="tt" w:eastAsia="ar-SA"/>
              </w:rPr>
              <w:t>2022-2023</w:t>
            </w:r>
            <w:r w:rsidR="00C146C7">
              <w:rPr>
                <w:rFonts w:ascii="Arial" w:hAnsi="Arial" w:cs="Arial"/>
                <w:sz w:val="24"/>
                <w:szCs w:val="24"/>
                <w:lang w:val="tt" w:eastAsia="ar-SA"/>
              </w:rPr>
              <w:t xml:space="preserve"> </w:t>
            </w:r>
            <w:r w:rsidRPr="000A65EA">
              <w:rPr>
                <w:rFonts w:ascii="Arial" w:hAnsi="Arial" w:cs="Arial"/>
                <w:sz w:val="24"/>
                <w:szCs w:val="24"/>
                <w:lang w:val="tt" w:eastAsia="ar-SA"/>
              </w:rPr>
              <w:lastRenderedPageBreak/>
              <w:t>еллар</w:t>
            </w:r>
          </w:p>
        </w:tc>
        <w:tc>
          <w:tcPr>
            <w:tcW w:w="1418" w:type="dxa"/>
          </w:tcPr>
          <w:p w:rsidR="00B46917" w:rsidRPr="000A65EA" w:rsidRDefault="005625E5" w:rsidP="00B46917">
            <w:pPr>
              <w:suppressAutoHyphens/>
              <w:autoSpaceDE/>
              <w:autoSpaceDN/>
              <w:spacing w:after="200"/>
              <w:contextualSpacing/>
              <w:jc w:val="center"/>
              <w:rPr>
                <w:rFonts w:ascii="Arial" w:hAnsi="Arial" w:cs="Arial"/>
                <w:sz w:val="24"/>
                <w:szCs w:val="24"/>
                <w:lang w:eastAsia="ar-SA"/>
              </w:rPr>
            </w:pPr>
            <w:r w:rsidRPr="000A65EA">
              <w:rPr>
                <w:rFonts w:ascii="Arial" w:hAnsi="Arial" w:cs="Arial"/>
                <w:sz w:val="24"/>
                <w:szCs w:val="24"/>
                <w:lang w:val="tt"/>
              </w:rPr>
              <w:lastRenderedPageBreak/>
              <w:t>Шәхси инвестици</w:t>
            </w:r>
            <w:r w:rsidRPr="000A65EA">
              <w:rPr>
                <w:rFonts w:ascii="Arial" w:hAnsi="Arial" w:cs="Arial"/>
                <w:sz w:val="24"/>
                <w:szCs w:val="24"/>
                <w:lang w:val="tt"/>
              </w:rPr>
              <w:lastRenderedPageBreak/>
              <w:t>яләр</w:t>
            </w:r>
          </w:p>
        </w:tc>
        <w:tc>
          <w:tcPr>
            <w:tcW w:w="969" w:type="dxa"/>
            <w:vAlign w:val="center"/>
          </w:tcPr>
          <w:p w:rsidR="00B46917" w:rsidRPr="000A65EA" w:rsidRDefault="00B46917" w:rsidP="00B46917">
            <w:pPr>
              <w:autoSpaceDE/>
              <w:autoSpaceDN/>
              <w:snapToGrid w:val="0"/>
              <w:contextualSpacing/>
              <w:jc w:val="center"/>
              <w:rPr>
                <w:rFonts w:ascii="Arial" w:hAnsi="Arial" w:cs="Arial"/>
                <w:sz w:val="24"/>
                <w:szCs w:val="24"/>
              </w:rPr>
            </w:pPr>
          </w:p>
        </w:tc>
        <w:tc>
          <w:tcPr>
            <w:tcW w:w="854" w:type="dxa"/>
            <w:vAlign w:val="center"/>
          </w:tcPr>
          <w:p w:rsidR="00B46917" w:rsidRPr="000A65EA" w:rsidRDefault="00B46917" w:rsidP="00B46917">
            <w:pPr>
              <w:autoSpaceDE/>
              <w:autoSpaceDN/>
              <w:snapToGrid w:val="0"/>
              <w:contextualSpacing/>
              <w:jc w:val="center"/>
              <w:rPr>
                <w:rFonts w:ascii="Arial" w:hAnsi="Arial" w:cs="Arial"/>
                <w:sz w:val="24"/>
                <w:szCs w:val="24"/>
              </w:rPr>
            </w:pPr>
          </w:p>
        </w:tc>
        <w:tc>
          <w:tcPr>
            <w:tcW w:w="936" w:type="dxa"/>
          </w:tcPr>
          <w:p w:rsidR="00B46917" w:rsidRPr="000A65EA" w:rsidRDefault="00B46917" w:rsidP="00B46917">
            <w:pPr>
              <w:autoSpaceDE/>
              <w:autoSpaceDN/>
              <w:snapToGrid w:val="0"/>
              <w:contextualSpacing/>
              <w:jc w:val="center"/>
              <w:rPr>
                <w:rFonts w:ascii="Arial" w:hAnsi="Arial" w:cs="Arial"/>
                <w:sz w:val="24"/>
                <w:szCs w:val="24"/>
              </w:rPr>
            </w:pPr>
          </w:p>
        </w:tc>
        <w:tc>
          <w:tcPr>
            <w:tcW w:w="3727" w:type="dxa"/>
            <w:vAlign w:val="center"/>
          </w:tcPr>
          <w:p w:rsidR="00B46917" w:rsidRPr="000A65EA" w:rsidRDefault="005625E5" w:rsidP="007D367D">
            <w:pPr>
              <w:autoSpaceDE/>
              <w:autoSpaceDN/>
              <w:snapToGrid w:val="0"/>
              <w:contextualSpacing/>
              <w:rPr>
                <w:rFonts w:ascii="Arial" w:hAnsi="Arial" w:cs="Arial"/>
                <w:sz w:val="24"/>
                <w:szCs w:val="24"/>
              </w:rPr>
            </w:pPr>
            <w:r w:rsidRPr="000A65EA">
              <w:rPr>
                <w:rFonts w:ascii="Arial" w:hAnsi="Arial" w:cs="Arial"/>
                <w:sz w:val="24"/>
                <w:szCs w:val="24"/>
                <w:lang w:val="tt"/>
              </w:rPr>
              <w:t>ТР ДОСААФ РМОО хәрби-тарихи үзәге «Курс»</w:t>
            </w:r>
          </w:p>
        </w:tc>
      </w:tr>
      <w:tr w:rsidR="00D06372" w:rsidTr="00FF5EFA">
        <w:trPr>
          <w:trHeight w:val="300"/>
        </w:trPr>
        <w:tc>
          <w:tcPr>
            <w:tcW w:w="1843" w:type="dxa"/>
            <w:vAlign w:val="center"/>
          </w:tcPr>
          <w:p w:rsidR="00B46917" w:rsidRPr="000A65EA" w:rsidRDefault="005625E5" w:rsidP="00B46917">
            <w:pPr>
              <w:autoSpaceDN/>
              <w:contextualSpacing/>
              <w:jc w:val="both"/>
              <w:rPr>
                <w:rFonts w:ascii="Arial" w:hAnsi="Arial" w:cs="Arial"/>
                <w:sz w:val="24"/>
                <w:szCs w:val="24"/>
                <w:lang w:eastAsia="en-US"/>
              </w:rPr>
            </w:pPr>
            <w:r w:rsidRPr="000A65EA">
              <w:rPr>
                <w:rFonts w:ascii="Arial" w:hAnsi="Arial" w:cs="Arial"/>
                <w:sz w:val="24"/>
                <w:szCs w:val="24"/>
                <w:lang w:val="tt" w:eastAsia="en-US"/>
              </w:rPr>
              <w:lastRenderedPageBreak/>
              <w:t>БАРЛЫГЫ</w:t>
            </w:r>
          </w:p>
        </w:tc>
        <w:tc>
          <w:tcPr>
            <w:tcW w:w="4395" w:type="dxa"/>
            <w:vAlign w:val="center"/>
          </w:tcPr>
          <w:p w:rsidR="00B46917" w:rsidRPr="000A65EA" w:rsidRDefault="00B46917" w:rsidP="00B46917">
            <w:pPr>
              <w:autoSpaceDE/>
              <w:autoSpaceDN/>
              <w:snapToGrid w:val="0"/>
              <w:contextualSpacing/>
              <w:jc w:val="both"/>
              <w:rPr>
                <w:rFonts w:ascii="Arial" w:hAnsi="Arial" w:cs="Arial"/>
                <w:sz w:val="24"/>
                <w:szCs w:val="24"/>
              </w:rPr>
            </w:pPr>
          </w:p>
        </w:tc>
        <w:tc>
          <w:tcPr>
            <w:tcW w:w="992" w:type="dxa"/>
          </w:tcPr>
          <w:p w:rsidR="00B46917" w:rsidRPr="000A65EA" w:rsidRDefault="005625E5" w:rsidP="00C146C7">
            <w:pPr>
              <w:suppressAutoHyphens/>
              <w:autoSpaceDE/>
              <w:autoSpaceDN/>
              <w:spacing w:after="200"/>
              <w:contextualSpacing/>
              <w:jc w:val="center"/>
              <w:rPr>
                <w:rFonts w:ascii="Arial" w:hAnsi="Arial" w:cs="Arial"/>
                <w:sz w:val="24"/>
                <w:szCs w:val="24"/>
                <w:lang w:eastAsia="ar-SA"/>
              </w:rPr>
            </w:pPr>
            <w:r w:rsidRPr="000A65EA">
              <w:rPr>
                <w:rFonts w:ascii="Arial" w:hAnsi="Arial" w:cs="Arial"/>
                <w:sz w:val="24"/>
                <w:szCs w:val="24"/>
                <w:lang w:val="tt"/>
              </w:rPr>
              <w:t>2021-2023</w:t>
            </w:r>
            <w:r w:rsidR="00C146C7">
              <w:rPr>
                <w:rFonts w:ascii="Arial" w:hAnsi="Arial" w:cs="Arial"/>
                <w:sz w:val="24"/>
                <w:szCs w:val="24"/>
                <w:lang w:val="tt"/>
              </w:rPr>
              <w:t xml:space="preserve"> </w:t>
            </w:r>
            <w:r w:rsidRPr="000A65EA">
              <w:rPr>
                <w:rFonts w:ascii="Arial" w:hAnsi="Arial" w:cs="Arial"/>
                <w:sz w:val="24"/>
                <w:szCs w:val="24"/>
                <w:lang w:val="tt"/>
              </w:rPr>
              <w:t>еллар</w:t>
            </w:r>
          </w:p>
        </w:tc>
        <w:tc>
          <w:tcPr>
            <w:tcW w:w="1418" w:type="dxa"/>
          </w:tcPr>
          <w:p w:rsidR="00B46917" w:rsidRPr="000A65EA" w:rsidRDefault="005625E5" w:rsidP="00B46917">
            <w:pPr>
              <w:suppressAutoHyphens/>
              <w:autoSpaceDE/>
              <w:autoSpaceDN/>
              <w:spacing w:after="200"/>
              <w:contextualSpacing/>
              <w:jc w:val="center"/>
              <w:rPr>
                <w:rFonts w:ascii="Arial" w:hAnsi="Arial" w:cs="Arial"/>
                <w:sz w:val="24"/>
                <w:szCs w:val="24"/>
                <w:lang w:eastAsia="ar-SA"/>
              </w:rPr>
            </w:pPr>
            <w:r w:rsidRPr="000A65EA">
              <w:rPr>
                <w:rFonts w:ascii="Arial" w:hAnsi="Arial" w:cs="Arial"/>
                <w:sz w:val="24"/>
                <w:szCs w:val="24"/>
                <w:lang w:val="tt"/>
              </w:rPr>
              <w:t>Җирле бюджет</w:t>
            </w:r>
          </w:p>
        </w:tc>
        <w:tc>
          <w:tcPr>
            <w:tcW w:w="969"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35</w:t>
            </w:r>
          </w:p>
        </w:tc>
        <w:tc>
          <w:tcPr>
            <w:tcW w:w="854"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35</w:t>
            </w:r>
          </w:p>
        </w:tc>
        <w:tc>
          <w:tcPr>
            <w:tcW w:w="936" w:type="dxa"/>
          </w:tcPr>
          <w:p w:rsidR="00B46917" w:rsidRPr="000A65EA" w:rsidRDefault="00B46917" w:rsidP="00B46917">
            <w:pPr>
              <w:autoSpaceDE/>
              <w:autoSpaceDN/>
              <w:snapToGrid w:val="0"/>
              <w:contextualSpacing/>
              <w:jc w:val="center"/>
              <w:rPr>
                <w:rFonts w:ascii="Arial" w:hAnsi="Arial" w:cs="Arial"/>
                <w:sz w:val="24"/>
                <w:szCs w:val="24"/>
              </w:rPr>
            </w:pPr>
          </w:p>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35</w:t>
            </w:r>
          </w:p>
        </w:tc>
        <w:tc>
          <w:tcPr>
            <w:tcW w:w="3727" w:type="dxa"/>
            <w:vAlign w:val="center"/>
          </w:tcPr>
          <w:p w:rsidR="00B46917" w:rsidRPr="000A65EA" w:rsidRDefault="00B46917" w:rsidP="00B46917">
            <w:pPr>
              <w:autoSpaceDE/>
              <w:autoSpaceDN/>
              <w:snapToGrid w:val="0"/>
              <w:contextualSpacing/>
              <w:jc w:val="center"/>
              <w:rPr>
                <w:rFonts w:ascii="Arial" w:hAnsi="Arial" w:cs="Arial"/>
                <w:sz w:val="24"/>
                <w:szCs w:val="24"/>
              </w:rPr>
            </w:pPr>
          </w:p>
        </w:tc>
      </w:tr>
      <w:tr w:rsidR="00D06372" w:rsidTr="00FF5EFA">
        <w:trPr>
          <w:trHeight w:val="300"/>
        </w:trPr>
        <w:tc>
          <w:tcPr>
            <w:tcW w:w="1843" w:type="dxa"/>
            <w:vMerge w:val="restart"/>
          </w:tcPr>
          <w:p w:rsidR="00B46917" w:rsidRPr="000A65EA" w:rsidRDefault="005625E5" w:rsidP="00B46917">
            <w:pPr>
              <w:autoSpaceDN/>
              <w:contextualSpacing/>
              <w:jc w:val="center"/>
              <w:rPr>
                <w:rFonts w:ascii="Arial" w:hAnsi="Arial" w:cs="Arial"/>
                <w:sz w:val="24"/>
                <w:szCs w:val="24"/>
                <w:lang w:eastAsia="en-US"/>
              </w:rPr>
            </w:pPr>
            <w:r w:rsidRPr="000A65EA">
              <w:rPr>
                <w:rFonts w:ascii="Arial" w:hAnsi="Arial" w:cs="Arial"/>
                <w:sz w:val="24"/>
                <w:szCs w:val="24"/>
                <w:lang w:val="tt" w:eastAsia="en-US"/>
              </w:rPr>
              <w:t>3.  Югары Ослан муниципаль районының туристик продуктын республика һәм Россия туристлык хезмәтләре базарына актив рәвештә кертү</w:t>
            </w:r>
          </w:p>
          <w:p w:rsidR="00B46917" w:rsidRPr="000A65EA" w:rsidRDefault="00B46917" w:rsidP="00B46917">
            <w:pPr>
              <w:autoSpaceDE/>
              <w:autoSpaceDN/>
              <w:snapToGrid w:val="0"/>
              <w:contextualSpacing/>
              <w:jc w:val="center"/>
              <w:rPr>
                <w:rFonts w:ascii="Arial" w:hAnsi="Arial" w:cs="Arial"/>
                <w:sz w:val="24"/>
                <w:szCs w:val="24"/>
                <w:lang w:eastAsia="en-US"/>
              </w:rPr>
            </w:pPr>
          </w:p>
        </w:tc>
        <w:tc>
          <w:tcPr>
            <w:tcW w:w="4395" w:type="dxa"/>
            <w:vAlign w:val="center"/>
          </w:tcPr>
          <w:p w:rsidR="00B46917" w:rsidRPr="000A65EA" w:rsidRDefault="005625E5" w:rsidP="00B46917">
            <w:pPr>
              <w:autoSpaceDE/>
              <w:autoSpaceDN/>
              <w:snapToGrid w:val="0"/>
              <w:contextualSpacing/>
              <w:jc w:val="both"/>
              <w:rPr>
                <w:rFonts w:ascii="Arial" w:hAnsi="Arial" w:cs="Arial"/>
                <w:sz w:val="24"/>
                <w:szCs w:val="24"/>
              </w:rPr>
            </w:pPr>
            <w:r w:rsidRPr="000A65EA">
              <w:rPr>
                <w:rFonts w:ascii="Arial" w:hAnsi="Arial" w:cs="Arial"/>
                <w:sz w:val="24"/>
                <w:szCs w:val="24"/>
                <w:lang w:val="tt"/>
              </w:rPr>
              <w:t>3.1. Районның туристик маршрутлары буенча реклама һәм мәгълүмати материаллар: листовкалар, проспектлар, буклетлар, брошюралар, видеороликлар, презентацияләр булдыру һәм чыгару</w:t>
            </w:r>
          </w:p>
        </w:tc>
        <w:tc>
          <w:tcPr>
            <w:tcW w:w="992" w:type="dxa"/>
          </w:tcPr>
          <w:p w:rsidR="00B46917" w:rsidRPr="000A65EA" w:rsidRDefault="005625E5" w:rsidP="00C146C7">
            <w:pPr>
              <w:suppressAutoHyphens/>
              <w:autoSpaceDE/>
              <w:autoSpaceDN/>
              <w:spacing w:after="200"/>
              <w:contextualSpacing/>
              <w:jc w:val="center"/>
              <w:rPr>
                <w:rFonts w:ascii="Arial" w:hAnsi="Arial" w:cs="Arial"/>
                <w:sz w:val="24"/>
                <w:szCs w:val="24"/>
                <w:lang w:eastAsia="ar-SA"/>
              </w:rPr>
            </w:pPr>
            <w:r w:rsidRPr="000A65EA">
              <w:rPr>
                <w:rFonts w:ascii="Arial" w:hAnsi="Arial" w:cs="Arial"/>
                <w:sz w:val="24"/>
                <w:szCs w:val="24"/>
                <w:lang w:val="tt"/>
              </w:rPr>
              <w:t>2021-2023</w:t>
            </w:r>
            <w:r w:rsidR="00C146C7">
              <w:rPr>
                <w:rFonts w:ascii="Arial" w:hAnsi="Arial" w:cs="Arial"/>
                <w:sz w:val="24"/>
                <w:szCs w:val="24"/>
                <w:lang w:val="tt"/>
              </w:rPr>
              <w:t xml:space="preserve"> </w:t>
            </w:r>
            <w:r w:rsidRPr="000A65EA">
              <w:rPr>
                <w:rFonts w:ascii="Arial" w:hAnsi="Arial" w:cs="Arial"/>
                <w:sz w:val="24"/>
                <w:szCs w:val="24"/>
                <w:lang w:val="tt"/>
              </w:rPr>
              <w:t xml:space="preserve"> еллар</w:t>
            </w:r>
          </w:p>
        </w:tc>
        <w:tc>
          <w:tcPr>
            <w:tcW w:w="1418"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Җирле бюджет</w:t>
            </w:r>
          </w:p>
        </w:tc>
        <w:tc>
          <w:tcPr>
            <w:tcW w:w="969"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5</w:t>
            </w:r>
          </w:p>
        </w:tc>
        <w:tc>
          <w:tcPr>
            <w:tcW w:w="854"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5</w:t>
            </w:r>
          </w:p>
        </w:tc>
        <w:tc>
          <w:tcPr>
            <w:tcW w:w="936"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5</w:t>
            </w:r>
          </w:p>
        </w:tc>
        <w:tc>
          <w:tcPr>
            <w:tcW w:w="3727" w:type="dxa"/>
            <w:vAlign w:val="center"/>
          </w:tcPr>
          <w:p w:rsidR="00B46917" w:rsidRPr="000A65EA" w:rsidRDefault="005625E5" w:rsidP="007D367D">
            <w:pPr>
              <w:autoSpaceDE/>
              <w:autoSpaceDN/>
              <w:snapToGrid w:val="0"/>
              <w:contextualSpacing/>
              <w:rPr>
                <w:rFonts w:ascii="Arial" w:hAnsi="Arial" w:cs="Arial"/>
                <w:sz w:val="24"/>
                <w:szCs w:val="24"/>
              </w:rPr>
            </w:pPr>
            <w:r w:rsidRPr="000A65EA">
              <w:rPr>
                <w:rFonts w:ascii="Arial" w:hAnsi="Arial" w:cs="Arial"/>
                <w:sz w:val="24"/>
                <w:szCs w:val="24"/>
                <w:lang w:val="tt"/>
              </w:rPr>
              <w:t>Югары Ослан муниципаль районы Башкарма комитетының мәгълүматлаштыру бүлеге</w:t>
            </w:r>
          </w:p>
        </w:tc>
      </w:tr>
      <w:tr w:rsidR="00D06372" w:rsidTr="00FF5EFA">
        <w:trPr>
          <w:trHeight w:val="300"/>
        </w:trPr>
        <w:tc>
          <w:tcPr>
            <w:tcW w:w="1843" w:type="dxa"/>
            <w:vMerge/>
            <w:vAlign w:val="center"/>
          </w:tcPr>
          <w:p w:rsidR="00B46917" w:rsidRPr="000A65EA" w:rsidRDefault="00B46917" w:rsidP="00B46917">
            <w:pPr>
              <w:autoSpaceDN/>
              <w:contextualSpacing/>
              <w:jc w:val="both"/>
              <w:rPr>
                <w:rFonts w:ascii="Arial" w:hAnsi="Arial" w:cs="Arial"/>
                <w:sz w:val="24"/>
                <w:szCs w:val="24"/>
                <w:lang w:eastAsia="en-US"/>
              </w:rPr>
            </w:pPr>
          </w:p>
        </w:tc>
        <w:tc>
          <w:tcPr>
            <w:tcW w:w="4395" w:type="dxa"/>
            <w:vAlign w:val="center"/>
          </w:tcPr>
          <w:p w:rsidR="00B46917" w:rsidRPr="000A65EA" w:rsidRDefault="005625E5" w:rsidP="00B46917">
            <w:pPr>
              <w:autoSpaceDE/>
              <w:autoSpaceDN/>
              <w:snapToGrid w:val="0"/>
              <w:contextualSpacing/>
              <w:jc w:val="both"/>
              <w:rPr>
                <w:rFonts w:ascii="Arial" w:hAnsi="Arial" w:cs="Arial"/>
                <w:sz w:val="24"/>
                <w:szCs w:val="24"/>
              </w:rPr>
            </w:pPr>
            <w:r w:rsidRPr="000A65EA">
              <w:rPr>
                <w:rFonts w:ascii="Arial" w:hAnsi="Arial" w:cs="Arial"/>
                <w:sz w:val="24"/>
                <w:szCs w:val="24"/>
                <w:lang w:val="tt"/>
              </w:rPr>
              <w:t xml:space="preserve">3.2. Җирле тематикалы сувенир продукциясе эскизларын, макетларын эшләү һәм раслау һәм аны әзерләүне оештыру </w:t>
            </w:r>
          </w:p>
        </w:tc>
        <w:tc>
          <w:tcPr>
            <w:tcW w:w="992" w:type="dxa"/>
          </w:tcPr>
          <w:p w:rsidR="00B46917" w:rsidRPr="000A65EA" w:rsidRDefault="005625E5" w:rsidP="00C146C7">
            <w:pPr>
              <w:suppressAutoHyphens/>
              <w:autoSpaceDE/>
              <w:autoSpaceDN/>
              <w:spacing w:after="200"/>
              <w:contextualSpacing/>
              <w:jc w:val="center"/>
              <w:rPr>
                <w:rFonts w:ascii="Arial" w:hAnsi="Arial" w:cs="Arial"/>
                <w:sz w:val="24"/>
                <w:szCs w:val="24"/>
                <w:lang w:eastAsia="ar-SA"/>
              </w:rPr>
            </w:pPr>
            <w:r w:rsidRPr="000A65EA">
              <w:rPr>
                <w:rFonts w:ascii="Arial" w:hAnsi="Arial" w:cs="Arial"/>
                <w:sz w:val="24"/>
                <w:szCs w:val="24"/>
                <w:lang w:val="tt"/>
              </w:rPr>
              <w:t>2021-2023</w:t>
            </w:r>
            <w:r w:rsidR="00C146C7">
              <w:rPr>
                <w:rFonts w:ascii="Arial" w:hAnsi="Arial" w:cs="Arial"/>
                <w:sz w:val="24"/>
                <w:szCs w:val="24"/>
                <w:lang w:val="tt"/>
              </w:rPr>
              <w:t xml:space="preserve"> </w:t>
            </w:r>
            <w:r w:rsidRPr="000A65EA">
              <w:rPr>
                <w:rFonts w:ascii="Arial" w:hAnsi="Arial" w:cs="Arial"/>
                <w:sz w:val="24"/>
                <w:szCs w:val="24"/>
                <w:lang w:val="tt"/>
              </w:rPr>
              <w:t>еллар</w:t>
            </w:r>
          </w:p>
        </w:tc>
        <w:tc>
          <w:tcPr>
            <w:tcW w:w="1418"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Җирле бюджет</w:t>
            </w:r>
          </w:p>
        </w:tc>
        <w:tc>
          <w:tcPr>
            <w:tcW w:w="969"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15</w:t>
            </w:r>
          </w:p>
        </w:tc>
        <w:tc>
          <w:tcPr>
            <w:tcW w:w="854"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15</w:t>
            </w:r>
          </w:p>
        </w:tc>
        <w:tc>
          <w:tcPr>
            <w:tcW w:w="936"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15</w:t>
            </w:r>
          </w:p>
        </w:tc>
        <w:tc>
          <w:tcPr>
            <w:tcW w:w="3727" w:type="dxa"/>
            <w:vAlign w:val="center"/>
          </w:tcPr>
          <w:p w:rsidR="00B46917" w:rsidRPr="000A65EA" w:rsidRDefault="005625E5" w:rsidP="007D367D">
            <w:pPr>
              <w:autoSpaceDE/>
              <w:autoSpaceDN/>
              <w:snapToGrid w:val="0"/>
              <w:contextualSpacing/>
              <w:rPr>
                <w:rFonts w:ascii="Arial" w:hAnsi="Arial" w:cs="Arial"/>
                <w:sz w:val="24"/>
                <w:szCs w:val="24"/>
              </w:rPr>
            </w:pPr>
            <w:r w:rsidRPr="000A65EA">
              <w:rPr>
                <w:rFonts w:ascii="Arial" w:hAnsi="Arial" w:cs="Arial"/>
                <w:sz w:val="24"/>
                <w:szCs w:val="24"/>
                <w:lang w:val="tt"/>
              </w:rPr>
              <w:t>«Балалар сәнгать мәктәбе» МБОУ ДОД , «Югары Ослан муниципаль районы Туган якны өйрәнү музее» МБУ</w:t>
            </w:r>
          </w:p>
        </w:tc>
      </w:tr>
      <w:tr w:rsidR="00D06372" w:rsidTr="00FF5EFA">
        <w:trPr>
          <w:trHeight w:val="300"/>
        </w:trPr>
        <w:tc>
          <w:tcPr>
            <w:tcW w:w="1843" w:type="dxa"/>
            <w:vMerge/>
            <w:vAlign w:val="center"/>
          </w:tcPr>
          <w:p w:rsidR="00B46917" w:rsidRPr="000A65EA" w:rsidRDefault="00B46917" w:rsidP="00B46917">
            <w:pPr>
              <w:autoSpaceDN/>
              <w:contextualSpacing/>
              <w:jc w:val="both"/>
              <w:rPr>
                <w:rFonts w:ascii="Arial" w:hAnsi="Arial" w:cs="Arial"/>
                <w:sz w:val="24"/>
                <w:szCs w:val="24"/>
                <w:lang w:eastAsia="en-US"/>
              </w:rPr>
            </w:pPr>
          </w:p>
        </w:tc>
        <w:tc>
          <w:tcPr>
            <w:tcW w:w="4395" w:type="dxa"/>
            <w:vAlign w:val="center"/>
          </w:tcPr>
          <w:p w:rsidR="00B46917" w:rsidRPr="000A65EA" w:rsidRDefault="005625E5" w:rsidP="00B46917">
            <w:pPr>
              <w:autoSpaceDE/>
              <w:autoSpaceDN/>
              <w:snapToGrid w:val="0"/>
              <w:contextualSpacing/>
              <w:jc w:val="both"/>
              <w:rPr>
                <w:rFonts w:ascii="Arial" w:hAnsi="Arial" w:cs="Arial"/>
                <w:sz w:val="24"/>
                <w:szCs w:val="24"/>
              </w:rPr>
            </w:pPr>
            <w:r w:rsidRPr="000A65EA">
              <w:rPr>
                <w:rFonts w:ascii="Arial" w:hAnsi="Arial" w:cs="Arial"/>
                <w:sz w:val="24"/>
                <w:szCs w:val="24"/>
                <w:lang w:val="tt"/>
              </w:rPr>
              <w:t>3.3. Районның төп туристик маршрутларында җирле һөнәр осталарының сувенир продукциясе сатуны оештыру</w:t>
            </w:r>
          </w:p>
        </w:tc>
        <w:tc>
          <w:tcPr>
            <w:tcW w:w="992" w:type="dxa"/>
          </w:tcPr>
          <w:p w:rsidR="00B46917" w:rsidRPr="000A65EA" w:rsidRDefault="005625E5" w:rsidP="00C146C7">
            <w:pPr>
              <w:suppressAutoHyphens/>
              <w:autoSpaceDE/>
              <w:autoSpaceDN/>
              <w:spacing w:after="200"/>
              <w:contextualSpacing/>
              <w:jc w:val="center"/>
              <w:rPr>
                <w:rFonts w:ascii="Arial" w:hAnsi="Arial" w:cs="Arial"/>
                <w:sz w:val="24"/>
                <w:szCs w:val="24"/>
                <w:lang w:eastAsia="ar-SA"/>
              </w:rPr>
            </w:pPr>
            <w:r w:rsidRPr="000A65EA">
              <w:rPr>
                <w:rFonts w:ascii="Arial" w:hAnsi="Arial" w:cs="Arial"/>
                <w:sz w:val="24"/>
                <w:szCs w:val="24"/>
                <w:lang w:val="tt"/>
              </w:rPr>
              <w:t>2021-2023</w:t>
            </w:r>
            <w:r w:rsidR="00C146C7">
              <w:rPr>
                <w:rFonts w:ascii="Arial" w:hAnsi="Arial" w:cs="Arial"/>
                <w:sz w:val="24"/>
                <w:szCs w:val="24"/>
                <w:lang w:val="tt"/>
              </w:rPr>
              <w:t xml:space="preserve"> </w:t>
            </w:r>
            <w:r w:rsidRPr="000A65EA">
              <w:rPr>
                <w:rFonts w:ascii="Arial" w:hAnsi="Arial" w:cs="Arial"/>
                <w:sz w:val="24"/>
                <w:szCs w:val="24"/>
                <w:lang w:val="tt"/>
              </w:rPr>
              <w:t>еллар</w:t>
            </w:r>
          </w:p>
        </w:tc>
        <w:tc>
          <w:tcPr>
            <w:tcW w:w="1418"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Җирле бюджет</w:t>
            </w:r>
          </w:p>
        </w:tc>
        <w:tc>
          <w:tcPr>
            <w:tcW w:w="969"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10</w:t>
            </w:r>
          </w:p>
        </w:tc>
        <w:tc>
          <w:tcPr>
            <w:tcW w:w="854"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10</w:t>
            </w:r>
          </w:p>
        </w:tc>
        <w:tc>
          <w:tcPr>
            <w:tcW w:w="936" w:type="dxa"/>
          </w:tcPr>
          <w:p w:rsidR="00B46917" w:rsidRPr="000A65EA" w:rsidRDefault="00B46917" w:rsidP="00B46917">
            <w:pPr>
              <w:autoSpaceDE/>
              <w:autoSpaceDN/>
              <w:snapToGrid w:val="0"/>
              <w:contextualSpacing/>
              <w:jc w:val="center"/>
              <w:rPr>
                <w:rFonts w:ascii="Arial" w:hAnsi="Arial" w:cs="Arial"/>
                <w:sz w:val="24"/>
                <w:szCs w:val="24"/>
              </w:rPr>
            </w:pPr>
          </w:p>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10</w:t>
            </w:r>
          </w:p>
        </w:tc>
        <w:tc>
          <w:tcPr>
            <w:tcW w:w="3727" w:type="dxa"/>
            <w:vAlign w:val="center"/>
          </w:tcPr>
          <w:p w:rsidR="00B46917" w:rsidRPr="000A65EA" w:rsidRDefault="005625E5" w:rsidP="007D367D">
            <w:pPr>
              <w:autoSpaceDE/>
              <w:autoSpaceDN/>
              <w:snapToGrid w:val="0"/>
              <w:contextualSpacing/>
              <w:rPr>
                <w:rFonts w:ascii="Arial" w:hAnsi="Arial" w:cs="Arial"/>
                <w:sz w:val="24"/>
                <w:szCs w:val="24"/>
              </w:rPr>
            </w:pPr>
            <w:r w:rsidRPr="000A65EA">
              <w:rPr>
                <w:rFonts w:ascii="Arial" w:hAnsi="Arial" w:cs="Arial"/>
                <w:sz w:val="24"/>
                <w:szCs w:val="24"/>
                <w:lang w:val="tt"/>
              </w:rPr>
              <w:t>Район территориясендә туристлык объектлары</w:t>
            </w:r>
          </w:p>
        </w:tc>
      </w:tr>
      <w:tr w:rsidR="00D06372" w:rsidTr="00FF5EFA">
        <w:trPr>
          <w:trHeight w:val="300"/>
        </w:trPr>
        <w:tc>
          <w:tcPr>
            <w:tcW w:w="1843" w:type="dxa"/>
            <w:vMerge/>
            <w:vAlign w:val="center"/>
          </w:tcPr>
          <w:p w:rsidR="00B46917" w:rsidRPr="000A65EA" w:rsidRDefault="00B46917" w:rsidP="00B46917">
            <w:pPr>
              <w:autoSpaceDN/>
              <w:contextualSpacing/>
              <w:jc w:val="both"/>
              <w:rPr>
                <w:rFonts w:ascii="Arial" w:hAnsi="Arial" w:cs="Arial"/>
                <w:sz w:val="24"/>
                <w:szCs w:val="24"/>
                <w:lang w:eastAsia="en-US"/>
              </w:rPr>
            </w:pPr>
          </w:p>
        </w:tc>
        <w:tc>
          <w:tcPr>
            <w:tcW w:w="4395" w:type="dxa"/>
            <w:vAlign w:val="center"/>
          </w:tcPr>
          <w:p w:rsidR="00B46917" w:rsidRPr="000A65EA" w:rsidRDefault="005625E5" w:rsidP="00B46917">
            <w:pPr>
              <w:autoSpaceDE/>
              <w:autoSpaceDN/>
              <w:snapToGrid w:val="0"/>
              <w:contextualSpacing/>
              <w:jc w:val="both"/>
              <w:rPr>
                <w:rFonts w:ascii="Arial" w:hAnsi="Arial" w:cs="Arial"/>
                <w:sz w:val="24"/>
                <w:szCs w:val="24"/>
              </w:rPr>
            </w:pPr>
            <w:r w:rsidRPr="000A65EA">
              <w:rPr>
                <w:rFonts w:ascii="Arial" w:hAnsi="Arial" w:cs="Arial"/>
                <w:sz w:val="24"/>
                <w:szCs w:val="24"/>
                <w:lang w:val="tt"/>
              </w:rPr>
              <w:t>3.4.</w:t>
            </w:r>
            <w:r w:rsidR="007D367D">
              <w:rPr>
                <w:rFonts w:ascii="Arial" w:hAnsi="Arial" w:cs="Arial"/>
                <w:sz w:val="24"/>
                <w:szCs w:val="24"/>
                <w:lang w:val="tt"/>
              </w:rPr>
              <w:t xml:space="preserve"> </w:t>
            </w:r>
            <w:r w:rsidRPr="000A65EA">
              <w:rPr>
                <w:rFonts w:ascii="Arial" w:hAnsi="Arial" w:cs="Arial"/>
                <w:sz w:val="24"/>
                <w:szCs w:val="24"/>
                <w:lang w:val="tt"/>
              </w:rPr>
              <w:t>Югары Ослан муниципаль районы буенча туристик фирмалар, компанияләр, агентлыклар вәкилләре өчен реклама турын үткәрү. Районның туристик, музей һәм мәдәни мөмкинлекләрен күрсәтү</w:t>
            </w:r>
          </w:p>
        </w:tc>
        <w:tc>
          <w:tcPr>
            <w:tcW w:w="992" w:type="dxa"/>
          </w:tcPr>
          <w:p w:rsidR="00B46917" w:rsidRPr="000A65EA" w:rsidRDefault="005625E5" w:rsidP="00C146C7">
            <w:pPr>
              <w:suppressAutoHyphens/>
              <w:autoSpaceDE/>
              <w:autoSpaceDN/>
              <w:spacing w:after="200"/>
              <w:contextualSpacing/>
              <w:jc w:val="center"/>
              <w:rPr>
                <w:rFonts w:ascii="Arial" w:hAnsi="Arial" w:cs="Arial"/>
                <w:sz w:val="24"/>
                <w:szCs w:val="24"/>
                <w:lang w:eastAsia="ar-SA"/>
              </w:rPr>
            </w:pPr>
            <w:r w:rsidRPr="000A65EA">
              <w:rPr>
                <w:rFonts w:ascii="Arial" w:hAnsi="Arial" w:cs="Arial"/>
                <w:sz w:val="24"/>
                <w:szCs w:val="24"/>
                <w:lang w:val="tt"/>
              </w:rPr>
              <w:t>2021-2023</w:t>
            </w:r>
            <w:r w:rsidR="00C146C7">
              <w:rPr>
                <w:rFonts w:ascii="Arial" w:hAnsi="Arial" w:cs="Arial"/>
                <w:sz w:val="24"/>
                <w:szCs w:val="24"/>
                <w:lang w:val="tt"/>
              </w:rPr>
              <w:t xml:space="preserve"> </w:t>
            </w:r>
            <w:r w:rsidRPr="000A65EA">
              <w:rPr>
                <w:rFonts w:ascii="Arial" w:hAnsi="Arial" w:cs="Arial"/>
                <w:sz w:val="24"/>
                <w:szCs w:val="24"/>
                <w:lang w:val="tt"/>
              </w:rPr>
              <w:t>еллар</w:t>
            </w:r>
          </w:p>
        </w:tc>
        <w:tc>
          <w:tcPr>
            <w:tcW w:w="1418"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Финанслау таләп ителми</w:t>
            </w:r>
          </w:p>
        </w:tc>
        <w:tc>
          <w:tcPr>
            <w:tcW w:w="969" w:type="dxa"/>
            <w:vAlign w:val="center"/>
          </w:tcPr>
          <w:p w:rsidR="00B46917" w:rsidRPr="000A65EA" w:rsidRDefault="00B46917" w:rsidP="00B46917">
            <w:pPr>
              <w:autoSpaceDE/>
              <w:autoSpaceDN/>
              <w:snapToGrid w:val="0"/>
              <w:contextualSpacing/>
              <w:jc w:val="center"/>
              <w:rPr>
                <w:rFonts w:ascii="Arial" w:hAnsi="Arial" w:cs="Arial"/>
                <w:sz w:val="24"/>
                <w:szCs w:val="24"/>
              </w:rPr>
            </w:pPr>
          </w:p>
        </w:tc>
        <w:tc>
          <w:tcPr>
            <w:tcW w:w="854" w:type="dxa"/>
            <w:vAlign w:val="center"/>
          </w:tcPr>
          <w:p w:rsidR="00B46917" w:rsidRPr="000A65EA" w:rsidRDefault="00B46917" w:rsidP="00B46917">
            <w:pPr>
              <w:autoSpaceDE/>
              <w:autoSpaceDN/>
              <w:snapToGrid w:val="0"/>
              <w:contextualSpacing/>
              <w:jc w:val="center"/>
              <w:rPr>
                <w:rFonts w:ascii="Arial" w:hAnsi="Arial" w:cs="Arial"/>
                <w:sz w:val="24"/>
                <w:szCs w:val="24"/>
              </w:rPr>
            </w:pPr>
          </w:p>
        </w:tc>
        <w:tc>
          <w:tcPr>
            <w:tcW w:w="936" w:type="dxa"/>
          </w:tcPr>
          <w:p w:rsidR="00B46917" w:rsidRPr="000A65EA" w:rsidRDefault="00B46917" w:rsidP="00B46917">
            <w:pPr>
              <w:autoSpaceDE/>
              <w:autoSpaceDN/>
              <w:snapToGrid w:val="0"/>
              <w:contextualSpacing/>
              <w:jc w:val="center"/>
              <w:rPr>
                <w:rFonts w:ascii="Arial" w:hAnsi="Arial" w:cs="Arial"/>
                <w:sz w:val="24"/>
                <w:szCs w:val="24"/>
              </w:rPr>
            </w:pPr>
          </w:p>
        </w:tc>
        <w:tc>
          <w:tcPr>
            <w:tcW w:w="3727" w:type="dxa"/>
            <w:vAlign w:val="center"/>
          </w:tcPr>
          <w:p w:rsidR="00B46917" w:rsidRPr="000A65EA" w:rsidRDefault="005625E5" w:rsidP="004E09C2">
            <w:pPr>
              <w:autoSpaceDE/>
              <w:autoSpaceDN/>
              <w:snapToGrid w:val="0"/>
              <w:contextualSpacing/>
              <w:rPr>
                <w:rFonts w:ascii="Arial" w:hAnsi="Arial" w:cs="Arial"/>
                <w:sz w:val="24"/>
                <w:szCs w:val="24"/>
              </w:rPr>
            </w:pPr>
            <w:r w:rsidRPr="000A65EA">
              <w:rPr>
                <w:rFonts w:ascii="Arial" w:hAnsi="Arial" w:cs="Arial"/>
                <w:sz w:val="24"/>
                <w:szCs w:val="24"/>
                <w:lang w:val="tt"/>
              </w:rPr>
              <w:t>«Югары Ослан муниципаль районы Туган якны өйрәнү музее»  МБУ</w:t>
            </w:r>
          </w:p>
        </w:tc>
      </w:tr>
      <w:tr w:rsidR="00D06372" w:rsidTr="00FF5EFA">
        <w:trPr>
          <w:trHeight w:val="399"/>
        </w:trPr>
        <w:tc>
          <w:tcPr>
            <w:tcW w:w="1843" w:type="dxa"/>
            <w:vAlign w:val="center"/>
          </w:tcPr>
          <w:p w:rsidR="00B46917" w:rsidRPr="000A65EA" w:rsidRDefault="005625E5" w:rsidP="00B46917">
            <w:pPr>
              <w:autoSpaceDN/>
              <w:contextualSpacing/>
              <w:jc w:val="both"/>
              <w:rPr>
                <w:rFonts w:ascii="Arial" w:hAnsi="Arial" w:cs="Arial"/>
                <w:sz w:val="24"/>
                <w:szCs w:val="24"/>
                <w:lang w:eastAsia="en-US"/>
              </w:rPr>
            </w:pPr>
            <w:r w:rsidRPr="000A65EA">
              <w:rPr>
                <w:rFonts w:ascii="Arial" w:hAnsi="Arial" w:cs="Arial"/>
                <w:sz w:val="24"/>
                <w:szCs w:val="24"/>
                <w:lang w:val="tt" w:eastAsia="en-US"/>
              </w:rPr>
              <w:t>БАРЛЫГЫ</w:t>
            </w:r>
          </w:p>
        </w:tc>
        <w:tc>
          <w:tcPr>
            <w:tcW w:w="4395" w:type="dxa"/>
            <w:vAlign w:val="center"/>
          </w:tcPr>
          <w:p w:rsidR="00B46917" w:rsidRPr="000A65EA" w:rsidRDefault="00B46917" w:rsidP="00B46917">
            <w:pPr>
              <w:autoSpaceDE/>
              <w:autoSpaceDN/>
              <w:snapToGrid w:val="0"/>
              <w:contextualSpacing/>
              <w:jc w:val="both"/>
              <w:rPr>
                <w:rFonts w:ascii="Arial" w:hAnsi="Arial" w:cs="Arial"/>
                <w:sz w:val="24"/>
                <w:szCs w:val="24"/>
              </w:rPr>
            </w:pPr>
          </w:p>
        </w:tc>
        <w:tc>
          <w:tcPr>
            <w:tcW w:w="992" w:type="dxa"/>
          </w:tcPr>
          <w:p w:rsidR="00B46917" w:rsidRPr="000A65EA" w:rsidRDefault="005625E5" w:rsidP="00C146C7">
            <w:pPr>
              <w:suppressAutoHyphens/>
              <w:autoSpaceDE/>
              <w:autoSpaceDN/>
              <w:spacing w:after="200"/>
              <w:contextualSpacing/>
              <w:jc w:val="center"/>
              <w:rPr>
                <w:rFonts w:ascii="Arial" w:hAnsi="Arial" w:cs="Arial"/>
                <w:sz w:val="24"/>
                <w:szCs w:val="24"/>
                <w:lang w:eastAsia="ar-SA"/>
              </w:rPr>
            </w:pPr>
            <w:r w:rsidRPr="000A65EA">
              <w:rPr>
                <w:rFonts w:ascii="Arial" w:hAnsi="Arial" w:cs="Arial"/>
                <w:sz w:val="24"/>
                <w:szCs w:val="24"/>
                <w:lang w:val="tt"/>
              </w:rPr>
              <w:t>2021-2023</w:t>
            </w:r>
            <w:r w:rsidR="00C146C7">
              <w:rPr>
                <w:rFonts w:ascii="Arial" w:hAnsi="Arial" w:cs="Arial"/>
                <w:sz w:val="24"/>
                <w:szCs w:val="24"/>
                <w:lang w:val="tt"/>
              </w:rPr>
              <w:t xml:space="preserve"> </w:t>
            </w:r>
            <w:r w:rsidRPr="000A65EA">
              <w:rPr>
                <w:rFonts w:ascii="Arial" w:hAnsi="Arial" w:cs="Arial"/>
                <w:sz w:val="24"/>
                <w:szCs w:val="24"/>
                <w:lang w:val="tt"/>
              </w:rPr>
              <w:t>еллар</w:t>
            </w:r>
          </w:p>
        </w:tc>
        <w:tc>
          <w:tcPr>
            <w:tcW w:w="1418" w:type="dxa"/>
          </w:tcPr>
          <w:p w:rsidR="00B46917" w:rsidRPr="000A65EA" w:rsidRDefault="005625E5" w:rsidP="00B46917">
            <w:pPr>
              <w:suppressAutoHyphens/>
              <w:autoSpaceDE/>
              <w:autoSpaceDN/>
              <w:spacing w:after="200"/>
              <w:contextualSpacing/>
              <w:jc w:val="center"/>
              <w:rPr>
                <w:rFonts w:ascii="Arial" w:hAnsi="Arial" w:cs="Arial"/>
                <w:sz w:val="24"/>
                <w:szCs w:val="24"/>
                <w:lang w:eastAsia="ar-SA"/>
              </w:rPr>
            </w:pPr>
            <w:r w:rsidRPr="000A65EA">
              <w:rPr>
                <w:rFonts w:ascii="Arial" w:hAnsi="Arial" w:cs="Arial"/>
                <w:sz w:val="24"/>
                <w:szCs w:val="24"/>
                <w:lang w:val="tt"/>
              </w:rPr>
              <w:t>Җирле бюджет</w:t>
            </w:r>
          </w:p>
        </w:tc>
        <w:tc>
          <w:tcPr>
            <w:tcW w:w="969"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30</w:t>
            </w:r>
          </w:p>
        </w:tc>
        <w:tc>
          <w:tcPr>
            <w:tcW w:w="854"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30</w:t>
            </w:r>
          </w:p>
        </w:tc>
        <w:tc>
          <w:tcPr>
            <w:tcW w:w="936" w:type="dxa"/>
          </w:tcPr>
          <w:p w:rsidR="00B46917" w:rsidRPr="000A65EA" w:rsidRDefault="00B46917" w:rsidP="00B46917">
            <w:pPr>
              <w:autoSpaceDE/>
              <w:autoSpaceDN/>
              <w:snapToGrid w:val="0"/>
              <w:contextualSpacing/>
              <w:jc w:val="center"/>
              <w:rPr>
                <w:rFonts w:ascii="Arial" w:hAnsi="Arial" w:cs="Arial"/>
                <w:sz w:val="24"/>
                <w:szCs w:val="24"/>
              </w:rPr>
            </w:pPr>
          </w:p>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30</w:t>
            </w:r>
          </w:p>
        </w:tc>
        <w:tc>
          <w:tcPr>
            <w:tcW w:w="3727" w:type="dxa"/>
            <w:vAlign w:val="center"/>
          </w:tcPr>
          <w:p w:rsidR="00B46917" w:rsidRPr="000A65EA" w:rsidRDefault="00B46917" w:rsidP="00B46917">
            <w:pPr>
              <w:autoSpaceDE/>
              <w:autoSpaceDN/>
              <w:snapToGrid w:val="0"/>
              <w:contextualSpacing/>
              <w:jc w:val="center"/>
              <w:rPr>
                <w:rFonts w:ascii="Arial" w:hAnsi="Arial" w:cs="Arial"/>
                <w:sz w:val="24"/>
                <w:szCs w:val="24"/>
              </w:rPr>
            </w:pPr>
          </w:p>
        </w:tc>
      </w:tr>
      <w:tr w:rsidR="00D06372" w:rsidTr="00FF5EFA">
        <w:trPr>
          <w:trHeight w:val="300"/>
        </w:trPr>
        <w:tc>
          <w:tcPr>
            <w:tcW w:w="1843" w:type="dxa"/>
            <w:vMerge w:val="restart"/>
            <w:vAlign w:val="center"/>
          </w:tcPr>
          <w:p w:rsidR="00B46917" w:rsidRPr="000A65EA" w:rsidRDefault="005625E5" w:rsidP="00B46917">
            <w:pPr>
              <w:autoSpaceDN/>
              <w:contextualSpacing/>
              <w:jc w:val="center"/>
              <w:rPr>
                <w:rFonts w:ascii="Arial" w:hAnsi="Arial" w:cs="Arial"/>
                <w:sz w:val="24"/>
                <w:szCs w:val="24"/>
                <w:lang w:eastAsia="en-US"/>
              </w:rPr>
            </w:pPr>
            <w:r w:rsidRPr="000A65EA">
              <w:rPr>
                <w:rFonts w:ascii="Arial" w:hAnsi="Arial" w:cs="Arial"/>
                <w:sz w:val="24"/>
                <w:szCs w:val="24"/>
                <w:lang w:val="tt" w:eastAsia="en-US"/>
              </w:rPr>
              <w:t xml:space="preserve">4. Вакыйгалар </w:t>
            </w:r>
            <w:r w:rsidRPr="000A65EA">
              <w:rPr>
                <w:rFonts w:ascii="Arial" w:hAnsi="Arial" w:cs="Arial"/>
                <w:sz w:val="24"/>
                <w:szCs w:val="24"/>
                <w:lang w:val="tt" w:eastAsia="en-US"/>
              </w:rPr>
              <w:lastRenderedPageBreak/>
              <w:t>туризмын үстерү</w:t>
            </w:r>
          </w:p>
        </w:tc>
        <w:tc>
          <w:tcPr>
            <w:tcW w:w="4395" w:type="dxa"/>
            <w:vAlign w:val="center"/>
          </w:tcPr>
          <w:p w:rsidR="00B46917" w:rsidRPr="000A65EA" w:rsidRDefault="005625E5" w:rsidP="00B46917">
            <w:pPr>
              <w:suppressAutoHyphens/>
              <w:autoSpaceDE/>
              <w:autoSpaceDN/>
              <w:ind w:firstLine="34"/>
              <w:contextualSpacing/>
              <w:rPr>
                <w:rFonts w:ascii="Arial" w:hAnsi="Arial" w:cs="Arial"/>
                <w:sz w:val="24"/>
                <w:szCs w:val="24"/>
                <w:lang w:eastAsia="ar-SA"/>
              </w:rPr>
            </w:pPr>
            <w:r w:rsidRPr="000A65EA">
              <w:rPr>
                <w:rFonts w:ascii="Arial" w:hAnsi="Arial" w:cs="Arial"/>
                <w:sz w:val="24"/>
                <w:szCs w:val="24"/>
                <w:lang w:val="tt" w:eastAsia="ar-SA"/>
              </w:rPr>
              <w:lastRenderedPageBreak/>
              <w:t xml:space="preserve">4.1. Печищи авылында «Гремячий </w:t>
            </w:r>
            <w:r w:rsidRPr="000A65EA">
              <w:rPr>
                <w:rFonts w:ascii="Arial" w:hAnsi="Arial" w:cs="Arial"/>
                <w:sz w:val="24"/>
                <w:szCs w:val="24"/>
                <w:lang w:val="tt" w:eastAsia="ar-SA"/>
              </w:rPr>
              <w:lastRenderedPageBreak/>
              <w:t xml:space="preserve">ключ» су алу җайланмасында «Крещение» рус бәйрәмен үткәрү. </w:t>
            </w:r>
          </w:p>
        </w:tc>
        <w:tc>
          <w:tcPr>
            <w:tcW w:w="992" w:type="dxa"/>
          </w:tcPr>
          <w:p w:rsidR="00B46917" w:rsidRPr="000A65EA" w:rsidRDefault="005625E5" w:rsidP="00C146C7">
            <w:pPr>
              <w:suppressAutoHyphens/>
              <w:autoSpaceDE/>
              <w:autoSpaceDN/>
              <w:contextualSpacing/>
              <w:jc w:val="center"/>
              <w:rPr>
                <w:rFonts w:ascii="Arial" w:hAnsi="Arial" w:cs="Arial"/>
                <w:sz w:val="24"/>
                <w:szCs w:val="24"/>
              </w:rPr>
            </w:pPr>
            <w:r w:rsidRPr="000A65EA">
              <w:rPr>
                <w:rFonts w:ascii="Arial" w:hAnsi="Arial" w:cs="Arial"/>
                <w:sz w:val="24"/>
                <w:szCs w:val="24"/>
                <w:lang w:val="tt"/>
              </w:rPr>
              <w:lastRenderedPageBreak/>
              <w:t>2021-</w:t>
            </w:r>
            <w:r w:rsidRPr="000A65EA">
              <w:rPr>
                <w:rFonts w:ascii="Arial" w:hAnsi="Arial" w:cs="Arial"/>
                <w:sz w:val="24"/>
                <w:szCs w:val="24"/>
                <w:lang w:val="tt"/>
              </w:rPr>
              <w:lastRenderedPageBreak/>
              <w:t>2023</w:t>
            </w:r>
            <w:r w:rsidR="00C146C7">
              <w:rPr>
                <w:rFonts w:ascii="Arial" w:hAnsi="Arial" w:cs="Arial"/>
                <w:sz w:val="24"/>
                <w:szCs w:val="24"/>
                <w:lang w:val="tt"/>
              </w:rPr>
              <w:t xml:space="preserve"> </w:t>
            </w:r>
            <w:r w:rsidRPr="000A65EA">
              <w:rPr>
                <w:rFonts w:ascii="Arial" w:hAnsi="Arial" w:cs="Arial"/>
                <w:sz w:val="24"/>
                <w:szCs w:val="24"/>
                <w:lang w:val="tt"/>
              </w:rPr>
              <w:t>еллар</w:t>
            </w:r>
          </w:p>
        </w:tc>
        <w:tc>
          <w:tcPr>
            <w:tcW w:w="1418" w:type="dxa"/>
          </w:tcPr>
          <w:p w:rsidR="00B46917" w:rsidRPr="000A65EA" w:rsidRDefault="005625E5" w:rsidP="00B46917">
            <w:pPr>
              <w:suppressAutoHyphens/>
              <w:autoSpaceDE/>
              <w:autoSpaceDN/>
              <w:contextualSpacing/>
              <w:jc w:val="center"/>
              <w:rPr>
                <w:rFonts w:ascii="Arial" w:hAnsi="Arial" w:cs="Arial"/>
                <w:sz w:val="24"/>
                <w:szCs w:val="24"/>
                <w:lang w:eastAsia="ar-SA"/>
              </w:rPr>
            </w:pPr>
            <w:r w:rsidRPr="000A65EA">
              <w:rPr>
                <w:rFonts w:ascii="Arial" w:hAnsi="Arial" w:cs="Arial"/>
                <w:sz w:val="24"/>
                <w:szCs w:val="24"/>
                <w:lang w:val="tt"/>
              </w:rPr>
              <w:lastRenderedPageBreak/>
              <w:t xml:space="preserve">Җирле </w:t>
            </w:r>
            <w:r w:rsidRPr="000A65EA">
              <w:rPr>
                <w:rFonts w:ascii="Arial" w:hAnsi="Arial" w:cs="Arial"/>
                <w:sz w:val="24"/>
                <w:szCs w:val="24"/>
                <w:lang w:val="tt"/>
              </w:rPr>
              <w:lastRenderedPageBreak/>
              <w:t>бюджет</w:t>
            </w:r>
          </w:p>
        </w:tc>
        <w:tc>
          <w:tcPr>
            <w:tcW w:w="969"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lastRenderedPageBreak/>
              <w:t>5</w:t>
            </w:r>
          </w:p>
        </w:tc>
        <w:tc>
          <w:tcPr>
            <w:tcW w:w="854"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5</w:t>
            </w:r>
          </w:p>
        </w:tc>
        <w:tc>
          <w:tcPr>
            <w:tcW w:w="936"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5</w:t>
            </w:r>
          </w:p>
        </w:tc>
        <w:tc>
          <w:tcPr>
            <w:tcW w:w="3727" w:type="dxa"/>
          </w:tcPr>
          <w:p w:rsidR="00B46917" w:rsidRPr="000A65EA" w:rsidRDefault="005625E5" w:rsidP="007D367D">
            <w:pPr>
              <w:suppressAutoHyphens/>
              <w:autoSpaceDE/>
              <w:autoSpaceDN/>
              <w:contextualSpacing/>
              <w:rPr>
                <w:rFonts w:ascii="Arial" w:hAnsi="Arial" w:cs="Arial"/>
                <w:sz w:val="24"/>
                <w:szCs w:val="24"/>
                <w:lang w:eastAsia="ar-SA"/>
              </w:rPr>
            </w:pPr>
            <w:r w:rsidRPr="000A65EA">
              <w:rPr>
                <w:rFonts w:ascii="Arial" w:hAnsi="Arial" w:cs="Arial"/>
                <w:sz w:val="24"/>
                <w:szCs w:val="24"/>
                <w:lang w:val="tt"/>
              </w:rPr>
              <w:t xml:space="preserve">«Югары Ослан муниципаль </w:t>
            </w:r>
            <w:r w:rsidRPr="000A65EA">
              <w:rPr>
                <w:rFonts w:ascii="Arial" w:hAnsi="Arial" w:cs="Arial"/>
                <w:sz w:val="24"/>
                <w:szCs w:val="24"/>
                <w:lang w:val="tt"/>
              </w:rPr>
              <w:lastRenderedPageBreak/>
              <w:t>районы Үзәкләштерелгән клуб системасы»  МБУ</w:t>
            </w:r>
          </w:p>
        </w:tc>
      </w:tr>
      <w:tr w:rsidR="00D06372" w:rsidTr="00FF5EFA">
        <w:trPr>
          <w:trHeight w:val="300"/>
        </w:trPr>
        <w:tc>
          <w:tcPr>
            <w:tcW w:w="1843" w:type="dxa"/>
            <w:vMerge/>
            <w:vAlign w:val="center"/>
          </w:tcPr>
          <w:p w:rsidR="00B46917" w:rsidRPr="000A65EA" w:rsidRDefault="00B46917" w:rsidP="00B46917">
            <w:pPr>
              <w:autoSpaceDN/>
              <w:contextualSpacing/>
              <w:jc w:val="center"/>
              <w:rPr>
                <w:rFonts w:ascii="Arial" w:hAnsi="Arial" w:cs="Arial"/>
                <w:sz w:val="24"/>
                <w:szCs w:val="24"/>
                <w:lang w:eastAsia="en-US"/>
              </w:rPr>
            </w:pPr>
          </w:p>
        </w:tc>
        <w:tc>
          <w:tcPr>
            <w:tcW w:w="4395" w:type="dxa"/>
            <w:vAlign w:val="center"/>
          </w:tcPr>
          <w:p w:rsidR="00B46917" w:rsidRPr="000A65EA" w:rsidRDefault="005625E5" w:rsidP="00B46917">
            <w:pPr>
              <w:suppressAutoHyphens/>
              <w:autoSpaceDE/>
              <w:autoSpaceDN/>
              <w:contextualSpacing/>
              <w:rPr>
                <w:rFonts w:ascii="Arial" w:hAnsi="Arial" w:cs="Arial"/>
                <w:sz w:val="24"/>
                <w:szCs w:val="24"/>
                <w:lang w:eastAsia="ar-SA"/>
              </w:rPr>
            </w:pPr>
            <w:r w:rsidRPr="000A65EA">
              <w:rPr>
                <w:rFonts w:ascii="Arial" w:hAnsi="Arial" w:cs="Arial"/>
                <w:sz w:val="24"/>
                <w:szCs w:val="24"/>
                <w:lang w:val="tt" w:eastAsia="ar-SA"/>
              </w:rPr>
              <w:t xml:space="preserve">4.2. Матюшино авылында «Троица» бәйрәмен үткәрү. </w:t>
            </w:r>
          </w:p>
        </w:tc>
        <w:tc>
          <w:tcPr>
            <w:tcW w:w="992" w:type="dxa"/>
          </w:tcPr>
          <w:p w:rsidR="00B46917" w:rsidRPr="000A65EA" w:rsidRDefault="005625E5" w:rsidP="00C146C7">
            <w:pPr>
              <w:suppressAutoHyphens/>
              <w:autoSpaceDE/>
              <w:autoSpaceDN/>
              <w:contextualSpacing/>
              <w:jc w:val="center"/>
              <w:rPr>
                <w:rFonts w:ascii="Arial" w:hAnsi="Arial" w:cs="Arial"/>
                <w:sz w:val="24"/>
                <w:szCs w:val="24"/>
                <w:lang w:eastAsia="ar-SA"/>
              </w:rPr>
            </w:pPr>
            <w:r w:rsidRPr="000A65EA">
              <w:rPr>
                <w:rFonts w:ascii="Arial" w:hAnsi="Arial" w:cs="Arial"/>
                <w:sz w:val="24"/>
                <w:szCs w:val="24"/>
                <w:lang w:val="tt"/>
              </w:rPr>
              <w:t>2021-2023</w:t>
            </w:r>
            <w:r w:rsidR="00C146C7">
              <w:rPr>
                <w:rFonts w:ascii="Arial" w:hAnsi="Arial" w:cs="Arial"/>
                <w:sz w:val="24"/>
                <w:szCs w:val="24"/>
                <w:lang w:val="tt"/>
              </w:rPr>
              <w:t xml:space="preserve"> </w:t>
            </w:r>
            <w:r w:rsidRPr="000A65EA">
              <w:rPr>
                <w:rFonts w:ascii="Arial" w:hAnsi="Arial" w:cs="Arial"/>
                <w:sz w:val="24"/>
                <w:szCs w:val="24"/>
                <w:lang w:val="tt"/>
              </w:rPr>
              <w:t>еллар</w:t>
            </w:r>
          </w:p>
        </w:tc>
        <w:tc>
          <w:tcPr>
            <w:tcW w:w="1418" w:type="dxa"/>
          </w:tcPr>
          <w:p w:rsidR="00B46917" w:rsidRPr="000A65EA" w:rsidRDefault="005625E5" w:rsidP="00B46917">
            <w:pPr>
              <w:suppressAutoHyphens/>
              <w:autoSpaceDE/>
              <w:autoSpaceDN/>
              <w:contextualSpacing/>
              <w:jc w:val="center"/>
              <w:rPr>
                <w:rFonts w:ascii="Arial" w:hAnsi="Arial" w:cs="Arial"/>
                <w:sz w:val="24"/>
                <w:szCs w:val="24"/>
                <w:lang w:eastAsia="ar-SA"/>
              </w:rPr>
            </w:pPr>
            <w:r w:rsidRPr="000A65EA">
              <w:rPr>
                <w:rFonts w:ascii="Arial" w:hAnsi="Arial" w:cs="Arial"/>
                <w:sz w:val="24"/>
                <w:szCs w:val="24"/>
                <w:lang w:val="tt"/>
              </w:rPr>
              <w:t>Җирле бюджет</w:t>
            </w:r>
          </w:p>
        </w:tc>
        <w:tc>
          <w:tcPr>
            <w:tcW w:w="969"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5</w:t>
            </w:r>
          </w:p>
        </w:tc>
        <w:tc>
          <w:tcPr>
            <w:tcW w:w="854"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5</w:t>
            </w:r>
          </w:p>
        </w:tc>
        <w:tc>
          <w:tcPr>
            <w:tcW w:w="936" w:type="dxa"/>
          </w:tcPr>
          <w:p w:rsidR="00B46917" w:rsidRPr="000A65EA" w:rsidRDefault="00B46917" w:rsidP="00B46917">
            <w:pPr>
              <w:autoSpaceDE/>
              <w:autoSpaceDN/>
              <w:snapToGrid w:val="0"/>
              <w:contextualSpacing/>
              <w:jc w:val="center"/>
              <w:rPr>
                <w:rFonts w:ascii="Arial" w:hAnsi="Arial" w:cs="Arial"/>
                <w:sz w:val="24"/>
                <w:szCs w:val="24"/>
              </w:rPr>
            </w:pPr>
          </w:p>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5</w:t>
            </w:r>
          </w:p>
          <w:p w:rsidR="00B46917" w:rsidRPr="000A65EA" w:rsidRDefault="00B46917" w:rsidP="00B46917">
            <w:pPr>
              <w:autoSpaceDE/>
              <w:autoSpaceDN/>
              <w:snapToGrid w:val="0"/>
              <w:contextualSpacing/>
              <w:rPr>
                <w:rFonts w:ascii="Arial" w:hAnsi="Arial" w:cs="Arial"/>
                <w:sz w:val="24"/>
                <w:szCs w:val="24"/>
              </w:rPr>
            </w:pPr>
          </w:p>
        </w:tc>
        <w:tc>
          <w:tcPr>
            <w:tcW w:w="3727" w:type="dxa"/>
          </w:tcPr>
          <w:p w:rsidR="00B46917" w:rsidRPr="000A65EA" w:rsidRDefault="005625E5" w:rsidP="007D367D">
            <w:pPr>
              <w:suppressAutoHyphens/>
              <w:autoSpaceDE/>
              <w:autoSpaceDN/>
              <w:contextualSpacing/>
              <w:rPr>
                <w:rFonts w:ascii="Arial" w:hAnsi="Arial" w:cs="Arial"/>
                <w:sz w:val="24"/>
                <w:szCs w:val="24"/>
                <w:lang w:eastAsia="ar-SA"/>
              </w:rPr>
            </w:pPr>
            <w:r w:rsidRPr="000A65EA">
              <w:rPr>
                <w:rFonts w:ascii="Arial" w:hAnsi="Arial" w:cs="Arial"/>
                <w:sz w:val="24"/>
                <w:szCs w:val="24"/>
                <w:lang w:val="tt"/>
              </w:rPr>
              <w:t>«Югары Ослан муниципаль районы Үзәкләштерелгән клуб системасы»  МБУ</w:t>
            </w:r>
          </w:p>
        </w:tc>
      </w:tr>
      <w:tr w:rsidR="00D06372" w:rsidTr="00FF5EFA">
        <w:trPr>
          <w:trHeight w:val="300"/>
        </w:trPr>
        <w:tc>
          <w:tcPr>
            <w:tcW w:w="1843" w:type="dxa"/>
            <w:vMerge/>
            <w:vAlign w:val="center"/>
          </w:tcPr>
          <w:p w:rsidR="00B46917" w:rsidRPr="000A65EA" w:rsidRDefault="00B46917" w:rsidP="00B46917">
            <w:pPr>
              <w:autoSpaceDN/>
              <w:contextualSpacing/>
              <w:jc w:val="center"/>
              <w:rPr>
                <w:rFonts w:ascii="Arial" w:hAnsi="Arial" w:cs="Arial"/>
                <w:sz w:val="24"/>
                <w:szCs w:val="24"/>
                <w:lang w:eastAsia="en-US"/>
              </w:rPr>
            </w:pPr>
          </w:p>
        </w:tc>
        <w:tc>
          <w:tcPr>
            <w:tcW w:w="4395" w:type="dxa"/>
            <w:vAlign w:val="center"/>
          </w:tcPr>
          <w:p w:rsidR="00B46917" w:rsidRPr="000A65EA" w:rsidRDefault="005625E5" w:rsidP="00B46917">
            <w:pPr>
              <w:suppressAutoHyphens/>
              <w:autoSpaceDE/>
              <w:autoSpaceDN/>
              <w:contextualSpacing/>
              <w:rPr>
                <w:rFonts w:ascii="Arial" w:hAnsi="Arial" w:cs="Arial"/>
                <w:sz w:val="24"/>
                <w:szCs w:val="24"/>
              </w:rPr>
            </w:pPr>
            <w:r w:rsidRPr="000A65EA">
              <w:rPr>
                <w:rFonts w:ascii="Arial" w:hAnsi="Arial" w:cs="Arial"/>
                <w:sz w:val="24"/>
                <w:szCs w:val="24"/>
                <w:lang w:val="tt" w:eastAsia="ar-SA"/>
              </w:rPr>
              <w:t>4.3. Кызыл Байрак бистәсе территориясендә «Сәйдәшстан» профессиональ музыка бәйрәмен үткәрү</w:t>
            </w:r>
          </w:p>
        </w:tc>
        <w:tc>
          <w:tcPr>
            <w:tcW w:w="992" w:type="dxa"/>
          </w:tcPr>
          <w:p w:rsidR="00B46917" w:rsidRPr="000A65EA" w:rsidRDefault="005625E5" w:rsidP="00C146C7">
            <w:pPr>
              <w:suppressAutoHyphens/>
              <w:autoSpaceDE/>
              <w:autoSpaceDN/>
              <w:contextualSpacing/>
              <w:jc w:val="center"/>
              <w:rPr>
                <w:rFonts w:ascii="Arial" w:hAnsi="Arial" w:cs="Arial"/>
                <w:sz w:val="24"/>
                <w:szCs w:val="24"/>
                <w:lang w:eastAsia="ar-SA"/>
              </w:rPr>
            </w:pPr>
            <w:r w:rsidRPr="000A65EA">
              <w:rPr>
                <w:rFonts w:ascii="Arial" w:hAnsi="Arial" w:cs="Arial"/>
                <w:sz w:val="24"/>
                <w:szCs w:val="24"/>
                <w:lang w:val="tt"/>
              </w:rPr>
              <w:t>2021-2023</w:t>
            </w:r>
            <w:r w:rsidR="00C146C7">
              <w:rPr>
                <w:rFonts w:ascii="Arial" w:hAnsi="Arial" w:cs="Arial"/>
                <w:sz w:val="24"/>
                <w:szCs w:val="24"/>
                <w:lang w:val="tt"/>
              </w:rPr>
              <w:t xml:space="preserve"> </w:t>
            </w:r>
            <w:r w:rsidRPr="000A65EA">
              <w:rPr>
                <w:rFonts w:ascii="Arial" w:hAnsi="Arial" w:cs="Arial"/>
                <w:sz w:val="24"/>
                <w:szCs w:val="24"/>
                <w:lang w:val="tt"/>
              </w:rPr>
              <w:t>еллар</w:t>
            </w:r>
          </w:p>
        </w:tc>
        <w:tc>
          <w:tcPr>
            <w:tcW w:w="1418" w:type="dxa"/>
          </w:tcPr>
          <w:p w:rsidR="00B46917" w:rsidRPr="000A65EA" w:rsidRDefault="005625E5" w:rsidP="00B46917">
            <w:pPr>
              <w:suppressAutoHyphens/>
              <w:autoSpaceDE/>
              <w:autoSpaceDN/>
              <w:contextualSpacing/>
              <w:jc w:val="center"/>
              <w:rPr>
                <w:rFonts w:ascii="Arial" w:hAnsi="Arial" w:cs="Arial"/>
                <w:sz w:val="24"/>
                <w:szCs w:val="24"/>
                <w:lang w:eastAsia="ar-SA"/>
              </w:rPr>
            </w:pPr>
            <w:r w:rsidRPr="000A65EA">
              <w:rPr>
                <w:rFonts w:ascii="Arial" w:hAnsi="Arial" w:cs="Arial"/>
                <w:sz w:val="24"/>
                <w:szCs w:val="24"/>
                <w:lang w:val="tt"/>
              </w:rPr>
              <w:t>Җирле бюджет</w:t>
            </w:r>
          </w:p>
        </w:tc>
        <w:tc>
          <w:tcPr>
            <w:tcW w:w="969"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5</w:t>
            </w:r>
          </w:p>
        </w:tc>
        <w:tc>
          <w:tcPr>
            <w:tcW w:w="854"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5</w:t>
            </w:r>
          </w:p>
        </w:tc>
        <w:tc>
          <w:tcPr>
            <w:tcW w:w="936"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5</w:t>
            </w:r>
          </w:p>
        </w:tc>
        <w:tc>
          <w:tcPr>
            <w:tcW w:w="3727" w:type="dxa"/>
          </w:tcPr>
          <w:p w:rsidR="00B46917" w:rsidRPr="000A65EA" w:rsidRDefault="005625E5" w:rsidP="007D367D">
            <w:pPr>
              <w:suppressAutoHyphens/>
              <w:autoSpaceDE/>
              <w:autoSpaceDN/>
              <w:contextualSpacing/>
              <w:rPr>
                <w:rFonts w:ascii="Arial" w:hAnsi="Arial" w:cs="Arial"/>
                <w:sz w:val="24"/>
                <w:szCs w:val="24"/>
                <w:lang w:eastAsia="ar-SA"/>
              </w:rPr>
            </w:pPr>
            <w:r w:rsidRPr="000A65EA">
              <w:rPr>
                <w:rFonts w:ascii="Arial" w:hAnsi="Arial" w:cs="Arial"/>
                <w:sz w:val="24"/>
                <w:szCs w:val="24"/>
                <w:lang w:val="tt"/>
              </w:rPr>
              <w:t>«Югары Ослан муниципаль районы Үзәкләштерелгән клуб системасы»  МБУ</w:t>
            </w:r>
          </w:p>
        </w:tc>
      </w:tr>
      <w:tr w:rsidR="00D06372" w:rsidTr="00FF5EFA">
        <w:trPr>
          <w:trHeight w:val="300"/>
        </w:trPr>
        <w:tc>
          <w:tcPr>
            <w:tcW w:w="1843" w:type="dxa"/>
            <w:vMerge/>
            <w:vAlign w:val="center"/>
          </w:tcPr>
          <w:p w:rsidR="00B46917" w:rsidRPr="000A65EA" w:rsidRDefault="00B46917" w:rsidP="00B46917">
            <w:pPr>
              <w:autoSpaceDN/>
              <w:contextualSpacing/>
              <w:jc w:val="center"/>
              <w:rPr>
                <w:rFonts w:ascii="Arial" w:hAnsi="Arial" w:cs="Arial"/>
                <w:sz w:val="24"/>
                <w:szCs w:val="24"/>
                <w:lang w:eastAsia="en-US"/>
              </w:rPr>
            </w:pPr>
          </w:p>
        </w:tc>
        <w:tc>
          <w:tcPr>
            <w:tcW w:w="4395" w:type="dxa"/>
            <w:vAlign w:val="center"/>
          </w:tcPr>
          <w:p w:rsidR="00B46917" w:rsidRPr="000A65EA" w:rsidRDefault="005625E5" w:rsidP="00B46917">
            <w:pPr>
              <w:suppressAutoHyphens/>
              <w:autoSpaceDE/>
              <w:autoSpaceDN/>
              <w:ind w:firstLine="34"/>
              <w:contextualSpacing/>
              <w:rPr>
                <w:rFonts w:ascii="Arial" w:hAnsi="Arial" w:cs="Arial"/>
                <w:sz w:val="24"/>
                <w:szCs w:val="24"/>
                <w:lang w:eastAsia="ar-SA"/>
              </w:rPr>
            </w:pPr>
            <w:r w:rsidRPr="000A65EA">
              <w:rPr>
                <w:rFonts w:ascii="Arial" w:hAnsi="Arial" w:cs="Arial"/>
                <w:sz w:val="24"/>
                <w:szCs w:val="24"/>
                <w:lang w:val="tt" w:eastAsia="ar-SA"/>
              </w:rPr>
              <w:t xml:space="preserve">4.4. Мәйдан авылында «Алмалы Спас» рус бәйрәмен үткәрү. </w:t>
            </w:r>
          </w:p>
          <w:p w:rsidR="00B46917" w:rsidRPr="000A65EA" w:rsidRDefault="00B46917" w:rsidP="00B46917">
            <w:pPr>
              <w:suppressAutoHyphens/>
              <w:autoSpaceDE/>
              <w:autoSpaceDN/>
              <w:ind w:firstLine="34"/>
              <w:contextualSpacing/>
              <w:rPr>
                <w:rFonts w:ascii="Arial" w:hAnsi="Arial" w:cs="Arial"/>
                <w:sz w:val="24"/>
                <w:szCs w:val="24"/>
              </w:rPr>
            </w:pPr>
          </w:p>
        </w:tc>
        <w:tc>
          <w:tcPr>
            <w:tcW w:w="992" w:type="dxa"/>
          </w:tcPr>
          <w:p w:rsidR="00B46917" w:rsidRPr="000A65EA" w:rsidRDefault="005625E5" w:rsidP="00C146C7">
            <w:pPr>
              <w:suppressAutoHyphens/>
              <w:autoSpaceDE/>
              <w:autoSpaceDN/>
              <w:contextualSpacing/>
              <w:jc w:val="center"/>
              <w:rPr>
                <w:rFonts w:ascii="Arial" w:hAnsi="Arial" w:cs="Arial"/>
                <w:sz w:val="24"/>
                <w:szCs w:val="24"/>
                <w:lang w:eastAsia="ar-SA"/>
              </w:rPr>
            </w:pPr>
            <w:r w:rsidRPr="000A65EA">
              <w:rPr>
                <w:rFonts w:ascii="Arial" w:hAnsi="Arial" w:cs="Arial"/>
                <w:sz w:val="24"/>
                <w:szCs w:val="24"/>
                <w:lang w:val="tt"/>
              </w:rPr>
              <w:t>2021-2023</w:t>
            </w:r>
            <w:r w:rsidR="00C146C7">
              <w:rPr>
                <w:rFonts w:ascii="Arial" w:hAnsi="Arial" w:cs="Arial"/>
                <w:sz w:val="24"/>
                <w:szCs w:val="24"/>
                <w:lang w:val="tt"/>
              </w:rPr>
              <w:t xml:space="preserve"> </w:t>
            </w:r>
            <w:r w:rsidRPr="000A65EA">
              <w:rPr>
                <w:rFonts w:ascii="Arial" w:hAnsi="Arial" w:cs="Arial"/>
                <w:sz w:val="24"/>
                <w:szCs w:val="24"/>
                <w:lang w:val="tt"/>
              </w:rPr>
              <w:t>еллар</w:t>
            </w:r>
          </w:p>
        </w:tc>
        <w:tc>
          <w:tcPr>
            <w:tcW w:w="1418" w:type="dxa"/>
          </w:tcPr>
          <w:p w:rsidR="00B46917" w:rsidRPr="000A65EA" w:rsidRDefault="005625E5" w:rsidP="00B46917">
            <w:pPr>
              <w:suppressAutoHyphens/>
              <w:autoSpaceDE/>
              <w:autoSpaceDN/>
              <w:contextualSpacing/>
              <w:jc w:val="center"/>
              <w:rPr>
                <w:rFonts w:ascii="Arial" w:hAnsi="Arial" w:cs="Arial"/>
                <w:sz w:val="24"/>
                <w:szCs w:val="24"/>
                <w:lang w:eastAsia="ar-SA"/>
              </w:rPr>
            </w:pPr>
            <w:r w:rsidRPr="000A65EA">
              <w:rPr>
                <w:rFonts w:ascii="Arial" w:hAnsi="Arial" w:cs="Arial"/>
                <w:sz w:val="24"/>
                <w:szCs w:val="24"/>
                <w:lang w:val="tt"/>
              </w:rPr>
              <w:t>Җирле бюджет</w:t>
            </w:r>
          </w:p>
        </w:tc>
        <w:tc>
          <w:tcPr>
            <w:tcW w:w="969"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5</w:t>
            </w:r>
          </w:p>
        </w:tc>
        <w:tc>
          <w:tcPr>
            <w:tcW w:w="854"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5</w:t>
            </w:r>
          </w:p>
        </w:tc>
        <w:tc>
          <w:tcPr>
            <w:tcW w:w="936"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5</w:t>
            </w:r>
          </w:p>
        </w:tc>
        <w:tc>
          <w:tcPr>
            <w:tcW w:w="3727" w:type="dxa"/>
          </w:tcPr>
          <w:p w:rsidR="00B46917" w:rsidRPr="000A65EA" w:rsidRDefault="005625E5" w:rsidP="007D367D">
            <w:pPr>
              <w:suppressAutoHyphens/>
              <w:autoSpaceDE/>
              <w:autoSpaceDN/>
              <w:contextualSpacing/>
              <w:rPr>
                <w:rFonts w:ascii="Arial" w:hAnsi="Arial" w:cs="Arial"/>
                <w:sz w:val="24"/>
                <w:szCs w:val="24"/>
                <w:lang w:eastAsia="ar-SA"/>
              </w:rPr>
            </w:pPr>
            <w:r w:rsidRPr="000A65EA">
              <w:rPr>
                <w:rFonts w:ascii="Arial" w:hAnsi="Arial" w:cs="Arial"/>
                <w:sz w:val="24"/>
                <w:szCs w:val="24"/>
                <w:lang w:val="tt"/>
              </w:rPr>
              <w:t>«Югары Ослан муниципаль районы Үзәкләштерелгән клуб системасы»  МБУ</w:t>
            </w:r>
          </w:p>
        </w:tc>
      </w:tr>
      <w:tr w:rsidR="00D06372" w:rsidTr="00FF5EFA">
        <w:trPr>
          <w:trHeight w:val="300"/>
        </w:trPr>
        <w:tc>
          <w:tcPr>
            <w:tcW w:w="1843" w:type="dxa"/>
            <w:vMerge/>
            <w:vAlign w:val="center"/>
          </w:tcPr>
          <w:p w:rsidR="00B46917" w:rsidRPr="000A65EA" w:rsidRDefault="00B46917" w:rsidP="00B46917">
            <w:pPr>
              <w:autoSpaceDN/>
              <w:contextualSpacing/>
              <w:jc w:val="center"/>
              <w:rPr>
                <w:rFonts w:ascii="Arial" w:hAnsi="Arial" w:cs="Arial"/>
                <w:sz w:val="24"/>
                <w:szCs w:val="24"/>
                <w:lang w:eastAsia="en-US"/>
              </w:rPr>
            </w:pPr>
          </w:p>
        </w:tc>
        <w:tc>
          <w:tcPr>
            <w:tcW w:w="4395" w:type="dxa"/>
            <w:vAlign w:val="center"/>
          </w:tcPr>
          <w:p w:rsidR="00B46917" w:rsidRPr="000A65EA" w:rsidRDefault="005625E5" w:rsidP="00B46917">
            <w:pPr>
              <w:suppressAutoHyphens/>
              <w:autoSpaceDE/>
              <w:autoSpaceDN/>
              <w:contextualSpacing/>
              <w:rPr>
                <w:rFonts w:ascii="Arial" w:hAnsi="Arial" w:cs="Arial"/>
                <w:sz w:val="24"/>
                <w:szCs w:val="24"/>
              </w:rPr>
            </w:pPr>
            <w:r w:rsidRPr="000A65EA">
              <w:rPr>
                <w:rFonts w:ascii="Arial" w:hAnsi="Arial" w:cs="Arial"/>
                <w:sz w:val="24"/>
                <w:szCs w:val="24"/>
                <w:lang w:val="tt" w:eastAsia="ar-SA"/>
              </w:rPr>
              <w:t xml:space="preserve">4.5. Юмат авылында «Бал Спасы» рус бәйрәмен уздыру </w:t>
            </w:r>
          </w:p>
        </w:tc>
        <w:tc>
          <w:tcPr>
            <w:tcW w:w="992" w:type="dxa"/>
          </w:tcPr>
          <w:p w:rsidR="00B46917" w:rsidRPr="000A65EA" w:rsidRDefault="005625E5" w:rsidP="00C146C7">
            <w:pPr>
              <w:suppressAutoHyphens/>
              <w:autoSpaceDE/>
              <w:autoSpaceDN/>
              <w:contextualSpacing/>
              <w:jc w:val="center"/>
              <w:rPr>
                <w:rFonts w:ascii="Arial" w:hAnsi="Arial" w:cs="Arial"/>
                <w:sz w:val="24"/>
                <w:szCs w:val="24"/>
                <w:lang w:eastAsia="ar-SA"/>
              </w:rPr>
            </w:pPr>
            <w:r w:rsidRPr="000A65EA">
              <w:rPr>
                <w:rFonts w:ascii="Arial" w:hAnsi="Arial" w:cs="Arial"/>
                <w:sz w:val="24"/>
                <w:szCs w:val="24"/>
                <w:lang w:val="tt"/>
              </w:rPr>
              <w:t>2021-2023</w:t>
            </w:r>
            <w:r w:rsidR="00C146C7">
              <w:rPr>
                <w:rFonts w:ascii="Arial" w:hAnsi="Arial" w:cs="Arial"/>
                <w:sz w:val="24"/>
                <w:szCs w:val="24"/>
                <w:lang w:val="tt"/>
              </w:rPr>
              <w:t xml:space="preserve"> </w:t>
            </w:r>
            <w:r w:rsidRPr="000A65EA">
              <w:rPr>
                <w:rFonts w:ascii="Arial" w:hAnsi="Arial" w:cs="Arial"/>
                <w:sz w:val="24"/>
                <w:szCs w:val="24"/>
                <w:lang w:val="tt"/>
              </w:rPr>
              <w:t>еллар</w:t>
            </w:r>
          </w:p>
        </w:tc>
        <w:tc>
          <w:tcPr>
            <w:tcW w:w="1418" w:type="dxa"/>
          </w:tcPr>
          <w:p w:rsidR="00B46917" w:rsidRPr="000A65EA" w:rsidRDefault="005625E5" w:rsidP="00B46917">
            <w:pPr>
              <w:suppressAutoHyphens/>
              <w:autoSpaceDE/>
              <w:autoSpaceDN/>
              <w:contextualSpacing/>
              <w:jc w:val="center"/>
              <w:rPr>
                <w:rFonts w:ascii="Arial" w:hAnsi="Arial" w:cs="Arial"/>
                <w:sz w:val="24"/>
                <w:szCs w:val="24"/>
                <w:lang w:eastAsia="ar-SA"/>
              </w:rPr>
            </w:pPr>
            <w:r w:rsidRPr="000A65EA">
              <w:rPr>
                <w:rFonts w:ascii="Arial" w:hAnsi="Arial" w:cs="Arial"/>
                <w:sz w:val="24"/>
                <w:szCs w:val="24"/>
                <w:lang w:val="tt"/>
              </w:rPr>
              <w:t>Җирле бюджет</w:t>
            </w:r>
          </w:p>
        </w:tc>
        <w:tc>
          <w:tcPr>
            <w:tcW w:w="969"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5</w:t>
            </w:r>
          </w:p>
        </w:tc>
        <w:tc>
          <w:tcPr>
            <w:tcW w:w="854"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5</w:t>
            </w:r>
          </w:p>
        </w:tc>
        <w:tc>
          <w:tcPr>
            <w:tcW w:w="936"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5</w:t>
            </w:r>
          </w:p>
        </w:tc>
        <w:tc>
          <w:tcPr>
            <w:tcW w:w="3727" w:type="dxa"/>
          </w:tcPr>
          <w:p w:rsidR="00B46917" w:rsidRPr="000A65EA" w:rsidRDefault="005625E5" w:rsidP="007D367D">
            <w:pPr>
              <w:suppressAutoHyphens/>
              <w:autoSpaceDE/>
              <w:autoSpaceDN/>
              <w:contextualSpacing/>
              <w:rPr>
                <w:rFonts w:ascii="Arial" w:hAnsi="Arial" w:cs="Arial"/>
                <w:sz w:val="24"/>
                <w:szCs w:val="24"/>
                <w:lang w:eastAsia="ar-SA"/>
              </w:rPr>
            </w:pPr>
            <w:r w:rsidRPr="000A65EA">
              <w:rPr>
                <w:rFonts w:ascii="Arial" w:hAnsi="Arial" w:cs="Arial"/>
                <w:sz w:val="24"/>
                <w:szCs w:val="24"/>
                <w:lang w:val="tt"/>
              </w:rPr>
              <w:t>«Югары Ослан муниципаль районы Үзәкләштерелгән клуб системасы»  МБУ</w:t>
            </w:r>
          </w:p>
        </w:tc>
      </w:tr>
      <w:tr w:rsidR="00D06372" w:rsidTr="00FF5EFA">
        <w:trPr>
          <w:trHeight w:val="300"/>
        </w:trPr>
        <w:tc>
          <w:tcPr>
            <w:tcW w:w="1843" w:type="dxa"/>
            <w:vMerge/>
            <w:vAlign w:val="center"/>
          </w:tcPr>
          <w:p w:rsidR="00B46917" w:rsidRPr="000A65EA" w:rsidRDefault="00B46917" w:rsidP="00B46917">
            <w:pPr>
              <w:autoSpaceDN/>
              <w:contextualSpacing/>
              <w:jc w:val="center"/>
              <w:rPr>
                <w:rFonts w:ascii="Arial" w:hAnsi="Arial" w:cs="Arial"/>
                <w:sz w:val="24"/>
                <w:szCs w:val="24"/>
                <w:lang w:eastAsia="en-US"/>
              </w:rPr>
            </w:pPr>
          </w:p>
        </w:tc>
        <w:tc>
          <w:tcPr>
            <w:tcW w:w="4395" w:type="dxa"/>
            <w:vAlign w:val="center"/>
          </w:tcPr>
          <w:p w:rsidR="00B46917" w:rsidRPr="000A65EA" w:rsidRDefault="005625E5" w:rsidP="00B46917">
            <w:pPr>
              <w:suppressAutoHyphens/>
              <w:autoSpaceDE/>
              <w:autoSpaceDN/>
              <w:contextualSpacing/>
              <w:jc w:val="both"/>
              <w:rPr>
                <w:rFonts w:ascii="Arial" w:hAnsi="Arial" w:cs="Arial"/>
                <w:sz w:val="24"/>
                <w:szCs w:val="24"/>
                <w:lang w:eastAsia="ar-SA"/>
              </w:rPr>
            </w:pPr>
            <w:r w:rsidRPr="000A65EA">
              <w:rPr>
                <w:rFonts w:ascii="Arial" w:hAnsi="Arial" w:cs="Arial"/>
                <w:sz w:val="24"/>
                <w:szCs w:val="24"/>
                <w:lang w:val="tt" w:eastAsia="ar-SA"/>
              </w:rPr>
              <w:t>4.6. Соколка тавында «Җиңеп булмаслык һәм легендар туу» хәрби-тарихи фестивален уздыру</w:t>
            </w:r>
          </w:p>
        </w:tc>
        <w:tc>
          <w:tcPr>
            <w:tcW w:w="992" w:type="dxa"/>
          </w:tcPr>
          <w:p w:rsidR="00B46917" w:rsidRPr="000A65EA" w:rsidRDefault="005625E5" w:rsidP="00C146C7">
            <w:pPr>
              <w:suppressAutoHyphens/>
              <w:autoSpaceDE/>
              <w:autoSpaceDN/>
              <w:contextualSpacing/>
              <w:jc w:val="center"/>
              <w:rPr>
                <w:rFonts w:ascii="Arial" w:hAnsi="Arial" w:cs="Arial"/>
                <w:sz w:val="24"/>
                <w:szCs w:val="24"/>
                <w:lang w:eastAsia="ar-SA"/>
              </w:rPr>
            </w:pPr>
            <w:r w:rsidRPr="000A65EA">
              <w:rPr>
                <w:rFonts w:ascii="Arial" w:hAnsi="Arial" w:cs="Arial"/>
                <w:sz w:val="24"/>
                <w:szCs w:val="24"/>
                <w:lang w:val="tt"/>
              </w:rPr>
              <w:t>2021-2023</w:t>
            </w:r>
            <w:r w:rsidR="00C146C7">
              <w:rPr>
                <w:rFonts w:ascii="Arial" w:hAnsi="Arial" w:cs="Arial"/>
                <w:sz w:val="24"/>
                <w:szCs w:val="24"/>
                <w:lang w:val="tt"/>
              </w:rPr>
              <w:t xml:space="preserve"> </w:t>
            </w:r>
            <w:r w:rsidRPr="000A65EA">
              <w:rPr>
                <w:rFonts w:ascii="Arial" w:hAnsi="Arial" w:cs="Arial"/>
                <w:sz w:val="24"/>
                <w:szCs w:val="24"/>
                <w:lang w:val="tt"/>
              </w:rPr>
              <w:t>еллар</w:t>
            </w:r>
          </w:p>
        </w:tc>
        <w:tc>
          <w:tcPr>
            <w:tcW w:w="1418" w:type="dxa"/>
          </w:tcPr>
          <w:p w:rsidR="00B46917" w:rsidRPr="000A65EA" w:rsidRDefault="005625E5" w:rsidP="00B46917">
            <w:pPr>
              <w:suppressAutoHyphens/>
              <w:autoSpaceDE/>
              <w:autoSpaceDN/>
              <w:contextualSpacing/>
              <w:jc w:val="center"/>
              <w:rPr>
                <w:rFonts w:ascii="Arial" w:hAnsi="Arial" w:cs="Arial"/>
                <w:sz w:val="24"/>
                <w:szCs w:val="24"/>
                <w:lang w:eastAsia="ar-SA"/>
              </w:rPr>
            </w:pPr>
            <w:r w:rsidRPr="000A65EA">
              <w:rPr>
                <w:rFonts w:ascii="Arial" w:hAnsi="Arial" w:cs="Arial"/>
                <w:sz w:val="24"/>
                <w:szCs w:val="24"/>
                <w:lang w:val="tt"/>
              </w:rPr>
              <w:t>Җирле бюджет</w:t>
            </w:r>
          </w:p>
        </w:tc>
        <w:tc>
          <w:tcPr>
            <w:tcW w:w="969"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30</w:t>
            </w:r>
          </w:p>
        </w:tc>
        <w:tc>
          <w:tcPr>
            <w:tcW w:w="854"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30</w:t>
            </w:r>
          </w:p>
        </w:tc>
        <w:tc>
          <w:tcPr>
            <w:tcW w:w="936"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30</w:t>
            </w:r>
          </w:p>
        </w:tc>
        <w:tc>
          <w:tcPr>
            <w:tcW w:w="3727" w:type="dxa"/>
          </w:tcPr>
          <w:p w:rsidR="00B46917" w:rsidRPr="000A65EA" w:rsidRDefault="005625E5" w:rsidP="007D367D">
            <w:pPr>
              <w:suppressAutoHyphens/>
              <w:autoSpaceDE/>
              <w:autoSpaceDN/>
              <w:contextualSpacing/>
              <w:rPr>
                <w:rFonts w:ascii="Arial" w:hAnsi="Arial" w:cs="Arial"/>
                <w:sz w:val="24"/>
                <w:szCs w:val="24"/>
                <w:lang w:eastAsia="ar-SA"/>
              </w:rPr>
            </w:pPr>
            <w:bookmarkStart w:id="2" w:name="_GoBack"/>
            <w:bookmarkEnd w:id="2"/>
            <w:r w:rsidRPr="000A65EA">
              <w:rPr>
                <w:rFonts w:ascii="Arial" w:hAnsi="Arial" w:cs="Arial"/>
                <w:sz w:val="24"/>
                <w:szCs w:val="24"/>
                <w:lang w:val="tt"/>
              </w:rPr>
              <w:t>Югары Ослан муниципаль районы Башкарма комитетының яшьләр эшләре һәм спорт бүлеге,  «Югары Ослан муниципаль районы Үзәкләштерелгән клуб системасы» МБУ</w:t>
            </w:r>
          </w:p>
        </w:tc>
      </w:tr>
      <w:tr w:rsidR="00D06372" w:rsidTr="00FF5EFA">
        <w:trPr>
          <w:trHeight w:val="77"/>
        </w:trPr>
        <w:tc>
          <w:tcPr>
            <w:tcW w:w="1843" w:type="dxa"/>
            <w:vAlign w:val="center"/>
          </w:tcPr>
          <w:p w:rsidR="00B46917" w:rsidRPr="000A65EA" w:rsidRDefault="005625E5" w:rsidP="00B46917">
            <w:pPr>
              <w:autoSpaceDE/>
              <w:autoSpaceDN/>
              <w:snapToGrid w:val="0"/>
              <w:contextualSpacing/>
              <w:rPr>
                <w:rFonts w:ascii="Arial" w:hAnsi="Arial" w:cs="Arial"/>
                <w:sz w:val="24"/>
                <w:szCs w:val="24"/>
              </w:rPr>
            </w:pPr>
            <w:r w:rsidRPr="000A65EA">
              <w:rPr>
                <w:rFonts w:ascii="Arial" w:hAnsi="Arial" w:cs="Arial"/>
                <w:sz w:val="24"/>
                <w:szCs w:val="24"/>
                <w:lang w:val="tt"/>
              </w:rPr>
              <w:t>БАРЛЫГЫ:</w:t>
            </w:r>
          </w:p>
        </w:tc>
        <w:tc>
          <w:tcPr>
            <w:tcW w:w="4395" w:type="dxa"/>
            <w:vAlign w:val="center"/>
          </w:tcPr>
          <w:p w:rsidR="00B46917" w:rsidRPr="000A65EA" w:rsidRDefault="00B46917" w:rsidP="00B46917">
            <w:pPr>
              <w:autoSpaceDE/>
              <w:autoSpaceDN/>
              <w:snapToGrid w:val="0"/>
              <w:contextualSpacing/>
              <w:jc w:val="both"/>
              <w:rPr>
                <w:rFonts w:ascii="Arial" w:hAnsi="Arial" w:cs="Arial"/>
                <w:sz w:val="24"/>
                <w:szCs w:val="24"/>
              </w:rPr>
            </w:pPr>
          </w:p>
        </w:tc>
        <w:tc>
          <w:tcPr>
            <w:tcW w:w="992" w:type="dxa"/>
            <w:vAlign w:val="center"/>
          </w:tcPr>
          <w:p w:rsidR="00B46917" w:rsidRPr="000A65EA" w:rsidRDefault="005625E5" w:rsidP="00C146C7">
            <w:pPr>
              <w:autoSpaceDE/>
              <w:autoSpaceDN/>
              <w:snapToGrid w:val="0"/>
              <w:contextualSpacing/>
              <w:jc w:val="center"/>
              <w:rPr>
                <w:rFonts w:ascii="Arial" w:hAnsi="Arial" w:cs="Arial"/>
                <w:sz w:val="24"/>
                <w:szCs w:val="24"/>
              </w:rPr>
            </w:pPr>
            <w:r w:rsidRPr="000A65EA">
              <w:rPr>
                <w:rFonts w:ascii="Arial" w:hAnsi="Arial" w:cs="Arial"/>
                <w:sz w:val="24"/>
                <w:szCs w:val="24"/>
                <w:lang w:val="tt"/>
              </w:rPr>
              <w:t>2021-2023еллар</w:t>
            </w:r>
          </w:p>
        </w:tc>
        <w:tc>
          <w:tcPr>
            <w:tcW w:w="1418"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Җирле бюджет</w:t>
            </w:r>
          </w:p>
        </w:tc>
        <w:tc>
          <w:tcPr>
            <w:tcW w:w="969"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55</w:t>
            </w:r>
          </w:p>
        </w:tc>
        <w:tc>
          <w:tcPr>
            <w:tcW w:w="854"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55</w:t>
            </w:r>
          </w:p>
        </w:tc>
        <w:tc>
          <w:tcPr>
            <w:tcW w:w="936" w:type="dxa"/>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55</w:t>
            </w:r>
          </w:p>
        </w:tc>
        <w:tc>
          <w:tcPr>
            <w:tcW w:w="3727" w:type="dxa"/>
            <w:vAlign w:val="center"/>
          </w:tcPr>
          <w:p w:rsidR="00B46917" w:rsidRPr="000A65EA" w:rsidRDefault="00B46917" w:rsidP="00B46917">
            <w:pPr>
              <w:autoSpaceDE/>
              <w:autoSpaceDN/>
              <w:snapToGrid w:val="0"/>
              <w:contextualSpacing/>
              <w:jc w:val="center"/>
              <w:rPr>
                <w:rFonts w:ascii="Arial" w:hAnsi="Arial" w:cs="Arial"/>
                <w:sz w:val="24"/>
                <w:szCs w:val="24"/>
              </w:rPr>
            </w:pPr>
          </w:p>
        </w:tc>
      </w:tr>
      <w:tr w:rsidR="00D06372" w:rsidTr="00FF5EFA">
        <w:trPr>
          <w:trHeight w:val="300"/>
        </w:trPr>
        <w:tc>
          <w:tcPr>
            <w:tcW w:w="1843" w:type="dxa"/>
            <w:shd w:val="clear" w:color="auto" w:fill="D9D9D9"/>
            <w:vAlign w:val="center"/>
          </w:tcPr>
          <w:p w:rsidR="00B46917" w:rsidRPr="000A65EA" w:rsidRDefault="005625E5" w:rsidP="00B46917">
            <w:pPr>
              <w:autoSpaceDN/>
              <w:contextualSpacing/>
              <w:jc w:val="both"/>
              <w:rPr>
                <w:rFonts w:ascii="Arial" w:hAnsi="Arial" w:cs="Arial"/>
                <w:sz w:val="24"/>
                <w:szCs w:val="24"/>
                <w:lang w:eastAsia="en-US"/>
              </w:rPr>
            </w:pPr>
            <w:r w:rsidRPr="000A65EA">
              <w:rPr>
                <w:rFonts w:ascii="Arial" w:hAnsi="Arial" w:cs="Arial"/>
                <w:sz w:val="24"/>
                <w:szCs w:val="24"/>
                <w:lang w:val="tt" w:eastAsia="en-US"/>
              </w:rPr>
              <w:t>БАРЛЫГЫ</w:t>
            </w:r>
          </w:p>
        </w:tc>
        <w:tc>
          <w:tcPr>
            <w:tcW w:w="4395" w:type="dxa"/>
            <w:shd w:val="clear" w:color="auto" w:fill="D9D9D9"/>
            <w:vAlign w:val="center"/>
          </w:tcPr>
          <w:p w:rsidR="00B46917" w:rsidRPr="000A65EA" w:rsidRDefault="00B46917" w:rsidP="00B46917">
            <w:pPr>
              <w:autoSpaceDE/>
              <w:autoSpaceDN/>
              <w:snapToGrid w:val="0"/>
              <w:contextualSpacing/>
              <w:jc w:val="both"/>
              <w:rPr>
                <w:rFonts w:ascii="Arial" w:hAnsi="Arial" w:cs="Arial"/>
                <w:sz w:val="24"/>
                <w:szCs w:val="24"/>
              </w:rPr>
            </w:pPr>
          </w:p>
        </w:tc>
        <w:tc>
          <w:tcPr>
            <w:tcW w:w="992" w:type="dxa"/>
            <w:shd w:val="clear" w:color="auto" w:fill="D9D9D9"/>
            <w:vAlign w:val="center"/>
          </w:tcPr>
          <w:p w:rsidR="00B46917" w:rsidRPr="000A65EA" w:rsidRDefault="00B46917" w:rsidP="00B46917">
            <w:pPr>
              <w:autoSpaceDE/>
              <w:autoSpaceDN/>
              <w:snapToGrid w:val="0"/>
              <w:contextualSpacing/>
              <w:jc w:val="center"/>
              <w:rPr>
                <w:rFonts w:ascii="Arial" w:hAnsi="Arial" w:cs="Arial"/>
                <w:sz w:val="24"/>
                <w:szCs w:val="24"/>
              </w:rPr>
            </w:pPr>
          </w:p>
        </w:tc>
        <w:tc>
          <w:tcPr>
            <w:tcW w:w="1418" w:type="dxa"/>
            <w:shd w:val="clear" w:color="auto" w:fill="D9D9D9"/>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Җирле бюджет</w:t>
            </w:r>
          </w:p>
        </w:tc>
        <w:tc>
          <w:tcPr>
            <w:tcW w:w="969" w:type="dxa"/>
            <w:shd w:val="clear" w:color="auto" w:fill="D9D9D9"/>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120</w:t>
            </w:r>
          </w:p>
        </w:tc>
        <w:tc>
          <w:tcPr>
            <w:tcW w:w="854" w:type="dxa"/>
            <w:shd w:val="clear" w:color="auto" w:fill="D9D9D9"/>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120</w:t>
            </w:r>
          </w:p>
        </w:tc>
        <w:tc>
          <w:tcPr>
            <w:tcW w:w="936" w:type="dxa"/>
            <w:shd w:val="clear" w:color="auto" w:fill="D9D9D9"/>
            <w:vAlign w:val="center"/>
          </w:tcPr>
          <w:p w:rsidR="00B46917" w:rsidRPr="000A65EA" w:rsidRDefault="005625E5" w:rsidP="00B46917">
            <w:pPr>
              <w:autoSpaceDE/>
              <w:autoSpaceDN/>
              <w:snapToGrid w:val="0"/>
              <w:contextualSpacing/>
              <w:jc w:val="center"/>
              <w:rPr>
                <w:rFonts w:ascii="Arial" w:hAnsi="Arial" w:cs="Arial"/>
                <w:sz w:val="24"/>
                <w:szCs w:val="24"/>
              </w:rPr>
            </w:pPr>
            <w:r w:rsidRPr="000A65EA">
              <w:rPr>
                <w:rFonts w:ascii="Arial" w:hAnsi="Arial" w:cs="Arial"/>
                <w:sz w:val="24"/>
                <w:szCs w:val="24"/>
                <w:lang w:val="tt"/>
              </w:rPr>
              <w:t>120</w:t>
            </w:r>
          </w:p>
        </w:tc>
        <w:tc>
          <w:tcPr>
            <w:tcW w:w="3727" w:type="dxa"/>
            <w:shd w:val="clear" w:color="auto" w:fill="D9D9D9"/>
            <w:vAlign w:val="center"/>
          </w:tcPr>
          <w:p w:rsidR="00B46917" w:rsidRPr="000A65EA" w:rsidRDefault="00B46917" w:rsidP="00B46917">
            <w:pPr>
              <w:autoSpaceDE/>
              <w:autoSpaceDN/>
              <w:snapToGrid w:val="0"/>
              <w:contextualSpacing/>
              <w:jc w:val="center"/>
              <w:rPr>
                <w:rFonts w:ascii="Arial" w:hAnsi="Arial" w:cs="Arial"/>
                <w:sz w:val="24"/>
                <w:szCs w:val="24"/>
              </w:rPr>
            </w:pPr>
          </w:p>
        </w:tc>
      </w:tr>
    </w:tbl>
    <w:p w:rsidR="00B46917" w:rsidRPr="000A65EA" w:rsidRDefault="00B46917" w:rsidP="00B46917">
      <w:pPr>
        <w:tabs>
          <w:tab w:val="left" w:pos="3735"/>
        </w:tabs>
        <w:suppressAutoHyphens/>
        <w:autoSpaceDN/>
        <w:contextualSpacing/>
        <w:rPr>
          <w:rFonts w:ascii="Arial" w:hAnsi="Arial" w:cs="Arial"/>
          <w:sz w:val="24"/>
          <w:szCs w:val="24"/>
          <w:lang w:eastAsia="ar-SA"/>
        </w:rPr>
      </w:pPr>
    </w:p>
    <w:p w:rsidR="005A61E4" w:rsidRPr="000A65EA" w:rsidRDefault="005A61E4" w:rsidP="00B46917">
      <w:pPr>
        <w:keepNext/>
        <w:keepLines/>
        <w:autoSpaceDE/>
        <w:autoSpaceDN/>
        <w:ind w:right="4819"/>
        <w:jc w:val="both"/>
        <w:rPr>
          <w:rFonts w:ascii="Arial" w:hAnsi="Arial" w:cs="Arial"/>
          <w:sz w:val="24"/>
          <w:szCs w:val="24"/>
        </w:rPr>
      </w:pPr>
    </w:p>
    <w:sectPr w:rsidR="005A61E4" w:rsidRPr="000A65EA" w:rsidSect="00C146C7">
      <w:type w:val="continuous"/>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16E" w:rsidRDefault="00AA716E">
      <w:r>
        <w:separator/>
      </w:r>
    </w:p>
  </w:endnote>
  <w:endnote w:type="continuationSeparator" w:id="0">
    <w:p w:rsidR="00AA716E" w:rsidRDefault="00AA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sans-serif">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16E" w:rsidRDefault="00AA716E">
      <w:r>
        <w:separator/>
      </w:r>
    </w:p>
  </w:footnote>
  <w:footnote w:type="continuationSeparator" w:id="0">
    <w:p w:rsidR="00AA716E" w:rsidRDefault="00AA7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917" w:rsidRPr="008B6D49" w:rsidRDefault="005625E5" w:rsidP="00FF5EFA">
    <w:pPr>
      <w:pStyle w:val="af5"/>
    </w:pPr>
    <w:r w:rsidRPr="008B6D4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2248"/>
    <w:multiLevelType w:val="hybridMultilevel"/>
    <w:tmpl w:val="927C1E18"/>
    <w:lvl w:ilvl="0" w:tplc="AD6216D4">
      <w:start w:val="1"/>
      <w:numFmt w:val="decimal"/>
      <w:lvlText w:val="%1."/>
      <w:lvlJc w:val="left"/>
      <w:pPr>
        <w:tabs>
          <w:tab w:val="num" w:pos="720"/>
        </w:tabs>
        <w:ind w:left="720" w:hanging="360"/>
      </w:pPr>
      <w:rPr>
        <w:rFonts w:cs="Times New Roman" w:hint="default"/>
      </w:rPr>
    </w:lvl>
    <w:lvl w:ilvl="1" w:tplc="2E3E4ED6">
      <w:start w:val="1"/>
      <w:numFmt w:val="lowerLetter"/>
      <w:lvlText w:val="%2."/>
      <w:lvlJc w:val="left"/>
      <w:pPr>
        <w:tabs>
          <w:tab w:val="num" w:pos="1440"/>
        </w:tabs>
        <w:ind w:left="1440" w:hanging="360"/>
      </w:pPr>
      <w:rPr>
        <w:rFonts w:cs="Times New Roman"/>
      </w:rPr>
    </w:lvl>
    <w:lvl w:ilvl="2" w:tplc="C80891D4">
      <w:start w:val="1"/>
      <w:numFmt w:val="lowerRoman"/>
      <w:lvlText w:val="%3."/>
      <w:lvlJc w:val="right"/>
      <w:pPr>
        <w:tabs>
          <w:tab w:val="num" w:pos="2160"/>
        </w:tabs>
        <w:ind w:left="2160" w:hanging="180"/>
      </w:pPr>
      <w:rPr>
        <w:rFonts w:cs="Times New Roman"/>
      </w:rPr>
    </w:lvl>
    <w:lvl w:ilvl="3" w:tplc="0EEE4260">
      <w:start w:val="1"/>
      <w:numFmt w:val="decimal"/>
      <w:lvlText w:val="%4."/>
      <w:lvlJc w:val="left"/>
      <w:pPr>
        <w:tabs>
          <w:tab w:val="num" w:pos="2880"/>
        </w:tabs>
        <w:ind w:left="2880" w:hanging="360"/>
      </w:pPr>
      <w:rPr>
        <w:rFonts w:cs="Times New Roman"/>
      </w:rPr>
    </w:lvl>
    <w:lvl w:ilvl="4" w:tplc="BDDC2106">
      <w:start w:val="1"/>
      <w:numFmt w:val="lowerLetter"/>
      <w:lvlText w:val="%5."/>
      <w:lvlJc w:val="left"/>
      <w:pPr>
        <w:tabs>
          <w:tab w:val="num" w:pos="3600"/>
        </w:tabs>
        <w:ind w:left="3600" w:hanging="360"/>
      </w:pPr>
      <w:rPr>
        <w:rFonts w:cs="Times New Roman"/>
      </w:rPr>
    </w:lvl>
    <w:lvl w:ilvl="5" w:tplc="3C90AEB2">
      <w:start w:val="1"/>
      <w:numFmt w:val="lowerRoman"/>
      <w:lvlText w:val="%6."/>
      <w:lvlJc w:val="right"/>
      <w:pPr>
        <w:tabs>
          <w:tab w:val="num" w:pos="4320"/>
        </w:tabs>
        <w:ind w:left="4320" w:hanging="180"/>
      </w:pPr>
      <w:rPr>
        <w:rFonts w:cs="Times New Roman"/>
      </w:rPr>
    </w:lvl>
    <w:lvl w:ilvl="6" w:tplc="50229F92">
      <w:start w:val="1"/>
      <w:numFmt w:val="decimal"/>
      <w:lvlText w:val="%7."/>
      <w:lvlJc w:val="left"/>
      <w:pPr>
        <w:tabs>
          <w:tab w:val="num" w:pos="5040"/>
        </w:tabs>
        <w:ind w:left="5040" w:hanging="360"/>
      </w:pPr>
      <w:rPr>
        <w:rFonts w:cs="Times New Roman"/>
      </w:rPr>
    </w:lvl>
    <w:lvl w:ilvl="7" w:tplc="28546C3E">
      <w:start w:val="1"/>
      <w:numFmt w:val="lowerLetter"/>
      <w:lvlText w:val="%8."/>
      <w:lvlJc w:val="left"/>
      <w:pPr>
        <w:tabs>
          <w:tab w:val="num" w:pos="5760"/>
        </w:tabs>
        <w:ind w:left="5760" w:hanging="360"/>
      </w:pPr>
      <w:rPr>
        <w:rFonts w:cs="Times New Roman"/>
      </w:rPr>
    </w:lvl>
    <w:lvl w:ilvl="8" w:tplc="0EBA63C0">
      <w:start w:val="1"/>
      <w:numFmt w:val="lowerRoman"/>
      <w:lvlText w:val="%9."/>
      <w:lvlJc w:val="right"/>
      <w:pPr>
        <w:tabs>
          <w:tab w:val="num" w:pos="6480"/>
        </w:tabs>
        <w:ind w:left="6480" w:hanging="180"/>
      </w:pPr>
      <w:rPr>
        <w:rFonts w:cs="Times New Roman"/>
      </w:rPr>
    </w:lvl>
  </w:abstractNum>
  <w:abstractNum w:abstractNumId="1">
    <w:nsid w:val="0356397E"/>
    <w:multiLevelType w:val="hybridMultilevel"/>
    <w:tmpl w:val="6A581E74"/>
    <w:lvl w:ilvl="0" w:tplc="A73E71FA">
      <w:start w:val="1"/>
      <w:numFmt w:val="bullet"/>
      <w:lvlText w:val=""/>
      <w:lvlJc w:val="left"/>
      <w:pPr>
        <w:tabs>
          <w:tab w:val="num" w:pos="720"/>
        </w:tabs>
        <w:ind w:left="720" w:hanging="360"/>
      </w:pPr>
      <w:rPr>
        <w:rFonts w:ascii="Symbol" w:hAnsi="Symbol" w:hint="default"/>
      </w:rPr>
    </w:lvl>
    <w:lvl w:ilvl="1" w:tplc="010EB002">
      <w:start w:val="1"/>
      <w:numFmt w:val="bullet"/>
      <w:lvlText w:val="o"/>
      <w:lvlJc w:val="left"/>
      <w:pPr>
        <w:tabs>
          <w:tab w:val="num" w:pos="1440"/>
        </w:tabs>
        <w:ind w:left="1440" w:hanging="360"/>
      </w:pPr>
      <w:rPr>
        <w:rFonts w:ascii="Courier New" w:hAnsi="Courier New" w:hint="default"/>
      </w:rPr>
    </w:lvl>
    <w:lvl w:ilvl="2" w:tplc="C6680DF6">
      <w:start w:val="1"/>
      <w:numFmt w:val="bullet"/>
      <w:lvlText w:val=""/>
      <w:lvlJc w:val="left"/>
      <w:pPr>
        <w:tabs>
          <w:tab w:val="num" w:pos="2160"/>
        </w:tabs>
        <w:ind w:left="2160" w:hanging="360"/>
      </w:pPr>
      <w:rPr>
        <w:rFonts w:ascii="Wingdings" w:hAnsi="Wingdings" w:hint="default"/>
      </w:rPr>
    </w:lvl>
    <w:lvl w:ilvl="3" w:tplc="F81024BA">
      <w:start w:val="1"/>
      <w:numFmt w:val="bullet"/>
      <w:lvlText w:val=""/>
      <w:lvlJc w:val="left"/>
      <w:pPr>
        <w:tabs>
          <w:tab w:val="num" w:pos="2880"/>
        </w:tabs>
        <w:ind w:left="2880" w:hanging="360"/>
      </w:pPr>
      <w:rPr>
        <w:rFonts w:ascii="Symbol" w:hAnsi="Symbol" w:hint="default"/>
      </w:rPr>
    </w:lvl>
    <w:lvl w:ilvl="4" w:tplc="5B3ED2CC">
      <w:start w:val="1"/>
      <w:numFmt w:val="bullet"/>
      <w:lvlText w:val="o"/>
      <w:lvlJc w:val="left"/>
      <w:pPr>
        <w:tabs>
          <w:tab w:val="num" w:pos="3600"/>
        </w:tabs>
        <w:ind w:left="3600" w:hanging="360"/>
      </w:pPr>
      <w:rPr>
        <w:rFonts w:ascii="Courier New" w:hAnsi="Courier New" w:hint="default"/>
      </w:rPr>
    </w:lvl>
    <w:lvl w:ilvl="5" w:tplc="58228460">
      <w:start w:val="1"/>
      <w:numFmt w:val="bullet"/>
      <w:lvlText w:val=""/>
      <w:lvlJc w:val="left"/>
      <w:pPr>
        <w:tabs>
          <w:tab w:val="num" w:pos="4320"/>
        </w:tabs>
        <w:ind w:left="4320" w:hanging="360"/>
      </w:pPr>
      <w:rPr>
        <w:rFonts w:ascii="Wingdings" w:hAnsi="Wingdings" w:hint="default"/>
      </w:rPr>
    </w:lvl>
    <w:lvl w:ilvl="6" w:tplc="B8120F9E">
      <w:start w:val="1"/>
      <w:numFmt w:val="bullet"/>
      <w:lvlText w:val=""/>
      <w:lvlJc w:val="left"/>
      <w:pPr>
        <w:tabs>
          <w:tab w:val="num" w:pos="5040"/>
        </w:tabs>
        <w:ind w:left="5040" w:hanging="360"/>
      </w:pPr>
      <w:rPr>
        <w:rFonts w:ascii="Symbol" w:hAnsi="Symbol" w:hint="default"/>
      </w:rPr>
    </w:lvl>
    <w:lvl w:ilvl="7" w:tplc="A2E82F16">
      <w:start w:val="1"/>
      <w:numFmt w:val="bullet"/>
      <w:lvlText w:val="o"/>
      <w:lvlJc w:val="left"/>
      <w:pPr>
        <w:tabs>
          <w:tab w:val="num" w:pos="5760"/>
        </w:tabs>
        <w:ind w:left="5760" w:hanging="360"/>
      </w:pPr>
      <w:rPr>
        <w:rFonts w:ascii="Courier New" w:hAnsi="Courier New" w:hint="default"/>
      </w:rPr>
    </w:lvl>
    <w:lvl w:ilvl="8" w:tplc="D564056A">
      <w:start w:val="1"/>
      <w:numFmt w:val="bullet"/>
      <w:lvlText w:val=""/>
      <w:lvlJc w:val="left"/>
      <w:pPr>
        <w:tabs>
          <w:tab w:val="num" w:pos="6480"/>
        </w:tabs>
        <w:ind w:left="6480" w:hanging="360"/>
      </w:pPr>
      <w:rPr>
        <w:rFonts w:ascii="Wingdings" w:hAnsi="Wingdings" w:hint="default"/>
      </w:rPr>
    </w:lvl>
  </w:abstractNum>
  <w:abstractNum w:abstractNumId="2">
    <w:nsid w:val="050D6DA1"/>
    <w:multiLevelType w:val="hybridMultilevel"/>
    <w:tmpl w:val="B37ABE16"/>
    <w:lvl w:ilvl="0" w:tplc="9004840E">
      <w:start w:val="1"/>
      <w:numFmt w:val="decimal"/>
      <w:lvlText w:val="%1."/>
      <w:lvlJc w:val="left"/>
      <w:pPr>
        <w:tabs>
          <w:tab w:val="num" w:pos="765"/>
        </w:tabs>
        <w:ind w:left="765" w:hanging="405"/>
      </w:pPr>
      <w:rPr>
        <w:rFonts w:cs="Times New Roman" w:hint="default"/>
      </w:rPr>
    </w:lvl>
    <w:lvl w:ilvl="1" w:tplc="AF76D5D0">
      <w:start w:val="1"/>
      <w:numFmt w:val="lowerLetter"/>
      <w:lvlText w:val="%2."/>
      <w:lvlJc w:val="left"/>
      <w:pPr>
        <w:tabs>
          <w:tab w:val="num" w:pos="1440"/>
        </w:tabs>
        <w:ind w:left="1440" w:hanging="360"/>
      </w:pPr>
      <w:rPr>
        <w:rFonts w:cs="Times New Roman"/>
      </w:rPr>
    </w:lvl>
    <w:lvl w:ilvl="2" w:tplc="4D56529A">
      <w:start w:val="1"/>
      <w:numFmt w:val="lowerRoman"/>
      <w:lvlText w:val="%3."/>
      <w:lvlJc w:val="right"/>
      <w:pPr>
        <w:tabs>
          <w:tab w:val="num" w:pos="2160"/>
        </w:tabs>
        <w:ind w:left="2160" w:hanging="180"/>
      </w:pPr>
      <w:rPr>
        <w:rFonts w:cs="Times New Roman"/>
      </w:rPr>
    </w:lvl>
    <w:lvl w:ilvl="3" w:tplc="30E42958">
      <w:start w:val="1"/>
      <w:numFmt w:val="decimal"/>
      <w:lvlText w:val="%4."/>
      <w:lvlJc w:val="left"/>
      <w:pPr>
        <w:tabs>
          <w:tab w:val="num" w:pos="2880"/>
        </w:tabs>
        <w:ind w:left="2880" w:hanging="360"/>
      </w:pPr>
      <w:rPr>
        <w:rFonts w:cs="Times New Roman"/>
      </w:rPr>
    </w:lvl>
    <w:lvl w:ilvl="4" w:tplc="67C6A392">
      <w:start w:val="1"/>
      <w:numFmt w:val="lowerLetter"/>
      <w:lvlText w:val="%5."/>
      <w:lvlJc w:val="left"/>
      <w:pPr>
        <w:tabs>
          <w:tab w:val="num" w:pos="3600"/>
        </w:tabs>
        <w:ind w:left="3600" w:hanging="360"/>
      </w:pPr>
      <w:rPr>
        <w:rFonts w:cs="Times New Roman"/>
      </w:rPr>
    </w:lvl>
    <w:lvl w:ilvl="5" w:tplc="ACD2A7A6">
      <w:start w:val="1"/>
      <w:numFmt w:val="lowerRoman"/>
      <w:lvlText w:val="%6."/>
      <w:lvlJc w:val="right"/>
      <w:pPr>
        <w:tabs>
          <w:tab w:val="num" w:pos="4320"/>
        </w:tabs>
        <w:ind w:left="4320" w:hanging="180"/>
      </w:pPr>
      <w:rPr>
        <w:rFonts w:cs="Times New Roman"/>
      </w:rPr>
    </w:lvl>
    <w:lvl w:ilvl="6" w:tplc="147AF14E">
      <w:start w:val="1"/>
      <w:numFmt w:val="decimal"/>
      <w:lvlText w:val="%7."/>
      <w:lvlJc w:val="left"/>
      <w:pPr>
        <w:tabs>
          <w:tab w:val="num" w:pos="5040"/>
        </w:tabs>
        <w:ind w:left="5040" w:hanging="360"/>
      </w:pPr>
      <w:rPr>
        <w:rFonts w:cs="Times New Roman"/>
      </w:rPr>
    </w:lvl>
    <w:lvl w:ilvl="7" w:tplc="E0C0A52E">
      <w:start w:val="1"/>
      <w:numFmt w:val="lowerLetter"/>
      <w:lvlText w:val="%8."/>
      <w:lvlJc w:val="left"/>
      <w:pPr>
        <w:tabs>
          <w:tab w:val="num" w:pos="5760"/>
        </w:tabs>
        <w:ind w:left="5760" w:hanging="360"/>
      </w:pPr>
      <w:rPr>
        <w:rFonts w:cs="Times New Roman"/>
      </w:rPr>
    </w:lvl>
    <w:lvl w:ilvl="8" w:tplc="55A4E500">
      <w:start w:val="1"/>
      <w:numFmt w:val="lowerRoman"/>
      <w:lvlText w:val="%9."/>
      <w:lvlJc w:val="right"/>
      <w:pPr>
        <w:tabs>
          <w:tab w:val="num" w:pos="6480"/>
        </w:tabs>
        <w:ind w:left="6480" w:hanging="180"/>
      </w:pPr>
      <w:rPr>
        <w:rFonts w:cs="Times New Roman"/>
      </w:rPr>
    </w:lvl>
  </w:abstractNum>
  <w:abstractNum w:abstractNumId="3">
    <w:nsid w:val="08740143"/>
    <w:multiLevelType w:val="hybridMultilevel"/>
    <w:tmpl w:val="09D21988"/>
    <w:lvl w:ilvl="0" w:tplc="D17AACFC">
      <w:start w:val="1"/>
      <w:numFmt w:val="decimal"/>
      <w:lvlText w:val="%1."/>
      <w:lvlJc w:val="left"/>
      <w:pPr>
        <w:tabs>
          <w:tab w:val="num" w:pos="540"/>
        </w:tabs>
        <w:ind w:left="540" w:hanging="360"/>
      </w:pPr>
      <w:rPr>
        <w:rFonts w:cs="Times New Roman"/>
      </w:rPr>
    </w:lvl>
    <w:lvl w:ilvl="1" w:tplc="D5967D24">
      <w:start w:val="1"/>
      <w:numFmt w:val="lowerLetter"/>
      <w:lvlText w:val="%2."/>
      <w:lvlJc w:val="left"/>
      <w:pPr>
        <w:tabs>
          <w:tab w:val="num" w:pos="1260"/>
        </w:tabs>
        <w:ind w:left="1260" w:hanging="360"/>
      </w:pPr>
      <w:rPr>
        <w:rFonts w:cs="Times New Roman"/>
      </w:rPr>
    </w:lvl>
    <w:lvl w:ilvl="2" w:tplc="584258AC">
      <w:start w:val="1"/>
      <w:numFmt w:val="lowerRoman"/>
      <w:lvlText w:val="%3."/>
      <w:lvlJc w:val="right"/>
      <w:pPr>
        <w:tabs>
          <w:tab w:val="num" w:pos="1980"/>
        </w:tabs>
        <w:ind w:left="1980" w:hanging="180"/>
      </w:pPr>
      <w:rPr>
        <w:rFonts w:cs="Times New Roman"/>
      </w:rPr>
    </w:lvl>
    <w:lvl w:ilvl="3" w:tplc="23A0275C">
      <w:start w:val="1"/>
      <w:numFmt w:val="decimal"/>
      <w:lvlText w:val="%4."/>
      <w:lvlJc w:val="left"/>
      <w:pPr>
        <w:tabs>
          <w:tab w:val="num" w:pos="2700"/>
        </w:tabs>
        <w:ind w:left="2700" w:hanging="360"/>
      </w:pPr>
      <w:rPr>
        <w:rFonts w:cs="Times New Roman"/>
      </w:rPr>
    </w:lvl>
    <w:lvl w:ilvl="4" w:tplc="4D38F43C">
      <w:start w:val="1"/>
      <w:numFmt w:val="lowerLetter"/>
      <w:lvlText w:val="%5."/>
      <w:lvlJc w:val="left"/>
      <w:pPr>
        <w:tabs>
          <w:tab w:val="num" w:pos="3420"/>
        </w:tabs>
        <w:ind w:left="3420" w:hanging="360"/>
      </w:pPr>
      <w:rPr>
        <w:rFonts w:cs="Times New Roman"/>
      </w:rPr>
    </w:lvl>
    <w:lvl w:ilvl="5" w:tplc="4E101642">
      <w:start w:val="1"/>
      <w:numFmt w:val="lowerRoman"/>
      <w:lvlText w:val="%6."/>
      <w:lvlJc w:val="right"/>
      <w:pPr>
        <w:tabs>
          <w:tab w:val="num" w:pos="4140"/>
        </w:tabs>
        <w:ind w:left="4140" w:hanging="180"/>
      </w:pPr>
      <w:rPr>
        <w:rFonts w:cs="Times New Roman"/>
      </w:rPr>
    </w:lvl>
    <w:lvl w:ilvl="6" w:tplc="2102AC74">
      <w:start w:val="1"/>
      <w:numFmt w:val="decimal"/>
      <w:lvlText w:val="%7."/>
      <w:lvlJc w:val="left"/>
      <w:pPr>
        <w:tabs>
          <w:tab w:val="num" w:pos="4860"/>
        </w:tabs>
        <w:ind w:left="4860" w:hanging="360"/>
      </w:pPr>
      <w:rPr>
        <w:rFonts w:cs="Times New Roman"/>
      </w:rPr>
    </w:lvl>
    <w:lvl w:ilvl="7" w:tplc="5AEC6392">
      <w:start w:val="1"/>
      <w:numFmt w:val="lowerLetter"/>
      <w:lvlText w:val="%8."/>
      <w:lvlJc w:val="left"/>
      <w:pPr>
        <w:tabs>
          <w:tab w:val="num" w:pos="5580"/>
        </w:tabs>
        <w:ind w:left="5580" w:hanging="360"/>
      </w:pPr>
      <w:rPr>
        <w:rFonts w:cs="Times New Roman"/>
      </w:rPr>
    </w:lvl>
    <w:lvl w:ilvl="8" w:tplc="46DAAB44">
      <w:start w:val="1"/>
      <w:numFmt w:val="lowerRoman"/>
      <w:lvlText w:val="%9."/>
      <w:lvlJc w:val="right"/>
      <w:pPr>
        <w:tabs>
          <w:tab w:val="num" w:pos="6300"/>
        </w:tabs>
        <w:ind w:left="6300" w:hanging="180"/>
      </w:pPr>
      <w:rPr>
        <w:rFonts w:cs="Times New Roman"/>
      </w:rPr>
    </w:lvl>
  </w:abstractNum>
  <w:abstractNum w:abstractNumId="4">
    <w:nsid w:val="08A14BF3"/>
    <w:multiLevelType w:val="hybridMultilevel"/>
    <w:tmpl w:val="D29AD94E"/>
    <w:lvl w:ilvl="0" w:tplc="C418689E">
      <w:start w:val="1"/>
      <w:numFmt w:val="bullet"/>
      <w:lvlText w:val=""/>
      <w:lvlJc w:val="left"/>
      <w:pPr>
        <w:tabs>
          <w:tab w:val="num" w:pos="1140"/>
        </w:tabs>
        <w:ind w:left="1140" w:hanging="360"/>
      </w:pPr>
      <w:rPr>
        <w:rFonts w:ascii="Symbol" w:hAnsi="Symbol" w:hint="default"/>
      </w:rPr>
    </w:lvl>
    <w:lvl w:ilvl="1" w:tplc="15A80E2C">
      <w:start w:val="1"/>
      <w:numFmt w:val="bullet"/>
      <w:lvlText w:val="o"/>
      <w:lvlJc w:val="left"/>
      <w:pPr>
        <w:tabs>
          <w:tab w:val="num" w:pos="1860"/>
        </w:tabs>
        <w:ind w:left="1860" w:hanging="360"/>
      </w:pPr>
      <w:rPr>
        <w:rFonts w:ascii="Courier New" w:hAnsi="Courier New" w:hint="default"/>
      </w:rPr>
    </w:lvl>
    <w:lvl w:ilvl="2" w:tplc="FC109E64">
      <w:start w:val="1"/>
      <w:numFmt w:val="bullet"/>
      <w:lvlText w:val=""/>
      <w:lvlJc w:val="left"/>
      <w:pPr>
        <w:tabs>
          <w:tab w:val="num" w:pos="2580"/>
        </w:tabs>
        <w:ind w:left="2580" w:hanging="360"/>
      </w:pPr>
      <w:rPr>
        <w:rFonts w:ascii="Wingdings" w:hAnsi="Wingdings" w:hint="default"/>
      </w:rPr>
    </w:lvl>
    <w:lvl w:ilvl="3" w:tplc="01602882">
      <w:start w:val="1"/>
      <w:numFmt w:val="bullet"/>
      <w:lvlText w:val=""/>
      <w:lvlJc w:val="left"/>
      <w:pPr>
        <w:tabs>
          <w:tab w:val="num" w:pos="3300"/>
        </w:tabs>
        <w:ind w:left="3300" w:hanging="360"/>
      </w:pPr>
      <w:rPr>
        <w:rFonts w:ascii="Symbol" w:hAnsi="Symbol" w:hint="default"/>
      </w:rPr>
    </w:lvl>
    <w:lvl w:ilvl="4" w:tplc="473673D6">
      <w:start w:val="1"/>
      <w:numFmt w:val="bullet"/>
      <w:lvlText w:val="o"/>
      <w:lvlJc w:val="left"/>
      <w:pPr>
        <w:tabs>
          <w:tab w:val="num" w:pos="4020"/>
        </w:tabs>
        <w:ind w:left="4020" w:hanging="360"/>
      </w:pPr>
      <w:rPr>
        <w:rFonts w:ascii="Courier New" w:hAnsi="Courier New" w:hint="default"/>
      </w:rPr>
    </w:lvl>
    <w:lvl w:ilvl="5" w:tplc="6FD6DAE6">
      <w:start w:val="1"/>
      <w:numFmt w:val="bullet"/>
      <w:lvlText w:val=""/>
      <w:lvlJc w:val="left"/>
      <w:pPr>
        <w:tabs>
          <w:tab w:val="num" w:pos="4740"/>
        </w:tabs>
        <w:ind w:left="4740" w:hanging="360"/>
      </w:pPr>
      <w:rPr>
        <w:rFonts w:ascii="Wingdings" w:hAnsi="Wingdings" w:hint="default"/>
      </w:rPr>
    </w:lvl>
    <w:lvl w:ilvl="6" w:tplc="52EEF422">
      <w:start w:val="1"/>
      <w:numFmt w:val="bullet"/>
      <w:lvlText w:val=""/>
      <w:lvlJc w:val="left"/>
      <w:pPr>
        <w:tabs>
          <w:tab w:val="num" w:pos="5460"/>
        </w:tabs>
        <w:ind w:left="5460" w:hanging="360"/>
      </w:pPr>
      <w:rPr>
        <w:rFonts w:ascii="Symbol" w:hAnsi="Symbol" w:hint="default"/>
      </w:rPr>
    </w:lvl>
    <w:lvl w:ilvl="7" w:tplc="5DA4B950">
      <w:start w:val="1"/>
      <w:numFmt w:val="bullet"/>
      <w:lvlText w:val="o"/>
      <w:lvlJc w:val="left"/>
      <w:pPr>
        <w:tabs>
          <w:tab w:val="num" w:pos="6180"/>
        </w:tabs>
        <w:ind w:left="6180" w:hanging="360"/>
      </w:pPr>
      <w:rPr>
        <w:rFonts w:ascii="Courier New" w:hAnsi="Courier New" w:hint="default"/>
      </w:rPr>
    </w:lvl>
    <w:lvl w:ilvl="8" w:tplc="EB9E9790">
      <w:start w:val="1"/>
      <w:numFmt w:val="bullet"/>
      <w:lvlText w:val=""/>
      <w:lvlJc w:val="left"/>
      <w:pPr>
        <w:tabs>
          <w:tab w:val="num" w:pos="6900"/>
        </w:tabs>
        <w:ind w:left="6900" w:hanging="360"/>
      </w:pPr>
      <w:rPr>
        <w:rFonts w:ascii="Wingdings" w:hAnsi="Wingdings" w:hint="default"/>
      </w:rPr>
    </w:lvl>
  </w:abstractNum>
  <w:abstractNum w:abstractNumId="5">
    <w:nsid w:val="093D27CD"/>
    <w:multiLevelType w:val="hybridMultilevel"/>
    <w:tmpl w:val="2ABA9EA0"/>
    <w:lvl w:ilvl="0" w:tplc="869ED814">
      <w:start w:val="1"/>
      <w:numFmt w:val="decimal"/>
      <w:lvlText w:val="%1."/>
      <w:lvlJc w:val="left"/>
      <w:pPr>
        <w:tabs>
          <w:tab w:val="num" w:pos="900"/>
        </w:tabs>
        <w:ind w:left="900" w:hanging="360"/>
      </w:pPr>
      <w:rPr>
        <w:rFonts w:ascii="Times New Roman" w:eastAsia="Times New Roman" w:hAnsi="Times New Roman" w:cs="Times New Roman"/>
      </w:rPr>
    </w:lvl>
    <w:lvl w:ilvl="1" w:tplc="EEDE5076">
      <w:start w:val="1"/>
      <w:numFmt w:val="bullet"/>
      <w:lvlText w:val="-"/>
      <w:lvlJc w:val="left"/>
      <w:pPr>
        <w:tabs>
          <w:tab w:val="num" w:pos="1965"/>
        </w:tabs>
        <w:ind w:left="1965" w:hanging="705"/>
      </w:pPr>
      <w:rPr>
        <w:rFonts w:ascii="Times New Roman" w:eastAsia="Times New Roman" w:hAnsi="Times New Roman" w:hint="default"/>
      </w:rPr>
    </w:lvl>
    <w:lvl w:ilvl="2" w:tplc="48962A2E">
      <w:start w:val="1"/>
      <w:numFmt w:val="lowerRoman"/>
      <w:lvlText w:val="%3."/>
      <w:lvlJc w:val="right"/>
      <w:pPr>
        <w:tabs>
          <w:tab w:val="num" w:pos="2340"/>
        </w:tabs>
        <w:ind w:left="2340" w:hanging="180"/>
      </w:pPr>
      <w:rPr>
        <w:rFonts w:cs="Times New Roman"/>
      </w:rPr>
    </w:lvl>
    <w:lvl w:ilvl="3" w:tplc="7F4E4DEE">
      <w:start w:val="1"/>
      <w:numFmt w:val="decimal"/>
      <w:lvlText w:val="%4."/>
      <w:lvlJc w:val="left"/>
      <w:pPr>
        <w:tabs>
          <w:tab w:val="num" w:pos="3060"/>
        </w:tabs>
        <w:ind w:left="3060" w:hanging="360"/>
      </w:pPr>
      <w:rPr>
        <w:rFonts w:cs="Times New Roman"/>
      </w:rPr>
    </w:lvl>
    <w:lvl w:ilvl="4" w:tplc="03F88910">
      <w:start w:val="1"/>
      <w:numFmt w:val="lowerLetter"/>
      <w:lvlText w:val="%5."/>
      <w:lvlJc w:val="left"/>
      <w:pPr>
        <w:tabs>
          <w:tab w:val="num" w:pos="3780"/>
        </w:tabs>
        <w:ind w:left="3780" w:hanging="360"/>
      </w:pPr>
      <w:rPr>
        <w:rFonts w:cs="Times New Roman"/>
      </w:rPr>
    </w:lvl>
    <w:lvl w:ilvl="5" w:tplc="AE42CE64">
      <w:start w:val="1"/>
      <w:numFmt w:val="lowerRoman"/>
      <w:lvlText w:val="%6."/>
      <w:lvlJc w:val="right"/>
      <w:pPr>
        <w:tabs>
          <w:tab w:val="num" w:pos="4500"/>
        </w:tabs>
        <w:ind w:left="4500" w:hanging="180"/>
      </w:pPr>
      <w:rPr>
        <w:rFonts w:cs="Times New Roman"/>
      </w:rPr>
    </w:lvl>
    <w:lvl w:ilvl="6" w:tplc="8F42682E">
      <w:start w:val="1"/>
      <w:numFmt w:val="decimal"/>
      <w:lvlText w:val="%7."/>
      <w:lvlJc w:val="left"/>
      <w:pPr>
        <w:tabs>
          <w:tab w:val="num" w:pos="5220"/>
        </w:tabs>
        <w:ind w:left="5220" w:hanging="360"/>
      </w:pPr>
      <w:rPr>
        <w:rFonts w:cs="Times New Roman"/>
      </w:rPr>
    </w:lvl>
    <w:lvl w:ilvl="7" w:tplc="0634410C">
      <w:start w:val="1"/>
      <w:numFmt w:val="lowerLetter"/>
      <w:lvlText w:val="%8."/>
      <w:lvlJc w:val="left"/>
      <w:pPr>
        <w:tabs>
          <w:tab w:val="num" w:pos="5940"/>
        </w:tabs>
        <w:ind w:left="5940" w:hanging="360"/>
      </w:pPr>
      <w:rPr>
        <w:rFonts w:cs="Times New Roman"/>
      </w:rPr>
    </w:lvl>
    <w:lvl w:ilvl="8" w:tplc="B83A2168">
      <w:start w:val="1"/>
      <w:numFmt w:val="lowerRoman"/>
      <w:lvlText w:val="%9."/>
      <w:lvlJc w:val="right"/>
      <w:pPr>
        <w:tabs>
          <w:tab w:val="num" w:pos="6660"/>
        </w:tabs>
        <w:ind w:left="6660" w:hanging="180"/>
      </w:pPr>
      <w:rPr>
        <w:rFonts w:cs="Times New Roman"/>
      </w:rPr>
    </w:lvl>
  </w:abstractNum>
  <w:abstractNum w:abstractNumId="6">
    <w:nsid w:val="0AAC0F7B"/>
    <w:multiLevelType w:val="hybridMultilevel"/>
    <w:tmpl w:val="81F2ACA4"/>
    <w:lvl w:ilvl="0" w:tplc="A560CB88">
      <w:start w:val="1"/>
      <w:numFmt w:val="decimal"/>
      <w:lvlText w:val="%1."/>
      <w:lvlJc w:val="left"/>
      <w:pPr>
        <w:ind w:left="540" w:hanging="360"/>
      </w:pPr>
      <w:rPr>
        <w:rFonts w:cs="Times New Roman" w:hint="default"/>
      </w:rPr>
    </w:lvl>
    <w:lvl w:ilvl="1" w:tplc="9A3C69FC">
      <w:start w:val="1"/>
      <w:numFmt w:val="lowerLetter"/>
      <w:lvlText w:val="%2."/>
      <w:lvlJc w:val="left"/>
      <w:pPr>
        <w:ind w:left="1260" w:hanging="360"/>
      </w:pPr>
      <w:rPr>
        <w:rFonts w:cs="Times New Roman"/>
      </w:rPr>
    </w:lvl>
    <w:lvl w:ilvl="2" w:tplc="7900709C">
      <w:start w:val="1"/>
      <w:numFmt w:val="lowerRoman"/>
      <w:lvlText w:val="%3."/>
      <w:lvlJc w:val="right"/>
      <w:pPr>
        <w:ind w:left="1980" w:hanging="180"/>
      </w:pPr>
      <w:rPr>
        <w:rFonts w:cs="Times New Roman"/>
      </w:rPr>
    </w:lvl>
    <w:lvl w:ilvl="3" w:tplc="B3321112">
      <w:start w:val="1"/>
      <w:numFmt w:val="decimal"/>
      <w:lvlText w:val="%4."/>
      <w:lvlJc w:val="left"/>
      <w:pPr>
        <w:ind w:left="2700" w:hanging="360"/>
      </w:pPr>
      <w:rPr>
        <w:rFonts w:cs="Times New Roman"/>
      </w:rPr>
    </w:lvl>
    <w:lvl w:ilvl="4" w:tplc="4156FB40">
      <w:start w:val="1"/>
      <w:numFmt w:val="lowerLetter"/>
      <w:lvlText w:val="%5."/>
      <w:lvlJc w:val="left"/>
      <w:pPr>
        <w:ind w:left="3420" w:hanging="360"/>
      </w:pPr>
      <w:rPr>
        <w:rFonts w:cs="Times New Roman"/>
      </w:rPr>
    </w:lvl>
    <w:lvl w:ilvl="5" w:tplc="74DCB1C8">
      <w:start w:val="1"/>
      <w:numFmt w:val="lowerRoman"/>
      <w:lvlText w:val="%6."/>
      <w:lvlJc w:val="right"/>
      <w:pPr>
        <w:ind w:left="4140" w:hanging="180"/>
      </w:pPr>
      <w:rPr>
        <w:rFonts w:cs="Times New Roman"/>
      </w:rPr>
    </w:lvl>
    <w:lvl w:ilvl="6" w:tplc="B3DA3ADE">
      <w:start w:val="1"/>
      <w:numFmt w:val="decimal"/>
      <w:lvlText w:val="%7."/>
      <w:lvlJc w:val="left"/>
      <w:pPr>
        <w:ind w:left="4860" w:hanging="360"/>
      </w:pPr>
      <w:rPr>
        <w:rFonts w:cs="Times New Roman"/>
      </w:rPr>
    </w:lvl>
    <w:lvl w:ilvl="7" w:tplc="D83CEEA8">
      <w:start w:val="1"/>
      <w:numFmt w:val="lowerLetter"/>
      <w:lvlText w:val="%8."/>
      <w:lvlJc w:val="left"/>
      <w:pPr>
        <w:ind w:left="5580" w:hanging="360"/>
      </w:pPr>
      <w:rPr>
        <w:rFonts w:cs="Times New Roman"/>
      </w:rPr>
    </w:lvl>
    <w:lvl w:ilvl="8" w:tplc="32D6A8B6">
      <w:start w:val="1"/>
      <w:numFmt w:val="lowerRoman"/>
      <w:lvlText w:val="%9."/>
      <w:lvlJc w:val="right"/>
      <w:pPr>
        <w:ind w:left="6300" w:hanging="180"/>
      </w:pPr>
      <w:rPr>
        <w:rFonts w:cs="Times New Roman"/>
      </w:rPr>
    </w:lvl>
  </w:abstractNum>
  <w:abstractNum w:abstractNumId="7">
    <w:nsid w:val="10251239"/>
    <w:multiLevelType w:val="hybridMultilevel"/>
    <w:tmpl w:val="D3F85208"/>
    <w:lvl w:ilvl="0" w:tplc="FF8C592E">
      <w:start w:val="1"/>
      <w:numFmt w:val="decimal"/>
      <w:lvlText w:val="%1."/>
      <w:lvlJc w:val="left"/>
      <w:pPr>
        <w:tabs>
          <w:tab w:val="num" w:pos="540"/>
        </w:tabs>
        <w:ind w:left="540" w:hanging="360"/>
      </w:pPr>
      <w:rPr>
        <w:rFonts w:cs="Times New Roman" w:hint="default"/>
      </w:rPr>
    </w:lvl>
    <w:lvl w:ilvl="1" w:tplc="BA20F518">
      <w:start w:val="1"/>
      <w:numFmt w:val="lowerLetter"/>
      <w:lvlText w:val="%2."/>
      <w:lvlJc w:val="left"/>
      <w:pPr>
        <w:tabs>
          <w:tab w:val="num" w:pos="1260"/>
        </w:tabs>
        <w:ind w:left="1260" w:hanging="360"/>
      </w:pPr>
      <w:rPr>
        <w:rFonts w:cs="Times New Roman"/>
      </w:rPr>
    </w:lvl>
    <w:lvl w:ilvl="2" w:tplc="301AB150">
      <w:start w:val="1"/>
      <w:numFmt w:val="lowerRoman"/>
      <w:lvlText w:val="%3."/>
      <w:lvlJc w:val="right"/>
      <w:pPr>
        <w:tabs>
          <w:tab w:val="num" w:pos="1980"/>
        </w:tabs>
        <w:ind w:left="1980" w:hanging="180"/>
      </w:pPr>
      <w:rPr>
        <w:rFonts w:cs="Times New Roman"/>
      </w:rPr>
    </w:lvl>
    <w:lvl w:ilvl="3" w:tplc="C128C00E">
      <w:start w:val="1"/>
      <w:numFmt w:val="decimal"/>
      <w:lvlText w:val="%4."/>
      <w:lvlJc w:val="left"/>
      <w:pPr>
        <w:tabs>
          <w:tab w:val="num" w:pos="2700"/>
        </w:tabs>
        <w:ind w:left="2700" w:hanging="360"/>
      </w:pPr>
      <w:rPr>
        <w:rFonts w:cs="Times New Roman"/>
      </w:rPr>
    </w:lvl>
    <w:lvl w:ilvl="4" w:tplc="57F85BAE">
      <w:start w:val="1"/>
      <w:numFmt w:val="lowerLetter"/>
      <w:lvlText w:val="%5."/>
      <w:lvlJc w:val="left"/>
      <w:pPr>
        <w:tabs>
          <w:tab w:val="num" w:pos="3420"/>
        </w:tabs>
        <w:ind w:left="3420" w:hanging="360"/>
      </w:pPr>
      <w:rPr>
        <w:rFonts w:cs="Times New Roman"/>
      </w:rPr>
    </w:lvl>
    <w:lvl w:ilvl="5" w:tplc="B3FC3AD6">
      <w:start w:val="1"/>
      <w:numFmt w:val="lowerRoman"/>
      <w:lvlText w:val="%6."/>
      <w:lvlJc w:val="right"/>
      <w:pPr>
        <w:tabs>
          <w:tab w:val="num" w:pos="4140"/>
        </w:tabs>
        <w:ind w:left="4140" w:hanging="180"/>
      </w:pPr>
      <w:rPr>
        <w:rFonts w:cs="Times New Roman"/>
      </w:rPr>
    </w:lvl>
    <w:lvl w:ilvl="6" w:tplc="74AEAA60">
      <w:start w:val="1"/>
      <w:numFmt w:val="decimal"/>
      <w:lvlText w:val="%7."/>
      <w:lvlJc w:val="left"/>
      <w:pPr>
        <w:tabs>
          <w:tab w:val="num" w:pos="4860"/>
        </w:tabs>
        <w:ind w:left="4860" w:hanging="360"/>
      </w:pPr>
      <w:rPr>
        <w:rFonts w:cs="Times New Roman"/>
      </w:rPr>
    </w:lvl>
    <w:lvl w:ilvl="7" w:tplc="AD14658E">
      <w:start w:val="1"/>
      <w:numFmt w:val="lowerLetter"/>
      <w:lvlText w:val="%8."/>
      <w:lvlJc w:val="left"/>
      <w:pPr>
        <w:tabs>
          <w:tab w:val="num" w:pos="5580"/>
        </w:tabs>
        <w:ind w:left="5580" w:hanging="360"/>
      </w:pPr>
      <w:rPr>
        <w:rFonts w:cs="Times New Roman"/>
      </w:rPr>
    </w:lvl>
    <w:lvl w:ilvl="8" w:tplc="583ECABA">
      <w:start w:val="1"/>
      <w:numFmt w:val="lowerRoman"/>
      <w:lvlText w:val="%9."/>
      <w:lvlJc w:val="right"/>
      <w:pPr>
        <w:tabs>
          <w:tab w:val="num" w:pos="6300"/>
        </w:tabs>
        <w:ind w:left="6300" w:hanging="180"/>
      </w:pPr>
      <w:rPr>
        <w:rFonts w:cs="Times New Roman"/>
      </w:rPr>
    </w:lvl>
  </w:abstractNum>
  <w:abstractNum w:abstractNumId="8">
    <w:nsid w:val="115B7134"/>
    <w:multiLevelType w:val="multilevel"/>
    <w:tmpl w:val="09D21988"/>
    <w:lvl w:ilvl="0">
      <w:start w:val="1"/>
      <w:numFmt w:val="decimal"/>
      <w:lvlText w:val="%1."/>
      <w:lvlJc w:val="left"/>
      <w:pPr>
        <w:tabs>
          <w:tab w:val="num" w:pos="540"/>
        </w:tabs>
        <w:ind w:left="540" w:hanging="360"/>
      </w:pPr>
      <w:rPr>
        <w:rFonts w:cs="Times New Roman"/>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9">
    <w:nsid w:val="14913577"/>
    <w:multiLevelType w:val="hybridMultilevel"/>
    <w:tmpl w:val="9D4AC5DA"/>
    <w:lvl w:ilvl="0" w:tplc="C6BCD6CA">
      <w:start w:val="1"/>
      <w:numFmt w:val="decimal"/>
      <w:lvlText w:val="%1."/>
      <w:lvlJc w:val="left"/>
      <w:pPr>
        <w:tabs>
          <w:tab w:val="num" w:pos="720"/>
        </w:tabs>
        <w:ind w:left="720" w:hanging="360"/>
      </w:pPr>
      <w:rPr>
        <w:rFonts w:cs="Times New Roman" w:hint="default"/>
      </w:rPr>
    </w:lvl>
    <w:lvl w:ilvl="1" w:tplc="8C66ABCC">
      <w:start w:val="1"/>
      <w:numFmt w:val="lowerLetter"/>
      <w:lvlText w:val="%2."/>
      <w:lvlJc w:val="left"/>
      <w:pPr>
        <w:tabs>
          <w:tab w:val="num" w:pos="1440"/>
        </w:tabs>
        <w:ind w:left="1440" w:hanging="360"/>
      </w:pPr>
      <w:rPr>
        <w:rFonts w:cs="Times New Roman"/>
      </w:rPr>
    </w:lvl>
    <w:lvl w:ilvl="2" w:tplc="256888D4">
      <w:start w:val="1"/>
      <w:numFmt w:val="lowerRoman"/>
      <w:lvlText w:val="%3."/>
      <w:lvlJc w:val="right"/>
      <w:pPr>
        <w:tabs>
          <w:tab w:val="num" w:pos="2160"/>
        </w:tabs>
        <w:ind w:left="2160" w:hanging="180"/>
      </w:pPr>
      <w:rPr>
        <w:rFonts w:cs="Times New Roman"/>
      </w:rPr>
    </w:lvl>
    <w:lvl w:ilvl="3" w:tplc="CD0834D8">
      <w:start w:val="1"/>
      <w:numFmt w:val="decimal"/>
      <w:lvlText w:val="%4."/>
      <w:lvlJc w:val="left"/>
      <w:pPr>
        <w:tabs>
          <w:tab w:val="num" w:pos="2880"/>
        </w:tabs>
        <w:ind w:left="2880" w:hanging="360"/>
      </w:pPr>
      <w:rPr>
        <w:rFonts w:cs="Times New Roman"/>
      </w:rPr>
    </w:lvl>
    <w:lvl w:ilvl="4" w:tplc="90082116">
      <w:start w:val="1"/>
      <w:numFmt w:val="lowerLetter"/>
      <w:lvlText w:val="%5."/>
      <w:lvlJc w:val="left"/>
      <w:pPr>
        <w:tabs>
          <w:tab w:val="num" w:pos="3600"/>
        </w:tabs>
        <w:ind w:left="3600" w:hanging="360"/>
      </w:pPr>
      <w:rPr>
        <w:rFonts w:cs="Times New Roman"/>
      </w:rPr>
    </w:lvl>
    <w:lvl w:ilvl="5" w:tplc="B74A328C">
      <w:start w:val="1"/>
      <w:numFmt w:val="lowerRoman"/>
      <w:lvlText w:val="%6."/>
      <w:lvlJc w:val="right"/>
      <w:pPr>
        <w:tabs>
          <w:tab w:val="num" w:pos="4320"/>
        </w:tabs>
        <w:ind w:left="4320" w:hanging="180"/>
      </w:pPr>
      <w:rPr>
        <w:rFonts w:cs="Times New Roman"/>
      </w:rPr>
    </w:lvl>
    <w:lvl w:ilvl="6" w:tplc="81CE24CA">
      <w:start w:val="1"/>
      <w:numFmt w:val="decimal"/>
      <w:lvlText w:val="%7."/>
      <w:lvlJc w:val="left"/>
      <w:pPr>
        <w:tabs>
          <w:tab w:val="num" w:pos="5040"/>
        </w:tabs>
        <w:ind w:left="5040" w:hanging="360"/>
      </w:pPr>
      <w:rPr>
        <w:rFonts w:cs="Times New Roman"/>
      </w:rPr>
    </w:lvl>
    <w:lvl w:ilvl="7" w:tplc="D7FC993C">
      <w:start w:val="1"/>
      <w:numFmt w:val="lowerLetter"/>
      <w:lvlText w:val="%8."/>
      <w:lvlJc w:val="left"/>
      <w:pPr>
        <w:tabs>
          <w:tab w:val="num" w:pos="5760"/>
        </w:tabs>
        <w:ind w:left="5760" w:hanging="360"/>
      </w:pPr>
      <w:rPr>
        <w:rFonts w:cs="Times New Roman"/>
      </w:rPr>
    </w:lvl>
    <w:lvl w:ilvl="8" w:tplc="2A3A53EA">
      <w:start w:val="1"/>
      <w:numFmt w:val="lowerRoman"/>
      <w:lvlText w:val="%9."/>
      <w:lvlJc w:val="right"/>
      <w:pPr>
        <w:tabs>
          <w:tab w:val="num" w:pos="6480"/>
        </w:tabs>
        <w:ind w:left="6480" w:hanging="180"/>
      </w:pPr>
      <w:rPr>
        <w:rFonts w:cs="Times New Roman"/>
      </w:rPr>
    </w:lvl>
  </w:abstractNum>
  <w:abstractNum w:abstractNumId="10">
    <w:nsid w:val="157F5E5E"/>
    <w:multiLevelType w:val="hybridMultilevel"/>
    <w:tmpl w:val="C022895C"/>
    <w:lvl w:ilvl="0" w:tplc="EEBAEA98">
      <w:start w:val="1"/>
      <w:numFmt w:val="decimal"/>
      <w:lvlText w:val="%1."/>
      <w:lvlJc w:val="left"/>
      <w:pPr>
        <w:tabs>
          <w:tab w:val="num" w:pos="720"/>
        </w:tabs>
        <w:ind w:left="720" w:hanging="360"/>
      </w:pPr>
      <w:rPr>
        <w:rFonts w:cs="Times New Roman" w:hint="default"/>
      </w:rPr>
    </w:lvl>
    <w:lvl w:ilvl="1" w:tplc="59DA51D2">
      <w:numFmt w:val="none"/>
      <w:lvlText w:val=""/>
      <w:lvlJc w:val="left"/>
      <w:pPr>
        <w:tabs>
          <w:tab w:val="num" w:pos="360"/>
        </w:tabs>
      </w:pPr>
      <w:rPr>
        <w:rFonts w:cs="Times New Roman"/>
      </w:rPr>
    </w:lvl>
    <w:lvl w:ilvl="2" w:tplc="4E0A487C">
      <w:numFmt w:val="none"/>
      <w:lvlText w:val=""/>
      <w:lvlJc w:val="left"/>
      <w:pPr>
        <w:tabs>
          <w:tab w:val="num" w:pos="360"/>
        </w:tabs>
      </w:pPr>
      <w:rPr>
        <w:rFonts w:cs="Times New Roman"/>
      </w:rPr>
    </w:lvl>
    <w:lvl w:ilvl="3" w:tplc="528C3E42">
      <w:numFmt w:val="none"/>
      <w:lvlText w:val=""/>
      <w:lvlJc w:val="left"/>
      <w:pPr>
        <w:tabs>
          <w:tab w:val="num" w:pos="360"/>
        </w:tabs>
      </w:pPr>
      <w:rPr>
        <w:rFonts w:cs="Times New Roman"/>
      </w:rPr>
    </w:lvl>
    <w:lvl w:ilvl="4" w:tplc="BA8E4C90">
      <w:numFmt w:val="none"/>
      <w:lvlText w:val=""/>
      <w:lvlJc w:val="left"/>
      <w:pPr>
        <w:tabs>
          <w:tab w:val="num" w:pos="360"/>
        </w:tabs>
      </w:pPr>
      <w:rPr>
        <w:rFonts w:cs="Times New Roman"/>
      </w:rPr>
    </w:lvl>
    <w:lvl w:ilvl="5" w:tplc="B0D8E326">
      <w:numFmt w:val="none"/>
      <w:lvlText w:val=""/>
      <w:lvlJc w:val="left"/>
      <w:pPr>
        <w:tabs>
          <w:tab w:val="num" w:pos="360"/>
        </w:tabs>
      </w:pPr>
      <w:rPr>
        <w:rFonts w:cs="Times New Roman"/>
      </w:rPr>
    </w:lvl>
    <w:lvl w:ilvl="6" w:tplc="E93420EC">
      <w:numFmt w:val="none"/>
      <w:lvlText w:val=""/>
      <w:lvlJc w:val="left"/>
      <w:pPr>
        <w:tabs>
          <w:tab w:val="num" w:pos="360"/>
        </w:tabs>
      </w:pPr>
      <w:rPr>
        <w:rFonts w:cs="Times New Roman"/>
      </w:rPr>
    </w:lvl>
    <w:lvl w:ilvl="7" w:tplc="792E5DD2">
      <w:numFmt w:val="none"/>
      <w:lvlText w:val=""/>
      <w:lvlJc w:val="left"/>
      <w:pPr>
        <w:tabs>
          <w:tab w:val="num" w:pos="360"/>
        </w:tabs>
      </w:pPr>
      <w:rPr>
        <w:rFonts w:cs="Times New Roman"/>
      </w:rPr>
    </w:lvl>
    <w:lvl w:ilvl="8" w:tplc="BE3CB32C">
      <w:numFmt w:val="none"/>
      <w:lvlText w:val=""/>
      <w:lvlJc w:val="left"/>
      <w:pPr>
        <w:tabs>
          <w:tab w:val="num" w:pos="360"/>
        </w:tabs>
      </w:pPr>
      <w:rPr>
        <w:rFonts w:cs="Times New Roman"/>
      </w:rPr>
    </w:lvl>
  </w:abstractNum>
  <w:abstractNum w:abstractNumId="11">
    <w:nsid w:val="20E65246"/>
    <w:multiLevelType w:val="hybridMultilevel"/>
    <w:tmpl w:val="AC6C209E"/>
    <w:lvl w:ilvl="0" w:tplc="971CACB6">
      <w:start w:val="1"/>
      <w:numFmt w:val="decimal"/>
      <w:lvlText w:val="%1."/>
      <w:lvlJc w:val="left"/>
      <w:pPr>
        <w:ind w:left="720" w:hanging="360"/>
      </w:pPr>
      <w:rPr>
        <w:rFonts w:cs="Times New Roman" w:hint="default"/>
      </w:rPr>
    </w:lvl>
    <w:lvl w:ilvl="1" w:tplc="6D1C409A">
      <w:start w:val="1"/>
      <w:numFmt w:val="lowerLetter"/>
      <w:lvlText w:val="%2."/>
      <w:lvlJc w:val="left"/>
      <w:pPr>
        <w:ind w:left="1440" w:hanging="360"/>
      </w:pPr>
      <w:rPr>
        <w:rFonts w:cs="Times New Roman"/>
      </w:rPr>
    </w:lvl>
    <w:lvl w:ilvl="2" w:tplc="CAF8041E">
      <w:start w:val="1"/>
      <w:numFmt w:val="lowerRoman"/>
      <w:lvlText w:val="%3."/>
      <w:lvlJc w:val="right"/>
      <w:pPr>
        <w:ind w:left="2160" w:hanging="180"/>
      </w:pPr>
      <w:rPr>
        <w:rFonts w:cs="Times New Roman"/>
      </w:rPr>
    </w:lvl>
    <w:lvl w:ilvl="3" w:tplc="6AE2C0F4">
      <w:start w:val="1"/>
      <w:numFmt w:val="decimal"/>
      <w:lvlText w:val="%4."/>
      <w:lvlJc w:val="left"/>
      <w:pPr>
        <w:ind w:left="2880" w:hanging="360"/>
      </w:pPr>
      <w:rPr>
        <w:rFonts w:cs="Times New Roman"/>
      </w:rPr>
    </w:lvl>
    <w:lvl w:ilvl="4" w:tplc="C69C0A9C">
      <w:start w:val="1"/>
      <w:numFmt w:val="lowerLetter"/>
      <w:lvlText w:val="%5."/>
      <w:lvlJc w:val="left"/>
      <w:pPr>
        <w:ind w:left="3600" w:hanging="360"/>
      </w:pPr>
      <w:rPr>
        <w:rFonts w:cs="Times New Roman"/>
      </w:rPr>
    </w:lvl>
    <w:lvl w:ilvl="5" w:tplc="5C7A268E">
      <w:start w:val="1"/>
      <w:numFmt w:val="lowerRoman"/>
      <w:lvlText w:val="%6."/>
      <w:lvlJc w:val="right"/>
      <w:pPr>
        <w:ind w:left="4320" w:hanging="180"/>
      </w:pPr>
      <w:rPr>
        <w:rFonts w:cs="Times New Roman"/>
      </w:rPr>
    </w:lvl>
    <w:lvl w:ilvl="6" w:tplc="9F089F3A">
      <w:start w:val="1"/>
      <w:numFmt w:val="decimal"/>
      <w:lvlText w:val="%7."/>
      <w:lvlJc w:val="left"/>
      <w:pPr>
        <w:ind w:left="5040" w:hanging="360"/>
      </w:pPr>
      <w:rPr>
        <w:rFonts w:cs="Times New Roman"/>
      </w:rPr>
    </w:lvl>
    <w:lvl w:ilvl="7" w:tplc="1B8C2CB8">
      <w:start w:val="1"/>
      <w:numFmt w:val="lowerLetter"/>
      <w:lvlText w:val="%8."/>
      <w:lvlJc w:val="left"/>
      <w:pPr>
        <w:ind w:left="5760" w:hanging="360"/>
      </w:pPr>
      <w:rPr>
        <w:rFonts w:cs="Times New Roman"/>
      </w:rPr>
    </w:lvl>
    <w:lvl w:ilvl="8" w:tplc="1854BEE8">
      <w:start w:val="1"/>
      <w:numFmt w:val="lowerRoman"/>
      <w:lvlText w:val="%9."/>
      <w:lvlJc w:val="right"/>
      <w:pPr>
        <w:ind w:left="6480" w:hanging="180"/>
      </w:pPr>
      <w:rPr>
        <w:rFonts w:cs="Times New Roman"/>
      </w:rPr>
    </w:lvl>
  </w:abstractNum>
  <w:abstractNum w:abstractNumId="12">
    <w:nsid w:val="2634491D"/>
    <w:multiLevelType w:val="hybridMultilevel"/>
    <w:tmpl w:val="B32E5BF4"/>
    <w:lvl w:ilvl="0" w:tplc="FDD21FA8">
      <w:start w:val="1"/>
      <w:numFmt w:val="bullet"/>
      <w:lvlText w:val=""/>
      <w:lvlJc w:val="left"/>
      <w:pPr>
        <w:tabs>
          <w:tab w:val="num" w:pos="720"/>
        </w:tabs>
        <w:ind w:left="720" w:hanging="360"/>
      </w:pPr>
      <w:rPr>
        <w:rFonts w:ascii="Symbol" w:hAnsi="Symbol" w:hint="default"/>
      </w:rPr>
    </w:lvl>
    <w:lvl w:ilvl="1" w:tplc="E332728C">
      <w:start w:val="1"/>
      <w:numFmt w:val="bullet"/>
      <w:lvlText w:val="o"/>
      <w:lvlJc w:val="left"/>
      <w:pPr>
        <w:tabs>
          <w:tab w:val="num" w:pos="1440"/>
        </w:tabs>
        <w:ind w:left="1440" w:hanging="360"/>
      </w:pPr>
      <w:rPr>
        <w:rFonts w:ascii="Courier New" w:hAnsi="Courier New" w:hint="default"/>
      </w:rPr>
    </w:lvl>
    <w:lvl w:ilvl="2" w:tplc="CB481906">
      <w:start w:val="1"/>
      <w:numFmt w:val="bullet"/>
      <w:lvlText w:val=""/>
      <w:lvlJc w:val="left"/>
      <w:pPr>
        <w:tabs>
          <w:tab w:val="num" w:pos="2160"/>
        </w:tabs>
        <w:ind w:left="2160" w:hanging="360"/>
      </w:pPr>
      <w:rPr>
        <w:rFonts w:ascii="Wingdings" w:hAnsi="Wingdings" w:hint="default"/>
      </w:rPr>
    </w:lvl>
    <w:lvl w:ilvl="3" w:tplc="6F9C1B9A">
      <w:start w:val="1"/>
      <w:numFmt w:val="bullet"/>
      <w:lvlText w:val=""/>
      <w:lvlJc w:val="left"/>
      <w:pPr>
        <w:tabs>
          <w:tab w:val="num" w:pos="2880"/>
        </w:tabs>
        <w:ind w:left="2880" w:hanging="360"/>
      </w:pPr>
      <w:rPr>
        <w:rFonts w:ascii="Symbol" w:hAnsi="Symbol" w:hint="default"/>
      </w:rPr>
    </w:lvl>
    <w:lvl w:ilvl="4" w:tplc="52AE502A">
      <w:start w:val="1"/>
      <w:numFmt w:val="bullet"/>
      <w:lvlText w:val="o"/>
      <w:lvlJc w:val="left"/>
      <w:pPr>
        <w:tabs>
          <w:tab w:val="num" w:pos="3600"/>
        </w:tabs>
        <w:ind w:left="3600" w:hanging="360"/>
      </w:pPr>
      <w:rPr>
        <w:rFonts w:ascii="Courier New" w:hAnsi="Courier New" w:hint="default"/>
      </w:rPr>
    </w:lvl>
    <w:lvl w:ilvl="5" w:tplc="BD947D4C">
      <w:start w:val="1"/>
      <w:numFmt w:val="bullet"/>
      <w:lvlText w:val=""/>
      <w:lvlJc w:val="left"/>
      <w:pPr>
        <w:tabs>
          <w:tab w:val="num" w:pos="4320"/>
        </w:tabs>
        <w:ind w:left="4320" w:hanging="360"/>
      </w:pPr>
      <w:rPr>
        <w:rFonts w:ascii="Wingdings" w:hAnsi="Wingdings" w:hint="default"/>
      </w:rPr>
    </w:lvl>
    <w:lvl w:ilvl="6" w:tplc="386C0898">
      <w:start w:val="1"/>
      <w:numFmt w:val="bullet"/>
      <w:lvlText w:val=""/>
      <w:lvlJc w:val="left"/>
      <w:pPr>
        <w:tabs>
          <w:tab w:val="num" w:pos="5040"/>
        </w:tabs>
        <w:ind w:left="5040" w:hanging="360"/>
      </w:pPr>
      <w:rPr>
        <w:rFonts w:ascii="Symbol" w:hAnsi="Symbol" w:hint="default"/>
      </w:rPr>
    </w:lvl>
    <w:lvl w:ilvl="7" w:tplc="F4D0959C">
      <w:start w:val="1"/>
      <w:numFmt w:val="bullet"/>
      <w:lvlText w:val="o"/>
      <w:lvlJc w:val="left"/>
      <w:pPr>
        <w:tabs>
          <w:tab w:val="num" w:pos="5760"/>
        </w:tabs>
        <w:ind w:left="5760" w:hanging="360"/>
      </w:pPr>
      <w:rPr>
        <w:rFonts w:ascii="Courier New" w:hAnsi="Courier New" w:hint="default"/>
      </w:rPr>
    </w:lvl>
    <w:lvl w:ilvl="8" w:tplc="02A6EA78">
      <w:start w:val="1"/>
      <w:numFmt w:val="bullet"/>
      <w:lvlText w:val=""/>
      <w:lvlJc w:val="left"/>
      <w:pPr>
        <w:tabs>
          <w:tab w:val="num" w:pos="6480"/>
        </w:tabs>
        <w:ind w:left="6480" w:hanging="360"/>
      </w:pPr>
      <w:rPr>
        <w:rFonts w:ascii="Wingdings" w:hAnsi="Wingdings" w:hint="default"/>
      </w:rPr>
    </w:lvl>
  </w:abstractNum>
  <w:abstractNum w:abstractNumId="13">
    <w:nsid w:val="283C445C"/>
    <w:multiLevelType w:val="multilevel"/>
    <w:tmpl w:val="D4F8BFEE"/>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nsid w:val="29805934"/>
    <w:multiLevelType w:val="hybridMultilevel"/>
    <w:tmpl w:val="AD76F67E"/>
    <w:lvl w:ilvl="0" w:tplc="D364605A">
      <w:start w:val="2"/>
      <w:numFmt w:val="bullet"/>
      <w:lvlText w:val="-"/>
      <w:lvlJc w:val="left"/>
      <w:pPr>
        <w:tabs>
          <w:tab w:val="num" w:pos="720"/>
        </w:tabs>
        <w:ind w:left="720" w:hanging="360"/>
      </w:pPr>
      <w:rPr>
        <w:rFonts w:hint="default"/>
      </w:rPr>
    </w:lvl>
    <w:lvl w:ilvl="1" w:tplc="D3A87A7E">
      <w:start w:val="1"/>
      <w:numFmt w:val="lowerLetter"/>
      <w:lvlText w:val="%2."/>
      <w:lvlJc w:val="left"/>
      <w:pPr>
        <w:tabs>
          <w:tab w:val="num" w:pos="1440"/>
        </w:tabs>
        <w:ind w:left="1440" w:hanging="360"/>
      </w:pPr>
      <w:rPr>
        <w:rFonts w:cs="Times New Roman"/>
      </w:rPr>
    </w:lvl>
    <w:lvl w:ilvl="2" w:tplc="A330EFC4">
      <w:start w:val="1"/>
      <w:numFmt w:val="lowerRoman"/>
      <w:lvlText w:val="%3."/>
      <w:lvlJc w:val="right"/>
      <w:pPr>
        <w:tabs>
          <w:tab w:val="num" w:pos="2160"/>
        </w:tabs>
        <w:ind w:left="2160" w:hanging="180"/>
      </w:pPr>
      <w:rPr>
        <w:rFonts w:cs="Times New Roman"/>
      </w:rPr>
    </w:lvl>
    <w:lvl w:ilvl="3" w:tplc="DC0EB4D4">
      <w:start w:val="1"/>
      <w:numFmt w:val="decimal"/>
      <w:lvlText w:val="%4."/>
      <w:lvlJc w:val="left"/>
      <w:pPr>
        <w:tabs>
          <w:tab w:val="num" w:pos="2880"/>
        </w:tabs>
        <w:ind w:left="2880" w:hanging="360"/>
      </w:pPr>
      <w:rPr>
        <w:rFonts w:cs="Times New Roman"/>
      </w:rPr>
    </w:lvl>
    <w:lvl w:ilvl="4" w:tplc="A488693A">
      <w:start w:val="1"/>
      <w:numFmt w:val="lowerLetter"/>
      <w:lvlText w:val="%5."/>
      <w:lvlJc w:val="left"/>
      <w:pPr>
        <w:tabs>
          <w:tab w:val="num" w:pos="3600"/>
        </w:tabs>
        <w:ind w:left="3600" w:hanging="360"/>
      </w:pPr>
      <w:rPr>
        <w:rFonts w:cs="Times New Roman"/>
      </w:rPr>
    </w:lvl>
    <w:lvl w:ilvl="5" w:tplc="462C67D2">
      <w:start w:val="1"/>
      <w:numFmt w:val="lowerRoman"/>
      <w:lvlText w:val="%6."/>
      <w:lvlJc w:val="right"/>
      <w:pPr>
        <w:tabs>
          <w:tab w:val="num" w:pos="4320"/>
        </w:tabs>
        <w:ind w:left="4320" w:hanging="180"/>
      </w:pPr>
      <w:rPr>
        <w:rFonts w:cs="Times New Roman"/>
      </w:rPr>
    </w:lvl>
    <w:lvl w:ilvl="6" w:tplc="46A22C08">
      <w:start w:val="1"/>
      <w:numFmt w:val="decimal"/>
      <w:lvlText w:val="%7."/>
      <w:lvlJc w:val="left"/>
      <w:pPr>
        <w:tabs>
          <w:tab w:val="num" w:pos="5040"/>
        </w:tabs>
        <w:ind w:left="5040" w:hanging="360"/>
      </w:pPr>
      <w:rPr>
        <w:rFonts w:cs="Times New Roman"/>
      </w:rPr>
    </w:lvl>
    <w:lvl w:ilvl="7" w:tplc="8474FE80">
      <w:start w:val="1"/>
      <w:numFmt w:val="lowerLetter"/>
      <w:lvlText w:val="%8."/>
      <w:lvlJc w:val="left"/>
      <w:pPr>
        <w:tabs>
          <w:tab w:val="num" w:pos="5760"/>
        </w:tabs>
        <w:ind w:left="5760" w:hanging="360"/>
      </w:pPr>
      <w:rPr>
        <w:rFonts w:cs="Times New Roman"/>
      </w:rPr>
    </w:lvl>
    <w:lvl w:ilvl="8" w:tplc="03B2374C">
      <w:start w:val="1"/>
      <w:numFmt w:val="lowerRoman"/>
      <w:lvlText w:val="%9."/>
      <w:lvlJc w:val="right"/>
      <w:pPr>
        <w:tabs>
          <w:tab w:val="num" w:pos="6480"/>
        </w:tabs>
        <w:ind w:left="6480" w:hanging="180"/>
      </w:pPr>
      <w:rPr>
        <w:rFonts w:cs="Times New Roman"/>
      </w:rPr>
    </w:lvl>
  </w:abstractNum>
  <w:abstractNum w:abstractNumId="15">
    <w:nsid w:val="2FA80034"/>
    <w:multiLevelType w:val="hybridMultilevel"/>
    <w:tmpl w:val="D288511C"/>
    <w:lvl w:ilvl="0" w:tplc="A852C418">
      <w:start w:val="1"/>
      <w:numFmt w:val="bullet"/>
      <w:lvlText w:val=""/>
      <w:lvlJc w:val="left"/>
      <w:pPr>
        <w:tabs>
          <w:tab w:val="num" w:pos="720"/>
        </w:tabs>
        <w:ind w:left="720" w:hanging="360"/>
      </w:pPr>
      <w:rPr>
        <w:rFonts w:ascii="Symbol" w:hAnsi="Symbol" w:hint="default"/>
      </w:rPr>
    </w:lvl>
    <w:lvl w:ilvl="1" w:tplc="61649CBA">
      <w:start w:val="1"/>
      <w:numFmt w:val="bullet"/>
      <w:lvlText w:val="o"/>
      <w:lvlJc w:val="left"/>
      <w:pPr>
        <w:tabs>
          <w:tab w:val="num" w:pos="1440"/>
        </w:tabs>
        <w:ind w:left="1440" w:hanging="360"/>
      </w:pPr>
      <w:rPr>
        <w:rFonts w:ascii="Courier New" w:hAnsi="Courier New" w:hint="default"/>
      </w:rPr>
    </w:lvl>
    <w:lvl w:ilvl="2" w:tplc="1B783254">
      <w:start w:val="1"/>
      <w:numFmt w:val="bullet"/>
      <w:lvlText w:val=""/>
      <w:lvlJc w:val="left"/>
      <w:pPr>
        <w:tabs>
          <w:tab w:val="num" w:pos="2160"/>
        </w:tabs>
        <w:ind w:left="2160" w:hanging="360"/>
      </w:pPr>
      <w:rPr>
        <w:rFonts w:ascii="Wingdings" w:hAnsi="Wingdings" w:hint="default"/>
      </w:rPr>
    </w:lvl>
    <w:lvl w:ilvl="3" w:tplc="15C6BF88">
      <w:start w:val="1"/>
      <w:numFmt w:val="bullet"/>
      <w:lvlText w:val=""/>
      <w:lvlJc w:val="left"/>
      <w:pPr>
        <w:tabs>
          <w:tab w:val="num" w:pos="2880"/>
        </w:tabs>
        <w:ind w:left="2880" w:hanging="360"/>
      </w:pPr>
      <w:rPr>
        <w:rFonts w:ascii="Symbol" w:hAnsi="Symbol" w:hint="default"/>
      </w:rPr>
    </w:lvl>
    <w:lvl w:ilvl="4" w:tplc="590E0454">
      <w:start w:val="1"/>
      <w:numFmt w:val="bullet"/>
      <w:lvlText w:val="o"/>
      <w:lvlJc w:val="left"/>
      <w:pPr>
        <w:tabs>
          <w:tab w:val="num" w:pos="3600"/>
        </w:tabs>
        <w:ind w:left="3600" w:hanging="360"/>
      </w:pPr>
      <w:rPr>
        <w:rFonts w:ascii="Courier New" w:hAnsi="Courier New" w:hint="default"/>
      </w:rPr>
    </w:lvl>
    <w:lvl w:ilvl="5" w:tplc="6380C386">
      <w:start w:val="1"/>
      <w:numFmt w:val="bullet"/>
      <w:lvlText w:val=""/>
      <w:lvlJc w:val="left"/>
      <w:pPr>
        <w:tabs>
          <w:tab w:val="num" w:pos="4320"/>
        </w:tabs>
        <w:ind w:left="4320" w:hanging="360"/>
      </w:pPr>
      <w:rPr>
        <w:rFonts w:ascii="Wingdings" w:hAnsi="Wingdings" w:hint="default"/>
      </w:rPr>
    </w:lvl>
    <w:lvl w:ilvl="6" w:tplc="91784838">
      <w:start w:val="1"/>
      <w:numFmt w:val="bullet"/>
      <w:lvlText w:val=""/>
      <w:lvlJc w:val="left"/>
      <w:pPr>
        <w:tabs>
          <w:tab w:val="num" w:pos="5040"/>
        </w:tabs>
        <w:ind w:left="5040" w:hanging="360"/>
      </w:pPr>
      <w:rPr>
        <w:rFonts w:ascii="Symbol" w:hAnsi="Symbol" w:hint="default"/>
      </w:rPr>
    </w:lvl>
    <w:lvl w:ilvl="7" w:tplc="EB7C70CA">
      <w:start w:val="1"/>
      <w:numFmt w:val="bullet"/>
      <w:lvlText w:val="o"/>
      <w:lvlJc w:val="left"/>
      <w:pPr>
        <w:tabs>
          <w:tab w:val="num" w:pos="5760"/>
        </w:tabs>
        <w:ind w:left="5760" w:hanging="360"/>
      </w:pPr>
      <w:rPr>
        <w:rFonts w:ascii="Courier New" w:hAnsi="Courier New" w:hint="default"/>
      </w:rPr>
    </w:lvl>
    <w:lvl w:ilvl="8" w:tplc="8B049C60">
      <w:start w:val="1"/>
      <w:numFmt w:val="bullet"/>
      <w:lvlText w:val=""/>
      <w:lvlJc w:val="left"/>
      <w:pPr>
        <w:tabs>
          <w:tab w:val="num" w:pos="6480"/>
        </w:tabs>
        <w:ind w:left="6480" w:hanging="360"/>
      </w:pPr>
      <w:rPr>
        <w:rFonts w:ascii="Wingdings" w:hAnsi="Wingdings" w:hint="default"/>
      </w:rPr>
    </w:lvl>
  </w:abstractNum>
  <w:abstractNum w:abstractNumId="16">
    <w:nsid w:val="310705A6"/>
    <w:multiLevelType w:val="hybridMultilevel"/>
    <w:tmpl w:val="10CE2DF2"/>
    <w:lvl w:ilvl="0" w:tplc="42A4DC26">
      <w:start w:val="1"/>
      <w:numFmt w:val="decimal"/>
      <w:lvlText w:val="%1."/>
      <w:lvlJc w:val="left"/>
      <w:pPr>
        <w:ind w:left="720" w:hanging="360"/>
      </w:pPr>
      <w:rPr>
        <w:rFonts w:cs="Times New Roman" w:hint="default"/>
        <w:b/>
        <w:bCs/>
      </w:rPr>
    </w:lvl>
    <w:lvl w:ilvl="1" w:tplc="378C8668">
      <w:start w:val="1"/>
      <w:numFmt w:val="lowerLetter"/>
      <w:lvlText w:val="%2."/>
      <w:lvlJc w:val="left"/>
      <w:pPr>
        <w:ind w:left="1440" w:hanging="360"/>
      </w:pPr>
      <w:rPr>
        <w:rFonts w:cs="Times New Roman"/>
      </w:rPr>
    </w:lvl>
    <w:lvl w:ilvl="2" w:tplc="C562DBB4">
      <w:start w:val="1"/>
      <w:numFmt w:val="lowerRoman"/>
      <w:lvlText w:val="%3."/>
      <w:lvlJc w:val="right"/>
      <w:pPr>
        <w:ind w:left="2160" w:hanging="180"/>
      </w:pPr>
      <w:rPr>
        <w:rFonts w:cs="Times New Roman"/>
      </w:rPr>
    </w:lvl>
    <w:lvl w:ilvl="3" w:tplc="1A523560">
      <w:start w:val="1"/>
      <w:numFmt w:val="decimal"/>
      <w:lvlText w:val="%4."/>
      <w:lvlJc w:val="left"/>
      <w:pPr>
        <w:ind w:left="2880" w:hanging="360"/>
      </w:pPr>
      <w:rPr>
        <w:rFonts w:cs="Times New Roman"/>
      </w:rPr>
    </w:lvl>
    <w:lvl w:ilvl="4" w:tplc="F676A892">
      <w:start w:val="1"/>
      <w:numFmt w:val="lowerLetter"/>
      <w:lvlText w:val="%5."/>
      <w:lvlJc w:val="left"/>
      <w:pPr>
        <w:ind w:left="3600" w:hanging="360"/>
      </w:pPr>
      <w:rPr>
        <w:rFonts w:cs="Times New Roman"/>
      </w:rPr>
    </w:lvl>
    <w:lvl w:ilvl="5" w:tplc="902A0B04">
      <w:start w:val="1"/>
      <w:numFmt w:val="lowerRoman"/>
      <w:lvlText w:val="%6."/>
      <w:lvlJc w:val="right"/>
      <w:pPr>
        <w:ind w:left="4320" w:hanging="180"/>
      </w:pPr>
      <w:rPr>
        <w:rFonts w:cs="Times New Roman"/>
      </w:rPr>
    </w:lvl>
    <w:lvl w:ilvl="6" w:tplc="D5941062">
      <w:start w:val="1"/>
      <w:numFmt w:val="decimal"/>
      <w:lvlText w:val="%7."/>
      <w:lvlJc w:val="left"/>
      <w:pPr>
        <w:ind w:left="5040" w:hanging="360"/>
      </w:pPr>
      <w:rPr>
        <w:rFonts w:cs="Times New Roman"/>
      </w:rPr>
    </w:lvl>
    <w:lvl w:ilvl="7" w:tplc="EECC89A4">
      <w:start w:val="1"/>
      <w:numFmt w:val="lowerLetter"/>
      <w:lvlText w:val="%8."/>
      <w:lvlJc w:val="left"/>
      <w:pPr>
        <w:ind w:left="5760" w:hanging="360"/>
      </w:pPr>
      <w:rPr>
        <w:rFonts w:cs="Times New Roman"/>
      </w:rPr>
    </w:lvl>
    <w:lvl w:ilvl="8" w:tplc="F5A438F4">
      <w:start w:val="1"/>
      <w:numFmt w:val="lowerRoman"/>
      <w:lvlText w:val="%9."/>
      <w:lvlJc w:val="right"/>
      <w:pPr>
        <w:ind w:left="6480" w:hanging="180"/>
      </w:pPr>
      <w:rPr>
        <w:rFonts w:cs="Times New Roman"/>
      </w:rPr>
    </w:lvl>
  </w:abstractNum>
  <w:abstractNum w:abstractNumId="17">
    <w:nsid w:val="34CE7B89"/>
    <w:multiLevelType w:val="hybridMultilevel"/>
    <w:tmpl w:val="86D87D96"/>
    <w:lvl w:ilvl="0" w:tplc="24786F38">
      <w:start w:val="1"/>
      <w:numFmt w:val="decimal"/>
      <w:lvlText w:val="%1."/>
      <w:lvlJc w:val="left"/>
      <w:pPr>
        <w:tabs>
          <w:tab w:val="num" w:pos="720"/>
        </w:tabs>
        <w:ind w:left="720" w:hanging="360"/>
      </w:pPr>
      <w:rPr>
        <w:rFonts w:cs="Times New Roman" w:hint="default"/>
        <w:sz w:val="24"/>
        <w:szCs w:val="24"/>
      </w:rPr>
    </w:lvl>
    <w:lvl w:ilvl="1" w:tplc="4F3070C2">
      <w:start w:val="1"/>
      <w:numFmt w:val="lowerLetter"/>
      <w:lvlText w:val="%2."/>
      <w:lvlJc w:val="left"/>
      <w:pPr>
        <w:tabs>
          <w:tab w:val="num" w:pos="1440"/>
        </w:tabs>
        <w:ind w:left="1440" w:hanging="360"/>
      </w:pPr>
      <w:rPr>
        <w:rFonts w:cs="Times New Roman"/>
      </w:rPr>
    </w:lvl>
    <w:lvl w:ilvl="2" w:tplc="58285340">
      <w:start w:val="1"/>
      <w:numFmt w:val="lowerRoman"/>
      <w:lvlText w:val="%3."/>
      <w:lvlJc w:val="right"/>
      <w:pPr>
        <w:tabs>
          <w:tab w:val="num" w:pos="2160"/>
        </w:tabs>
        <w:ind w:left="2160" w:hanging="180"/>
      </w:pPr>
      <w:rPr>
        <w:rFonts w:cs="Times New Roman"/>
      </w:rPr>
    </w:lvl>
    <w:lvl w:ilvl="3" w:tplc="4DE836C4">
      <w:start w:val="1"/>
      <w:numFmt w:val="decimal"/>
      <w:lvlText w:val="%4."/>
      <w:lvlJc w:val="left"/>
      <w:pPr>
        <w:tabs>
          <w:tab w:val="num" w:pos="2880"/>
        </w:tabs>
        <w:ind w:left="2880" w:hanging="360"/>
      </w:pPr>
      <w:rPr>
        <w:rFonts w:cs="Times New Roman"/>
      </w:rPr>
    </w:lvl>
    <w:lvl w:ilvl="4" w:tplc="80FE0242">
      <w:start w:val="1"/>
      <w:numFmt w:val="lowerLetter"/>
      <w:lvlText w:val="%5."/>
      <w:lvlJc w:val="left"/>
      <w:pPr>
        <w:tabs>
          <w:tab w:val="num" w:pos="3600"/>
        </w:tabs>
        <w:ind w:left="3600" w:hanging="360"/>
      </w:pPr>
      <w:rPr>
        <w:rFonts w:cs="Times New Roman"/>
      </w:rPr>
    </w:lvl>
    <w:lvl w:ilvl="5" w:tplc="0B2E6614">
      <w:start w:val="1"/>
      <w:numFmt w:val="lowerRoman"/>
      <w:lvlText w:val="%6."/>
      <w:lvlJc w:val="right"/>
      <w:pPr>
        <w:tabs>
          <w:tab w:val="num" w:pos="4320"/>
        </w:tabs>
        <w:ind w:left="4320" w:hanging="180"/>
      </w:pPr>
      <w:rPr>
        <w:rFonts w:cs="Times New Roman"/>
      </w:rPr>
    </w:lvl>
    <w:lvl w:ilvl="6" w:tplc="8C6A3F46">
      <w:start w:val="1"/>
      <w:numFmt w:val="decimal"/>
      <w:lvlText w:val="%7."/>
      <w:lvlJc w:val="left"/>
      <w:pPr>
        <w:tabs>
          <w:tab w:val="num" w:pos="5040"/>
        </w:tabs>
        <w:ind w:left="5040" w:hanging="360"/>
      </w:pPr>
      <w:rPr>
        <w:rFonts w:cs="Times New Roman"/>
      </w:rPr>
    </w:lvl>
    <w:lvl w:ilvl="7" w:tplc="AA74CE72">
      <w:start w:val="1"/>
      <w:numFmt w:val="lowerLetter"/>
      <w:lvlText w:val="%8."/>
      <w:lvlJc w:val="left"/>
      <w:pPr>
        <w:tabs>
          <w:tab w:val="num" w:pos="5760"/>
        </w:tabs>
        <w:ind w:left="5760" w:hanging="360"/>
      </w:pPr>
      <w:rPr>
        <w:rFonts w:cs="Times New Roman"/>
      </w:rPr>
    </w:lvl>
    <w:lvl w:ilvl="8" w:tplc="61A0B75A">
      <w:start w:val="1"/>
      <w:numFmt w:val="lowerRoman"/>
      <w:lvlText w:val="%9."/>
      <w:lvlJc w:val="right"/>
      <w:pPr>
        <w:tabs>
          <w:tab w:val="num" w:pos="6480"/>
        </w:tabs>
        <w:ind w:left="6480" w:hanging="180"/>
      </w:pPr>
      <w:rPr>
        <w:rFonts w:cs="Times New Roman"/>
      </w:rPr>
    </w:lvl>
  </w:abstractNum>
  <w:abstractNum w:abstractNumId="18">
    <w:nsid w:val="388E51A4"/>
    <w:multiLevelType w:val="multilevel"/>
    <w:tmpl w:val="9D16DFB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nsid w:val="39F11739"/>
    <w:multiLevelType w:val="hybridMultilevel"/>
    <w:tmpl w:val="2D78D3C0"/>
    <w:lvl w:ilvl="0" w:tplc="0C22EE2C">
      <w:start w:val="1"/>
      <w:numFmt w:val="decimal"/>
      <w:lvlText w:val="%1."/>
      <w:lvlJc w:val="left"/>
      <w:pPr>
        <w:tabs>
          <w:tab w:val="num" w:pos="720"/>
        </w:tabs>
        <w:ind w:left="720" w:hanging="360"/>
      </w:pPr>
      <w:rPr>
        <w:rFonts w:cs="Times New Roman" w:hint="default"/>
      </w:rPr>
    </w:lvl>
    <w:lvl w:ilvl="1" w:tplc="BA388E7A">
      <w:start w:val="1"/>
      <w:numFmt w:val="lowerLetter"/>
      <w:lvlText w:val="%2."/>
      <w:lvlJc w:val="left"/>
      <w:pPr>
        <w:tabs>
          <w:tab w:val="num" w:pos="1440"/>
        </w:tabs>
        <w:ind w:left="1440" w:hanging="360"/>
      </w:pPr>
      <w:rPr>
        <w:rFonts w:cs="Times New Roman"/>
      </w:rPr>
    </w:lvl>
    <w:lvl w:ilvl="2" w:tplc="880E14F6">
      <w:start w:val="1"/>
      <w:numFmt w:val="lowerRoman"/>
      <w:lvlText w:val="%3."/>
      <w:lvlJc w:val="right"/>
      <w:pPr>
        <w:tabs>
          <w:tab w:val="num" w:pos="2160"/>
        </w:tabs>
        <w:ind w:left="2160" w:hanging="180"/>
      </w:pPr>
      <w:rPr>
        <w:rFonts w:cs="Times New Roman"/>
      </w:rPr>
    </w:lvl>
    <w:lvl w:ilvl="3" w:tplc="8AFEBB60">
      <w:start w:val="1"/>
      <w:numFmt w:val="decimal"/>
      <w:lvlText w:val="%4."/>
      <w:lvlJc w:val="left"/>
      <w:pPr>
        <w:tabs>
          <w:tab w:val="num" w:pos="2880"/>
        </w:tabs>
        <w:ind w:left="2880" w:hanging="360"/>
      </w:pPr>
      <w:rPr>
        <w:rFonts w:cs="Times New Roman"/>
      </w:rPr>
    </w:lvl>
    <w:lvl w:ilvl="4" w:tplc="E29E51DA">
      <w:start w:val="1"/>
      <w:numFmt w:val="lowerLetter"/>
      <w:lvlText w:val="%5."/>
      <w:lvlJc w:val="left"/>
      <w:pPr>
        <w:tabs>
          <w:tab w:val="num" w:pos="3600"/>
        </w:tabs>
        <w:ind w:left="3600" w:hanging="360"/>
      </w:pPr>
      <w:rPr>
        <w:rFonts w:cs="Times New Roman"/>
      </w:rPr>
    </w:lvl>
    <w:lvl w:ilvl="5" w:tplc="8EF0038C">
      <w:start w:val="1"/>
      <w:numFmt w:val="lowerRoman"/>
      <w:lvlText w:val="%6."/>
      <w:lvlJc w:val="right"/>
      <w:pPr>
        <w:tabs>
          <w:tab w:val="num" w:pos="4320"/>
        </w:tabs>
        <w:ind w:left="4320" w:hanging="180"/>
      </w:pPr>
      <w:rPr>
        <w:rFonts w:cs="Times New Roman"/>
      </w:rPr>
    </w:lvl>
    <w:lvl w:ilvl="6" w:tplc="4A6C76F8">
      <w:start w:val="1"/>
      <w:numFmt w:val="decimal"/>
      <w:lvlText w:val="%7."/>
      <w:lvlJc w:val="left"/>
      <w:pPr>
        <w:tabs>
          <w:tab w:val="num" w:pos="5040"/>
        </w:tabs>
        <w:ind w:left="5040" w:hanging="360"/>
      </w:pPr>
      <w:rPr>
        <w:rFonts w:cs="Times New Roman"/>
      </w:rPr>
    </w:lvl>
    <w:lvl w:ilvl="7" w:tplc="A5F8A590">
      <w:start w:val="1"/>
      <w:numFmt w:val="lowerLetter"/>
      <w:lvlText w:val="%8."/>
      <w:lvlJc w:val="left"/>
      <w:pPr>
        <w:tabs>
          <w:tab w:val="num" w:pos="5760"/>
        </w:tabs>
        <w:ind w:left="5760" w:hanging="360"/>
      </w:pPr>
      <w:rPr>
        <w:rFonts w:cs="Times New Roman"/>
      </w:rPr>
    </w:lvl>
    <w:lvl w:ilvl="8" w:tplc="17069FD4">
      <w:start w:val="1"/>
      <w:numFmt w:val="lowerRoman"/>
      <w:lvlText w:val="%9."/>
      <w:lvlJc w:val="right"/>
      <w:pPr>
        <w:tabs>
          <w:tab w:val="num" w:pos="6480"/>
        </w:tabs>
        <w:ind w:left="6480" w:hanging="180"/>
      </w:pPr>
      <w:rPr>
        <w:rFonts w:cs="Times New Roman"/>
      </w:rPr>
    </w:lvl>
  </w:abstractNum>
  <w:abstractNum w:abstractNumId="20">
    <w:nsid w:val="3E6A305F"/>
    <w:multiLevelType w:val="hybridMultilevel"/>
    <w:tmpl w:val="F5206860"/>
    <w:lvl w:ilvl="0" w:tplc="FEFE1CAE">
      <w:start w:val="1"/>
      <w:numFmt w:val="bullet"/>
      <w:lvlText w:val=""/>
      <w:lvlJc w:val="left"/>
      <w:pPr>
        <w:ind w:left="1500" w:hanging="360"/>
      </w:pPr>
      <w:rPr>
        <w:rFonts w:ascii="Symbol" w:hAnsi="Symbol" w:hint="default"/>
      </w:rPr>
    </w:lvl>
    <w:lvl w:ilvl="1" w:tplc="B3741A6C">
      <w:start w:val="1"/>
      <w:numFmt w:val="bullet"/>
      <w:lvlText w:val="o"/>
      <w:lvlJc w:val="left"/>
      <w:pPr>
        <w:ind w:left="2220" w:hanging="360"/>
      </w:pPr>
      <w:rPr>
        <w:rFonts w:ascii="Courier New" w:hAnsi="Courier New" w:hint="default"/>
      </w:rPr>
    </w:lvl>
    <w:lvl w:ilvl="2" w:tplc="25FA407E">
      <w:start w:val="1"/>
      <w:numFmt w:val="bullet"/>
      <w:lvlText w:val=""/>
      <w:lvlJc w:val="left"/>
      <w:pPr>
        <w:ind w:left="2940" w:hanging="360"/>
      </w:pPr>
      <w:rPr>
        <w:rFonts w:ascii="Wingdings" w:hAnsi="Wingdings" w:hint="default"/>
      </w:rPr>
    </w:lvl>
    <w:lvl w:ilvl="3" w:tplc="7BA4E460">
      <w:start w:val="1"/>
      <w:numFmt w:val="bullet"/>
      <w:lvlText w:val=""/>
      <w:lvlJc w:val="left"/>
      <w:pPr>
        <w:ind w:left="3660" w:hanging="360"/>
      </w:pPr>
      <w:rPr>
        <w:rFonts w:ascii="Symbol" w:hAnsi="Symbol" w:hint="default"/>
      </w:rPr>
    </w:lvl>
    <w:lvl w:ilvl="4" w:tplc="F9A2635A">
      <w:start w:val="1"/>
      <w:numFmt w:val="bullet"/>
      <w:lvlText w:val="o"/>
      <w:lvlJc w:val="left"/>
      <w:pPr>
        <w:ind w:left="4380" w:hanging="360"/>
      </w:pPr>
      <w:rPr>
        <w:rFonts w:ascii="Courier New" w:hAnsi="Courier New" w:hint="default"/>
      </w:rPr>
    </w:lvl>
    <w:lvl w:ilvl="5" w:tplc="091E0544">
      <w:start w:val="1"/>
      <w:numFmt w:val="bullet"/>
      <w:lvlText w:val=""/>
      <w:lvlJc w:val="left"/>
      <w:pPr>
        <w:ind w:left="5100" w:hanging="360"/>
      </w:pPr>
      <w:rPr>
        <w:rFonts w:ascii="Wingdings" w:hAnsi="Wingdings" w:hint="default"/>
      </w:rPr>
    </w:lvl>
    <w:lvl w:ilvl="6" w:tplc="5D70EE9A">
      <w:start w:val="1"/>
      <w:numFmt w:val="bullet"/>
      <w:lvlText w:val=""/>
      <w:lvlJc w:val="left"/>
      <w:pPr>
        <w:ind w:left="5820" w:hanging="360"/>
      </w:pPr>
      <w:rPr>
        <w:rFonts w:ascii="Symbol" w:hAnsi="Symbol" w:hint="default"/>
      </w:rPr>
    </w:lvl>
    <w:lvl w:ilvl="7" w:tplc="292AB0A4">
      <w:start w:val="1"/>
      <w:numFmt w:val="bullet"/>
      <w:lvlText w:val="o"/>
      <w:lvlJc w:val="left"/>
      <w:pPr>
        <w:ind w:left="6540" w:hanging="360"/>
      </w:pPr>
      <w:rPr>
        <w:rFonts w:ascii="Courier New" w:hAnsi="Courier New" w:hint="default"/>
      </w:rPr>
    </w:lvl>
    <w:lvl w:ilvl="8" w:tplc="F71460FE">
      <w:start w:val="1"/>
      <w:numFmt w:val="bullet"/>
      <w:lvlText w:val=""/>
      <w:lvlJc w:val="left"/>
      <w:pPr>
        <w:ind w:left="7260" w:hanging="360"/>
      </w:pPr>
      <w:rPr>
        <w:rFonts w:ascii="Wingdings" w:hAnsi="Wingdings" w:hint="default"/>
      </w:rPr>
    </w:lvl>
  </w:abstractNum>
  <w:abstractNum w:abstractNumId="21">
    <w:nsid w:val="443F7061"/>
    <w:multiLevelType w:val="hybridMultilevel"/>
    <w:tmpl w:val="C1DE00D4"/>
    <w:lvl w:ilvl="0" w:tplc="E9CCE87C">
      <w:start w:val="1"/>
      <w:numFmt w:val="decimal"/>
      <w:lvlText w:val="%1."/>
      <w:lvlJc w:val="left"/>
      <w:pPr>
        <w:tabs>
          <w:tab w:val="num" w:pos="720"/>
        </w:tabs>
        <w:ind w:left="720" w:hanging="360"/>
      </w:pPr>
      <w:rPr>
        <w:rFonts w:cs="Times New Roman" w:hint="default"/>
      </w:rPr>
    </w:lvl>
    <w:lvl w:ilvl="1" w:tplc="6360D920">
      <w:start w:val="1"/>
      <w:numFmt w:val="lowerLetter"/>
      <w:lvlText w:val="%2."/>
      <w:lvlJc w:val="left"/>
      <w:pPr>
        <w:tabs>
          <w:tab w:val="num" w:pos="1440"/>
        </w:tabs>
        <w:ind w:left="1440" w:hanging="360"/>
      </w:pPr>
      <w:rPr>
        <w:rFonts w:cs="Times New Roman"/>
      </w:rPr>
    </w:lvl>
    <w:lvl w:ilvl="2" w:tplc="34727D06">
      <w:start w:val="1"/>
      <w:numFmt w:val="lowerRoman"/>
      <w:lvlText w:val="%3."/>
      <w:lvlJc w:val="right"/>
      <w:pPr>
        <w:tabs>
          <w:tab w:val="num" w:pos="2160"/>
        </w:tabs>
        <w:ind w:left="2160" w:hanging="180"/>
      </w:pPr>
      <w:rPr>
        <w:rFonts w:cs="Times New Roman"/>
      </w:rPr>
    </w:lvl>
    <w:lvl w:ilvl="3" w:tplc="F4E69E8E">
      <w:start w:val="1"/>
      <w:numFmt w:val="decimal"/>
      <w:lvlText w:val="%4."/>
      <w:lvlJc w:val="left"/>
      <w:pPr>
        <w:tabs>
          <w:tab w:val="num" w:pos="2880"/>
        </w:tabs>
        <w:ind w:left="2880" w:hanging="360"/>
      </w:pPr>
      <w:rPr>
        <w:rFonts w:cs="Times New Roman"/>
      </w:rPr>
    </w:lvl>
    <w:lvl w:ilvl="4" w:tplc="1A603DB0">
      <w:start w:val="1"/>
      <w:numFmt w:val="lowerLetter"/>
      <w:lvlText w:val="%5."/>
      <w:lvlJc w:val="left"/>
      <w:pPr>
        <w:tabs>
          <w:tab w:val="num" w:pos="3600"/>
        </w:tabs>
        <w:ind w:left="3600" w:hanging="360"/>
      </w:pPr>
      <w:rPr>
        <w:rFonts w:cs="Times New Roman"/>
      </w:rPr>
    </w:lvl>
    <w:lvl w:ilvl="5" w:tplc="D2964FF0">
      <w:start w:val="1"/>
      <w:numFmt w:val="lowerRoman"/>
      <w:lvlText w:val="%6."/>
      <w:lvlJc w:val="right"/>
      <w:pPr>
        <w:tabs>
          <w:tab w:val="num" w:pos="4320"/>
        </w:tabs>
        <w:ind w:left="4320" w:hanging="180"/>
      </w:pPr>
      <w:rPr>
        <w:rFonts w:cs="Times New Roman"/>
      </w:rPr>
    </w:lvl>
    <w:lvl w:ilvl="6" w:tplc="1A080E1A">
      <w:start w:val="1"/>
      <w:numFmt w:val="decimal"/>
      <w:lvlText w:val="%7."/>
      <w:lvlJc w:val="left"/>
      <w:pPr>
        <w:tabs>
          <w:tab w:val="num" w:pos="5040"/>
        </w:tabs>
        <w:ind w:left="5040" w:hanging="360"/>
      </w:pPr>
      <w:rPr>
        <w:rFonts w:cs="Times New Roman"/>
      </w:rPr>
    </w:lvl>
    <w:lvl w:ilvl="7" w:tplc="75361816">
      <w:start w:val="1"/>
      <w:numFmt w:val="lowerLetter"/>
      <w:lvlText w:val="%8."/>
      <w:lvlJc w:val="left"/>
      <w:pPr>
        <w:tabs>
          <w:tab w:val="num" w:pos="5760"/>
        </w:tabs>
        <w:ind w:left="5760" w:hanging="360"/>
      </w:pPr>
      <w:rPr>
        <w:rFonts w:cs="Times New Roman"/>
      </w:rPr>
    </w:lvl>
    <w:lvl w:ilvl="8" w:tplc="4310500C">
      <w:start w:val="1"/>
      <w:numFmt w:val="lowerRoman"/>
      <w:lvlText w:val="%9."/>
      <w:lvlJc w:val="right"/>
      <w:pPr>
        <w:tabs>
          <w:tab w:val="num" w:pos="6480"/>
        </w:tabs>
        <w:ind w:left="6480" w:hanging="180"/>
      </w:pPr>
      <w:rPr>
        <w:rFonts w:cs="Times New Roman"/>
      </w:rPr>
    </w:lvl>
  </w:abstractNum>
  <w:abstractNum w:abstractNumId="22">
    <w:nsid w:val="492A1B8D"/>
    <w:multiLevelType w:val="hybridMultilevel"/>
    <w:tmpl w:val="2834992C"/>
    <w:lvl w:ilvl="0" w:tplc="20585688">
      <w:start w:val="1"/>
      <w:numFmt w:val="decimal"/>
      <w:lvlText w:val="%1."/>
      <w:lvlJc w:val="left"/>
      <w:pPr>
        <w:tabs>
          <w:tab w:val="num" w:pos="720"/>
        </w:tabs>
        <w:ind w:left="720" w:hanging="360"/>
      </w:pPr>
      <w:rPr>
        <w:rFonts w:cs="Times New Roman" w:hint="default"/>
      </w:rPr>
    </w:lvl>
    <w:lvl w:ilvl="1" w:tplc="F36C39E4">
      <w:start w:val="1"/>
      <w:numFmt w:val="lowerLetter"/>
      <w:lvlText w:val="%2."/>
      <w:lvlJc w:val="left"/>
      <w:pPr>
        <w:tabs>
          <w:tab w:val="num" w:pos="1440"/>
        </w:tabs>
        <w:ind w:left="1440" w:hanging="360"/>
      </w:pPr>
      <w:rPr>
        <w:rFonts w:cs="Times New Roman"/>
      </w:rPr>
    </w:lvl>
    <w:lvl w:ilvl="2" w:tplc="58F4222E">
      <w:start w:val="1"/>
      <w:numFmt w:val="lowerRoman"/>
      <w:lvlText w:val="%3."/>
      <w:lvlJc w:val="right"/>
      <w:pPr>
        <w:tabs>
          <w:tab w:val="num" w:pos="2160"/>
        </w:tabs>
        <w:ind w:left="2160" w:hanging="180"/>
      </w:pPr>
      <w:rPr>
        <w:rFonts w:cs="Times New Roman"/>
      </w:rPr>
    </w:lvl>
    <w:lvl w:ilvl="3" w:tplc="C64A82D4">
      <w:start w:val="1"/>
      <w:numFmt w:val="decimal"/>
      <w:lvlText w:val="%4."/>
      <w:lvlJc w:val="left"/>
      <w:pPr>
        <w:tabs>
          <w:tab w:val="num" w:pos="2880"/>
        </w:tabs>
        <w:ind w:left="2880" w:hanging="360"/>
      </w:pPr>
      <w:rPr>
        <w:rFonts w:cs="Times New Roman"/>
      </w:rPr>
    </w:lvl>
    <w:lvl w:ilvl="4" w:tplc="9C063536">
      <w:start w:val="1"/>
      <w:numFmt w:val="lowerLetter"/>
      <w:lvlText w:val="%5."/>
      <w:lvlJc w:val="left"/>
      <w:pPr>
        <w:tabs>
          <w:tab w:val="num" w:pos="3600"/>
        </w:tabs>
        <w:ind w:left="3600" w:hanging="360"/>
      </w:pPr>
      <w:rPr>
        <w:rFonts w:cs="Times New Roman"/>
      </w:rPr>
    </w:lvl>
    <w:lvl w:ilvl="5" w:tplc="D01448EA">
      <w:start w:val="1"/>
      <w:numFmt w:val="lowerRoman"/>
      <w:lvlText w:val="%6."/>
      <w:lvlJc w:val="right"/>
      <w:pPr>
        <w:tabs>
          <w:tab w:val="num" w:pos="4320"/>
        </w:tabs>
        <w:ind w:left="4320" w:hanging="180"/>
      </w:pPr>
      <w:rPr>
        <w:rFonts w:cs="Times New Roman"/>
      </w:rPr>
    </w:lvl>
    <w:lvl w:ilvl="6" w:tplc="CD3864E4">
      <w:start w:val="1"/>
      <w:numFmt w:val="decimal"/>
      <w:lvlText w:val="%7."/>
      <w:lvlJc w:val="left"/>
      <w:pPr>
        <w:tabs>
          <w:tab w:val="num" w:pos="5040"/>
        </w:tabs>
        <w:ind w:left="5040" w:hanging="360"/>
      </w:pPr>
      <w:rPr>
        <w:rFonts w:cs="Times New Roman"/>
      </w:rPr>
    </w:lvl>
    <w:lvl w:ilvl="7" w:tplc="D6C49E22">
      <w:start w:val="1"/>
      <w:numFmt w:val="lowerLetter"/>
      <w:lvlText w:val="%8."/>
      <w:lvlJc w:val="left"/>
      <w:pPr>
        <w:tabs>
          <w:tab w:val="num" w:pos="5760"/>
        </w:tabs>
        <w:ind w:left="5760" w:hanging="360"/>
      </w:pPr>
      <w:rPr>
        <w:rFonts w:cs="Times New Roman"/>
      </w:rPr>
    </w:lvl>
    <w:lvl w:ilvl="8" w:tplc="1F6028A6">
      <w:start w:val="1"/>
      <w:numFmt w:val="lowerRoman"/>
      <w:lvlText w:val="%9."/>
      <w:lvlJc w:val="right"/>
      <w:pPr>
        <w:tabs>
          <w:tab w:val="num" w:pos="6480"/>
        </w:tabs>
        <w:ind w:left="6480" w:hanging="180"/>
      </w:pPr>
      <w:rPr>
        <w:rFonts w:cs="Times New Roman"/>
      </w:rPr>
    </w:lvl>
  </w:abstractNum>
  <w:abstractNum w:abstractNumId="23">
    <w:nsid w:val="4F6D4707"/>
    <w:multiLevelType w:val="hybridMultilevel"/>
    <w:tmpl w:val="687487EC"/>
    <w:lvl w:ilvl="0" w:tplc="A33EEFA8">
      <w:start w:val="1"/>
      <w:numFmt w:val="bullet"/>
      <w:lvlText w:val=""/>
      <w:lvlJc w:val="left"/>
      <w:pPr>
        <w:tabs>
          <w:tab w:val="num" w:pos="1429"/>
        </w:tabs>
        <w:ind w:left="1429" w:hanging="360"/>
      </w:pPr>
      <w:rPr>
        <w:rFonts w:ascii="Symbol" w:hAnsi="Symbol" w:hint="default"/>
      </w:rPr>
    </w:lvl>
    <w:lvl w:ilvl="1" w:tplc="831C3280">
      <w:start w:val="1"/>
      <w:numFmt w:val="bullet"/>
      <w:lvlText w:val="o"/>
      <w:lvlJc w:val="left"/>
      <w:pPr>
        <w:tabs>
          <w:tab w:val="num" w:pos="2149"/>
        </w:tabs>
        <w:ind w:left="2149" w:hanging="360"/>
      </w:pPr>
      <w:rPr>
        <w:rFonts w:ascii="Courier New" w:hAnsi="Courier New" w:hint="default"/>
      </w:rPr>
    </w:lvl>
    <w:lvl w:ilvl="2" w:tplc="D9B0F6D6">
      <w:start w:val="1"/>
      <w:numFmt w:val="bullet"/>
      <w:lvlText w:val=""/>
      <w:lvlJc w:val="left"/>
      <w:pPr>
        <w:tabs>
          <w:tab w:val="num" w:pos="2869"/>
        </w:tabs>
        <w:ind w:left="2869" w:hanging="360"/>
      </w:pPr>
      <w:rPr>
        <w:rFonts w:ascii="Wingdings" w:hAnsi="Wingdings" w:hint="default"/>
      </w:rPr>
    </w:lvl>
    <w:lvl w:ilvl="3" w:tplc="30161BC2">
      <w:start w:val="1"/>
      <w:numFmt w:val="bullet"/>
      <w:lvlText w:val=""/>
      <w:lvlJc w:val="left"/>
      <w:pPr>
        <w:tabs>
          <w:tab w:val="num" w:pos="3589"/>
        </w:tabs>
        <w:ind w:left="3589" w:hanging="360"/>
      </w:pPr>
      <w:rPr>
        <w:rFonts w:ascii="Symbol" w:hAnsi="Symbol" w:hint="default"/>
      </w:rPr>
    </w:lvl>
    <w:lvl w:ilvl="4" w:tplc="4C6AE9A2">
      <w:start w:val="1"/>
      <w:numFmt w:val="bullet"/>
      <w:lvlText w:val="o"/>
      <w:lvlJc w:val="left"/>
      <w:pPr>
        <w:tabs>
          <w:tab w:val="num" w:pos="4309"/>
        </w:tabs>
        <w:ind w:left="4309" w:hanging="360"/>
      </w:pPr>
      <w:rPr>
        <w:rFonts w:ascii="Courier New" w:hAnsi="Courier New" w:hint="default"/>
      </w:rPr>
    </w:lvl>
    <w:lvl w:ilvl="5" w:tplc="794E2D56">
      <w:start w:val="1"/>
      <w:numFmt w:val="bullet"/>
      <w:lvlText w:val=""/>
      <w:lvlJc w:val="left"/>
      <w:pPr>
        <w:tabs>
          <w:tab w:val="num" w:pos="5029"/>
        </w:tabs>
        <w:ind w:left="5029" w:hanging="360"/>
      </w:pPr>
      <w:rPr>
        <w:rFonts w:ascii="Wingdings" w:hAnsi="Wingdings" w:hint="default"/>
      </w:rPr>
    </w:lvl>
    <w:lvl w:ilvl="6" w:tplc="AF166C5A">
      <w:start w:val="1"/>
      <w:numFmt w:val="bullet"/>
      <w:lvlText w:val=""/>
      <w:lvlJc w:val="left"/>
      <w:pPr>
        <w:tabs>
          <w:tab w:val="num" w:pos="5749"/>
        </w:tabs>
        <w:ind w:left="5749" w:hanging="360"/>
      </w:pPr>
      <w:rPr>
        <w:rFonts w:ascii="Symbol" w:hAnsi="Symbol" w:hint="default"/>
      </w:rPr>
    </w:lvl>
    <w:lvl w:ilvl="7" w:tplc="47E23C92">
      <w:start w:val="1"/>
      <w:numFmt w:val="bullet"/>
      <w:lvlText w:val="o"/>
      <w:lvlJc w:val="left"/>
      <w:pPr>
        <w:tabs>
          <w:tab w:val="num" w:pos="6469"/>
        </w:tabs>
        <w:ind w:left="6469" w:hanging="360"/>
      </w:pPr>
      <w:rPr>
        <w:rFonts w:ascii="Courier New" w:hAnsi="Courier New" w:hint="default"/>
      </w:rPr>
    </w:lvl>
    <w:lvl w:ilvl="8" w:tplc="2556C428">
      <w:start w:val="1"/>
      <w:numFmt w:val="bullet"/>
      <w:lvlText w:val=""/>
      <w:lvlJc w:val="left"/>
      <w:pPr>
        <w:tabs>
          <w:tab w:val="num" w:pos="7189"/>
        </w:tabs>
        <w:ind w:left="7189" w:hanging="360"/>
      </w:pPr>
      <w:rPr>
        <w:rFonts w:ascii="Wingdings" w:hAnsi="Wingdings" w:hint="default"/>
      </w:rPr>
    </w:lvl>
  </w:abstractNum>
  <w:abstractNum w:abstractNumId="24">
    <w:nsid w:val="55F437DA"/>
    <w:multiLevelType w:val="multilevel"/>
    <w:tmpl w:val="D4F8BFEE"/>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5">
    <w:nsid w:val="617806BD"/>
    <w:multiLevelType w:val="hybridMultilevel"/>
    <w:tmpl w:val="6352C230"/>
    <w:lvl w:ilvl="0" w:tplc="5546CE32">
      <w:start w:val="1"/>
      <w:numFmt w:val="bullet"/>
      <w:lvlText w:val=""/>
      <w:lvlJc w:val="left"/>
      <w:pPr>
        <w:ind w:left="720" w:hanging="360"/>
      </w:pPr>
      <w:rPr>
        <w:rFonts w:ascii="Symbol" w:hAnsi="Symbol" w:hint="default"/>
      </w:rPr>
    </w:lvl>
    <w:lvl w:ilvl="1" w:tplc="11C28840">
      <w:start w:val="1"/>
      <w:numFmt w:val="bullet"/>
      <w:lvlText w:val="o"/>
      <w:lvlJc w:val="left"/>
      <w:pPr>
        <w:ind w:left="1440" w:hanging="360"/>
      </w:pPr>
      <w:rPr>
        <w:rFonts w:ascii="Courier New" w:hAnsi="Courier New" w:hint="default"/>
      </w:rPr>
    </w:lvl>
    <w:lvl w:ilvl="2" w:tplc="8C1CB9D2">
      <w:start w:val="1"/>
      <w:numFmt w:val="bullet"/>
      <w:lvlText w:val=""/>
      <w:lvlJc w:val="left"/>
      <w:pPr>
        <w:ind w:left="2160" w:hanging="360"/>
      </w:pPr>
      <w:rPr>
        <w:rFonts w:ascii="Wingdings" w:hAnsi="Wingdings" w:hint="default"/>
      </w:rPr>
    </w:lvl>
    <w:lvl w:ilvl="3" w:tplc="4FFCDA3E">
      <w:start w:val="1"/>
      <w:numFmt w:val="bullet"/>
      <w:lvlText w:val=""/>
      <w:lvlJc w:val="left"/>
      <w:pPr>
        <w:ind w:left="2880" w:hanging="360"/>
      </w:pPr>
      <w:rPr>
        <w:rFonts w:ascii="Symbol" w:hAnsi="Symbol" w:hint="default"/>
      </w:rPr>
    </w:lvl>
    <w:lvl w:ilvl="4" w:tplc="2F761658">
      <w:start w:val="1"/>
      <w:numFmt w:val="bullet"/>
      <w:lvlText w:val="o"/>
      <w:lvlJc w:val="left"/>
      <w:pPr>
        <w:ind w:left="3600" w:hanging="360"/>
      </w:pPr>
      <w:rPr>
        <w:rFonts w:ascii="Courier New" w:hAnsi="Courier New" w:hint="default"/>
      </w:rPr>
    </w:lvl>
    <w:lvl w:ilvl="5" w:tplc="80E8DDAC">
      <w:start w:val="1"/>
      <w:numFmt w:val="bullet"/>
      <w:lvlText w:val=""/>
      <w:lvlJc w:val="left"/>
      <w:pPr>
        <w:ind w:left="4320" w:hanging="360"/>
      </w:pPr>
      <w:rPr>
        <w:rFonts w:ascii="Wingdings" w:hAnsi="Wingdings" w:hint="default"/>
      </w:rPr>
    </w:lvl>
    <w:lvl w:ilvl="6" w:tplc="AD9257A4">
      <w:start w:val="1"/>
      <w:numFmt w:val="bullet"/>
      <w:lvlText w:val=""/>
      <w:lvlJc w:val="left"/>
      <w:pPr>
        <w:ind w:left="5040" w:hanging="360"/>
      </w:pPr>
      <w:rPr>
        <w:rFonts w:ascii="Symbol" w:hAnsi="Symbol" w:hint="default"/>
      </w:rPr>
    </w:lvl>
    <w:lvl w:ilvl="7" w:tplc="9774BEC8">
      <w:start w:val="1"/>
      <w:numFmt w:val="bullet"/>
      <w:lvlText w:val="o"/>
      <w:lvlJc w:val="left"/>
      <w:pPr>
        <w:ind w:left="5760" w:hanging="360"/>
      </w:pPr>
      <w:rPr>
        <w:rFonts w:ascii="Courier New" w:hAnsi="Courier New" w:hint="default"/>
      </w:rPr>
    </w:lvl>
    <w:lvl w:ilvl="8" w:tplc="71BEFCBA">
      <w:start w:val="1"/>
      <w:numFmt w:val="bullet"/>
      <w:lvlText w:val=""/>
      <w:lvlJc w:val="left"/>
      <w:pPr>
        <w:ind w:left="6480" w:hanging="360"/>
      </w:pPr>
      <w:rPr>
        <w:rFonts w:ascii="Wingdings" w:hAnsi="Wingdings" w:hint="default"/>
      </w:rPr>
    </w:lvl>
  </w:abstractNum>
  <w:abstractNum w:abstractNumId="26">
    <w:nsid w:val="63D77800"/>
    <w:multiLevelType w:val="hybridMultilevel"/>
    <w:tmpl w:val="F6C455C6"/>
    <w:lvl w:ilvl="0" w:tplc="E9EA5490">
      <w:start w:val="1"/>
      <w:numFmt w:val="decimal"/>
      <w:lvlText w:val="%1."/>
      <w:lvlJc w:val="left"/>
      <w:pPr>
        <w:tabs>
          <w:tab w:val="num" w:pos="720"/>
        </w:tabs>
        <w:ind w:left="720" w:hanging="360"/>
      </w:pPr>
      <w:rPr>
        <w:rFonts w:cs="Times New Roman" w:hint="default"/>
      </w:rPr>
    </w:lvl>
    <w:lvl w:ilvl="1" w:tplc="96166ED2">
      <w:start w:val="1"/>
      <w:numFmt w:val="lowerLetter"/>
      <w:lvlText w:val="%2."/>
      <w:lvlJc w:val="left"/>
      <w:pPr>
        <w:tabs>
          <w:tab w:val="num" w:pos="1440"/>
        </w:tabs>
        <w:ind w:left="1440" w:hanging="360"/>
      </w:pPr>
      <w:rPr>
        <w:rFonts w:cs="Times New Roman"/>
      </w:rPr>
    </w:lvl>
    <w:lvl w:ilvl="2" w:tplc="0B425D84">
      <w:start w:val="1"/>
      <w:numFmt w:val="lowerRoman"/>
      <w:lvlText w:val="%3."/>
      <w:lvlJc w:val="right"/>
      <w:pPr>
        <w:tabs>
          <w:tab w:val="num" w:pos="2160"/>
        </w:tabs>
        <w:ind w:left="2160" w:hanging="180"/>
      </w:pPr>
      <w:rPr>
        <w:rFonts w:cs="Times New Roman"/>
      </w:rPr>
    </w:lvl>
    <w:lvl w:ilvl="3" w:tplc="1EBC857E">
      <w:start w:val="1"/>
      <w:numFmt w:val="decimal"/>
      <w:lvlText w:val="%4."/>
      <w:lvlJc w:val="left"/>
      <w:pPr>
        <w:tabs>
          <w:tab w:val="num" w:pos="2880"/>
        </w:tabs>
        <w:ind w:left="2880" w:hanging="360"/>
      </w:pPr>
      <w:rPr>
        <w:rFonts w:cs="Times New Roman"/>
      </w:rPr>
    </w:lvl>
    <w:lvl w:ilvl="4" w:tplc="D3BC805A">
      <w:start w:val="1"/>
      <w:numFmt w:val="lowerLetter"/>
      <w:lvlText w:val="%5."/>
      <w:lvlJc w:val="left"/>
      <w:pPr>
        <w:tabs>
          <w:tab w:val="num" w:pos="3600"/>
        </w:tabs>
        <w:ind w:left="3600" w:hanging="360"/>
      </w:pPr>
      <w:rPr>
        <w:rFonts w:cs="Times New Roman"/>
      </w:rPr>
    </w:lvl>
    <w:lvl w:ilvl="5" w:tplc="5AEA4C02">
      <w:start w:val="1"/>
      <w:numFmt w:val="lowerRoman"/>
      <w:lvlText w:val="%6."/>
      <w:lvlJc w:val="right"/>
      <w:pPr>
        <w:tabs>
          <w:tab w:val="num" w:pos="4320"/>
        </w:tabs>
        <w:ind w:left="4320" w:hanging="180"/>
      </w:pPr>
      <w:rPr>
        <w:rFonts w:cs="Times New Roman"/>
      </w:rPr>
    </w:lvl>
    <w:lvl w:ilvl="6" w:tplc="7FA43B36">
      <w:start w:val="1"/>
      <w:numFmt w:val="decimal"/>
      <w:lvlText w:val="%7."/>
      <w:lvlJc w:val="left"/>
      <w:pPr>
        <w:tabs>
          <w:tab w:val="num" w:pos="5040"/>
        </w:tabs>
        <w:ind w:left="5040" w:hanging="360"/>
      </w:pPr>
      <w:rPr>
        <w:rFonts w:cs="Times New Roman"/>
      </w:rPr>
    </w:lvl>
    <w:lvl w:ilvl="7" w:tplc="E7D80AA2">
      <w:start w:val="1"/>
      <w:numFmt w:val="lowerLetter"/>
      <w:lvlText w:val="%8."/>
      <w:lvlJc w:val="left"/>
      <w:pPr>
        <w:tabs>
          <w:tab w:val="num" w:pos="5760"/>
        </w:tabs>
        <w:ind w:left="5760" w:hanging="360"/>
      </w:pPr>
      <w:rPr>
        <w:rFonts w:cs="Times New Roman"/>
      </w:rPr>
    </w:lvl>
    <w:lvl w:ilvl="8" w:tplc="6AEEA0E6">
      <w:start w:val="1"/>
      <w:numFmt w:val="lowerRoman"/>
      <w:lvlText w:val="%9."/>
      <w:lvlJc w:val="right"/>
      <w:pPr>
        <w:tabs>
          <w:tab w:val="num" w:pos="6480"/>
        </w:tabs>
        <w:ind w:left="6480" w:hanging="180"/>
      </w:pPr>
      <w:rPr>
        <w:rFonts w:cs="Times New Roman"/>
      </w:rPr>
    </w:lvl>
  </w:abstractNum>
  <w:abstractNum w:abstractNumId="27">
    <w:nsid w:val="690B0C96"/>
    <w:multiLevelType w:val="hybridMultilevel"/>
    <w:tmpl w:val="31F638B8"/>
    <w:lvl w:ilvl="0" w:tplc="265AB20E">
      <w:start w:val="1"/>
      <w:numFmt w:val="bullet"/>
      <w:lvlText w:val=""/>
      <w:lvlJc w:val="left"/>
      <w:pPr>
        <w:tabs>
          <w:tab w:val="num" w:pos="720"/>
        </w:tabs>
        <w:ind w:left="720" w:hanging="360"/>
      </w:pPr>
      <w:rPr>
        <w:rFonts w:ascii="Symbol" w:hAnsi="Symbol" w:hint="default"/>
      </w:rPr>
    </w:lvl>
    <w:lvl w:ilvl="1" w:tplc="4740EB4C">
      <w:start w:val="1"/>
      <w:numFmt w:val="lowerLetter"/>
      <w:lvlText w:val="%2."/>
      <w:lvlJc w:val="left"/>
      <w:pPr>
        <w:tabs>
          <w:tab w:val="num" w:pos="1440"/>
        </w:tabs>
        <w:ind w:left="1440" w:hanging="360"/>
      </w:pPr>
      <w:rPr>
        <w:rFonts w:cs="Times New Roman"/>
      </w:rPr>
    </w:lvl>
    <w:lvl w:ilvl="2" w:tplc="6068E666">
      <w:start w:val="1"/>
      <w:numFmt w:val="lowerRoman"/>
      <w:lvlText w:val="%3."/>
      <w:lvlJc w:val="right"/>
      <w:pPr>
        <w:tabs>
          <w:tab w:val="num" w:pos="2160"/>
        </w:tabs>
        <w:ind w:left="2160" w:hanging="180"/>
      </w:pPr>
      <w:rPr>
        <w:rFonts w:cs="Times New Roman"/>
      </w:rPr>
    </w:lvl>
    <w:lvl w:ilvl="3" w:tplc="8C92430C">
      <w:start w:val="1"/>
      <w:numFmt w:val="decimal"/>
      <w:lvlText w:val="%4."/>
      <w:lvlJc w:val="left"/>
      <w:pPr>
        <w:tabs>
          <w:tab w:val="num" w:pos="2880"/>
        </w:tabs>
        <w:ind w:left="2880" w:hanging="360"/>
      </w:pPr>
      <w:rPr>
        <w:rFonts w:cs="Times New Roman"/>
      </w:rPr>
    </w:lvl>
    <w:lvl w:ilvl="4" w:tplc="B43AC536">
      <w:start w:val="1"/>
      <w:numFmt w:val="lowerLetter"/>
      <w:lvlText w:val="%5."/>
      <w:lvlJc w:val="left"/>
      <w:pPr>
        <w:tabs>
          <w:tab w:val="num" w:pos="3600"/>
        </w:tabs>
        <w:ind w:left="3600" w:hanging="360"/>
      </w:pPr>
      <w:rPr>
        <w:rFonts w:cs="Times New Roman"/>
      </w:rPr>
    </w:lvl>
    <w:lvl w:ilvl="5" w:tplc="4880C318">
      <w:start w:val="1"/>
      <w:numFmt w:val="lowerRoman"/>
      <w:lvlText w:val="%6."/>
      <w:lvlJc w:val="right"/>
      <w:pPr>
        <w:tabs>
          <w:tab w:val="num" w:pos="4320"/>
        </w:tabs>
        <w:ind w:left="4320" w:hanging="180"/>
      </w:pPr>
      <w:rPr>
        <w:rFonts w:cs="Times New Roman"/>
      </w:rPr>
    </w:lvl>
    <w:lvl w:ilvl="6" w:tplc="086EC656">
      <w:start w:val="1"/>
      <w:numFmt w:val="decimal"/>
      <w:lvlText w:val="%7."/>
      <w:lvlJc w:val="left"/>
      <w:pPr>
        <w:tabs>
          <w:tab w:val="num" w:pos="5040"/>
        </w:tabs>
        <w:ind w:left="5040" w:hanging="360"/>
      </w:pPr>
      <w:rPr>
        <w:rFonts w:cs="Times New Roman"/>
      </w:rPr>
    </w:lvl>
    <w:lvl w:ilvl="7" w:tplc="8BFA8532">
      <w:start w:val="1"/>
      <w:numFmt w:val="lowerLetter"/>
      <w:lvlText w:val="%8."/>
      <w:lvlJc w:val="left"/>
      <w:pPr>
        <w:tabs>
          <w:tab w:val="num" w:pos="5760"/>
        </w:tabs>
        <w:ind w:left="5760" w:hanging="360"/>
      </w:pPr>
      <w:rPr>
        <w:rFonts w:cs="Times New Roman"/>
      </w:rPr>
    </w:lvl>
    <w:lvl w:ilvl="8" w:tplc="3F588AE0">
      <w:start w:val="1"/>
      <w:numFmt w:val="lowerRoman"/>
      <w:lvlText w:val="%9."/>
      <w:lvlJc w:val="right"/>
      <w:pPr>
        <w:tabs>
          <w:tab w:val="num" w:pos="6480"/>
        </w:tabs>
        <w:ind w:left="6480" w:hanging="180"/>
      </w:pPr>
      <w:rPr>
        <w:rFonts w:cs="Times New Roman"/>
      </w:rPr>
    </w:lvl>
  </w:abstractNum>
  <w:abstractNum w:abstractNumId="28">
    <w:nsid w:val="6A8120DE"/>
    <w:multiLevelType w:val="hybridMultilevel"/>
    <w:tmpl w:val="5D04C5A8"/>
    <w:lvl w:ilvl="0" w:tplc="AC523ADA">
      <w:start w:val="1"/>
      <w:numFmt w:val="decimal"/>
      <w:lvlText w:val="%1."/>
      <w:lvlJc w:val="left"/>
      <w:pPr>
        <w:ind w:left="1080" w:hanging="360"/>
      </w:pPr>
      <w:rPr>
        <w:rFonts w:eastAsia="Times New Roman" w:cs="Times New Roman" w:hint="default"/>
      </w:rPr>
    </w:lvl>
    <w:lvl w:ilvl="1" w:tplc="1730FCC6">
      <w:start w:val="1"/>
      <w:numFmt w:val="lowerLetter"/>
      <w:lvlText w:val="%2."/>
      <w:lvlJc w:val="left"/>
      <w:pPr>
        <w:ind w:left="1800" w:hanging="360"/>
      </w:pPr>
      <w:rPr>
        <w:rFonts w:cs="Times New Roman"/>
      </w:rPr>
    </w:lvl>
    <w:lvl w:ilvl="2" w:tplc="DDAC94C6">
      <w:start w:val="1"/>
      <w:numFmt w:val="lowerRoman"/>
      <w:lvlText w:val="%3."/>
      <w:lvlJc w:val="right"/>
      <w:pPr>
        <w:ind w:left="2520" w:hanging="180"/>
      </w:pPr>
      <w:rPr>
        <w:rFonts w:cs="Times New Roman"/>
      </w:rPr>
    </w:lvl>
    <w:lvl w:ilvl="3" w:tplc="17E03E60">
      <w:start w:val="1"/>
      <w:numFmt w:val="decimal"/>
      <w:lvlText w:val="%4."/>
      <w:lvlJc w:val="left"/>
      <w:pPr>
        <w:ind w:left="3240" w:hanging="360"/>
      </w:pPr>
      <w:rPr>
        <w:rFonts w:cs="Times New Roman"/>
      </w:rPr>
    </w:lvl>
    <w:lvl w:ilvl="4" w:tplc="34923296">
      <w:start w:val="1"/>
      <w:numFmt w:val="lowerLetter"/>
      <w:lvlText w:val="%5."/>
      <w:lvlJc w:val="left"/>
      <w:pPr>
        <w:ind w:left="3960" w:hanging="360"/>
      </w:pPr>
      <w:rPr>
        <w:rFonts w:cs="Times New Roman"/>
      </w:rPr>
    </w:lvl>
    <w:lvl w:ilvl="5" w:tplc="2496E5EE">
      <w:start w:val="1"/>
      <w:numFmt w:val="lowerRoman"/>
      <w:lvlText w:val="%6."/>
      <w:lvlJc w:val="right"/>
      <w:pPr>
        <w:ind w:left="4680" w:hanging="180"/>
      </w:pPr>
      <w:rPr>
        <w:rFonts w:cs="Times New Roman"/>
      </w:rPr>
    </w:lvl>
    <w:lvl w:ilvl="6" w:tplc="5B4E2F82">
      <w:start w:val="1"/>
      <w:numFmt w:val="decimal"/>
      <w:lvlText w:val="%7."/>
      <w:lvlJc w:val="left"/>
      <w:pPr>
        <w:ind w:left="5400" w:hanging="360"/>
      </w:pPr>
      <w:rPr>
        <w:rFonts w:cs="Times New Roman"/>
      </w:rPr>
    </w:lvl>
    <w:lvl w:ilvl="7" w:tplc="E2022C70">
      <w:start w:val="1"/>
      <w:numFmt w:val="lowerLetter"/>
      <w:lvlText w:val="%8."/>
      <w:lvlJc w:val="left"/>
      <w:pPr>
        <w:ind w:left="6120" w:hanging="360"/>
      </w:pPr>
      <w:rPr>
        <w:rFonts w:cs="Times New Roman"/>
      </w:rPr>
    </w:lvl>
    <w:lvl w:ilvl="8" w:tplc="0A363DFC">
      <w:start w:val="1"/>
      <w:numFmt w:val="lowerRoman"/>
      <w:lvlText w:val="%9."/>
      <w:lvlJc w:val="right"/>
      <w:pPr>
        <w:ind w:left="6840" w:hanging="180"/>
      </w:pPr>
      <w:rPr>
        <w:rFonts w:cs="Times New Roman"/>
      </w:rPr>
    </w:lvl>
  </w:abstractNum>
  <w:abstractNum w:abstractNumId="29">
    <w:nsid w:val="6DB50771"/>
    <w:multiLevelType w:val="hybridMultilevel"/>
    <w:tmpl w:val="8E98DE38"/>
    <w:lvl w:ilvl="0" w:tplc="94422B30">
      <w:start w:val="1"/>
      <w:numFmt w:val="decimal"/>
      <w:lvlText w:val="%1."/>
      <w:lvlJc w:val="left"/>
      <w:pPr>
        <w:tabs>
          <w:tab w:val="num" w:pos="720"/>
        </w:tabs>
        <w:ind w:left="720" w:hanging="360"/>
      </w:pPr>
      <w:rPr>
        <w:rFonts w:cs="Times New Roman" w:hint="default"/>
      </w:rPr>
    </w:lvl>
    <w:lvl w:ilvl="1" w:tplc="359C0634">
      <w:start w:val="1"/>
      <w:numFmt w:val="lowerLetter"/>
      <w:lvlText w:val="%2."/>
      <w:lvlJc w:val="left"/>
      <w:pPr>
        <w:tabs>
          <w:tab w:val="num" w:pos="1440"/>
        </w:tabs>
        <w:ind w:left="1440" w:hanging="360"/>
      </w:pPr>
      <w:rPr>
        <w:rFonts w:cs="Times New Roman"/>
      </w:rPr>
    </w:lvl>
    <w:lvl w:ilvl="2" w:tplc="3E12BFD6">
      <w:start w:val="1"/>
      <w:numFmt w:val="lowerRoman"/>
      <w:lvlText w:val="%3."/>
      <w:lvlJc w:val="right"/>
      <w:pPr>
        <w:tabs>
          <w:tab w:val="num" w:pos="2160"/>
        </w:tabs>
        <w:ind w:left="2160" w:hanging="180"/>
      </w:pPr>
      <w:rPr>
        <w:rFonts w:cs="Times New Roman"/>
      </w:rPr>
    </w:lvl>
    <w:lvl w:ilvl="3" w:tplc="0068FC7C">
      <w:start w:val="1"/>
      <w:numFmt w:val="decimal"/>
      <w:lvlText w:val="%4."/>
      <w:lvlJc w:val="left"/>
      <w:pPr>
        <w:tabs>
          <w:tab w:val="num" w:pos="2880"/>
        </w:tabs>
        <w:ind w:left="2880" w:hanging="360"/>
      </w:pPr>
      <w:rPr>
        <w:rFonts w:cs="Times New Roman"/>
      </w:rPr>
    </w:lvl>
    <w:lvl w:ilvl="4" w:tplc="BA665B0E">
      <w:start w:val="1"/>
      <w:numFmt w:val="lowerLetter"/>
      <w:lvlText w:val="%5."/>
      <w:lvlJc w:val="left"/>
      <w:pPr>
        <w:tabs>
          <w:tab w:val="num" w:pos="3600"/>
        </w:tabs>
        <w:ind w:left="3600" w:hanging="360"/>
      </w:pPr>
      <w:rPr>
        <w:rFonts w:cs="Times New Roman"/>
      </w:rPr>
    </w:lvl>
    <w:lvl w:ilvl="5" w:tplc="8B3ABF26">
      <w:start w:val="1"/>
      <w:numFmt w:val="lowerRoman"/>
      <w:lvlText w:val="%6."/>
      <w:lvlJc w:val="right"/>
      <w:pPr>
        <w:tabs>
          <w:tab w:val="num" w:pos="4320"/>
        </w:tabs>
        <w:ind w:left="4320" w:hanging="180"/>
      </w:pPr>
      <w:rPr>
        <w:rFonts w:cs="Times New Roman"/>
      </w:rPr>
    </w:lvl>
    <w:lvl w:ilvl="6" w:tplc="C76E4604">
      <w:start w:val="1"/>
      <w:numFmt w:val="decimal"/>
      <w:lvlText w:val="%7."/>
      <w:lvlJc w:val="left"/>
      <w:pPr>
        <w:tabs>
          <w:tab w:val="num" w:pos="5040"/>
        </w:tabs>
        <w:ind w:left="5040" w:hanging="360"/>
      </w:pPr>
      <w:rPr>
        <w:rFonts w:cs="Times New Roman"/>
      </w:rPr>
    </w:lvl>
    <w:lvl w:ilvl="7" w:tplc="60A4E19E">
      <w:start w:val="1"/>
      <w:numFmt w:val="lowerLetter"/>
      <w:lvlText w:val="%8."/>
      <w:lvlJc w:val="left"/>
      <w:pPr>
        <w:tabs>
          <w:tab w:val="num" w:pos="5760"/>
        </w:tabs>
        <w:ind w:left="5760" w:hanging="360"/>
      </w:pPr>
      <w:rPr>
        <w:rFonts w:cs="Times New Roman"/>
      </w:rPr>
    </w:lvl>
    <w:lvl w:ilvl="8" w:tplc="2966835C">
      <w:start w:val="1"/>
      <w:numFmt w:val="lowerRoman"/>
      <w:lvlText w:val="%9."/>
      <w:lvlJc w:val="right"/>
      <w:pPr>
        <w:tabs>
          <w:tab w:val="num" w:pos="6480"/>
        </w:tabs>
        <w:ind w:left="6480" w:hanging="180"/>
      </w:pPr>
      <w:rPr>
        <w:rFonts w:cs="Times New Roman"/>
      </w:rPr>
    </w:lvl>
  </w:abstractNum>
  <w:abstractNum w:abstractNumId="30">
    <w:nsid w:val="704F67AF"/>
    <w:multiLevelType w:val="hybridMultilevel"/>
    <w:tmpl w:val="556C90D2"/>
    <w:lvl w:ilvl="0" w:tplc="C65C3462">
      <w:start w:val="1"/>
      <w:numFmt w:val="decimal"/>
      <w:lvlText w:val="%1."/>
      <w:lvlJc w:val="left"/>
      <w:pPr>
        <w:tabs>
          <w:tab w:val="num" w:pos="720"/>
        </w:tabs>
        <w:ind w:left="720" w:hanging="360"/>
      </w:pPr>
      <w:rPr>
        <w:rFonts w:cs="Times New Roman"/>
      </w:rPr>
    </w:lvl>
    <w:lvl w:ilvl="1" w:tplc="222652D6">
      <w:start w:val="1"/>
      <w:numFmt w:val="lowerLetter"/>
      <w:lvlText w:val="%2."/>
      <w:lvlJc w:val="left"/>
      <w:pPr>
        <w:tabs>
          <w:tab w:val="num" w:pos="1440"/>
        </w:tabs>
        <w:ind w:left="1440" w:hanging="360"/>
      </w:pPr>
      <w:rPr>
        <w:rFonts w:cs="Times New Roman"/>
      </w:rPr>
    </w:lvl>
    <w:lvl w:ilvl="2" w:tplc="4A88D7EC">
      <w:start w:val="1"/>
      <w:numFmt w:val="lowerRoman"/>
      <w:lvlText w:val="%3."/>
      <w:lvlJc w:val="right"/>
      <w:pPr>
        <w:tabs>
          <w:tab w:val="num" w:pos="2160"/>
        </w:tabs>
        <w:ind w:left="2160" w:hanging="180"/>
      </w:pPr>
      <w:rPr>
        <w:rFonts w:cs="Times New Roman"/>
      </w:rPr>
    </w:lvl>
    <w:lvl w:ilvl="3" w:tplc="F52C2F26">
      <w:start w:val="1"/>
      <w:numFmt w:val="decimal"/>
      <w:lvlText w:val="%4."/>
      <w:lvlJc w:val="left"/>
      <w:pPr>
        <w:tabs>
          <w:tab w:val="num" w:pos="2880"/>
        </w:tabs>
        <w:ind w:left="2880" w:hanging="360"/>
      </w:pPr>
      <w:rPr>
        <w:rFonts w:cs="Times New Roman"/>
      </w:rPr>
    </w:lvl>
    <w:lvl w:ilvl="4" w:tplc="132CECFE">
      <w:start w:val="1"/>
      <w:numFmt w:val="lowerLetter"/>
      <w:lvlText w:val="%5."/>
      <w:lvlJc w:val="left"/>
      <w:pPr>
        <w:tabs>
          <w:tab w:val="num" w:pos="3600"/>
        </w:tabs>
        <w:ind w:left="3600" w:hanging="360"/>
      </w:pPr>
      <w:rPr>
        <w:rFonts w:cs="Times New Roman"/>
      </w:rPr>
    </w:lvl>
    <w:lvl w:ilvl="5" w:tplc="6ED41D46">
      <w:start w:val="1"/>
      <w:numFmt w:val="lowerRoman"/>
      <w:lvlText w:val="%6."/>
      <w:lvlJc w:val="right"/>
      <w:pPr>
        <w:tabs>
          <w:tab w:val="num" w:pos="4320"/>
        </w:tabs>
        <w:ind w:left="4320" w:hanging="180"/>
      </w:pPr>
      <w:rPr>
        <w:rFonts w:cs="Times New Roman"/>
      </w:rPr>
    </w:lvl>
    <w:lvl w:ilvl="6" w:tplc="91222C1A">
      <w:start w:val="1"/>
      <w:numFmt w:val="decimal"/>
      <w:lvlText w:val="%7."/>
      <w:lvlJc w:val="left"/>
      <w:pPr>
        <w:tabs>
          <w:tab w:val="num" w:pos="5040"/>
        </w:tabs>
        <w:ind w:left="5040" w:hanging="360"/>
      </w:pPr>
      <w:rPr>
        <w:rFonts w:cs="Times New Roman"/>
      </w:rPr>
    </w:lvl>
    <w:lvl w:ilvl="7" w:tplc="44D2A16A">
      <w:start w:val="1"/>
      <w:numFmt w:val="lowerLetter"/>
      <w:lvlText w:val="%8."/>
      <w:lvlJc w:val="left"/>
      <w:pPr>
        <w:tabs>
          <w:tab w:val="num" w:pos="5760"/>
        </w:tabs>
        <w:ind w:left="5760" w:hanging="360"/>
      </w:pPr>
      <w:rPr>
        <w:rFonts w:cs="Times New Roman"/>
      </w:rPr>
    </w:lvl>
    <w:lvl w:ilvl="8" w:tplc="C98EFCAA">
      <w:start w:val="1"/>
      <w:numFmt w:val="lowerRoman"/>
      <w:lvlText w:val="%9."/>
      <w:lvlJc w:val="right"/>
      <w:pPr>
        <w:tabs>
          <w:tab w:val="num" w:pos="6480"/>
        </w:tabs>
        <w:ind w:left="6480" w:hanging="180"/>
      </w:pPr>
      <w:rPr>
        <w:rFonts w:cs="Times New Roman"/>
      </w:rPr>
    </w:lvl>
  </w:abstractNum>
  <w:num w:numId="1">
    <w:abstractNumId w:val="24"/>
  </w:num>
  <w:num w:numId="2">
    <w:abstractNumId w:val="18"/>
  </w:num>
  <w:num w:numId="3">
    <w:abstractNumId w:val="28"/>
  </w:num>
  <w:num w:numId="4">
    <w:abstractNumId w:val="13"/>
  </w:num>
  <w:num w:numId="5">
    <w:abstractNumId w:val="30"/>
  </w:num>
  <w:num w:numId="6">
    <w:abstractNumId w:val="3"/>
  </w:num>
  <w:num w:numId="7">
    <w:abstractNumId w:val="8"/>
  </w:num>
  <w:num w:numId="8">
    <w:abstractNumId w:val="5"/>
  </w:num>
  <w:num w:numId="9">
    <w:abstractNumId w:val="17"/>
  </w:num>
  <w:num w:numId="10">
    <w:abstractNumId w:val="0"/>
  </w:num>
  <w:num w:numId="11">
    <w:abstractNumId w:val="26"/>
  </w:num>
  <w:num w:numId="12">
    <w:abstractNumId w:val="21"/>
  </w:num>
  <w:num w:numId="13">
    <w:abstractNumId w:val="9"/>
  </w:num>
  <w:num w:numId="14">
    <w:abstractNumId w:val="29"/>
  </w:num>
  <w:num w:numId="15">
    <w:abstractNumId w:val="10"/>
  </w:num>
  <w:num w:numId="16">
    <w:abstractNumId w:val="19"/>
  </w:num>
  <w:num w:numId="17">
    <w:abstractNumId w:val="15"/>
  </w:num>
  <w:num w:numId="18">
    <w:abstractNumId w:val="12"/>
  </w:num>
  <w:num w:numId="19">
    <w:abstractNumId w:val="22"/>
  </w:num>
  <w:num w:numId="20">
    <w:abstractNumId w:val="23"/>
  </w:num>
  <w:num w:numId="21">
    <w:abstractNumId w:val="27"/>
  </w:num>
  <w:num w:numId="22">
    <w:abstractNumId w:val="4"/>
  </w:num>
  <w:num w:numId="23">
    <w:abstractNumId w:val="25"/>
  </w:num>
  <w:num w:numId="24">
    <w:abstractNumId w:val="20"/>
  </w:num>
  <w:num w:numId="25">
    <w:abstractNumId w:val="1"/>
  </w:num>
  <w:num w:numId="26">
    <w:abstractNumId w:val="2"/>
  </w:num>
  <w:num w:numId="27">
    <w:abstractNumId w:val="7"/>
  </w:num>
  <w:num w:numId="28">
    <w:abstractNumId w:val="14"/>
  </w:num>
  <w:num w:numId="29">
    <w:abstractNumId w:val="11"/>
  </w:num>
  <w:num w:numId="30">
    <w:abstractNumId w:val="6"/>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356D"/>
    <w:rsid w:val="00010DD3"/>
    <w:rsid w:val="00011BA4"/>
    <w:rsid w:val="0001445C"/>
    <w:rsid w:val="00015422"/>
    <w:rsid w:val="00015584"/>
    <w:rsid w:val="00017351"/>
    <w:rsid w:val="00027307"/>
    <w:rsid w:val="00027BFC"/>
    <w:rsid w:val="00032360"/>
    <w:rsid w:val="00036199"/>
    <w:rsid w:val="00043320"/>
    <w:rsid w:val="00044C79"/>
    <w:rsid w:val="0005099D"/>
    <w:rsid w:val="00052036"/>
    <w:rsid w:val="0005381C"/>
    <w:rsid w:val="00054FF1"/>
    <w:rsid w:val="0006088B"/>
    <w:rsid w:val="00060F1B"/>
    <w:rsid w:val="000649E4"/>
    <w:rsid w:val="000663D0"/>
    <w:rsid w:val="00066FD3"/>
    <w:rsid w:val="00070D6D"/>
    <w:rsid w:val="00075FD3"/>
    <w:rsid w:val="00083D2E"/>
    <w:rsid w:val="00083FC7"/>
    <w:rsid w:val="00084CAB"/>
    <w:rsid w:val="00087E30"/>
    <w:rsid w:val="000A19DE"/>
    <w:rsid w:val="000A2A3A"/>
    <w:rsid w:val="000A3606"/>
    <w:rsid w:val="000A4B6E"/>
    <w:rsid w:val="000A5E03"/>
    <w:rsid w:val="000A61F1"/>
    <w:rsid w:val="000A65EA"/>
    <w:rsid w:val="000B4077"/>
    <w:rsid w:val="000B499F"/>
    <w:rsid w:val="000B7287"/>
    <w:rsid w:val="000C4275"/>
    <w:rsid w:val="000C4AB0"/>
    <w:rsid w:val="000C6C13"/>
    <w:rsid w:val="000C6ECE"/>
    <w:rsid w:val="000D0117"/>
    <w:rsid w:val="000D2C39"/>
    <w:rsid w:val="000D32CA"/>
    <w:rsid w:val="000D5166"/>
    <w:rsid w:val="000D7D77"/>
    <w:rsid w:val="000E02CB"/>
    <w:rsid w:val="000E2D0A"/>
    <w:rsid w:val="000F4F53"/>
    <w:rsid w:val="00101AA5"/>
    <w:rsid w:val="0010203E"/>
    <w:rsid w:val="00103E37"/>
    <w:rsid w:val="001062BE"/>
    <w:rsid w:val="00113E80"/>
    <w:rsid w:val="00114CC4"/>
    <w:rsid w:val="00114D54"/>
    <w:rsid w:val="00115EB3"/>
    <w:rsid w:val="00117FD5"/>
    <w:rsid w:val="00120A52"/>
    <w:rsid w:val="00124EFD"/>
    <w:rsid w:val="0013281B"/>
    <w:rsid w:val="00135B63"/>
    <w:rsid w:val="00141182"/>
    <w:rsid w:val="00141A27"/>
    <w:rsid w:val="00147FA7"/>
    <w:rsid w:val="001518F2"/>
    <w:rsid w:val="001540E4"/>
    <w:rsid w:val="0015633F"/>
    <w:rsid w:val="00164B44"/>
    <w:rsid w:val="00164CC9"/>
    <w:rsid w:val="001734BF"/>
    <w:rsid w:val="00174564"/>
    <w:rsid w:val="00174E7E"/>
    <w:rsid w:val="0017573C"/>
    <w:rsid w:val="00180594"/>
    <w:rsid w:val="00181063"/>
    <w:rsid w:val="0018508D"/>
    <w:rsid w:val="00185717"/>
    <w:rsid w:val="0018599F"/>
    <w:rsid w:val="00186687"/>
    <w:rsid w:val="00190C09"/>
    <w:rsid w:val="00191A08"/>
    <w:rsid w:val="0019576E"/>
    <w:rsid w:val="00196753"/>
    <w:rsid w:val="00196AB0"/>
    <w:rsid w:val="00197D80"/>
    <w:rsid w:val="001A4BA2"/>
    <w:rsid w:val="001A5B73"/>
    <w:rsid w:val="001B0679"/>
    <w:rsid w:val="001B092E"/>
    <w:rsid w:val="001B0C27"/>
    <w:rsid w:val="001B2FF4"/>
    <w:rsid w:val="001C149C"/>
    <w:rsid w:val="001D0F8D"/>
    <w:rsid w:val="001D693E"/>
    <w:rsid w:val="001D6C8A"/>
    <w:rsid w:val="001D6E13"/>
    <w:rsid w:val="001D75D1"/>
    <w:rsid w:val="001E097A"/>
    <w:rsid w:val="001E16D3"/>
    <w:rsid w:val="001E2204"/>
    <w:rsid w:val="001E31D5"/>
    <w:rsid w:val="001E514A"/>
    <w:rsid w:val="001E599D"/>
    <w:rsid w:val="001E6DD0"/>
    <w:rsid w:val="001F2D9E"/>
    <w:rsid w:val="001F33E1"/>
    <w:rsid w:val="00206FED"/>
    <w:rsid w:val="00213950"/>
    <w:rsid w:val="00222890"/>
    <w:rsid w:val="002251A7"/>
    <w:rsid w:val="00226955"/>
    <w:rsid w:val="00227D0E"/>
    <w:rsid w:val="002310DC"/>
    <w:rsid w:val="002324A1"/>
    <w:rsid w:val="00232E49"/>
    <w:rsid w:val="00246F96"/>
    <w:rsid w:val="002479D0"/>
    <w:rsid w:val="002523D5"/>
    <w:rsid w:val="002542BC"/>
    <w:rsid w:val="00254579"/>
    <w:rsid w:val="00256912"/>
    <w:rsid w:val="00257666"/>
    <w:rsid w:val="00262BF1"/>
    <w:rsid w:val="002632DC"/>
    <w:rsid w:val="00264685"/>
    <w:rsid w:val="00267325"/>
    <w:rsid w:val="0027086A"/>
    <w:rsid w:val="002752A4"/>
    <w:rsid w:val="00297FF2"/>
    <w:rsid w:val="002A1CBA"/>
    <w:rsid w:val="002A4C9B"/>
    <w:rsid w:val="002A6FFC"/>
    <w:rsid w:val="002B2626"/>
    <w:rsid w:val="002B3758"/>
    <w:rsid w:val="002B5146"/>
    <w:rsid w:val="002D25C0"/>
    <w:rsid w:val="002D2A7A"/>
    <w:rsid w:val="002D6843"/>
    <w:rsid w:val="002E06FA"/>
    <w:rsid w:val="002F4E28"/>
    <w:rsid w:val="002F501C"/>
    <w:rsid w:val="002F6B6B"/>
    <w:rsid w:val="0030398C"/>
    <w:rsid w:val="00307938"/>
    <w:rsid w:val="00307F7D"/>
    <w:rsid w:val="003121C9"/>
    <w:rsid w:val="00313C06"/>
    <w:rsid w:val="003166C8"/>
    <w:rsid w:val="0032678D"/>
    <w:rsid w:val="00330331"/>
    <w:rsid w:val="0033394B"/>
    <w:rsid w:val="00334828"/>
    <w:rsid w:val="0034785B"/>
    <w:rsid w:val="0035014D"/>
    <w:rsid w:val="003524E8"/>
    <w:rsid w:val="00352B0A"/>
    <w:rsid w:val="00354024"/>
    <w:rsid w:val="0035481C"/>
    <w:rsid w:val="003631FE"/>
    <w:rsid w:val="0036379E"/>
    <w:rsid w:val="003650C6"/>
    <w:rsid w:val="0036626E"/>
    <w:rsid w:val="00381A61"/>
    <w:rsid w:val="00393D26"/>
    <w:rsid w:val="003960A3"/>
    <w:rsid w:val="003A12DB"/>
    <w:rsid w:val="003A16FB"/>
    <w:rsid w:val="003A29B7"/>
    <w:rsid w:val="003A70C5"/>
    <w:rsid w:val="003A7B18"/>
    <w:rsid w:val="003B3FD1"/>
    <w:rsid w:val="003B79C1"/>
    <w:rsid w:val="003C043A"/>
    <w:rsid w:val="003C256B"/>
    <w:rsid w:val="003C7378"/>
    <w:rsid w:val="003D12ED"/>
    <w:rsid w:val="003D1429"/>
    <w:rsid w:val="003D14F4"/>
    <w:rsid w:val="003D3E57"/>
    <w:rsid w:val="003D7135"/>
    <w:rsid w:val="003E41F1"/>
    <w:rsid w:val="003E529C"/>
    <w:rsid w:val="003E7408"/>
    <w:rsid w:val="003F2F2F"/>
    <w:rsid w:val="003F357F"/>
    <w:rsid w:val="003F6BD5"/>
    <w:rsid w:val="0040020A"/>
    <w:rsid w:val="0040150D"/>
    <w:rsid w:val="0040293F"/>
    <w:rsid w:val="0040611F"/>
    <w:rsid w:val="00410BFE"/>
    <w:rsid w:val="004118E6"/>
    <w:rsid w:val="00423692"/>
    <w:rsid w:val="00424A11"/>
    <w:rsid w:val="00425DFB"/>
    <w:rsid w:val="00426AE4"/>
    <w:rsid w:val="00430460"/>
    <w:rsid w:val="0043051A"/>
    <w:rsid w:val="00430A9D"/>
    <w:rsid w:val="00431725"/>
    <w:rsid w:val="00431DFA"/>
    <w:rsid w:val="004348AC"/>
    <w:rsid w:val="004378EA"/>
    <w:rsid w:val="00437F07"/>
    <w:rsid w:val="004407E8"/>
    <w:rsid w:val="004532AF"/>
    <w:rsid w:val="00453348"/>
    <w:rsid w:val="00454C79"/>
    <w:rsid w:val="00460354"/>
    <w:rsid w:val="00461792"/>
    <w:rsid w:val="00461BDA"/>
    <w:rsid w:val="004665EC"/>
    <w:rsid w:val="00470083"/>
    <w:rsid w:val="004720CB"/>
    <w:rsid w:val="004734F9"/>
    <w:rsid w:val="00474706"/>
    <w:rsid w:val="0047661E"/>
    <w:rsid w:val="004840F7"/>
    <w:rsid w:val="004946F6"/>
    <w:rsid w:val="00494816"/>
    <w:rsid w:val="0049506F"/>
    <w:rsid w:val="004956D1"/>
    <w:rsid w:val="00496E06"/>
    <w:rsid w:val="004A7EFF"/>
    <w:rsid w:val="004B346D"/>
    <w:rsid w:val="004B3E9A"/>
    <w:rsid w:val="004B42A0"/>
    <w:rsid w:val="004B6DCC"/>
    <w:rsid w:val="004C122B"/>
    <w:rsid w:val="004C1A03"/>
    <w:rsid w:val="004C66A0"/>
    <w:rsid w:val="004C69D5"/>
    <w:rsid w:val="004D311C"/>
    <w:rsid w:val="004D3561"/>
    <w:rsid w:val="004D3CB7"/>
    <w:rsid w:val="004E09C2"/>
    <w:rsid w:val="004E1606"/>
    <w:rsid w:val="004E1A39"/>
    <w:rsid w:val="004E1B84"/>
    <w:rsid w:val="004E1F41"/>
    <w:rsid w:val="004E318B"/>
    <w:rsid w:val="004E35CA"/>
    <w:rsid w:val="004E6DBF"/>
    <w:rsid w:val="0050002A"/>
    <w:rsid w:val="005008C3"/>
    <w:rsid w:val="00501FB3"/>
    <w:rsid w:val="0050454A"/>
    <w:rsid w:val="00506259"/>
    <w:rsid w:val="00507761"/>
    <w:rsid w:val="00511B3D"/>
    <w:rsid w:val="00515968"/>
    <w:rsid w:val="00517F00"/>
    <w:rsid w:val="00522071"/>
    <w:rsid w:val="00525A26"/>
    <w:rsid w:val="0052682E"/>
    <w:rsid w:val="00531E7B"/>
    <w:rsid w:val="00533C29"/>
    <w:rsid w:val="0053662A"/>
    <w:rsid w:val="00545249"/>
    <w:rsid w:val="00552311"/>
    <w:rsid w:val="00552F09"/>
    <w:rsid w:val="0055537B"/>
    <w:rsid w:val="00561E58"/>
    <w:rsid w:val="005625E5"/>
    <w:rsid w:val="00567A45"/>
    <w:rsid w:val="00575EB3"/>
    <w:rsid w:val="00577CA1"/>
    <w:rsid w:val="005801C7"/>
    <w:rsid w:val="0058061C"/>
    <w:rsid w:val="00584C0A"/>
    <w:rsid w:val="00587084"/>
    <w:rsid w:val="00597EA5"/>
    <w:rsid w:val="005A10D1"/>
    <w:rsid w:val="005A1236"/>
    <w:rsid w:val="005A46CB"/>
    <w:rsid w:val="005A5D2A"/>
    <w:rsid w:val="005A61E4"/>
    <w:rsid w:val="005A6203"/>
    <w:rsid w:val="005A6678"/>
    <w:rsid w:val="005A7472"/>
    <w:rsid w:val="005A7F20"/>
    <w:rsid w:val="005B2C81"/>
    <w:rsid w:val="005B3484"/>
    <w:rsid w:val="005C2204"/>
    <w:rsid w:val="005C2640"/>
    <w:rsid w:val="005C30B0"/>
    <w:rsid w:val="005C3CE2"/>
    <w:rsid w:val="005C4E95"/>
    <w:rsid w:val="005D5A41"/>
    <w:rsid w:val="005D6F92"/>
    <w:rsid w:val="005E277E"/>
    <w:rsid w:val="005E4B16"/>
    <w:rsid w:val="005F04AB"/>
    <w:rsid w:val="005F709D"/>
    <w:rsid w:val="005F7C0F"/>
    <w:rsid w:val="00601268"/>
    <w:rsid w:val="00603540"/>
    <w:rsid w:val="00604032"/>
    <w:rsid w:val="00605F84"/>
    <w:rsid w:val="0061005F"/>
    <w:rsid w:val="00611DCC"/>
    <w:rsid w:val="00620B27"/>
    <w:rsid w:val="00621283"/>
    <w:rsid w:val="006217BB"/>
    <w:rsid w:val="006237DF"/>
    <w:rsid w:val="00624150"/>
    <w:rsid w:val="006253F7"/>
    <w:rsid w:val="00634388"/>
    <w:rsid w:val="006401CA"/>
    <w:rsid w:val="00641941"/>
    <w:rsid w:val="006439B9"/>
    <w:rsid w:val="00646CC2"/>
    <w:rsid w:val="0065391D"/>
    <w:rsid w:val="0065551E"/>
    <w:rsid w:val="00656471"/>
    <w:rsid w:val="006565CC"/>
    <w:rsid w:val="00656FF5"/>
    <w:rsid w:val="00662AC2"/>
    <w:rsid w:val="00662F71"/>
    <w:rsid w:val="006645AD"/>
    <w:rsid w:val="0066537B"/>
    <w:rsid w:val="0066786D"/>
    <w:rsid w:val="00667CAE"/>
    <w:rsid w:val="006713CD"/>
    <w:rsid w:val="00671A85"/>
    <w:rsid w:val="006732A3"/>
    <w:rsid w:val="00673A33"/>
    <w:rsid w:val="00674E8F"/>
    <w:rsid w:val="00684FFC"/>
    <w:rsid w:val="00687413"/>
    <w:rsid w:val="006946F6"/>
    <w:rsid w:val="00695FBD"/>
    <w:rsid w:val="00696780"/>
    <w:rsid w:val="00696DF0"/>
    <w:rsid w:val="006A0BBC"/>
    <w:rsid w:val="006A188B"/>
    <w:rsid w:val="006A38D3"/>
    <w:rsid w:val="006A63CC"/>
    <w:rsid w:val="006A6A44"/>
    <w:rsid w:val="006A7DFC"/>
    <w:rsid w:val="006B1324"/>
    <w:rsid w:val="006B2950"/>
    <w:rsid w:val="006B54AC"/>
    <w:rsid w:val="006B5735"/>
    <w:rsid w:val="006B678A"/>
    <w:rsid w:val="006B75F3"/>
    <w:rsid w:val="006C1C77"/>
    <w:rsid w:val="006C556F"/>
    <w:rsid w:val="006C5C55"/>
    <w:rsid w:val="006C7A13"/>
    <w:rsid w:val="006E3D16"/>
    <w:rsid w:val="006E6AA1"/>
    <w:rsid w:val="006F09C7"/>
    <w:rsid w:val="006F738E"/>
    <w:rsid w:val="006F75FA"/>
    <w:rsid w:val="007015F5"/>
    <w:rsid w:val="00705056"/>
    <w:rsid w:val="007112A3"/>
    <w:rsid w:val="007204C5"/>
    <w:rsid w:val="007257C1"/>
    <w:rsid w:val="00726BF9"/>
    <w:rsid w:val="007327CE"/>
    <w:rsid w:val="00734806"/>
    <w:rsid w:val="00735350"/>
    <w:rsid w:val="007370B1"/>
    <w:rsid w:val="00742569"/>
    <w:rsid w:val="00742E7D"/>
    <w:rsid w:val="00744073"/>
    <w:rsid w:val="00753994"/>
    <w:rsid w:val="00755327"/>
    <w:rsid w:val="007565C7"/>
    <w:rsid w:val="00761208"/>
    <w:rsid w:val="0076283A"/>
    <w:rsid w:val="007636D5"/>
    <w:rsid w:val="00764F70"/>
    <w:rsid w:val="0077094E"/>
    <w:rsid w:val="00771F5D"/>
    <w:rsid w:val="00772910"/>
    <w:rsid w:val="00773009"/>
    <w:rsid w:val="00774371"/>
    <w:rsid w:val="00774C9F"/>
    <w:rsid w:val="00775FF1"/>
    <w:rsid w:val="00782FA1"/>
    <w:rsid w:val="007868C0"/>
    <w:rsid w:val="007868DD"/>
    <w:rsid w:val="00794D39"/>
    <w:rsid w:val="00794F74"/>
    <w:rsid w:val="0079627C"/>
    <w:rsid w:val="007970B2"/>
    <w:rsid w:val="007972DA"/>
    <w:rsid w:val="007A0094"/>
    <w:rsid w:val="007A1A8F"/>
    <w:rsid w:val="007A6682"/>
    <w:rsid w:val="007B01BD"/>
    <w:rsid w:val="007B1783"/>
    <w:rsid w:val="007B415F"/>
    <w:rsid w:val="007B76FC"/>
    <w:rsid w:val="007C6956"/>
    <w:rsid w:val="007D30BE"/>
    <w:rsid w:val="007D367D"/>
    <w:rsid w:val="007D5B80"/>
    <w:rsid w:val="007E23D9"/>
    <w:rsid w:val="007E59CD"/>
    <w:rsid w:val="007E692F"/>
    <w:rsid w:val="007F0E0E"/>
    <w:rsid w:val="007F3536"/>
    <w:rsid w:val="007F512F"/>
    <w:rsid w:val="007F5655"/>
    <w:rsid w:val="0080009D"/>
    <w:rsid w:val="0080106A"/>
    <w:rsid w:val="00806BFD"/>
    <w:rsid w:val="00812373"/>
    <w:rsid w:val="00813D1F"/>
    <w:rsid w:val="00814E79"/>
    <w:rsid w:val="00816385"/>
    <w:rsid w:val="008223B4"/>
    <w:rsid w:val="00824723"/>
    <w:rsid w:val="008264B9"/>
    <w:rsid w:val="00830316"/>
    <w:rsid w:val="00843ABF"/>
    <w:rsid w:val="008441E8"/>
    <w:rsid w:val="00845E8C"/>
    <w:rsid w:val="0084683C"/>
    <w:rsid w:val="00846C67"/>
    <w:rsid w:val="00850484"/>
    <w:rsid w:val="0085257B"/>
    <w:rsid w:val="008528D4"/>
    <w:rsid w:val="00853FB1"/>
    <w:rsid w:val="0085596F"/>
    <w:rsid w:val="00863912"/>
    <w:rsid w:val="00864938"/>
    <w:rsid w:val="00865C67"/>
    <w:rsid w:val="00873D51"/>
    <w:rsid w:val="00876F97"/>
    <w:rsid w:val="00877521"/>
    <w:rsid w:val="00886147"/>
    <w:rsid w:val="00892207"/>
    <w:rsid w:val="00893CFF"/>
    <w:rsid w:val="008950B7"/>
    <w:rsid w:val="0089520B"/>
    <w:rsid w:val="00897D82"/>
    <w:rsid w:val="008B3170"/>
    <w:rsid w:val="008B405B"/>
    <w:rsid w:val="008B5FEC"/>
    <w:rsid w:val="008B670F"/>
    <w:rsid w:val="008B6D49"/>
    <w:rsid w:val="008C6F17"/>
    <w:rsid w:val="008D7DC8"/>
    <w:rsid w:val="008E1A24"/>
    <w:rsid w:val="008E31AD"/>
    <w:rsid w:val="008F139C"/>
    <w:rsid w:val="008F24C4"/>
    <w:rsid w:val="008F5A28"/>
    <w:rsid w:val="0090621B"/>
    <w:rsid w:val="00906D6E"/>
    <w:rsid w:val="00922EAA"/>
    <w:rsid w:val="00924022"/>
    <w:rsid w:val="00924291"/>
    <w:rsid w:val="00937CCA"/>
    <w:rsid w:val="00940788"/>
    <w:rsid w:val="00944014"/>
    <w:rsid w:val="00944938"/>
    <w:rsid w:val="009467F0"/>
    <w:rsid w:val="00961A8D"/>
    <w:rsid w:val="0096497B"/>
    <w:rsid w:val="009668DD"/>
    <w:rsid w:val="00977029"/>
    <w:rsid w:val="009770AC"/>
    <w:rsid w:val="00987884"/>
    <w:rsid w:val="00992806"/>
    <w:rsid w:val="00997B8D"/>
    <w:rsid w:val="009A0A5B"/>
    <w:rsid w:val="009A2061"/>
    <w:rsid w:val="009B14EB"/>
    <w:rsid w:val="009B5470"/>
    <w:rsid w:val="009B641F"/>
    <w:rsid w:val="009C60FD"/>
    <w:rsid w:val="009C6172"/>
    <w:rsid w:val="009C6AEA"/>
    <w:rsid w:val="009C6C2A"/>
    <w:rsid w:val="009D0695"/>
    <w:rsid w:val="009D4CC6"/>
    <w:rsid w:val="009D5E78"/>
    <w:rsid w:val="009D7A76"/>
    <w:rsid w:val="009E5754"/>
    <w:rsid w:val="009F0E70"/>
    <w:rsid w:val="009F2C10"/>
    <w:rsid w:val="009F4AA2"/>
    <w:rsid w:val="009F62E7"/>
    <w:rsid w:val="00A016CC"/>
    <w:rsid w:val="00A36653"/>
    <w:rsid w:val="00A421AA"/>
    <w:rsid w:val="00A4459C"/>
    <w:rsid w:val="00A4551D"/>
    <w:rsid w:val="00A46064"/>
    <w:rsid w:val="00A53011"/>
    <w:rsid w:val="00A541A3"/>
    <w:rsid w:val="00A65255"/>
    <w:rsid w:val="00A67F14"/>
    <w:rsid w:val="00A7507B"/>
    <w:rsid w:val="00A81FF3"/>
    <w:rsid w:val="00A83E00"/>
    <w:rsid w:val="00A869B0"/>
    <w:rsid w:val="00AA198B"/>
    <w:rsid w:val="00AA4935"/>
    <w:rsid w:val="00AA716B"/>
    <w:rsid w:val="00AA716E"/>
    <w:rsid w:val="00AB00E5"/>
    <w:rsid w:val="00AB267E"/>
    <w:rsid w:val="00AB286D"/>
    <w:rsid w:val="00AB2895"/>
    <w:rsid w:val="00AB28AA"/>
    <w:rsid w:val="00AB2DD2"/>
    <w:rsid w:val="00AB3897"/>
    <w:rsid w:val="00AD11E5"/>
    <w:rsid w:val="00AD3C2B"/>
    <w:rsid w:val="00AD4117"/>
    <w:rsid w:val="00AD5985"/>
    <w:rsid w:val="00AE282F"/>
    <w:rsid w:val="00AE467C"/>
    <w:rsid w:val="00AE5EDA"/>
    <w:rsid w:val="00AE6065"/>
    <w:rsid w:val="00AE768C"/>
    <w:rsid w:val="00AF1092"/>
    <w:rsid w:val="00AF10D7"/>
    <w:rsid w:val="00AF3989"/>
    <w:rsid w:val="00B1193E"/>
    <w:rsid w:val="00B13CE4"/>
    <w:rsid w:val="00B226EC"/>
    <w:rsid w:val="00B24BE0"/>
    <w:rsid w:val="00B304C0"/>
    <w:rsid w:val="00B30D95"/>
    <w:rsid w:val="00B30DC9"/>
    <w:rsid w:val="00B30EDE"/>
    <w:rsid w:val="00B33111"/>
    <w:rsid w:val="00B429E3"/>
    <w:rsid w:val="00B43C36"/>
    <w:rsid w:val="00B46917"/>
    <w:rsid w:val="00B51748"/>
    <w:rsid w:val="00B528BA"/>
    <w:rsid w:val="00B545DB"/>
    <w:rsid w:val="00B55F63"/>
    <w:rsid w:val="00B601AB"/>
    <w:rsid w:val="00B609CA"/>
    <w:rsid w:val="00B60D1F"/>
    <w:rsid w:val="00B63C60"/>
    <w:rsid w:val="00B66481"/>
    <w:rsid w:val="00B67FBD"/>
    <w:rsid w:val="00B73FD1"/>
    <w:rsid w:val="00B742EB"/>
    <w:rsid w:val="00B75DFC"/>
    <w:rsid w:val="00B813B4"/>
    <w:rsid w:val="00B81802"/>
    <w:rsid w:val="00B81A96"/>
    <w:rsid w:val="00B830E4"/>
    <w:rsid w:val="00B8434D"/>
    <w:rsid w:val="00B8488C"/>
    <w:rsid w:val="00B856BF"/>
    <w:rsid w:val="00B85A64"/>
    <w:rsid w:val="00BA01FC"/>
    <w:rsid w:val="00BA285F"/>
    <w:rsid w:val="00BA2C05"/>
    <w:rsid w:val="00BA356D"/>
    <w:rsid w:val="00BA4E78"/>
    <w:rsid w:val="00BB1379"/>
    <w:rsid w:val="00BB4324"/>
    <w:rsid w:val="00BC129A"/>
    <w:rsid w:val="00BC1741"/>
    <w:rsid w:val="00BC576C"/>
    <w:rsid w:val="00BC704F"/>
    <w:rsid w:val="00BD0E73"/>
    <w:rsid w:val="00BD3D87"/>
    <w:rsid w:val="00BD4E33"/>
    <w:rsid w:val="00BD75F8"/>
    <w:rsid w:val="00BE0C4B"/>
    <w:rsid w:val="00BE7C93"/>
    <w:rsid w:val="00BF45B9"/>
    <w:rsid w:val="00BF506A"/>
    <w:rsid w:val="00BF5F18"/>
    <w:rsid w:val="00C0621F"/>
    <w:rsid w:val="00C146C7"/>
    <w:rsid w:val="00C16DE9"/>
    <w:rsid w:val="00C30123"/>
    <w:rsid w:val="00C325E6"/>
    <w:rsid w:val="00C344D5"/>
    <w:rsid w:val="00C3798D"/>
    <w:rsid w:val="00C37C0F"/>
    <w:rsid w:val="00C37F3A"/>
    <w:rsid w:val="00C40ED4"/>
    <w:rsid w:val="00C417A3"/>
    <w:rsid w:val="00C42FC9"/>
    <w:rsid w:val="00C451B2"/>
    <w:rsid w:val="00C4799D"/>
    <w:rsid w:val="00C50977"/>
    <w:rsid w:val="00C52786"/>
    <w:rsid w:val="00C53B17"/>
    <w:rsid w:val="00C57AB0"/>
    <w:rsid w:val="00C61155"/>
    <w:rsid w:val="00C62761"/>
    <w:rsid w:val="00C632A2"/>
    <w:rsid w:val="00C65A9D"/>
    <w:rsid w:val="00C666F1"/>
    <w:rsid w:val="00C678AC"/>
    <w:rsid w:val="00C70B43"/>
    <w:rsid w:val="00C71C89"/>
    <w:rsid w:val="00C74433"/>
    <w:rsid w:val="00C80103"/>
    <w:rsid w:val="00C80658"/>
    <w:rsid w:val="00C82E31"/>
    <w:rsid w:val="00C844C6"/>
    <w:rsid w:val="00CA5B99"/>
    <w:rsid w:val="00CA5CA8"/>
    <w:rsid w:val="00CB3E88"/>
    <w:rsid w:val="00CC1AD3"/>
    <w:rsid w:val="00CC4991"/>
    <w:rsid w:val="00CC52BC"/>
    <w:rsid w:val="00CC5B3B"/>
    <w:rsid w:val="00CC7DB0"/>
    <w:rsid w:val="00CD23FB"/>
    <w:rsid w:val="00CD4CEA"/>
    <w:rsid w:val="00CD794B"/>
    <w:rsid w:val="00CE00E6"/>
    <w:rsid w:val="00CE4678"/>
    <w:rsid w:val="00CE5535"/>
    <w:rsid w:val="00CF3E52"/>
    <w:rsid w:val="00CF4949"/>
    <w:rsid w:val="00CF77CC"/>
    <w:rsid w:val="00D00945"/>
    <w:rsid w:val="00D05677"/>
    <w:rsid w:val="00D0608F"/>
    <w:rsid w:val="00D06372"/>
    <w:rsid w:val="00D11459"/>
    <w:rsid w:val="00D11ED6"/>
    <w:rsid w:val="00D20A3B"/>
    <w:rsid w:val="00D2368F"/>
    <w:rsid w:val="00D24065"/>
    <w:rsid w:val="00D27B86"/>
    <w:rsid w:val="00D30491"/>
    <w:rsid w:val="00D33321"/>
    <w:rsid w:val="00D34A4D"/>
    <w:rsid w:val="00D3577B"/>
    <w:rsid w:val="00D36067"/>
    <w:rsid w:val="00D401DC"/>
    <w:rsid w:val="00D42EB6"/>
    <w:rsid w:val="00D45EEC"/>
    <w:rsid w:val="00D470FA"/>
    <w:rsid w:val="00D500DC"/>
    <w:rsid w:val="00D5190F"/>
    <w:rsid w:val="00D53505"/>
    <w:rsid w:val="00D562D6"/>
    <w:rsid w:val="00D567B2"/>
    <w:rsid w:val="00D60F82"/>
    <w:rsid w:val="00D6255E"/>
    <w:rsid w:val="00D66B2B"/>
    <w:rsid w:val="00D73F36"/>
    <w:rsid w:val="00D73F9B"/>
    <w:rsid w:val="00D750DD"/>
    <w:rsid w:val="00D86354"/>
    <w:rsid w:val="00D91512"/>
    <w:rsid w:val="00D91663"/>
    <w:rsid w:val="00DA3072"/>
    <w:rsid w:val="00DA4C4A"/>
    <w:rsid w:val="00DA5EF3"/>
    <w:rsid w:val="00DA6B77"/>
    <w:rsid w:val="00DB18AD"/>
    <w:rsid w:val="00DB3E2B"/>
    <w:rsid w:val="00DC2A8F"/>
    <w:rsid w:val="00DC2F63"/>
    <w:rsid w:val="00DD196C"/>
    <w:rsid w:val="00DD291F"/>
    <w:rsid w:val="00DD3365"/>
    <w:rsid w:val="00DE1867"/>
    <w:rsid w:val="00DE3915"/>
    <w:rsid w:val="00DF2EAE"/>
    <w:rsid w:val="00DF5BD4"/>
    <w:rsid w:val="00DF6B04"/>
    <w:rsid w:val="00DF6F71"/>
    <w:rsid w:val="00E001FE"/>
    <w:rsid w:val="00E0143B"/>
    <w:rsid w:val="00E01786"/>
    <w:rsid w:val="00E0343B"/>
    <w:rsid w:val="00E0492C"/>
    <w:rsid w:val="00E07B5E"/>
    <w:rsid w:val="00E10F36"/>
    <w:rsid w:val="00E11C3F"/>
    <w:rsid w:val="00E21365"/>
    <w:rsid w:val="00E21ACA"/>
    <w:rsid w:val="00E3127A"/>
    <w:rsid w:val="00E43DB4"/>
    <w:rsid w:val="00E444D3"/>
    <w:rsid w:val="00E4790E"/>
    <w:rsid w:val="00E51230"/>
    <w:rsid w:val="00E53E12"/>
    <w:rsid w:val="00E5478B"/>
    <w:rsid w:val="00E57A6F"/>
    <w:rsid w:val="00E601AC"/>
    <w:rsid w:val="00E60DEE"/>
    <w:rsid w:val="00E65A08"/>
    <w:rsid w:val="00E7686F"/>
    <w:rsid w:val="00E8157F"/>
    <w:rsid w:val="00E849E9"/>
    <w:rsid w:val="00E84AB5"/>
    <w:rsid w:val="00E86D76"/>
    <w:rsid w:val="00E916E0"/>
    <w:rsid w:val="00E93782"/>
    <w:rsid w:val="00EA1A6A"/>
    <w:rsid w:val="00EA3B89"/>
    <w:rsid w:val="00EB7260"/>
    <w:rsid w:val="00EC0DEC"/>
    <w:rsid w:val="00EC325D"/>
    <w:rsid w:val="00EC4535"/>
    <w:rsid w:val="00EC47BE"/>
    <w:rsid w:val="00EC67AA"/>
    <w:rsid w:val="00ED1D63"/>
    <w:rsid w:val="00EE2374"/>
    <w:rsid w:val="00EE2D6E"/>
    <w:rsid w:val="00EE38FD"/>
    <w:rsid w:val="00EE4A4B"/>
    <w:rsid w:val="00F04025"/>
    <w:rsid w:val="00F10DD4"/>
    <w:rsid w:val="00F1650E"/>
    <w:rsid w:val="00F20FD0"/>
    <w:rsid w:val="00F263B1"/>
    <w:rsid w:val="00F30FC8"/>
    <w:rsid w:val="00F3368F"/>
    <w:rsid w:val="00F4247B"/>
    <w:rsid w:val="00F44806"/>
    <w:rsid w:val="00F47A99"/>
    <w:rsid w:val="00F53CF4"/>
    <w:rsid w:val="00F542E2"/>
    <w:rsid w:val="00F61C41"/>
    <w:rsid w:val="00F653C7"/>
    <w:rsid w:val="00F6698C"/>
    <w:rsid w:val="00F72BEF"/>
    <w:rsid w:val="00F74FA0"/>
    <w:rsid w:val="00F843E5"/>
    <w:rsid w:val="00F857AD"/>
    <w:rsid w:val="00F9089E"/>
    <w:rsid w:val="00F9254D"/>
    <w:rsid w:val="00F941F0"/>
    <w:rsid w:val="00F95717"/>
    <w:rsid w:val="00FA1C7A"/>
    <w:rsid w:val="00FA3085"/>
    <w:rsid w:val="00FB0600"/>
    <w:rsid w:val="00FB1E66"/>
    <w:rsid w:val="00FB3F14"/>
    <w:rsid w:val="00FB74D8"/>
    <w:rsid w:val="00FB7EFE"/>
    <w:rsid w:val="00FC0743"/>
    <w:rsid w:val="00FC32D4"/>
    <w:rsid w:val="00FC570D"/>
    <w:rsid w:val="00FC7AD3"/>
    <w:rsid w:val="00FD5D3B"/>
    <w:rsid w:val="00FE4072"/>
    <w:rsid w:val="00FE5832"/>
    <w:rsid w:val="00FE58D4"/>
    <w:rsid w:val="00FF3B76"/>
    <w:rsid w:val="00FF3F57"/>
    <w:rsid w:val="00FF5EFA"/>
    <w:rsid w:val="00FF7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locked="0" w:semiHidden="1"/>
    <w:lsdException w:name="No Spacing" w:locked="0" w:uiPriority="1" w:qFormat="1"/>
    <w:lsdException w:name="Light Shading" w:locked="0" w:semiHidden="1" w:uiPriority="60" w:unhideWhenUsed="1"/>
    <w:lsdException w:name="Light List" w:locked="0" w:semiHidden="1" w:uiPriority="61" w:unhideWhenUsed="1"/>
    <w:lsdException w:name="Light Grid" w:locked="0" w:semiHidden="1" w:uiPriority="62" w:unhideWhenUsed="1"/>
    <w:lsdException w:name="Medium Shading 1" w:locked="0" w:semiHidden="1" w:uiPriority="63" w:unhideWhenUsed="1"/>
    <w:lsdException w:name="Medium Shading 2" w:locked="0" w:semiHidden="1" w:uiPriority="64" w:unhideWhenUsed="1"/>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pPr>
      <w:autoSpaceDE w:val="0"/>
      <w:autoSpaceDN w:val="0"/>
    </w:pPr>
  </w:style>
  <w:style w:type="paragraph" w:styleId="1">
    <w:name w:val="heading 1"/>
    <w:basedOn w:val="a"/>
    <w:next w:val="a"/>
    <w:link w:val="10"/>
    <w:uiPriority w:val="99"/>
    <w:qFormat/>
    <w:pPr>
      <w:keepNext/>
      <w:ind w:firstLine="709"/>
      <w:jc w:val="both"/>
      <w:outlineLvl w:val="0"/>
    </w:pPr>
    <w:rPr>
      <w:sz w:val="28"/>
      <w:szCs w:val="28"/>
    </w:rPr>
  </w:style>
  <w:style w:type="paragraph" w:styleId="2">
    <w:name w:val="heading 2"/>
    <w:basedOn w:val="a"/>
    <w:next w:val="a"/>
    <w:link w:val="20"/>
    <w:uiPriority w:val="99"/>
    <w:qFormat/>
    <w:pPr>
      <w:keepNext/>
      <w:ind w:right="-2"/>
      <w:jc w:val="both"/>
      <w:outlineLvl w:val="1"/>
    </w:pPr>
    <w:rPr>
      <w:sz w:val="28"/>
      <w:szCs w:val="28"/>
    </w:rPr>
  </w:style>
  <w:style w:type="paragraph" w:styleId="3">
    <w:name w:val="heading 3"/>
    <w:basedOn w:val="a"/>
    <w:next w:val="a"/>
    <w:link w:val="30"/>
    <w:uiPriority w:val="99"/>
    <w:qFormat/>
    <w:pPr>
      <w:keepNext/>
      <w:ind w:firstLine="705"/>
      <w:jc w:val="both"/>
      <w:outlineLvl w:val="2"/>
    </w:pPr>
    <w:rPr>
      <w:color w:val="000000"/>
      <w:sz w:val="26"/>
      <w:szCs w:val="26"/>
    </w:rPr>
  </w:style>
  <w:style w:type="paragraph" w:styleId="4">
    <w:name w:val="heading 4"/>
    <w:basedOn w:val="a"/>
    <w:next w:val="a"/>
    <w:link w:val="40"/>
    <w:uiPriority w:val="99"/>
    <w:qFormat/>
    <w:pPr>
      <w:keepNext/>
      <w:jc w:val="right"/>
      <w:outlineLvl w:val="3"/>
    </w:pPr>
    <w:rPr>
      <w:i/>
      <w:iCs/>
      <w:sz w:val="28"/>
      <w:szCs w:val="28"/>
    </w:rPr>
  </w:style>
  <w:style w:type="paragraph" w:styleId="5">
    <w:name w:val="heading 5"/>
    <w:basedOn w:val="a"/>
    <w:next w:val="a"/>
    <w:link w:val="50"/>
    <w:uiPriority w:val="99"/>
    <w:qFormat/>
    <w:pPr>
      <w:keepNext/>
      <w:widowControl w:val="0"/>
      <w:spacing w:line="360" w:lineRule="auto"/>
      <w:jc w:val="center"/>
      <w:outlineLvl w:val="4"/>
    </w:pPr>
    <w:rPr>
      <w:b/>
      <w:bCs/>
      <w:sz w:val="24"/>
      <w:szCs w:val="24"/>
    </w:rPr>
  </w:style>
  <w:style w:type="paragraph" w:styleId="6">
    <w:name w:val="heading 6"/>
    <w:basedOn w:val="a"/>
    <w:next w:val="a"/>
    <w:link w:val="60"/>
    <w:uiPriority w:val="99"/>
    <w:qFormat/>
    <w:pPr>
      <w:keepNext/>
      <w:spacing w:line="360" w:lineRule="auto"/>
      <w:ind w:firstLine="705"/>
      <w:jc w:val="both"/>
      <w:outlineLvl w:val="5"/>
    </w:pPr>
    <w:rPr>
      <w:sz w:val="28"/>
      <w:szCs w:val="28"/>
    </w:rPr>
  </w:style>
  <w:style w:type="paragraph" w:styleId="7">
    <w:name w:val="heading 7"/>
    <w:basedOn w:val="a"/>
    <w:next w:val="a"/>
    <w:link w:val="70"/>
    <w:uiPriority w:val="99"/>
    <w:qFormat/>
    <w:pPr>
      <w:keepNext/>
      <w:ind w:firstLine="705"/>
      <w:jc w:val="both"/>
      <w:outlineLvl w:val="6"/>
    </w:pPr>
    <w:rPr>
      <w:color w:val="000000"/>
      <w:sz w:val="28"/>
      <w:szCs w:val="28"/>
    </w:rPr>
  </w:style>
  <w:style w:type="paragraph" w:styleId="8">
    <w:name w:val="heading 8"/>
    <w:basedOn w:val="a"/>
    <w:next w:val="a"/>
    <w:link w:val="80"/>
    <w:uiPriority w:val="99"/>
    <w:qFormat/>
    <w:pPr>
      <w:keepNext/>
      <w:ind w:firstLine="705"/>
      <w:jc w:val="both"/>
      <w:outlineLvl w:val="7"/>
    </w:pPr>
    <w:rPr>
      <w:color w:val="FFFFFF"/>
      <w:sz w:val="28"/>
      <w:szCs w:val="28"/>
    </w:rPr>
  </w:style>
  <w:style w:type="paragraph" w:styleId="9">
    <w:name w:val="heading 9"/>
    <w:basedOn w:val="a"/>
    <w:next w:val="a"/>
    <w:link w:val="90"/>
    <w:uiPriority w:val="99"/>
    <w:qFormat/>
    <w:pPr>
      <w:keepNext/>
      <w:jc w:val="both"/>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A7EFF"/>
    <w:rPr>
      <w:rFonts w:cs="Times New Roman"/>
      <w:sz w:val="28"/>
      <w:szCs w:val="28"/>
      <w:lang w:val="ru-RU" w:eastAsia="ru-RU"/>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0">
    <w:name w:val="Заголовок 3 Знак"/>
    <w:link w:val="3"/>
    <w:uiPriority w:val="99"/>
    <w:semiHidden/>
    <w:locked/>
    <w:rPr>
      <w:rFonts w:ascii="Cambria" w:hAnsi="Cambria" w:cs="Cambria"/>
      <w:b/>
      <w:bCs/>
      <w:sz w:val="26"/>
      <w:szCs w:val="26"/>
    </w:rPr>
  </w:style>
  <w:style w:type="character" w:customStyle="1" w:styleId="40">
    <w:name w:val="Заголовок 4 Знак"/>
    <w:link w:val="4"/>
    <w:uiPriority w:val="99"/>
    <w:semiHidden/>
    <w:locked/>
    <w:rPr>
      <w:rFonts w:ascii="Calibri" w:hAnsi="Calibri" w:cs="Calibri"/>
      <w:b/>
      <w:bCs/>
      <w:sz w:val="28"/>
      <w:szCs w:val="28"/>
    </w:rPr>
  </w:style>
  <w:style w:type="character" w:customStyle="1" w:styleId="50">
    <w:name w:val="Заголовок 5 Знак"/>
    <w:link w:val="5"/>
    <w:uiPriority w:val="99"/>
    <w:semiHidden/>
    <w:locked/>
    <w:rPr>
      <w:rFonts w:ascii="Calibri" w:hAnsi="Calibri" w:cs="Calibri"/>
      <w:b/>
      <w:bCs/>
      <w:i/>
      <w:iCs/>
      <w:sz w:val="26"/>
      <w:szCs w:val="26"/>
    </w:rPr>
  </w:style>
  <w:style w:type="character" w:customStyle="1" w:styleId="60">
    <w:name w:val="Заголовок 6 Знак"/>
    <w:link w:val="6"/>
    <w:uiPriority w:val="99"/>
    <w:semiHidden/>
    <w:locked/>
    <w:rPr>
      <w:rFonts w:ascii="Calibri" w:hAnsi="Calibri" w:cs="Calibri"/>
      <w:b/>
      <w:bCs/>
    </w:rPr>
  </w:style>
  <w:style w:type="character" w:customStyle="1" w:styleId="70">
    <w:name w:val="Заголовок 7 Знак"/>
    <w:link w:val="7"/>
    <w:uiPriority w:val="99"/>
    <w:semiHidden/>
    <w:locked/>
    <w:rPr>
      <w:rFonts w:ascii="Calibri" w:hAnsi="Calibri" w:cs="Calibri"/>
      <w:sz w:val="24"/>
      <w:szCs w:val="24"/>
    </w:rPr>
  </w:style>
  <w:style w:type="character" w:customStyle="1" w:styleId="80">
    <w:name w:val="Заголовок 8 Знак"/>
    <w:link w:val="8"/>
    <w:uiPriority w:val="99"/>
    <w:semiHidden/>
    <w:locked/>
    <w:rPr>
      <w:rFonts w:ascii="Calibri" w:hAnsi="Calibri" w:cs="Calibri"/>
      <w:i/>
      <w:iCs/>
      <w:sz w:val="24"/>
      <w:szCs w:val="24"/>
    </w:rPr>
  </w:style>
  <w:style w:type="character" w:customStyle="1" w:styleId="90">
    <w:name w:val="Заголовок 9 Знак"/>
    <w:link w:val="9"/>
    <w:uiPriority w:val="99"/>
    <w:semiHidden/>
    <w:locked/>
    <w:rPr>
      <w:rFonts w:ascii="Cambria" w:hAnsi="Cambria" w:cs="Cambria"/>
    </w:rPr>
  </w:style>
  <w:style w:type="paragraph" w:customStyle="1" w:styleId="11">
    <w:name w:val="Знак Знак1 Знак"/>
    <w:basedOn w:val="a"/>
    <w:uiPriority w:val="99"/>
    <w:rsid w:val="002A1CBA"/>
    <w:pPr>
      <w:widowControl w:val="0"/>
      <w:autoSpaceDE/>
      <w:autoSpaceDN/>
      <w:adjustRightInd w:val="0"/>
      <w:spacing w:after="160" w:line="240" w:lineRule="exact"/>
      <w:jc w:val="right"/>
    </w:pPr>
    <w:rPr>
      <w:lang w:val="en-GB" w:eastAsia="en-US"/>
    </w:rPr>
  </w:style>
  <w:style w:type="character" w:customStyle="1" w:styleId="a3">
    <w:name w:val="Основной шрифт"/>
    <w:uiPriority w:val="99"/>
  </w:style>
  <w:style w:type="paragraph" w:styleId="a4">
    <w:name w:val="Body Text"/>
    <w:basedOn w:val="a"/>
    <w:link w:val="a5"/>
    <w:uiPriority w:val="99"/>
    <w:pPr>
      <w:jc w:val="both"/>
    </w:pPr>
    <w:rPr>
      <w:sz w:val="28"/>
      <w:szCs w:val="28"/>
    </w:rPr>
  </w:style>
  <w:style w:type="character" w:customStyle="1" w:styleId="a5">
    <w:name w:val="Основной текст Знак"/>
    <w:link w:val="a4"/>
    <w:uiPriority w:val="99"/>
    <w:semiHidden/>
    <w:locked/>
    <w:rPr>
      <w:rFonts w:cs="Times New Roman"/>
      <w:sz w:val="20"/>
      <w:szCs w:val="20"/>
    </w:rPr>
  </w:style>
  <w:style w:type="paragraph" w:styleId="21">
    <w:name w:val="Body Text 2"/>
    <w:basedOn w:val="a"/>
    <w:link w:val="22"/>
    <w:uiPriority w:val="99"/>
    <w:pPr>
      <w:jc w:val="both"/>
    </w:pPr>
  </w:style>
  <w:style w:type="character" w:customStyle="1" w:styleId="22">
    <w:name w:val="Основной текст 2 Знак"/>
    <w:link w:val="21"/>
    <w:uiPriority w:val="99"/>
    <w:semiHidden/>
    <w:locked/>
    <w:rPr>
      <w:rFonts w:cs="Times New Roman"/>
      <w:sz w:val="20"/>
      <w:szCs w:val="20"/>
    </w:rPr>
  </w:style>
  <w:style w:type="paragraph" w:styleId="23">
    <w:name w:val="Body Text Indent 2"/>
    <w:basedOn w:val="a"/>
    <w:link w:val="24"/>
    <w:uiPriority w:val="99"/>
    <w:pPr>
      <w:ind w:firstLine="709"/>
      <w:jc w:val="both"/>
    </w:pPr>
    <w:rPr>
      <w:spacing w:val="-2"/>
      <w:sz w:val="27"/>
      <w:szCs w:val="27"/>
    </w:rPr>
  </w:style>
  <w:style w:type="character" w:customStyle="1" w:styleId="24">
    <w:name w:val="Основной текст с отступом 2 Знак"/>
    <w:link w:val="23"/>
    <w:uiPriority w:val="99"/>
    <w:locked/>
    <w:rsid w:val="004A7EFF"/>
    <w:rPr>
      <w:rFonts w:cs="Times New Roman"/>
      <w:spacing w:val="-2"/>
      <w:sz w:val="27"/>
      <w:szCs w:val="27"/>
      <w:lang w:val="ru-RU" w:eastAsia="ru-RU"/>
    </w:rPr>
  </w:style>
  <w:style w:type="paragraph" w:styleId="31">
    <w:name w:val="Body Text Indent 3"/>
    <w:basedOn w:val="a"/>
    <w:link w:val="32"/>
    <w:uiPriority w:val="99"/>
    <w:pPr>
      <w:ind w:firstLine="720"/>
      <w:jc w:val="both"/>
    </w:pPr>
    <w:rPr>
      <w:sz w:val="28"/>
      <w:szCs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6">
    <w:name w:val="Block Text"/>
    <w:basedOn w:val="a"/>
    <w:uiPriority w:val="99"/>
    <w:pPr>
      <w:ind w:left="567" w:right="567" w:firstLine="709"/>
      <w:jc w:val="both"/>
    </w:pPr>
    <w:rPr>
      <w:sz w:val="28"/>
      <w:szCs w:val="28"/>
    </w:rPr>
  </w:style>
  <w:style w:type="paragraph" w:styleId="33">
    <w:name w:val="Body Text 3"/>
    <w:basedOn w:val="a"/>
    <w:link w:val="34"/>
    <w:uiPriority w:val="99"/>
    <w:rPr>
      <w:sz w:val="26"/>
      <w:szCs w:val="26"/>
    </w:rPr>
  </w:style>
  <w:style w:type="character" w:customStyle="1" w:styleId="34">
    <w:name w:val="Основной текст 3 Знак"/>
    <w:link w:val="33"/>
    <w:uiPriority w:val="99"/>
    <w:semiHidden/>
    <w:locked/>
    <w:rPr>
      <w:rFonts w:cs="Times New Roman"/>
      <w:sz w:val="16"/>
      <w:szCs w:val="16"/>
    </w:rPr>
  </w:style>
  <w:style w:type="paragraph" w:styleId="a7">
    <w:name w:val="Balloon Text"/>
    <w:basedOn w:val="a"/>
    <w:link w:val="a8"/>
    <w:uiPriority w:val="99"/>
    <w:semiHidden/>
    <w:rPr>
      <w:rFonts w:ascii="Tahoma" w:hAnsi="Tahoma" w:cs="Tahoma"/>
      <w:sz w:val="16"/>
      <w:szCs w:val="16"/>
    </w:rPr>
  </w:style>
  <w:style w:type="character" w:customStyle="1" w:styleId="a8">
    <w:name w:val="Текст выноски Знак"/>
    <w:link w:val="a7"/>
    <w:uiPriority w:val="99"/>
    <w:semiHidden/>
    <w:locked/>
    <w:rsid w:val="004A7EFF"/>
    <w:rPr>
      <w:rFonts w:ascii="Tahoma" w:hAnsi="Tahoma" w:cs="Tahoma"/>
      <w:sz w:val="16"/>
      <w:szCs w:val="16"/>
      <w:lang w:val="ru-RU" w:eastAsia="ru-RU"/>
    </w:rPr>
  </w:style>
  <w:style w:type="paragraph" w:styleId="a9">
    <w:name w:val="Plain Text"/>
    <w:basedOn w:val="a"/>
    <w:link w:val="aa"/>
    <w:uiPriority w:val="99"/>
    <w:rPr>
      <w:rFonts w:ascii="Courier New" w:hAnsi="Courier New" w:cs="Courier New"/>
    </w:rPr>
  </w:style>
  <w:style w:type="character" w:customStyle="1" w:styleId="aa">
    <w:name w:val="Текст Знак"/>
    <w:link w:val="a9"/>
    <w:uiPriority w:val="99"/>
    <w:semiHidden/>
    <w:locked/>
    <w:rPr>
      <w:rFonts w:ascii="Courier New" w:hAnsi="Courier New" w:cs="Courier New"/>
      <w:sz w:val="20"/>
      <w:szCs w:val="20"/>
    </w:rPr>
  </w:style>
  <w:style w:type="paragraph" w:customStyle="1" w:styleId="ab">
    <w:name w:val="Заголовок"/>
    <w:basedOn w:val="a"/>
    <w:link w:val="ac"/>
    <w:uiPriority w:val="99"/>
    <w:qFormat/>
    <w:pPr>
      <w:ind w:firstLine="720"/>
      <w:jc w:val="center"/>
    </w:pPr>
    <w:rPr>
      <w:sz w:val="22"/>
      <w:szCs w:val="22"/>
      <w:u w:val="single"/>
    </w:rPr>
  </w:style>
  <w:style w:type="paragraph" w:styleId="ad">
    <w:name w:val="Body Text Indent"/>
    <w:basedOn w:val="a"/>
    <w:link w:val="ae"/>
    <w:uiPriority w:val="99"/>
    <w:rsid w:val="00AB286D"/>
    <w:pPr>
      <w:spacing w:after="120"/>
      <w:ind w:left="283"/>
    </w:pPr>
  </w:style>
  <w:style w:type="character" w:customStyle="1" w:styleId="ac">
    <w:name w:val="Заголовок Знак"/>
    <w:link w:val="ab"/>
    <w:uiPriority w:val="99"/>
    <w:locked/>
    <w:rPr>
      <w:rFonts w:ascii="Cambria" w:hAnsi="Cambria" w:cs="Cambria"/>
      <w:b/>
      <w:bCs/>
      <w:kern w:val="28"/>
      <w:sz w:val="32"/>
      <w:szCs w:val="32"/>
    </w:rPr>
  </w:style>
  <w:style w:type="character" w:customStyle="1" w:styleId="ae">
    <w:name w:val="Основной текст с отступом Знак"/>
    <w:link w:val="ad"/>
    <w:uiPriority w:val="99"/>
    <w:locked/>
    <w:rsid w:val="004A7EFF"/>
    <w:rPr>
      <w:rFonts w:cs="Times New Roman"/>
      <w:lang w:val="ru-RU" w:eastAsia="ru-RU"/>
    </w:rPr>
  </w:style>
  <w:style w:type="table" w:styleId="af">
    <w:name w:val="Table Grid"/>
    <w:basedOn w:val="a1"/>
    <w:uiPriority w:val="99"/>
    <w:rsid w:val="00AB28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6565CC"/>
    <w:pPr>
      <w:widowControl w:val="0"/>
      <w:autoSpaceDE w:val="0"/>
      <w:autoSpaceDN w:val="0"/>
      <w:adjustRightInd w:val="0"/>
    </w:pPr>
    <w:rPr>
      <w:rFonts w:ascii="Arial" w:hAnsi="Arial" w:cs="Arial"/>
      <w:b/>
      <w:bCs/>
    </w:rPr>
  </w:style>
  <w:style w:type="character" w:customStyle="1" w:styleId="af0">
    <w:name w:val="Цветовое выделение"/>
    <w:uiPriority w:val="99"/>
    <w:rsid w:val="00873D51"/>
    <w:rPr>
      <w:b/>
      <w:color w:val="000080"/>
      <w:sz w:val="22"/>
    </w:rPr>
  </w:style>
  <w:style w:type="paragraph" w:customStyle="1" w:styleId="Style5">
    <w:name w:val="Style5"/>
    <w:basedOn w:val="a"/>
    <w:uiPriority w:val="99"/>
    <w:rsid w:val="00873D51"/>
    <w:pPr>
      <w:widowControl w:val="0"/>
      <w:adjustRightInd w:val="0"/>
      <w:spacing w:line="321" w:lineRule="exact"/>
      <w:ind w:firstLine="698"/>
    </w:pPr>
    <w:rPr>
      <w:rFonts w:eastAsia="Batang"/>
      <w:sz w:val="24"/>
      <w:szCs w:val="24"/>
      <w:lang w:eastAsia="ko-KR"/>
    </w:rPr>
  </w:style>
  <w:style w:type="character" w:customStyle="1" w:styleId="FontStyle14">
    <w:name w:val="Font Style14"/>
    <w:uiPriority w:val="99"/>
    <w:rsid w:val="00873D51"/>
    <w:rPr>
      <w:rFonts w:ascii="Times New Roman" w:hAnsi="Times New Roman" w:cs="Times New Roman"/>
      <w:sz w:val="26"/>
      <w:szCs w:val="26"/>
    </w:rPr>
  </w:style>
  <w:style w:type="character" w:customStyle="1" w:styleId="af1">
    <w:name w:val="Гипертекстовая ссылка"/>
    <w:uiPriority w:val="99"/>
    <w:rsid w:val="00873D51"/>
    <w:rPr>
      <w:rFonts w:cs="Times New Roman"/>
      <w:b/>
      <w:bCs/>
      <w:color w:val="008000"/>
      <w:sz w:val="22"/>
      <w:szCs w:val="22"/>
      <w:u w:val="single"/>
    </w:rPr>
  </w:style>
  <w:style w:type="paragraph" w:customStyle="1" w:styleId="af2">
    <w:name w:val="Текст (лев. подпись)"/>
    <w:basedOn w:val="a"/>
    <w:next w:val="a"/>
    <w:uiPriority w:val="99"/>
    <w:rsid w:val="00873D51"/>
    <w:pPr>
      <w:widowControl w:val="0"/>
      <w:adjustRightInd w:val="0"/>
    </w:pPr>
    <w:rPr>
      <w:rFonts w:ascii="Arial" w:hAnsi="Arial" w:cs="Arial"/>
      <w:sz w:val="22"/>
      <w:szCs w:val="22"/>
    </w:rPr>
  </w:style>
  <w:style w:type="paragraph" w:customStyle="1" w:styleId="af3">
    <w:name w:val="Текст (прав. подпись)"/>
    <w:basedOn w:val="a"/>
    <w:next w:val="a"/>
    <w:uiPriority w:val="99"/>
    <w:rsid w:val="00873D51"/>
    <w:pPr>
      <w:widowControl w:val="0"/>
      <w:adjustRightInd w:val="0"/>
      <w:jc w:val="right"/>
    </w:pPr>
    <w:rPr>
      <w:rFonts w:ascii="Arial" w:hAnsi="Arial" w:cs="Arial"/>
      <w:sz w:val="22"/>
      <w:szCs w:val="22"/>
    </w:rPr>
  </w:style>
  <w:style w:type="paragraph" w:customStyle="1" w:styleId="af4">
    <w:name w:val="Таблицы (моноширинный)"/>
    <w:basedOn w:val="a"/>
    <w:next w:val="a"/>
    <w:uiPriority w:val="99"/>
    <w:rsid w:val="00873D51"/>
    <w:pPr>
      <w:widowControl w:val="0"/>
      <w:adjustRightInd w:val="0"/>
      <w:jc w:val="both"/>
    </w:pPr>
    <w:rPr>
      <w:rFonts w:ascii="Courier New" w:hAnsi="Courier New" w:cs="Courier New"/>
      <w:sz w:val="22"/>
      <w:szCs w:val="22"/>
    </w:rPr>
  </w:style>
  <w:style w:type="paragraph" w:styleId="af5">
    <w:name w:val="header"/>
    <w:basedOn w:val="a"/>
    <w:link w:val="af6"/>
    <w:uiPriority w:val="99"/>
    <w:rsid w:val="00873D51"/>
    <w:pPr>
      <w:widowControl w:val="0"/>
      <w:tabs>
        <w:tab w:val="center" w:pos="4677"/>
        <w:tab w:val="right" w:pos="9355"/>
      </w:tabs>
      <w:adjustRightInd w:val="0"/>
      <w:ind w:firstLine="720"/>
      <w:jc w:val="both"/>
    </w:pPr>
    <w:rPr>
      <w:rFonts w:ascii="Arial" w:hAnsi="Arial" w:cs="Arial"/>
      <w:sz w:val="22"/>
      <w:szCs w:val="22"/>
    </w:rPr>
  </w:style>
  <w:style w:type="character" w:customStyle="1" w:styleId="af6">
    <w:name w:val="Верхний колонтитул Знак"/>
    <w:link w:val="af5"/>
    <w:uiPriority w:val="99"/>
    <w:locked/>
    <w:rsid w:val="004A7EFF"/>
    <w:rPr>
      <w:rFonts w:ascii="Arial" w:hAnsi="Arial" w:cs="Arial"/>
      <w:sz w:val="22"/>
      <w:szCs w:val="22"/>
      <w:lang w:val="ru-RU" w:eastAsia="ru-RU"/>
    </w:rPr>
  </w:style>
  <w:style w:type="character" w:styleId="af7">
    <w:name w:val="page number"/>
    <w:uiPriority w:val="99"/>
    <w:rsid w:val="00873D51"/>
    <w:rPr>
      <w:rFonts w:cs="Times New Roman"/>
    </w:rPr>
  </w:style>
  <w:style w:type="paragraph" w:styleId="af8">
    <w:name w:val="footer"/>
    <w:basedOn w:val="a"/>
    <w:link w:val="af9"/>
    <w:uiPriority w:val="99"/>
    <w:rsid w:val="00873D51"/>
    <w:pPr>
      <w:widowControl w:val="0"/>
      <w:tabs>
        <w:tab w:val="center" w:pos="4677"/>
        <w:tab w:val="right" w:pos="9355"/>
      </w:tabs>
      <w:adjustRightInd w:val="0"/>
      <w:ind w:firstLine="720"/>
      <w:jc w:val="both"/>
    </w:pPr>
    <w:rPr>
      <w:rFonts w:ascii="Arial" w:hAnsi="Arial" w:cs="Arial"/>
      <w:sz w:val="22"/>
      <w:szCs w:val="22"/>
    </w:rPr>
  </w:style>
  <w:style w:type="character" w:customStyle="1" w:styleId="af9">
    <w:name w:val="Нижний колонтитул Знак"/>
    <w:link w:val="af8"/>
    <w:uiPriority w:val="99"/>
    <w:semiHidden/>
    <w:locked/>
    <w:rsid w:val="004A7EFF"/>
    <w:rPr>
      <w:rFonts w:ascii="Arial" w:hAnsi="Arial" w:cs="Arial"/>
      <w:sz w:val="22"/>
      <w:szCs w:val="22"/>
      <w:lang w:val="ru-RU" w:eastAsia="ru-RU"/>
    </w:rPr>
  </w:style>
  <w:style w:type="paragraph" w:customStyle="1" w:styleId="ConsPlusNormal">
    <w:name w:val="ConsPlusNormal"/>
    <w:uiPriority w:val="99"/>
    <w:rsid w:val="00873D51"/>
    <w:pPr>
      <w:widowControl w:val="0"/>
      <w:autoSpaceDE w:val="0"/>
      <w:autoSpaceDN w:val="0"/>
      <w:adjustRightInd w:val="0"/>
      <w:ind w:firstLine="720"/>
    </w:pPr>
    <w:rPr>
      <w:rFonts w:ascii="Arial" w:hAnsi="Arial" w:cs="Arial"/>
    </w:rPr>
  </w:style>
  <w:style w:type="paragraph" w:customStyle="1" w:styleId="ConsTitle">
    <w:name w:val="ConsTitle"/>
    <w:uiPriority w:val="99"/>
    <w:rsid w:val="00873D51"/>
    <w:pPr>
      <w:widowControl w:val="0"/>
      <w:autoSpaceDE w:val="0"/>
      <w:autoSpaceDN w:val="0"/>
      <w:adjustRightInd w:val="0"/>
      <w:ind w:right="19772"/>
    </w:pPr>
    <w:rPr>
      <w:rFonts w:ascii="Arial" w:hAnsi="Arial" w:cs="Arial"/>
      <w:b/>
      <w:bCs/>
      <w:sz w:val="16"/>
      <w:szCs w:val="16"/>
      <w:lang w:eastAsia="en-US"/>
    </w:rPr>
  </w:style>
  <w:style w:type="paragraph" w:styleId="afa">
    <w:name w:val="Document Map"/>
    <w:basedOn w:val="a"/>
    <w:link w:val="afb"/>
    <w:uiPriority w:val="99"/>
    <w:semiHidden/>
    <w:rsid w:val="00873D51"/>
    <w:pPr>
      <w:widowControl w:val="0"/>
      <w:shd w:val="clear" w:color="auto" w:fill="000080"/>
      <w:adjustRightInd w:val="0"/>
      <w:ind w:firstLine="720"/>
      <w:jc w:val="both"/>
    </w:pPr>
    <w:rPr>
      <w:rFonts w:ascii="Tahoma" w:hAnsi="Tahoma" w:cs="Tahoma"/>
    </w:rPr>
  </w:style>
  <w:style w:type="character" w:customStyle="1" w:styleId="afb">
    <w:name w:val="Схема документа Знак"/>
    <w:link w:val="afa"/>
    <w:uiPriority w:val="99"/>
    <w:semiHidden/>
    <w:locked/>
    <w:rPr>
      <w:rFonts w:ascii="Tahoma" w:hAnsi="Tahoma" w:cs="Tahoma"/>
      <w:sz w:val="16"/>
      <w:szCs w:val="16"/>
    </w:rPr>
  </w:style>
  <w:style w:type="paragraph" w:customStyle="1" w:styleId="Style3">
    <w:name w:val="Style3"/>
    <w:basedOn w:val="a"/>
    <w:uiPriority w:val="99"/>
    <w:rsid w:val="00873D51"/>
    <w:pPr>
      <w:widowControl w:val="0"/>
      <w:adjustRightInd w:val="0"/>
      <w:spacing w:line="316" w:lineRule="exact"/>
    </w:pPr>
    <w:rPr>
      <w:rFonts w:eastAsia="Batang"/>
      <w:sz w:val="24"/>
      <w:szCs w:val="24"/>
      <w:lang w:eastAsia="ko-KR"/>
    </w:rPr>
  </w:style>
  <w:style w:type="paragraph" w:customStyle="1" w:styleId="ConsPlusNonformat">
    <w:name w:val="ConsPlusNonformat"/>
    <w:uiPriority w:val="99"/>
    <w:rsid w:val="00873D51"/>
    <w:pPr>
      <w:widowControl w:val="0"/>
      <w:autoSpaceDE w:val="0"/>
      <w:autoSpaceDN w:val="0"/>
      <w:adjustRightInd w:val="0"/>
    </w:pPr>
    <w:rPr>
      <w:rFonts w:ascii="Courier New" w:hAnsi="Courier New" w:cs="Courier New"/>
    </w:rPr>
  </w:style>
  <w:style w:type="paragraph" w:customStyle="1" w:styleId="ConsNormal">
    <w:name w:val="ConsNormal"/>
    <w:uiPriority w:val="99"/>
    <w:rsid w:val="00873D51"/>
    <w:pPr>
      <w:ind w:right="19772" w:firstLine="720"/>
    </w:pPr>
    <w:rPr>
      <w:rFonts w:ascii="Arial" w:hAnsi="Arial" w:cs="Arial"/>
    </w:rPr>
  </w:style>
  <w:style w:type="paragraph" w:customStyle="1" w:styleId="Style2">
    <w:name w:val="Style2"/>
    <w:basedOn w:val="a"/>
    <w:uiPriority w:val="99"/>
    <w:rsid w:val="00873D51"/>
    <w:pPr>
      <w:widowControl w:val="0"/>
      <w:adjustRightInd w:val="0"/>
    </w:pPr>
    <w:rPr>
      <w:rFonts w:eastAsia="Batang"/>
      <w:sz w:val="24"/>
      <w:szCs w:val="24"/>
      <w:lang w:eastAsia="ko-KR"/>
    </w:rPr>
  </w:style>
  <w:style w:type="paragraph" w:customStyle="1" w:styleId="Style7">
    <w:name w:val="Style7"/>
    <w:basedOn w:val="a"/>
    <w:uiPriority w:val="99"/>
    <w:rsid w:val="00873D51"/>
    <w:pPr>
      <w:widowControl w:val="0"/>
      <w:adjustRightInd w:val="0"/>
    </w:pPr>
    <w:rPr>
      <w:rFonts w:eastAsia="Batang"/>
      <w:sz w:val="24"/>
      <w:szCs w:val="24"/>
      <w:lang w:eastAsia="ko-KR"/>
    </w:rPr>
  </w:style>
  <w:style w:type="paragraph" w:customStyle="1" w:styleId="Style8">
    <w:name w:val="Style8"/>
    <w:basedOn w:val="a"/>
    <w:uiPriority w:val="99"/>
    <w:rsid w:val="00873D51"/>
    <w:pPr>
      <w:widowControl w:val="0"/>
      <w:adjustRightInd w:val="0"/>
      <w:spacing w:line="230" w:lineRule="exact"/>
    </w:pPr>
    <w:rPr>
      <w:rFonts w:eastAsia="Batang"/>
      <w:sz w:val="24"/>
      <w:szCs w:val="24"/>
      <w:lang w:eastAsia="ko-KR"/>
    </w:rPr>
  </w:style>
  <w:style w:type="paragraph" w:customStyle="1" w:styleId="Style9">
    <w:name w:val="Style9"/>
    <w:basedOn w:val="a"/>
    <w:uiPriority w:val="99"/>
    <w:rsid w:val="00873D51"/>
    <w:pPr>
      <w:widowControl w:val="0"/>
      <w:adjustRightInd w:val="0"/>
      <w:spacing w:line="321" w:lineRule="exact"/>
      <w:ind w:firstLine="2182"/>
    </w:pPr>
    <w:rPr>
      <w:rFonts w:eastAsia="Batang"/>
      <w:sz w:val="24"/>
      <w:szCs w:val="24"/>
      <w:lang w:eastAsia="ko-KR"/>
    </w:rPr>
  </w:style>
  <w:style w:type="paragraph" w:customStyle="1" w:styleId="Style10">
    <w:name w:val="Style10"/>
    <w:basedOn w:val="a"/>
    <w:uiPriority w:val="99"/>
    <w:rsid w:val="00873D51"/>
    <w:pPr>
      <w:widowControl w:val="0"/>
      <w:adjustRightInd w:val="0"/>
    </w:pPr>
    <w:rPr>
      <w:rFonts w:eastAsia="Batang"/>
      <w:sz w:val="24"/>
      <w:szCs w:val="24"/>
      <w:lang w:eastAsia="ko-KR"/>
    </w:rPr>
  </w:style>
  <w:style w:type="paragraph" w:customStyle="1" w:styleId="Style11">
    <w:name w:val="Style11"/>
    <w:basedOn w:val="a"/>
    <w:uiPriority w:val="99"/>
    <w:rsid w:val="00873D51"/>
    <w:pPr>
      <w:widowControl w:val="0"/>
      <w:adjustRightInd w:val="0"/>
      <w:spacing w:line="316" w:lineRule="exact"/>
      <w:ind w:hanging="407"/>
    </w:pPr>
    <w:rPr>
      <w:rFonts w:eastAsia="Batang"/>
      <w:sz w:val="24"/>
      <w:szCs w:val="24"/>
      <w:lang w:eastAsia="ko-KR"/>
    </w:rPr>
  </w:style>
  <w:style w:type="character" w:customStyle="1" w:styleId="FontStyle15">
    <w:name w:val="Font Style15"/>
    <w:uiPriority w:val="99"/>
    <w:rsid w:val="00873D51"/>
    <w:rPr>
      <w:rFonts w:ascii="Times New Roman" w:hAnsi="Times New Roman" w:cs="Times New Roman"/>
      <w:b/>
      <w:bCs/>
      <w:sz w:val="26"/>
      <w:szCs w:val="26"/>
    </w:rPr>
  </w:style>
  <w:style w:type="character" w:customStyle="1" w:styleId="FontStyle16">
    <w:name w:val="Font Style16"/>
    <w:uiPriority w:val="99"/>
    <w:rsid w:val="00873D51"/>
    <w:rPr>
      <w:rFonts w:ascii="Times New Roman" w:hAnsi="Times New Roman" w:cs="Times New Roman"/>
      <w:sz w:val="18"/>
      <w:szCs w:val="18"/>
    </w:rPr>
  </w:style>
  <w:style w:type="character" w:customStyle="1" w:styleId="FontStyle17">
    <w:name w:val="Font Style17"/>
    <w:uiPriority w:val="99"/>
    <w:rsid w:val="00873D51"/>
    <w:rPr>
      <w:rFonts w:ascii="Times New Roman" w:hAnsi="Times New Roman" w:cs="Times New Roman"/>
      <w:sz w:val="18"/>
      <w:szCs w:val="18"/>
    </w:rPr>
  </w:style>
  <w:style w:type="paragraph" w:styleId="afc">
    <w:name w:val="footnote text"/>
    <w:basedOn w:val="a"/>
    <w:link w:val="afd"/>
    <w:uiPriority w:val="99"/>
    <w:semiHidden/>
    <w:rsid w:val="0005099D"/>
    <w:pPr>
      <w:autoSpaceDE/>
      <w:autoSpaceDN/>
    </w:pPr>
  </w:style>
  <w:style w:type="character" w:customStyle="1" w:styleId="afd">
    <w:name w:val="Текст сноски Знак"/>
    <w:link w:val="afc"/>
    <w:uiPriority w:val="99"/>
    <w:semiHidden/>
    <w:locked/>
    <w:rsid w:val="0005099D"/>
    <w:rPr>
      <w:rFonts w:cs="Times New Roman"/>
      <w:lang w:val="ru-RU" w:eastAsia="ru-RU"/>
    </w:rPr>
  </w:style>
  <w:style w:type="character" w:styleId="afe">
    <w:name w:val="footnote reference"/>
    <w:uiPriority w:val="99"/>
    <w:semiHidden/>
    <w:rsid w:val="0005099D"/>
    <w:rPr>
      <w:rFonts w:cs="Times New Roman"/>
      <w:vertAlign w:val="superscript"/>
    </w:rPr>
  </w:style>
  <w:style w:type="paragraph" w:styleId="aff">
    <w:name w:val="List Paragraph"/>
    <w:basedOn w:val="a"/>
    <w:uiPriority w:val="99"/>
    <w:qFormat/>
    <w:rsid w:val="00F843E5"/>
    <w:pPr>
      <w:autoSpaceDE/>
      <w:autoSpaceDN/>
      <w:spacing w:after="200" w:line="276" w:lineRule="auto"/>
      <w:ind w:left="720"/>
    </w:pPr>
    <w:rPr>
      <w:rFonts w:ascii="Calibri" w:hAnsi="Calibri" w:cs="Calibri"/>
      <w:sz w:val="22"/>
      <w:szCs w:val="22"/>
    </w:rPr>
  </w:style>
  <w:style w:type="paragraph" w:styleId="aff0">
    <w:name w:val="annotation text"/>
    <w:basedOn w:val="a"/>
    <w:link w:val="aff1"/>
    <w:uiPriority w:val="99"/>
    <w:semiHidden/>
    <w:rsid w:val="004A7EFF"/>
    <w:pPr>
      <w:autoSpaceDE/>
      <w:autoSpaceDN/>
    </w:pPr>
  </w:style>
  <w:style w:type="character" w:customStyle="1" w:styleId="aff1">
    <w:name w:val="Текст примечания Знак"/>
    <w:link w:val="aff0"/>
    <w:uiPriority w:val="99"/>
    <w:semiHidden/>
    <w:locked/>
    <w:rsid w:val="004A7EFF"/>
    <w:rPr>
      <w:rFonts w:cs="Times New Roman"/>
      <w:lang w:val="ru-RU" w:eastAsia="ru-RU"/>
    </w:rPr>
  </w:style>
  <w:style w:type="paragraph" w:customStyle="1" w:styleId="ConsPlusCell">
    <w:name w:val="ConsPlusCell"/>
    <w:uiPriority w:val="99"/>
    <w:rsid w:val="004A7EFF"/>
    <w:pPr>
      <w:autoSpaceDE w:val="0"/>
      <w:autoSpaceDN w:val="0"/>
      <w:adjustRightInd w:val="0"/>
    </w:pPr>
    <w:rPr>
      <w:rFonts w:ascii="Arial" w:hAnsi="Arial" w:cs="Arial"/>
      <w:lang w:eastAsia="en-US"/>
    </w:rPr>
  </w:style>
  <w:style w:type="character" w:customStyle="1" w:styleId="41">
    <w:name w:val="Знак Знак4"/>
    <w:uiPriority w:val="99"/>
    <w:semiHidden/>
    <w:locked/>
    <w:rsid w:val="00F3368F"/>
    <w:rPr>
      <w:rFonts w:ascii="Courier New" w:hAnsi="Courier New" w:cs="Courier New"/>
      <w:sz w:val="20"/>
      <w:szCs w:val="20"/>
    </w:rPr>
  </w:style>
  <w:style w:type="character" w:customStyle="1" w:styleId="51">
    <w:name w:val="Знак Знак5"/>
    <w:uiPriority w:val="99"/>
    <w:semiHidden/>
    <w:locked/>
    <w:rsid w:val="00F3368F"/>
    <w:rPr>
      <w:rFonts w:ascii="Courier New" w:hAnsi="Courier New" w:cs="Courier New"/>
      <w:sz w:val="20"/>
      <w:szCs w:val="20"/>
    </w:rPr>
  </w:style>
  <w:style w:type="paragraph" w:customStyle="1" w:styleId="FORMATTEXT">
    <w:name w:val=".FORMATTEXT"/>
    <w:uiPriority w:val="99"/>
    <w:rsid w:val="00256912"/>
    <w:pPr>
      <w:widowControl w:val="0"/>
      <w:autoSpaceDE w:val="0"/>
      <w:autoSpaceDN w:val="0"/>
      <w:adjustRightInd w:val="0"/>
    </w:pPr>
    <w:rPr>
      <w:rFonts w:ascii="Arial" w:hAnsi="Arial" w:cs="Arial"/>
    </w:rPr>
  </w:style>
  <w:style w:type="paragraph" w:customStyle="1" w:styleId="formattext0">
    <w:name w:val="formattext"/>
    <w:basedOn w:val="a"/>
    <w:rsid w:val="00DA6B77"/>
    <w:pPr>
      <w:autoSpaceDE/>
      <w:autoSpaceDN/>
      <w:spacing w:before="100" w:beforeAutospacing="1" w:after="100" w:afterAutospacing="1"/>
    </w:pPr>
    <w:rPr>
      <w:sz w:val="24"/>
      <w:szCs w:val="24"/>
    </w:rPr>
  </w:style>
  <w:style w:type="character" w:customStyle="1" w:styleId="add">
    <w:name w:val="add"/>
    <w:rsid w:val="00DA6B77"/>
  </w:style>
  <w:style w:type="numbering" w:customStyle="1" w:styleId="12">
    <w:name w:val="Нет списка1"/>
    <w:next w:val="a2"/>
    <w:uiPriority w:val="99"/>
    <w:semiHidden/>
    <w:unhideWhenUsed/>
    <w:rsid w:val="005A61E4"/>
  </w:style>
  <w:style w:type="character" w:styleId="aff2">
    <w:name w:val="Hyperlink"/>
    <w:uiPriority w:val="99"/>
    <w:unhideWhenUsed/>
    <w:locked/>
    <w:rsid w:val="005A61E4"/>
    <w:rPr>
      <w:color w:val="0000FF"/>
      <w:u w:val="single"/>
    </w:rPr>
  </w:style>
  <w:style w:type="character" w:styleId="aff3">
    <w:name w:val="FollowedHyperlink"/>
    <w:uiPriority w:val="99"/>
    <w:unhideWhenUsed/>
    <w:locked/>
    <w:rsid w:val="005A61E4"/>
    <w:rPr>
      <w:color w:val="800080"/>
      <w:u w:val="single"/>
    </w:rPr>
  </w:style>
  <w:style w:type="paragraph" w:customStyle="1" w:styleId="COLBOTTOM">
    <w:name w:val="#COL_BOTTOM"/>
    <w:rsid w:val="005A61E4"/>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5A61E4"/>
    <w:pPr>
      <w:widowControl w:val="0"/>
      <w:autoSpaceDE w:val="0"/>
      <w:autoSpaceDN w:val="0"/>
      <w:adjustRightInd w:val="0"/>
    </w:pPr>
    <w:rPr>
      <w:rFonts w:ascii="Arial, sans-serif" w:hAnsi="Arial, sans-serif"/>
      <w:sz w:val="16"/>
      <w:szCs w:val="16"/>
    </w:rPr>
  </w:style>
  <w:style w:type="paragraph" w:customStyle="1" w:styleId="HEADERTEXT">
    <w:name w:val=".HEADERTEXT"/>
    <w:uiPriority w:val="99"/>
    <w:rsid w:val="005A61E4"/>
    <w:pPr>
      <w:widowControl w:val="0"/>
      <w:autoSpaceDE w:val="0"/>
      <w:autoSpaceDN w:val="0"/>
      <w:adjustRightInd w:val="0"/>
    </w:pPr>
    <w:rPr>
      <w:rFonts w:ascii="Arial" w:hAnsi="Arial" w:cs="Arial"/>
      <w:color w:val="2B4279"/>
    </w:rPr>
  </w:style>
  <w:style w:type="paragraph" w:customStyle="1" w:styleId="HORIZLINE">
    <w:name w:val=".HORIZLINE"/>
    <w:uiPriority w:val="99"/>
    <w:rsid w:val="005A61E4"/>
    <w:pPr>
      <w:widowControl w:val="0"/>
      <w:autoSpaceDE w:val="0"/>
      <w:autoSpaceDN w:val="0"/>
      <w:adjustRightInd w:val="0"/>
    </w:pPr>
    <w:rPr>
      <w:rFonts w:ascii="Arial, sans-serif" w:hAnsi="Arial, sans-seri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58F76-93BB-41B4-8AB9-FE83FD76C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3849</Words>
  <Characters>21945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Об утверждении Устава му-ниципального дошкольного образовательного учреждения Мамсинский детский сад</vt:lpstr>
    </vt:vector>
  </TitlesOfParts>
  <Company>*</Company>
  <LinksUpToDate>false</LinksUpToDate>
  <CharactersWithSpaces>25743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Устава му-ниципального дошкольного образовательного учреждения Мамсинский детский сад</dc:title>
  <dc:creator>*</dc:creator>
  <cp:lastModifiedBy>1</cp:lastModifiedBy>
  <cp:revision>7</cp:revision>
  <cp:lastPrinted>2019-12-05T11:39:00Z</cp:lastPrinted>
  <dcterms:created xsi:type="dcterms:W3CDTF">2021-03-18T12:44:00Z</dcterms:created>
  <dcterms:modified xsi:type="dcterms:W3CDTF">2021-03-22T12:34:00Z</dcterms:modified>
</cp:coreProperties>
</file>