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CB" w:rsidRPr="00816F5E" w:rsidRDefault="00E51B06" w:rsidP="00A920CD">
      <w:pPr>
        <w:tabs>
          <w:tab w:val="left" w:pos="8222"/>
        </w:tabs>
        <w:suppressAutoHyphens/>
        <w:ind w:right="-1"/>
        <w:contextualSpacing/>
        <w:rPr>
          <w:rFonts w:ascii="Arial" w:hAnsi="Arial" w:cs="Arial"/>
        </w:rPr>
      </w:pPr>
      <w:r w:rsidRPr="00816F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AEB00" wp14:editId="2666066A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ACB" w:rsidRPr="00F330C2" w:rsidRDefault="00145ACB" w:rsidP="00145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6.95pt;margin-top:121.3pt;width:358pt;height:2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" fillcolor="window" stroked="f" strokeweight=".5pt">
                <v:fill opacity="4626f"/>
                <v:textbox>
                  <w:txbxContent>
                    <w:p w:rsidR="00145ACB" w:rsidRPr="00F330C2" w:rsidRDefault="00145ACB" w:rsidP="00145A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6F5E">
        <w:rPr>
          <w:rFonts w:ascii="Arial" w:hAnsi="Arial" w:cs="Arial"/>
          <w:noProof/>
        </w:rPr>
        <w:drawing>
          <wp:inline distT="0" distB="0" distL="0" distR="0" wp14:anchorId="3310D8D1" wp14:editId="285A9F45">
            <wp:extent cx="5940425" cy="2270831"/>
            <wp:effectExtent l="0" t="0" r="0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29382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CB" w:rsidRPr="00816F5E" w:rsidRDefault="00E51B06" w:rsidP="00145ACB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 w:rsidRPr="00816F5E">
        <w:rPr>
          <w:rFonts w:ascii="Arial" w:hAnsi="Arial" w:cs="Arial"/>
          <w:lang w:val="tt"/>
        </w:rPr>
        <w:t>Татарстан Республикасы Югары Ослан муниципаль районы Карагуҗа авыл җирлегенең җирдән файдалану һәм төзелеш Кагыйдәләренә үзгәрешләр кертү проекты буенча иҗтимагый фикер алышулар билгеләү турында</w:t>
      </w:r>
    </w:p>
    <w:p w:rsidR="00145ACB" w:rsidRPr="00816F5E" w:rsidRDefault="00145ACB" w:rsidP="00145ACB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145ACB" w:rsidRPr="00816F5E" w:rsidRDefault="00E51B06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 xml:space="preserve">      Татарстан Республикасы Югары Ослан районында яшәүчеләрнең җирле әһәмияттәге мәсьәләләрне хәл итүдә катнашу хокукларын тормышка ашыру максатларында, Россия Федерациясе Шәһәр төзелеше кодексы, «Россия Федерациясендә җирле үзидарә оештыруның гомуми прин</w:t>
      </w:r>
      <w:r w:rsidRPr="00816F5E">
        <w:rPr>
          <w:rFonts w:ascii="Arial" w:hAnsi="Arial" w:cs="Arial"/>
          <w:lang w:val="tt"/>
        </w:rPr>
        <w:t>циплары турында» 2013нче елның 6нчы октябрендәге 131-ФЗ номерлы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</w:t>
      </w:r>
      <w:r w:rsidRPr="00816F5E">
        <w:rPr>
          <w:rFonts w:ascii="Arial" w:hAnsi="Arial" w:cs="Arial"/>
          <w:lang w:val="tt"/>
        </w:rPr>
        <w:t xml:space="preserve">әм үткәрү турында Нигезләмә нигезендә,  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КАРАР БИРӘМ:</w:t>
      </w:r>
    </w:p>
    <w:p w:rsidR="00145ACB" w:rsidRPr="00816F5E" w:rsidRDefault="00145ACB" w:rsidP="00145ACB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"/>
        </w:rPr>
      </w:pPr>
    </w:p>
    <w:p w:rsidR="00145ACB" w:rsidRPr="00816F5E" w:rsidRDefault="00E51B06" w:rsidP="00890843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1.</w:t>
      </w:r>
      <w:r w:rsidR="00816F5E">
        <w:rPr>
          <w:rFonts w:ascii="Arial" w:hAnsi="Arial" w:cs="Arial"/>
          <w:lang w:val="tt"/>
        </w:rPr>
        <w:t xml:space="preserve"> </w:t>
      </w:r>
      <w:r w:rsidRPr="00816F5E">
        <w:rPr>
          <w:rFonts w:ascii="Arial" w:hAnsi="Arial" w:cs="Arial"/>
          <w:lang w:val="tt"/>
        </w:rPr>
        <w:t xml:space="preserve">Татарстан Республикасы Югары Ослан муниципаль районы Карагуҗа авыл җирлегенең җирдән файдалану һәм төзелеш </w:t>
      </w:r>
      <w:r w:rsidR="00816F5E" w:rsidRPr="00816F5E">
        <w:rPr>
          <w:rFonts w:ascii="Arial" w:hAnsi="Arial" w:cs="Arial"/>
          <w:lang w:val="tt"/>
        </w:rPr>
        <w:t>К</w:t>
      </w:r>
      <w:r w:rsidRPr="00816F5E">
        <w:rPr>
          <w:rFonts w:ascii="Arial" w:hAnsi="Arial" w:cs="Arial"/>
          <w:lang w:val="tt"/>
        </w:rPr>
        <w:t>агыйдәләренә үзгәрешләр кертү мәсьәләсе буенча җәмәгать фикер алышуларын билгеләргә (1нче к</w:t>
      </w:r>
      <w:r w:rsidRPr="00816F5E">
        <w:rPr>
          <w:rFonts w:ascii="Arial" w:hAnsi="Arial" w:cs="Arial"/>
          <w:lang w:val="tt"/>
        </w:rPr>
        <w:t>ушымта)</w:t>
      </w:r>
      <w:r w:rsidR="00816F5E">
        <w:rPr>
          <w:rFonts w:ascii="Arial" w:hAnsi="Arial" w:cs="Arial"/>
          <w:lang w:val="tt"/>
        </w:rPr>
        <w:t>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2. Билгеләргә: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 xml:space="preserve">2.1. Татарстан Республикасы Югары Ослан муниципаль районы Башкарма комитетының архитектура һәм шәһәр төзелеше бүлеген әлеге карарның 1нче пунктында күрсәтелгән проектны карап тикшерү буенча иҗтимагый фикер алышуларны оештыручы итеп билгеләргә (алга таба - </w:t>
      </w:r>
      <w:r w:rsidRPr="00816F5E">
        <w:rPr>
          <w:rFonts w:ascii="Arial" w:hAnsi="Arial" w:cs="Arial"/>
          <w:lang w:val="tt"/>
        </w:rPr>
        <w:t xml:space="preserve">иҗтимагый фикер алышуларны оештыручы). 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 xml:space="preserve">2.2. Әлеге карарның </w:t>
      </w:r>
      <w:r w:rsidR="00816F5E">
        <w:rPr>
          <w:rFonts w:ascii="Arial" w:hAnsi="Arial" w:cs="Arial"/>
          <w:lang w:val="tt"/>
        </w:rPr>
        <w:t>1нче</w:t>
      </w:r>
      <w:r w:rsidRPr="00816F5E">
        <w:rPr>
          <w:rFonts w:ascii="Arial" w:hAnsi="Arial" w:cs="Arial"/>
          <w:lang w:val="tt"/>
        </w:rPr>
        <w:t xml:space="preserve"> пунктында күрсәтелгән проектны карап тикшерү буенча җәмәгать фикер алышуларын 2021нче елның 6нчы апреленнән 2021нче елның 7нче маена  кадәр чорда Россия Федерациясе Шәһәр төзелеше кодексы,  2003</w:t>
      </w:r>
      <w:r w:rsidRPr="00816F5E">
        <w:rPr>
          <w:rFonts w:ascii="Arial" w:hAnsi="Arial" w:cs="Arial"/>
          <w:lang w:val="tt"/>
        </w:rPr>
        <w:t>нче елның 6нчы октябреннән   131-ФЗ «Россия Федерациясендә җирле үзидарә оештыруның гомуми принциплары турында» Федераль закон, «Татарстан Республикасы Югары Ослан муниципаль районы» муниципаль берәмлеге Уставы, Татарстан Республикасы Югары Ослан муниципал</w:t>
      </w:r>
      <w:r w:rsidRPr="00816F5E">
        <w:rPr>
          <w:rFonts w:ascii="Arial" w:hAnsi="Arial" w:cs="Arial"/>
          <w:lang w:val="tt"/>
        </w:rPr>
        <w:t xml:space="preserve">ь районында җәмәгать фикер алышуларын оештыру һәм үткәрү турындагы Нигезләмә нигезендә үткәрергә. </w:t>
      </w:r>
    </w:p>
    <w:p w:rsidR="00145ACB" w:rsidRPr="00816F5E" w:rsidRDefault="00E51B06" w:rsidP="00145AC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-426" w:firstLine="567"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2.3. Проект экспозициясен үткәрү урыны - Татарстан Республикасы Югары Ослан муниципаль районы Советы бинасы, Татарстан Республикасы Югары Ослан муниципаль ра</w:t>
      </w:r>
      <w:r w:rsidRPr="00816F5E">
        <w:rPr>
          <w:rFonts w:ascii="Arial" w:hAnsi="Arial" w:cs="Arial"/>
          <w:lang w:val="tt"/>
        </w:rPr>
        <w:t xml:space="preserve">йонының Карагуҗа авыл җирлеге Башкарма комитеты бинасы, 2021нче елның  6нчы апреленнән 2021нче елның 7нче маена кадәр    эш көннәрендә </w:t>
      </w:r>
      <w:r w:rsidRPr="00816F5E">
        <w:rPr>
          <w:rFonts w:ascii="Arial" w:hAnsi="Arial" w:cs="Arial"/>
          <w:color w:val="000000"/>
          <w:lang w:val="tt"/>
        </w:rPr>
        <w:t xml:space="preserve"> 08:00 дән 12:00 сәгатькә кадәр, Югары Ослан муниципаль районының рәсми сайты. Тәкъди</w:t>
      </w:r>
      <w:r w:rsidR="00816F5E">
        <w:rPr>
          <w:rFonts w:ascii="Arial" w:hAnsi="Arial" w:cs="Arial"/>
          <w:color w:val="000000"/>
          <w:lang w:val="tt"/>
        </w:rPr>
        <w:t xml:space="preserve">мнәр, искәрмәләр 2021нче елның </w:t>
      </w:r>
      <w:r w:rsidRPr="00816F5E">
        <w:rPr>
          <w:rFonts w:ascii="Arial" w:hAnsi="Arial" w:cs="Arial"/>
          <w:color w:val="000000"/>
          <w:lang w:val="tt"/>
        </w:rPr>
        <w:t>6нчы</w:t>
      </w:r>
      <w:r w:rsidR="00816F5E">
        <w:rPr>
          <w:rFonts w:ascii="Arial" w:hAnsi="Arial" w:cs="Arial"/>
          <w:color w:val="000000"/>
          <w:lang w:val="tt"/>
        </w:rPr>
        <w:t xml:space="preserve"> апреленнән 2021нче елның  </w:t>
      </w:r>
      <w:r w:rsidRPr="00816F5E">
        <w:rPr>
          <w:rFonts w:ascii="Arial" w:hAnsi="Arial" w:cs="Arial"/>
          <w:color w:val="000000"/>
          <w:lang w:val="tt"/>
        </w:rPr>
        <w:t xml:space="preserve">7 маена кадәр сишәмбе һәм </w:t>
      </w:r>
      <w:r w:rsidRPr="00816F5E">
        <w:rPr>
          <w:rFonts w:ascii="Arial" w:hAnsi="Arial" w:cs="Arial"/>
          <w:color w:val="000000"/>
          <w:lang w:val="tt"/>
        </w:rPr>
        <w:lastRenderedPageBreak/>
        <w:t>пәнҗешәмбе көннәрендә 08:00 сәгатьтән 12:00 сәгатькә кадәр язмача һәм (яки) Zakiulla.Mingazov@tatar.ru электрон почта аша кабул ителә</w:t>
      </w:r>
      <w:r w:rsidR="00816F5E">
        <w:rPr>
          <w:rFonts w:ascii="Arial" w:hAnsi="Arial" w:cs="Arial"/>
          <w:color w:val="000000"/>
          <w:lang w:val="tt"/>
        </w:rPr>
        <w:t>.</w:t>
      </w:r>
      <w:r w:rsidRPr="00816F5E">
        <w:rPr>
          <w:rFonts w:ascii="Arial" w:hAnsi="Arial" w:cs="Arial"/>
          <w:color w:val="000000"/>
          <w:lang w:val="tt"/>
        </w:rPr>
        <w:t xml:space="preserve"> 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3. Иҗтимагый фикер алышуларны оештыручыга проект буенча иҗтимагый ф</w:t>
      </w:r>
      <w:r w:rsidRPr="00816F5E">
        <w:rPr>
          <w:rFonts w:ascii="Arial" w:hAnsi="Arial" w:cs="Arial"/>
          <w:lang w:val="tt"/>
        </w:rPr>
        <w:t>икер алышулар үткәрү турында хәбәрне Татарстан Республикасы Югары Ослан муниципаль районының Карагуҗа авыл җирлеге Башкарма комитетына җибәрергә.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color w:val="FF0000"/>
          <w:lang w:val="tt"/>
        </w:rPr>
      </w:pPr>
      <w:r w:rsidRPr="00816F5E">
        <w:rPr>
          <w:rFonts w:ascii="Arial" w:hAnsi="Arial" w:cs="Arial"/>
          <w:lang w:val="tt"/>
        </w:rPr>
        <w:t>4. Татарстан Республикасы Югары Ослан муниципаль районы Карагуҗа авыл җирлеге Башкарма комитетына җәмәгать фик</w:t>
      </w:r>
      <w:r w:rsidRPr="00816F5E">
        <w:rPr>
          <w:rFonts w:ascii="Arial" w:hAnsi="Arial" w:cs="Arial"/>
          <w:lang w:val="tt"/>
        </w:rPr>
        <w:t>ер алышуларын оештыруны техник яктан</w:t>
      </w:r>
      <w:r w:rsidRPr="00816F5E">
        <w:rPr>
          <w:rFonts w:ascii="Arial" w:hAnsi="Arial" w:cs="Arial"/>
          <w:lang w:val="tt"/>
        </w:rPr>
        <w:t>, шул исәптән экспозицияләр үткәргәндә дә</w:t>
      </w:r>
      <w:r w:rsidR="00816F5E" w:rsidRPr="00816F5E">
        <w:rPr>
          <w:rFonts w:ascii="Arial" w:hAnsi="Arial" w:cs="Arial"/>
          <w:lang w:val="tt"/>
        </w:rPr>
        <w:t xml:space="preserve"> </w:t>
      </w:r>
      <w:r w:rsidR="00816F5E" w:rsidRPr="00816F5E">
        <w:rPr>
          <w:rFonts w:ascii="Arial" w:hAnsi="Arial" w:cs="Arial"/>
          <w:lang w:val="tt"/>
        </w:rPr>
        <w:t>тәэмин итәргә</w:t>
      </w:r>
      <w:r w:rsidRPr="00816F5E">
        <w:rPr>
          <w:rFonts w:ascii="Arial" w:hAnsi="Arial" w:cs="Arial"/>
          <w:lang w:val="tt"/>
        </w:rPr>
        <w:t>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 Иҗтимагый фикер алышуларны оештыручыга: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5.1. Әлеге карарның 1нче пунктында күрсәтелгән проектны карау буенча иҗтимагый фикер алышуларны үткәрүне тәэмин итәргә.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5.2. Татарстан Республикасы Югары Ослан муниципаль районы Советы бинасында, Татарстан Республикасы Югары Ослан муниципаль районы Карагуҗа авыл җирлеге Башкарма комитеты бинасында һәм Югары Ослан муниципаль районының рәсми сайтында проект буенча иҗтимагый ф</w:t>
      </w:r>
      <w:r w:rsidRPr="00816F5E">
        <w:rPr>
          <w:rFonts w:ascii="Arial" w:hAnsi="Arial" w:cs="Arial"/>
          <w:lang w:val="tt"/>
        </w:rPr>
        <w:t>икер алышуларның башлануы турында хәбәр урнаштырырга.</w:t>
      </w:r>
    </w:p>
    <w:p w:rsidR="00145ACB" w:rsidRPr="00816F5E" w:rsidRDefault="00E51B06" w:rsidP="00145ACB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5.3. 2021нче елның 6нчы апреленнән дә соңга калмыйча Татарстан Республикасы Югары Ослан муниципаль районы Карагуҗа авыл җирлегеннән файдалану һәм төзелеш Кагыйдәләренә үзгәрешләр кертү проектын урнаштыр</w:t>
      </w:r>
      <w:r w:rsidRPr="00816F5E">
        <w:rPr>
          <w:rFonts w:ascii="Arial" w:hAnsi="Arial" w:cs="Arial"/>
          <w:lang w:val="tt"/>
        </w:rPr>
        <w:t>ырга.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5.4. Татарстан Республикасы Югары Ослан муниципаль районы Советы бинасында, Татарстан Республикасы Югары Ослан муниципаль районы Карагуҗа авыл җирлеге Башкарма ком</w:t>
      </w:r>
      <w:r w:rsidR="00816F5E">
        <w:rPr>
          <w:rFonts w:ascii="Arial" w:hAnsi="Arial" w:cs="Arial"/>
          <w:lang w:val="tt"/>
        </w:rPr>
        <w:t xml:space="preserve">итеты бинасында, 2021нче елның 6нчы апреленнән 2021нче елның  </w:t>
      </w:r>
      <w:r w:rsidRPr="00816F5E">
        <w:rPr>
          <w:rFonts w:ascii="Arial" w:hAnsi="Arial" w:cs="Arial"/>
          <w:lang w:val="tt"/>
        </w:rPr>
        <w:t>7 маена кадәр  эш көннә</w:t>
      </w:r>
      <w:r w:rsidRPr="00816F5E">
        <w:rPr>
          <w:rFonts w:ascii="Arial" w:hAnsi="Arial" w:cs="Arial"/>
          <w:lang w:val="tt"/>
        </w:rPr>
        <w:t>рендә 08:00 сәгатьтән 12:00 сәгатькә кадәр, шулай ук Югары Ослан муниципаль районының рәсми сайтында экспозицияне оештырырга.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5.5. Иҗтимагый фикер алышулар тәмамлангач, Югары Ослан муниципаль районының рәсми сайтында иҗтимагый фикер алышулар нәтиҗәләре тур</w:t>
      </w:r>
      <w:r w:rsidRPr="00816F5E">
        <w:rPr>
          <w:rFonts w:ascii="Arial" w:hAnsi="Arial" w:cs="Arial"/>
          <w:lang w:val="tt"/>
        </w:rPr>
        <w:t>ында бәяләмә әзерләргә һәм урнаштырырга.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816F5E">
        <w:rPr>
          <w:rFonts w:ascii="Arial" w:hAnsi="Arial" w:cs="Arial"/>
          <w:lang w:val="tt"/>
        </w:rPr>
        <w:t>6. Әлеге карарны Югары Ослан муниципаль районының рәсми сайтында урнаштырырга.</w:t>
      </w:r>
    </w:p>
    <w:p w:rsidR="00145ACB" w:rsidRPr="00816F5E" w:rsidRDefault="00E51B06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816F5E">
        <w:rPr>
          <w:rFonts w:ascii="Arial" w:hAnsi="Arial" w:cs="Arial"/>
          <w:lang w:val="tt"/>
        </w:rPr>
        <w:t>7. Әлеге карарның үтәлешен контрольдә тотуны Югары Ослан муниципаль районы Башкарма комитеты җитәкчесенә йөкләргә.</w:t>
      </w:r>
    </w:p>
    <w:p w:rsidR="00145ACB" w:rsidRPr="00816F5E" w:rsidRDefault="00145ACB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</w:p>
    <w:p w:rsidR="00145ACB" w:rsidRPr="00816F5E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145ACB" w:rsidRPr="00816F5E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145ACB" w:rsidRPr="00816F5E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816F5E" w:rsidRDefault="00E51B06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 xml:space="preserve">Татарстан Республикасы </w:t>
      </w:r>
    </w:p>
    <w:p w:rsidR="00145ACB" w:rsidRPr="00816F5E" w:rsidRDefault="00E51B06" w:rsidP="00816F5E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 w:rsidRPr="00816F5E">
        <w:rPr>
          <w:rFonts w:ascii="Arial" w:hAnsi="Arial" w:cs="Arial"/>
          <w:lang w:val="tt"/>
        </w:rPr>
        <w:t xml:space="preserve">Югары Ослан  муниципаль районы     Башлыгы </w:t>
      </w:r>
      <w:r w:rsidR="00816F5E">
        <w:rPr>
          <w:rFonts w:ascii="Arial" w:hAnsi="Arial" w:cs="Arial"/>
        </w:rPr>
        <w:t xml:space="preserve">                                  </w:t>
      </w:r>
      <w:r w:rsidRPr="00816F5E">
        <w:rPr>
          <w:rFonts w:ascii="Arial" w:hAnsi="Arial" w:cs="Arial"/>
          <w:lang w:val="tt"/>
        </w:rPr>
        <w:t>М. Г. Зыятдинов</w:t>
      </w:r>
    </w:p>
    <w:p w:rsidR="001F7D3B" w:rsidRPr="00816F5E" w:rsidRDefault="001F7D3B"/>
    <w:p w:rsidR="00BD541D" w:rsidRPr="00816F5E" w:rsidRDefault="00BD541D"/>
    <w:p w:rsidR="00BD541D" w:rsidRPr="00816F5E" w:rsidRDefault="00BD541D"/>
    <w:p w:rsidR="00BD541D" w:rsidRPr="00816F5E" w:rsidRDefault="00BD541D"/>
    <w:p w:rsidR="00BD541D" w:rsidRPr="00816F5E" w:rsidRDefault="00BD541D"/>
    <w:p w:rsidR="00BD541D" w:rsidRPr="00816F5E" w:rsidRDefault="00BD541D"/>
    <w:p w:rsidR="00BD541D" w:rsidRPr="00816F5E" w:rsidRDefault="00BD541D"/>
    <w:p w:rsidR="00BD541D" w:rsidRPr="00816F5E" w:rsidRDefault="00BD541D"/>
    <w:p w:rsidR="00BD541D" w:rsidRPr="00816F5E" w:rsidRDefault="00BD541D"/>
    <w:p w:rsidR="00A920CD" w:rsidRPr="00816F5E" w:rsidRDefault="00A920CD"/>
    <w:p w:rsidR="00A920CD" w:rsidRPr="00816F5E" w:rsidRDefault="00A920CD"/>
    <w:p w:rsidR="00A920CD" w:rsidRPr="00816F5E" w:rsidRDefault="00A920CD"/>
    <w:p w:rsidR="00BD541D" w:rsidRPr="00816F5E" w:rsidRDefault="00BD541D"/>
    <w:p w:rsidR="00816F5E" w:rsidRDefault="00816F5E" w:rsidP="00816F5E">
      <w:pPr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lastRenderedPageBreak/>
        <w:t xml:space="preserve">                                                               </w:t>
      </w:r>
      <w:r w:rsidR="00E51B06" w:rsidRPr="00816F5E">
        <w:rPr>
          <w:rFonts w:ascii="Arial" w:hAnsi="Arial" w:cs="Arial"/>
          <w:lang w:val="tt"/>
        </w:rPr>
        <w:t xml:space="preserve">Югары Ослан муниципаль районы Башлыгының </w:t>
      </w:r>
    </w:p>
    <w:p w:rsidR="00816F5E" w:rsidRDefault="00816F5E" w:rsidP="00816F5E">
      <w:pPr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                              </w:t>
      </w:r>
      <w:r w:rsidRPr="00816F5E">
        <w:rPr>
          <w:rFonts w:ascii="Arial" w:hAnsi="Arial" w:cs="Arial"/>
          <w:lang w:val="tt"/>
        </w:rPr>
        <w:t>2021нче ел</w:t>
      </w:r>
      <w:r>
        <w:rPr>
          <w:rFonts w:ascii="Arial" w:hAnsi="Arial" w:cs="Arial"/>
          <w:lang w:val="tt"/>
        </w:rPr>
        <w:t>ны</w:t>
      </w:r>
      <w:r>
        <w:rPr>
          <w:rFonts w:ascii="Arial" w:hAnsi="Arial" w:cs="Arial"/>
          <w:lang w:val="tt-RU"/>
        </w:rPr>
        <w:t xml:space="preserve">ң </w:t>
      </w:r>
      <w:r>
        <w:rPr>
          <w:rFonts w:ascii="Arial" w:hAnsi="Arial" w:cs="Arial"/>
          <w:lang w:val="tt"/>
        </w:rPr>
        <w:t xml:space="preserve"> </w:t>
      </w:r>
      <w:r w:rsidR="00E51B06" w:rsidRPr="00816F5E">
        <w:rPr>
          <w:rFonts w:ascii="Arial" w:hAnsi="Arial" w:cs="Arial"/>
          <w:lang w:val="tt"/>
        </w:rPr>
        <w:t>« _» _</w:t>
      </w:r>
      <w:r>
        <w:rPr>
          <w:rFonts w:ascii="Arial" w:hAnsi="Arial" w:cs="Arial"/>
          <w:lang w:val="tt"/>
        </w:rPr>
        <w:t>____</w:t>
      </w:r>
      <w:r w:rsidR="00E51B06" w:rsidRPr="00816F5E">
        <w:rPr>
          <w:rFonts w:ascii="Arial" w:hAnsi="Arial" w:cs="Arial"/>
          <w:lang w:val="tt"/>
        </w:rPr>
        <w:t xml:space="preserve">  </w:t>
      </w:r>
      <w:r w:rsidR="00E51B06" w:rsidRPr="00816F5E">
        <w:rPr>
          <w:rFonts w:ascii="Arial" w:hAnsi="Arial" w:cs="Arial"/>
          <w:lang w:val="tt"/>
        </w:rPr>
        <w:t xml:space="preserve">карарына </w:t>
      </w:r>
    </w:p>
    <w:p w:rsidR="00335B33" w:rsidRPr="00816F5E" w:rsidRDefault="00E51B06" w:rsidP="00335B33">
      <w:pPr>
        <w:ind w:left="5103"/>
        <w:jc w:val="right"/>
        <w:rPr>
          <w:rFonts w:ascii="Arial" w:hAnsi="Arial" w:cs="Arial"/>
        </w:rPr>
      </w:pPr>
      <w:r w:rsidRPr="00816F5E">
        <w:rPr>
          <w:rFonts w:ascii="Arial" w:hAnsi="Arial" w:cs="Arial"/>
          <w:lang w:val="tt"/>
        </w:rPr>
        <w:t xml:space="preserve">1 нче кушымта </w:t>
      </w:r>
    </w:p>
    <w:p w:rsidR="00F23081" w:rsidRPr="00816F5E" w:rsidRDefault="00F23081" w:rsidP="00F2308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335B33" w:rsidRPr="00816F5E" w:rsidRDefault="00335B33" w:rsidP="00F2308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816F5E" w:rsidRDefault="00E51B06" w:rsidP="00335B3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Татарстан Республикасы Югары Ослан муниципаль районы Карагуҗа авыл</w:t>
      </w:r>
      <w:r w:rsidRPr="00816F5E">
        <w:rPr>
          <w:rFonts w:ascii="Arial" w:hAnsi="Arial" w:cs="Arial"/>
          <w:lang w:val="tt"/>
        </w:rPr>
        <w:t xml:space="preserve"> җирлегеннән файдалану һәм төзелеш Кагыйдәләренә</w:t>
      </w:r>
    </w:p>
    <w:p w:rsidR="00F23081" w:rsidRPr="00816F5E" w:rsidRDefault="00E51B06" w:rsidP="00335B3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 xml:space="preserve"> үзгәреш</w:t>
      </w:r>
      <w:r w:rsidR="00816F5E">
        <w:rPr>
          <w:rFonts w:ascii="Arial" w:hAnsi="Arial" w:cs="Arial"/>
          <w:lang w:val="tt"/>
        </w:rPr>
        <w:t>ләр һәм өстәмәләр кертү турында</w:t>
      </w:r>
      <w:r w:rsidRPr="00816F5E">
        <w:rPr>
          <w:rFonts w:ascii="Arial" w:hAnsi="Arial" w:cs="Arial"/>
          <w:lang w:val="tt"/>
        </w:rPr>
        <w:t>:</w:t>
      </w:r>
    </w:p>
    <w:p w:rsidR="00F23081" w:rsidRPr="00816F5E" w:rsidRDefault="00E51B06" w:rsidP="00F2308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1.  Җирдән файдалану һәм төзелеш Кагыйдәләренең 11нче бүлекнең 35нче статьясында «Шәһәр төзелеше регламентлары. Торак зоналар» бүлегендә   «минималь күләме – 0,04 га,</w:t>
      </w:r>
      <w:r w:rsidRPr="00816F5E">
        <w:rPr>
          <w:rFonts w:ascii="Arial" w:hAnsi="Arial" w:cs="Arial"/>
          <w:lang w:val="tt"/>
        </w:rPr>
        <w:t xml:space="preserve"> максималь күләме – 0,15 га» сүзләрен «минималь күләме – 0,10 га, максималь күләме - билгеләнми» сүзләренә алмаштырырга</w:t>
      </w:r>
      <w:r w:rsidR="00816F5E">
        <w:rPr>
          <w:rFonts w:ascii="Arial" w:hAnsi="Arial" w:cs="Arial"/>
          <w:lang w:val="tt"/>
        </w:rPr>
        <w:t>.</w:t>
      </w:r>
    </w:p>
    <w:p w:rsidR="00F23081" w:rsidRPr="00816F5E" w:rsidRDefault="00E51B06" w:rsidP="00F2308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  <w:r w:rsidRPr="00816F5E">
        <w:rPr>
          <w:rFonts w:ascii="Arial" w:hAnsi="Arial" w:cs="Arial"/>
          <w:lang w:val="tt"/>
        </w:rPr>
        <w:t>2. Ж1 бүлеге</w:t>
      </w:r>
      <w:r w:rsidRPr="00816F5E">
        <w:rPr>
          <w:rFonts w:ascii="Arial" w:hAnsi="Arial" w:cs="Arial"/>
          <w:lang w:val="tt"/>
        </w:rPr>
        <w:t xml:space="preserve">. </w:t>
      </w:r>
      <w:r w:rsidRPr="00816F5E">
        <w:rPr>
          <w:rFonts w:ascii="Arial" w:hAnsi="Arial" w:cs="Arial"/>
          <w:lang w:val="tt"/>
        </w:rPr>
        <w:t>Җирдән файдалану һәм төзелеш кагыйдәләренең 11нче бүлегенең   35нче статьясындагы усадьбалы торак төзелеше зонасын яңа ре</w:t>
      </w:r>
      <w:r w:rsidRPr="00816F5E">
        <w:rPr>
          <w:rFonts w:ascii="Arial" w:hAnsi="Arial" w:cs="Arial"/>
          <w:lang w:val="tt"/>
        </w:rPr>
        <w:t>дакциядә бәян итәргә:</w:t>
      </w:r>
    </w:p>
    <w:p w:rsidR="00F23081" w:rsidRPr="00816F5E" w:rsidRDefault="00E51B06" w:rsidP="00F23081">
      <w:pPr>
        <w:suppressAutoHyphens/>
        <w:spacing w:after="120" w:line="360" w:lineRule="auto"/>
        <w:ind w:firstLine="709"/>
        <w:jc w:val="both"/>
        <w:rPr>
          <w:rFonts w:ascii="Arial" w:eastAsia="Calibri" w:hAnsi="Arial" w:cs="Arial"/>
          <w:lang w:val="tt" w:eastAsia="en-US"/>
        </w:rPr>
      </w:pPr>
      <w:r w:rsidRPr="00816F5E">
        <w:rPr>
          <w:rFonts w:ascii="Arial" w:eastAsia="Calibri" w:hAnsi="Arial" w:cs="Arial"/>
          <w:lang w:val="tt" w:eastAsia="en-US"/>
        </w:rPr>
        <w:t>Җир</w:t>
      </w:r>
      <w:r w:rsidRPr="00816F5E">
        <w:rPr>
          <w:rFonts w:ascii="Arial" w:eastAsia="Calibri" w:hAnsi="Arial" w:cs="Arial"/>
          <w:lang w:val="tt" w:eastAsia="en-US"/>
        </w:rPr>
        <w:t xml:space="preserve"> кишәрлекләреннән һәм капиталь төзелеш объектларыннан рөхсәт ителгән файдалану төрләре; җир кишәрлекләренең чик (минималь һәм (яки) максималь) күләмнәре һәм капиталь төзелеш объектларын үзгәртеп коруның, рөхсәт ителгән төзелешнең ч</w:t>
      </w:r>
      <w:r w:rsidRPr="00816F5E">
        <w:rPr>
          <w:rFonts w:ascii="Arial" w:eastAsia="Calibri" w:hAnsi="Arial" w:cs="Arial"/>
          <w:lang w:val="tt" w:eastAsia="en-US"/>
        </w:rPr>
        <w:t>ик параметрлары: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E7694F" w:rsidRPr="00816F5E" w:rsidTr="009B51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val="tt"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Рөхсәт ителгән куллану төре коды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val="tt" w:eastAsia="en-US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Рөхсәт ителгән куллану төре атамасы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tt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кишәрлекләренең иң чик күләмнәре һәм рөхсәт ителгән төзелеш һәм капиталь төзелеш объектларын реконструкцияләүнең    иң чик параметрлары</w:t>
            </w:r>
          </w:p>
        </w:tc>
      </w:tr>
      <w:tr w:rsidR="00E7694F" w:rsidRPr="00816F5E" w:rsidTr="009B51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F23081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val="tt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F23081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tt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кишәрлегенең күләме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 катларның чик саны һәм төзелешнең чик биеклеге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төзелешнең максималь проценты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кишәрлекләре чикләреннән минималь чигенүләр</w:t>
            </w:r>
          </w:p>
        </w:tc>
      </w:tr>
      <w:tr w:rsidR="00E7694F" w:rsidRPr="00816F5E" w:rsidTr="009B5170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Рөхсәт ителгән куллануның төп төрләре</w:t>
            </w:r>
          </w:p>
        </w:tc>
      </w:tr>
      <w:tr w:rsidR="00E7694F" w:rsidRPr="00816F5E" w:rsidTr="009B5170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Шәхси торак төзелеше өчен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минималь – 1000 кв.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Төп бинаның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иң чик катлары – 3 (мансардны да кертеп), ярдәмче корылмалар-1;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корылманың иң чик биеклеге-10 м; ярдәмче корылмалар-3,5 м( яссы түбә белән), 4,5 м (биек түбә белән, кыекта биеклек).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Коймаларның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урам-юл челтәренә чыг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а торган җир кишәрлеге яклары өчен-3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кишәрлегенең башка яклары өчен - билгеләнми.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Барлыкка килгән төзелеш шартларында чигенүне киметү яки кызыл линия буенча биналар,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корылмалар һәм корылмаларның урнашу рөхсәт ителә.</w:t>
            </w:r>
          </w:p>
        </w:tc>
      </w:tr>
      <w:tr w:rsidR="00E7694F" w:rsidRPr="00816F5E" w:rsidTr="009B5170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2.2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 xml:space="preserve">Шәхси ярдәмче хуҗалык алып </w:t>
            </w: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бару өчен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минималь – 1000 кв.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бинаның иң чик катлары – 3 (мансардны да кертеп), ярдәмче корылмалар-1;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корылманың иң чик биеклеге-10 м; ярдәмче корылмалар-3,5 м( яссы түбә белән), 4,5 м (биек түбә белән, кыекта биеклек).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Ко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урам-юл челтәренә чыга торган җир кишәрлеге яклары өчен-3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кишәрлегенең башка яклары өчен - билгеләнми.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Барлыкка килгән төзелеш шартларында чигенүне киметү яки кызыл линия буенча биналар, корылмалар һәм корылмаларның урнашу рөхсәт ителә.  </w:t>
            </w:r>
          </w:p>
        </w:tc>
      </w:tr>
      <w:tr w:rsidR="00E7694F" w:rsidRPr="00816F5E" w:rsidTr="009B5170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 xml:space="preserve">Гомуми файдаланудагы җир кишәрлекләре (территорияләр)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12.0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 xml:space="preserve">Гомуми файдаланудагы җир кишәрлекләре (территорияләр)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рөхсәт ителгән куллануның ярдәмче төрләре 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Торак төзелешенә хезмәт күрсәтү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384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2.7.1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Гараж билгеләнешендәге объектлар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Шартлы рәвештә рөхсәт ителгән куллану төрләре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Азкатлы күпфтирлы  торак төзелеше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минималь – 400 кв. м.;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максималь күләмдә – билгеләнми.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бинаның иң чик катлары – 4 (мансардны да кертеп);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корылманың иң чик биеклеге-15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Койманың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максималь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биеклеге-1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5. 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Барлыкка килгән төзелеш шартларында чигенүне киметү яки кызыл линия буенча биналар, корылмалар һәм корылмаларның урнашу рөхсәт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ителә.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Блокланган торак төзелеше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минималь – 300 кв.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Төп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бинаның иң чик катлары – 3 (мансардны да кертеп), ярдәмче корылмалар-1;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Төп корылманың иң чик биеклеге-10 м; ярдәмче корылмалар-3,5 м( яссы түбә белән), 4,5 м (биек түбә белән, кыекта биеклек).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Коймаларның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урам-юл челтә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ренә чыга торган җир кишәрлеге яклары өчен-3 м;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җир кишәрлегенең башка яклары өчен - билгеләнми.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Барлыкка килгән төзелеш шартларында чигенүне киметү яки кызыл линия буенча биналар, корылмалар һәм корылмаларның урнашу рөхсәт ителә.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3.4.1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Амбулатор-поликлиника хезмәте күрсәтү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3.5.1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Мәктәпкәчә, башлангыч һәм урта гомуми белем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80 %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5. 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Барлыкка килгән төзелеш шартларында чигенүне киметү яки кызыл линия буенча биналар, корылмалар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һәм корылмаларның урнашу рөхсәт ителә.</w:t>
            </w:r>
          </w:p>
        </w:tc>
      </w:tr>
      <w:tr w:rsidR="00E7694F" w:rsidRPr="00816F5E" w:rsidTr="009B5170">
        <w:trPr>
          <w:trHeight w:val="532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4.4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16F5E">
              <w:rPr>
                <w:rFonts w:ascii="Arial" w:hAnsi="Arial" w:cs="Arial"/>
                <w:bCs/>
                <w:sz w:val="22"/>
                <w:szCs w:val="22"/>
                <w:lang w:val="tt"/>
              </w:rPr>
              <w:t>Кибетләр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13.1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Яшелчәчелек алып бару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минималь – 600 кв. м.;</w:t>
            </w:r>
          </w:p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</w:tr>
      <w:tr w:rsidR="00E7694F" w:rsidRPr="00816F5E" w:rsidTr="009B51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3.7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Дини куллану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>80%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3081" w:rsidRPr="00816F5E" w:rsidRDefault="00E51B06" w:rsidP="00F23081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sz w:val="22"/>
                <w:szCs w:val="22"/>
                <w:lang w:val="tt" w:eastAsia="en-US"/>
              </w:rPr>
            </w:pP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барлыкка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t xml:space="preserve">килгән төзелеш шартларында кызыл линия буенча биналар, корылмалар һәм корылмаларның чигенүне яисә </w:t>
            </w:r>
            <w:r w:rsidRPr="00816F5E">
              <w:rPr>
                <w:rFonts w:ascii="Arial" w:hAnsi="Arial" w:cs="Arial"/>
                <w:sz w:val="22"/>
                <w:szCs w:val="22"/>
                <w:lang w:val="tt" w:eastAsia="en-US"/>
              </w:rPr>
              <w:lastRenderedPageBreak/>
              <w:t>урнашуын киметү 5 м. рөхсәт ителә.</w:t>
            </w:r>
          </w:p>
        </w:tc>
      </w:tr>
    </w:tbl>
    <w:p w:rsidR="00F23081" w:rsidRPr="00816F5E" w:rsidRDefault="00E51B06" w:rsidP="00F23081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 w:after="200" w:line="276" w:lineRule="auto"/>
        <w:rPr>
          <w:rFonts w:ascii="Arial" w:hAnsi="Arial" w:cs="Arial"/>
          <w:sz w:val="16"/>
          <w:szCs w:val="16"/>
          <w:lang w:eastAsia="en-US"/>
        </w:rPr>
      </w:pPr>
      <w:r w:rsidRPr="00816F5E">
        <w:rPr>
          <w:rFonts w:ascii="Arial" w:hAnsi="Arial" w:cs="Arial"/>
          <w:sz w:val="16"/>
          <w:szCs w:val="16"/>
          <w:lang w:val="tt" w:eastAsia="en-US"/>
        </w:rPr>
        <w:lastRenderedPageBreak/>
        <w:t xml:space="preserve">* РФ Икътисадый үсеш министрлыгының 01.09.2014 ел, № 540 боерыгы белән расланган җир кишәрлекләрен рөхсәт ителгән куллану </w:t>
      </w:r>
      <w:r w:rsidRPr="00816F5E">
        <w:rPr>
          <w:rFonts w:ascii="Arial" w:hAnsi="Arial" w:cs="Arial"/>
          <w:sz w:val="16"/>
          <w:szCs w:val="16"/>
          <w:lang w:val="tt" w:eastAsia="en-US"/>
        </w:rPr>
        <w:t>төрләре классификаторы нигезендә</w:t>
      </w:r>
    </w:p>
    <w:p w:rsidR="00F23081" w:rsidRPr="00816F5E" w:rsidRDefault="00F23081" w:rsidP="00F23081">
      <w:pPr>
        <w:suppressAutoHyphens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Башка таләпләр: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Минималь ара: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торак биналарның озын яклары арасында 2 – 3 кат биеклеге: 15 метрдан да ким булмаган;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4 катлы йортларның озын яклары арасында: 20 м дан да ким булмаган биеклектә;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 xml:space="preserve">5-8 каттагы торак биналарның </w:t>
      </w:r>
      <w:r w:rsidRPr="00816F5E">
        <w:rPr>
          <w:rFonts w:ascii="Arial" w:eastAsia="Calibri" w:hAnsi="Arial" w:cs="Arial"/>
          <w:lang w:val="tt" w:eastAsia="en-US"/>
        </w:rPr>
        <w:t>озын яклары арасында: 25 метрдан да ким булмаган;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балалар уеннары өчен мәйданнан торак биналарга кадәр – 12 м;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өлкәннәр</w:t>
      </w:r>
      <w:r w:rsidRPr="00816F5E">
        <w:rPr>
          <w:rFonts w:ascii="Arial" w:eastAsia="Calibri" w:hAnsi="Arial" w:cs="Arial"/>
          <w:lang w:val="tt" w:eastAsia="en-US"/>
        </w:rPr>
        <w:t xml:space="preserve"> өчен ял итү мәйданчыгыннан - 10 м;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автомобильләр кую өчен мәйданчыклардан – 10 м;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спорт белән шөгыльләнү өчен мәйданнан 10нан 40 м га ка</w:t>
      </w:r>
      <w:r w:rsidRPr="00816F5E">
        <w:rPr>
          <w:rFonts w:ascii="Arial" w:eastAsia="Calibri" w:hAnsi="Arial" w:cs="Arial"/>
          <w:lang w:val="tt" w:eastAsia="en-US"/>
        </w:rPr>
        <w:t>дәр;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хуҗалык максатлары өчен мәйданнн - 20 м;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калдыклар өчен контейнерлар булган мәйданчыклардан торак йортлар, балалар учреждениеләре, яшелләндерелгән мәйданчыклар чикләренә кадәр</w:t>
      </w:r>
      <w:r w:rsidR="00816F5E">
        <w:rPr>
          <w:rFonts w:ascii="Arial" w:eastAsia="Calibri" w:hAnsi="Arial" w:cs="Arial"/>
          <w:lang w:val="tt" w:eastAsia="en-US"/>
        </w:rPr>
        <w:t xml:space="preserve"> </w:t>
      </w:r>
      <w:r w:rsidRPr="00816F5E">
        <w:rPr>
          <w:rFonts w:ascii="Arial" w:eastAsia="Calibri" w:hAnsi="Arial" w:cs="Arial"/>
          <w:lang w:val="tt" w:eastAsia="en-US"/>
        </w:rPr>
        <w:t>-</w:t>
      </w:r>
      <w:r w:rsidR="00816F5E">
        <w:rPr>
          <w:rFonts w:ascii="Arial" w:eastAsia="Calibri" w:hAnsi="Arial" w:cs="Arial"/>
          <w:lang w:val="tt" w:eastAsia="en-US"/>
        </w:rPr>
        <w:t xml:space="preserve"> </w:t>
      </w:r>
      <w:bookmarkStart w:id="0" w:name="_GoBack"/>
      <w:bookmarkEnd w:id="0"/>
      <w:r w:rsidRPr="00816F5E">
        <w:rPr>
          <w:rFonts w:ascii="Arial" w:eastAsia="Calibri" w:hAnsi="Arial" w:cs="Arial"/>
          <w:lang w:val="tt" w:eastAsia="en-US"/>
        </w:rPr>
        <w:t>50 м дан да ким түгел, ә 100 м дан да артык түгел.</w:t>
      </w:r>
    </w:p>
    <w:p w:rsidR="00F23081" w:rsidRPr="00816F5E" w:rsidRDefault="00E51B06" w:rsidP="00F23081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F5E">
        <w:rPr>
          <w:rFonts w:ascii="Arial" w:eastAsia="Calibri" w:hAnsi="Arial" w:cs="Arial"/>
          <w:lang w:val="tt" w:eastAsia="en-US"/>
        </w:rPr>
        <w:t>Өстәмә</w:t>
      </w:r>
      <w:r w:rsidRPr="00816F5E">
        <w:rPr>
          <w:rFonts w:ascii="Arial" w:eastAsia="Calibri" w:hAnsi="Arial" w:cs="Arial"/>
          <w:lang w:val="tt" w:eastAsia="en-US"/>
        </w:rPr>
        <w:t xml:space="preserve"> корылмалар, автом</w:t>
      </w:r>
      <w:r w:rsidRPr="00816F5E">
        <w:rPr>
          <w:rFonts w:ascii="Arial" w:eastAsia="Calibri" w:hAnsi="Arial" w:cs="Arial"/>
          <w:lang w:val="tt" w:eastAsia="en-US"/>
        </w:rPr>
        <w:t>обиль транспорты саклау урыннарыннан тыш, урамнар ягыннан да урнашырга рөхсәт ителми.</w:t>
      </w:r>
    </w:p>
    <w:p w:rsidR="00F23081" w:rsidRPr="00816F5E" w:rsidRDefault="00E51B06" w:rsidP="00F230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F5E">
        <w:rPr>
          <w:rFonts w:ascii="Arial" w:hAnsi="Arial" w:cs="Arial"/>
          <w:lang w:val="tt" w:eastAsia="en-US"/>
        </w:rPr>
        <w:t>Әлеге статьяда җайга салынмаган күрсәткечләр техник регламентларның, норматив техник документларның, шәһәр төзелеше проектлау нормативларының һәм башка норматив документл</w:t>
      </w:r>
      <w:r w:rsidRPr="00816F5E">
        <w:rPr>
          <w:rFonts w:ascii="Arial" w:hAnsi="Arial" w:cs="Arial"/>
          <w:lang w:val="tt" w:eastAsia="en-US"/>
        </w:rPr>
        <w:t>арның таләпләренә туры китереп билгеләнә.</w:t>
      </w:r>
    </w:p>
    <w:p w:rsidR="00F23081" w:rsidRPr="00816F5E" w:rsidRDefault="00F23081" w:rsidP="00F23081">
      <w:pPr>
        <w:ind w:left="708"/>
        <w:rPr>
          <w:rFonts w:ascii="Arial" w:hAnsi="Arial" w:cs="Arial"/>
        </w:rPr>
      </w:pPr>
    </w:p>
    <w:sectPr w:rsidR="00F23081" w:rsidRPr="00816F5E" w:rsidSect="00816F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B9"/>
    <w:rsid w:val="00041E35"/>
    <w:rsid w:val="00083900"/>
    <w:rsid w:val="00092DF0"/>
    <w:rsid w:val="000A6A49"/>
    <w:rsid w:val="00113AAA"/>
    <w:rsid w:val="00145ACB"/>
    <w:rsid w:val="001554C7"/>
    <w:rsid w:val="0016390F"/>
    <w:rsid w:val="001F7D3B"/>
    <w:rsid w:val="00280205"/>
    <w:rsid w:val="002D0B6D"/>
    <w:rsid w:val="00331536"/>
    <w:rsid w:val="00335B33"/>
    <w:rsid w:val="00344E08"/>
    <w:rsid w:val="003D7125"/>
    <w:rsid w:val="00437FDC"/>
    <w:rsid w:val="00494B52"/>
    <w:rsid w:val="004A4CB7"/>
    <w:rsid w:val="004B6317"/>
    <w:rsid w:val="00674EFF"/>
    <w:rsid w:val="0078612E"/>
    <w:rsid w:val="007B6DB0"/>
    <w:rsid w:val="00816F5E"/>
    <w:rsid w:val="00890843"/>
    <w:rsid w:val="008B3BC8"/>
    <w:rsid w:val="00963E1C"/>
    <w:rsid w:val="009747D8"/>
    <w:rsid w:val="00A920CD"/>
    <w:rsid w:val="00AA2E35"/>
    <w:rsid w:val="00AC7CA6"/>
    <w:rsid w:val="00BA0FB9"/>
    <w:rsid w:val="00BD541D"/>
    <w:rsid w:val="00C04C2B"/>
    <w:rsid w:val="00C06FAD"/>
    <w:rsid w:val="00C52DF0"/>
    <w:rsid w:val="00CE67F9"/>
    <w:rsid w:val="00D42595"/>
    <w:rsid w:val="00D66247"/>
    <w:rsid w:val="00DA05BC"/>
    <w:rsid w:val="00E51B06"/>
    <w:rsid w:val="00E7694F"/>
    <w:rsid w:val="00E90AA2"/>
    <w:rsid w:val="00EC3CCC"/>
    <w:rsid w:val="00F23081"/>
    <w:rsid w:val="00F330C2"/>
    <w:rsid w:val="00F971E1"/>
    <w:rsid w:val="00F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spec-arh</dc:creator>
  <cp:lastModifiedBy>1</cp:lastModifiedBy>
  <cp:revision>5</cp:revision>
  <cp:lastPrinted>2021-04-06T07:47:00Z</cp:lastPrinted>
  <dcterms:created xsi:type="dcterms:W3CDTF">2021-04-05T08:50:00Z</dcterms:created>
  <dcterms:modified xsi:type="dcterms:W3CDTF">2021-04-06T07:47:00Z</dcterms:modified>
</cp:coreProperties>
</file>