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77" w:rsidRPr="006F5139" w:rsidRDefault="005608D9" w:rsidP="00716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1538080</wp:posOffset>
                </wp:positionV>
                <wp:extent cx="4341412" cy="254442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12" cy="25444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777" w:rsidRPr="00716777" w:rsidRDefault="005608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>29.03.2021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  <w:t xml:space="preserve">       № 9-91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8.95pt;margin-top:121.1pt;width:341.85pt;height:20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GWhQIAAGcFAAAOAAAAZHJzL2Uyb0RvYy54bWysVMFu2zAMvQ/YPwi6r05StxiMOEXXorsU&#10;bbF06FmRpdiYJGqSGjv7mX3FTgP2DfmkUbKddF0vHXaxKenpkXykOD/rtCIb4XwDpqTTowklwnCo&#10;GrMu6ef7q3fvKfGBmYopMKKkW+Hp2eLtm3lrCzGDGlQlHEES44vWlrQOwRZZ5nktNPNHYIXBQwlO&#10;s4BLt84qx1pk1yqbTSanWQuusg648B53L/tDukj8UgoebqX0IhBVUowtpK9L31X8Zos5K9aO2brh&#10;QxjsH6LQrDHodE91yQIjj675i0o33IEHGY446AykbLhIOWA208mzbJY1syLlguJ4u5fJ/z9afrO5&#10;c6SpSjqjxDCNJdp93/3a/dz9ILOoTmt9gaClRVjoPkCHVR73PW7GpDvpdPxjOgTPUeftXlvRBcJx&#10;Mz/Op/kUnXA8m53keZ7os8Nt63z4KECTaJTUYe2SpGxz7QNGgtAREp15UE111SiVFrFfxIVyZMOw&#10;0ipM+6vK1qzfSqVGitRZEZkI/yBRhrQlPT0+maTLBiJ771iZ6EWkhhqiicL0AiQrbJWIGGU+CYmC&#10;Jh1eCI1xLgyGN/IiOqIkunrNxQF/iOo1l/s8Rs9gwv6ybgy4lP1ep16+6ssYsuzxKN+TvKMZulU3&#10;NMwKqi32i4P+vXnLrxos6jXz4Y45fGDYIjg0wi1+pAJUHQaLkhrct5f2Ix77Hk8pafHBltR/fWRO&#10;YNs+6gvAqk9x1FieTOR3QY2mdKAfcE6cRwY8YoYjT0nDaF6EfiTgnOHi/DyB8H1aFq7N0vJIHZWO&#10;7XffPTBnhx4N2N03MD5TVjxr1R47KNVrMizwNaf+GyZPHBdP1wl1mI+L3wAAAP//AwBQSwMEFAAG&#10;AAgAAAAhADJeNArjAAAACwEAAA8AAABkcnMvZG93bnJldi54bWxMj8tOwzAQRfdI/IM1SOyoEwMl&#10;hDgV4iEhlYcoXZSdGw9JwI9gu23g6xlWsLwzR3fOVLPRGrbFEHvvJOSTDBi6xuvetRKWL7dHBbCY&#10;lNPKeIcSvjDCrN7fq1Sp/c4943aRWkYlLpZKQpfSUHIemw6tihM/oKPdmw9WJYqh5TqoHZVbw0WW&#10;TblVvaMLnRrwqsPmY7GxEu4/V0+n79erpSkev+8e+ib0rzdzKQ8PxssLYAnH9AfDrz6pQ01Oa79x&#10;OjJDOT87J1SCOBECGBFFlk+BrWlSiGPgdcX//1D/AAAA//8DAFBLAQItABQABgAIAAAAIQC2gziS&#10;/gAAAOEBAAATAAAAAAAAAAAAAAAAAAAAAABbQ29udGVudF9UeXBlc10ueG1sUEsBAi0AFAAGAAgA&#10;AAAhADj9If/WAAAAlAEAAAsAAAAAAAAAAAAAAAAALwEAAF9yZWxzLy5yZWxzUEsBAi0AFAAGAAgA&#10;AAAhAJMGUZaFAgAAZwUAAA4AAAAAAAAAAAAAAAAALgIAAGRycy9lMm9Eb2MueG1sUEsBAi0AFAAG&#10;AAgAAAAhADJeNArjAAAACwEAAA8AAAAAAAAAAAAAAAAA3wQAAGRycy9kb3ducmV2LnhtbFBLBQYA&#10;AAAABAAEAPMAAADvBQAAAAA=&#10;" fillcolor="white [3201]" stroked="f" strokeweight=".5pt">
                <v:fill opacity="0"/>
                <v:textbox>
                  <w:txbxContent>
                    <w:p w:rsidR="00716777" w:rsidRPr="00716777" w:rsidRDefault="005608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>29.03.2021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  <w:t xml:space="preserve">       № 9-91</w:t>
                      </w:r>
                    </w:p>
                  </w:txbxContent>
                </v:textbox>
              </v:shape>
            </w:pict>
          </mc:Fallback>
        </mc:AlternateContent>
      </w:r>
      <w:r w:rsidRPr="006F5139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844781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777" w:rsidRPr="006F5139" w:rsidRDefault="00716777" w:rsidP="00716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77" w:rsidRDefault="005608D9" w:rsidP="007167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7939DD">
        <w:rPr>
          <w:rFonts w:ascii="Arial" w:eastAsia="Times New Roman" w:hAnsi="Arial" w:cs="Arial"/>
          <w:sz w:val="24"/>
          <w:szCs w:val="24"/>
          <w:lang w:val="tt" w:eastAsia="ru-RU"/>
        </w:rPr>
        <w:t xml:space="preserve"> «Югары Ослан муниципаль районының 2021нче елга һәм 2022, 2023нче елларның планлы чорына бюджеты турында» Югары Ослан муниципаль район Советының 2020нче елның 14нче декабрендә кабул ителгән 4-49нчы номерлы карарына үзгәрешләр кертү турында</w:t>
      </w:r>
    </w:p>
    <w:p w:rsidR="007939DD" w:rsidRPr="007939DD" w:rsidRDefault="007939DD" w:rsidP="007167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777" w:rsidRDefault="005608D9" w:rsidP="007939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7939DD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</w:t>
      </w:r>
      <w:r w:rsidRPr="007939DD">
        <w:rPr>
          <w:rFonts w:ascii="Arial" w:eastAsia="Times New Roman" w:hAnsi="Arial" w:cs="Arial"/>
          <w:sz w:val="24"/>
          <w:szCs w:val="24"/>
          <w:lang w:val="tt" w:eastAsia="ru-RU"/>
        </w:rPr>
        <w:t xml:space="preserve">иципаль районы Финанс-бюджет палатасы рәисе </w:t>
      </w:r>
      <w:r w:rsidRPr="007939DD">
        <w:rPr>
          <w:rFonts w:ascii="Arial" w:eastAsia="Times New Roman" w:hAnsi="Arial" w:cs="Arial"/>
          <w:sz w:val="24"/>
          <w:szCs w:val="24"/>
          <w:lang w:val="tt" w:eastAsia="ru-RU"/>
        </w:rPr>
        <w:t>Е. Е. Колесова мәгълүматын тыңлаганнан соң,</w:t>
      </w:r>
    </w:p>
    <w:p w:rsidR="007939DD" w:rsidRPr="007939DD" w:rsidRDefault="007939DD" w:rsidP="007167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777" w:rsidRPr="007939DD" w:rsidRDefault="005608D9" w:rsidP="007939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39DD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Югары Ослан муниципаль районы     Советы </w:t>
      </w:r>
    </w:p>
    <w:p w:rsidR="00716777" w:rsidRPr="007939DD" w:rsidRDefault="005608D9" w:rsidP="0071677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 карар итте:</w:t>
      </w:r>
    </w:p>
    <w:p w:rsidR="00716777" w:rsidRPr="007939DD" w:rsidRDefault="005608D9" w:rsidP="0071677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«Югары Ослан муниципаль районының 2021нче елга һәм 2022, 2023нче елларның планлы чорына бюджеты турында» Югары Ослан муниципаль районы Советының 2021нче елның 14нче декабрендә кабул ителгән 4-49нчы номерлы карарына түбәндәге үзгәрешләрне кертергә:</w:t>
      </w:r>
    </w:p>
    <w:p w:rsidR="00716777" w:rsidRPr="007939DD" w:rsidRDefault="005608D9" w:rsidP="00716777">
      <w:pPr>
        <w:numPr>
          <w:ilvl w:val="1"/>
          <w:numId w:val="2"/>
        </w:numPr>
        <w:spacing w:after="0" w:line="240" w:lineRule="auto"/>
        <w:ind w:firstLine="14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1 стать</w:t>
      </w:r>
      <w:r w:rsidRPr="007939DD">
        <w:rPr>
          <w:rFonts w:ascii="Arial" w:eastAsia="Calibri" w:hAnsi="Arial" w:cs="Arial"/>
          <w:sz w:val="24"/>
          <w:szCs w:val="24"/>
          <w:lang w:val="tt"/>
        </w:rPr>
        <w:t>яның 1 өлешендә:</w:t>
      </w:r>
    </w:p>
    <w:p w:rsidR="00716777" w:rsidRPr="007939DD" w:rsidRDefault="005608D9" w:rsidP="007167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2) пунктчада «604530,81» саннарын «619506,61» саннарына алмаштырырга;</w:t>
      </w:r>
    </w:p>
    <w:p w:rsidR="00716777" w:rsidRPr="007939DD" w:rsidRDefault="005608D9" w:rsidP="007167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3) пунктчада «2546,90» саннарын  «17522,70»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1.2 1нче кушымтаны түбәндәге редакциядә бәян итәргә:</w:t>
      </w:r>
    </w:p>
    <w:p w:rsidR="00716777" w:rsidRPr="007939DD" w:rsidRDefault="00716777" w:rsidP="0071677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0206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2464D7" w:rsidRPr="007939DD" w:rsidTr="006D62F2">
        <w:trPr>
          <w:trHeight w:val="576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716777" w:rsidRDefault="00716777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</w:p>
          <w:p w:rsidR="007939DD" w:rsidRDefault="007939DD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</w:p>
          <w:p w:rsidR="007939DD" w:rsidRPr="007939DD" w:rsidRDefault="007939DD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716777" w:rsidRPr="007939DD" w:rsidRDefault="00716777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«Татарстан Республикасы Югары Ослан муниципаль районының 2021нче елга һәм 2022, 2023нче елларның план чорына бюджеты турында» Татарстан Республикасы Югары Ослан муниципаль районы Советының </w:t>
            </w:r>
          </w:p>
          <w:p w:rsid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tt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2020нче елның 14нче декабреннән   4-49нчы Карарына </w:t>
            </w:r>
          </w:p>
          <w:p w:rsidR="00716777" w:rsidRPr="007939DD" w:rsidRDefault="007939DD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                                     </w:t>
            </w:r>
            <w:r w:rsidR="005608D9"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1нче кушымта</w:t>
            </w:r>
          </w:p>
          <w:p w:rsidR="00716777" w:rsidRDefault="00716777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939DD" w:rsidRDefault="007939DD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939DD" w:rsidRDefault="007939DD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939DD" w:rsidRDefault="007939DD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939DD" w:rsidRDefault="007939DD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939DD" w:rsidRDefault="007939DD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939DD" w:rsidRDefault="007939DD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939DD" w:rsidRPr="007939DD" w:rsidRDefault="007939DD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939DD" w:rsidRDefault="005608D9" w:rsidP="007939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lastRenderedPageBreak/>
        <w:t>Югары Ослан муниципаль районын</w:t>
      </w:r>
      <w:r w:rsidR="007939DD">
        <w:rPr>
          <w:rFonts w:ascii="Arial" w:eastAsia="Calibri" w:hAnsi="Arial" w:cs="Arial"/>
          <w:sz w:val="24"/>
          <w:szCs w:val="24"/>
          <w:lang w:val="tt"/>
        </w:rPr>
        <w:t>ың 2021нче елга бюджет кытлыгын</w:t>
      </w:r>
    </w:p>
    <w:p w:rsidR="00716777" w:rsidRPr="007939DD" w:rsidRDefault="005608D9" w:rsidP="007939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финанслау чыганаклары</w:t>
      </w:r>
    </w:p>
    <w:p w:rsidR="00716777" w:rsidRPr="007939DD" w:rsidRDefault="00716777" w:rsidP="0071677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943"/>
        <w:gridCol w:w="5103"/>
        <w:gridCol w:w="1418"/>
      </w:tblGrid>
      <w:tr w:rsidR="002464D7" w:rsidRPr="007939DD" w:rsidTr="006D62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77" w:rsidRPr="007939DD" w:rsidRDefault="005608D9" w:rsidP="006D62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Код</w:t>
            </w:r>
          </w:p>
          <w:p w:rsidR="00716777" w:rsidRPr="007939DD" w:rsidRDefault="005608D9" w:rsidP="006D62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күрсәткеч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77" w:rsidRPr="007939DD" w:rsidRDefault="005608D9" w:rsidP="006D62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Күрсәткечнең атамасы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77" w:rsidRPr="007939DD" w:rsidRDefault="005608D9" w:rsidP="006D62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Суммасы, мең сум.</w:t>
            </w:r>
          </w:p>
        </w:tc>
      </w:tr>
      <w:tr w:rsidR="002464D7" w:rsidRPr="007939DD" w:rsidTr="006D62F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кытлыкларын эчке финанслау чыганаклары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7" w:rsidRPr="007939DD" w:rsidRDefault="005608D9" w:rsidP="006D62F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17522,70</w:t>
            </w:r>
          </w:p>
        </w:tc>
      </w:tr>
      <w:tr w:rsidR="002464D7" w:rsidRPr="007939DD" w:rsidTr="006D62F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Бюджет </w:t>
            </w: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акчаларын исәпкә алу счетларында калган акчаларны үзгәртү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7" w:rsidRPr="007939DD" w:rsidRDefault="005608D9" w:rsidP="006D62F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17522,70</w:t>
            </w:r>
          </w:p>
        </w:tc>
      </w:tr>
      <w:tr w:rsidR="002464D7" w:rsidRPr="007939DD" w:rsidTr="006D62F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-601983,91</w:t>
            </w:r>
          </w:p>
        </w:tc>
      </w:tr>
      <w:tr w:rsidR="002464D7" w:rsidRPr="007939DD" w:rsidTr="006D62F2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-601983,91</w:t>
            </w:r>
          </w:p>
        </w:tc>
      </w:tr>
      <w:tr w:rsidR="002464D7" w:rsidRPr="007939DD" w:rsidTr="006D62F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Бюджет </w:t>
            </w: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-601983,91</w:t>
            </w:r>
          </w:p>
        </w:tc>
      </w:tr>
      <w:tr w:rsidR="002464D7" w:rsidRPr="007939DD" w:rsidTr="006D62F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Муниципаль район бюджеты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-601983,91</w:t>
            </w:r>
          </w:p>
        </w:tc>
      </w:tr>
      <w:tr w:rsidR="002464D7" w:rsidRPr="007939DD" w:rsidTr="006D62F2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619506,61</w:t>
            </w:r>
          </w:p>
        </w:tc>
      </w:tr>
      <w:tr w:rsidR="002464D7" w:rsidRPr="007939DD" w:rsidTr="006D62F2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Бюджет </w:t>
            </w: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619506,61</w:t>
            </w:r>
          </w:p>
        </w:tc>
      </w:tr>
      <w:tr w:rsidR="002464D7" w:rsidRPr="007939DD" w:rsidTr="006D62F2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619506,61</w:t>
            </w:r>
          </w:p>
        </w:tc>
      </w:tr>
      <w:tr w:rsidR="002464D7" w:rsidRPr="007939DD" w:rsidTr="006D62F2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/>
              </w:rPr>
              <w:t>Муниципаль район бюджеты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77" w:rsidRPr="007939DD" w:rsidRDefault="005608D9" w:rsidP="006D62F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39DD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619506,61</w:t>
            </w:r>
          </w:p>
        </w:tc>
      </w:tr>
    </w:tbl>
    <w:p w:rsidR="00716777" w:rsidRPr="007939DD" w:rsidRDefault="005608D9" w:rsidP="007167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</w:rPr>
        <w:tab/>
      </w:r>
    </w:p>
    <w:p w:rsidR="00716777" w:rsidRPr="007939DD" w:rsidRDefault="005608D9" w:rsidP="007167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ab/>
        <w:t>1.3 «2021нче елга Югары Ослан</w:t>
      </w: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муниципаль районы бюджеты чыгымнарын классификацияләүнең бүлекләре һәм бүлекчәләре, максатчан статьялары, төркемнәре буенча бю</w:t>
      </w:r>
      <w:r w:rsidR="007939DD">
        <w:rPr>
          <w:rFonts w:ascii="Arial" w:eastAsia="Calibri" w:hAnsi="Arial" w:cs="Arial"/>
          <w:sz w:val="24"/>
          <w:szCs w:val="24"/>
          <w:lang w:val="tt"/>
        </w:rPr>
        <w:t>джет ассигнованиеләрен бүлү»  8</w:t>
      </w:r>
      <w:r w:rsidRPr="007939DD">
        <w:rPr>
          <w:rFonts w:ascii="Arial" w:eastAsia="Calibri" w:hAnsi="Arial" w:cs="Arial"/>
          <w:sz w:val="24"/>
          <w:szCs w:val="24"/>
          <w:lang w:val="tt"/>
        </w:rPr>
        <w:t>нче кушымтасында: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дәүләт бюджеттан тыш фо</w:t>
      </w:r>
      <w:r w:rsidRPr="007939DD">
        <w:rPr>
          <w:rFonts w:ascii="Arial" w:eastAsia="Calibri" w:hAnsi="Arial" w:cs="Arial"/>
          <w:sz w:val="24"/>
          <w:szCs w:val="24"/>
          <w:lang w:val="tt"/>
        </w:rPr>
        <w:t>ндлары белән идарә итү органнары функцияләрен үтәүне тәэмин итү максатларында персоналга түләүгә чыгымнар  0102 9900002040 100» юлында  «1872,10»  саннарын «2014,50»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дәүләт бюд</w:t>
      </w:r>
      <w:r w:rsidRPr="007939DD">
        <w:rPr>
          <w:rFonts w:ascii="Arial" w:eastAsia="Calibri" w:hAnsi="Arial" w:cs="Arial"/>
          <w:sz w:val="24"/>
          <w:szCs w:val="24"/>
          <w:lang w:val="tt"/>
        </w:rPr>
        <w:t>жеттан тыш фондлары белән идарә итү органнары функцияләрен үтәүне тәэмин итү максатларында персоналга түләүгә чыгымнар  0103 9900002040 100» юлында «5098,40» саннарын  «5539,40»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</w:t>
      </w:r>
      <w:r w:rsidRPr="007939DD">
        <w:rPr>
          <w:rFonts w:ascii="Arial" w:eastAsia="Calibri" w:hAnsi="Arial" w:cs="Arial"/>
          <w:sz w:val="24"/>
          <w:szCs w:val="24"/>
          <w:lang w:val="tt"/>
        </w:rPr>
        <w:t>, дәүләт бюджеттан тыш фондлары белән идарә итү органнары функцияләрен үтәүне тәэмин итү максатларында персоналга түләүгә чыгымнар 0104 9900002040 100» юлында «11368,40» саннарын «13477,60»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</w:t>
      </w:r>
      <w:r w:rsidRPr="007939DD">
        <w:rPr>
          <w:rFonts w:ascii="Arial" w:eastAsia="Calibri" w:hAnsi="Arial" w:cs="Arial"/>
          <w:sz w:val="24"/>
          <w:szCs w:val="24"/>
          <w:lang w:val="tt"/>
        </w:rPr>
        <w:t>реждениеләре, дәүләт бюджеттан тыш фондлары белән идарә итү органнары функцияләрен үтәүне тәэмин итү максатларында персоналга түләүгә чыгымнар  0106 9900002040 100» юлында «4085,60» саннарын «4417,10»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«Башка бюджет ассигнованиеләр</w:t>
      </w:r>
      <w:r w:rsidRPr="007939DD">
        <w:rPr>
          <w:rFonts w:ascii="Arial" w:eastAsia="Calibri" w:hAnsi="Arial" w:cs="Arial"/>
          <w:sz w:val="24"/>
          <w:szCs w:val="24"/>
          <w:lang w:val="tt"/>
        </w:rPr>
        <w:t>е 0111 9900007411 800» юлында  «2726,20»  саннарын «2478,20» 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- «Дәүләт (муниципаль) органнары, казна учреждениеләре, дәүләт бюджеттан тыш фондлары белән идарә итү органнары функцияләрен үтәүне тәэмин итү </w:t>
      </w:r>
      <w:r w:rsidRPr="007939DD">
        <w:rPr>
          <w:rFonts w:ascii="Arial" w:eastAsia="Calibri" w:hAnsi="Arial" w:cs="Arial"/>
          <w:sz w:val="24"/>
          <w:szCs w:val="24"/>
          <w:lang w:val="tt"/>
        </w:rPr>
        <w:lastRenderedPageBreak/>
        <w:t>максатларында персоналга тү</w:t>
      </w:r>
      <w:r w:rsidRPr="007939DD">
        <w:rPr>
          <w:rFonts w:ascii="Arial" w:eastAsia="Calibri" w:hAnsi="Arial" w:cs="Arial"/>
          <w:sz w:val="24"/>
          <w:szCs w:val="24"/>
          <w:lang w:val="tt"/>
        </w:rPr>
        <w:t>ләүгә чыгымнар 0113 0250245200 100» юлында  «6035,00» саннарын «6420,80»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дәүләт бюджеттан тыш фондлары белән идарә итү органнары функцияләрен үтәүне тәэмин итү максатларында пе</w:t>
      </w:r>
      <w:r w:rsidRPr="007939DD">
        <w:rPr>
          <w:rFonts w:ascii="Arial" w:eastAsia="Calibri" w:hAnsi="Arial" w:cs="Arial"/>
          <w:sz w:val="24"/>
          <w:szCs w:val="24"/>
          <w:lang w:val="tt"/>
        </w:rPr>
        <w:t>рсоналга түләүгә чыгымнар 0113 9900002040 100» юлында «1479,90»  саннарын«1590,40»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- «Башка бюджет ассигнованиеләре 0113 9900002950 800» юлында  «5238,70» саннарын «5062,40» саннарына алмаштырырга; 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</w:t>
      </w: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казна учреждениеләре, дәүләт бюджеттан тыш фондлары белән идарә итү органнары функцияләрен үтәүне тәэмин итү максатларында персоналга түләүгә чыгымнар 0113 9900029900 100» юлында  «4051,40» саннарын  «4219,10»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</w:t>
      </w:r>
      <w:r w:rsidRPr="007939DD">
        <w:rPr>
          <w:rFonts w:ascii="Arial" w:eastAsia="Calibri" w:hAnsi="Arial" w:cs="Arial"/>
          <w:sz w:val="24"/>
          <w:szCs w:val="24"/>
          <w:lang w:val="tt"/>
        </w:rPr>
        <w:t>) органнары, казна учреждениеләре, дәүләт бюджеттан тыш фондлары белән идарә итү органнары функцияләрен үтәүне тәэмин итү максатларында персоналга түләүгә чыгымнар 0113 990092350 100» юлында  «1600,00» саннарын «7501,40»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- Дәүләт (</w:t>
      </w:r>
      <w:r w:rsidRPr="007939DD">
        <w:rPr>
          <w:rFonts w:ascii="Arial" w:eastAsia="Calibri" w:hAnsi="Arial" w:cs="Arial"/>
          <w:sz w:val="24"/>
          <w:szCs w:val="24"/>
          <w:lang w:val="tt"/>
        </w:rPr>
        <w:t>муниципаль) ихтыяҗлары өчен товарлар, эшләр башкару һәм хезмәтләр күрсәтүсатып алу 0113 990092350 200» юлын «490,70» саннары белән өстәргә;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- «Бюджет учреждениеләренә, автоном учреждениеләргә һәм коммерциягә карамаган башка оешмаларга субсидияләр бирү 011</w:t>
      </w:r>
      <w:r w:rsidRPr="007939DD">
        <w:rPr>
          <w:rFonts w:ascii="Arial" w:eastAsia="Calibri" w:hAnsi="Arial" w:cs="Arial"/>
          <w:sz w:val="24"/>
          <w:szCs w:val="24"/>
          <w:lang w:val="tt"/>
        </w:rPr>
        <w:t>3 990092350 600» юлында «548,30» саннарын «3230,60»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Дәүләт (муниципаль) ихтыяҗлары өчен товарлар, эшләр башкару һәм хезмәтләр күрсәтүсатып алу 0409 Д100003650 200» юлында «35500,00» саннарын «35714,00»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«Б</w:t>
      </w:r>
      <w:r w:rsidRPr="007939DD">
        <w:rPr>
          <w:rFonts w:ascii="Arial" w:eastAsia="Calibri" w:hAnsi="Arial" w:cs="Arial"/>
          <w:sz w:val="24"/>
          <w:szCs w:val="24"/>
          <w:lang w:val="tt"/>
        </w:rPr>
        <w:t>юджет учреждениеләренә, автоном учреждениеләргә һәм коммерциягә карамаган башка оешмаларга субсидияләр бирү  0701 0210342000 600» юлында «12322,50» саннарын  «5214,61»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- «Бюджет учреждениеләренә, автоном учреждениеләргә һәм коммерц</w:t>
      </w:r>
      <w:r w:rsidRPr="007939DD">
        <w:rPr>
          <w:rFonts w:ascii="Arial" w:eastAsia="Calibri" w:hAnsi="Arial" w:cs="Arial"/>
          <w:sz w:val="24"/>
          <w:szCs w:val="24"/>
          <w:lang w:val="tt"/>
        </w:rPr>
        <w:t>иягә карамаган башка оешмаларга субсидияләр бирү 0701 02103S0050 600» юлында «48978,40» саннарын «50694,40»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дәүләт бюджеттан тыш фондлары белән идарә итү органнары функцияләрен</w:t>
      </w: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үтәүне тәэмин итү максатларында персоналга түләүгә чыгымнар 0702 0220242100 100» юлын «2847,60» саннары белән өстәргә;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 бирү 0702 0220542100 600»  юл</w:t>
      </w:r>
      <w:r w:rsidRPr="007939DD">
        <w:rPr>
          <w:rFonts w:ascii="Arial" w:eastAsia="Calibri" w:hAnsi="Arial" w:cs="Arial"/>
          <w:sz w:val="24"/>
          <w:szCs w:val="24"/>
          <w:lang w:val="tt"/>
        </w:rPr>
        <w:t>ында  «13857,80» саннарын «18808,00»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- «Бюджет учреждениеләренә, автоном учреждениеләргә һәм коммерциягә карамаган башка оешмаларга субсидияләр бирү 0702 02202010050 600» юлында «107936,10»  саннарын «106220,12» саннарына алмаштыры</w:t>
      </w:r>
      <w:r w:rsidRPr="007939DD">
        <w:rPr>
          <w:rFonts w:ascii="Arial" w:eastAsia="Calibri" w:hAnsi="Arial" w:cs="Arial"/>
          <w:sz w:val="24"/>
          <w:szCs w:val="24"/>
          <w:lang w:val="tt"/>
        </w:rPr>
        <w:t>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- «Бюджет учреждениеләренә, автоном учреждениеләргә һәм коммерциягә карамаган башка оешмаларга субсидияләр бирү  0703 0230142310 600» юлында «7136,20» саннарын  «7656,70»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- «Дәүләт (муниципаль) ихтыяҗлары өчен товарлар, эшләр </w:t>
      </w:r>
      <w:r w:rsidRPr="007939DD">
        <w:rPr>
          <w:rFonts w:ascii="Arial" w:eastAsia="Calibri" w:hAnsi="Arial" w:cs="Arial"/>
          <w:sz w:val="24"/>
          <w:szCs w:val="24"/>
          <w:lang w:val="tt"/>
        </w:rPr>
        <w:t>башкару һәм хезмәтләр күрсәтү сатып алу 0707 10101S2320 200» юлында  «1129,10» саннарын «1111,10» 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 - «Бюджет учреждениеләренә, автоном учреждениеләргә һәм коммерциягә карамаган башка оешмаларга субсидияләр бирү  0707 10101S2320 60</w:t>
      </w:r>
      <w:r w:rsidRPr="007939DD">
        <w:rPr>
          <w:rFonts w:ascii="Arial" w:eastAsia="Calibri" w:hAnsi="Arial" w:cs="Arial"/>
          <w:sz w:val="24"/>
          <w:szCs w:val="24"/>
          <w:lang w:val="tt"/>
        </w:rPr>
        <w:t>0» юлында «1782,50» саннарын  «1800,50»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lastRenderedPageBreak/>
        <w:t>- «Дәүләт (муниципаль) органнары, казна учреждениеләре, дәүләт бюджеттан тыш фондлары белән идарә итү органнары функцияләрен үтәүне тәэмин итү максатларында персоналга түләүгә чыгымнар 0709 02</w:t>
      </w:r>
      <w:r w:rsidRPr="007939DD">
        <w:rPr>
          <w:rFonts w:ascii="Arial" w:eastAsia="Calibri" w:hAnsi="Arial" w:cs="Arial"/>
          <w:sz w:val="24"/>
          <w:szCs w:val="24"/>
          <w:lang w:val="tt"/>
        </w:rPr>
        <w:t>20825301 100» юлында «3663,80» саннарын «3831,30»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башкару һәм хезмәтләр күрсәтү сатып алу 0709 0220825301 200» юлында «661,60» саннарын «494,10»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 - «Бюд</w:t>
      </w:r>
      <w:r w:rsidRPr="007939DD">
        <w:rPr>
          <w:rFonts w:ascii="Arial" w:eastAsia="Calibri" w:hAnsi="Arial" w:cs="Arial"/>
          <w:sz w:val="24"/>
          <w:szCs w:val="24"/>
          <w:lang w:val="tt"/>
        </w:rPr>
        <w:t>жет учреждениеләренә, автоном учреждениеләргә һәм коммерциягә карамаган башка оешмаларга субсидияләр бирү  0801 0810144090 600» юлында «2688,16»  саннарын «2482,30»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 - «Бюджет учреждениеләренә, автоном учреждениеләргә һәм коммерциягә карамаган башка оешмаларга субсидияләр бирү 0801 0830144090 600» юлында «18972,68»  саннарын  «19148,50»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  - «Бюджет учреждениеләренә, автоном учреждениеләргә һә</w:t>
      </w:r>
      <w:r w:rsidRPr="007939DD">
        <w:rPr>
          <w:rFonts w:ascii="Arial" w:eastAsia="Calibri" w:hAnsi="Arial" w:cs="Arial"/>
          <w:sz w:val="24"/>
          <w:szCs w:val="24"/>
          <w:lang w:val="tt"/>
        </w:rPr>
        <w:t>м коммерциягә карамаган башка оешмаларга субсидияләр бирү 0840144091 600» юлында  «28622,36» саннарын «28652,37» 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дәүләт бюджеттан тыш фондлары белән идарә итү органнары функци</w:t>
      </w:r>
      <w:r w:rsidRPr="007939DD">
        <w:rPr>
          <w:rFonts w:ascii="Arial" w:eastAsia="Calibri" w:hAnsi="Arial" w:cs="Arial"/>
          <w:sz w:val="24"/>
          <w:szCs w:val="24"/>
          <w:lang w:val="tt"/>
        </w:rPr>
        <w:t>яләрен үтәүне тәэмин итү максатларында персоналга түләүгә чыгымнар 0804 08Ж0145200 100» юлында «1237,30» саннарын «1330,40»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башкару һәм хезмәтләр күрсәтү сатып алу 1102 10101128</w:t>
      </w:r>
      <w:r w:rsidRPr="007939DD">
        <w:rPr>
          <w:rFonts w:ascii="Arial" w:eastAsia="Calibri" w:hAnsi="Arial" w:cs="Arial"/>
          <w:sz w:val="24"/>
          <w:szCs w:val="24"/>
          <w:lang w:val="tt"/>
        </w:rPr>
        <w:t>70 200» юлында  «1077,10» саннарын «1048,00» 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«Бюджетара трансфертлар 1403 99000251 500» юлын «1149,20» саннары белән өстәргә;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«Барлык чыгымнар» юлында «604530,81» саннарын «619506,61» саннарына алмаштырырга.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ab/>
        <w:t>1.4  «2021нче елга</w:t>
      </w: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Югары Ослан муниципаль районы бюджеты чыгымна</w:t>
      </w:r>
      <w:r w:rsidR="007939DD">
        <w:rPr>
          <w:rFonts w:ascii="Arial" w:eastAsia="Calibri" w:hAnsi="Arial" w:cs="Arial"/>
          <w:sz w:val="24"/>
          <w:szCs w:val="24"/>
          <w:lang w:val="tt"/>
        </w:rPr>
        <w:t>рының ведомство структурасы» 10</w:t>
      </w:r>
      <w:r w:rsidRPr="007939DD">
        <w:rPr>
          <w:rFonts w:ascii="Arial" w:eastAsia="Calibri" w:hAnsi="Arial" w:cs="Arial"/>
          <w:sz w:val="24"/>
          <w:szCs w:val="24"/>
          <w:lang w:val="tt"/>
        </w:rPr>
        <w:t>нчы кушымтасында: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 «Югары Ослан муниципаль районының мәгариф бүлеге» Муниципаль казна учреждениесе» 076 ведомствосында :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</w:t>
      </w: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дәүләт бюджеттан тыш фондлары белән идарә итү органнары функцияләрен үтәүне тәэмин итү максатларында персоналга түләүгә чыгымнар  076 0104 9900002040 100» юлында   «768,10»   саннарын «861,40»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</w:t>
      </w:r>
      <w:r w:rsidRPr="007939DD">
        <w:rPr>
          <w:rFonts w:ascii="Arial" w:eastAsia="Calibri" w:hAnsi="Arial" w:cs="Arial"/>
          <w:sz w:val="24"/>
          <w:szCs w:val="24"/>
          <w:lang w:val="tt"/>
        </w:rPr>
        <w:t>а учреждениеләре, дәүләт бюджеттан тыш фондлары белән идарә итү органнары функцияләрен үтәүне тәэмин итү максатларында персоналга түләүгә чыгымнар 076 0113 0250245200 100»  юлында «6035,00» саннарын «6420,80»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   - «Бюджет учреждениеләренә, автоном учреждениеләргә һәм коммерциягә карамаган башка оешмаларга субсидияләр бирү  076 0701 0210342000 600» юлында  «12322,50» саннарын «5214,61» саннарына 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   - «Бюджет учреждениеләренә, автоном учреждениел</w:t>
      </w:r>
      <w:r w:rsidRPr="007939DD">
        <w:rPr>
          <w:rFonts w:ascii="Arial" w:eastAsia="Calibri" w:hAnsi="Arial" w:cs="Arial"/>
          <w:sz w:val="24"/>
          <w:szCs w:val="24"/>
          <w:lang w:val="tt"/>
        </w:rPr>
        <w:t>әргә</w:t>
      </w: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һәм коммерциягә карамаган башка оешмаларга субсидияләр бирү 076 0701 02103S0050 600» юлында «48978,40» саннарын «50694,40»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дәүләт бюджеттан тыш фондлары белән идарә итү ор</w:t>
      </w:r>
      <w:r w:rsidRPr="007939DD">
        <w:rPr>
          <w:rFonts w:ascii="Arial" w:eastAsia="Calibri" w:hAnsi="Arial" w:cs="Arial"/>
          <w:sz w:val="24"/>
          <w:szCs w:val="24"/>
          <w:lang w:val="tt"/>
        </w:rPr>
        <w:t>ганнары функцияләрен үтәүне тәэмин итү максатларында персоналга түләүгә чыгымнар 076 0702 0220242100 100»  юлын «2847,60» саннары белән өстәргә;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lastRenderedPageBreak/>
        <w:t xml:space="preserve">   - «Бюджет учреждениеләренә, автоном учреждениеләргә һәм коммерциягә карамаган башка оешмаларга субсидияләр б</w:t>
      </w:r>
      <w:r w:rsidRPr="007939DD">
        <w:rPr>
          <w:rFonts w:ascii="Arial" w:eastAsia="Calibri" w:hAnsi="Arial" w:cs="Arial"/>
          <w:sz w:val="24"/>
          <w:szCs w:val="24"/>
          <w:lang w:val="tt"/>
        </w:rPr>
        <w:t>ирү 076 0702 0220542100 600» юлында «13857,80» саннарын «18808,00»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  - «Бюджет учреждениеләренә, автоном учреждениеләргә һәм коммерциягә карамаган башка оешмаларга субсидияләр бирү 076 0702 02202010050 600» юлында  «107936,10» санн</w:t>
      </w:r>
      <w:r w:rsidRPr="007939DD">
        <w:rPr>
          <w:rFonts w:ascii="Arial" w:eastAsia="Calibri" w:hAnsi="Arial" w:cs="Arial"/>
          <w:sz w:val="24"/>
          <w:szCs w:val="24"/>
          <w:lang w:val="tt"/>
        </w:rPr>
        <w:t>арын «106220,12»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  - «Бюджет учреждениеләренә, автоном учреждениеләргә һәм коммерциягә карамаган башка оешмаларга субсидияләр бирү 076 0703 0230142310 600» юлында «7136,20»  саннарын «7656,70»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  - «Бюджет у</w:t>
      </w:r>
      <w:r w:rsidRPr="007939DD">
        <w:rPr>
          <w:rFonts w:ascii="Arial" w:eastAsia="Calibri" w:hAnsi="Arial" w:cs="Arial"/>
          <w:sz w:val="24"/>
          <w:szCs w:val="24"/>
          <w:lang w:val="tt"/>
        </w:rPr>
        <w:t>чреждениеләренә, автоном учреждениеләргә һәм коммерциягә карамаган башка оешмаларга субсидияләр бирү  076 0707 10101S2320 600» юлында «1782,50» саннарын «1800,50»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дәүләт бюджет</w:t>
      </w:r>
      <w:r w:rsidRPr="007939DD">
        <w:rPr>
          <w:rFonts w:ascii="Arial" w:eastAsia="Calibri" w:hAnsi="Arial" w:cs="Arial"/>
          <w:sz w:val="24"/>
          <w:szCs w:val="24"/>
          <w:lang w:val="tt"/>
        </w:rPr>
        <w:t>тан тыш фондлары белән идарә итү органнары функцияләрен үтәүне тәэмин итү максатларында персоналга түләүгә чыгымнар 076 0709 0220825301 100»  юлында «3663,80» саннарын  «3831,30»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</w:t>
      </w:r>
      <w:r w:rsidRPr="007939DD">
        <w:rPr>
          <w:rFonts w:ascii="Arial" w:eastAsia="Calibri" w:hAnsi="Arial" w:cs="Arial"/>
          <w:sz w:val="24"/>
          <w:szCs w:val="24"/>
          <w:lang w:val="tt"/>
        </w:rPr>
        <w:t>р башкару һәм хезмәтләр күрсәтү сатып алу  076 0709 0220825301 200»  юлында «661,60» саннарын «494,10»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«Югары Ослан муниципаль районының Финанс-бюджет палатасы» 300 ведомствосында: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</w:t>
      </w:r>
      <w:r w:rsidRPr="007939DD">
        <w:rPr>
          <w:rFonts w:ascii="Arial" w:eastAsia="Calibri" w:hAnsi="Arial" w:cs="Arial"/>
          <w:sz w:val="24"/>
          <w:szCs w:val="24"/>
          <w:lang w:val="tt"/>
        </w:rPr>
        <w:t>еләре, дәүләт бюджеттан тыш фондлары белән идарә итү органнары функцияләрен үтәүне тәэмин итү максатларында персоналга түләүгә чыгымнар 300 0106 9900002040 100» юлында «3386,30» саннарын «3663,00»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«Бюджетара трансфертлар300 1403 9</w:t>
      </w:r>
      <w:r w:rsidRPr="007939DD">
        <w:rPr>
          <w:rFonts w:ascii="Arial" w:eastAsia="Calibri" w:hAnsi="Arial" w:cs="Arial"/>
          <w:sz w:val="24"/>
          <w:szCs w:val="24"/>
          <w:lang w:val="tt"/>
        </w:rPr>
        <w:t>900025151 500» юлын «1149,20» саннары белән өстәргә;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</w:t>
      </w:r>
      <w:r w:rsidR="007939DD"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«Югары Ослан муниципаль районы Советы» 314 ведомствосында : 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дәүләт бюджеттан тыш фондлары белән идарә итү органнары функцияләрен үтәүне тәэмин ит</w:t>
      </w:r>
      <w:r w:rsidRPr="007939DD">
        <w:rPr>
          <w:rFonts w:ascii="Arial" w:eastAsia="Calibri" w:hAnsi="Arial" w:cs="Arial"/>
          <w:sz w:val="24"/>
          <w:szCs w:val="24"/>
          <w:lang w:val="tt"/>
        </w:rPr>
        <w:t>ү</w:t>
      </w: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максатларында персоналга түләүгә чыгымнар 2014,50» юлында «1872,10» сан</w:t>
      </w:r>
      <w:r w:rsidR="007939DD">
        <w:rPr>
          <w:rFonts w:ascii="Arial" w:eastAsia="Calibri" w:hAnsi="Arial" w:cs="Arial"/>
          <w:sz w:val="24"/>
          <w:szCs w:val="24"/>
          <w:lang w:val="tt"/>
        </w:rPr>
        <w:t>нар</w:t>
      </w:r>
      <w:r w:rsidRPr="007939DD">
        <w:rPr>
          <w:rFonts w:ascii="Arial" w:eastAsia="Calibri" w:hAnsi="Arial" w:cs="Arial"/>
          <w:sz w:val="24"/>
          <w:szCs w:val="24"/>
          <w:lang w:val="tt"/>
        </w:rPr>
        <w:t>ын «2014,50»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дәүләт бюджеттан тыш фондлары белән идарә итү органнары функцияләрен үтәүне тәэмин итү мак</w:t>
      </w:r>
      <w:r w:rsidRPr="007939DD">
        <w:rPr>
          <w:rFonts w:ascii="Arial" w:eastAsia="Calibri" w:hAnsi="Arial" w:cs="Arial"/>
          <w:sz w:val="24"/>
          <w:szCs w:val="24"/>
          <w:lang w:val="tt"/>
        </w:rPr>
        <w:t>сатларында персоналга түләүгә чыгымнар 314 0103 9900002040 100» юлында  «5098,40» саннарын «5539,40» 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«Башка бюджет ассигнованиеләре 314 0113 9900002950 800» юлында   «5038,90» саннарын «4862,60»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«Югары О</w:t>
      </w: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слан муниципаль районы Башкарма комитеты»  315 ведомствосында: 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-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түләүгә чыгымнар 315 </w:t>
      </w:r>
      <w:r w:rsidRPr="007939DD">
        <w:rPr>
          <w:rFonts w:ascii="Arial" w:eastAsia="Calibri" w:hAnsi="Arial" w:cs="Arial"/>
          <w:sz w:val="24"/>
          <w:szCs w:val="24"/>
          <w:lang w:val="tt"/>
        </w:rPr>
        <w:t>0104 9900002040 100» юлында  «9818,10»  саннарын  «11753,50»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«Башка бюджет ассигнованиеләре  315 0111 9900007411 800» юлында «2726,20»  саннарын «2478,20» санн</w:t>
      </w:r>
      <w:r w:rsidR="007939DD">
        <w:rPr>
          <w:rFonts w:ascii="Arial" w:eastAsia="Calibri" w:hAnsi="Arial" w:cs="Arial"/>
          <w:sz w:val="24"/>
          <w:szCs w:val="24"/>
          <w:lang w:val="tt"/>
        </w:rPr>
        <w:t>а</w:t>
      </w:r>
      <w:r w:rsidRPr="007939DD">
        <w:rPr>
          <w:rFonts w:ascii="Arial" w:eastAsia="Calibri" w:hAnsi="Arial" w:cs="Arial"/>
          <w:sz w:val="24"/>
          <w:szCs w:val="24"/>
          <w:lang w:val="tt"/>
        </w:rPr>
        <w:t>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</w:t>
      </w:r>
      <w:r w:rsidRPr="007939DD">
        <w:rPr>
          <w:rFonts w:ascii="Arial" w:eastAsia="Calibri" w:hAnsi="Arial" w:cs="Arial"/>
          <w:sz w:val="24"/>
          <w:szCs w:val="24"/>
          <w:lang w:val="tt"/>
        </w:rPr>
        <w:t>ре, бюджеттан тыш дәүләт фондлары белән идарә итү органнары функцияләрен үтәүне тәэмин итү максатларында персоналга түләүгә чыгымнар 315 0113 9900092350 100» юлында «1600,0»  саннарын «7501,40»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lastRenderedPageBreak/>
        <w:t>- «Дәүләт (муниципаль) ихтыяҗлары өчен</w:t>
      </w: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товарлар, эшләр башкару һәм хезмәтләр күрсәтү сатып алу  0113 9900092350 200» юлын «190,70»  саннары белән өстәргә;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 бирү  315 0113 9900092350 600» ю</w:t>
      </w:r>
      <w:r w:rsidRPr="007939DD">
        <w:rPr>
          <w:rFonts w:ascii="Arial" w:eastAsia="Calibri" w:hAnsi="Arial" w:cs="Arial"/>
          <w:sz w:val="24"/>
          <w:szCs w:val="24"/>
          <w:lang w:val="tt"/>
        </w:rPr>
        <w:t>лында  «548,30» саннарын «3230,60»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башкару һәм хезмәтләр күрсәтү сатып алу  315 0409 Д100003650 200» юлында «35500,00»   саннарын «35714,00»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</w:t>
      </w:r>
      <w:r w:rsidRPr="007939DD">
        <w:rPr>
          <w:rFonts w:ascii="Arial" w:eastAsia="Calibri" w:hAnsi="Arial" w:cs="Arial"/>
          <w:sz w:val="24"/>
          <w:szCs w:val="24"/>
          <w:lang w:val="tt"/>
        </w:rPr>
        <w:t>униципаль) ихтыяҗлары өчен товарлар, эшләр башкару һәм хезмәтләр күрсәтү сатып алу   315 0707 10101S2320 200» юлында «1129,10» саннарын «1111,10» 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- «Дәүләт (муниципаль) ихтыяҗлары өчен товарлар, эшләр башкару һәм хезмәтләр күрсәтү </w:t>
      </w:r>
      <w:r w:rsidRPr="007939DD">
        <w:rPr>
          <w:rFonts w:ascii="Arial" w:eastAsia="Calibri" w:hAnsi="Arial" w:cs="Arial"/>
          <w:sz w:val="24"/>
          <w:szCs w:val="24"/>
          <w:lang w:val="tt"/>
        </w:rPr>
        <w:t>сатып алу   315 1102 1010112870 200» юлында «1077,10» саннарын «1077,10»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«Югары Ослан муниципаль районының җир һәм мөлкәт мөнәсәбәтләре палатасы» 316 ведомствосында: 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</w:t>
      </w:r>
      <w:r w:rsidRPr="007939DD">
        <w:rPr>
          <w:rFonts w:ascii="Arial" w:eastAsia="Calibri" w:hAnsi="Arial" w:cs="Arial"/>
          <w:sz w:val="24"/>
          <w:szCs w:val="24"/>
          <w:lang w:val="tt"/>
        </w:rPr>
        <w:t>н тыш дәүләт фондлары белән идарә итү органнары функцияләрен үтәүне тәэмин итү максатларында персоналга түләүгә чыгымнар 316 0113 9900002040 100»  юлында «1479,90» саннарын «1590,40»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- «Дәүләт (муниципаль) ихтыяҗлары өчен товарлар, </w:t>
      </w:r>
      <w:r w:rsidRPr="007939DD">
        <w:rPr>
          <w:rFonts w:ascii="Arial" w:eastAsia="Calibri" w:hAnsi="Arial" w:cs="Arial"/>
          <w:sz w:val="24"/>
          <w:szCs w:val="24"/>
          <w:lang w:val="tt"/>
        </w:rPr>
        <w:t>эшләр башкару һәм хезмәтләр күрсәтү сатып алу  316 0113 9900092350 200» юлында «500,00» саннарын «800,00»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«Муниципаль казна учреждениесе  «Югары Ослан муниципаль районының мәдәният бүлеге» 317 ведомствосында: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</w:t>
      </w:r>
      <w:r w:rsidRPr="007939DD">
        <w:rPr>
          <w:rFonts w:ascii="Arial" w:eastAsia="Calibri" w:hAnsi="Arial" w:cs="Arial"/>
          <w:sz w:val="24"/>
          <w:szCs w:val="24"/>
          <w:lang w:val="tt"/>
        </w:rPr>
        <w:t>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түләүгә чыгымнар 317 0104 9900002040 100» юлында  «782,20»  саннарын «862,70»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«Бюдж</w:t>
      </w:r>
      <w:r w:rsidRPr="007939DD">
        <w:rPr>
          <w:rFonts w:ascii="Arial" w:eastAsia="Calibri" w:hAnsi="Arial" w:cs="Arial"/>
          <w:sz w:val="24"/>
          <w:szCs w:val="24"/>
          <w:lang w:val="tt"/>
        </w:rPr>
        <w:t>ет учреждениеләренә, автоном учреждениеләргә һәм коммерциягә карамаган башка оешмаларга субсидияләр бирү 07 0810144090 600» юлында  «2688,16» саннарын «2482,30»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</w:t>
      </w:r>
      <w:r w:rsidRPr="007939DD">
        <w:rPr>
          <w:rFonts w:ascii="Arial" w:eastAsia="Calibri" w:hAnsi="Arial" w:cs="Arial"/>
          <w:sz w:val="24"/>
          <w:szCs w:val="24"/>
          <w:lang w:val="tt"/>
        </w:rPr>
        <w:t>амаган башка оешмаларга субсидияләр бирү 0801 0830144090 600» юлында «18972,68»  саннарын «19148,50»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- «Бюджет учреждениеләренә, автоном учреждениеләргә һәм коммерциягә карамаган башка оешмаларга субсидияләр бирү 07 0840144091 600» </w:t>
      </w: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юлында «28622,36» саннарын «28652,37»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түләүгә чыгымнар 317 0804</w:t>
      </w: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08Ж0145200 100» юлында «1237,30» саннарын «1330,40»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- «Югары Ослан муниципаль районының Контроль-хисап палатасы» 323 ведомствосында: 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 белән идарә</w:t>
      </w: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 итү органнары функцияләрен үтәүне тәэмин итү максатларында персоналга түләүгә чыгымнар 323 0106 9900002040 100»  юлында  «699,30» саннарын «754,1»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lastRenderedPageBreak/>
        <w:t>«Югары Ослан муниципаль районы авыл җирлекләренең үзәкләштерелгән бухгалтериясе» мун</w:t>
      </w:r>
      <w:r w:rsidRPr="007939DD">
        <w:rPr>
          <w:rFonts w:ascii="Arial" w:eastAsia="Calibri" w:hAnsi="Arial" w:cs="Arial"/>
          <w:sz w:val="24"/>
          <w:szCs w:val="24"/>
          <w:lang w:val="tt"/>
        </w:rPr>
        <w:t xml:space="preserve">иципаль казна учреждениесе» 327 ведомствосында: 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түләүгә чыгымнар 327 0113 9900029900 10</w:t>
      </w:r>
      <w:r w:rsidRPr="007939DD">
        <w:rPr>
          <w:rFonts w:ascii="Arial" w:eastAsia="Calibri" w:hAnsi="Arial" w:cs="Arial"/>
          <w:sz w:val="24"/>
          <w:szCs w:val="24"/>
          <w:lang w:val="tt"/>
        </w:rPr>
        <w:t>0»  юлында «4051,40» саннарын «4219,10» саннарына алмаштырырга;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39DD">
        <w:rPr>
          <w:rFonts w:ascii="Arial" w:eastAsia="Calibri" w:hAnsi="Arial" w:cs="Arial"/>
          <w:sz w:val="24"/>
          <w:szCs w:val="24"/>
          <w:lang w:val="tt"/>
        </w:rPr>
        <w:t>- «Барлык чыгымнар» юлында «604530,81» саннарын «619506,61» саннарына алмаштырырга.</w:t>
      </w:r>
    </w:p>
    <w:p w:rsidR="00716777" w:rsidRPr="007939DD" w:rsidRDefault="005608D9" w:rsidP="007167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39DD">
        <w:rPr>
          <w:rFonts w:ascii="Arial" w:eastAsia="Calibri" w:hAnsi="Arial" w:cs="Arial"/>
          <w:sz w:val="24"/>
          <w:szCs w:val="24"/>
          <w:lang w:val="tt" w:eastAsia="ru-RU"/>
        </w:rPr>
        <w:t xml:space="preserve">2. Әлеге карарны Югары Ослан муниципаль районының рәсми сайтында һәм Татарстан Республикасының хокукый </w:t>
      </w:r>
      <w:r w:rsidRPr="007939DD">
        <w:rPr>
          <w:rFonts w:ascii="Arial" w:eastAsia="Calibri" w:hAnsi="Arial" w:cs="Arial"/>
          <w:sz w:val="24"/>
          <w:szCs w:val="24"/>
          <w:lang w:val="tt" w:eastAsia="ru-RU"/>
        </w:rPr>
        <w:t>мәгълүмат рәсми порталында урнаштырырга.</w:t>
      </w:r>
    </w:p>
    <w:p w:rsidR="00716777" w:rsidRPr="007939DD" w:rsidRDefault="00716777" w:rsidP="00716777">
      <w:pPr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16777" w:rsidRPr="007939DD" w:rsidRDefault="00716777" w:rsidP="00716777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16777" w:rsidRPr="007939DD" w:rsidRDefault="00716777" w:rsidP="00716777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16777" w:rsidRPr="007939DD" w:rsidRDefault="005608D9" w:rsidP="0071677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939DD">
        <w:rPr>
          <w:rFonts w:ascii="Arial" w:eastAsia="Calibri" w:hAnsi="Arial" w:cs="Arial"/>
          <w:sz w:val="24"/>
          <w:szCs w:val="24"/>
          <w:lang w:val="tt" w:eastAsia="ru-RU"/>
        </w:rPr>
        <w:t>Совет рәисе,</w:t>
      </w:r>
    </w:p>
    <w:p w:rsidR="00716777" w:rsidRPr="007939DD" w:rsidRDefault="005608D9" w:rsidP="0071677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939DD">
        <w:rPr>
          <w:rFonts w:ascii="Arial" w:eastAsia="Calibri" w:hAnsi="Arial" w:cs="Arial"/>
          <w:sz w:val="24"/>
          <w:szCs w:val="24"/>
          <w:lang w:val="tt" w:eastAsia="ru-RU"/>
        </w:rPr>
        <w:t>Югары Ослан муниципаль районы Башлыгы</w:t>
      </w:r>
      <w:r w:rsidR="007939DD">
        <w:rPr>
          <w:rFonts w:ascii="Arial" w:eastAsia="Calibri" w:hAnsi="Arial" w:cs="Arial"/>
          <w:sz w:val="24"/>
          <w:szCs w:val="24"/>
          <w:lang w:val="tt" w:eastAsia="ru-RU"/>
        </w:rPr>
        <w:tab/>
      </w:r>
      <w:r w:rsidR="007939DD">
        <w:rPr>
          <w:rFonts w:ascii="Arial" w:eastAsia="Calibri" w:hAnsi="Arial" w:cs="Arial"/>
          <w:sz w:val="24"/>
          <w:szCs w:val="24"/>
          <w:lang w:val="tt" w:eastAsia="ru-RU"/>
        </w:rPr>
        <w:tab/>
        <w:t xml:space="preserve">       </w:t>
      </w:r>
      <w:r w:rsidRPr="007939DD">
        <w:rPr>
          <w:rFonts w:ascii="Arial" w:eastAsia="Calibri" w:hAnsi="Arial" w:cs="Arial"/>
          <w:sz w:val="24"/>
          <w:szCs w:val="24"/>
          <w:lang w:val="tt" w:eastAsia="ru-RU"/>
        </w:rPr>
        <w:t xml:space="preserve">               М. Г. Зыятдинов</w:t>
      </w:r>
    </w:p>
    <w:p w:rsidR="00FA3E3E" w:rsidRPr="007939DD" w:rsidRDefault="00FA3E3E">
      <w:pPr>
        <w:rPr>
          <w:rFonts w:ascii="Arial" w:hAnsi="Arial" w:cs="Arial"/>
          <w:sz w:val="24"/>
          <w:szCs w:val="24"/>
        </w:rPr>
      </w:pPr>
    </w:p>
    <w:sectPr w:rsidR="00FA3E3E" w:rsidRPr="007939DD" w:rsidSect="007939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036A"/>
    <w:multiLevelType w:val="multilevel"/>
    <w:tmpl w:val="2A1AA2F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60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eastAsiaTheme="minorHAnsi" w:hint="default"/>
      </w:rPr>
    </w:lvl>
  </w:abstractNum>
  <w:abstractNum w:abstractNumId="1">
    <w:nsid w:val="37D34895"/>
    <w:multiLevelType w:val="multilevel"/>
    <w:tmpl w:val="8C3093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77"/>
    <w:rsid w:val="002464D7"/>
    <w:rsid w:val="005608D9"/>
    <w:rsid w:val="006D62F2"/>
    <w:rsid w:val="006F5139"/>
    <w:rsid w:val="00716777"/>
    <w:rsid w:val="007939DD"/>
    <w:rsid w:val="00F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4</cp:revision>
  <cp:lastPrinted>2021-04-01T07:47:00Z</cp:lastPrinted>
  <dcterms:created xsi:type="dcterms:W3CDTF">2021-03-31T08:22:00Z</dcterms:created>
  <dcterms:modified xsi:type="dcterms:W3CDTF">2021-04-01T07:47:00Z</dcterms:modified>
</cp:coreProperties>
</file>