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568" w:rsidRDefault="00A500FE" w:rsidP="001E0568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739140</wp:posOffset>
                </wp:positionH>
                <wp:positionV relativeFrom="paragraph">
                  <wp:posOffset>1670685</wp:posOffset>
                </wp:positionV>
                <wp:extent cx="4457700" cy="266700"/>
                <wp:effectExtent l="0" t="0" r="0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5770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D1947" w:rsidRPr="007D1947" w:rsidRDefault="00A500FE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tt"/>
                              </w:rPr>
                              <w:t xml:space="preserve">  27.04.2021                                                                453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58.2pt;margin-top:131.55pt;width:351pt;height:2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" filled="f" stroked="f" strokeweight=".5pt">
                <v:textbox>
                  <w:txbxContent>
                    <w:p w:rsidR="007D1947" w:rsidRPr="007D1947" w:rsidRDefault="00A500FE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lang w:val="tt"/>
                        </w:rPr>
                        <w:t xml:space="preserve">  27.04.2021                                                                453</w:t>
                      </w:r>
                    </w:p>
                  </w:txbxContent>
                </v:textbox>
              </v:shape>
            </w:pict>
          </mc:Fallback>
        </mc:AlternateContent>
      </w:r>
      <w:r w:rsidR="00801815">
        <w:rPr>
          <w:noProof/>
          <w:lang w:eastAsia="ru-RU"/>
        </w:rPr>
        <w:drawing>
          <wp:inline distT="0" distB="0" distL="0" distR="0">
            <wp:extent cx="5940425" cy="2251826"/>
            <wp:effectExtent l="0" t="0" r="0" b="0"/>
            <wp:docPr id="2" name="Рисунок 2" descr="ИсполкомВерУслПостановл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3331852" name="Picture 1" descr="ИсполкомВерУслПостановление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2518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</w:tblGrid>
      <w:tr w:rsidR="009C34C3" w:rsidTr="001E0568">
        <w:trPr>
          <w:trHeight w:val="1886"/>
        </w:trPr>
        <w:tc>
          <w:tcPr>
            <w:tcW w:w="5353" w:type="dxa"/>
            <w:hideMark/>
          </w:tcPr>
          <w:p w:rsidR="001E0568" w:rsidRDefault="00A500FE" w:rsidP="003507C4">
            <w:pPr>
              <w:pStyle w:val="a3"/>
              <w:tabs>
                <w:tab w:val="left" w:pos="142"/>
                <w:tab w:val="left" w:pos="5103"/>
              </w:tabs>
              <w:spacing w:line="276" w:lineRule="auto"/>
              <w:ind w:left="0" w:right="0"/>
              <w:jc w:val="both"/>
              <w:rPr>
                <w:rFonts w:ascii="Arial" w:hAnsi="Arial" w:cs="Arial"/>
                <w:b w:val="0"/>
                <w:sz w:val="24"/>
                <w:szCs w:val="24"/>
                <w:lang w:eastAsia="en-US"/>
              </w:rPr>
            </w:pPr>
            <w:r w:rsidRPr="001C41D8">
              <w:rPr>
                <w:rFonts w:ascii="Arial" w:hAnsi="Arial" w:cs="Arial"/>
                <w:b w:val="0"/>
                <w:sz w:val="24"/>
                <w:szCs w:val="24"/>
                <w:lang w:val="tt" w:eastAsia="en-US"/>
              </w:rPr>
              <w:t xml:space="preserve">Татарстан Республикасы Югары Ослан муниципаль районы Башкарма комитетының «Муниципаль милектә булган җир кишәрлеген түләүсез милеккә бирү буенча муниципаль хезмәт </w:t>
            </w:r>
            <w:r w:rsidRPr="001C41D8">
              <w:rPr>
                <w:rFonts w:ascii="Arial" w:hAnsi="Arial" w:cs="Arial"/>
                <w:b w:val="0"/>
                <w:sz w:val="24"/>
                <w:szCs w:val="24"/>
                <w:lang w:val="tt" w:eastAsia="en-US"/>
              </w:rPr>
              <w:t>күрсәтүнең административ регламентын раслау турында»  2019нчы елның 5нче  августындагы 740нчы номерлы карарына үзгәрешләр кертү хакында</w:t>
            </w:r>
          </w:p>
        </w:tc>
      </w:tr>
    </w:tbl>
    <w:p w:rsidR="001E0568" w:rsidRDefault="001E0568" w:rsidP="001E0568">
      <w:pPr>
        <w:pStyle w:val="a3"/>
        <w:tabs>
          <w:tab w:val="left" w:pos="540"/>
        </w:tabs>
        <w:spacing w:line="360" w:lineRule="auto"/>
        <w:ind w:left="0" w:right="610"/>
        <w:jc w:val="both"/>
        <w:rPr>
          <w:rFonts w:ascii="Arial" w:hAnsi="Arial" w:cs="Arial"/>
          <w:b w:val="0"/>
          <w:bCs w:val="0"/>
          <w:sz w:val="24"/>
          <w:szCs w:val="24"/>
        </w:rPr>
      </w:pPr>
    </w:p>
    <w:p w:rsidR="00E04711" w:rsidRPr="00066D10" w:rsidRDefault="00A500FE" w:rsidP="000106EE">
      <w:pPr>
        <w:pStyle w:val="a3"/>
        <w:spacing w:line="360" w:lineRule="auto"/>
        <w:ind w:left="0" w:right="-185"/>
        <w:jc w:val="both"/>
        <w:rPr>
          <w:rFonts w:ascii="Arial" w:hAnsi="Arial" w:cs="Arial"/>
          <w:b w:val="0"/>
          <w:sz w:val="24"/>
          <w:szCs w:val="24"/>
          <w:lang w:val="tt"/>
        </w:rPr>
      </w:pPr>
      <w:r>
        <w:rPr>
          <w:rFonts w:ascii="Arial" w:hAnsi="Arial" w:cs="Arial"/>
          <w:b w:val="0"/>
          <w:sz w:val="24"/>
          <w:szCs w:val="24"/>
          <w:lang w:val="tt"/>
        </w:rPr>
        <w:t xml:space="preserve">   </w:t>
      </w:r>
      <w:r>
        <w:rPr>
          <w:rFonts w:ascii="Arial" w:hAnsi="Arial" w:cs="Arial"/>
          <w:b w:val="0"/>
          <w:sz w:val="24"/>
          <w:szCs w:val="24"/>
          <w:lang w:val="tt"/>
        </w:rPr>
        <w:tab/>
      </w:r>
      <w:r w:rsidR="00066D10" w:rsidRPr="001C41D8">
        <w:rPr>
          <w:rFonts w:ascii="Arial" w:hAnsi="Arial" w:cs="Arial"/>
          <w:b w:val="0"/>
          <w:sz w:val="24"/>
          <w:szCs w:val="24"/>
          <w:lang w:val="tt" w:eastAsia="en-US"/>
        </w:rPr>
        <w:t>«</w:t>
      </w:r>
      <w:r>
        <w:rPr>
          <w:rFonts w:ascii="Arial" w:hAnsi="Arial" w:cs="Arial"/>
          <w:b w:val="0"/>
          <w:sz w:val="24"/>
          <w:szCs w:val="24"/>
          <w:lang w:val="tt"/>
        </w:rPr>
        <w:t>Территорияләрне комплекслы үстерүне тәэмин итү максатларында Россия Федерациясе Шәһәр төзелеше кодексына һәм Росс</w:t>
      </w:r>
      <w:r>
        <w:rPr>
          <w:rFonts w:ascii="Arial" w:hAnsi="Arial" w:cs="Arial"/>
          <w:b w:val="0"/>
          <w:sz w:val="24"/>
          <w:szCs w:val="24"/>
          <w:lang w:val="tt"/>
        </w:rPr>
        <w:t>ия Федерациясенең аерым закон актларына үзгәрешләр кертү турында»  2020нче елның 30нчы декабреннән  494-ФЗ Федераль закон нигезендә, Татарстан Республикасы Югары Ослан муниципаль районы Башкарма комитеты КАРАР БИРӘ:</w:t>
      </w:r>
    </w:p>
    <w:p w:rsidR="00E04711" w:rsidRPr="00066D10" w:rsidRDefault="00E04711" w:rsidP="000106EE">
      <w:pPr>
        <w:pStyle w:val="a3"/>
        <w:spacing w:line="360" w:lineRule="auto"/>
        <w:ind w:left="0" w:right="-185"/>
        <w:jc w:val="both"/>
        <w:rPr>
          <w:rFonts w:ascii="Arial" w:hAnsi="Arial" w:cs="Arial"/>
          <w:b w:val="0"/>
          <w:sz w:val="24"/>
          <w:szCs w:val="24"/>
          <w:lang w:val="tt"/>
        </w:rPr>
      </w:pPr>
    </w:p>
    <w:p w:rsidR="00E04711" w:rsidRPr="00066D10" w:rsidRDefault="00A500FE" w:rsidP="000106EE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val="tt" w:eastAsia="ru-RU"/>
        </w:rPr>
      </w:pPr>
      <w:r w:rsidRPr="00E04711">
        <w:rPr>
          <w:rFonts w:ascii="Arial" w:eastAsia="Times New Roman" w:hAnsi="Arial" w:cs="Arial"/>
          <w:sz w:val="24"/>
          <w:szCs w:val="24"/>
          <w:lang w:val="tt" w:eastAsia="ru-RU"/>
        </w:rPr>
        <w:t>1. Татарстан Республикасы Югары Ослан м</w:t>
      </w:r>
      <w:r w:rsidRPr="00E04711">
        <w:rPr>
          <w:rFonts w:ascii="Arial" w:eastAsia="Times New Roman" w:hAnsi="Arial" w:cs="Arial"/>
          <w:sz w:val="24"/>
          <w:szCs w:val="24"/>
          <w:lang w:val="tt" w:eastAsia="ru-RU"/>
        </w:rPr>
        <w:t>униципаль районы Башкарма комитетының «Муниципаль милектә булган җир кишәрлеген милеккә түләүсез бирү буенча муниципаль хезмәт күрсәтүнең административ регламентын раслау турында» 2019нчы елның 5нче августындагы 740нчы номерлы карарына түбәндәге үзгәрешләр</w:t>
      </w:r>
      <w:r w:rsidRPr="00E04711">
        <w:rPr>
          <w:rFonts w:ascii="Arial" w:eastAsia="Times New Roman" w:hAnsi="Arial" w:cs="Arial"/>
          <w:sz w:val="24"/>
          <w:szCs w:val="24"/>
          <w:lang w:val="tt" w:eastAsia="ru-RU"/>
        </w:rPr>
        <w:t>не кертергә:</w:t>
      </w:r>
    </w:p>
    <w:p w:rsidR="00E04711" w:rsidRPr="00066D10" w:rsidRDefault="00A500FE" w:rsidP="000106EE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val="tt" w:eastAsia="ru-RU"/>
        </w:rPr>
      </w:pPr>
      <w:r>
        <w:rPr>
          <w:rFonts w:ascii="Arial" w:eastAsia="Times New Roman" w:hAnsi="Arial" w:cs="Arial"/>
          <w:sz w:val="24"/>
          <w:szCs w:val="24"/>
          <w:lang w:val="tt" w:eastAsia="ru-RU"/>
        </w:rPr>
        <w:t>1)  1 кушымтаның 39.5 статьясының 1 пунктчасы</w:t>
      </w:r>
      <w:r w:rsidR="00066D10">
        <w:rPr>
          <w:rFonts w:ascii="Arial" w:eastAsia="Times New Roman" w:hAnsi="Arial" w:cs="Arial"/>
          <w:sz w:val="24"/>
          <w:szCs w:val="24"/>
          <w:lang w:val="tt"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tt" w:eastAsia="ru-RU"/>
        </w:rPr>
        <w:t>үз көчен югалткан дип танырга.</w:t>
      </w:r>
    </w:p>
    <w:p w:rsidR="00496100" w:rsidRPr="00066D10" w:rsidRDefault="00A500FE" w:rsidP="000106EE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val="tt" w:eastAsia="ru-RU"/>
        </w:rPr>
      </w:pPr>
      <w:r>
        <w:rPr>
          <w:rFonts w:ascii="Arial" w:eastAsia="Times New Roman" w:hAnsi="Arial" w:cs="Arial"/>
          <w:sz w:val="24"/>
          <w:szCs w:val="24"/>
          <w:lang w:val="tt" w:eastAsia="ru-RU"/>
        </w:rPr>
        <w:t xml:space="preserve">2. Әлеге карарны Интернет мәгълүмат-телекоммуникация челтәрендә Татарстан Республикасы хокукый мәгълүмат рәсми порталында веб-адрес буенча: http://pravo.tatarstan.ru,  Югары Ослан муниципаль районының рәсми сайтында </w:t>
      </w:r>
      <w:r>
        <w:rPr>
          <w:rFonts w:ascii="Arial" w:eastAsia="Times New Roman" w:hAnsi="Arial" w:cs="Arial"/>
          <w:sz w:val="24"/>
          <w:szCs w:val="24"/>
          <w:lang w:val="tt" w:eastAsia="ru-RU"/>
        </w:rPr>
        <w:lastRenderedPageBreak/>
        <w:t>интернет-телекоммуникация челтәрендә түб</w:t>
      </w:r>
      <w:r>
        <w:rPr>
          <w:rFonts w:ascii="Arial" w:eastAsia="Times New Roman" w:hAnsi="Arial" w:cs="Arial"/>
          <w:sz w:val="24"/>
          <w:szCs w:val="24"/>
          <w:lang w:val="tt" w:eastAsia="ru-RU"/>
        </w:rPr>
        <w:t xml:space="preserve">әндәге веб-адрес буенча: https://verhniy-uslon.tatarstan.ru </w:t>
      </w:r>
      <w:r>
        <w:rPr>
          <w:rFonts w:ascii="Arial" w:eastAsia="Times New Roman" w:hAnsi="Arial" w:cs="Arial"/>
          <w:sz w:val="24"/>
          <w:szCs w:val="24"/>
          <w:lang w:val="tt" w:eastAsia="ru-RU"/>
        </w:rPr>
        <w:t>урнаштырырга.</w:t>
      </w:r>
    </w:p>
    <w:p w:rsidR="008F48D4" w:rsidRDefault="00066D10" w:rsidP="000106EE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val="tt" w:eastAsia="ru-RU"/>
        </w:rPr>
        <w:t>3</w:t>
      </w:r>
      <w:r w:rsidR="00A500FE">
        <w:rPr>
          <w:rFonts w:ascii="Arial" w:eastAsia="Times New Roman" w:hAnsi="Arial" w:cs="Arial"/>
          <w:sz w:val="24"/>
          <w:szCs w:val="24"/>
          <w:lang w:val="tt" w:eastAsia="ru-RU"/>
        </w:rPr>
        <w:t>. Әлеге карарның үтәлешен үзем контрольдә тотам.</w:t>
      </w:r>
    </w:p>
    <w:p w:rsidR="00327E82" w:rsidRPr="00327E82" w:rsidRDefault="00327E82" w:rsidP="00327E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27E82" w:rsidRDefault="00327E82" w:rsidP="001E056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75D13" w:rsidRDefault="00C75D13" w:rsidP="001E056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E0568" w:rsidRPr="008F48D4" w:rsidRDefault="001E0568" w:rsidP="001E05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E0568" w:rsidRPr="008F48D4" w:rsidRDefault="00A500FE" w:rsidP="001E05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F48D4">
        <w:rPr>
          <w:rFonts w:ascii="Arial" w:hAnsi="Arial" w:cs="Arial"/>
          <w:sz w:val="24"/>
          <w:szCs w:val="24"/>
          <w:lang w:val="tt"/>
        </w:rPr>
        <w:t xml:space="preserve">Башкарма комитет җитәкчесе </w:t>
      </w:r>
      <w:r w:rsidR="00066D10">
        <w:rPr>
          <w:rFonts w:ascii="Arial" w:hAnsi="Arial" w:cs="Arial"/>
          <w:sz w:val="24"/>
          <w:szCs w:val="24"/>
          <w:lang w:val="tt"/>
        </w:rPr>
        <w:t xml:space="preserve">                                                            </w:t>
      </w:r>
      <w:bookmarkStart w:id="0" w:name="_GoBack"/>
      <w:bookmarkEnd w:id="0"/>
      <w:r w:rsidR="00066D10">
        <w:rPr>
          <w:rFonts w:ascii="Arial" w:hAnsi="Arial" w:cs="Arial"/>
          <w:sz w:val="24"/>
          <w:szCs w:val="24"/>
          <w:lang w:val="tt"/>
        </w:rPr>
        <w:t xml:space="preserve">   </w:t>
      </w:r>
      <w:r w:rsidRPr="008F48D4">
        <w:rPr>
          <w:rFonts w:ascii="Arial" w:hAnsi="Arial" w:cs="Arial"/>
          <w:sz w:val="24"/>
          <w:szCs w:val="24"/>
          <w:lang w:val="tt"/>
        </w:rPr>
        <w:t>И. И. Шакиров</w:t>
      </w:r>
    </w:p>
    <w:p w:rsidR="001E0568" w:rsidRDefault="001E0568" w:rsidP="001E056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E0568" w:rsidRDefault="001E0568" w:rsidP="001E056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4485D" w:rsidRDefault="0004485D"/>
    <w:sectPr w:rsidR="0004485D" w:rsidSect="00066D10">
      <w:pgSz w:w="11906" w:h="16838"/>
      <w:pgMar w:top="1440" w:right="1080" w:bottom="1440" w:left="108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E5893"/>
    <w:multiLevelType w:val="hybridMultilevel"/>
    <w:tmpl w:val="71567D32"/>
    <w:lvl w:ilvl="0" w:tplc="353243E2">
      <w:start w:val="2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8B5CE780" w:tentative="1">
      <w:start w:val="1"/>
      <w:numFmt w:val="lowerLetter"/>
      <w:lvlText w:val="%2."/>
      <w:lvlJc w:val="left"/>
      <w:pPr>
        <w:ind w:left="1155" w:hanging="360"/>
      </w:pPr>
    </w:lvl>
    <w:lvl w:ilvl="2" w:tplc="CBA64D20" w:tentative="1">
      <w:start w:val="1"/>
      <w:numFmt w:val="lowerRoman"/>
      <w:lvlText w:val="%3."/>
      <w:lvlJc w:val="right"/>
      <w:pPr>
        <w:ind w:left="1875" w:hanging="180"/>
      </w:pPr>
    </w:lvl>
    <w:lvl w:ilvl="3" w:tplc="42ECA7A6" w:tentative="1">
      <w:start w:val="1"/>
      <w:numFmt w:val="decimal"/>
      <w:lvlText w:val="%4."/>
      <w:lvlJc w:val="left"/>
      <w:pPr>
        <w:ind w:left="2595" w:hanging="360"/>
      </w:pPr>
    </w:lvl>
    <w:lvl w:ilvl="4" w:tplc="201A0BA4" w:tentative="1">
      <w:start w:val="1"/>
      <w:numFmt w:val="lowerLetter"/>
      <w:lvlText w:val="%5."/>
      <w:lvlJc w:val="left"/>
      <w:pPr>
        <w:ind w:left="3315" w:hanging="360"/>
      </w:pPr>
    </w:lvl>
    <w:lvl w:ilvl="5" w:tplc="0D7C9080" w:tentative="1">
      <w:start w:val="1"/>
      <w:numFmt w:val="lowerRoman"/>
      <w:lvlText w:val="%6."/>
      <w:lvlJc w:val="right"/>
      <w:pPr>
        <w:ind w:left="4035" w:hanging="180"/>
      </w:pPr>
    </w:lvl>
    <w:lvl w:ilvl="6" w:tplc="0A76B782" w:tentative="1">
      <w:start w:val="1"/>
      <w:numFmt w:val="decimal"/>
      <w:lvlText w:val="%7."/>
      <w:lvlJc w:val="left"/>
      <w:pPr>
        <w:ind w:left="4755" w:hanging="360"/>
      </w:pPr>
    </w:lvl>
    <w:lvl w:ilvl="7" w:tplc="88F24EFC" w:tentative="1">
      <w:start w:val="1"/>
      <w:numFmt w:val="lowerLetter"/>
      <w:lvlText w:val="%8."/>
      <w:lvlJc w:val="left"/>
      <w:pPr>
        <w:ind w:left="5475" w:hanging="360"/>
      </w:pPr>
    </w:lvl>
    <w:lvl w:ilvl="8" w:tplc="7E9A3FE8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13763EDD"/>
    <w:multiLevelType w:val="hybridMultilevel"/>
    <w:tmpl w:val="3AB209AC"/>
    <w:lvl w:ilvl="0" w:tplc="6A98E7F4">
      <w:start w:val="1"/>
      <w:numFmt w:val="decimal"/>
      <w:lvlText w:val="%1."/>
      <w:lvlJc w:val="left"/>
      <w:pPr>
        <w:ind w:left="435" w:hanging="360"/>
      </w:pPr>
    </w:lvl>
    <w:lvl w:ilvl="1" w:tplc="217262F6">
      <w:start w:val="1"/>
      <w:numFmt w:val="lowerLetter"/>
      <w:lvlText w:val="%2."/>
      <w:lvlJc w:val="left"/>
      <w:pPr>
        <w:ind w:left="1155" w:hanging="360"/>
      </w:pPr>
    </w:lvl>
    <w:lvl w:ilvl="2" w:tplc="EFA0804E">
      <w:start w:val="1"/>
      <w:numFmt w:val="lowerRoman"/>
      <w:lvlText w:val="%3."/>
      <w:lvlJc w:val="right"/>
      <w:pPr>
        <w:ind w:left="1875" w:hanging="180"/>
      </w:pPr>
    </w:lvl>
    <w:lvl w:ilvl="3" w:tplc="9BD0FBA4">
      <w:start w:val="1"/>
      <w:numFmt w:val="decimal"/>
      <w:lvlText w:val="%4."/>
      <w:lvlJc w:val="left"/>
      <w:pPr>
        <w:ind w:left="2595" w:hanging="360"/>
      </w:pPr>
    </w:lvl>
    <w:lvl w:ilvl="4" w:tplc="52E81752">
      <w:start w:val="1"/>
      <w:numFmt w:val="lowerLetter"/>
      <w:lvlText w:val="%5."/>
      <w:lvlJc w:val="left"/>
      <w:pPr>
        <w:ind w:left="3315" w:hanging="360"/>
      </w:pPr>
    </w:lvl>
    <w:lvl w:ilvl="5" w:tplc="EC564C90">
      <w:start w:val="1"/>
      <w:numFmt w:val="lowerRoman"/>
      <w:lvlText w:val="%6."/>
      <w:lvlJc w:val="right"/>
      <w:pPr>
        <w:ind w:left="4035" w:hanging="180"/>
      </w:pPr>
    </w:lvl>
    <w:lvl w:ilvl="6" w:tplc="AC18C61A">
      <w:start w:val="1"/>
      <w:numFmt w:val="decimal"/>
      <w:lvlText w:val="%7."/>
      <w:lvlJc w:val="left"/>
      <w:pPr>
        <w:ind w:left="4755" w:hanging="360"/>
      </w:pPr>
    </w:lvl>
    <w:lvl w:ilvl="7" w:tplc="77CEB3C6">
      <w:start w:val="1"/>
      <w:numFmt w:val="lowerLetter"/>
      <w:lvlText w:val="%8."/>
      <w:lvlJc w:val="left"/>
      <w:pPr>
        <w:ind w:left="5475" w:hanging="360"/>
      </w:pPr>
    </w:lvl>
    <w:lvl w:ilvl="8" w:tplc="2DB27164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414"/>
    <w:rsid w:val="000106EE"/>
    <w:rsid w:val="0004485D"/>
    <w:rsid w:val="00066D10"/>
    <w:rsid w:val="000F6FF7"/>
    <w:rsid w:val="00133FCA"/>
    <w:rsid w:val="001716D8"/>
    <w:rsid w:val="0017672E"/>
    <w:rsid w:val="00181F1B"/>
    <w:rsid w:val="001C41D8"/>
    <w:rsid w:val="001E0568"/>
    <w:rsid w:val="0027412E"/>
    <w:rsid w:val="002D55EE"/>
    <w:rsid w:val="00327E82"/>
    <w:rsid w:val="003507C4"/>
    <w:rsid w:val="004049D7"/>
    <w:rsid w:val="00412410"/>
    <w:rsid w:val="00465D4A"/>
    <w:rsid w:val="00496100"/>
    <w:rsid w:val="00555206"/>
    <w:rsid w:val="0056174E"/>
    <w:rsid w:val="00767932"/>
    <w:rsid w:val="00786934"/>
    <w:rsid w:val="007874FB"/>
    <w:rsid w:val="007B1C3F"/>
    <w:rsid w:val="007D1947"/>
    <w:rsid w:val="00801815"/>
    <w:rsid w:val="0084258E"/>
    <w:rsid w:val="008C3670"/>
    <w:rsid w:val="008F3414"/>
    <w:rsid w:val="008F48D4"/>
    <w:rsid w:val="009C34C3"/>
    <w:rsid w:val="00A13BC9"/>
    <w:rsid w:val="00A500FE"/>
    <w:rsid w:val="00B476DB"/>
    <w:rsid w:val="00BA5FF7"/>
    <w:rsid w:val="00BB78CE"/>
    <w:rsid w:val="00C4444E"/>
    <w:rsid w:val="00C75D13"/>
    <w:rsid w:val="00D2626F"/>
    <w:rsid w:val="00D538BC"/>
    <w:rsid w:val="00E04711"/>
    <w:rsid w:val="00E1191B"/>
    <w:rsid w:val="00E94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568"/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nhideWhenUsed/>
    <w:rsid w:val="001E0568"/>
    <w:pPr>
      <w:spacing w:after="0" w:line="240" w:lineRule="auto"/>
      <w:ind w:left="1134" w:right="1318"/>
      <w:jc w:val="center"/>
    </w:pPr>
    <w:rPr>
      <w:rFonts w:eastAsia="Times New Roman"/>
      <w:b/>
      <w:bCs/>
      <w:szCs w:val="20"/>
      <w:lang w:eastAsia="ru-RU"/>
    </w:rPr>
  </w:style>
  <w:style w:type="paragraph" w:styleId="a4">
    <w:name w:val="List Paragraph"/>
    <w:basedOn w:val="a"/>
    <w:uiPriority w:val="34"/>
    <w:qFormat/>
    <w:rsid w:val="001E0568"/>
    <w:pPr>
      <w:ind w:left="720"/>
      <w:contextualSpacing/>
    </w:pPr>
  </w:style>
  <w:style w:type="table" w:styleId="a5">
    <w:name w:val="Table Grid"/>
    <w:basedOn w:val="a1"/>
    <w:uiPriority w:val="59"/>
    <w:rsid w:val="001E0568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E05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E0568"/>
    <w:rPr>
      <w:rFonts w:ascii="Tahoma" w:eastAsia="Calibri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8F48D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568"/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nhideWhenUsed/>
    <w:rsid w:val="001E0568"/>
    <w:pPr>
      <w:spacing w:after="0" w:line="240" w:lineRule="auto"/>
      <w:ind w:left="1134" w:right="1318"/>
      <w:jc w:val="center"/>
    </w:pPr>
    <w:rPr>
      <w:rFonts w:eastAsia="Times New Roman"/>
      <w:b/>
      <w:bCs/>
      <w:szCs w:val="20"/>
      <w:lang w:eastAsia="ru-RU"/>
    </w:rPr>
  </w:style>
  <w:style w:type="paragraph" w:styleId="a4">
    <w:name w:val="List Paragraph"/>
    <w:basedOn w:val="a"/>
    <w:uiPriority w:val="34"/>
    <w:qFormat/>
    <w:rsid w:val="001E0568"/>
    <w:pPr>
      <w:ind w:left="720"/>
      <w:contextualSpacing/>
    </w:pPr>
  </w:style>
  <w:style w:type="table" w:styleId="a5">
    <w:name w:val="Table Grid"/>
    <w:basedOn w:val="a1"/>
    <w:uiPriority w:val="59"/>
    <w:rsid w:val="001E0568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E05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E0568"/>
    <w:rPr>
      <w:rFonts w:ascii="Tahoma" w:eastAsia="Calibri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8F48D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1</cp:lastModifiedBy>
  <cp:revision>6</cp:revision>
  <cp:lastPrinted>2021-04-29T10:42:00Z</cp:lastPrinted>
  <dcterms:created xsi:type="dcterms:W3CDTF">2021-04-29T06:42:00Z</dcterms:created>
  <dcterms:modified xsi:type="dcterms:W3CDTF">2021-04-29T10:42:00Z</dcterms:modified>
</cp:coreProperties>
</file>