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74" w:rsidRPr="00CE4448" w:rsidRDefault="00EC2A74" w:rsidP="00EC2A74">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5A5F709A" wp14:editId="1A6FBB02">
                <wp:simplePos x="0" y="0"/>
                <wp:positionH relativeFrom="column">
                  <wp:posOffset>672465</wp:posOffset>
                </wp:positionH>
                <wp:positionV relativeFrom="paragraph">
                  <wp:posOffset>1546860</wp:posOffset>
                </wp:positionV>
                <wp:extent cx="4638675" cy="266700"/>
                <wp:effectExtent l="0" t="0" r="0" b="0"/>
                <wp:wrapNone/>
                <wp:docPr id="52" name="Поле 52"/>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FC3A77" w:rsidRPr="007F2737" w:rsidRDefault="00FC3A77" w:rsidP="00EC2A74">
                            <w:pPr>
                              <w:rPr>
                                <w:rFonts w:ascii="Times New Roman" w:hAnsi="Times New Roman" w:cs="Times New Roman"/>
                                <w:sz w:val="28"/>
                                <w:szCs w:val="28"/>
                              </w:rPr>
                            </w:pPr>
                            <w:r>
                              <w:rPr>
                                <w:rFonts w:ascii="Times New Roman" w:hAnsi="Times New Roman" w:cs="Times New Roman"/>
                                <w:sz w:val="28"/>
                                <w:szCs w:val="28"/>
                              </w:rPr>
                              <w:t xml:space="preserve">   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Dd9B7XawIAALYEAAAOAAAAAAAAAAAAAAAA&#10;AC4CAABkcnMvZTJvRG9jLnhtbFBLAQItABQABgAIAAAAIQBJ+V284AAAAAsBAAAPAAAAAAAAAAAA&#10;AAAAAMUEAABkcnMvZG93bnJldi54bWxQSwUGAAAAAAQABADzAAAA0gUAAAAA&#10;" fillcolor="window" stroked="f" strokeweight=".5pt">
                <v:fill opacity="0"/>
                <v:textbox>
                  <w:txbxContent>
                    <w:p w:rsidR="00FC3A77" w:rsidRPr="007F2737" w:rsidRDefault="00FC3A77" w:rsidP="00EC2A74">
                      <w:pPr>
                        <w:rPr>
                          <w:rFonts w:ascii="Times New Roman" w:hAnsi="Times New Roman" w:cs="Times New Roman"/>
                          <w:sz w:val="28"/>
                          <w:szCs w:val="28"/>
                        </w:rPr>
                      </w:pPr>
                      <w:r>
                        <w:rPr>
                          <w:rFonts w:ascii="Times New Roman" w:hAnsi="Times New Roman" w:cs="Times New Roman"/>
                          <w:sz w:val="28"/>
                          <w:szCs w:val="28"/>
                        </w:rPr>
                        <w:t xml:space="preserve">   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11-129</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4B660741" wp14:editId="2431260D">
                <wp:simplePos x="0" y="0"/>
                <wp:positionH relativeFrom="column">
                  <wp:posOffset>909319</wp:posOffset>
                </wp:positionH>
                <wp:positionV relativeFrom="paragraph">
                  <wp:posOffset>1546225</wp:posOffset>
                </wp:positionV>
                <wp:extent cx="4714875" cy="266700"/>
                <wp:effectExtent l="0" t="0" r="0" b="0"/>
                <wp:wrapNone/>
                <wp:docPr id="53" name="Поле 5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FC3A77" w:rsidRPr="00420B85" w:rsidRDefault="00FC3A77" w:rsidP="00EC2A74">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53"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CJD4UVtAgAAvQQAAA4AAAAAAAAAAAAA&#10;AAAALgIAAGRycy9lMm9Eb2MueG1sUEsBAi0AFAAGAAgAAAAhABLlPwzgAAAACwEAAA8AAAAAAAAA&#10;AAAAAAAAxwQAAGRycy9kb3ducmV2LnhtbFBLBQYAAAAABAAEAPMAAADUBQAAAAA=&#10;" fillcolor="window" stroked="f" strokeweight=".5pt">
                <v:fill opacity="0"/>
                <v:textbox>
                  <w:txbxContent>
                    <w:p w:rsidR="00FC3A77" w:rsidRPr="00420B85" w:rsidRDefault="00FC3A77" w:rsidP="00EC2A74">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0C8D879C" wp14:editId="2C9818B5">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946090" w:rsidRPr="00154440" w:rsidRDefault="00946090" w:rsidP="00946090">
      <w:pPr>
        <w:spacing w:after="0" w:line="240" w:lineRule="auto"/>
        <w:jc w:val="center"/>
        <w:rPr>
          <w:rFonts w:ascii="Arial" w:eastAsia="Times New Roman" w:hAnsi="Arial" w:cs="Arial"/>
          <w:sz w:val="24"/>
          <w:szCs w:val="24"/>
          <w:lang w:eastAsia="ru-RU"/>
        </w:rPr>
      </w:pPr>
      <w:r w:rsidRPr="00154440">
        <w:rPr>
          <w:rFonts w:ascii="Arial" w:eastAsia="Times New Roman" w:hAnsi="Arial" w:cs="Arial"/>
          <w:sz w:val="24"/>
          <w:szCs w:val="24"/>
          <w:lang w:val="tt" w:eastAsia="ru-RU"/>
        </w:rPr>
        <w:t>Татарстан Республикасы Югары Ослан муниципаль районы К</w:t>
      </w:r>
      <w:r>
        <w:rPr>
          <w:rFonts w:ascii="Arial" w:eastAsia="Times New Roman" w:hAnsi="Arial" w:cs="Arial"/>
          <w:sz w:val="24"/>
          <w:szCs w:val="24"/>
          <w:lang w:val="tt" w:eastAsia="ru-RU"/>
        </w:rPr>
        <w:t xml:space="preserve">анаш </w:t>
      </w:r>
      <w:r w:rsidRPr="00154440">
        <w:rPr>
          <w:rFonts w:ascii="Arial" w:eastAsia="Times New Roman" w:hAnsi="Arial" w:cs="Arial"/>
          <w:sz w:val="24"/>
          <w:szCs w:val="24"/>
          <w:lang w:val="tt" w:eastAsia="ru-RU"/>
        </w:rPr>
        <w:t xml:space="preserve">авыл җирлеге җирдән файдалану һәм төзелеш Кагыйдәләренә үзгәрешләр кертү турында </w:t>
      </w:r>
    </w:p>
    <w:p w:rsidR="00946090" w:rsidRPr="00154440" w:rsidRDefault="00946090" w:rsidP="00946090">
      <w:pPr>
        <w:autoSpaceDE w:val="0"/>
        <w:autoSpaceDN w:val="0"/>
        <w:adjustRightInd w:val="0"/>
        <w:spacing w:after="0" w:line="240" w:lineRule="auto"/>
        <w:ind w:firstLine="540"/>
        <w:jc w:val="center"/>
        <w:rPr>
          <w:rFonts w:ascii="Arial" w:eastAsia="Times New Roman" w:hAnsi="Arial" w:cs="Arial"/>
          <w:sz w:val="24"/>
          <w:szCs w:val="24"/>
        </w:rPr>
      </w:pPr>
    </w:p>
    <w:p w:rsidR="00946090" w:rsidRPr="00154440" w:rsidRDefault="00946090" w:rsidP="009460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946090" w:rsidRDefault="00946090" w:rsidP="00946090">
      <w:pPr>
        <w:autoSpaceDE w:val="0"/>
        <w:autoSpaceDN w:val="0"/>
        <w:adjustRightInd w:val="0"/>
        <w:spacing w:after="0" w:line="240" w:lineRule="auto"/>
        <w:jc w:val="center"/>
        <w:rPr>
          <w:rFonts w:ascii="Arial" w:eastAsia="Times New Roman" w:hAnsi="Arial" w:cs="Arial"/>
          <w:sz w:val="24"/>
          <w:szCs w:val="24"/>
          <w:lang w:val="tt"/>
        </w:rPr>
      </w:pPr>
      <w:r w:rsidRPr="00154440">
        <w:rPr>
          <w:rFonts w:ascii="Arial" w:eastAsia="Times New Roman" w:hAnsi="Arial" w:cs="Arial"/>
          <w:sz w:val="24"/>
          <w:szCs w:val="24"/>
          <w:lang w:val="tt"/>
        </w:rPr>
        <w:t xml:space="preserve">  Татарстан Республикасы</w:t>
      </w:r>
    </w:p>
    <w:p w:rsidR="00946090" w:rsidRPr="00154440" w:rsidRDefault="00946090" w:rsidP="00946090">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Югары Ослан муниципаль районы    Советы</w:t>
      </w:r>
      <w:r>
        <w:rPr>
          <w:rFonts w:ascii="Arial" w:eastAsia="Times New Roman" w:hAnsi="Arial" w:cs="Arial"/>
          <w:sz w:val="24"/>
          <w:szCs w:val="24"/>
          <w:lang w:val="tt"/>
        </w:rPr>
        <w:t xml:space="preserve"> </w:t>
      </w:r>
    </w:p>
    <w:p w:rsidR="00946090" w:rsidRPr="00154440" w:rsidRDefault="00946090" w:rsidP="00946090">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карар итте:</w:t>
      </w:r>
    </w:p>
    <w:p w:rsidR="00946090" w:rsidRPr="00946090" w:rsidRDefault="00946090" w:rsidP="00946090">
      <w:pPr>
        <w:pStyle w:val="a6"/>
        <w:widowControl w:val="0"/>
        <w:numPr>
          <w:ilvl w:val="0"/>
          <w:numId w:val="19"/>
        </w:numPr>
        <w:autoSpaceDE w:val="0"/>
        <w:autoSpaceDN w:val="0"/>
        <w:adjustRightInd w:val="0"/>
        <w:spacing w:after="0" w:line="240" w:lineRule="auto"/>
        <w:ind w:left="0"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Татарстан Республикасы Югары Ослан муниципаль районы К</w:t>
      </w:r>
      <w:r>
        <w:rPr>
          <w:rFonts w:ascii="Arial" w:eastAsia="Times New Roman" w:hAnsi="Arial" w:cs="Arial"/>
          <w:sz w:val="24"/>
          <w:szCs w:val="24"/>
          <w:lang w:val="tt" w:eastAsia="ru-RU"/>
        </w:rPr>
        <w:t>анаш</w:t>
      </w:r>
      <w:r w:rsidRPr="00154440">
        <w:rPr>
          <w:rFonts w:ascii="Arial" w:eastAsia="Times New Roman" w:hAnsi="Arial" w:cs="Arial"/>
          <w:sz w:val="24"/>
          <w:szCs w:val="24"/>
          <w:lang w:val="tt" w:eastAsia="ru-RU"/>
        </w:rPr>
        <w:t xml:space="preserve"> авыл җирлегенең җирдән файдалану һә</w:t>
      </w:r>
      <w:r>
        <w:rPr>
          <w:rFonts w:ascii="Arial" w:eastAsia="Times New Roman" w:hAnsi="Arial" w:cs="Arial"/>
          <w:sz w:val="24"/>
          <w:szCs w:val="24"/>
          <w:lang w:val="tt" w:eastAsia="ru-RU"/>
        </w:rPr>
        <w:t>м төзелеш эшләре буенча Кагыйдәләрен</w:t>
      </w:r>
      <w:r w:rsidRPr="00154440">
        <w:rPr>
          <w:rFonts w:ascii="Arial" w:eastAsia="Times New Roman" w:hAnsi="Arial" w:cs="Arial"/>
          <w:sz w:val="24"/>
          <w:szCs w:val="24"/>
          <w:lang w:val="tt" w:eastAsia="ru-RU"/>
        </w:rPr>
        <w:t>ә   1нче кушымта нигезендә үзгәрешләр кертергә.</w:t>
      </w:r>
    </w:p>
    <w:p w:rsidR="00946090" w:rsidRPr="00946090" w:rsidRDefault="00946090" w:rsidP="00946090">
      <w:pPr>
        <w:pStyle w:val="a6"/>
        <w:widowControl w:val="0"/>
        <w:numPr>
          <w:ilvl w:val="0"/>
          <w:numId w:val="19"/>
        </w:numPr>
        <w:autoSpaceDE w:val="0"/>
        <w:autoSpaceDN w:val="0"/>
        <w:adjustRightInd w:val="0"/>
        <w:spacing w:after="0" w:line="240" w:lineRule="auto"/>
        <w:ind w:left="0"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Татарстан Республикасы Югары Ослан муниципаль районы К</w:t>
      </w:r>
      <w:r>
        <w:rPr>
          <w:rFonts w:ascii="Arial" w:eastAsia="Times New Roman" w:hAnsi="Arial" w:cs="Arial"/>
          <w:sz w:val="24"/>
          <w:szCs w:val="24"/>
          <w:lang w:val="tt" w:eastAsia="ru-RU"/>
        </w:rPr>
        <w:t>анаш</w:t>
      </w:r>
      <w:r w:rsidRPr="00154440">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r>
        <w:rPr>
          <w:rFonts w:ascii="Arial" w:eastAsia="Times New Roman" w:hAnsi="Arial" w:cs="Arial"/>
          <w:sz w:val="24"/>
          <w:szCs w:val="24"/>
          <w:lang w:val="tt" w:eastAsia="ru-RU"/>
        </w:rPr>
        <w:t>.</w:t>
      </w:r>
    </w:p>
    <w:p w:rsidR="00946090" w:rsidRPr="00154440" w:rsidRDefault="00946090" w:rsidP="00946090">
      <w:pPr>
        <w:numPr>
          <w:ilvl w:val="0"/>
          <w:numId w:val="19"/>
        </w:numPr>
        <w:spacing w:after="0" w:line="240" w:lineRule="auto"/>
        <w:ind w:left="0" w:firstLine="567"/>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946090" w:rsidRPr="00154440" w:rsidRDefault="00946090" w:rsidP="00946090">
      <w:pPr>
        <w:numPr>
          <w:ilvl w:val="0"/>
          <w:numId w:val="19"/>
        </w:numPr>
        <w:spacing w:after="0" w:line="240" w:lineRule="auto"/>
        <w:ind w:left="0" w:firstLine="567"/>
        <w:contextualSpacing/>
        <w:jc w:val="both"/>
        <w:rPr>
          <w:rFonts w:ascii="Arial" w:eastAsia="Times New Roman" w:hAnsi="Arial" w:cs="Arial"/>
          <w:bCs/>
          <w:sz w:val="24"/>
          <w:szCs w:val="24"/>
          <w:lang w:val="x-none" w:eastAsia="ru-RU"/>
        </w:rPr>
      </w:pPr>
      <w:r w:rsidRPr="00154440">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946090" w:rsidRPr="00154440" w:rsidRDefault="00946090" w:rsidP="00946090">
      <w:pPr>
        <w:widowControl w:val="0"/>
        <w:spacing w:after="0" w:line="240" w:lineRule="auto"/>
        <w:ind w:left="2022"/>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w:t>
      </w:r>
    </w:p>
    <w:p w:rsidR="00946090" w:rsidRPr="00154440" w:rsidRDefault="00946090" w:rsidP="00946090">
      <w:pPr>
        <w:spacing w:after="0" w:line="240" w:lineRule="auto"/>
        <w:ind w:left="1455"/>
        <w:contextualSpacing/>
        <w:rPr>
          <w:rFonts w:ascii="Arial" w:eastAsia="Times New Roman" w:hAnsi="Arial" w:cs="Arial"/>
          <w:sz w:val="24"/>
          <w:szCs w:val="24"/>
          <w:lang w:val="tt" w:eastAsia="ru-RU"/>
        </w:rPr>
      </w:pPr>
    </w:p>
    <w:p w:rsidR="00946090" w:rsidRPr="00154440" w:rsidRDefault="00946090" w:rsidP="00946090">
      <w:pPr>
        <w:spacing w:after="0" w:line="240" w:lineRule="auto"/>
        <w:ind w:left="1455"/>
        <w:contextualSpacing/>
        <w:rPr>
          <w:rFonts w:ascii="Arial" w:eastAsia="Times New Roman" w:hAnsi="Arial" w:cs="Arial"/>
          <w:sz w:val="24"/>
          <w:szCs w:val="24"/>
          <w:lang w:val="tt" w:eastAsia="ru-RU"/>
        </w:rPr>
      </w:pPr>
    </w:p>
    <w:p w:rsidR="00946090" w:rsidRPr="00154440" w:rsidRDefault="00946090" w:rsidP="00946090">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Совет рәисе,</w:t>
      </w:r>
    </w:p>
    <w:p w:rsidR="00946090" w:rsidRPr="00154440" w:rsidRDefault="00946090" w:rsidP="00946090">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Югары</w:t>
      </w:r>
      <w:r>
        <w:rPr>
          <w:rFonts w:ascii="Arial" w:eastAsia="Times New Roman" w:hAnsi="Arial" w:cs="Arial"/>
          <w:sz w:val="24"/>
          <w:szCs w:val="24"/>
          <w:lang w:val="tt" w:eastAsia="ru-RU"/>
        </w:rPr>
        <w:t xml:space="preserve"> Ослан муниципаль районы Башлыгы                               </w:t>
      </w:r>
      <w:r w:rsidRPr="00154440">
        <w:rPr>
          <w:rFonts w:ascii="Arial" w:eastAsia="Times New Roman" w:hAnsi="Arial" w:cs="Arial"/>
          <w:sz w:val="24"/>
          <w:szCs w:val="24"/>
          <w:lang w:val="tt" w:eastAsia="ru-RU"/>
        </w:rPr>
        <w:t xml:space="preserve">     М. Г. Зыятдинов</w:t>
      </w:r>
    </w:p>
    <w:p w:rsidR="00EC2A74" w:rsidRPr="00CE4448" w:rsidRDefault="00EC2A74" w:rsidP="00EC2A74">
      <w:pPr>
        <w:spacing w:after="0" w:line="240" w:lineRule="auto"/>
        <w:ind w:left="1455"/>
        <w:contextualSpacing/>
        <w:jc w:val="both"/>
        <w:rPr>
          <w:rFonts w:ascii="Arial" w:eastAsia="Times New Roman" w:hAnsi="Arial" w:cs="Arial"/>
          <w:b/>
          <w:sz w:val="24"/>
          <w:szCs w:val="24"/>
          <w:lang w:eastAsia="ru-RU"/>
        </w:rPr>
      </w:pPr>
    </w:p>
    <w:p w:rsidR="00EC2A74" w:rsidRPr="00CE4448" w:rsidRDefault="00EC2A74" w:rsidP="00EC2A74">
      <w:pPr>
        <w:spacing w:after="0" w:line="240" w:lineRule="auto"/>
        <w:ind w:left="1455"/>
        <w:contextualSpacing/>
        <w:jc w:val="both"/>
        <w:rPr>
          <w:rFonts w:ascii="Arial" w:eastAsia="Times New Roman" w:hAnsi="Arial" w:cs="Arial"/>
          <w:b/>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Pr="00CE4448" w:rsidRDefault="00EC2A74" w:rsidP="00EC2A74">
      <w:pPr>
        <w:spacing w:after="0" w:line="240" w:lineRule="auto"/>
        <w:rPr>
          <w:rFonts w:ascii="Arial" w:eastAsia="Times New Roman" w:hAnsi="Arial" w:cs="Arial"/>
          <w:sz w:val="24"/>
          <w:szCs w:val="24"/>
          <w:lang w:eastAsia="ru-RU"/>
        </w:rPr>
      </w:pPr>
    </w:p>
    <w:p w:rsidR="00EC2A74" w:rsidRDefault="00EC2A74" w:rsidP="00946090">
      <w:pPr>
        <w:spacing w:after="0" w:line="240" w:lineRule="auto"/>
        <w:ind w:left="5670"/>
        <w:jc w:val="both"/>
        <w:rPr>
          <w:rFonts w:ascii="Arial" w:eastAsia="Times New Roman" w:hAnsi="Arial" w:cs="Arial"/>
          <w:sz w:val="24"/>
          <w:szCs w:val="24"/>
        </w:rPr>
      </w:pPr>
    </w:p>
    <w:p w:rsidR="00946090" w:rsidRDefault="00946090" w:rsidP="00946090">
      <w:pPr>
        <w:spacing w:after="0" w:line="240" w:lineRule="auto"/>
        <w:ind w:left="5670"/>
        <w:jc w:val="both"/>
        <w:rPr>
          <w:rFonts w:ascii="Arial" w:eastAsia="Times New Roman" w:hAnsi="Arial" w:cs="Arial"/>
          <w:sz w:val="24"/>
          <w:szCs w:val="24"/>
        </w:rPr>
      </w:pPr>
    </w:p>
    <w:p w:rsidR="00946090" w:rsidRPr="003C59D9" w:rsidRDefault="00946090" w:rsidP="00946090">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t>Югары Ослан муниципаль районы  Советының 2021нче елның 21нч</w:t>
      </w:r>
      <w:r>
        <w:rPr>
          <w:rFonts w:ascii="Arial" w:eastAsia="Times New Roman" w:hAnsi="Arial" w:cs="Arial"/>
          <w:sz w:val="24"/>
          <w:szCs w:val="24"/>
          <w:lang w:val="tt"/>
        </w:rPr>
        <w:t xml:space="preserve">е июненнән 11-129нчы карарына </w:t>
      </w:r>
    </w:p>
    <w:p w:rsidR="00946090" w:rsidRPr="00154440" w:rsidRDefault="00946090" w:rsidP="00946090">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1нче кушымта</w:t>
      </w:r>
    </w:p>
    <w:p w:rsidR="00946090" w:rsidRPr="00154440" w:rsidRDefault="00946090" w:rsidP="00946090">
      <w:pPr>
        <w:numPr>
          <w:ilvl w:val="0"/>
          <w:numId w:val="1"/>
        </w:numPr>
        <w:spacing w:after="0" w:line="240" w:lineRule="auto"/>
        <w:ind w:left="5670"/>
        <w:jc w:val="both"/>
        <w:rPr>
          <w:rFonts w:ascii="Arial" w:eastAsia="Times New Roman" w:hAnsi="Arial" w:cs="Arial"/>
          <w:sz w:val="24"/>
          <w:szCs w:val="24"/>
        </w:rPr>
      </w:pPr>
    </w:p>
    <w:p w:rsidR="00946090" w:rsidRPr="00154440" w:rsidRDefault="00946090" w:rsidP="00946090">
      <w:pPr>
        <w:numPr>
          <w:ilvl w:val="0"/>
          <w:numId w:val="1"/>
        </w:numPr>
        <w:spacing w:after="0" w:line="240" w:lineRule="auto"/>
        <w:ind w:left="5670"/>
        <w:rPr>
          <w:rFonts w:ascii="Arial" w:eastAsia="Calibri" w:hAnsi="Arial" w:cs="Arial"/>
          <w:sz w:val="24"/>
          <w:szCs w:val="24"/>
        </w:rPr>
      </w:pPr>
    </w:p>
    <w:p w:rsidR="00946090" w:rsidRPr="00154440" w:rsidRDefault="00946090" w:rsidP="00946090">
      <w:pPr>
        <w:numPr>
          <w:ilvl w:val="0"/>
          <w:numId w:val="1"/>
        </w:numPr>
        <w:spacing w:after="0" w:line="240" w:lineRule="auto"/>
        <w:ind w:left="5670"/>
        <w:rPr>
          <w:rFonts w:ascii="Arial" w:eastAsia="Calibri" w:hAnsi="Arial" w:cs="Arial"/>
          <w:sz w:val="24"/>
          <w:szCs w:val="24"/>
        </w:rPr>
      </w:pPr>
    </w:p>
    <w:p w:rsidR="00946090" w:rsidRPr="00154440" w:rsidRDefault="00946090" w:rsidP="00946090">
      <w:pPr>
        <w:numPr>
          <w:ilvl w:val="0"/>
          <w:numId w:val="1"/>
        </w:numPr>
        <w:spacing w:after="0" w:line="240" w:lineRule="auto"/>
        <w:jc w:val="center"/>
        <w:rPr>
          <w:rFonts w:ascii="Arial" w:eastAsia="Calibri" w:hAnsi="Arial" w:cs="Arial"/>
          <w:sz w:val="24"/>
          <w:szCs w:val="24"/>
        </w:rPr>
      </w:pPr>
      <w:r w:rsidRPr="00154440">
        <w:rPr>
          <w:rFonts w:ascii="Arial" w:eastAsia="Times New Roman" w:hAnsi="Arial" w:cs="Arial"/>
          <w:sz w:val="24"/>
          <w:szCs w:val="24"/>
          <w:lang w:val="tt" w:eastAsia="ru-RU"/>
        </w:rPr>
        <w:t>Татарстан Республикасы Югары Ослан муниципаль районы К</w:t>
      </w:r>
      <w:r>
        <w:rPr>
          <w:rFonts w:ascii="Arial" w:eastAsia="Times New Roman" w:hAnsi="Arial" w:cs="Arial"/>
          <w:sz w:val="24"/>
          <w:szCs w:val="24"/>
          <w:lang w:val="tt" w:eastAsia="ru-RU"/>
        </w:rPr>
        <w:t>анаш</w:t>
      </w:r>
      <w:r w:rsidRPr="00154440">
        <w:rPr>
          <w:rFonts w:ascii="Arial" w:eastAsia="Times New Roman" w:hAnsi="Arial" w:cs="Arial"/>
          <w:sz w:val="24"/>
          <w:szCs w:val="24"/>
          <w:lang w:val="tt" w:eastAsia="ru-RU"/>
        </w:rPr>
        <w:t xml:space="preserve"> авыл җирлеге җирдән файдалану һәм төзелеш Кагыйдәлә</w:t>
      </w:r>
      <w:r>
        <w:rPr>
          <w:rFonts w:ascii="Arial" w:eastAsia="Times New Roman" w:hAnsi="Arial" w:cs="Arial"/>
          <w:sz w:val="24"/>
          <w:szCs w:val="24"/>
          <w:lang w:val="tt" w:eastAsia="ru-RU"/>
        </w:rPr>
        <w:t>ренә үзгәрешләр  һәм өстәмәләр</w:t>
      </w:r>
    </w:p>
    <w:p w:rsidR="00946090" w:rsidRPr="00154440" w:rsidRDefault="00946090" w:rsidP="00946090">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946090" w:rsidRPr="00154440" w:rsidRDefault="00946090" w:rsidP="00946090">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Ж1. Утар торак төзелеше зонасы</w:t>
      </w:r>
    </w:p>
    <w:p w:rsidR="00EC2A74" w:rsidRPr="00946090" w:rsidRDefault="00946090" w:rsidP="00946090">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946090" w:rsidRPr="00946090" w:rsidTr="00946090">
        <w:trPr>
          <w:trHeight w:val="678"/>
        </w:trPr>
        <w:tc>
          <w:tcPr>
            <w:tcW w:w="852" w:type="dxa"/>
            <w:vMerge w:val="restart"/>
            <w:shd w:val="clear" w:color="auto" w:fill="auto"/>
            <w:tcMar>
              <w:left w:w="57" w:type="dxa"/>
              <w:right w:w="57" w:type="dxa"/>
            </w:tcMar>
            <w:vAlign w:val="center"/>
          </w:tcPr>
          <w:p w:rsidR="00946090" w:rsidRPr="00946090" w:rsidRDefault="00946090" w:rsidP="00946090">
            <w:pPr>
              <w:numPr>
                <w:ilvl w:val="0"/>
                <w:numId w:val="1"/>
              </w:numPr>
              <w:spacing w:line="216" w:lineRule="auto"/>
              <w:jc w:val="center"/>
              <w:rPr>
                <w:rFonts w:ascii="Arial" w:hAnsi="Arial" w:cs="Arial"/>
                <w:sz w:val="24"/>
                <w:szCs w:val="24"/>
                <w:lang w:val="tt"/>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946090" w:rsidRPr="00946090" w:rsidRDefault="00946090" w:rsidP="00946090">
            <w:pPr>
              <w:numPr>
                <w:ilvl w:val="0"/>
                <w:numId w:val="1"/>
              </w:numPr>
              <w:spacing w:line="216" w:lineRule="auto"/>
              <w:jc w:val="center"/>
              <w:rPr>
                <w:rFonts w:ascii="Arial" w:hAnsi="Arial" w:cs="Arial"/>
                <w:sz w:val="24"/>
                <w:szCs w:val="24"/>
                <w:lang w:val="tt"/>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946090" w:rsidRPr="00946090" w:rsidRDefault="00946090" w:rsidP="00946090">
            <w:pPr>
              <w:numPr>
                <w:ilvl w:val="0"/>
                <w:numId w:val="1"/>
              </w:numPr>
              <w:spacing w:line="216" w:lineRule="auto"/>
              <w:jc w:val="center"/>
              <w:rPr>
                <w:rFonts w:ascii="Arial" w:eastAsia="Times New Roman" w:hAnsi="Arial" w:cs="Arial"/>
                <w:bCs/>
                <w:sz w:val="24"/>
                <w:szCs w:val="24"/>
                <w:lang w:val="tt"/>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946090" w:rsidRPr="00154440" w:rsidTr="00946090">
        <w:trPr>
          <w:trHeight w:val="826"/>
        </w:trPr>
        <w:tc>
          <w:tcPr>
            <w:tcW w:w="852" w:type="dxa"/>
            <w:vMerge/>
            <w:shd w:val="clear" w:color="auto" w:fill="auto"/>
            <w:tcMar>
              <w:left w:w="57" w:type="dxa"/>
              <w:right w:w="57" w:type="dxa"/>
            </w:tcMar>
            <w:vAlign w:val="center"/>
          </w:tcPr>
          <w:p w:rsidR="00946090" w:rsidRPr="00946090" w:rsidRDefault="00946090" w:rsidP="00946090">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946090" w:rsidRPr="00946090" w:rsidRDefault="00946090" w:rsidP="00946090">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946090" w:rsidRPr="00154440" w:rsidTr="00946090">
        <w:trPr>
          <w:trHeight w:val="271"/>
        </w:trPr>
        <w:tc>
          <w:tcPr>
            <w:tcW w:w="9924" w:type="dxa"/>
            <w:gridSpan w:val="6"/>
            <w:shd w:val="clear" w:color="auto" w:fill="auto"/>
            <w:tcMar>
              <w:left w:w="57" w:type="dxa"/>
              <w:right w:w="57" w:type="dxa"/>
            </w:tcMar>
            <w:vAlign w:val="center"/>
          </w:tcPr>
          <w:p w:rsidR="00946090" w:rsidRPr="00154440" w:rsidRDefault="00946090" w:rsidP="00946090">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946090" w:rsidRPr="00154440" w:rsidTr="00946090">
        <w:trPr>
          <w:trHeight w:val="968"/>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киметү яки кызыл линия буенча </w:t>
            </w:r>
            <w:r w:rsidRPr="00154440">
              <w:rPr>
                <w:rFonts w:ascii="Arial" w:hAnsi="Arial" w:cs="Arial"/>
                <w:sz w:val="24"/>
                <w:szCs w:val="24"/>
                <w:lang w:val="tt"/>
              </w:rPr>
              <w:lastRenderedPageBreak/>
              <w:t>биналарның, корылмаларның урнашуы рөхсәт ителә.</w:t>
            </w:r>
          </w:p>
        </w:tc>
      </w:tr>
      <w:tr w:rsidR="00946090" w:rsidRPr="00154440" w:rsidTr="00946090">
        <w:trPr>
          <w:trHeight w:val="968"/>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946090" w:rsidRPr="00154440" w:rsidTr="00946090">
        <w:trPr>
          <w:trHeight w:val="968"/>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12.0</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303"/>
        </w:trPr>
        <w:tc>
          <w:tcPr>
            <w:tcW w:w="9924" w:type="dxa"/>
            <w:gridSpan w:val="6"/>
            <w:shd w:val="clear" w:color="auto" w:fill="auto"/>
            <w:tcMar>
              <w:left w:w="57" w:type="dxa"/>
              <w:right w:w="57" w:type="dxa"/>
            </w:tcMar>
            <w:vAlign w:val="center"/>
          </w:tcPr>
          <w:p w:rsidR="00946090" w:rsidRPr="00154440" w:rsidRDefault="00946090" w:rsidP="00946090">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384"/>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303"/>
        </w:trPr>
        <w:tc>
          <w:tcPr>
            <w:tcW w:w="9924" w:type="dxa"/>
            <w:gridSpan w:val="6"/>
            <w:shd w:val="clear" w:color="auto" w:fill="auto"/>
            <w:tcMar>
              <w:left w:w="57" w:type="dxa"/>
              <w:right w:w="57" w:type="dxa"/>
            </w:tcMar>
            <w:vAlign w:val="center"/>
          </w:tcPr>
          <w:p w:rsidR="00946090" w:rsidRPr="00154440" w:rsidRDefault="00946090" w:rsidP="00946090">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946090" w:rsidRPr="00154440" w:rsidRDefault="00946090" w:rsidP="00946090">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946090" w:rsidRPr="00154440" w:rsidRDefault="00946090" w:rsidP="00946090">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946090" w:rsidRPr="00154440" w:rsidRDefault="00946090" w:rsidP="00946090">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946090" w:rsidRPr="00154440" w:rsidRDefault="00946090" w:rsidP="00946090">
            <w:pPr>
              <w:numPr>
                <w:ilvl w:val="0"/>
                <w:numId w:val="1"/>
              </w:numPr>
              <w:rPr>
                <w:rFonts w:ascii="Arial" w:hAnsi="Arial" w:cs="Arial"/>
                <w:sz w:val="24"/>
                <w:szCs w:val="24"/>
              </w:rPr>
            </w:pPr>
            <w:r w:rsidRPr="00154440">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киметү яки </w:t>
            </w:r>
            <w:r w:rsidRPr="00154440">
              <w:rPr>
                <w:rFonts w:ascii="Arial" w:hAnsi="Arial" w:cs="Arial"/>
                <w:sz w:val="24"/>
                <w:szCs w:val="24"/>
                <w:lang w:val="tt"/>
              </w:rPr>
              <w:lastRenderedPageBreak/>
              <w:t>кызыл линия буенча биналарның, корылмаларның урнашуы рөхсәт ителә.</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3.4.1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968"/>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946090" w:rsidRPr="00154440" w:rsidTr="00946090">
        <w:trPr>
          <w:trHeight w:val="968"/>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минималь – 600 кв. м;</w:t>
            </w:r>
          </w:p>
          <w:p w:rsidR="00946090" w:rsidRPr="00154440" w:rsidRDefault="00946090" w:rsidP="00946090">
            <w:pPr>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билгеләнми</w:t>
            </w:r>
          </w:p>
        </w:tc>
      </w:tr>
      <w:tr w:rsidR="00946090" w:rsidRPr="00154440" w:rsidTr="00946090">
        <w:trPr>
          <w:trHeight w:val="407"/>
        </w:trPr>
        <w:tc>
          <w:tcPr>
            <w:tcW w:w="852"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3.7</w:t>
            </w:r>
          </w:p>
        </w:tc>
        <w:tc>
          <w:tcPr>
            <w:tcW w:w="1843" w:type="dxa"/>
            <w:shd w:val="clear" w:color="auto" w:fill="auto"/>
            <w:tcMar>
              <w:left w:w="57" w:type="dxa"/>
              <w:right w:w="57" w:type="dxa"/>
            </w:tcMar>
            <w:vAlign w:val="center"/>
          </w:tcPr>
          <w:p w:rsidR="00946090" w:rsidRPr="00154440" w:rsidRDefault="00946090" w:rsidP="0094609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946090" w:rsidRPr="00154440" w:rsidRDefault="00946090" w:rsidP="00946090">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946090" w:rsidRPr="00154440" w:rsidRDefault="00946090" w:rsidP="00946090">
            <w:pPr>
              <w:rPr>
                <w:rFonts w:ascii="Arial" w:hAnsi="Arial" w:cs="Arial"/>
                <w:sz w:val="24"/>
                <w:szCs w:val="24"/>
              </w:rPr>
            </w:pPr>
            <w:r w:rsidRPr="00154440">
              <w:rPr>
                <w:rFonts w:ascii="Arial" w:hAnsi="Arial" w:cs="Arial"/>
                <w:sz w:val="24"/>
                <w:szCs w:val="24"/>
                <w:lang w:val="tt"/>
              </w:rPr>
              <w:t>80 %</w:t>
            </w:r>
          </w:p>
          <w:p w:rsidR="00946090" w:rsidRPr="00154440" w:rsidRDefault="00946090" w:rsidP="00946090">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946090" w:rsidRPr="00154440" w:rsidRDefault="00946090" w:rsidP="00946090">
            <w:pPr>
              <w:rPr>
                <w:rFonts w:ascii="Arial" w:hAnsi="Arial" w:cs="Arial"/>
                <w:sz w:val="24"/>
                <w:szCs w:val="24"/>
              </w:rPr>
            </w:pPr>
            <w:r w:rsidRPr="00154440">
              <w:rPr>
                <w:rFonts w:ascii="Arial" w:hAnsi="Arial" w:cs="Arial"/>
                <w:sz w:val="24"/>
                <w:szCs w:val="24"/>
                <w:lang w:val="tt"/>
              </w:rPr>
              <w:t xml:space="preserve">5. </w:t>
            </w:r>
          </w:p>
          <w:p w:rsidR="00946090" w:rsidRPr="00154440" w:rsidRDefault="00946090" w:rsidP="00946090">
            <w:pPr>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946090" w:rsidRPr="00154440" w:rsidRDefault="00946090" w:rsidP="00946090">
      <w:pPr>
        <w:shd w:val="clear" w:color="auto" w:fill="FFFFFF"/>
        <w:spacing w:after="0" w:line="240" w:lineRule="auto"/>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946090" w:rsidRPr="00154440" w:rsidRDefault="00946090" w:rsidP="00946090">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563724" w:rsidRPr="0016500A" w:rsidRDefault="00946090"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EC2A74" w:rsidRDefault="00EC2A74"/>
    <w:p w:rsidR="00946090" w:rsidRPr="00946090" w:rsidRDefault="00946090" w:rsidP="00946090">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lastRenderedPageBreak/>
        <w:t>Югары Ослан муниципаль районы  Советының 2021нче елның 21нч</w:t>
      </w:r>
      <w:r>
        <w:rPr>
          <w:rFonts w:ascii="Arial" w:eastAsia="Times New Roman" w:hAnsi="Arial" w:cs="Arial"/>
          <w:sz w:val="24"/>
          <w:szCs w:val="24"/>
          <w:lang w:val="tt"/>
        </w:rPr>
        <w:t xml:space="preserve">е июненнән </w:t>
      </w:r>
    </w:p>
    <w:p w:rsidR="00946090" w:rsidRPr="003C59D9" w:rsidRDefault="00946090" w:rsidP="00946090">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11-129нчы карарына </w:t>
      </w:r>
    </w:p>
    <w:p w:rsidR="00946090" w:rsidRPr="00154440" w:rsidRDefault="00946090" w:rsidP="00946090">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2</w:t>
      </w:r>
      <w:r w:rsidRPr="00154440">
        <w:rPr>
          <w:rFonts w:ascii="Arial" w:eastAsia="Times New Roman" w:hAnsi="Arial" w:cs="Arial"/>
          <w:sz w:val="24"/>
          <w:szCs w:val="24"/>
          <w:lang w:val="tt"/>
        </w:rPr>
        <w:t>нче кушымта</w:t>
      </w: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sz w:val="24"/>
          <w:szCs w:val="24"/>
          <w:lang w:eastAsia="ru-RU"/>
        </w:rPr>
      </w:pPr>
    </w:p>
    <w:p w:rsidR="00EC2A74" w:rsidRPr="00EC2A74" w:rsidRDefault="00EC2A74" w:rsidP="00946090">
      <w:pPr>
        <w:spacing w:after="0" w:line="240" w:lineRule="auto"/>
        <w:ind w:firstLine="709"/>
        <w:jc w:val="center"/>
        <w:rPr>
          <w:rFonts w:ascii="Times New Roman" w:eastAsia="Calibri" w:hAnsi="Times New Roman" w:cs="Times New Roman"/>
          <w:sz w:val="36"/>
          <w:szCs w:val="36"/>
          <w:lang w:eastAsia="ru-RU"/>
        </w:rPr>
      </w:pPr>
    </w:p>
    <w:p w:rsidR="00946090" w:rsidRDefault="00946090" w:rsidP="00946090">
      <w:pPr>
        <w:spacing w:after="0" w:line="240" w:lineRule="auto"/>
        <w:jc w:val="center"/>
        <w:rPr>
          <w:rFonts w:ascii="Times New Roman" w:eastAsia="Calibri" w:hAnsi="Times New Roman" w:cs="Times New Roman"/>
          <w:sz w:val="36"/>
          <w:szCs w:val="36"/>
          <w:lang w:eastAsia="ru-RU"/>
        </w:rPr>
      </w:pPr>
      <w:r w:rsidRPr="00946090">
        <w:rPr>
          <w:rFonts w:ascii="Times New Roman" w:eastAsia="Calibri" w:hAnsi="Times New Roman" w:cs="Times New Roman"/>
          <w:sz w:val="36"/>
          <w:szCs w:val="36"/>
          <w:lang w:eastAsia="ru-RU"/>
        </w:rPr>
        <w:t xml:space="preserve">ТАТАРСТАН РЕСПУБЛИКАСЫ </w:t>
      </w:r>
    </w:p>
    <w:p w:rsidR="00946090" w:rsidRDefault="00946090" w:rsidP="00946090">
      <w:pPr>
        <w:spacing w:after="0" w:line="240" w:lineRule="auto"/>
        <w:jc w:val="center"/>
        <w:rPr>
          <w:rFonts w:ascii="Times New Roman" w:eastAsia="Calibri" w:hAnsi="Times New Roman" w:cs="Times New Roman"/>
          <w:sz w:val="36"/>
          <w:szCs w:val="36"/>
          <w:lang w:eastAsia="ru-RU"/>
        </w:rPr>
      </w:pPr>
      <w:r w:rsidRPr="00946090">
        <w:rPr>
          <w:rFonts w:ascii="Times New Roman" w:eastAsia="Calibri" w:hAnsi="Times New Roman" w:cs="Times New Roman"/>
          <w:sz w:val="36"/>
          <w:szCs w:val="36"/>
          <w:lang w:eastAsia="ru-RU"/>
        </w:rPr>
        <w:t xml:space="preserve">ЮГАРЫ ОСЛАН МУНИЦИПАЛЬ РАЙОНЫ </w:t>
      </w:r>
    </w:p>
    <w:p w:rsidR="00946090" w:rsidRDefault="00946090" w:rsidP="00946090">
      <w:pPr>
        <w:spacing w:after="0" w:line="240" w:lineRule="auto"/>
        <w:jc w:val="center"/>
        <w:rPr>
          <w:rFonts w:ascii="Times New Roman" w:eastAsia="Calibri" w:hAnsi="Times New Roman" w:cs="Times New Roman"/>
          <w:sz w:val="36"/>
          <w:szCs w:val="36"/>
          <w:lang w:eastAsia="ru-RU"/>
        </w:rPr>
      </w:pPr>
      <w:r w:rsidRPr="00946090">
        <w:rPr>
          <w:rFonts w:ascii="Times New Roman" w:eastAsia="Calibri" w:hAnsi="Times New Roman" w:cs="Times New Roman"/>
          <w:sz w:val="36"/>
          <w:szCs w:val="36"/>
          <w:lang w:eastAsia="ru-RU"/>
        </w:rPr>
        <w:t>«К</w:t>
      </w:r>
      <w:r>
        <w:rPr>
          <w:rFonts w:ascii="Times New Roman" w:eastAsia="Calibri" w:hAnsi="Times New Roman" w:cs="Times New Roman"/>
          <w:sz w:val="36"/>
          <w:szCs w:val="36"/>
          <w:lang w:eastAsia="ru-RU"/>
        </w:rPr>
        <w:t>АНАШ</w:t>
      </w:r>
      <w:r w:rsidRPr="00946090">
        <w:rPr>
          <w:rFonts w:ascii="Times New Roman" w:eastAsia="Calibri" w:hAnsi="Times New Roman" w:cs="Times New Roman"/>
          <w:sz w:val="36"/>
          <w:szCs w:val="36"/>
          <w:lang w:eastAsia="ru-RU"/>
        </w:rPr>
        <w:t xml:space="preserve"> АВЫЛ ҖИРЛЕГЕ» ҖИРДӘН </w:t>
      </w:r>
    </w:p>
    <w:p w:rsidR="00946090" w:rsidRDefault="00946090" w:rsidP="00946090">
      <w:pPr>
        <w:spacing w:after="0" w:line="240" w:lineRule="auto"/>
        <w:jc w:val="center"/>
        <w:rPr>
          <w:rFonts w:ascii="Times New Roman" w:eastAsia="Calibri" w:hAnsi="Times New Roman" w:cs="Times New Roman"/>
          <w:sz w:val="36"/>
          <w:szCs w:val="36"/>
          <w:lang w:eastAsia="ru-RU"/>
        </w:rPr>
      </w:pPr>
      <w:r w:rsidRPr="00946090">
        <w:rPr>
          <w:rFonts w:ascii="Times New Roman" w:eastAsia="Calibri" w:hAnsi="Times New Roman" w:cs="Times New Roman"/>
          <w:sz w:val="36"/>
          <w:szCs w:val="36"/>
          <w:lang w:eastAsia="ru-RU"/>
        </w:rPr>
        <w:t xml:space="preserve">ФАЙДАЛАНУ ҺӘМ ТӨЗЕЛЕШ </w:t>
      </w:r>
    </w:p>
    <w:p w:rsidR="00946090" w:rsidRPr="00946090" w:rsidRDefault="00946090" w:rsidP="00946090">
      <w:pPr>
        <w:spacing w:after="0" w:line="240" w:lineRule="auto"/>
        <w:jc w:val="center"/>
        <w:rPr>
          <w:rFonts w:ascii="Times New Roman" w:eastAsia="Calibri" w:hAnsi="Times New Roman" w:cs="Times New Roman"/>
          <w:sz w:val="36"/>
          <w:szCs w:val="36"/>
          <w:lang w:eastAsia="ru-RU"/>
        </w:rPr>
      </w:pPr>
      <w:r w:rsidRPr="00946090">
        <w:rPr>
          <w:rFonts w:ascii="Times New Roman" w:eastAsia="Calibri" w:hAnsi="Times New Roman" w:cs="Times New Roman"/>
          <w:sz w:val="36"/>
          <w:szCs w:val="36"/>
          <w:lang w:eastAsia="ru-RU"/>
        </w:rPr>
        <w:t>КАГЫЙДӘЛӘРЕ</w:t>
      </w: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center"/>
        <w:rPr>
          <w:rFonts w:ascii="Times New Roman" w:eastAsia="Calibri" w:hAnsi="Times New Roman" w:cs="Times New Roman"/>
          <w:b/>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946090" w:rsidRDefault="00946090" w:rsidP="00EC2A74">
      <w:pPr>
        <w:spacing w:after="0" w:line="240" w:lineRule="auto"/>
        <w:ind w:firstLine="709"/>
        <w:jc w:val="both"/>
        <w:rPr>
          <w:rFonts w:ascii="Times New Roman" w:eastAsia="Calibri" w:hAnsi="Times New Roman" w:cs="Times New Roman"/>
          <w:sz w:val="24"/>
          <w:szCs w:val="24"/>
          <w:lang w:eastAsia="ru-RU"/>
        </w:rPr>
      </w:pPr>
    </w:p>
    <w:p w:rsidR="00946090" w:rsidRDefault="00946090" w:rsidP="00EC2A74">
      <w:pPr>
        <w:spacing w:after="0" w:line="240" w:lineRule="auto"/>
        <w:ind w:firstLine="709"/>
        <w:jc w:val="both"/>
        <w:rPr>
          <w:rFonts w:ascii="Times New Roman" w:eastAsia="Calibri" w:hAnsi="Times New Roman" w:cs="Times New Roman"/>
          <w:sz w:val="24"/>
          <w:szCs w:val="24"/>
          <w:lang w:eastAsia="ru-RU"/>
        </w:rPr>
      </w:pPr>
    </w:p>
    <w:p w:rsidR="00946090" w:rsidRDefault="00946090" w:rsidP="00EC2A74">
      <w:pPr>
        <w:spacing w:after="0" w:line="240" w:lineRule="auto"/>
        <w:ind w:firstLine="709"/>
        <w:jc w:val="both"/>
        <w:rPr>
          <w:rFonts w:ascii="Times New Roman" w:eastAsia="Calibri" w:hAnsi="Times New Roman" w:cs="Times New Roman"/>
          <w:sz w:val="24"/>
          <w:szCs w:val="24"/>
          <w:lang w:eastAsia="ru-RU"/>
        </w:rPr>
      </w:pPr>
    </w:p>
    <w:p w:rsidR="00946090" w:rsidRDefault="00946090" w:rsidP="00EC2A74">
      <w:pPr>
        <w:spacing w:after="0" w:line="240" w:lineRule="auto"/>
        <w:ind w:firstLine="709"/>
        <w:jc w:val="both"/>
        <w:rPr>
          <w:rFonts w:ascii="Times New Roman" w:eastAsia="Calibri" w:hAnsi="Times New Roman" w:cs="Times New Roman"/>
          <w:sz w:val="24"/>
          <w:szCs w:val="24"/>
          <w:lang w:eastAsia="ru-RU"/>
        </w:rPr>
      </w:pPr>
    </w:p>
    <w:p w:rsidR="001F4C2A" w:rsidRDefault="001F4C2A" w:rsidP="00EC2A74">
      <w:pPr>
        <w:spacing w:after="0" w:line="240" w:lineRule="auto"/>
        <w:ind w:firstLine="709"/>
        <w:jc w:val="both"/>
        <w:rPr>
          <w:rFonts w:ascii="Times New Roman" w:eastAsia="Calibri" w:hAnsi="Times New Roman" w:cs="Times New Roman"/>
          <w:sz w:val="24"/>
          <w:szCs w:val="24"/>
          <w:lang w:eastAsia="ru-RU"/>
        </w:rPr>
      </w:pPr>
    </w:p>
    <w:p w:rsidR="001F4C2A" w:rsidRDefault="001F4C2A" w:rsidP="00EC2A74">
      <w:pPr>
        <w:spacing w:after="0" w:line="240" w:lineRule="auto"/>
        <w:ind w:firstLine="709"/>
        <w:jc w:val="both"/>
        <w:rPr>
          <w:rFonts w:ascii="Times New Roman" w:eastAsia="Calibri" w:hAnsi="Times New Roman" w:cs="Times New Roman"/>
          <w:sz w:val="24"/>
          <w:szCs w:val="24"/>
          <w:lang w:eastAsia="ru-RU"/>
        </w:rPr>
      </w:pPr>
    </w:p>
    <w:p w:rsidR="00946090" w:rsidRPr="00EC2A74" w:rsidRDefault="00946090"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EC2A74" w:rsidRPr="00EC2A74" w:rsidRDefault="00EC2A74" w:rsidP="00EC2A74">
      <w:pPr>
        <w:spacing w:after="0" w:line="240" w:lineRule="auto"/>
        <w:ind w:firstLine="709"/>
        <w:jc w:val="both"/>
        <w:rPr>
          <w:rFonts w:ascii="Times New Roman" w:eastAsia="Calibri" w:hAnsi="Times New Roman" w:cs="Times New Roman"/>
          <w:sz w:val="24"/>
          <w:szCs w:val="24"/>
          <w:lang w:eastAsia="ru-RU"/>
        </w:rPr>
      </w:pPr>
    </w:p>
    <w:p w:rsidR="00FC3A77" w:rsidRPr="00154440" w:rsidRDefault="00FC3A77" w:rsidP="00FC3A77">
      <w:pPr>
        <w:spacing w:after="0" w:line="240" w:lineRule="auto"/>
        <w:ind w:firstLine="700"/>
        <w:jc w:val="center"/>
        <w:rPr>
          <w:rFonts w:ascii="Arial" w:eastAsia="Calibri" w:hAnsi="Arial" w:cs="Arial"/>
          <w:sz w:val="24"/>
          <w:szCs w:val="24"/>
          <w:lang w:eastAsia="ru-RU"/>
        </w:rPr>
      </w:pPr>
      <w:bookmarkStart w:id="0" w:name="_Toc292202002"/>
      <w:bookmarkStart w:id="1" w:name="_Toc292201928"/>
      <w:bookmarkStart w:id="2" w:name="_Toc292201848"/>
      <w:bookmarkStart w:id="3" w:name="_Toc292201095"/>
      <w:bookmarkStart w:id="4" w:name="_Toc260476324"/>
      <w:bookmarkStart w:id="5" w:name="_Toc347912068"/>
      <w:r w:rsidRPr="00154440">
        <w:rPr>
          <w:rFonts w:ascii="Arial" w:eastAsia="Calibri" w:hAnsi="Arial" w:cs="Arial"/>
          <w:sz w:val="24"/>
          <w:szCs w:val="24"/>
          <w:lang w:val="tt" w:eastAsia="ru-RU"/>
        </w:rPr>
        <w:lastRenderedPageBreak/>
        <w:t>ЭЧТӘЛЕК</w:t>
      </w:r>
    </w:p>
    <w:p w:rsidR="00FC3A77" w:rsidRPr="00154440" w:rsidRDefault="00FC3A77" w:rsidP="00FC3A77">
      <w:pPr>
        <w:pStyle w:val="12"/>
        <w:tabs>
          <w:tab w:val="right" w:leader="dot" w:pos="9345"/>
        </w:tabs>
        <w:rPr>
          <w:rFonts w:ascii="Arial" w:hAnsi="Arial" w:cs="Arial"/>
          <w:b w:val="0"/>
          <w:noProof/>
          <w:sz w:val="24"/>
          <w:szCs w:val="24"/>
        </w:rPr>
      </w:pPr>
      <w:r w:rsidRPr="00154440">
        <w:rPr>
          <w:rFonts w:ascii="Arial" w:hAnsi="Arial" w:cs="Arial"/>
          <w:b w:val="0"/>
          <w:sz w:val="24"/>
          <w:szCs w:val="24"/>
        </w:rPr>
        <w:fldChar w:fldCharType="begin"/>
      </w:r>
      <w:r w:rsidRPr="00154440">
        <w:rPr>
          <w:rFonts w:ascii="Arial" w:hAnsi="Arial" w:cs="Arial"/>
          <w:b w:val="0"/>
          <w:sz w:val="24"/>
          <w:szCs w:val="24"/>
        </w:rPr>
        <w:instrText xml:space="preserve"> TOC \o "1-3" \h \z \u </w:instrText>
      </w:r>
      <w:r w:rsidRPr="00154440">
        <w:rPr>
          <w:rFonts w:ascii="Arial" w:hAnsi="Arial" w:cs="Arial"/>
          <w:b w:val="0"/>
          <w:sz w:val="24"/>
          <w:szCs w:val="24"/>
        </w:rPr>
        <w:fldChar w:fldCharType="separate"/>
      </w:r>
      <w:hyperlink w:anchor="_Toc256000000" w:history="1">
        <w:r w:rsidRPr="00154440">
          <w:rPr>
            <w:rStyle w:val="af0"/>
            <w:rFonts w:ascii="Arial" w:eastAsia="Calibri" w:hAnsi="Arial" w:cs="Arial"/>
            <w:b w:val="0"/>
            <w:kern w:val="32"/>
            <w:sz w:val="24"/>
            <w:szCs w:val="24"/>
            <w:lang w:val="tt"/>
          </w:rPr>
          <w:t>КЕРЕШ</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_Toc256000000 \h </w:instrText>
        </w:r>
        <w:r w:rsidRPr="00154440">
          <w:rPr>
            <w:rFonts w:ascii="Arial" w:hAnsi="Arial" w:cs="Arial"/>
            <w:b w:val="0"/>
            <w:sz w:val="24"/>
            <w:szCs w:val="24"/>
          </w:rPr>
        </w:r>
        <w:r w:rsidRPr="00154440">
          <w:rPr>
            <w:rFonts w:ascii="Arial" w:hAnsi="Arial" w:cs="Arial"/>
            <w:b w:val="0"/>
            <w:sz w:val="24"/>
            <w:szCs w:val="24"/>
          </w:rPr>
          <w:fldChar w:fldCharType="separate"/>
        </w:r>
        <w:r w:rsidR="00D375B5">
          <w:rPr>
            <w:rFonts w:ascii="Arial" w:hAnsi="Arial" w:cs="Arial"/>
            <w:b w:val="0"/>
            <w:noProof/>
            <w:sz w:val="24"/>
            <w:szCs w:val="24"/>
          </w:rPr>
          <w:t>10</w:t>
        </w:r>
        <w:r w:rsidRPr="00154440">
          <w:rPr>
            <w:rFonts w:ascii="Arial" w:hAnsi="Arial" w:cs="Arial"/>
            <w:b w:val="0"/>
            <w:sz w:val="24"/>
            <w:szCs w:val="24"/>
          </w:rPr>
          <w:fldChar w:fldCharType="end"/>
        </w:r>
      </w:hyperlink>
    </w:p>
    <w:p w:rsidR="00FC3A77" w:rsidRPr="00154440" w:rsidRDefault="00FC3A77" w:rsidP="00FC3A77">
      <w:pPr>
        <w:pStyle w:val="12"/>
        <w:tabs>
          <w:tab w:val="right" w:leader="dot" w:pos="9345"/>
        </w:tabs>
        <w:rPr>
          <w:rFonts w:ascii="Arial" w:hAnsi="Arial" w:cs="Arial"/>
          <w:b w:val="0"/>
          <w:noProof/>
          <w:sz w:val="24"/>
          <w:szCs w:val="24"/>
        </w:rPr>
      </w:pPr>
      <w:hyperlink w:anchor="_Toc256000001" w:history="1">
        <w:r w:rsidRPr="00154440">
          <w:rPr>
            <w:rStyle w:val="af0"/>
            <w:rFonts w:ascii="Arial" w:eastAsia="Calibri" w:hAnsi="Arial" w:cs="Arial"/>
            <w:b w:val="0"/>
            <w:sz w:val="24"/>
            <w:szCs w:val="24"/>
            <w:lang w:val="tt"/>
          </w:rPr>
          <w:t>I ӨЛЕШ ШӘҺӘР ТӨЗЕЛЕШЕН ЗОНАЛАШТЫРУ НИГЕЗЕНДӘ ҖИРДӘН ФАЙДАЛАНУНЫ ҺӘМ ТӨЗЕЛЕШ АЛЫП БАРУНЫ ҖАЙГА САЛУ ТӘРТИБЕ</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_Toc256000001 \h </w:instrText>
        </w:r>
        <w:r w:rsidRPr="00154440">
          <w:rPr>
            <w:rFonts w:ascii="Arial" w:hAnsi="Arial" w:cs="Arial"/>
            <w:b w:val="0"/>
            <w:sz w:val="24"/>
            <w:szCs w:val="24"/>
          </w:rPr>
        </w:r>
        <w:r w:rsidRPr="00154440">
          <w:rPr>
            <w:rFonts w:ascii="Arial" w:hAnsi="Arial" w:cs="Arial"/>
            <w:b w:val="0"/>
            <w:sz w:val="24"/>
            <w:szCs w:val="24"/>
          </w:rPr>
          <w:fldChar w:fldCharType="separate"/>
        </w:r>
        <w:r w:rsidR="00D375B5">
          <w:rPr>
            <w:rFonts w:ascii="Arial" w:hAnsi="Arial" w:cs="Arial"/>
            <w:b w:val="0"/>
            <w:noProof/>
            <w:sz w:val="24"/>
            <w:szCs w:val="24"/>
          </w:rPr>
          <w:t>10</w:t>
        </w:r>
        <w:r w:rsidRPr="00154440">
          <w:rPr>
            <w:rFonts w:ascii="Arial" w:hAnsi="Arial" w:cs="Arial"/>
            <w:b w:val="0"/>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02" w:history="1">
        <w:r w:rsidRPr="00154440">
          <w:rPr>
            <w:rStyle w:val="af0"/>
            <w:rFonts w:ascii="Arial" w:eastAsia="Calibri" w:hAnsi="Arial" w:cs="Arial"/>
            <w:bCs/>
            <w:sz w:val="24"/>
            <w:szCs w:val="24"/>
            <w:lang w:val="tt"/>
          </w:rPr>
          <w:t>Бүлек 1.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3" w:history="1">
        <w:r w:rsidRPr="00154440">
          <w:rPr>
            <w:rStyle w:val="af0"/>
            <w:rFonts w:ascii="Arial" w:eastAsia="Calibri" w:hAnsi="Arial" w:cs="Arial"/>
            <w:bCs/>
            <w:sz w:val="24"/>
            <w:szCs w:val="24"/>
            <w:lang w:val="tt"/>
          </w:rPr>
          <w:t>Статья 1. Әлеге Кагыйдәләрдә кулланыла торган төп төшенчәләр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4" w:history="1">
        <w:r w:rsidRPr="00154440">
          <w:rPr>
            <w:rStyle w:val="af0"/>
            <w:rFonts w:ascii="Arial" w:eastAsia="Calibri" w:hAnsi="Arial" w:cs="Arial"/>
            <w:bCs/>
            <w:sz w:val="24"/>
            <w:szCs w:val="24"/>
            <w:lang w:val="tt"/>
          </w:rPr>
          <w:t>Статья 2. Кагыйдәләрнең кереш нигезләре,   бурычлары һәм  составы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13</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5" w:history="1">
        <w:r w:rsidRPr="00154440">
          <w:rPr>
            <w:rStyle w:val="af0"/>
            <w:rFonts w:ascii="Arial" w:eastAsia="Calibri" w:hAnsi="Arial" w:cs="Arial"/>
            <w:bCs/>
            <w:sz w:val="24"/>
            <w:szCs w:val="24"/>
            <w:lang w:val="tt"/>
          </w:rPr>
          <w:t>Статья 3. Шәһәр төзелешен җайга салу линияләре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_Toc256000005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15</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6" w:history="1">
        <w:r w:rsidRPr="00154440">
          <w:rPr>
            <w:rStyle w:val="af0"/>
            <w:rFonts w:ascii="Arial" w:eastAsia="Calibri" w:hAnsi="Arial" w:cs="Arial"/>
            <w:bCs/>
            <w:sz w:val="24"/>
            <w:szCs w:val="24"/>
            <w:lang w:val="tt"/>
          </w:rPr>
          <w:t>Статья 4. Шәһәр төзелеше регламентлары һәм аларны куллану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_Toc256000006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15</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7" w:history="1">
        <w:r w:rsidRPr="00154440">
          <w:rPr>
            <w:rStyle w:val="af0"/>
            <w:rFonts w:ascii="Arial" w:eastAsia="Calibri" w:hAnsi="Arial" w:cs="Arial"/>
            <w:bCs/>
            <w:sz w:val="24"/>
            <w:szCs w:val="24"/>
            <w:lang w:val="tt"/>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_Toc256000007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17</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08" w:history="1">
        <w:r w:rsidRPr="00154440">
          <w:rPr>
            <w:rStyle w:val="af0"/>
            <w:rFonts w:ascii="Arial" w:eastAsia="Calibri" w:hAnsi="Arial" w:cs="Arial"/>
            <w:bCs/>
            <w:sz w:val="24"/>
            <w:szCs w:val="24"/>
            <w:lang w:val="tt"/>
          </w:rPr>
          <w:t>Статья 6. Кагыйдә бозган өчен җаваплылык</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_Toc256000008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18</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09" w:history="1">
        <w:r w:rsidRPr="00154440">
          <w:rPr>
            <w:rStyle w:val="af0"/>
            <w:rFonts w:ascii="Arial" w:eastAsia="Calibri" w:hAnsi="Arial" w:cs="Arial"/>
            <w:bCs/>
            <w:sz w:val="24"/>
            <w:szCs w:val="24"/>
            <w:lang w:val="tt"/>
          </w:rPr>
          <w:t>Бүлек 2. Җир биләмәләреннән файдалану һәм төзелеш мәсьәләләре буенча барлыкка килгән мөнәсәбәтләрдә катнашучылар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_Toc256000009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19</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0" w:history="1">
        <w:r w:rsidRPr="00154440">
          <w:rPr>
            <w:rStyle w:val="af0"/>
            <w:rFonts w:ascii="Arial" w:eastAsia="Calibri" w:hAnsi="Arial" w:cs="Arial"/>
            <w:bCs/>
            <w:sz w:val="24"/>
            <w:szCs w:val="24"/>
            <w:lang w:val="tt"/>
          </w:rPr>
          <w:t>Статья 7. Төзелеш объектлары һәм шәһәр төзелеше мөнәсәбәтләре субъектлары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_Toc256000010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19</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1" w:history="1">
        <w:r w:rsidRPr="00154440">
          <w:rPr>
            <w:rStyle w:val="af0"/>
            <w:rFonts w:ascii="Arial" w:eastAsia="Calibri" w:hAnsi="Arial" w:cs="Arial"/>
            <w:bCs/>
            <w:sz w:val="24"/>
            <w:szCs w:val="24"/>
            <w:lang w:val="tt"/>
          </w:rPr>
          <w:t>Статья 8. Югары Ослан муниципаль районы «</w:t>
        </w:r>
        <w:r w:rsidR="0020581A">
          <w:rPr>
            <w:rStyle w:val="af0"/>
            <w:rFonts w:ascii="Arial" w:eastAsia="Calibri" w:hAnsi="Arial" w:cs="Arial"/>
            <w:bCs/>
            <w:sz w:val="24"/>
            <w:szCs w:val="24"/>
            <w:lang w:val="tt"/>
          </w:rPr>
          <w:t>Канаш</w:t>
        </w:r>
        <w:r w:rsidRPr="00154440">
          <w:rPr>
            <w:rStyle w:val="af0"/>
            <w:rFonts w:ascii="Arial" w:eastAsia="Calibri" w:hAnsi="Arial" w:cs="Arial"/>
            <w:bCs/>
            <w:sz w:val="24"/>
            <w:szCs w:val="24"/>
            <w:lang w:val="tt"/>
          </w:rPr>
          <w:t xml:space="preserve"> авыл җирлеге» муниципаль берәмлеге Советының җирдән файдалану һәм төзелеш өлкәсендә вәкаләтләре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_Toc256000011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19</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2" w:history="1">
        <w:r w:rsidRPr="00154440">
          <w:rPr>
            <w:rStyle w:val="af0"/>
            <w:rFonts w:ascii="Arial" w:eastAsia="Calibri" w:hAnsi="Arial" w:cs="Arial"/>
            <w:bCs/>
            <w:sz w:val="24"/>
            <w:szCs w:val="24"/>
            <w:lang w:val="tt"/>
          </w:rPr>
          <w:t xml:space="preserve">Статья 9. Югары Ослан муниципаль районы </w:t>
        </w:r>
        <w:r w:rsidR="0020581A" w:rsidRPr="0020581A">
          <w:rPr>
            <w:rStyle w:val="af0"/>
            <w:rFonts w:ascii="Arial" w:eastAsia="Calibri" w:hAnsi="Arial" w:cs="Arial"/>
            <w:bCs/>
            <w:sz w:val="24"/>
            <w:szCs w:val="24"/>
            <w:lang w:val="tt"/>
          </w:rPr>
          <w:t>«Канаш</w:t>
        </w:r>
        <w:r w:rsidRPr="00154440">
          <w:rPr>
            <w:rStyle w:val="af0"/>
            <w:rFonts w:ascii="Arial" w:eastAsia="Calibri" w:hAnsi="Arial" w:cs="Arial"/>
            <w:bCs/>
            <w:sz w:val="24"/>
            <w:szCs w:val="24"/>
            <w:lang w:val="tt"/>
          </w:rPr>
          <w:t xml:space="preserve"> авыл җирлеге» муниципаль берәмлеге Башкарма комитеты вәкаләтләре җирдән файдалану һәм төзелеш өлкәсендә</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3" w:history="1">
        <w:r w:rsidRPr="00154440">
          <w:rPr>
            <w:rStyle w:val="af0"/>
            <w:rFonts w:ascii="Arial" w:eastAsia="Calibri" w:hAnsi="Arial" w:cs="Arial"/>
            <w:bCs/>
            <w:sz w:val="24"/>
            <w:szCs w:val="24"/>
            <w:lang w:val="tt"/>
          </w:rPr>
          <w:t>Статья 10. Җирдән файдалану һәм төзелеш буенча Комиссия</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20</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14" w:history="1">
        <w:r w:rsidRPr="00154440">
          <w:rPr>
            <w:rStyle w:val="af0"/>
            <w:rFonts w:ascii="Arial" w:eastAsia="Calibri" w:hAnsi="Arial" w:cs="Arial"/>
            <w:bCs/>
            <w:sz w:val="24"/>
            <w:szCs w:val="24"/>
            <w:lang w:val="tt"/>
          </w:rPr>
          <w:t>Бүлек 3. Кагыйдәләр гамәлгә кергәнче барлыкка килгән күчемсез милектән файдалану хокуклары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21</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5" w:history="1">
        <w:r w:rsidRPr="00154440">
          <w:rPr>
            <w:rStyle w:val="af0"/>
            <w:rFonts w:ascii="Arial" w:eastAsia="Calibri" w:hAnsi="Arial" w:cs="Arial"/>
            <w:bCs/>
            <w:sz w:val="24"/>
            <w:szCs w:val="24"/>
            <w:lang w:val="tt"/>
          </w:rPr>
          <w:t>Статья 11. Элегрәк барлыкка килгән хокукларга кагылышлы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_Toc256000015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21</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6" w:history="1">
        <w:r w:rsidRPr="00154440">
          <w:rPr>
            <w:rStyle w:val="af0"/>
            <w:rFonts w:ascii="Arial" w:eastAsia="Calibri" w:hAnsi="Arial" w:cs="Arial"/>
            <w:bCs/>
            <w:sz w:val="24"/>
            <w:szCs w:val="24"/>
            <w:lang w:val="tt"/>
          </w:rPr>
          <w:t>Статья 12. Кагыйдәләргә туры килми торган күчемсез милек объектларын куллану һәм төзелеш үзгәрешләре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_Toc256000016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22</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17" w:history="1">
        <w:r w:rsidRPr="00154440">
          <w:rPr>
            <w:rStyle w:val="af0"/>
            <w:rFonts w:ascii="Arial" w:eastAsia="Calibri" w:hAnsi="Arial" w:cs="Arial"/>
            <w:bCs/>
            <w:sz w:val="24"/>
            <w:szCs w:val="24"/>
            <w:lang w:val="tt"/>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_Toc256000017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23</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8" w:history="1">
        <w:r w:rsidRPr="00154440">
          <w:rPr>
            <w:rStyle w:val="af0"/>
            <w:rFonts w:ascii="Arial" w:eastAsia="Calibri" w:hAnsi="Arial" w:cs="Arial"/>
            <w:bCs/>
            <w:sz w:val="24"/>
            <w:szCs w:val="24"/>
            <w:lang w:val="tt"/>
          </w:rPr>
          <w:t>Статья 13. Капиталь төзелеш объектларының һәм җир кишәрлекләреннән рөхсәт ителгән файдалану төрләрен үзгәртү тәртибе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_Toc256000018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23</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19" w:history="1">
        <w:r w:rsidRPr="00154440">
          <w:rPr>
            <w:rStyle w:val="af0"/>
            <w:rFonts w:ascii="Arial" w:eastAsia="Calibri" w:hAnsi="Arial" w:cs="Arial"/>
            <w:bCs/>
            <w:sz w:val="24"/>
            <w:szCs w:val="24"/>
            <w:lang w:val="tt"/>
          </w:rPr>
          <w:t>Статья 14. Җир кишәрлеген яки капиталь төзелеш объектын шартлы рәвештә рөхсәт ителгән куллану төренә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_Toc256000019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24</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0" w:history="1">
        <w:r w:rsidRPr="00154440">
          <w:rPr>
            <w:rStyle w:val="af0"/>
            <w:rFonts w:ascii="Arial" w:eastAsia="Calibri" w:hAnsi="Arial" w:cs="Arial"/>
            <w:bCs/>
            <w:sz w:val="24"/>
            <w:szCs w:val="24"/>
            <w:lang w:val="tt"/>
          </w:rPr>
          <w:t>Статья 16. Ачык тыңлаулар үткәрү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_Toc256000020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26</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21" w:history="1">
        <w:r w:rsidRPr="00154440">
          <w:rPr>
            <w:rStyle w:val="af0"/>
            <w:rFonts w:ascii="Arial" w:eastAsia="Calibri" w:hAnsi="Arial" w:cs="Arial"/>
            <w:bCs/>
            <w:sz w:val="24"/>
            <w:szCs w:val="24"/>
            <w:lang w:val="tt"/>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_Toc256000021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26</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2" w:history="1">
        <w:r w:rsidRPr="00154440">
          <w:rPr>
            <w:rStyle w:val="af0"/>
            <w:rFonts w:ascii="Arial" w:eastAsia="Calibri" w:hAnsi="Arial" w:cs="Arial"/>
            <w:bCs/>
            <w:sz w:val="24"/>
            <w:szCs w:val="24"/>
            <w:lang w:val="tt"/>
          </w:rPr>
          <w:t>Статья 17. Төзелеш өчен кызыксынучы затларга бирү максатыннан җир кишәрлекләрен шәһәр төзелеше өчен әзерләү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26</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3" w:history="1">
        <w:r w:rsidRPr="00154440">
          <w:rPr>
            <w:rStyle w:val="af0"/>
            <w:rFonts w:ascii="Arial" w:eastAsia="Calibri" w:hAnsi="Arial" w:cs="Arial"/>
            <w:bCs/>
            <w:sz w:val="24"/>
            <w:szCs w:val="24"/>
            <w:lang w:val="tt"/>
          </w:rPr>
          <w:t>Статья 18. Дәүләт яки муниципаль җир составыннан формалашкан җир кишәрлекләрен бирү принциплары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28</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4" w:history="1">
        <w:r w:rsidRPr="00154440">
          <w:rPr>
            <w:rStyle w:val="af0"/>
            <w:rFonts w:ascii="Arial" w:eastAsia="Calibri" w:hAnsi="Arial" w:cs="Arial"/>
            <w:bCs/>
            <w:sz w:val="24"/>
            <w:szCs w:val="24"/>
            <w:lang w:val="tt"/>
          </w:rPr>
          <w:t>Статья 19. Җир кишәрлекләре бирү үзенчәлекләре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28</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5" w:history="1">
        <w:r w:rsidRPr="00154440">
          <w:rPr>
            <w:rStyle w:val="af0"/>
            <w:rFonts w:ascii="Arial" w:eastAsia="Calibri" w:hAnsi="Arial" w:cs="Arial"/>
            <w:bCs/>
            <w:sz w:val="24"/>
            <w:szCs w:val="24"/>
            <w:lang w:val="tt"/>
          </w:rPr>
          <w:t>Статья 20. Дәүләт һәм муниципаль ихтыяҗлар өчен җир кишәрлекләрен резервлау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_Toc256000025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29</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26" w:history="1">
        <w:r w:rsidRPr="00154440">
          <w:rPr>
            <w:rStyle w:val="af0"/>
            <w:rFonts w:ascii="Arial" w:eastAsia="Calibri" w:hAnsi="Arial" w:cs="Arial"/>
            <w:bCs/>
            <w:sz w:val="24"/>
            <w:szCs w:val="24"/>
            <w:lang w:val="tt"/>
          </w:rPr>
          <w:t>Бүлек 6. Җирләрнең чикләрен билгеләү, үзгәртү, фиксацияләү, аларны куллану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_Toc256000026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29</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7" w:history="1">
        <w:r w:rsidRPr="00154440">
          <w:rPr>
            <w:rStyle w:val="af0"/>
            <w:rFonts w:ascii="Arial" w:eastAsia="Calibri" w:hAnsi="Arial" w:cs="Arial"/>
            <w:bCs/>
            <w:sz w:val="24"/>
            <w:szCs w:val="24"/>
            <w:lang w:val="tt"/>
          </w:rPr>
          <w:t>Статья 21. Җирләр турында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_Toc256000027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8" w:history="1">
        <w:r w:rsidRPr="00154440">
          <w:rPr>
            <w:rStyle w:val="af0"/>
            <w:rFonts w:ascii="Arial" w:eastAsia="Calibri" w:hAnsi="Arial" w:cs="Arial"/>
            <w:bCs/>
            <w:sz w:val="24"/>
            <w:szCs w:val="24"/>
            <w:lang w:val="tt"/>
          </w:rPr>
          <w:t>Статья 22. Халык алдында куллану җирләренең чикләрен билгеләү һәм үзгәртү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_Toc256000028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29" w:history="1">
        <w:r w:rsidRPr="00154440">
          <w:rPr>
            <w:rStyle w:val="af0"/>
            <w:rFonts w:ascii="Arial" w:eastAsia="Calibri" w:hAnsi="Arial" w:cs="Arial"/>
            <w:bCs/>
            <w:sz w:val="24"/>
            <w:szCs w:val="24"/>
            <w:lang w:val="tt"/>
          </w:rPr>
          <w:t>Статья 23. Халык алдында файдалану җирләре чикләрен теркәү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_Toc256000029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31</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0" w:history="1">
        <w:r w:rsidRPr="00154440">
          <w:rPr>
            <w:rStyle w:val="af0"/>
            <w:rFonts w:ascii="Arial" w:eastAsia="Calibri" w:hAnsi="Arial" w:cs="Arial"/>
            <w:bCs/>
            <w:sz w:val="24"/>
            <w:szCs w:val="24"/>
            <w:lang w:val="tt"/>
          </w:rPr>
          <w:t>Статья 24. Шәһәр төзелеше регламентлары билгеләнмәгән гомуми файдаланудагы территорияләрдән һәм җир кишәрлекләреннән файдалану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_Toc256000030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32</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31" w:history="1">
        <w:r w:rsidRPr="00154440">
          <w:rPr>
            <w:rStyle w:val="af0"/>
            <w:rFonts w:ascii="Arial" w:eastAsia="Calibri" w:hAnsi="Arial" w:cs="Arial"/>
            <w:bCs/>
            <w:sz w:val="24"/>
            <w:szCs w:val="24"/>
            <w:lang w:val="tt"/>
          </w:rPr>
          <w:t>Бүлек 7. Күчемсез милекнең төзелеш үзгәрешләр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_Toc256000031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32</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2" w:history="1">
        <w:r w:rsidRPr="00154440">
          <w:rPr>
            <w:rStyle w:val="af0"/>
            <w:rFonts w:ascii="Arial" w:eastAsia="Calibri" w:hAnsi="Arial" w:cs="Arial"/>
            <w:bCs/>
            <w:sz w:val="24"/>
            <w:szCs w:val="24"/>
            <w:lang w:val="tt"/>
          </w:rPr>
          <w:t>Статья 25. Хокук төзелеш үзгәрешләр күчемсез милек һәм нигез өчен аны тормышка ашыру. Төрләре төзелеш үзгәрешләр күчемсез милек</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32</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3" w:history="1">
        <w:r w:rsidRPr="00154440">
          <w:rPr>
            <w:rStyle w:val="af0"/>
            <w:rFonts w:ascii="Arial" w:eastAsia="Calibri" w:hAnsi="Arial" w:cs="Arial"/>
            <w:bCs/>
            <w:sz w:val="24"/>
            <w:szCs w:val="24"/>
            <w:lang w:val="tt"/>
          </w:rPr>
          <w:t>Статья 26. Проект документларын әзерләү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33</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4" w:history="1">
        <w:r w:rsidRPr="00154440">
          <w:rPr>
            <w:rStyle w:val="af0"/>
            <w:rFonts w:ascii="Arial" w:eastAsia="Calibri" w:hAnsi="Arial" w:cs="Arial"/>
            <w:bCs/>
            <w:sz w:val="24"/>
            <w:szCs w:val="24"/>
            <w:lang w:val="tt"/>
          </w:rPr>
          <w:t>Статья 27. Төзелешкә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36</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5" w:history="1">
        <w:r w:rsidRPr="00154440">
          <w:rPr>
            <w:rStyle w:val="af0"/>
            <w:rFonts w:ascii="Arial" w:eastAsia="Calibri" w:hAnsi="Arial" w:cs="Arial"/>
            <w:bCs/>
            <w:sz w:val="24"/>
            <w:szCs w:val="24"/>
            <w:lang w:val="tt"/>
          </w:rPr>
          <w:t>Статья 28 . Төзелеш, реконструкция, капиталь ремонт</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_Toc256000035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39</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6" w:history="1">
        <w:r w:rsidRPr="00154440">
          <w:rPr>
            <w:rStyle w:val="af0"/>
            <w:rFonts w:ascii="Arial" w:eastAsia="Calibri" w:hAnsi="Arial" w:cs="Arial"/>
            <w:bCs/>
            <w:sz w:val="24"/>
            <w:szCs w:val="24"/>
            <w:lang w:val="tt"/>
          </w:rPr>
          <w:t>Статья 29 . Объектны кабул итү һәм объектны файдалануга тапшыруга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_Toc256000036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43</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37" w:history="1">
        <w:r w:rsidRPr="00154440">
          <w:rPr>
            <w:rStyle w:val="af0"/>
            <w:rFonts w:ascii="Arial" w:eastAsia="Calibri" w:hAnsi="Arial" w:cs="Arial"/>
            <w:bCs/>
            <w:sz w:val="24"/>
            <w:szCs w:val="24"/>
            <w:lang w:val="tt"/>
          </w:rPr>
          <w:t>Бүлек 8. IV. Йомгаклау нигезләмәләре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_Toc256000037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45</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8" w:history="1">
        <w:r w:rsidRPr="00154440">
          <w:rPr>
            <w:rStyle w:val="af0"/>
            <w:rFonts w:ascii="Arial" w:eastAsia="Calibri" w:hAnsi="Arial" w:cs="Arial"/>
            <w:bCs/>
            <w:sz w:val="24"/>
            <w:szCs w:val="24"/>
            <w:lang w:val="tt"/>
          </w:rPr>
          <w:t>Статья 30. Әлеге Кагыйдәләргә үзгәрешләр кертү тәртибе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_Toc256000038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45</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39" w:history="1">
        <w:r w:rsidRPr="00154440">
          <w:rPr>
            <w:rStyle w:val="af0"/>
            <w:rFonts w:ascii="Arial" w:eastAsia="Calibri" w:hAnsi="Arial" w:cs="Arial"/>
            <w:bCs/>
            <w:sz w:val="24"/>
            <w:szCs w:val="24"/>
            <w:lang w:val="tt"/>
          </w:rPr>
          <w:t>Статья 31. Кагыйдәләрне гамәлгә кертү турында</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_Toc256000039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48</w:t>
        </w:r>
        <w:r w:rsidRPr="00154440">
          <w:rPr>
            <w:rFonts w:ascii="Arial" w:hAnsi="Arial" w:cs="Arial"/>
            <w:sz w:val="24"/>
            <w:szCs w:val="24"/>
          </w:rPr>
          <w:fldChar w:fldCharType="end"/>
        </w:r>
      </w:hyperlink>
    </w:p>
    <w:p w:rsidR="00FC3A77" w:rsidRPr="00154440" w:rsidRDefault="00FC3A77" w:rsidP="00FC3A77">
      <w:pPr>
        <w:pStyle w:val="12"/>
        <w:tabs>
          <w:tab w:val="right" w:leader="dot" w:pos="9345"/>
        </w:tabs>
        <w:rPr>
          <w:rFonts w:ascii="Arial" w:hAnsi="Arial" w:cs="Arial"/>
          <w:b w:val="0"/>
          <w:noProof/>
          <w:sz w:val="24"/>
          <w:szCs w:val="24"/>
        </w:rPr>
      </w:pPr>
      <w:hyperlink w:anchor="_Toc256000040" w:history="1">
        <w:r w:rsidRPr="00154440">
          <w:rPr>
            <w:rStyle w:val="af0"/>
            <w:rFonts w:ascii="Arial" w:eastAsia="Calibri" w:hAnsi="Arial" w:cs="Arial"/>
            <w:b w:val="0"/>
            <w:sz w:val="24"/>
            <w:szCs w:val="24"/>
            <w:lang w:val="tt"/>
          </w:rPr>
          <w:t>II ӨЛЕШ. ШӘҺӘР ТӨЗЕЛЕШЕН ЗОНАЛАШТЫРУ КАРТАСЫ. ТЕРРИТОРИЯЛӘРНЕ КУЛЛАНУ ШАРТЛАРЫ БУЛГАН ЗОНАЛАР КАРТАСЫ</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_Toc256000040 \h </w:instrText>
        </w:r>
        <w:r w:rsidRPr="00154440">
          <w:rPr>
            <w:rFonts w:ascii="Arial" w:hAnsi="Arial" w:cs="Arial"/>
            <w:b w:val="0"/>
            <w:sz w:val="24"/>
            <w:szCs w:val="24"/>
          </w:rPr>
        </w:r>
        <w:r w:rsidRPr="00154440">
          <w:rPr>
            <w:rFonts w:ascii="Arial" w:hAnsi="Arial" w:cs="Arial"/>
            <w:b w:val="0"/>
            <w:sz w:val="24"/>
            <w:szCs w:val="24"/>
          </w:rPr>
          <w:fldChar w:fldCharType="separate"/>
        </w:r>
        <w:r w:rsidR="00D375B5">
          <w:rPr>
            <w:rFonts w:ascii="Arial" w:hAnsi="Arial" w:cs="Arial"/>
            <w:b w:val="0"/>
            <w:noProof/>
            <w:sz w:val="24"/>
            <w:szCs w:val="24"/>
          </w:rPr>
          <w:t>48</w:t>
        </w:r>
        <w:r w:rsidRPr="00154440">
          <w:rPr>
            <w:rFonts w:ascii="Arial" w:hAnsi="Arial" w:cs="Arial"/>
            <w:b w:val="0"/>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41" w:history="1">
        <w:r w:rsidRPr="00154440">
          <w:rPr>
            <w:rStyle w:val="af0"/>
            <w:rFonts w:ascii="Arial" w:eastAsia="Calibri" w:hAnsi="Arial" w:cs="Arial"/>
            <w:bCs/>
            <w:sz w:val="24"/>
            <w:szCs w:val="24"/>
            <w:lang w:val="tt"/>
          </w:rPr>
          <w:t>Бүлек 9. Шәһәр төзелешен зоналаштыру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_Toc256000041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48</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42" w:history="1">
        <w:r w:rsidRPr="00154440">
          <w:rPr>
            <w:rStyle w:val="af0"/>
            <w:rFonts w:ascii="Arial" w:eastAsia="Calibri" w:hAnsi="Arial" w:cs="Arial"/>
            <w:bCs/>
            <w:sz w:val="24"/>
            <w:szCs w:val="24"/>
            <w:lang w:val="tt"/>
          </w:rPr>
          <w:t xml:space="preserve">Статья 32. Югары Ослан муниципаль районы  </w:t>
        </w:r>
        <w:r w:rsidR="0020581A" w:rsidRPr="0020581A">
          <w:rPr>
            <w:rStyle w:val="af0"/>
            <w:rFonts w:ascii="Arial" w:eastAsia="Calibri" w:hAnsi="Arial" w:cs="Arial"/>
            <w:bCs/>
            <w:sz w:val="24"/>
            <w:szCs w:val="24"/>
            <w:lang w:val="tt"/>
          </w:rPr>
          <w:t xml:space="preserve">«Канаш </w:t>
        </w:r>
        <w:r w:rsidRPr="00154440">
          <w:rPr>
            <w:rStyle w:val="af0"/>
            <w:rFonts w:ascii="Arial" w:eastAsia="Calibri" w:hAnsi="Arial" w:cs="Arial"/>
            <w:bCs/>
            <w:sz w:val="24"/>
            <w:szCs w:val="24"/>
            <w:lang w:val="tt"/>
          </w:rPr>
          <w:t>авыл җирлеге» муниципаль берәмлегенең шәһәр төзелеше зоналаштыру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48</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43" w:history="1">
        <w:r w:rsidRPr="00154440">
          <w:rPr>
            <w:rStyle w:val="af0"/>
            <w:rFonts w:ascii="Arial" w:eastAsia="Calibri" w:hAnsi="Arial" w:cs="Arial"/>
            <w:bCs/>
            <w:sz w:val="24"/>
            <w:szCs w:val="24"/>
            <w:lang w:val="tt"/>
          </w:rPr>
          <w:t xml:space="preserve">Статья 33. Югары Ослан муниципаль районы </w:t>
        </w:r>
        <w:r w:rsidR="0020581A" w:rsidRPr="0020581A">
          <w:rPr>
            <w:rStyle w:val="af0"/>
            <w:rFonts w:ascii="Arial" w:eastAsia="Calibri" w:hAnsi="Arial" w:cs="Arial"/>
            <w:bCs/>
            <w:sz w:val="24"/>
            <w:szCs w:val="24"/>
            <w:lang w:val="tt"/>
          </w:rPr>
          <w:t xml:space="preserve">«Канаш </w:t>
        </w:r>
        <w:r w:rsidRPr="00154440">
          <w:rPr>
            <w:rStyle w:val="af0"/>
            <w:rFonts w:ascii="Arial" w:eastAsia="Calibri" w:hAnsi="Arial" w:cs="Arial"/>
            <w:bCs/>
            <w:sz w:val="24"/>
            <w:szCs w:val="24"/>
            <w:lang w:val="tt"/>
          </w:rPr>
          <w:t>авыл җирлеге» муниципаль берәмлеге территориясеннән файдалану шартлары булган зоналар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50</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44" w:history="1">
        <w:r w:rsidRPr="00154440">
          <w:rPr>
            <w:rStyle w:val="af0"/>
            <w:rFonts w:ascii="Arial" w:eastAsia="Calibri" w:hAnsi="Arial" w:cs="Arial"/>
            <w:bCs/>
            <w:sz w:val="24"/>
            <w:szCs w:val="24"/>
            <w:lang w:val="tt"/>
          </w:rPr>
          <w:t>Статья 34. Мәдәни мирас объектларын саклау шартлары буенча чикләүләр зоналары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50</w:t>
        </w:r>
        <w:r w:rsidRPr="00154440">
          <w:rPr>
            <w:rFonts w:ascii="Arial" w:hAnsi="Arial" w:cs="Arial"/>
            <w:sz w:val="24"/>
            <w:szCs w:val="24"/>
          </w:rPr>
          <w:fldChar w:fldCharType="end"/>
        </w:r>
      </w:hyperlink>
    </w:p>
    <w:p w:rsidR="00FC3A77" w:rsidRPr="00154440" w:rsidRDefault="00FC3A77" w:rsidP="00FC3A77">
      <w:pPr>
        <w:pStyle w:val="12"/>
        <w:tabs>
          <w:tab w:val="right" w:leader="dot" w:pos="9345"/>
        </w:tabs>
        <w:rPr>
          <w:rFonts w:ascii="Arial" w:hAnsi="Arial" w:cs="Arial"/>
          <w:b w:val="0"/>
          <w:noProof/>
          <w:sz w:val="24"/>
          <w:szCs w:val="24"/>
        </w:rPr>
      </w:pPr>
      <w:hyperlink w:anchor="_Toc256000045" w:history="1">
        <w:r w:rsidRPr="00154440">
          <w:rPr>
            <w:rStyle w:val="af0"/>
            <w:rFonts w:ascii="Arial" w:eastAsia="Calibri" w:hAnsi="Arial" w:cs="Arial"/>
            <w:b w:val="0"/>
            <w:sz w:val="24"/>
            <w:szCs w:val="24"/>
            <w:lang w:val="tt"/>
          </w:rPr>
          <w:t>III ӨЛЕШ. ШӘҺӘР ТӨЗЕЛЕШЕ РЕГЛАМЕНТЛАРЫ</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_Toc256000045 \h </w:instrText>
        </w:r>
        <w:r w:rsidRPr="00154440">
          <w:rPr>
            <w:rFonts w:ascii="Arial" w:hAnsi="Arial" w:cs="Arial"/>
            <w:b w:val="0"/>
            <w:sz w:val="24"/>
            <w:szCs w:val="24"/>
          </w:rPr>
        </w:r>
        <w:r w:rsidRPr="00154440">
          <w:rPr>
            <w:rFonts w:ascii="Arial" w:hAnsi="Arial" w:cs="Arial"/>
            <w:b w:val="0"/>
            <w:sz w:val="24"/>
            <w:szCs w:val="24"/>
          </w:rPr>
          <w:fldChar w:fldCharType="separate"/>
        </w:r>
        <w:r w:rsidR="00D375B5">
          <w:rPr>
            <w:rFonts w:ascii="Arial" w:hAnsi="Arial" w:cs="Arial"/>
            <w:b w:val="0"/>
            <w:noProof/>
            <w:sz w:val="24"/>
            <w:szCs w:val="24"/>
          </w:rPr>
          <w:t>51</w:t>
        </w:r>
        <w:r w:rsidRPr="00154440">
          <w:rPr>
            <w:rFonts w:ascii="Arial" w:hAnsi="Arial" w:cs="Arial"/>
            <w:b w:val="0"/>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46" w:history="1">
        <w:r w:rsidRPr="00154440">
          <w:rPr>
            <w:rStyle w:val="af0"/>
            <w:rFonts w:ascii="Arial" w:eastAsia="Calibri" w:hAnsi="Arial" w:cs="Arial"/>
            <w:bCs/>
            <w:sz w:val="24"/>
            <w:szCs w:val="24"/>
            <w:lang w:val="tt"/>
          </w:rPr>
          <w:t>Бүлек 11. Рөхсәт ителгән күчемсез милек төрләре һәм параметрлары өлешендә шәһәр төзелеше регламентлары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_Toc256000046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51</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47" w:history="1">
        <w:r w:rsidRPr="00154440">
          <w:rPr>
            <w:rStyle w:val="af0"/>
            <w:rFonts w:ascii="Arial" w:eastAsia="Calibri" w:hAnsi="Arial" w:cs="Arial"/>
            <w:bCs/>
            <w:snapToGrid w:val="0"/>
            <w:sz w:val="24"/>
            <w:szCs w:val="24"/>
            <w:lang w:val="tt"/>
          </w:rPr>
          <w:t>Статья 35. Шәһәр төзелешен зоналаштыру картасында билгеләнгән территориаль зоналар төрләре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_Toc256000047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51</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48" w:history="1">
        <w:r w:rsidRPr="00154440">
          <w:rPr>
            <w:rStyle w:val="af0"/>
            <w:rFonts w:ascii="Arial" w:eastAsia="Calibri" w:hAnsi="Arial" w:cs="Arial"/>
            <w:bCs/>
            <w:sz w:val="24"/>
            <w:szCs w:val="24"/>
            <w:lang w:val="tt"/>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_Toc256000048 \h </w:instrText>
        </w:r>
        <w:r w:rsidRPr="00154440">
          <w:rPr>
            <w:rFonts w:ascii="Arial" w:hAnsi="Arial" w:cs="Arial"/>
            <w:sz w:val="24"/>
            <w:szCs w:val="24"/>
          </w:rPr>
          <w:fldChar w:fldCharType="separate"/>
        </w:r>
        <w:r w:rsidR="00D375B5">
          <w:rPr>
            <w:rFonts w:ascii="Arial" w:hAnsi="Arial" w:cs="Arial"/>
            <w:b/>
            <w:bCs/>
            <w:noProof/>
            <w:sz w:val="24"/>
            <w:szCs w:val="24"/>
          </w:rPr>
          <w:t>Ошибка! Закладка не определена.</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49" w:history="1">
        <w:r w:rsidRPr="00154440">
          <w:rPr>
            <w:rStyle w:val="af0"/>
            <w:rFonts w:ascii="Arial" w:eastAsia="Calibri" w:hAnsi="Arial" w:cs="Arial"/>
            <w:bCs/>
            <w:snapToGrid w:val="0"/>
            <w:sz w:val="24"/>
            <w:szCs w:val="24"/>
            <w:lang w:val="tt"/>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_Toc256000049 \h </w:instrText>
        </w:r>
        <w:r w:rsidRPr="00154440">
          <w:rPr>
            <w:rFonts w:ascii="Arial" w:hAnsi="Arial" w:cs="Arial"/>
            <w:sz w:val="24"/>
            <w:szCs w:val="24"/>
          </w:rPr>
          <w:fldChar w:fldCharType="separate"/>
        </w:r>
        <w:r w:rsidR="00D375B5">
          <w:rPr>
            <w:rFonts w:ascii="Arial" w:hAnsi="Arial" w:cs="Arial"/>
            <w:b/>
            <w:bCs/>
            <w:noProof/>
            <w:sz w:val="24"/>
            <w:szCs w:val="24"/>
          </w:rPr>
          <w:t>Ошибка! Закладка не определена.</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51" w:history="1">
        <w:r w:rsidRPr="00154440">
          <w:rPr>
            <w:rStyle w:val="af0"/>
            <w:rFonts w:ascii="Arial" w:eastAsia="Calibri" w:hAnsi="Arial" w:cs="Arial"/>
            <w:bCs/>
            <w:sz w:val="24"/>
            <w:szCs w:val="24"/>
            <w:lang w:val="tt"/>
          </w:rPr>
          <w:t>Статья 37. Мәдәни мирас объектларын саклау зоналары өчен билгеләнгән күчемсез милекне куллану чикләүләрен тасвирлау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_Toc256000051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61</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52" w:history="1">
        <w:r w:rsidRPr="00154440">
          <w:rPr>
            <w:rStyle w:val="af0"/>
            <w:rFonts w:ascii="Arial" w:eastAsia="Calibri" w:hAnsi="Arial" w:cs="Arial"/>
            <w:bCs/>
            <w:sz w:val="24"/>
            <w:szCs w:val="24"/>
            <w:lang w:val="tt"/>
          </w:rPr>
          <w:t>Статья 38. Ачык сервитутларның эш итү зоналары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_Toc256000052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62</w:t>
        </w:r>
        <w:r w:rsidRPr="00154440">
          <w:rPr>
            <w:rFonts w:ascii="Arial" w:hAnsi="Arial" w:cs="Arial"/>
            <w:sz w:val="24"/>
            <w:szCs w:val="24"/>
          </w:rPr>
          <w:fldChar w:fldCharType="end"/>
        </w:r>
      </w:hyperlink>
    </w:p>
    <w:p w:rsidR="00FC3A77" w:rsidRPr="00154440" w:rsidRDefault="00FC3A77" w:rsidP="00FC3A77">
      <w:pPr>
        <w:pStyle w:val="22"/>
        <w:tabs>
          <w:tab w:val="right" w:leader="dot" w:pos="9345"/>
        </w:tabs>
        <w:rPr>
          <w:rFonts w:ascii="Arial" w:hAnsi="Arial" w:cs="Arial"/>
          <w:noProof/>
          <w:sz w:val="24"/>
          <w:szCs w:val="24"/>
        </w:rPr>
      </w:pPr>
      <w:hyperlink w:anchor="_Toc256000053" w:history="1">
        <w:r w:rsidRPr="00154440">
          <w:rPr>
            <w:rStyle w:val="af0"/>
            <w:rFonts w:ascii="Arial" w:eastAsia="Calibri" w:hAnsi="Arial" w:cs="Arial"/>
            <w:bCs/>
            <w:sz w:val="24"/>
            <w:szCs w:val="24"/>
            <w:lang w:val="tt"/>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_Toc256000053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62</w:t>
        </w:r>
        <w:r w:rsidRPr="00154440">
          <w:rPr>
            <w:rFonts w:ascii="Arial" w:hAnsi="Arial" w:cs="Arial"/>
            <w:sz w:val="24"/>
            <w:szCs w:val="24"/>
          </w:rPr>
          <w:fldChar w:fldCharType="end"/>
        </w:r>
      </w:hyperlink>
    </w:p>
    <w:p w:rsidR="00FC3A77" w:rsidRPr="00154440" w:rsidRDefault="00FC3A77" w:rsidP="00FC3A77">
      <w:pPr>
        <w:pStyle w:val="31"/>
        <w:tabs>
          <w:tab w:val="right" w:leader="dot" w:pos="9345"/>
        </w:tabs>
        <w:rPr>
          <w:rFonts w:ascii="Arial" w:hAnsi="Arial" w:cs="Arial"/>
          <w:noProof/>
          <w:sz w:val="24"/>
          <w:szCs w:val="24"/>
        </w:rPr>
      </w:pPr>
      <w:hyperlink w:anchor="_Toc256000054" w:history="1">
        <w:r w:rsidRPr="00154440">
          <w:rPr>
            <w:rStyle w:val="af0"/>
            <w:rFonts w:ascii="Arial" w:eastAsia="Calibri" w:hAnsi="Arial" w:cs="Arial"/>
            <w:bCs/>
            <w:sz w:val="24"/>
            <w:szCs w:val="24"/>
            <w:lang w:val="tt"/>
          </w:rPr>
          <w:t>Статья 39. Шәһәр төзелеше регламентлары билгеләнми торган гомуми файдаланудагы төп территорияләрне һәм җирләрне билгеләү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_Toc256000054 \h </w:instrText>
        </w:r>
        <w:r w:rsidRPr="00154440">
          <w:rPr>
            <w:rFonts w:ascii="Arial" w:hAnsi="Arial" w:cs="Arial"/>
            <w:sz w:val="24"/>
            <w:szCs w:val="24"/>
          </w:rPr>
        </w:r>
        <w:r w:rsidRPr="00154440">
          <w:rPr>
            <w:rFonts w:ascii="Arial" w:hAnsi="Arial" w:cs="Arial"/>
            <w:sz w:val="24"/>
            <w:szCs w:val="24"/>
          </w:rPr>
          <w:fldChar w:fldCharType="separate"/>
        </w:r>
        <w:r w:rsidR="00D375B5">
          <w:rPr>
            <w:rFonts w:ascii="Arial" w:hAnsi="Arial" w:cs="Arial"/>
            <w:noProof/>
            <w:sz w:val="24"/>
            <w:szCs w:val="24"/>
          </w:rPr>
          <w:t>63</w:t>
        </w:r>
        <w:r w:rsidRPr="00154440">
          <w:rPr>
            <w:rFonts w:ascii="Arial" w:hAnsi="Arial" w:cs="Arial"/>
            <w:sz w:val="24"/>
            <w:szCs w:val="24"/>
          </w:rPr>
          <w:fldChar w:fldCharType="end"/>
        </w:r>
      </w:hyperlink>
    </w:p>
    <w:p w:rsidR="00FC3A77" w:rsidRPr="00154440" w:rsidRDefault="00FC3A77" w:rsidP="00FC3A77">
      <w:pPr>
        <w:spacing w:after="0" w:line="240" w:lineRule="auto"/>
        <w:ind w:firstLine="851"/>
        <w:rPr>
          <w:rFonts w:ascii="Arial" w:eastAsia="Calibri" w:hAnsi="Arial" w:cs="Arial"/>
          <w:sz w:val="24"/>
          <w:szCs w:val="24"/>
          <w:lang w:eastAsia="ru-RU"/>
        </w:rPr>
      </w:pPr>
      <w:r w:rsidRPr="00154440">
        <w:rPr>
          <w:rFonts w:ascii="Arial" w:eastAsia="Calibri" w:hAnsi="Arial" w:cs="Arial"/>
          <w:sz w:val="24"/>
          <w:szCs w:val="24"/>
        </w:rPr>
        <w:fldChar w:fldCharType="end"/>
      </w:r>
    </w:p>
    <w:p w:rsidR="00FC3A77" w:rsidRPr="00154440" w:rsidRDefault="00FC3A77" w:rsidP="00FC3A77">
      <w:pPr>
        <w:spacing w:after="0" w:line="240" w:lineRule="auto"/>
        <w:ind w:firstLine="851"/>
        <w:rPr>
          <w:rFonts w:ascii="Arial" w:eastAsia="Calibri" w:hAnsi="Arial" w:cs="Arial"/>
          <w:sz w:val="24"/>
          <w:szCs w:val="24"/>
          <w:lang w:eastAsia="ru-RU"/>
        </w:rPr>
      </w:pPr>
    </w:p>
    <w:p w:rsidR="00FC3A77" w:rsidRPr="00154440" w:rsidRDefault="00FC3A77" w:rsidP="00FC3A77">
      <w:pPr>
        <w:spacing w:after="0" w:line="240" w:lineRule="auto"/>
        <w:ind w:firstLine="851"/>
        <w:rPr>
          <w:rFonts w:ascii="Arial" w:eastAsia="Calibri" w:hAnsi="Arial" w:cs="Arial"/>
          <w:sz w:val="24"/>
          <w:szCs w:val="24"/>
          <w:lang w:eastAsia="ru-RU"/>
        </w:rPr>
      </w:pPr>
    </w:p>
    <w:p w:rsidR="00FC3A77" w:rsidRPr="00154440" w:rsidRDefault="00FC3A77" w:rsidP="00FC3A77">
      <w:pPr>
        <w:spacing w:after="0" w:line="240" w:lineRule="auto"/>
        <w:ind w:firstLine="851"/>
        <w:jc w:val="both"/>
        <w:rPr>
          <w:rFonts w:ascii="Arial" w:eastAsia="Calibri" w:hAnsi="Arial" w:cs="Arial"/>
          <w:sz w:val="24"/>
          <w:szCs w:val="24"/>
          <w:lang w:eastAsia="ru-RU"/>
        </w:rPr>
      </w:pPr>
    </w:p>
    <w:p w:rsidR="00FC3A77" w:rsidRPr="00154440" w:rsidRDefault="00FC3A77" w:rsidP="00FC3A77">
      <w:pPr>
        <w:spacing w:after="0" w:line="240" w:lineRule="auto"/>
        <w:ind w:firstLine="851"/>
        <w:jc w:val="both"/>
        <w:rPr>
          <w:rFonts w:ascii="Arial" w:eastAsia="Calibri" w:hAnsi="Arial" w:cs="Arial"/>
          <w:sz w:val="24"/>
          <w:szCs w:val="24"/>
          <w:lang w:eastAsia="ru-RU"/>
        </w:rPr>
      </w:pPr>
    </w:p>
    <w:p w:rsidR="00FC3A77" w:rsidRPr="00154440" w:rsidRDefault="00FC3A77" w:rsidP="00FC3A77">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6" w:name="_Toc292202004"/>
      <w:bookmarkStart w:id="7" w:name="_Toc292201930"/>
      <w:bookmarkStart w:id="8" w:name="_Toc292201850"/>
      <w:bookmarkStart w:id="9" w:name="_Toc292201097"/>
      <w:bookmarkStart w:id="10" w:name="_Toc347912108"/>
      <w:bookmarkStart w:id="11" w:name="_Toc256000000"/>
      <w:bookmarkEnd w:id="0"/>
      <w:bookmarkEnd w:id="1"/>
      <w:bookmarkEnd w:id="2"/>
      <w:bookmarkEnd w:id="3"/>
      <w:bookmarkEnd w:id="4"/>
      <w:bookmarkEnd w:id="5"/>
      <w:r w:rsidRPr="00154440">
        <w:rPr>
          <w:rFonts w:ascii="Arial" w:eastAsia="Calibri" w:hAnsi="Arial" w:cs="Arial"/>
          <w:bCs/>
          <w:kern w:val="32"/>
          <w:sz w:val="24"/>
          <w:szCs w:val="24"/>
          <w:lang w:val="tt" w:eastAsia="ru-RU"/>
        </w:rPr>
        <w:lastRenderedPageBreak/>
        <w:t>КЕРЕШ</w:t>
      </w:r>
      <w:bookmarkEnd w:id="11"/>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bookmarkStart w:id="12" w:name="_Toc292202003"/>
      <w:bookmarkStart w:id="13" w:name="_Toc292201929"/>
      <w:bookmarkStart w:id="14" w:name="_Toc292201849"/>
      <w:bookmarkStart w:id="15" w:name="_Toc292201096"/>
      <w:r w:rsidRPr="00154440">
        <w:rPr>
          <w:rFonts w:ascii="Arial" w:eastAsia="Calibri" w:hAnsi="Arial" w:cs="Arial"/>
          <w:sz w:val="24"/>
          <w:szCs w:val="24"/>
          <w:lang w:val="tt" w:eastAsia="ru-RU"/>
        </w:rPr>
        <w:t>Татарстан Республикасы Югары Ослан муниципаль районының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(алга таба-«</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001F4C2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Уставы нигезендә эшләнгән.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территориясеннән рациональ файдалану,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FC3A77" w:rsidRPr="00154440" w:rsidRDefault="00FC3A77" w:rsidP="00FC3A77">
      <w:pPr>
        <w:keepNext/>
        <w:keepLines/>
        <w:spacing w:before="480" w:after="0" w:line="240" w:lineRule="auto"/>
        <w:ind w:firstLine="709"/>
        <w:jc w:val="both"/>
        <w:outlineLvl w:val="0"/>
        <w:rPr>
          <w:rFonts w:ascii="Arial" w:eastAsia="Calibri" w:hAnsi="Arial" w:cs="Arial"/>
          <w:bCs/>
          <w:sz w:val="24"/>
          <w:szCs w:val="24"/>
          <w:lang w:eastAsia="ru-RU"/>
        </w:rPr>
      </w:pPr>
      <w:bookmarkStart w:id="16" w:name="_Toc256000001"/>
      <w:bookmarkEnd w:id="12"/>
      <w:bookmarkEnd w:id="13"/>
      <w:bookmarkEnd w:id="14"/>
      <w:bookmarkEnd w:id="15"/>
      <w:r w:rsidRPr="00154440">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6"/>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eastAsia="ru-RU"/>
        </w:rPr>
      </w:pPr>
      <w:bookmarkStart w:id="17" w:name="_Toc256000002"/>
      <w:bookmarkStart w:id="18" w:name="_Toc277748813"/>
      <w:r w:rsidRPr="00154440">
        <w:rPr>
          <w:rFonts w:ascii="Arial" w:eastAsia="Calibri" w:hAnsi="Arial" w:cs="Arial"/>
          <w:bCs/>
          <w:sz w:val="24"/>
          <w:szCs w:val="24"/>
          <w:lang w:val="tt" w:eastAsia="ru-RU"/>
        </w:rPr>
        <w:t>Бүлек 1. Гомуми нигезләмәләр</w:t>
      </w:r>
      <w:bookmarkEnd w:id="17"/>
      <w:bookmarkEnd w:id="18"/>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19" w:name="_Toc256000003"/>
      <w:bookmarkStart w:id="20" w:name="_Toc277748814"/>
      <w:r w:rsidRPr="00154440">
        <w:rPr>
          <w:rFonts w:ascii="Arial" w:eastAsia="Calibri" w:hAnsi="Arial" w:cs="Arial"/>
          <w:bCs/>
          <w:sz w:val="24"/>
          <w:szCs w:val="24"/>
          <w:lang w:val="tt" w:eastAsia="ru-RU"/>
        </w:rPr>
        <w:t>Статья 1. Әлеге Кагыйдәләрдә кулланыла торган төп төшенчәләр</w:t>
      </w:r>
      <w:bookmarkEnd w:id="19"/>
      <w:bookmarkEnd w:id="20"/>
    </w:p>
    <w:p w:rsidR="00FC3A77" w:rsidRPr="00154440" w:rsidRDefault="00FC3A77" w:rsidP="00FC3A77">
      <w:pPr>
        <w:spacing w:after="0" w:line="240" w:lineRule="auto"/>
        <w:ind w:firstLine="709"/>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Кагыйдәләрдә түбәндәге төп төшенчәләр кулланыла: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шәһәр төзелеше регламенты - әлеге Кагыйдәләр белән </w:t>
      </w:r>
      <w:r>
        <w:rPr>
          <w:rFonts w:ascii="Arial" w:eastAsia="Calibri" w:hAnsi="Arial" w:cs="Arial"/>
          <w:sz w:val="24"/>
          <w:szCs w:val="24"/>
          <w:lang w:val="tt" w:eastAsia="ru-RU"/>
        </w:rPr>
        <w:t xml:space="preserve">тиешле территориаль зона </w:t>
      </w:r>
      <w:r w:rsidRPr="00154440">
        <w:rPr>
          <w:rFonts w:ascii="Arial" w:eastAsia="Calibri" w:hAnsi="Arial" w:cs="Arial"/>
          <w:sz w:val="24"/>
          <w:szCs w:val="24"/>
          <w:lang w:val="tt" w:eastAsia="ru-RU"/>
        </w:rPr>
        <w:t xml:space="preserve">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w:t>
      </w:r>
      <w:r>
        <w:rPr>
          <w:rFonts w:ascii="Arial" w:eastAsia="Calibri" w:hAnsi="Arial" w:cs="Arial"/>
          <w:sz w:val="24"/>
          <w:szCs w:val="24"/>
          <w:lang w:val="tt" w:eastAsia="ru-RU"/>
        </w:rPr>
        <w:t xml:space="preserve"> билгеләү өчен файдаланыла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җир участогы-җир өслегенең җир кадастрында һәм җир кишәрлекләренә хокукларны дәүләт теркәвенә алу документларында чагылдырылган </w:t>
      </w:r>
      <w:r>
        <w:rPr>
          <w:rFonts w:ascii="Arial" w:eastAsia="Calibri" w:hAnsi="Arial" w:cs="Arial"/>
          <w:sz w:val="24"/>
          <w:szCs w:val="24"/>
          <w:lang w:val="tt" w:eastAsia="ru-RU"/>
        </w:rPr>
        <w:t>ч</w:t>
      </w:r>
      <w:r w:rsidRPr="00154440">
        <w:rPr>
          <w:rFonts w:ascii="Arial" w:eastAsia="Calibri" w:hAnsi="Arial" w:cs="Arial"/>
          <w:sz w:val="24"/>
          <w:szCs w:val="24"/>
          <w:lang w:val="tt" w:eastAsia="ru-RU"/>
        </w:rPr>
        <w:t>икләре, мәйданы, урыны, хокукый статусы һәм башка характеристикалары булган өлеше.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w:t>
      </w:r>
      <w:r>
        <w:rPr>
          <w:rFonts w:ascii="Arial" w:eastAsia="Calibri" w:hAnsi="Arial" w:cs="Arial"/>
          <w:sz w:val="24"/>
          <w:szCs w:val="24"/>
          <w:lang w:val="tt" w:eastAsia="ru-RU"/>
        </w:rPr>
        <w:t xml:space="preserve"> билгеләнә торган башка зоналар</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w:t>
      </w:r>
      <w:r>
        <w:rPr>
          <w:rFonts w:ascii="Arial" w:eastAsia="Calibri" w:hAnsi="Arial" w:cs="Arial"/>
          <w:sz w:val="24"/>
          <w:szCs w:val="24"/>
          <w:lang w:val="tt" w:eastAsia="ru-RU"/>
        </w:rPr>
        <w:t xml:space="preserve">чикләрен (юллар, урамнар, </w:t>
      </w:r>
      <w:r w:rsidRPr="00154440">
        <w:rPr>
          <w:rFonts w:ascii="Arial" w:eastAsia="Calibri" w:hAnsi="Arial" w:cs="Arial"/>
          <w:sz w:val="24"/>
          <w:szCs w:val="24"/>
          <w:lang w:val="tt" w:eastAsia="ru-RU"/>
        </w:rPr>
        <w:t xml:space="preserve">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w:t>
      </w:r>
      <w:r>
        <w:rPr>
          <w:rFonts w:ascii="Arial" w:eastAsia="Calibri" w:hAnsi="Arial" w:cs="Arial"/>
          <w:sz w:val="24"/>
          <w:szCs w:val="24"/>
          <w:lang w:val="tt" w:eastAsia="ru-RU"/>
        </w:rPr>
        <w:t>ар (алга таба-линия объектлары)</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санитар-саклау зонасы </w:t>
      </w:r>
      <w:r w:rsidRPr="00876D84">
        <w:rPr>
          <w:rFonts w:ascii="Arial" w:eastAsia="Calibri" w:hAnsi="Arial" w:cs="Arial"/>
          <w:sz w:val="24"/>
          <w:szCs w:val="24"/>
          <w:lang w:val="tt" w:eastAsia="ru-RU"/>
        </w:rPr>
        <w:t>-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w:t>
      </w:r>
      <w:r>
        <w:rPr>
          <w:rFonts w:ascii="Arial" w:eastAsia="Calibri" w:hAnsi="Arial" w:cs="Arial"/>
          <w:sz w:val="24"/>
          <w:szCs w:val="24"/>
          <w:lang w:val="tt" w:eastAsia="ru-RU"/>
        </w:rPr>
        <w:t xml:space="preserve">ләргә кадәр киметүне тәэмин итә торган </w:t>
      </w:r>
      <w:r w:rsidRPr="00876D84">
        <w:rPr>
          <w:rFonts w:ascii="Arial" w:eastAsia="Calibri" w:hAnsi="Arial" w:cs="Arial"/>
          <w:sz w:val="24"/>
          <w:szCs w:val="24"/>
          <w:lang w:val="tt" w:eastAsia="ru-RU"/>
        </w:rPr>
        <w:t>махсус территория</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876D84">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500D56">
        <w:rPr>
          <w:rFonts w:ascii="Arial" w:eastAsia="Calibri" w:hAnsi="Arial" w:cs="Arial"/>
          <w:sz w:val="24"/>
          <w:szCs w:val="24"/>
          <w:lang w:val="tt" w:eastAsia="ru-RU"/>
        </w:rPr>
        <w:t>чикләнмәгән затлар даирәсе (шул исәптән мәйданнар, урамнар, юллар)</w:t>
      </w:r>
      <w:r>
        <w:rPr>
          <w:rFonts w:ascii="Arial" w:eastAsia="Calibri" w:hAnsi="Arial" w:cs="Arial"/>
          <w:sz w:val="24"/>
          <w:szCs w:val="24"/>
          <w:lang w:val="tt" w:eastAsia="ru-RU"/>
        </w:rPr>
        <w:t xml:space="preserve"> </w:t>
      </w:r>
      <w:r w:rsidRPr="00500D56">
        <w:rPr>
          <w:rFonts w:ascii="Arial" w:eastAsia="Calibri" w:hAnsi="Arial" w:cs="Arial"/>
          <w:sz w:val="24"/>
          <w:szCs w:val="24"/>
          <w:lang w:val="tt" w:eastAsia="ru-RU"/>
        </w:rPr>
        <w:t>булган гомуми файдаланудагы территорияләр</w:t>
      </w:r>
      <w:r>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аукцион - </w:t>
      </w:r>
      <w:r w:rsidRPr="00500D56">
        <w:rPr>
          <w:rFonts w:ascii="Arial" w:eastAsia="Calibri" w:hAnsi="Arial" w:cs="Arial"/>
          <w:sz w:val="24"/>
          <w:szCs w:val="24"/>
          <w:lang w:val="tt" w:eastAsia="ru-RU"/>
        </w:rPr>
        <w:t>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FC3A77" w:rsidRDefault="00FC3A77" w:rsidP="00FC3A77">
      <w:pPr>
        <w:keepNext/>
        <w:keepLines/>
        <w:spacing w:after="0" w:line="240" w:lineRule="auto"/>
        <w:ind w:firstLine="709"/>
        <w:jc w:val="both"/>
        <w:outlineLvl w:val="2"/>
        <w:rPr>
          <w:rFonts w:ascii="Arial" w:eastAsia="Calibri" w:hAnsi="Arial" w:cs="Arial"/>
          <w:sz w:val="24"/>
          <w:szCs w:val="24"/>
          <w:lang w:val="tt" w:eastAsia="ru-RU"/>
        </w:rPr>
      </w:pPr>
      <w:bookmarkStart w:id="21" w:name="_Toc256000004"/>
      <w:bookmarkStart w:id="22" w:name="_Toc277748815"/>
      <w:r w:rsidRPr="00500D56">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Статья 2. Кагыйдәләрнең кереш нигезләре,   бурычлары һәм  составы</w:t>
      </w:r>
      <w:bookmarkEnd w:id="21"/>
      <w:bookmarkEnd w:id="22"/>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Pr="00500D56">
        <w:rPr>
          <w:rFonts w:ascii="Arial" w:eastAsia="Calibri" w:hAnsi="Arial" w:cs="Arial"/>
          <w:sz w:val="24"/>
          <w:szCs w:val="24"/>
          <w:lang w:val="tt" w:eastAsia="ru-RU"/>
        </w:rPr>
        <w:t>Әлеге Кагыйдәләр Россия Федерациясе Шәһәр төзелеше кодексы, Россия Федерациясе Җир кодексы нигезендә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500D56">
        <w:rPr>
          <w:rFonts w:ascii="Arial" w:eastAsia="Calibri" w:hAnsi="Arial" w:cs="Arial"/>
          <w:sz w:val="24"/>
          <w:szCs w:val="24"/>
          <w:lang w:val="tt" w:eastAsia="ru-RU"/>
        </w:rPr>
        <w:t xml:space="preserve"> авыл җирлеге» муниципаль берәмлегендә җирдән файдалану һәм төзелеш алып баруны җайга салу системасын кертә, ул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500D56">
        <w:rPr>
          <w:rFonts w:ascii="Arial" w:eastAsia="Calibri" w:hAnsi="Arial" w:cs="Arial"/>
          <w:sz w:val="24"/>
          <w:szCs w:val="24"/>
          <w:lang w:val="tt" w:eastAsia="ru-RU"/>
        </w:rPr>
        <w:t xml:space="preserve"> авыл җирлеге» муниципаль берәмлегенең тотрыклы үсеше, әйләнә-тирә мохитне һәм мәдәни мирас объектларын саклау өчен шәһәр төз</w:t>
      </w:r>
      <w:r>
        <w:rPr>
          <w:rFonts w:ascii="Arial" w:eastAsia="Calibri" w:hAnsi="Arial" w:cs="Arial"/>
          <w:sz w:val="24"/>
          <w:szCs w:val="24"/>
          <w:lang w:val="tt" w:eastAsia="ru-RU"/>
        </w:rPr>
        <w:t>елешен зоналаштыруга, җ</w:t>
      </w:r>
      <w:r w:rsidRPr="00500D56">
        <w:rPr>
          <w:rFonts w:ascii="Arial" w:eastAsia="Calibri" w:hAnsi="Arial" w:cs="Arial"/>
          <w:sz w:val="24"/>
          <w:szCs w:val="24"/>
          <w:lang w:val="tt" w:eastAsia="ru-RU"/>
        </w:rPr>
        <w:t>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w:t>
      </w:r>
      <w:r>
        <w:rPr>
          <w:rFonts w:ascii="Arial" w:eastAsia="Calibri" w:hAnsi="Arial" w:cs="Arial"/>
          <w:sz w:val="24"/>
          <w:szCs w:val="24"/>
          <w:lang w:val="tt" w:eastAsia="ru-RU"/>
        </w:rPr>
        <w:t>гә;</w:t>
      </w:r>
      <w:r w:rsidRPr="006D1AB2">
        <w:rPr>
          <w:lang w:val="tt"/>
        </w:rPr>
        <w:t xml:space="preserve"> </w:t>
      </w:r>
      <w:r w:rsidRPr="006D1AB2">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w:t>
      </w:r>
      <w:r>
        <w:rPr>
          <w:rFonts w:ascii="Arial" w:eastAsia="Calibri" w:hAnsi="Arial" w:cs="Arial"/>
          <w:sz w:val="24"/>
          <w:szCs w:val="24"/>
          <w:lang w:val="tt" w:eastAsia="ru-RU"/>
        </w:rPr>
        <w:t xml:space="preserve"> объектларын төзү, </w:t>
      </w:r>
      <w:r w:rsidRPr="006D1AB2">
        <w:rPr>
          <w:rFonts w:ascii="Arial" w:eastAsia="Calibri" w:hAnsi="Arial" w:cs="Arial"/>
          <w:sz w:val="24"/>
          <w:szCs w:val="24"/>
          <w:lang w:val="tt" w:eastAsia="ru-RU"/>
        </w:rPr>
        <w:t xml:space="preserve"> үзгәртеп кору максатларында дәүләт яки муниципаль милектә булган җир кишәрлекләрен</w:t>
      </w:r>
      <w:r>
        <w:rPr>
          <w:rFonts w:ascii="Arial" w:eastAsia="Calibri" w:hAnsi="Arial" w:cs="Arial"/>
          <w:sz w:val="24"/>
          <w:szCs w:val="24"/>
          <w:lang w:val="tt" w:eastAsia="ru-RU"/>
        </w:rPr>
        <w:t xml:space="preserve"> бирү өчен документлар әзерләү;</w:t>
      </w:r>
      <w:r w:rsidRPr="006D1AB2">
        <w:rPr>
          <w:lang w:val="tt"/>
        </w:rPr>
        <w:t xml:space="preserve"> </w:t>
      </w:r>
      <w:r w:rsidRPr="006D1AB2">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w:t>
      </w:r>
      <w:r>
        <w:rPr>
          <w:rFonts w:ascii="Arial" w:eastAsia="Calibri" w:hAnsi="Arial" w:cs="Arial"/>
          <w:sz w:val="24"/>
          <w:szCs w:val="24"/>
          <w:lang w:val="tt" w:eastAsia="ru-RU"/>
        </w:rPr>
        <w:t>ру һәм аларны алга таба куллануга</w:t>
      </w:r>
      <w:r w:rsidRPr="00500D56">
        <w:rPr>
          <w:rFonts w:ascii="Arial" w:eastAsia="Calibri" w:hAnsi="Arial" w:cs="Arial"/>
          <w:sz w:val="24"/>
          <w:szCs w:val="24"/>
          <w:lang w:val="tt" w:eastAsia="ru-RU"/>
        </w:rPr>
        <w:t xml:space="preserve"> </w:t>
      </w:r>
      <w:r>
        <w:rPr>
          <w:rFonts w:ascii="Arial" w:eastAsia="Calibri" w:hAnsi="Arial" w:cs="Arial"/>
          <w:sz w:val="24"/>
          <w:szCs w:val="24"/>
          <w:lang w:val="tt" w:eastAsia="ru-RU"/>
        </w:rPr>
        <w:t>нигезләнә.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 территорияләрен планлаштыру өчен шартлар тудыру;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 эшчәнлекне регламентлый: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CC3B40">
        <w:rPr>
          <w:rFonts w:ascii="Arial" w:eastAsia="Calibri" w:hAnsi="Arial" w:cs="Arial"/>
          <w:sz w:val="24"/>
          <w:szCs w:val="24"/>
          <w:lang w:val="tt" w:eastAsia="ru-RU"/>
        </w:rPr>
        <w:t>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 xml:space="preserve">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CC3B40">
        <w:rPr>
          <w:rFonts w:ascii="Arial" w:eastAsia="Calibri" w:hAnsi="Arial" w:cs="Arial"/>
          <w:sz w:val="24"/>
          <w:szCs w:val="24"/>
          <w:lang w:val="tt" w:eastAsia="ru-RU"/>
        </w:rPr>
        <w:t>гавами файдаланудагы җирләрнең чикләрен билгеләү, үзгәртү, теркәү һәм алардан файдалану</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проект документларын килештерү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 белән беррәттән кулланыла: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w:t>
      </w:r>
      <w:r w:rsidRPr="00CC3B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w:t>
      </w:r>
      <w:r>
        <w:rPr>
          <w:rFonts w:ascii="Arial" w:eastAsia="Calibri" w:hAnsi="Arial" w:cs="Arial"/>
          <w:sz w:val="24"/>
          <w:szCs w:val="24"/>
          <w:lang w:val="tt" w:eastAsia="ru-RU"/>
        </w:rPr>
        <w:t>птә үз көченә кергәнчегә кадәр)</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Кагыйдәләр үз эченә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аларны куллану һәм әлеге кагыйдәләргә үзгәрешләр кертү тәртибе;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регламентлары;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шәһәр төзелешен зоналаштыру картасы;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файдалануның аерым шартлары булган зоналар карталары.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5.1. Әлеге Кагыйдәләр преамбуладан, I, II, III өлешләрдән һәм кушымталардан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Әлеге Кагыйдәләр дәүләт хакимияте органнары, җирле үзидарә органнары, физик һәм юридик затлар,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Әлеге Кагыйдәләр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бөтен территориясендә, шәһәр төзелешен зоналаштыру </w:t>
      </w:r>
      <w:r>
        <w:rPr>
          <w:rFonts w:ascii="Arial" w:eastAsia="Calibri" w:hAnsi="Arial" w:cs="Arial"/>
          <w:sz w:val="24"/>
          <w:szCs w:val="24"/>
          <w:lang w:val="tt" w:eastAsia="ru-RU"/>
        </w:rPr>
        <w:t>картасын исәпкә алып гамәлдә (1</w:t>
      </w:r>
      <w:r w:rsidRPr="00154440">
        <w:rPr>
          <w:rFonts w:ascii="Arial" w:eastAsia="Calibri" w:hAnsi="Arial" w:cs="Arial"/>
          <w:sz w:val="24"/>
          <w:szCs w:val="24"/>
          <w:lang w:val="tt" w:eastAsia="ru-RU"/>
        </w:rPr>
        <w:t>нче кушымта).</w:t>
      </w: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5"/>
      <w:r w:rsidRPr="00154440">
        <w:rPr>
          <w:rFonts w:ascii="Arial" w:eastAsia="Calibri" w:hAnsi="Arial" w:cs="Arial"/>
          <w:bCs/>
          <w:sz w:val="24"/>
          <w:szCs w:val="24"/>
          <w:lang w:val="tt" w:eastAsia="ru-RU"/>
        </w:rPr>
        <w:lastRenderedPageBreak/>
        <w:t>Статья 3. Шәһәр төзелешен җайга салу линияләре</w:t>
      </w:r>
      <w:bookmarkEnd w:id="23"/>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кызыл линияләр;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җайга салу линияләре;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24" w:name="_Toc256000006"/>
      <w:r w:rsidRPr="00154440">
        <w:rPr>
          <w:rFonts w:ascii="Arial" w:eastAsia="Calibri" w:hAnsi="Arial" w:cs="Arial"/>
          <w:bCs/>
          <w:sz w:val="24"/>
          <w:szCs w:val="24"/>
          <w:lang w:val="tt" w:eastAsia="ru-RU"/>
        </w:rPr>
        <w:t>Статья 4. Шәһәр төзелеше регламентлары һәм аларны куллану</w:t>
      </w:r>
      <w:bookmarkEnd w:id="24"/>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Шәһәр төзелеше регламентлары исәпкә алып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территориаль зоналар төрләре;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w:t>
      </w:r>
      <w:r>
        <w:rPr>
          <w:rFonts w:ascii="Arial" w:eastAsia="Calibri" w:hAnsi="Arial" w:cs="Arial"/>
          <w:sz w:val="24"/>
          <w:szCs w:val="24"/>
          <w:lang w:val="tt" w:eastAsia="ru-RU"/>
        </w:rPr>
        <w:t>м</w:t>
      </w:r>
      <w:r w:rsidRPr="00154440">
        <w:rPr>
          <w:rFonts w:ascii="Arial" w:eastAsia="Calibri" w:hAnsi="Arial" w:cs="Arial"/>
          <w:sz w:val="24"/>
          <w:szCs w:val="24"/>
          <w:lang w:val="tt" w:eastAsia="ru-RU"/>
        </w:rPr>
        <w:t>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гомуми файдаланудагы территорияләр чикләрендә;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 xml:space="preserve">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FC3A77" w:rsidRPr="00700A1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файдалы казылмалар чыгару өчен бирелгән</w:t>
      </w:r>
      <w:r>
        <w:rPr>
          <w:rFonts w:ascii="Arial" w:eastAsia="Calibri" w:hAnsi="Arial" w:cs="Arial"/>
          <w:sz w:val="24"/>
          <w:szCs w:val="24"/>
          <w:lang w:val="tt" w:eastAsia="ru-RU"/>
        </w:rPr>
        <w:t xml:space="preserve"> җирләр</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регламенты үз эченә ала: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w:t>
      </w:r>
      <w:r>
        <w:rPr>
          <w:rFonts w:ascii="Arial" w:eastAsia="Calibri" w:hAnsi="Arial" w:cs="Arial"/>
          <w:sz w:val="24"/>
          <w:szCs w:val="24"/>
          <w:lang w:val="tt" w:eastAsia="ru-RU"/>
        </w:rPr>
        <w:t>ч</w:t>
      </w:r>
      <w:r w:rsidRPr="00154440">
        <w:rPr>
          <w:rFonts w:ascii="Arial" w:eastAsia="Calibri" w:hAnsi="Arial" w:cs="Arial"/>
          <w:sz w:val="24"/>
          <w:szCs w:val="24"/>
          <w:lang w:val="tt" w:eastAsia="ru-RU"/>
        </w:rPr>
        <w:t>ик параметрлар;</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 һәм капиталь төзелеш объектларын куллануны чикләү.</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рөхсәт ителгән куллануның төп төрләре;</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шартлы рәвештә рөхсәт ителгән куллану төрләре;</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Җир кишәрлекләрен һәм капиталь төзелеш объектларын рөхсәт</w:t>
      </w:r>
      <w:r>
        <w:rPr>
          <w:rFonts w:ascii="Arial" w:eastAsia="Calibri" w:hAnsi="Arial" w:cs="Arial"/>
          <w:sz w:val="24"/>
          <w:szCs w:val="24"/>
          <w:lang w:val="tt" w:eastAsia="ru-RU"/>
        </w:rPr>
        <w:t xml:space="preserve"> ителгән файдалану параметрлары</w:t>
      </w:r>
      <w:r w:rsidRPr="00154440">
        <w:rPr>
          <w:rFonts w:ascii="Arial" w:eastAsia="Calibri" w:hAnsi="Arial" w:cs="Arial"/>
          <w:sz w:val="24"/>
          <w:szCs w:val="24"/>
          <w:lang w:val="tt" w:eastAsia="ru-RU"/>
        </w:rPr>
        <w:t xml:space="preserve"> үз эченә ала: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w:t>
      </w:r>
      <w:r>
        <w:rPr>
          <w:rFonts w:ascii="Arial" w:eastAsia="Calibri" w:hAnsi="Arial" w:cs="Arial"/>
          <w:sz w:val="24"/>
          <w:szCs w:val="24"/>
          <w:lang w:val="tt" w:eastAsia="ru-RU"/>
        </w:rPr>
        <w:t>ге сызыкча күләмнәрен дә кертеп</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биналар, корылмалар</w:t>
      </w:r>
      <w:r w:rsidRPr="00154440">
        <w:rPr>
          <w:rFonts w:ascii="Arial" w:eastAsia="Calibri" w:hAnsi="Arial" w:cs="Arial"/>
          <w:sz w:val="24"/>
          <w:szCs w:val="24"/>
          <w:lang w:val="tt" w:eastAsia="ru-RU"/>
        </w:rPr>
        <w:t xml:space="preserve"> төзү тыелган</w:t>
      </w:r>
      <w:r>
        <w:rPr>
          <w:rFonts w:ascii="Arial" w:eastAsia="Calibri" w:hAnsi="Arial" w:cs="Arial"/>
          <w:sz w:val="24"/>
          <w:szCs w:val="24"/>
          <w:lang w:val="tt" w:eastAsia="ru-RU"/>
        </w:rPr>
        <w:t xml:space="preserve"> биналар, корылмалар </w:t>
      </w:r>
      <w:r w:rsidRPr="00154440">
        <w:rPr>
          <w:rFonts w:ascii="Arial" w:eastAsia="Calibri" w:hAnsi="Arial" w:cs="Arial"/>
          <w:sz w:val="24"/>
          <w:szCs w:val="24"/>
          <w:lang w:val="tt" w:eastAsia="ru-RU"/>
        </w:rPr>
        <w:t xml:space="preserve"> рөхсәт ителгән урыннарны билгеләү максатларында җир кишәрлекләре чикләреннән минималь чигенү;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w:t>
      </w:r>
      <w:r>
        <w:rPr>
          <w:rFonts w:ascii="Arial" w:eastAsia="Calibri" w:hAnsi="Arial" w:cs="Arial"/>
          <w:sz w:val="24"/>
          <w:szCs w:val="24"/>
          <w:lang w:val="tt" w:eastAsia="ru-RU"/>
        </w:rPr>
        <w:t xml:space="preserve"> чагыштырмасы буларак билгеләнә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w:t>
      </w:r>
      <w:r>
        <w:rPr>
          <w:rFonts w:ascii="Arial" w:eastAsia="Calibri" w:hAnsi="Arial" w:cs="Arial"/>
          <w:sz w:val="24"/>
          <w:szCs w:val="24"/>
          <w:lang w:val="tt" w:eastAsia="ru-RU"/>
        </w:rPr>
        <w:t>ре (минималь һәм/яки максималь)</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күрсәткечләр.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10. Рөхсәт ителгән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w:t>
      </w:r>
      <w:r>
        <w:rPr>
          <w:rFonts w:ascii="Arial" w:eastAsia="Calibri" w:hAnsi="Arial" w:cs="Arial"/>
          <w:sz w:val="24"/>
          <w:szCs w:val="24"/>
          <w:lang w:val="tt" w:eastAsia="ru-RU"/>
        </w:rPr>
        <w:t>җ</w:t>
      </w:r>
      <w:r w:rsidRPr="00154440">
        <w:rPr>
          <w:rFonts w:ascii="Arial" w:eastAsia="Calibri" w:hAnsi="Arial" w:cs="Arial"/>
          <w:sz w:val="24"/>
          <w:szCs w:val="24"/>
          <w:lang w:val="tt" w:eastAsia="ru-RU"/>
        </w:rPr>
        <w:t>ир асты урбанизациясе дәрәҗәсе; торак йортларда торак булма</w:t>
      </w:r>
      <w:r>
        <w:rPr>
          <w:rFonts w:ascii="Arial" w:eastAsia="Calibri" w:hAnsi="Arial" w:cs="Arial"/>
          <w:sz w:val="24"/>
          <w:szCs w:val="24"/>
          <w:lang w:val="tt" w:eastAsia="ru-RU"/>
        </w:rPr>
        <w:t>ган беренче катларны урнаштыру;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w:t>
      </w:r>
      <w:r>
        <w:rPr>
          <w:rFonts w:ascii="Arial" w:eastAsia="Calibri" w:hAnsi="Arial" w:cs="Arial"/>
          <w:sz w:val="24"/>
          <w:szCs w:val="24"/>
          <w:lang w:val="tt" w:eastAsia="ru-RU"/>
        </w:rPr>
        <w:t>с</w:t>
      </w:r>
      <w:r w:rsidRPr="00154440">
        <w:rPr>
          <w:rFonts w:ascii="Arial" w:eastAsia="Calibri" w:hAnsi="Arial" w:cs="Arial"/>
          <w:sz w:val="24"/>
          <w:szCs w:val="24"/>
          <w:lang w:val="tt" w:eastAsia="ru-RU"/>
        </w:rPr>
        <w:t>истемалары һ. б.);</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төзекләндерү һәм яшелләндерү (</w:t>
      </w:r>
      <w:r w:rsidRPr="00700A1F">
        <w:rPr>
          <w:rFonts w:ascii="Arial" w:eastAsia="Calibri" w:hAnsi="Arial" w:cs="Arial"/>
          <w:sz w:val="24"/>
          <w:szCs w:val="24"/>
          <w:lang w:val="tt" w:eastAsia="ru-RU"/>
        </w:rPr>
        <w:t xml:space="preserve">төзекләндерү элементлары материалы; куәтләү материалы; зур күләмле утырту материалын куллану </w:t>
      </w:r>
      <w:r w:rsidRPr="00154440">
        <w:rPr>
          <w:rFonts w:ascii="Arial" w:eastAsia="Calibri" w:hAnsi="Arial" w:cs="Arial"/>
          <w:sz w:val="24"/>
          <w:szCs w:val="24"/>
          <w:lang w:val="tt" w:eastAsia="ru-RU"/>
        </w:rPr>
        <w:t>һ. б.);</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w:t>
      </w:r>
      <w:r>
        <w:rPr>
          <w:rFonts w:ascii="Arial" w:eastAsia="Calibri" w:hAnsi="Arial" w:cs="Arial"/>
          <w:sz w:val="24"/>
          <w:szCs w:val="24"/>
          <w:lang w:val="tt" w:eastAsia="ru-RU"/>
        </w:rPr>
        <w:t xml:space="preserve">ут </w:t>
      </w:r>
      <w:r w:rsidRPr="00154440">
        <w:rPr>
          <w:rFonts w:ascii="Arial" w:eastAsia="Calibri" w:hAnsi="Arial" w:cs="Arial"/>
          <w:sz w:val="24"/>
          <w:szCs w:val="24"/>
          <w:lang w:val="tt" w:eastAsia="ru-RU"/>
        </w:rPr>
        <w:t>динамик чишелешкә карата таләпләр);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12. </w:t>
      </w:r>
      <w:r w:rsidR="0020581A" w:rsidRPr="0020581A">
        <w:rPr>
          <w:rFonts w:ascii="Arial" w:eastAsia="Calibri" w:hAnsi="Arial" w:cs="Arial"/>
          <w:sz w:val="24"/>
          <w:szCs w:val="24"/>
          <w:lang w:val="tt" w:eastAsia="ru-RU"/>
        </w:rPr>
        <w:t xml:space="preserve">«Канаш </w:t>
      </w:r>
      <w:r w:rsidRPr="00154440">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25" w:name="_Toc256000007"/>
      <w:r w:rsidRPr="00154440">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5"/>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Башкарма комитет әлеге Кагыйдәләр белән танышу мөмкинлеген тәэмин итә: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әлеге Кагыйдәләрне </w:t>
      </w:r>
      <w:bookmarkStart w:id="26" w:name="OLE_LINK2"/>
      <w:bookmarkStart w:id="27" w:name="OLE_LINK1"/>
      <w:r w:rsidRPr="00154440">
        <w:rPr>
          <w:rFonts w:ascii="Arial" w:eastAsia="Calibri" w:hAnsi="Arial" w:cs="Arial"/>
          <w:sz w:val="24"/>
          <w:szCs w:val="24"/>
          <w:lang w:val="tt" w:eastAsia="ru-RU"/>
        </w:rPr>
        <w:t>«</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урнаштыру</w:t>
      </w:r>
      <w:bookmarkEnd w:id="26"/>
      <w:bookmarkEnd w:id="27"/>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Гражданнар, аларның берләшмәләре һәм юридик затлар, шәһәр төзелеше документларын раслаганчы,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шәһәр төзелеше эшчәнлеге мәсьәләләре буенча фикер алышырга, тәкъдимнәр кертергә һәм карарлар әзерләүдә катнашырга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гражданнар җыеннарында (җыеннарда) катнашу;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ачык тыңлауларда катнашу;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законнарда билгеләнгән башка формаларда.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28" w:name="_Toc256000008"/>
      <w:r w:rsidRPr="00154440">
        <w:rPr>
          <w:rFonts w:ascii="Arial" w:eastAsia="Calibri" w:hAnsi="Arial" w:cs="Arial"/>
          <w:bCs/>
          <w:sz w:val="24"/>
          <w:szCs w:val="24"/>
          <w:lang w:val="tt" w:eastAsia="ru-RU"/>
        </w:rPr>
        <w:t>Статья 6. Кагыйдә бозган өчен җаваплылык</w:t>
      </w:r>
      <w:bookmarkEnd w:id="28"/>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154440">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eastAsia="ru-RU"/>
        </w:rPr>
      </w:pPr>
      <w:bookmarkStart w:id="29" w:name="_Toc256000009"/>
      <w:r w:rsidRPr="00154440">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9"/>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0" w:name="_Toc256000010"/>
      <w:r w:rsidRPr="00154440">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30"/>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шәһәр төзелеше мөнәсәбәтләре объектлары булып торалар: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bookmarkStart w:id="31" w:name="_Toc277748816"/>
      <w:r w:rsidRPr="00154440">
        <w:rPr>
          <w:rFonts w:ascii="Arial" w:eastAsia="Calibri" w:hAnsi="Arial" w:cs="Arial"/>
          <w:sz w:val="24"/>
          <w:szCs w:val="24"/>
          <w:lang w:val="tt" w:eastAsia="ru-RU"/>
        </w:rPr>
        <w:t>- җирлек территориясе «</w:t>
      </w:r>
      <w:r>
        <w:rPr>
          <w:rFonts w:ascii="Arial" w:eastAsia="Calibri" w:hAnsi="Arial" w:cs="Arial"/>
          <w:sz w:val="24"/>
          <w:szCs w:val="24"/>
          <w:lang w:val="tt" w:eastAsia="ru-RU"/>
        </w:rPr>
        <w:t xml:space="preserve">Югары Ослан муниципаль районы» </w:t>
      </w:r>
      <w:r w:rsidRPr="00154440">
        <w:rPr>
          <w:rFonts w:ascii="Arial" w:eastAsia="Calibri" w:hAnsi="Arial" w:cs="Arial"/>
          <w:sz w:val="24"/>
          <w:szCs w:val="24"/>
          <w:lang w:val="tt" w:eastAsia="ru-RU"/>
        </w:rPr>
        <w:t>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1"/>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җир-мөлкәт комплекслары;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биләмәләре;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w:t>
      </w:r>
      <w:r>
        <w:rPr>
          <w:rFonts w:ascii="Arial" w:eastAsia="Calibri" w:hAnsi="Arial" w:cs="Arial"/>
          <w:sz w:val="24"/>
          <w:szCs w:val="24"/>
          <w:lang w:val="tt" w:eastAsia="ru-RU"/>
        </w:rPr>
        <w:t>,</w:t>
      </w:r>
      <w:r w:rsidRPr="006333C3">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Югары Ослан муниципаль районы Башлыгының муниципаль һәм башка хокукый актларының,  «</w:t>
      </w:r>
      <w:bookmarkStart w:id="32" w:name="_GoBack"/>
      <w:bookmarkEnd w:id="32"/>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Уставының,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референдумында кабул ителгән хокукый актларның,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Советының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Башлыгының шәһәр төзелеше эшчәнлеге турындагы законнар һәм әлеге кагыйдәләр нигезендә кабул ителгән карары.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F4C2A"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33" w:name="_Toc256000011"/>
      <w:r w:rsidRPr="00154440">
        <w:rPr>
          <w:rFonts w:ascii="Arial" w:eastAsia="Calibri" w:hAnsi="Arial" w:cs="Arial"/>
          <w:bCs/>
          <w:sz w:val="24"/>
          <w:szCs w:val="24"/>
          <w:lang w:val="tt" w:eastAsia="ru-RU"/>
        </w:rPr>
        <w:t>Статья 8. Югары Ослан муниципаль районы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bCs/>
          <w:sz w:val="24"/>
          <w:szCs w:val="24"/>
          <w:lang w:val="tt" w:eastAsia="ru-RU"/>
        </w:rPr>
        <w:t xml:space="preserve"> авыл җирлеге» муниципаль берәмлеге Советының җирдән файдалану һәм төзелеш өлкәсендә вәкаләтләре</w:t>
      </w:r>
      <w:bookmarkEnd w:id="33"/>
    </w:p>
    <w:p w:rsidR="00FC3A77" w:rsidRPr="001F4C2A"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F4C2A"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Татарстан Республикасы Югары Ослан муниципаль районының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Советының (алга таба - Совет) җирдән файдалану һәм төзелеш өлкәсендә вәкаләтләренә керә:</w:t>
      </w:r>
    </w:p>
    <w:p w:rsidR="00FC3A77" w:rsidRPr="001F4C2A"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генераль планын,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FC3A77" w:rsidRPr="001F4C2A"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w:t>
      </w:r>
      <w:r w:rsidR="00D375B5" w:rsidRPr="00154440">
        <w:rPr>
          <w:rFonts w:ascii="Arial" w:eastAsia="Calibri" w:hAnsi="Arial" w:cs="Arial"/>
          <w:sz w:val="24"/>
          <w:szCs w:val="24"/>
          <w:lang w:val="tt" w:eastAsia="ru-RU"/>
        </w:rPr>
        <w:t xml:space="preserve"> «</w:t>
      </w:r>
      <w:r w:rsidR="00D375B5" w:rsidRPr="001F4C2A">
        <w:rPr>
          <w:rFonts w:ascii="Arial" w:eastAsia="Times New Roman" w:hAnsi="Arial" w:cs="Arial"/>
          <w:sz w:val="24"/>
          <w:szCs w:val="24"/>
          <w:lang w:val="tt" w:eastAsia="ru-RU"/>
        </w:rPr>
        <w:t xml:space="preserve"> </w:t>
      </w:r>
      <w:r w:rsidR="00D375B5" w:rsidRPr="00154440">
        <w:rPr>
          <w:rFonts w:ascii="Arial" w:eastAsia="Times New Roman" w:hAnsi="Arial" w:cs="Arial"/>
          <w:sz w:val="24"/>
          <w:szCs w:val="24"/>
          <w:lang w:val="tt" w:eastAsia="ru-RU"/>
        </w:rPr>
        <w:t>К</w:t>
      </w:r>
      <w:r w:rsidR="00D375B5">
        <w:rPr>
          <w:rFonts w:ascii="Arial" w:eastAsia="Times New Roman" w:hAnsi="Arial" w:cs="Arial"/>
          <w:sz w:val="24"/>
          <w:szCs w:val="24"/>
          <w:lang w:val="tt" w:eastAsia="ru-RU"/>
        </w:rPr>
        <w:t>анаш</w:t>
      </w:r>
      <w:r w:rsidR="00D375B5" w:rsidRPr="00154440">
        <w:rPr>
          <w:rFonts w:ascii="Arial" w:eastAsia="Calibri" w:hAnsi="Arial" w:cs="Arial"/>
          <w:sz w:val="24"/>
          <w:szCs w:val="24"/>
          <w:lang w:val="tt" w:eastAsia="ru-RU"/>
        </w:rPr>
        <w:t xml:space="preserve"> авыл җирлеге» </w:t>
      </w:r>
      <w:r w:rsidRPr="00154440">
        <w:rPr>
          <w:rFonts w:ascii="Arial" w:eastAsia="Calibri" w:hAnsi="Arial" w:cs="Arial"/>
          <w:sz w:val="24"/>
          <w:szCs w:val="24"/>
          <w:lang w:val="tt" w:eastAsia="ru-RU"/>
        </w:rPr>
        <w:t>муниципаль берәмлеге территориясендә җир кишәрлекләре белән идарә итү һәм җир законнары ниг</w:t>
      </w:r>
      <w:r>
        <w:rPr>
          <w:rFonts w:ascii="Arial" w:eastAsia="Calibri" w:hAnsi="Arial" w:cs="Arial"/>
          <w:sz w:val="24"/>
          <w:szCs w:val="24"/>
          <w:lang w:val="tt" w:eastAsia="ru-RU"/>
        </w:rPr>
        <w:t>езендә эш итү тәртибен билгеләү</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төзелгән территорияләрне үстерү турында карарлар кабул итү;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законнар һәм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муниципаль берәмлеге Уставы нигезендә башка вәкаләтләрне гамәлгә ашыру.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6333C3"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34" w:name="_Toc256000012"/>
      <w:r w:rsidRPr="00154440">
        <w:rPr>
          <w:rFonts w:ascii="Arial" w:eastAsia="Calibri" w:hAnsi="Arial" w:cs="Arial"/>
          <w:bCs/>
          <w:sz w:val="24"/>
          <w:szCs w:val="24"/>
          <w:lang w:val="tt" w:eastAsia="ru-RU"/>
        </w:rPr>
        <w:t>Статья 9. Югары Ослан муниципаль районы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bCs/>
          <w:sz w:val="24"/>
          <w:szCs w:val="24"/>
          <w:lang w:val="tt" w:eastAsia="ru-RU"/>
        </w:rPr>
        <w:t xml:space="preserve"> авыл җирлеге» муниципаль берәмлеге Башкарма комитеты җирдән файдалану һәм төзелеш өлкәсендә</w:t>
      </w:r>
      <w:bookmarkEnd w:id="34"/>
      <w:r w:rsidRPr="006333C3">
        <w:rPr>
          <w:rFonts w:ascii="Arial" w:eastAsia="Calibri" w:hAnsi="Arial" w:cs="Arial"/>
          <w:bCs/>
          <w:sz w:val="24"/>
          <w:szCs w:val="24"/>
          <w:lang w:val="tt" w:eastAsia="ru-RU"/>
        </w:rPr>
        <w:t xml:space="preserve"> </w:t>
      </w:r>
      <w:r w:rsidRPr="00154440">
        <w:rPr>
          <w:rFonts w:ascii="Arial" w:eastAsia="Calibri" w:hAnsi="Arial" w:cs="Arial"/>
          <w:bCs/>
          <w:sz w:val="24"/>
          <w:szCs w:val="24"/>
          <w:lang w:val="tt" w:eastAsia="ru-RU"/>
        </w:rPr>
        <w:t>вәкаләтләре</w:t>
      </w:r>
    </w:p>
    <w:p w:rsidR="00FC3A77" w:rsidRPr="006333C3"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генераль планын,</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001F4C2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генераль планын, территорияне планлаштыру документларының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муниципаль ихтыяҗлар өчен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чикләрендә җир кишәрлекләрен бирү, резервлау һәм алу, шул исәптән сатып алу юлы белән дә;</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w:t>
      </w:r>
      <w:r>
        <w:rPr>
          <w:rFonts w:ascii="Arial" w:eastAsia="Calibri" w:hAnsi="Arial" w:cs="Arial"/>
          <w:sz w:val="24"/>
          <w:szCs w:val="24"/>
          <w:lang w:val="tt" w:eastAsia="ru-RU"/>
        </w:rPr>
        <w:t xml:space="preserve"> турында шартнамә төзү хокукы</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w:t>
      </w:r>
      <w:r w:rsidR="001F4C2A" w:rsidRPr="001F4C2A">
        <w:rPr>
          <w:rFonts w:ascii="Arial" w:eastAsia="Times New Roman" w:hAnsi="Arial" w:cs="Arial"/>
          <w:sz w:val="24"/>
          <w:szCs w:val="24"/>
          <w:lang w:val="tt" w:eastAsia="ru-RU"/>
        </w:rPr>
        <w:t xml:space="preserve"> </w:t>
      </w:r>
      <w:r w:rsidR="001F4C2A" w:rsidRPr="00154440">
        <w:rPr>
          <w:rFonts w:ascii="Arial" w:eastAsia="Times New Roman" w:hAnsi="Arial" w:cs="Arial"/>
          <w:sz w:val="24"/>
          <w:szCs w:val="24"/>
          <w:lang w:val="tt" w:eastAsia="ru-RU"/>
        </w:rPr>
        <w:t>К</w:t>
      </w:r>
      <w:r w:rsidR="001F4C2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w:t>
      </w:r>
      <w:r w:rsidR="001F4C2A" w:rsidRPr="001F4C2A">
        <w:rPr>
          <w:rFonts w:ascii="Arial" w:eastAsia="Times New Roman" w:hAnsi="Arial" w:cs="Arial"/>
          <w:sz w:val="24"/>
          <w:szCs w:val="24"/>
          <w:lang w:val="tt" w:eastAsia="ru-RU"/>
        </w:rPr>
        <w:t xml:space="preserve"> </w:t>
      </w:r>
      <w:r w:rsidR="001F4C2A" w:rsidRPr="001F4C2A">
        <w:rPr>
          <w:rFonts w:ascii="Arial" w:eastAsia="Calibri" w:hAnsi="Arial" w:cs="Arial"/>
          <w:sz w:val="24"/>
          <w:szCs w:val="24"/>
          <w:lang w:val="tt" w:eastAsia="ru-RU"/>
        </w:rPr>
        <w:t>Канаш</w:t>
      </w:r>
      <w:r w:rsidRPr="00154440">
        <w:rPr>
          <w:rFonts w:ascii="Arial" w:eastAsia="Calibri" w:hAnsi="Arial" w:cs="Arial"/>
          <w:sz w:val="24"/>
          <w:szCs w:val="24"/>
          <w:lang w:val="tt" w:eastAsia="ru-RU"/>
        </w:rPr>
        <w:t xml:space="preserve"> авыл җирлеге» муниципаль берәмлеге Уставының гамәлдәге законнары,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Советы карарлары нигезендә билгеләнгән җирле әһәмияттәге мәсьәләләр буенча башка вәкаләтләрне гамәлгә ашыру.</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35" w:name="_Toc256000013"/>
      <w:r w:rsidRPr="00154440">
        <w:rPr>
          <w:rFonts w:ascii="Arial" w:eastAsia="Calibri" w:hAnsi="Arial" w:cs="Arial"/>
          <w:bCs/>
          <w:sz w:val="24"/>
          <w:szCs w:val="24"/>
          <w:lang w:val="tt" w:eastAsia="ru-RU"/>
        </w:rPr>
        <w:t>Статья 10. Җирдән файдалану һәм төзелеш буенча Комиссия</w:t>
      </w:r>
      <w:bookmarkEnd w:id="35"/>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w:t>
      </w:r>
      <w:r w:rsidRPr="00154440">
        <w:rPr>
          <w:rFonts w:ascii="Arial" w:eastAsia="Calibri" w:hAnsi="Arial" w:cs="Arial"/>
          <w:sz w:val="24"/>
          <w:szCs w:val="24"/>
          <w:lang w:val="tt" w:eastAsia="ru-RU"/>
        </w:rPr>
        <w:lastRenderedPageBreak/>
        <w:t>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Комиссия:</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кирәкле мәгълүматны сорый;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вәкаләтләрне гамәлгә ашыра.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eastAsia="ru-RU"/>
        </w:rPr>
      </w:pPr>
      <w:bookmarkStart w:id="36" w:name="_Toc256000014"/>
      <w:r w:rsidRPr="00154440">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6"/>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7" w:name="_Toc256000015"/>
      <w:r w:rsidRPr="00154440">
        <w:rPr>
          <w:rFonts w:ascii="Arial" w:eastAsia="Calibri" w:hAnsi="Arial" w:cs="Arial"/>
          <w:bCs/>
          <w:sz w:val="24"/>
          <w:szCs w:val="24"/>
          <w:lang w:val="tt" w:eastAsia="ru-RU"/>
        </w:rPr>
        <w:t xml:space="preserve">Статья 11. Элегрәк барлыкка килгән хокукларга кагылышлы </w:t>
      </w:r>
      <w:r>
        <w:rPr>
          <w:rFonts w:ascii="Arial" w:eastAsia="Calibri" w:hAnsi="Arial" w:cs="Arial"/>
          <w:bCs/>
          <w:sz w:val="24"/>
          <w:szCs w:val="24"/>
          <w:lang w:val="tt" w:eastAsia="ru-RU"/>
        </w:rPr>
        <w:t>г</w:t>
      </w:r>
      <w:r w:rsidRPr="00154440">
        <w:rPr>
          <w:rFonts w:ascii="Arial" w:eastAsia="Calibri" w:hAnsi="Arial" w:cs="Arial"/>
          <w:bCs/>
          <w:sz w:val="24"/>
          <w:szCs w:val="24"/>
          <w:lang w:val="tt" w:eastAsia="ru-RU"/>
        </w:rPr>
        <w:t>омуми нигезләмәләр</w:t>
      </w:r>
      <w:bookmarkEnd w:id="37"/>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 гамәлгә керткәнче кабул ителгән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 xml:space="preserve">1) </w:t>
      </w:r>
      <w:r w:rsidRPr="00CA4856">
        <w:rPr>
          <w:rFonts w:ascii="Arial" w:eastAsia="Calibri" w:hAnsi="Arial" w:cs="Arial"/>
          <w:sz w:val="24"/>
          <w:szCs w:val="24"/>
          <w:lang w:val="tt" w:eastAsia="ru-RU"/>
        </w:rPr>
        <w:t>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w:t>
      </w:r>
      <w:r>
        <w:rPr>
          <w:rFonts w:ascii="Arial" w:eastAsia="Calibri" w:hAnsi="Arial" w:cs="Arial"/>
          <w:sz w:val="24"/>
          <w:szCs w:val="24"/>
          <w:lang w:val="tt" w:eastAsia="ru-RU"/>
        </w:rPr>
        <w:t>маган куллану төре (төрләре) булса</w:t>
      </w:r>
      <w:r w:rsidRPr="00154440">
        <w:rPr>
          <w:rFonts w:ascii="Arial" w:eastAsia="Calibri" w:hAnsi="Arial" w:cs="Arial"/>
          <w:sz w:val="24"/>
          <w:szCs w:val="24"/>
          <w:lang w:val="tt" w:eastAsia="ru-RU"/>
        </w:rPr>
        <w:t>;</w:t>
      </w:r>
    </w:p>
    <w:p w:rsidR="00FC3A7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Pr="00CA4856">
        <w:rPr>
          <w:rFonts w:ascii="Arial" w:eastAsia="Calibri" w:hAnsi="Arial" w:cs="Arial"/>
          <w:sz w:val="24"/>
          <w:szCs w:val="24"/>
          <w:lang w:val="tt" w:eastAsia="ru-RU"/>
        </w:rPr>
        <w:t>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w:t>
      </w:r>
      <w:r>
        <w:rPr>
          <w:rFonts w:ascii="Arial" w:eastAsia="Calibri" w:hAnsi="Arial" w:cs="Arial"/>
          <w:sz w:val="24"/>
          <w:szCs w:val="24"/>
          <w:lang w:val="tt" w:eastAsia="ru-RU"/>
        </w:rPr>
        <w:t>лгеләмичә файдаланылырга мөмкин</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w:t>
      </w:r>
      <w:r>
        <w:rPr>
          <w:rFonts w:ascii="Arial" w:eastAsia="Calibri" w:hAnsi="Arial" w:cs="Arial"/>
          <w:sz w:val="24"/>
          <w:szCs w:val="24"/>
          <w:lang w:val="tt" w:eastAsia="ru-RU"/>
        </w:rPr>
        <w:t xml:space="preserve"> куллануга тыю салынырга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Җир кишәрлекләрен үз белдегең белән </w:t>
      </w:r>
      <w:r>
        <w:rPr>
          <w:rFonts w:ascii="Arial" w:eastAsia="Calibri" w:hAnsi="Arial" w:cs="Arial"/>
          <w:sz w:val="24"/>
          <w:szCs w:val="24"/>
          <w:lang w:val="tt" w:eastAsia="ru-RU"/>
        </w:rPr>
        <w:t>куллану</w:t>
      </w:r>
      <w:r w:rsidRPr="00154440">
        <w:rPr>
          <w:rFonts w:ascii="Arial" w:eastAsia="Calibri" w:hAnsi="Arial" w:cs="Arial"/>
          <w:sz w:val="24"/>
          <w:szCs w:val="24"/>
          <w:lang w:val="tt" w:eastAsia="ru-RU"/>
        </w:rPr>
        <w:t>,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8" w:name="_Toc256000016"/>
      <w:r w:rsidRPr="00154440">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8"/>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154440">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val="tt" w:eastAsia="ru-RU"/>
        </w:rPr>
      </w:pPr>
      <w:bookmarkStart w:id="39" w:name="_Toc256000017"/>
      <w:bookmarkStart w:id="40" w:name="_Toc277748817"/>
      <w:bookmarkStart w:id="41" w:name="_Toc154142025"/>
      <w:r w:rsidRPr="00154440">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9"/>
      <w:bookmarkEnd w:id="40"/>
      <w:bookmarkEnd w:id="41"/>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18"/>
      <w:r w:rsidRPr="00154440">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2"/>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w:t>
      </w:r>
      <w:r>
        <w:rPr>
          <w:rFonts w:ascii="Arial" w:eastAsia="Calibri" w:hAnsi="Arial" w:cs="Arial"/>
          <w:sz w:val="24"/>
          <w:szCs w:val="24"/>
          <w:lang w:val="tt" w:eastAsia="ru-RU"/>
        </w:rPr>
        <w:t xml:space="preserve"> </w:t>
      </w:r>
      <w:r w:rsidRPr="00F53A41">
        <w:rPr>
          <w:rFonts w:ascii="Arial" w:eastAsia="Calibri" w:hAnsi="Arial" w:cs="Arial"/>
          <w:sz w:val="24"/>
          <w:szCs w:val="24"/>
          <w:lang w:val="tt" w:eastAsia="ru-RU"/>
        </w:rPr>
        <w:t>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w:t>
      </w:r>
      <w:r>
        <w:rPr>
          <w:rFonts w:ascii="Arial" w:eastAsia="Calibri" w:hAnsi="Arial" w:cs="Arial"/>
          <w:sz w:val="24"/>
          <w:szCs w:val="24"/>
          <w:lang w:val="tt" w:eastAsia="ru-RU"/>
        </w:rPr>
        <w:t>ләреннән тыш);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5) </w:t>
      </w:r>
      <w:r w:rsidRPr="00F53A41">
        <w:rPr>
          <w:rFonts w:ascii="Arial" w:eastAsia="Calibri" w:hAnsi="Arial" w:cs="Arial"/>
          <w:sz w:val="24"/>
          <w:szCs w:val="24"/>
          <w:lang w:val="tt" w:eastAsia="ru-RU"/>
        </w:rPr>
        <w:t>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аерым керү турында таләп</w:t>
      </w:r>
      <w:r>
        <w:rPr>
          <w:rFonts w:ascii="Arial" w:eastAsia="Calibri" w:hAnsi="Arial" w:cs="Arial"/>
          <w:sz w:val="24"/>
          <w:szCs w:val="24"/>
          <w:lang w:val="tt" w:eastAsia="ru-RU"/>
        </w:rPr>
        <w:t>ләр тәэмин ителә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6.3) куркынычсызлык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ехник регламентларының таләпләре үтәлә (ә аларны гамәлгә керткәнче – төзелеш нормалары һәм кагыйдәләре, башка мәҗбүри таләпләр).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43" w:name="_Toc256000019"/>
      <w:r w:rsidRPr="00154440">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3"/>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Куллануның шартлы рөхсәт ителгән төренә рөхсәт бирү турындагы мәсьәлә шәһәр төзелеше законнарында,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уставында һәм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154440">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FC3A77" w:rsidRPr="00154440" w:rsidRDefault="00D375B5" w:rsidP="00FC3A77">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7. </w:t>
      </w:r>
      <w:r w:rsidR="0020581A" w:rsidRPr="0020581A">
        <w:rPr>
          <w:rFonts w:ascii="Arial" w:eastAsia="Calibri" w:hAnsi="Arial" w:cs="Arial"/>
          <w:sz w:val="24"/>
          <w:szCs w:val="24"/>
          <w:lang w:val="tt" w:eastAsia="ru-RU"/>
        </w:rPr>
        <w:t>«Канаш</w:t>
      </w:r>
      <w:r w:rsidR="00FC3A77" w:rsidRPr="00154440">
        <w:rPr>
          <w:rFonts w:ascii="Arial" w:eastAsia="Calibri" w:hAnsi="Arial" w:cs="Arial"/>
          <w:sz w:val="24"/>
          <w:szCs w:val="24"/>
          <w:lang w:val="tt" w:eastAsia="ru-RU"/>
        </w:rPr>
        <w:t xml:space="preserve"> 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00FC3A77" w:rsidRPr="00154440">
        <w:rPr>
          <w:rFonts w:ascii="Arial" w:eastAsia="Calibri" w:hAnsi="Arial" w:cs="Arial"/>
          <w:sz w:val="24"/>
          <w:szCs w:val="24"/>
          <w:lang w:val="tt" w:eastAsia="ru-RU"/>
        </w:rPr>
        <w:t xml:space="preserve"> авыл җирлеге» муниципаль берәмлеге Уставы һәм (яисә)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00FC3A77" w:rsidRPr="00154440">
        <w:rPr>
          <w:rFonts w:ascii="Arial" w:eastAsia="Calibri" w:hAnsi="Arial" w:cs="Arial"/>
          <w:sz w:val="24"/>
          <w:szCs w:val="24"/>
          <w:lang w:val="tt" w:eastAsia="ru-RU"/>
        </w:rPr>
        <w:t xml:space="preserve"> авыл җирлеге» муниципаль берәмлеге Советының муниципаль хокукый актлары белән билгеләнә һәм бер айдан да артык була алмый.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Әлеге статьяның 8 өлешендә күрсәтелгән </w:t>
      </w:r>
      <w:r w:rsidRPr="00FE5FF4">
        <w:rPr>
          <w:rFonts w:ascii="Arial" w:eastAsia="Calibri" w:hAnsi="Arial" w:cs="Arial"/>
          <w:sz w:val="24"/>
          <w:szCs w:val="24"/>
          <w:lang w:val="tt" w:eastAsia="ru-RU"/>
        </w:rPr>
        <w:t>киңәшләр</w:t>
      </w:r>
      <w:r w:rsidRPr="00154440">
        <w:rPr>
          <w:rFonts w:ascii="Arial" w:eastAsia="Calibri" w:hAnsi="Arial" w:cs="Arial"/>
          <w:sz w:val="24"/>
          <w:szCs w:val="24"/>
          <w:lang w:val="tt" w:eastAsia="ru-RU"/>
        </w:rPr>
        <w:t xml:space="preserve">ләр нигезендә Башкарма комитет җитәкчесе мондый </w:t>
      </w:r>
      <w:r w:rsidRPr="00FE5FF4">
        <w:rPr>
          <w:rFonts w:ascii="Arial" w:eastAsia="Calibri" w:hAnsi="Arial" w:cs="Arial"/>
          <w:sz w:val="24"/>
          <w:szCs w:val="24"/>
          <w:lang w:val="tt" w:eastAsia="ru-RU"/>
        </w:rPr>
        <w:t>киңәшләр</w:t>
      </w:r>
      <w:r w:rsidRPr="00154440">
        <w:rPr>
          <w:rFonts w:ascii="Arial" w:eastAsia="Calibri" w:hAnsi="Arial" w:cs="Arial"/>
          <w:sz w:val="24"/>
          <w:szCs w:val="24"/>
          <w:lang w:val="tt" w:eastAsia="ru-RU"/>
        </w:rPr>
        <w:t>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10. Шартлы рө</w:t>
      </w:r>
      <w:r w:rsidRPr="00154440">
        <w:rPr>
          <w:rFonts w:ascii="Arial" w:eastAsia="Calibri" w:hAnsi="Arial" w:cs="Arial"/>
          <w:sz w:val="24"/>
          <w:szCs w:val="24"/>
          <w:lang w:val="tt" w:eastAsia="ru-RU"/>
        </w:rPr>
        <w:t>хсәт ителгән куллану төренә рөхсәт бирү мәсьәләсе буенча гавами тыңлаулар оештыру һәм уздыру белән бәй</w:t>
      </w:r>
      <w:r>
        <w:rPr>
          <w:rFonts w:ascii="Arial" w:eastAsia="Calibri" w:hAnsi="Arial" w:cs="Arial"/>
          <w:sz w:val="24"/>
          <w:szCs w:val="24"/>
          <w:lang w:val="tt" w:eastAsia="ru-RU"/>
        </w:rPr>
        <w:t>ле чыгымнарны мондый рөхсәт бирү</w:t>
      </w:r>
      <w:r w:rsidRPr="00154440">
        <w:rPr>
          <w:rFonts w:ascii="Arial" w:eastAsia="Calibri" w:hAnsi="Arial" w:cs="Arial"/>
          <w:sz w:val="24"/>
          <w:szCs w:val="24"/>
          <w:lang w:val="tt" w:eastAsia="ru-RU"/>
        </w:rPr>
        <w:t>дә кызыксынган физик яки юридик зат түли.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w:t>
      </w:r>
      <w:r>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44" w:name="_Toc256000020"/>
      <w:r w:rsidRPr="00154440">
        <w:rPr>
          <w:rFonts w:ascii="Arial" w:eastAsia="Calibri" w:hAnsi="Arial" w:cs="Arial"/>
          <w:bCs/>
          <w:sz w:val="24"/>
          <w:szCs w:val="24"/>
          <w:lang w:val="tt" w:eastAsia="ru-RU"/>
        </w:rPr>
        <w:t>Статья 16. Ачык тыңлаулар үткәрү</w:t>
      </w:r>
      <w:bookmarkEnd w:id="44"/>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«Килди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халкы катнашында ачык тыңлауларда каралырга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Уставы һәм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0016500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 раслаганчыга кадәр гамәлгә ашырырга кирәк.</w:t>
      </w:r>
    </w:p>
    <w:p w:rsidR="00FC3A77" w:rsidRPr="00154440" w:rsidRDefault="00FC3A77" w:rsidP="00FC3A77">
      <w:pPr>
        <w:tabs>
          <w:tab w:val="left" w:pos="720"/>
        </w:tabs>
        <w:spacing w:after="0" w:line="240" w:lineRule="auto"/>
        <w:ind w:right="-6" w:firstLine="709"/>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val="tt" w:eastAsia="ru-RU"/>
        </w:rPr>
      </w:pPr>
      <w:bookmarkStart w:id="45" w:name="_Toc256000021"/>
      <w:r w:rsidRPr="00154440">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5"/>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bookmarkStart w:id="46" w:name="_Toc154142024"/>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47" w:name="_Toc277748818"/>
      <w:r w:rsidRPr="00154440">
        <w:rPr>
          <w:rFonts w:ascii="Arial" w:eastAsia="Calibri" w:hAnsi="Arial" w:cs="Arial"/>
          <w:bCs/>
          <w:sz w:val="24"/>
          <w:szCs w:val="24"/>
          <w:lang w:val="tt" w:eastAsia="ru-RU"/>
        </w:rPr>
        <w:t xml:space="preserve"> </w:t>
      </w:r>
      <w:bookmarkStart w:id="48" w:name="_Toc256000022"/>
      <w:r w:rsidRPr="00154440">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6"/>
      <w:bookmarkEnd w:id="47"/>
      <w:bookmarkEnd w:id="48"/>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Территорияләрне, җир кишәрлекләрен шәһәр төзелеше ягыннан әзерләү – шәһәр төзелеше законнары нигезендә </w:t>
      </w:r>
      <w:r>
        <w:rPr>
          <w:rFonts w:ascii="Arial" w:eastAsia="Calibri" w:hAnsi="Arial" w:cs="Arial"/>
          <w:sz w:val="24"/>
          <w:szCs w:val="24"/>
          <w:lang w:val="tt" w:eastAsia="ru-RU"/>
        </w:rPr>
        <w:t>гамәлгә ашырыла торган гамәлләр</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w:t>
      </w:r>
      <w:r>
        <w:rPr>
          <w:rFonts w:ascii="Arial" w:eastAsia="Calibri" w:hAnsi="Arial" w:cs="Arial"/>
          <w:sz w:val="24"/>
          <w:szCs w:val="24"/>
          <w:lang w:val="tt" w:eastAsia="ru-RU"/>
        </w:rPr>
        <w:t>д</w:t>
      </w:r>
      <w:r w:rsidRPr="00154440">
        <w:rPr>
          <w:rFonts w:ascii="Arial" w:eastAsia="Calibri" w:hAnsi="Arial" w:cs="Arial"/>
          <w:sz w:val="24"/>
          <w:szCs w:val="24"/>
          <w:lang w:val="tt" w:eastAsia="ru-RU"/>
        </w:rPr>
        <w:t>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w:t>
      </w:r>
      <w:r>
        <w:rPr>
          <w:rFonts w:ascii="Arial" w:eastAsia="Calibri" w:hAnsi="Arial" w:cs="Arial"/>
          <w:sz w:val="24"/>
          <w:szCs w:val="24"/>
          <w:lang w:val="tt" w:eastAsia="ru-RU"/>
        </w:rPr>
        <w:t>арыннан азат ителгән очракларда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Татарстан Республикасы законы белән башкача билгеләнмәгән булса,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җирле үзидарә органнары җир законнары нигезендә һәм үз вәкаләтләре чикләрендә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FC3A77" w:rsidRPr="00826A8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w:t>
      </w:r>
      <w:r w:rsidRPr="00826A8F">
        <w:rPr>
          <w:rFonts w:ascii="Arial" w:eastAsia="Calibri" w:hAnsi="Arial" w:cs="Arial"/>
          <w:sz w:val="24"/>
          <w:szCs w:val="24"/>
          <w:lang w:val="tt" w:eastAsia="ru-RU"/>
        </w:rPr>
        <w:t>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w:t>
      </w:r>
      <w:r>
        <w:rPr>
          <w:rFonts w:ascii="Arial" w:eastAsia="Calibri" w:hAnsi="Arial" w:cs="Arial"/>
          <w:sz w:val="24"/>
          <w:szCs w:val="24"/>
          <w:lang w:val="tt" w:eastAsia="ru-RU"/>
        </w:rPr>
        <w:t xml:space="preserve"> җир кишәрлеге барлыкка килә</w:t>
      </w:r>
      <w:r w:rsidRPr="00154440">
        <w:rPr>
          <w:rFonts w:ascii="Arial" w:eastAsia="Calibri" w:hAnsi="Arial" w:cs="Arial"/>
          <w:sz w:val="24"/>
          <w:szCs w:val="24"/>
          <w:lang w:val="tt" w:eastAsia="ru-RU"/>
        </w:rPr>
        <w:t>:</w:t>
      </w:r>
    </w:p>
    <w:p w:rsidR="00FC3A77" w:rsidRPr="00F113F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Pr="00826A8F">
        <w:rPr>
          <w:rFonts w:ascii="Arial" w:eastAsia="Calibri" w:hAnsi="Arial" w:cs="Arial"/>
          <w:sz w:val="24"/>
          <w:szCs w:val="24"/>
          <w:lang w:val="tt" w:eastAsia="ru-RU"/>
        </w:rPr>
        <w:t xml:space="preserve">территорияне планлаштыру (ызанлау проектын әзерләү яисә проектын әзерләү) гамәлләре ярдәмендә расланган чикләрдә җир кишәрлеге өченче зат </w:t>
      </w:r>
      <w:r w:rsidRPr="00826A8F">
        <w:rPr>
          <w:rFonts w:ascii="Arial" w:eastAsia="Calibri" w:hAnsi="Arial" w:cs="Arial"/>
          <w:sz w:val="24"/>
          <w:szCs w:val="24"/>
          <w:lang w:val="tt" w:eastAsia="ru-RU"/>
        </w:rPr>
        <w:lastRenderedPageBreak/>
        <w:t>хокукларыннан ирекле булып тор</w:t>
      </w:r>
      <w:r>
        <w:rPr>
          <w:rFonts w:ascii="Arial" w:eastAsia="Calibri" w:hAnsi="Arial" w:cs="Arial"/>
          <w:sz w:val="24"/>
          <w:szCs w:val="24"/>
          <w:lang w:val="tt" w:eastAsia="ru-RU"/>
        </w:rPr>
        <w:t>ган</w:t>
      </w:r>
      <w:r w:rsidRPr="00826A8F">
        <w:rPr>
          <w:rFonts w:ascii="Arial" w:eastAsia="Calibri" w:hAnsi="Arial" w:cs="Arial"/>
          <w:sz w:val="24"/>
          <w:szCs w:val="24"/>
          <w:lang w:val="tt" w:eastAsia="ru-RU"/>
        </w:rPr>
        <w:t xml:space="preserve">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w:t>
      </w:r>
      <w:r>
        <w:rPr>
          <w:rFonts w:ascii="Arial" w:eastAsia="Calibri" w:hAnsi="Arial" w:cs="Arial"/>
          <w:sz w:val="24"/>
          <w:szCs w:val="24"/>
          <w:lang w:val="tt" w:eastAsia="ru-RU"/>
        </w:rPr>
        <w:t>ак куллану рөхсәт ителгән</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w:t>
      </w:r>
      <w:r>
        <w:rPr>
          <w:rFonts w:ascii="Arial" w:eastAsia="Calibri" w:hAnsi="Arial" w:cs="Arial"/>
          <w:sz w:val="24"/>
          <w:szCs w:val="24"/>
          <w:lang w:val="tt" w:eastAsia="ru-RU"/>
        </w:rPr>
        <w:t xml:space="preserve">анализация, су, җылылык, </w:t>
      </w:r>
      <w:r w:rsidRPr="00154440">
        <w:rPr>
          <w:rFonts w:ascii="Arial" w:eastAsia="Calibri" w:hAnsi="Arial" w:cs="Arial"/>
          <w:sz w:val="24"/>
          <w:szCs w:val="24"/>
          <w:lang w:val="tt" w:eastAsia="ru-RU"/>
        </w:rPr>
        <w:t xml:space="preserve"> электр белән тәэмин итү һәм элемтә буенча) һәм инженерлык-техник тәэмин итү челтәрләренә тоташты</w:t>
      </w:r>
      <w:r>
        <w:rPr>
          <w:rFonts w:ascii="Arial" w:eastAsia="Calibri" w:hAnsi="Arial" w:cs="Arial"/>
          <w:sz w:val="24"/>
          <w:szCs w:val="24"/>
          <w:lang w:val="tt" w:eastAsia="ru-RU"/>
        </w:rPr>
        <w:t>рган өчен түләү билгеләнгән</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җирлектәге җир кишәрлеге чикләре билгелән</w:t>
      </w:r>
      <w:r>
        <w:rPr>
          <w:rFonts w:ascii="Arial" w:eastAsia="Calibri" w:hAnsi="Arial" w:cs="Arial"/>
          <w:sz w:val="24"/>
          <w:szCs w:val="24"/>
          <w:lang w:val="tt" w:eastAsia="ru-RU"/>
        </w:rPr>
        <w:t>гән</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дәүләт кадастр исәбе алып барыл</w:t>
      </w:r>
      <w:r>
        <w:rPr>
          <w:rFonts w:ascii="Arial" w:eastAsia="Calibri" w:hAnsi="Arial" w:cs="Arial"/>
          <w:sz w:val="24"/>
          <w:szCs w:val="24"/>
          <w:lang w:val="tt" w:eastAsia="ru-RU"/>
        </w:rPr>
        <w:t>ган</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49" w:name="_Toc256000023"/>
      <w:r w:rsidRPr="00154440">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9"/>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w:t>
      </w:r>
      <w:r>
        <w:rPr>
          <w:rFonts w:ascii="Arial" w:eastAsia="Calibri" w:hAnsi="Arial" w:cs="Arial"/>
          <w:sz w:val="24"/>
          <w:szCs w:val="24"/>
          <w:lang w:val="tt" w:eastAsia="ru-RU"/>
        </w:rPr>
        <w:t>ланлаштыру буенча эшләр башкару</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аукционнарда торак төзелеше өчен җир кишәрлекләре бирү;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w:t>
      </w:r>
      <w:r>
        <w:rPr>
          <w:rFonts w:ascii="Arial" w:eastAsia="Calibri" w:hAnsi="Arial" w:cs="Arial"/>
          <w:sz w:val="24"/>
          <w:szCs w:val="24"/>
          <w:lang w:val="tt" w:eastAsia="ru-RU"/>
        </w:rPr>
        <w:t xml:space="preserve"> чикләрендә төзелеш өчен бирелә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0" w:name="_Toc256000024"/>
      <w:r w:rsidRPr="00154440">
        <w:rPr>
          <w:rFonts w:ascii="Arial" w:eastAsia="Calibri" w:hAnsi="Arial" w:cs="Arial"/>
          <w:bCs/>
          <w:sz w:val="24"/>
          <w:szCs w:val="24"/>
          <w:lang w:val="tt" w:eastAsia="ru-RU"/>
        </w:rPr>
        <w:t>Статья 19. Җир кишәрлекләре бирү үзенчәлекләре</w:t>
      </w:r>
      <w:bookmarkEnd w:id="50"/>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w:t>
      </w:r>
      <w:r w:rsidRPr="00154440">
        <w:rPr>
          <w:rFonts w:ascii="Arial" w:eastAsia="Calibri" w:hAnsi="Arial" w:cs="Arial"/>
          <w:sz w:val="24"/>
          <w:szCs w:val="24"/>
          <w:lang w:val="tt" w:eastAsia="ru-RU"/>
        </w:rPr>
        <w:lastRenderedPageBreak/>
        <w:t xml:space="preserve">әгәр бер генә гариза булса, җир кишәрлекләрен мондый тапшыру өчен тәкъдим ителә торган хәбәрне </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алдан бастырып чыгару шарты белән рөхсәт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Халыкка хезмәт күрсәтү өчен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1" w:name="_Toc256000025"/>
      <w:r w:rsidRPr="00154440">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51"/>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val="tt" w:eastAsia="ru-RU"/>
        </w:rPr>
      </w:pPr>
      <w:bookmarkStart w:id="52" w:name="_Toc256000026"/>
      <w:r w:rsidRPr="00154440">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2"/>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53" w:name="_Toc256000027"/>
      <w:r w:rsidRPr="00154440">
        <w:rPr>
          <w:rFonts w:ascii="Arial" w:eastAsia="Calibri" w:hAnsi="Arial" w:cs="Arial"/>
          <w:bCs/>
          <w:sz w:val="24"/>
          <w:szCs w:val="24"/>
          <w:lang w:val="tt" w:eastAsia="ru-RU"/>
        </w:rPr>
        <w:lastRenderedPageBreak/>
        <w:t>Статья 21. Җирләр турында Гомуми нигезләмәләр</w:t>
      </w:r>
      <w:bookmarkEnd w:id="53"/>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 составына кертелә торган җирләр: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E02B8C">
        <w:rPr>
          <w:rFonts w:ascii="Arial" w:eastAsia="Calibri" w:hAnsi="Arial" w:cs="Arial"/>
          <w:sz w:val="24"/>
          <w:szCs w:val="24"/>
          <w:lang w:val="tt" w:eastAsia="ru-RU"/>
        </w:rPr>
        <w:t>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w:t>
      </w:r>
      <w:r>
        <w:rPr>
          <w:rFonts w:ascii="Arial" w:eastAsia="Calibri" w:hAnsi="Arial" w:cs="Arial"/>
          <w:sz w:val="24"/>
          <w:szCs w:val="24"/>
          <w:lang w:val="tt" w:eastAsia="ru-RU"/>
        </w:rPr>
        <w:t>ре аша күрсәтелгән,</w:t>
      </w:r>
      <w:r w:rsidRPr="00E02B8C">
        <w:rPr>
          <w:rFonts w:ascii="Arial" w:eastAsia="Calibri" w:hAnsi="Arial" w:cs="Arial"/>
          <w:sz w:val="24"/>
          <w:szCs w:val="24"/>
          <w:lang w:val="tt" w:eastAsia="ru-RU"/>
        </w:rPr>
        <w:t xml:space="preserve"> гомуми файдаланудагы территорияләр составына кертелмәгән</w:t>
      </w:r>
      <w:r>
        <w:rPr>
          <w:rFonts w:ascii="Arial" w:eastAsia="Calibri" w:hAnsi="Arial" w:cs="Arial"/>
          <w:sz w:val="24"/>
          <w:szCs w:val="24"/>
          <w:lang w:val="tt" w:eastAsia="ru-RU"/>
        </w:rPr>
        <w:t xml:space="preserve"> җирләр.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Күрсәтелгән хокукый актны кабул итү тәртибе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җирле үзидарә органнарының законнар нигезендә билгеләнә.</w:t>
      </w:r>
    </w:p>
    <w:p w:rsidR="00FC3A77" w:rsidRPr="00154440" w:rsidRDefault="00D375B5" w:rsidP="00FC3A77">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3. </w:t>
      </w:r>
      <w:r w:rsidR="00FC3A77" w:rsidRPr="00154440">
        <w:rPr>
          <w:rFonts w:ascii="Arial" w:eastAsia="Calibri" w:hAnsi="Arial" w:cs="Arial"/>
          <w:sz w:val="24"/>
          <w:szCs w:val="24"/>
          <w:lang w:val="tt" w:eastAsia="ru-RU"/>
        </w:rPr>
        <w:t xml:space="preserve">Халык </w:t>
      </w:r>
      <w:r w:rsidR="00FC3A77">
        <w:rPr>
          <w:rFonts w:ascii="Arial" w:eastAsia="Calibri" w:hAnsi="Arial" w:cs="Arial"/>
          <w:sz w:val="24"/>
          <w:szCs w:val="24"/>
          <w:lang w:val="tt" w:eastAsia="ru-RU"/>
        </w:rPr>
        <w:t>куллан</w:t>
      </w:r>
      <w:r w:rsidR="00FC3A77" w:rsidRPr="00154440">
        <w:rPr>
          <w:rFonts w:ascii="Arial" w:eastAsia="Calibri" w:hAnsi="Arial" w:cs="Arial"/>
          <w:sz w:val="24"/>
          <w:szCs w:val="24"/>
          <w:lang w:val="tt" w:eastAsia="ru-RU"/>
        </w:rPr>
        <w:t>а торган җирләр чикләре: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Кагыйдәләрнең 23 статьясында билгеләнгән очракларда теркәлә.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 xml:space="preserve">нең чикләрен теркәмичә, шулай ук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турында тәкъдимнәр күрсәтмичә генә планлаштырырга ярамый.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bookmarkStart w:id="54" w:name="_Toc256000028"/>
      <w:r w:rsidRPr="00154440">
        <w:rPr>
          <w:rFonts w:ascii="Arial" w:eastAsia="Calibri" w:hAnsi="Arial" w:cs="Arial"/>
          <w:bCs/>
          <w:sz w:val="24"/>
          <w:szCs w:val="24"/>
          <w:lang w:val="tt" w:eastAsia="ru-RU"/>
        </w:rPr>
        <w:t xml:space="preserve">Статья 22. </w:t>
      </w: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билгеләү һәм үзгәртү</w:t>
      </w:r>
      <w:bookmarkEnd w:id="54"/>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территорияне планлаштыру буенча документлар әзер</w:t>
      </w:r>
      <w:r>
        <w:rPr>
          <w:rFonts w:ascii="Arial" w:eastAsia="Calibri" w:hAnsi="Arial" w:cs="Arial"/>
          <w:sz w:val="24"/>
          <w:szCs w:val="24"/>
          <w:lang w:val="tt" w:eastAsia="ru-RU"/>
        </w:rPr>
        <w:t>ләү юлы белән тормышка ашырыла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территорияләрнең һәм алар белән бер үк вакытта планлаштырыла торган структураның (кварталлар, микрорайоннар</w:t>
      </w:r>
      <w:r>
        <w:rPr>
          <w:rFonts w:ascii="Arial" w:eastAsia="Calibri" w:hAnsi="Arial" w:cs="Arial"/>
          <w:sz w:val="24"/>
          <w:szCs w:val="24"/>
          <w:lang w:val="tt" w:eastAsia="ru-RU"/>
        </w:rPr>
        <w:t>) элементлары чикләре билгеләнә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сервитутларның гамәлдә булу зоналары чикләрен билгеләмичә һәм үзгәртмичә кызыл линияләр үзгәрә;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 чикләрен билгеләү, үзгәртү белән кызыл линияләр үзгәрә;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2. Үзләштерелергә тиешле һәм төзелгән территорияләрдә . Халык </w:t>
      </w:r>
      <w:r>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w:t>
      </w:r>
      <w:r>
        <w:rPr>
          <w:rFonts w:ascii="Arial" w:eastAsia="Calibri" w:hAnsi="Arial" w:cs="Arial"/>
          <w:sz w:val="24"/>
          <w:szCs w:val="24"/>
          <w:lang w:val="tt" w:eastAsia="ru-RU"/>
        </w:rPr>
        <w:t>орган булуы һәм җитәрлек булуы;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E02B8C">
        <w:rPr>
          <w:rFonts w:ascii="Arial" w:eastAsia="Calibri" w:hAnsi="Arial" w:cs="Arial"/>
          <w:sz w:val="24"/>
          <w:szCs w:val="24"/>
          <w:lang w:val="tt" w:eastAsia="ru-RU"/>
        </w:rPr>
        <w:t xml:space="preserve">кызыл </w:t>
      </w:r>
      <w:r>
        <w:rPr>
          <w:rFonts w:ascii="Arial" w:eastAsia="Calibri" w:hAnsi="Arial" w:cs="Arial"/>
          <w:sz w:val="24"/>
          <w:szCs w:val="24"/>
          <w:lang w:val="tt" w:eastAsia="ru-RU"/>
        </w:rPr>
        <w:t>линияне</w:t>
      </w:r>
      <w:r w:rsidRPr="00E02B8C">
        <w:rPr>
          <w:rFonts w:ascii="Arial" w:eastAsia="Calibri" w:hAnsi="Arial" w:cs="Arial"/>
          <w:sz w:val="24"/>
          <w:szCs w:val="24"/>
          <w:lang w:val="tt" w:eastAsia="ru-RU"/>
        </w:rPr>
        <w:t xml:space="preserve"> үзгәртү һәм мондый үзгәрешнең нәтиҗәләре;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зоналарының билгеләнүче, үзгәртелә торган чикләре;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w:t>
      </w:r>
      <w:r>
        <w:rPr>
          <w:rFonts w:ascii="Arial" w:eastAsia="Calibri" w:hAnsi="Arial" w:cs="Arial"/>
          <w:sz w:val="24"/>
          <w:szCs w:val="24"/>
          <w:lang w:val="tt" w:eastAsia="ru-RU"/>
        </w:rPr>
        <w:t xml:space="preserve">рнашкан җир кишәрлекләре </w:t>
      </w:r>
      <w:r w:rsidRPr="00154440">
        <w:rPr>
          <w:rFonts w:ascii="Arial" w:eastAsia="Calibri" w:hAnsi="Arial" w:cs="Arial"/>
          <w:sz w:val="24"/>
          <w:szCs w:val="24"/>
          <w:lang w:val="tt" w:eastAsia="ru-RU"/>
        </w:rPr>
        <w:t xml:space="preserve"> чикләрендә.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5" w:name="_Toc256000029"/>
      <w:r w:rsidRPr="00154440">
        <w:rPr>
          <w:rFonts w:ascii="Arial" w:eastAsia="Calibri" w:hAnsi="Arial" w:cs="Arial"/>
          <w:bCs/>
          <w:sz w:val="24"/>
          <w:szCs w:val="24"/>
          <w:lang w:val="tt" w:eastAsia="ru-RU"/>
        </w:rPr>
        <w:t xml:space="preserve">Статья 23. </w:t>
      </w: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теркәү</w:t>
      </w:r>
      <w:bookmarkEnd w:id="55"/>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теркәү-</w:t>
      </w:r>
      <w:r w:rsidRPr="003B1EC2">
        <w:rPr>
          <w:lang w:val="tt"/>
        </w:rPr>
        <w:t xml:space="preserve"> </w:t>
      </w:r>
      <w:r w:rsidRPr="003B1EC2">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тәртибе кулланыла.</w:t>
      </w:r>
      <w:r>
        <w:rPr>
          <w:rFonts w:ascii="Arial" w:eastAsia="Calibri" w:hAnsi="Arial" w:cs="Arial"/>
          <w:sz w:val="24"/>
          <w:szCs w:val="24"/>
          <w:lang w:val="tt" w:eastAsia="ru-RU"/>
        </w:rPr>
        <w:t xml:space="preserve">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кызыл линияләр,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сервитутларның гамәлдә булу зоналары чикләре – аларны билгеләгәндә.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телефон, электрон почта күрсәтеп, килешүләр уздыру өчен җаваплы зат;</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дата срогы чыккач, аның дәвамында җибәрергә мөмкин язма нәтиҗәләр проектына карата кызыл линияләр.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Кызыксынган затларның язма бәяләмәләрен кабул иткәннән соң ун көн узгач,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башлыгы Башкарма комитет </w:t>
      </w:r>
      <w:r w:rsidRPr="00154440">
        <w:rPr>
          <w:rFonts w:ascii="Arial" w:eastAsia="Calibri" w:hAnsi="Arial" w:cs="Arial"/>
          <w:sz w:val="24"/>
          <w:szCs w:val="24"/>
          <w:lang w:val="tt" w:eastAsia="ru-RU"/>
        </w:rPr>
        <w:lastRenderedPageBreak/>
        <w:t>тәкъдиме буенча кызыл линия проектын расларга, эшләп бетерергә яки кире кагарга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6" w:name="_Toc256000030"/>
      <w:r w:rsidRPr="00154440">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6"/>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территориясенең шәһәр төзелеше зоналашуы картасында, территориаль зоналардан тыш, күрсәтелергә мөмкин:</w:t>
      </w:r>
      <w:r>
        <w:rPr>
          <w:rFonts w:ascii="Arial" w:eastAsia="Calibri" w:hAnsi="Arial" w:cs="Arial"/>
          <w:sz w:val="24"/>
          <w:szCs w:val="24"/>
          <w:lang w:val="tt" w:eastAsia="ru-RU"/>
        </w:rPr>
        <w:t xml:space="preserve">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1"/>
        <w:rPr>
          <w:rFonts w:ascii="Arial" w:eastAsia="Calibri" w:hAnsi="Arial" w:cs="Arial"/>
          <w:bCs/>
          <w:sz w:val="24"/>
          <w:szCs w:val="24"/>
          <w:lang w:val="tt" w:eastAsia="ru-RU"/>
        </w:rPr>
      </w:pPr>
      <w:bookmarkStart w:id="57" w:name="_Toc256000031"/>
      <w:r w:rsidRPr="00154440">
        <w:rPr>
          <w:rFonts w:ascii="Arial" w:eastAsia="Calibri" w:hAnsi="Arial" w:cs="Arial"/>
          <w:bCs/>
          <w:sz w:val="24"/>
          <w:szCs w:val="24"/>
          <w:lang w:val="tt" w:eastAsia="ru-RU"/>
        </w:rPr>
        <w:t>Бүлек 7. Күчемсез милекнең төзелеш үзгәрешләр</w:t>
      </w:r>
      <w:bookmarkEnd w:id="57"/>
      <w:r>
        <w:rPr>
          <w:rFonts w:ascii="Arial" w:eastAsia="Calibri" w:hAnsi="Arial" w:cs="Arial"/>
          <w:bCs/>
          <w:sz w:val="24"/>
          <w:szCs w:val="24"/>
          <w:lang w:val="tt" w:eastAsia="ru-RU"/>
        </w:rPr>
        <w:t>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8" w:name="_Toc256000032"/>
      <w:r w:rsidRPr="00154440">
        <w:rPr>
          <w:rFonts w:ascii="Arial" w:eastAsia="Calibri" w:hAnsi="Arial" w:cs="Arial"/>
          <w:bCs/>
          <w:sz w:val="24"/>
          <w:szCs w:val="24"/>
          <w:lang w:val="tt" w:eastAsia="ru-RU"/>
        </w:rPr>
        <w:t xml:space="preserve">Статья 25. </w:t>
      </w:r>
      <w:bookmarkEnd w:id="58"/>
      <w:r w:rsidRPr="003B1EC2">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Күчемсез мөлкәтнең төзелеш үзгәртүгә хокукы, әлеге Кагыйдәләрнең 27 статьясы һәм шәһәр төзелеше эшчәнлеге турындагы законнар нигезендә, төзелешкә </w:t>
      </w:r>
      <w:r w:rsidRPr="00154440">
        <w:rPr>
          <w:rFonts w:ascii="Arial" w:eastAsia="Calibri" w:hAnsi="Arial" w:cs="Arial"/>
          <w:sz w:val="24"/>
          <w:szCs w:val="24"/>
          <w:lang w:val="tt" w:eastAsia="ru-RU"/>
        </w:rPr>
        <w:lastRenderedPageBreak/>
        <w:t>рөхсәт булганда, әлеге статьяның 2 өлешендә билгеләнгән очраклардан тыш, тормышка ашырылырга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Күчемсез милек төзелешенә рөхсәт бирү </w:t>
      </w:r>
      <w:r>
        <w:rPr>
          <w:rFonts w:ascii="Arial" w:eastAsia="Calibri" w:hAnsi="Arial" w:cs="Arial"/>
          <w:sz w:val="24"/>
          <w:szCs w:val="24"/>
          <w:lang w:val="tt" w:eastAsia="ru-RU"/>
        </w:rPr>
        <w:t xml:space="preserve">түбәндәге </w:t>
      </w:r>
      <w:r w:rsidRPr="00154440">
        <w:rPr>
          <w:rFonts w:ascii="Arial" w:eastAsia="Calibri" w:hAnsi="Arial" w:cs="Arial"/>
          <w:sz w:val="24"/>
          <w:szCs w:val="24"/>
          <w:lang w:val="tt" w:eastAsia="ru-RU"/>
        </w:rPr>
        <w:t>очракларда таләп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w:t>
      </w:r>
      <w:r>
        <w:rPr>
          <w:rFonts w:ascii="Arial" w:eastAsia="Calibri" w:hAnsi="Arial" w:cs="Arial"/>
          <w:sz w:val="24"/>
          <w:szCs w:val="24"/>
          <w:lang w:val="tt" w:eastAsia="ru-RU"/>
        </w:rPr>
        <w:t xml:space="preserve"> җир кишәрлегендә гараж төзү;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 булмаган объектларны (киосклар, түбә һәм ба</w:t>
      </w:r>
      <w:r>
        <w:rPr>
          <w:rFonts w:ascii="Arial" w:eastAsia="Calibri" w:hAnsi="Arial" w:cs="Arial"/>
          <w:sz w:val="24"/>
          <w:szCs w:val="24"/>
          <w:lang w:val="tt" w:eastAsia="ru-RU"/>
        </w:rPr>
        <w:t>шкалар) төзү, реконструкцияләү;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кишәрлегендә ярдәмче куллану к</w:t>
      </w:r>
      <w:r>
        <w:rPr>
          <w:rFonts w:ascii="Arial" w:eastAsia="Calibri" w:hAnsi="Arial" w:cs="Arial"/>
          <w:sz w:val="24"/>
          <w:szCs w:val="24"/>
          <w:lang w:val="tt" w:eastAsia="ru-RU"/>
        </w:rPr>
        <w:t>орылмалары һәм корылмалар төзү;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w:t>
      </w:r>
      <w:r>
        <w:rPr>
          <w:rFonts w:ascii="Arial" w:eastAsia="Calibri" w:hAnsi="Arial" w:cs="Arial"/>
          <w:sz w:val="24"/>
          <w:szCs w:val="24"/>
          <w:lang w:val="tt" w:eastAsia="ru-RU"/>
        </w:rPr>
        <w:t xml:space="preserve"> тиешле территориаль зона өчен)</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FC3A77" w:rsidRPr="00154440" w:rsidRDefault="00FC3A77" w:rsidP="00FC3A77">
      <w:pPr>
        <w:tabs>
          <w:tab w:val="left" w:pos="720"/>
        </w:tabs>
        <w:spacing w:after="0" w:line="240" w:lineRule="auto"/>
        <w:ind w:right="-6" w:firstLine="709"/>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9" w:name="_Toc256000033"/>
      <w:r w:rsidRPr="00154440">
        <w:rPr>
          <w:rFonts w:ascii="Arial" w:eastAsia="Calibri" w:hAnsi="Arial" w:cs="Arial"/>
          <w:bCs/>
          <w:sz w:val="24"/>
          <w:szCs w:val="24"/>
          <w:lang w:val="tt" w:eastAsia="ru-RU"/>
        </w:rPr>
        <w:t>Статья 26. Проект документларын әзерләү</w:t>
      </w:r>
      <w:bookmarkEnd w:id="59"/>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Төзүче (заказ бирүче) башкаручыга тапшырырга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җир кишәрлегенең шәһәр төзелеше планы, башкаручыга шәһәр төзелеше регламентларын,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r>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башкаручыга инженерлык эзләнүләрен башкару биреме;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Техник шартлар әзерләнә: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физик һәм юридик затларга дәүләт яки муниципаль җир составыннан төзелгән җир кишәрлекләренә хокук биргәндә;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Техник шартларны билгеләү һәм бирү һәм тоташтыру өчен түләү билгеләү тәртибе, шулай ук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архитектура карарлары;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конструктив һәм күләмле-планлаштыру карарлары;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капиталь төзелеш объектларын төзүне оештыру проекты;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7)</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w:t>
      </w:r>
      <w:r>
        <w:rPr>
          <w:rFonts w:ascii="Arial" w:eastAsia="Calibri" w:hAnsi="Arial" w:cs="Arial"/>
          <w:sz w:val="24"/>
          <w:szCs w:val="24"/>
          <w:lang w:val="tt" w:eastAsia="ru-RU"/>
        </w:rPr>
        <w:t>, реконструкцияләү өчен сүтү</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12) федераль законнарда каралган очракларда башка документлар.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Проект документлары түбәндәгеләр нигезендә эшләнә: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w:t>
      </w:r>
      <w:r>
        <w:rPr>
          <w:rFonts w:ascii="Arial" w:eastAsia="Calibri" w:hAnsi="Arial" w:cs="Arial"/>
          <w:sz w:val="24"/>
          <w:szCs w:val="24"/>
          <w:lang w:val="tt" w:eastAsia="ru-RU"/>
        </w:rPr>
        <w:t>рматив техник документлар белән</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0" w:name="_Toc256000034"/>
      <w:r w:rsidRPr="00154440">
        <w:rPr>
          <w:rFonts w:ascii="Arial" w:eastAsia="Calibri" w:hAnsi="Arial" w:cs="Arial"/>
          <w:bCs/>
          <w:sz w:val="24"/>
          <w:szCs w:val="24"/>
          <w:lang w:val="tt" w:eastAsia="ru-RU"/>
        </w:rPr>
        <w:t>Статья 27. Төзелешкә рөхсәт бирү</w:t>
      </w:r>
      <w:bookmarkEnd w:id="60"/>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Төзелешкә рөхсәт-проект документларының җир кишәрлегенең шәһәр төзелеше планы таләпләренә туры килүен раслый торган һәм төзүчегә капиталь </w:t>
      </w:r>
      <w:r w:rsidRPr="00154440">
        <w:rPr>
          <w:rFonts w:ascii="Arial" w:eastAsia="Calibri" w:hAnsi="Arial" w:cs="Arial"/>
          <w:sz w:val="24"/>
          <w:szCs w:val="24"/>
          <w:lang w:val="tt" w:eastAsia="ru-RU"/>
        </w:rPr>
        <w:lastRenderedPageBreak/>
        <w:t>төзелеш объектларын төзү, үзгәртеп кору, шулай ук аларны капиталь ремонтлау хокукын бирә торган документ.</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чикләрендә төзелешкә рөхсәт Башкарма комитет тарафыннан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E85F9B">
        <w:rPr>
          <w:rFonts w:ascii="Arial" w:eastAsia="Calibri" w:hAnsi="Arial" w:cs="Arial"/>
          <w:sz w:val="24"/>
          <w:szCs w:val="24"/>
          <w:lang w:val="tt" w:eastAsia="ru-RU"/>
        </w:rPr>
        <w:t xml:space="preserve">аларга шәһәр төзелеше регламентының гамәлдә булуы кагылмый яисә алар өчен шәһәр төзелеше регламенты билгеләнми </w:t>
      </w:r>
      <w:r>
        <w:rPr>
          <w:rFonts w:ascii="Arial" w:eastAsia="Calibri" w:hAnsi="Arial" w:cs="Arial"/>
          <w:sz w:val="24"/>
          <w:szCs w:val="24"/>
          <w:lang w:val="tt" w:eastAsia="ru-RU"/>
        </w:rPr>
        <w:t xml:space="preserve">торган </w:t>
      </w:r>
      <w:r w:rsidRPr="00E85F9B">
        <w:rPr>
          <w:rFonts w:ascii="Arial" w:eastAsia="Calibri" w:hAnsi="Arial" w:cs="Arial"/>
          <w:sz w:val="24"/>
          <w:szCs w:val="24"/>
          <w:lang w:val="tt" w:eastAsia="ru-RU"/>
        </w:rPr>
        <w:t>(гомуми файдаланудагы территорияләрдән һәм муниципаль милектәге җир кишәрлекләрендә урн</w:t>
      </w:r>
      <w:r>
        <w:rPr>
          <w:rFonts w:ascii="Arial" w:eastAsia="Calibri" w:hAnsi="Arial" w:cs="Arial"/>
          <w:sz w:val="24"/>
          <w:szCs w:val="24"/>
          <w:lang w:val="tt" w:eastAsia="ru-RU"/>
        </w:rPr>
        <w:t>ашкан линия объектларыннан тыш) нигезләмәләр;</w:t>
      </w:r>
    </w:p>
    <w:p w:rsidR="00FC3A7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785ACE">
        <w:rPr>
          <w:rFonts w:ascii="Arial" w:eastAsia="Calibri" w:hAnsi="Arial" w:cs="Arial"/>
          <w:sz w:val="24"/>
          <w:szCs w:val="24"/>
          <w:lang w:val="tt" w:eastAsia="ru-RU"/>
        </w:rPr>
        <w:t>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Pr="00785ACE">
        <w:rPr>
          <w:rFonts w:ascii="Arial" w:eastAsia="Calibri" w:hAnsi="Arial" w:cs="Arial"/>
          <w:sz w:val="24"/>
          <w:szCs w:val="24"/>
          <w:lang w:val="tt" w:eastAsia="ru-RU"/>
        </w:rPr>
        <w:t>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бер гаиләгә яшәү өчен билгеләнгән (индивидуаль торак төзелеше объектлары) өч каттан да ким булмаган аерым торучы торак йортлар;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785ACE">
        <w:rPr>
          <w:rFonts w:ascii="Arial" w:eastAsia="Calibri" w:hAnsi="Arial" w:cs="Arial"/>
          <w:sz w:val="24"/>
          <w:szCs w:val="24"/>
          <w:lang w:val="tt" w:eastAsia="ru-RU"/>
        </w:rPr>
        <w:t>Катлар саны икедән артмаган,</w:t>
      </w:r>
      <w:r w:rsidRPr="00785ACE">
        <w:rPr>
          <w:lang w:val="tt"/>
        </w:rPr>
        <w:t xml:space="preserve"> </w:t>
      </w:r>
      <w:r w:rsidRPr="00785ACE">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w:t>
      </w:r>
      <w:r>
        <w:rPr>
          <w:rFonts w:ascii="Arial" w:eastAsia="Calibri" w:hAnsi="Arial" w:cs="Arial"/>
          <w:sz w:val="24"/>
          <w:szCs w:val="24"/>
          <w:lang w:val="tt" w:eastAsia="ru-RU"/>
        </w:rPr>
        <w:t>амәлгә ашыру өчен билгеләнмәгән</w:t>
      </w:r>
      <w:r w:rsidRPr="00785ACE">
        <w:rPr>
          <w:rFonts w:ascii="Arial" w:eastAsia="Calibri" w:hAnsi="Arial" w:cs="Arial"/>
          <w:sz w:val="24"/>
          <w:szCs w:val="24"/>
          <w:lang w:val="tt" w:eastAsia="ru-RU"/>
        </w:rPr>
        <w:t xml:space="preserve"> аерым капиталь төзелеш объектлары</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w:t>
      </w:r>
      <w:r>
        <w:rPr>
          <w:rFonts w:ascii="Arial" w:eastAsia="Calibri" w:hAnsi="Arial" w:cs="Arial"/>
          <w:sz w:val="24"/>
          <w:szCs w:val="24"/>
          <w:lang w:val="tt" w:eastAsia="ru-RU"/>
        </w:rPr>
        <w:t xml:space="preserve">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w:t>
      </w:r>
      <w:r w:rsidRPr="0006767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Pr>
          <w:rFonts w:ascii="Arial" w:eastAsia="Calibri" w:hAnsi="Arial" w:cs="Arial"/>
          <w:sz w:val="24"/>
          <w:szCs w:val="24"/>
          <w:lang w:val="tt" w:eastAsia="ru-RU"/>
        </w:rPr>
        <w:t>а</w:t>
      </w:r>
      <w:r w:rsidRPr="00067674">
        <w:rPr>
          <w:rFonts w:ascii="Arial" w:eastAsia="Calibri" w:hAnsi="Arial" w:cs="Arial"/>
          <w:sz w:val="24"/>
          <w:szCs w:val="24"/>
          <w:lang w:val="tt" w:eastAsia="ru-RU"/>
        </w:rPr>
        <w:t>ерым урнашкан капиталь төзелеш объектлары катлар саны икедән артмаган, гомуми мәйданы 1500 кв.м тәшкил ит</w:t>
      </w:r>
      <w:r>
        <w:rPr>
          <w:rFonts w:ascii="Arial" w:eastAsia="Calibri" w:hAnsi="Arial" w:cs="Arial"/>
          <w:sz w:val="24"/>
          <w:szCs w:val="24"/>
          <w:lang w:val="tt" w:eastAsia="ru-RU"/>
        </w:rPr>
        <w:t>к</w:t>
      </w:r>
      <w:r w:rsidRPr="00067674">
        <w:rPr>
          <w:rFonts w:ascii="Arial" w:eastAsia="Calibri" w:hAnsi="Arial" w:cs="Arial"/>
          <w:sz w:val="24"/>
          <w:szCs w:val="24"/>
          <w:lang w:val="tt" w:eastAsia="ru-RU"/>
        </w:rPr>
        <w:t>ә</w:t>
      </w:r>
      <w:r>
        <w:rPr>
          <w:rFonts w:ascii="Arial" w:eastAsia="Calibri" w:hAnsi="Arial" w:cs="Arial"/>
          <w:sz w:val="24"/>
          <w:szCs w:val="24"/>
          <w:lang w:val="tt" w:eastAsia="ru-RU"/>
        </w:rPr>
        <w:t>н</w:t>
      </w:r>
      <w:r w:rsidRPr="00067674">
        <w:rPr>
          <w:rFonts w:ascii="Arial" w:eastAsia="Calibri" w:hAnsi="Arial" w:cs="Arial"/>
          <w:sz w:val="24"/>
          <w:szCs w:val="24"/>
          <w:lang w:val="tt" w:eastAsia="ru-RU"/>
        </w:rPr>
        <w:t>,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w:t>
      </w:r>
      <w:r>
        <w:rPr>
          <w:rFonts w:ascii="Arial" w:eastAsia="Calibri" w:hAnsi="Arial" w:cs="Arial"/>
          <w:sz w:val="24"/>
          <w:szCs w:val="24"/>
          <w:lang w:val="tt" w:eastAsia="ru-RU"/>
        </w:rPr>
        <w:t>й зоналар урнаштыру таләп ителә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яки заказчы, </w:t>
      </w:r>
      <w:r>
        <w:rPr>
          <w:rFonts w:ascii="Arial" w:eastAsia="Calibri" w:hAnsi="Arial" w:cs="Arial"/>
          <w:sz w:val="24"/>
          <w:szCs w:val="24"/>
          <w:lang w:val="tt" w:eastAsia="ru-RU"/>
        </w:rPr>
        <w:t>яки</w:t>
      </w:r>
      <w:r w:rsidRPr="00154440">
        <w:rPr>
          <w:rFonts w:ascii="Arial" w:eastAsia="Calibri" w:hAnsi="Arial" w:cs="Arial"/>
          <w:sz w:val="24"/>
          <w:szCs w:val="24"/>
          <w:lang w:val="tt" w:eastAsia="ru-RU"/>
        </w:rPr>
        <w:t xml:space="preserve">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проект документларындагы материаллар: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аңлатма язуы;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w:t>
      </w:r>
      <w:r>
        <w:rPr>
          <w:rFonts w:ascii="Arial" w:eastAsia="Calibri" w:hAnsi="Arial" w:cs="Arial"/>
          <w:sz w:val="24"/>
          <w:szCs w:val="24"/>
          <w:lang w:val="tt" w:eastAsia="ru-RU"/>
        </w:rPr>
        <w:t>ыл линияләр чикләрендә урнашкан</w:t>
      </w:r>
      <w:r w:rsidRPr="0006767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җир кишәрлеген планлаштыру схемасы;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архитектура чишелешләрен тасвирлый торган схемалар;</w:t>
      </w:r>
      <w:r>
        <w:rPr>
          <w:rFonts w:ascii="Arial" w:eastAsia="Calibri" w:hAnsi="Arial" w:cs="Arial"/>
          <w:sz w:val="24"/>
          <w:szCs w:val="24"/>
          <w:lang w:val="tt" w:eastAsia="ru-RU"/>
        </w:rPr>
        <w:t xml:space="preserve">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оештыру проекты;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r>
        <w:rPr>
          <w:rFonts w:ascii="Arial" w:eastAsia="Calibri" w:hAnsi="Arial" w:cs="Arial"/>
          <w:sz w:val="24"/>
          <w:szCs w:val="24"/>
          <w:lang w:val="tt" w:eastAsia="ru-RU"/>
        </w:rPr>
        <w:t>)</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Гаризага шулай ук проект документларына дәүләти булмаган экспертизаның уңай бәяләмәсе дә кушылырга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кишәрлегенә хокук билгели торган документлар;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кишәрлегенең шәһәр төзелеше планы;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төзелешкә рөхсәт бирә яки мондый рөхсәт бирүдән баш тарта.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067674">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w:t>
      </w:r>
      <w:r>
        <w:rPr>
          <w:rFonts w:ascii="Arial" w:eastAsia="Calibri" w:hAnsi="Arial" w:cs="Arial"/>
          <w:sz w:val="24"/>
          <w:szCs w:val="24"/>
          <w:lang w:val="tt" w:eastAsia="ru-RU"/>
        </w:rPr>
        <w:t xml:space="preserve"> реконструкцияләү күздә тотыла</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10. </w:t>
      </w:r>
      <w:r w:rsidRPr="00067674">
        <w:rPr>
          <w:rFonts w:ascii="Arial" w:eastAsia="Calibri" w:hAnsi="Arial" w:cs="Arial"/>
          <w:sz w:val="24"/>
          <w:szCs w:val="24"/>
          <w:lang w:val="tt" w:eastAsia="ru-RU"/>
        </w:rPr>
        <w:t>Төзелешкә рөхсәт бирүдән баш тартуга карата төзүче суд тәртибендә шикаять бирергә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Төзелешкә рөхсәтләр бушлай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1" w:name="_Toc256000035"/>
      <w:r w:rsidRPr="00154440">
        <w:rPr>
          <w:rFonts w:ascii="Arial" w:eastAsia="Calibri" w:hAnsi="Arial" w:cs="Arial"/>
          <w:bCs/>
          <w:sz w:val="24"/>
          <w:szCs w:val="24"/>
          <w:lang w:val="tt" w:eastAsia="ru-RU"/>
        </w:rPr>
        <w:t>Статья 28 . Төзелеш, реконструкция, капиталь ремонт</w:t>
      </w:r>
      <w:bookmarkEnd w:id="61"/>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w:t>
      </w:r>
      <w:r>
        <w:rPr>
          <w:rFonts w:ascii="Arial" w:eastAsia="Calibri" w:hAnsi="Arial" w:cs="Arial"/>
          <w:sz w:val="24"/>
          <w:szCs w:val="24"/>
          <w:lang w:val="tt" w:eastAsia="ru-RU"/>
        </w:rPr>
        <w:t xml:space="preserve"> органнарына) мондый эшләр</w:t>
      </w:r>
      <w:r w:rsidRPr="00154440">
        <w:rPr>
          <w:rFonts w:ascii="Arial" w:eastAsia="Calibri" w:hAnsi="Arial" w:cs="Arial"/>
          <w:sz w:val="24"/>
          <w:szCs w:val="24"/>
          <w:lang w:val="tt" w:eastAsia="ru-RU"/>
        </w:rPr>
        <w:t xml:space="preserve"> башлану турында хәбәр җибәрергә тиеш, аңа </w:t>
      </w:r>
      <w:r>
        <w:rPr>
          <w:rFonts w:ascii="Arial" w:eastAsia="Calibri" w:hAnsi="Arial" w:cs="Arial"/>
          <w:sz w:val="24"/>
          <w:szCs w:val="24"/>
          <w:lang w:val="tt" w:eastAsia="ru-RU"/>
        </w:rPr>
        <w:t xml:space="preserve">түбәндәге документлар теркәлә: </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 өчен рөхсәт күчермәсе;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w:t>
      </w:r>
      <w:r>
        <w:rPr>
          <w:rFonts w:ascii="Arial" w:eastAsia="Calibri" w:hAnsi="Arial" w:cs="Arial"/>
          <w:sz w:val="24"/>
          <w:szCs w:val="24"/>
          <w:lang w:val="tt" w:eastAsia="ru-RU"/>
        </w:rPr>
        <w:t xml:space="preserve"> ашыру өчен кирәкле күләмдә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җирлеккә кызыл линияләрдән чигенү линияләрен кертү турында документ күчермәсе (</w:t>
      </w:r>
      <w:r w:rsidRPr="003E35DF">
        <w:rPr>
          <w:rFonts w:ascii="Arial" w:eastAsia="Calibri" w:hAnsi="Arial" w:cs="Arial"/>
          <w:sz w:val="24"/>
          <w:szCs w:val="24"/>
          <w:lang w:val="tt" w:eastAsia="ru-RU"/>
        </w:rPr>
        <w:t>тар сызым</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Pr="003E35DF">
        <w:rPr>
          <w:rFonts w:ascii="Arial" w:eastAsia="Calibri" w:hAnsi="Arial" w:cs="Arial"/>
          <w:sz w:val="24"/>
          <w:szCs w:val="24"/>
          <w:lang w:val="tt" w:eastAsia="ru-RU"/>
        </w:rPr>
        <w:t xml:space="preserve">эшләр башкаруны исәпкә алу алып барыла торган </w:t>
      </w:r>
      <w:r>
        <w:rPr>
          <w:rFonts w:ascii="Arial" w:eastAsia="Calibri" w:hAnsi="Arial" w:cs="Arial"/>
          <w:sz w:val="24"/>
          <w:szCs w:val="24"/>
          <w:lang w:val="tt" w:eastAsia="ru-RU"/>
        </w:rPr>
        <w:t>гомуми һәм махсус журналлар</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 xml:space="preserve">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w:t>
      </w:r>
      <w:r w:rsidRPr="003E35DF">
        <w:rPr>
          <w:rFonts w:ascii="Arial" w:eastAsia="Calibri" w:hAnsi="Arial" w:cs="Arial"/>
          <w:sz w:val="24"/>
          <w:szCs w:val="24"/>
          <w:lang w:val="tt" w:eastAsia="ru-RU"/>
        </w:rPr>
        <w:t>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w:t>
      </w:r>
      <w:r>
        <w:rPr>
          <w:rFonts w:ascii="Arial" w:eastAsia="Calibri" w:hAnsi="Arial" w:cs="Arial"/>
          <w:sz w:val="24"/>
          <w:szCs w:val="24"/>
          <w:lang w:val="tt" w:eastAsia="ru-RU"/>
        </w:rPr>
        <w:t>н тикшереп торуны тәэмин итәргә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w:t>
      </w:r>
      <w:r w:rsidRPr="00154440">
        <w:rPr>
          <w:rFonts w:ascii="Arial" w:eastAsia="Calibri" w:hAnsi="Arial" w:cs="Arial"/>
          <w:sz w:val="24"/>
          <w:szCs w:val="24"/>
          <w:lang w:val="tt" w:eastAsia="ru-RU"/>
        </w:rPr>
        <w:lastRenderedPageBreak/>
        <w:t>федераль башкарма хакимият органы тарафыннан билгеләнгән тәртиптә тиешле үзгәрешләр керткәннән соң гына рөхсәт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FC3A77" w:rsidRPr="002071E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w:t>
      </w:r>
      <w:r w:rsidRPr="002071EF">
        <w:rPr>
          <w:rFonts w:ascii="Arial" w:eastAsia="Calibri" w:hAnsi="Arial" w:cs="Arial"/>
          <w:sz w:val="24"/>
          <w:szCs w:val="24"/>
          <w:lang w:val="tt" w:eastAsia="ru-RU"/>
        </w:rPr>
        <w:t>Төзелеш, реконструкция, капиталь ремонт эшләре бар</w:t>
      </w:r>
      <w:r>
        <w:rPr>
          <w:rFonts w:ascii="Arial" w:eastAsia="Calibri" w:hAnsi="Arial" w:cs="Arial"/>
          <w:sz w:val="24"/>
          <w:szCs w:val="24"/>
          <w:lang w:val="tt" w:eastAsia="ru-RU"/>
        </w:rPr>
        <w:t>ганда</w:t>
      </w:r>
      <w:r w:rsidRPr="002071EF">
        <w:rPr>
          <w:rFonts w:ascii="Arial" w:eastAsia="Calibri" w:hAnsi="Arial" w:cs="Arial"/>
          <w:sz w:val="24"/>
          <w:szCs w:val="24"/>
          <w:lang w:val="tt" w:eastAsia="ru-RU"/>
        </w:rPr>
        <w:t>:</w:t>
      </w:r>
    </w:p>
    <w:p w:rsidR="00FC3A77" w:rsidRPr="002071E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Дәүләт төзелешен күзәтү, законнар нигезендә һәм</w:t>
      </w:r>
      <w:r>
        <w:rPr>
          <w:rFonts w:ascii="Arial" w:eastAsia="Calibri" w:hAnsi="Arial" w:cs="Arial"/>
          <w:sz w:val="24"/>
          <w:szCs w:val="24"/>
          <w:lang w:val="tt" w:eastAsia="ru-RU"/>
        </w:rPr>
        <w:t xml:space="preserve"> әлеге статьяның 10 өлешендә</w:t>
      </w:r>
      <w:r w:rsidRPr="002071EF">
        <w:rPr>
          <w:rFonts w:ascii="Arial" w:eastAsia="Calibri" w:hAnsi="Arial" w:cs="Arial"/>
          <w:sz w:val="24"/>
          <w:szCs w:val="24"/>
          <w:lang w:val="tt" w:eastAsia="ru-RU"/>
        </w:rPr>
        <w:t>:</w:t>
      </w:r>
    </w:p>
    <w:p w:rsidR="00FC3A77" w:rsidRPr="002071E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xml:space="preserve">1) проект документлары дәүләт экспертизасына тиешле </w:t>
      </w:r>
      <w:r>
        <w:rPr>
          <w:rFonts w:ascii="Arial" w:eastAsia="Calibri" w:hAnsi="Arial" w:cs="Arial"/>
          <w:sz w:val="24"/>
          <w:szCs w:val="24"/>
          <w:lang w:val="tt" w:eastAsia="ru-RU"/>
        </w:rPr>
        <w:t>яки</w:t>
      </w:r>
      <w:r w:rsidRPr="002071EF">
        <w:rPr>
          <w:rFonts w:ascii="Arial" w:eastAsia="Calibri" w:hAnsi="Arial" w:cs="Arial"/>
          <w:sz w:val="24"/>
          <w:szCs w:val="24"/>
          <w:lang w:val="tt" w:eastAsia="ru-RU"/>
        </w:rPr>
        <w:t xml:space="preserve"> типлаштырылган проект документациясе яки аның модификациясе булган капиталь төзелеш объектларын төзү;</w:t>
      </w:r>
    </w:p>
    <w:p w:rsidR="00FC3A77" w:rsidRPr="002071EF"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w:t>
      </w:r>
      <w:r>
        <w:rPr>
          <w:rFonts w:ascii="Arial" w:eastAsia="Calibri" w:hAnsi="Arial" w:cs="Arial"/>
          <w:sz w:val="24"/>
          <w:szCs w:val="24"/>
          <w:lang w:val="tt" w:eastAsia="ru-RU"/>
        </w:rPr>
        <w:t>цияләргә, капиталь ремонтларга;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2071EF">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w:t>
      </w:r>
      <w:r w:rsidRPr="00154440">
        <w:rPr>
          <w:rFonts w:ascii="Arial" w:eastAsia="Calibri" w:hAnsi="Arial" w:cs="Arial"/>
          <w:sz w:val="24"/>
          <w:szCs w:val="24"/>
          <w:lang w:val="tt" w:eastAsia="ru-RU"/>
        </w:rPr>
        <w:lastRenderedPageBreak/>
        <w:t>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w:t>
      </w:r>
      <w:r>
        <w:rPr>
          <w:rFonts w:ascii="Arial" w:eastAsia="Calibri" w:hAnsi="Arial" w:cs="Arial"/>
          <w:sz w:val="24"/>
          <w:szCs w:val="24"/>
          <w:lang w:val="tt" w:eastAsia="ru-RU"/>
        </w:rPr>
        <w:t xml:space="preserve"> контрольдә тотарга тиеш</w:t>
      </w:r>
      <w:r w:rsidRPr="002071EF">
        <w:rPr>
          <w:rFonts w:ascii="Arial" w:eastAsia="Calibri" w:hAnsi="Arial" w:cs="Arial"/>
          <w:sz w:val="24"/>
          <w:szCs w:val="24"/>
          <w:lang w:val="tt" w:eastAsia="ru-RU"/>
        </w:rPr>
        <w:t>,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w:t>
      </w:r>
      <w:r>
        <w:rPr>
          <w:rFonts w:ascii="Arial" w:eastAsia="Calibri" w:hAnsi="Arial" w:cs="Arial"/>
          <w:sz w:val="24"/>
          <w:szCs w:val="24"/>
          <w:lang w:val="tt" w:eastAsia="ru-RU"/>
        </w:rPr>
        <w:t>елә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w:t>
      </w:r>
      <w:r w:rsidRPr="00154440">
        <w:rPr>
          <w:rFonts w:ascii="Arial" w:eastAsia="Calibri" w:hAnsi="Arial" w:cs="Arial"/>
          <w:sz w:val="24"/>
          <w:szCs w:val="24"/>
          <w:lang w:val="tt" w:eastAsia="ru-RU"/>
        </w:rPr>
        <w:lastRenderedPageBreak/>
        <w:t>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eastAsia="ru-RU"/>
        </w:rPr>
      </w:pPr>
      <w:bookmarkStart w:id="62" w:name="_Toc256000036"/>
      <w:r w:rsidRPr="00154440">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2"/>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Объектны кабул итү законнар нигезендә башкарыла.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w:t>
      </w:r>
      <w:r>
        <w:rPr>
          <w:rFonts w:ascii="Arial" w:eastAsia="Calibri" w:hAnsi="Arial" w:cs="Arial"/>
          <w:sz w:val="24"/>
          <w:szCs w:val="24"/>
          <w:lang w:val="tt" w:eastAsia="ru-RU"/>
        </w:rPr>
        <w:t xml:space="preserve"> түбәндәге документлар теркәлә: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төзелешкә рөхсәт;</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w:t>
      </w:r>
      <w:r>
        <w:rPr>
          <w:rFonts w:ascii="Arial" w:eastAsia="Calibri" w:hAnsi="Arial" w:cs="Arial"/>
          <w:sz w:val="24"/>
          <w:szCs w:val="24"/>
          <w:lang w:val="tt" w:eastAsia="ru-RU"/>
        </w:rPr>
        <w:t xml:space="preserve"> к</w:t>
      </w:r>
      <w:r w:rsidRPr="00154440">
        <w:rPr>
          <w:rFonts w:ascii="Arial" w:eastAsia="Calibri" w:hAnsi="Arial" w:cs="Arial"/>
          <w:sz w:val="24"/>
          <w:szCs w:val="24"/>
          <w:lang w:val="tt" w:eastAsia="ru-RU"/>
        </w:rPr>
        <w:t>апиталь төзелеш объектын кабул итү акты (шартнамә нигезендә төзелеш, реконструкция, капиталь ремонт башкару очрагында);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FC3A77" w:rsidRPr="00E3367B"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 </w:t>
      </w:r>
      <w:r w:rsidRPr="00E3367B">
        <w:rPr>
          <w:rFonts w:ascii="Arial" w:eastAsia="Calibri" w:hAnsi="Arial" w:cs="Arial"/>
          <w:sz w:val="24"/>
          <w:szCs w:val="24"/>
          <w:lang w:val="tt" w:eastAsia="ru-RU"/>
        </w:rPr>
        <w:t>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w:t>
      </w:r>
      <w:r>
        <w:rPr>
          <w:rFonts w:ascii="Arial" w:eastAsia="Calibri" w:hAnsi="Arial" w:cs="Arial"/>
          <w:sz w:val="24"/>
          <w:szCs w:val="24"/>
          <w:lang w:val="tt" w:eastAsia="ru-RU"/>
        </w:rPr>
        <w:t>онтланган объект параметрларын,</w:t>
      </w:r>
      <w:r w:rsidRPr="00E3367B">
        <w:rPr>
          <w:rFonts w:ascii="Arial" w:eastAsia="Calibri" w:hAnsi="Arial" w:cs="Arial"/>
          <w:sz w:val="24"/>
          <w:szCs w:val="24"/>
          <w:lang w:val="tt" w:eastAsia="ru-RU"/>
        </w:rPr>
        <w:t xml:space="preserve"> шәхси торак төзелеше объектларын реконструкцияләү, капиталь ремонтлау</w:t>
      </w:r>
      <w:r w:rsidRPr="00154440">
        <w:rPr>
          <w:rFonts w:ascii="Arial" w:eastAsia="Calibri" w:hAnsi="Arial" w:cs="Arial"/>
          <w:sz w:val="24"/>
          <w:szCs w:val="24"/>
          <w:lang w:val="tt" w:eastAsia="ru-RU"/>
        </w:rPr>
        <w:t>;</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w:t>
      </w:r>
      <w:r>
        <w:rPr>
          <w:rFonts w:ascii="Arial" w:eastAsia="Calibri" w:hAnsi="Arial" w:cs="Arial"/>
          <w:sz w:val="24"/>
          <w:szCs w:val="24"/>
          <w:lang w:val="tt" w:eastAsia="ru-RU"/>
        </w:rPr>
        <w:t xml:space="preserve"> схема;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статьяның 3 өлешендә күрсәтелгән документларның булмавы;</w:t>
      </w:r>
    </w:p>
    <w:p w:rsidR="00FC3A7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капиталь төзелеш объектының җир кишәрлегенең шәһәр төзелеше </w:t>
      </w:r>
      <w:r>
        <w:rPr>
          <w:rFonts w:ascii="Arial" w:eastAsia="Calibri" w:hAnsi="Arial" w:cs="Arial"/>
          <w:sz w:val="24"/>
          <w:szCs w:val="24"/>
          <w:lang w:val="tt" w:eastAsia="ru-RU"/>
        </w:rPr>
        <w:t>планы таләпләренә туры килмәве;</w:t>
      </w:r>
    </w:p>
    <w:p w:rsidR="00FC3A77" w:rsidRPr="00786E44"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w:t>
      </w:r>
      <w:r>
        <w:rPr>
          <w:rFonts w:ascii="Arial" w:eastAsia="Calibri" w:hAnsi="Arial" w:cs="Arial"/>
          <w:sz w:val="24"/>
          <w:szCs w:val="24"/>
          <w:lang w:val="tt" w:eastAsia="ru-RU"/>
        </w:rPr>
        <w:t xml:space="preserve">төзелеше кодексының 48 статьясының </w:t>
      </w:r>
      <w:r w:rsidRPr="00154440">
        <w:rPr>
          <w:rFonts w:ascii="Arial" w:eastAsia="Calibri" w:hAnsi="Arial" w:cs="Arial"/>
          <w:sz w:val="24"/>
          <w:szCs w:val="24"/>
          <w:lang w:val="tt" w:eastAsia="ru-RU"/>
        </w:rPr>
        <w:t xml:space="preserve">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w:t>
      </w:r>
      <w:r w:rsidRPr="00154440">
        <w:rPr>
          <w:rFonts w:ascii="Arial" w:eastAsia="Calibri" w:hAnsi="Arial" w:cs="Arial"/>
          <w:sz w:val="24"/>
          <w:szCs w:val="24"/>
          <w:lang w:val="tt" w:eastAsia="ru-RU"/>
        </w:rPr>
        <w:lastRenderedPageBreak/>
        <w:t>кадастры турында» 2007</w:t>
      </w:r>
      <w:r>
        <w:rPr>
          <w:rFonts w:ascii="Arial" w:eastAsia="Calibri" w:hAnsi="Arial" w:cs="Arial"/>
          <w:sz w:val="24"/>
          <w:szCs w:val="24"/>
          <w:lang w:val="tt" w:eastAsia="ru-RU"/>
        </w:rPr>
        <w:t>нче</w:t>
      </w:r>
      <w:r w:rsidRPr="00154440">
        <w:rPr>
          <w:rFonts w:ascii="Arial" w:eastAsia="Calibri" w:hAnsi="Arial" w:cs="Arial"/>
          <w:sz w:val="24"/>
          <w:szCs w:val="24"/>
          <w:lang w:val="tt" w:eastAsia="ru-RU"/>
        </w:rPr>
        <w:t xml:space="preserve"> елның 24</w:t>
      </w:r>
      <w:r>
        <w:rPr>
          <w:rFonts w:ascii="Arial" w:eastAsia="Calibri" w:hAnsi="Arial" w:cs="Arial"/>
          <w:sz w:val="24"/>
          <w:szCs w:val="24"/>
          <w:lang w:val="tt" w:eastAsia="ru-RU"/>
        </w:rPr>
        <w:t>7нче</w:t>
      </w:r>
      <w:r w:rsidRPr="00154440">
        <w:rPr>
          <w:rFonts w:ascii="Arial" w:eastAsia="Calibri" w:hAnsi="Arial" w:cs="Arial"/>
          <w:sz w:val="24"/>
          <w:szCs w:val="24"/>
          <w:lang w:val="tt" w:eastAsia="ru-RU"/>
        </w:rPr>
        <w:t xml:space="preserve"> июлендәге 221-ФЗ номерлы Федераль закон нигезендә техник планның график һәм текст өлешләрендәге белешмәләр составына туры килергә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257D67" w:rsidRDefault="00FC3A77" w:rsidP="00FC3A77">
      <w:pPr>
        <w:keepNext/>
        <w:keepLines/>
        <w:spacing w:before="200" w:after="0" w:line="240" w:lineRule="auto"/>
        <w:ind w:firstLine="709"/>
        <w:jc w:val="both"/>
        <w:outlineLvl w:val="1"/>
        <w:rPr>
          <w:rFonts w:ascii="Arial" w:eastAsia="Calibri" w:hAnsi="Arial" w:cs="Arial"/>
          <w:bCs/>
          <w:sz w:val="24"/>
          <w:szCs w:val="24"/>
          <w:lang w:val="tt" w:eastAsia="ru-RU"/>
        </w:rPr>
      </w:pPr>
      <w:bookmarkStart w:id="63" w:name="_Toc256000037"/>
      <w:r w:rsidRPr="00154440">
        <w:rPr>
          <w:rFonts w:ascii="Arial" w:eastAsia="Calibri" w:hAnsi="Arial" w:cs="Arial"/>
          <w:bCs/>
          <w:sz w:val="24"/>
          <w:szCs w:val="24"/>
          <w:lang w:val="tt" w:eastAsia="ru-RU"/>
        </w:rPr>
        <w:t>Бүлек</w:t>
      </w:r>
      <w:r>
        <w:rPr>
          <w:rFonts w:ascii="Arial" w:eastAsia="Calibri" w:hAnsi="Arial" w:cs="Arial"/>
          <w:bCs/>
          <w:sz w:val="24"/>
          <w:szCs w:val="24"/>
          <w:lang w:val="tt" w:eastAsia="ru-RU"/>
        </w:rPr>
        <w:t xml:space="preserve"> 8. </w:t>
      </w:r>
      <w:r w:rsidRPr="00154440">
        <w:rPr>
          <w:rFonts w:ascii="Arial" w:eastAsia="Calibri" w:hAnsi="Arial" w:cs="Arial"/>
          <w:bCs/>
          <w:sz w:val="24"/>
          <w:szCs w:val="24"/>
          <w:lang w:val="tt" w:eastAsia="ru-RU"/>
        </w:rPr>
        <w:t xml:space="preserve"> Йомгаклау нигезләмәләре</w:t>
      </w:r>
      <w:bookmarkEnd w:id="63"/>
    </w:p>
    <w:p w:rsidR="00FC3A77" w:rsidRPr="00257D67"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4" w:name="_Toc256000038"/>
      <w:r w:rsidRPr="00154440">
        <w:rPr>
          <w:rFonts w:ascii="Arial" w:eastAsia="Calibri" w:hAnsi="Arial" w:cs="Arial"/>
          <w:bCs/>
          <w:sz w:val="24"/>
          <w:szCs w:val="24"/>
          <w:lang w:val="tt" w:eastAsia="ru-RU"/>
        </w:rPr>
        <w:t>Статья 30. Әлеге Кагыйдәләргә үзгәрешләр кертү тәртибе</w:t>
      </w:r>
      <w:bookmarkEnd w:id="64"/>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w:t>
      </w:r>
      <w:r>
        <w:rPr>
          <w:rFonts w:ascii="Arial" w:eastAsia="Calibri" w:hAnsi="Arial" w:cs="Arial"/>
          <w:sz w:val="24"/>
          <w:szCs w:val="24"/>
          <w:lang w:val="tt" w:eastAsia="ru-RU"/>
        </w:rPr>
        <w:t>бул ителә</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кагыйдәләрнең нигезләмәләрен Россия Федерациясе һәм Татарстан Республикасы законнарындагы, Югары Ослан муниципаль районы һәм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аңа үзгәрешләр кертү нәтиҗәсендә барлыкка килгән генераль планына әлеге Кагыйдәләрнең туры килмәве;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Кагыйдәләргә үзгәрешләр кертү турында тәкъдимнәр җибәрелә: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w:t>
      </w:r>
      <w:r>
        <w:rPr>
          <w:rFonts w:ascii="Arial" w:eastAsia="Calibri" w:hAnsi="Arial" w:cs="Arial"/>
          <w:sz w:val="24"/>
          <w:szCs w:val="24"/>
          <w:lang w:val="tt" w:eastAsia="ru-RU"/>
        </w:rPr>
        <w:t xml:space="preserve"> м</w:t>
      </w:r>
      <w:r w:rsidRPr="00154440">
        <w:rPr>
          <w:rFonts w:ascii="Arial" w:eastAsia="Calibri" w:hAnsi="Arial" w:cs="Arial"/>
          <w:sz w:val="24"/>
          <w:szCs w:val="24"/>
          <w:lang w:val="tt" w:eastAsia="ru-RU"/>
        </w:rPr>
        <w:t>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w:t>
      </w:r>
      <w:r>
        <w:rPr>
          <w:rFonts w:ascii="Arial" w:eastAsia="Calibri" w:hAnsi="Arial" w:cs="Arial"/>
          <w:sz w:val="24"/>
          <w:szCs w:val="24"/>
          <w:lang w:val="tt" w:eastAsia="ru-RU"/>
        </w:rPr>
        <w:t>рафыннан;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w:t>
      </w:r>
      <w:r w:rsidRPr="00154440">
        <w:rPr>
          <w:rFonts w:ascii="Arial" w:eastAsia="Calibri" w:hAnsi="Arial" w:cs="Arial"/>
          <w:sz w:val="24"/>
          <w:szCs w:val="24"/>
          <w:lang w:val="tt" w:eastAsia="ru-RU"/>
        </w:rPr>
        <w:lastRenderedPageBreak/>
        <w:t>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яисә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 урнаштыруны тәэмин итә. Мондый карар кабул итү турында хәбәр радио һәм телевидение аша да таратылырга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Башкарма комитет комиссия тарафыннан тәкъдим ителгән кагыйдәләргә техник регламентларның таләпләренә,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Әлеге статьяның 8 өлешендә күрсәтелгән тикшерү нәтиҗәләре буенча Башкарма комитет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Кагыйдәләргә үзгәрешләр кертү проекты буенча ачык тыңлаулар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Уставы һәм (яки)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12. Кагыйдәләргә үзгәрешләр кертү проекты буенча ачык тыңлауларның дәвамлылыгы мондый проект басылып чыккан көннән ике һәм дүрт айдан да ким </w:t>
      </w:r>
      <w:r>
        <w:rPr>
          <w:rFonts w:ascii="Arial" w:eastAsia="Calibri" w:hAnsi="Arial" w:cs="Arial"/>
          <w:sz w:val="24"/>
          <w:szCs w:val="24"/>
          <w:lang w:val="tt" w:eastAsia="ru-RU"/>
        </w:rPr>
        <w:t>булмый</w:t>
      </w:r>
      <w:r w:rsidRPr="00154440">
        <w:rPr>
          <w:rFonts w:ascii="Arial" w:eastAsia="Calibri" w:hAnsi="Arial" w:cs="Arial"/>
          <w:sz w:val="24"/>
          <w:szCs w:val="24"/>
          <w:lang w:val="tt" w:eastAsia="ru-RU"/>
        </w:rPr>
        <w:t>.</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w:t>
      </w:r>
      <w:r w:rsidRPr="00154440">
        <w:rPr>
          <w:rFonts w:ascii="Arial" w:eastAsia="Calibri" w:hAnsi="Arial" w:cs="Arial"/>
          <w:sz w:val="24"/>
          <w:szCs w:val="24"/>
          <w:lang w:val="tt" w:eastAsia="ru-RU"/>
        </w:rPr>
        <w:lastRenderedPageBreak/>
        <w:t>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15. Башкарма комитет җитәкчесе аңа әлеге статьяның 14 өлешендә күрсәтелгән мәҗбүри кушымталар проектын тәкъдим иткәннән соң</w:t>
      </w:r>
      <w:r w:rsidR="0016500A">
        <w:rPr>
          <w:rFonts w:ascii="Arial" w:eastAsia="Calibri" w:hAnsi="Arial" w:cs="Arial"/>
          <w:sz w:val="24"/>
          <w:szCs w:val="24"/>
          <w:lang w:val="tt" w:eastAsia="ru-RU"/>
        </w:rPr>
        <w:t xml:space="preserve"> ун көн эчендә әлеге проектны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Кагыйдәләргә үзгәрешләр кертү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16. Әлеге кагыйдәләргә үзгәрешләр кертү турында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Pr="00154440">
        <w:rPr>
          <w:rFonts w:ascii="Arial" w:eastAsia="Calibri" w:hAnsi="Arial" w:cs="Arial"/>
          <w:sz w:val="24"/>
          <w:szCs w:val="24"/>
          <w:lang w:val="tt" w:eastAsia="ru-RU"/>
        </w:rPr>
        <w:t xml:space="preserve"> авыл җирлеге» муниципаль берәмлеге Советы каравына тәкъдим ителә: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Комиссия бәяләмәсе;</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17. «Килди 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16500A" w:rsidRPr="0016500A">
        <w:rPr>
          <w:rFonts w:ascii="Arial" w:eastAsia="Times New Roman" w:hAnsi="Arial" w:cs="Arial"/>
          <w:sz w:val="24"/>
          <w:szCs w:val="24"/>
          <w:lang w:val="tt" w:eastAsia="ru-RU"/>
        </w:rPr>
        <w:t xml:space="preserve"> </w:t>
      </w:r>
      <w:r w:rsidR="0016500A" w:rsidRPr="00154440">
        <w:rPr>
          <w:rFonts w:ascii="Arial" w:eastAsia="Times New Roman" w:hAnsi="Arial" w:cs="Arial"/>
          <w:sz w:val="24"/>
          <w:szCs w:val="24"/>
          <w:lang w:val="tt" w:eastAsia="ru-RU"/>
        </w:rPr>
        <w:t>К</w:t>
      </w:r>
      <w:r w:rsidR="0016500A">
        <w:rPr>
          <w:rFonts w:ascii="Arial" w:eastAsia="Times New Roman" w:hAnsi="Arial" w:cs="Arial"/>
          <w:sz w:val="24"/>
          <w:szCs w:val="24"/>
          <w:lang w:val="tt" w:eastAsia="ru-RU"/>
        </w:rPr>
        <w:t>анаш</w:t>
      </w:r>
      <w:r w:rsidR="0016500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берәмлегенең </w:t>
      </w:r>
      <w:r w:rsidRPr="00154440">
        <w:rPr>
          <w:rFonts w:ascii="Arial" w:eastAsia="Calibri" w:hAnsi="Arial" w:cs="Arial"/>
          <w:sz w:val="24"/>
          <w:szCs w:val="24"/>
          <w:lang w:val="tt" w:eastAsia="ru-RU"/>
        </w:rPr>
        <w:lastRenderedPageBreak/>
        <w:t>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FC3A77" w:rsidRPr="00154440" w:rsidRDefault="00FC3A77" w:rsidP="00FC3A77">
      <w:pPr>
        <w:tabs>
          <w:tab w:val="left" w:pos="720"/>
        </w:tabs>
        <w:spacing w:after="0" w:line="240" w:lineRule="auto"/>
        <w:ind w:right="-6" w:firstLine="709"/>
        <w:jc w:val="both"/>
        <w:rPr>
          <w:rFonts w:ascii="Arial" w:eastAsia="Calibri" w:hAnsi="Arial" w:cs="Arial"/>
          <w:sz w:val="24"/>
          <w:szCs w:val="24"/>
          <w:lang w:val="tt" w:eastAsia="ru-RU"/>
        </w:rPr>
      </w:pPr>
    </w:p>
    <w:p w:rsidR="00FC3A77" w:rsidRPr="00154440" w:rsidRDefault="00FC3A77" w:rsidP="00FC3A77">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5" w:name="_Toc256000039"/>
      <w:r w:rsidRPr="00154440">
        <w:rPr>
          <w:rFonts w:ascii="Arial" w:eastAsia="Calibri" w:hAnsi="Arial" w:cs="Arial"/>
          <w:bCs/>
          <w:sz w:val="24"/>
          <w:szCs w:val="24"/>
          <w:lang w:val="tt" w:eastAsia="ru-RU"/>
        </w:rPr>
        <w:t>Статья 31. Кагыйдәләрне гамәлгә кертү турында</w:t>
      </w:r>
      <w:bookmarkEnd w:id="65"/>
    </w:p>
    <w:p w:rsidR="00FC3A77" w:rsidRPr="00154440" w:rsidRDefault="00FC3A77" w:rsidP="00FC3A77">
      <w:pPr>
        <w:tabs>
          <w:tab w:val="left" w:pos="720"/>
        </w:tabs>
        <w:spacing w:after="0" w:line="240" w:lineRule="auto"/>
        <w:ind w:right="-6" w:firstLine="540"/>
        <w:jc w:val="both"/>
        <w:rPr>
          <w:rFonts w:ascii="Arial" w:eastAsia="Calibri" w:hAnsi="Arial" w:cs="Arial"/>
          <w:sz w:val="24"/>
          <w:szCs w:val="24"/>
          <w:lang w:val="tt" w:eastAsia="ru-RU"/>
        </w:rPr>
      </w:pPr>
    </w:p>
    <w:p w:rsidR="00FC3A77" w:rsidRPr="00154440" w:rsidRDefault="00FC3A77" w:rsidP="00FC3A77">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FC3A77" w:rsidRPr="00154440" w:rsidRDefault="00FC3A77" w:rsidP="00FC3A77">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16500A" w:rsidRPr="00154440" w:rsidRDefault="0016500A" w:rsidP="0016500A">
      <w:pPr>
        <w:keepNext/>
        <w:keepLines/>
        <w:spacing w:before="480" w:after="0" w:line="240" w:lineRule="auto"/>
        <w:ind w:firstLine="709"/>
        <w:jc w:val="both"/>
        <w:outlineLvl w:val="0"/>
        <w:rPr>
          <w:rFonts w:ascii="Arial" w:eastAsia="Calibri" w:hAnsi="Arial" w:cs="Arial"/>
          <w:bCs/>
          <w:sz w:val="24"/>
          <w:szCs w:val="24"/>
          <w:lang w:eastAsia="ru-RU"/>
        </w:rPr>
      </w:pPr>
      <w:bookmarkStart w:id="66" w:name="_Toc347912112"/>
      <w:bookmarkStart w:id="67" w:name="_Toc256000040"/>
      <w:bookmarkEnd w:id="10"/>
      <w:r w:rsidRPr="00154440">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7"/>
    </w:p>
    <w:p w:rsidR="0016500A" w:rsidRPr="00154440" w:rsidRDefault="0016500A" w:rsidP="0016500A">
      <w:pPr>
        <w:tabs>
          <w:tab w:val="left" w:pos="720"/>
        </w:tabs>
        <w:spacing w:after="0" w:line="240" w:lineRule="auto"/>
        <w:ind w:right="-6" w:firstLine="540"/>
        <w:jc w:val="both"/>
        <w:rPr>
          <w:rFonts w:ascii="Arial" w:eastAsia="Calibri" w:hAnsi="Arial" w:cs="Arial"/>
          <w:sz w:val="24"/>
          <w:szCs w:val="24"/>
          <w:lang w:eastAsia="ru-RU"/>
        </w:rPr>
      </w:pPr>
    </w:p>
    <w:p w:rsidR="0016500A" w:rsidRPr="00154440" w:rsidRDefault="0016500A" w:rsidP="0016500A">
      <w:pPr>
        <w:keepNext/>
        <w:keepLines/>
        <w:spacing w:before="200" w:after="0" w:line="240" w:lineRule="auto"/>
        <w:ind w:firstLine="709"/>
        <w:jc w:val="both"/>
        <w:outlineLvl w:val="1"/>
        <w:rPr>
          <w:rFonts w:ascii="Arial" w:eastAsia="Calibri" w:hAnsi="Arial" w:cs="Arial"/>
          <w:bCs/>
          <w:sz w:val="24"/>
          <w:szCs w:val="24"/>
          <w:lang w:eastAsia="ru-RU"/>
        </w:rPr>
      </w:pPr>
      <w:bookmarkStart w:id="68" w:name="_Toc256000041"/>
      <w:r w:rsidRPr="00154440">
        <w:rPr>
          <w:rFonts w:ascii="Arial" w:eastAsia="Calibri" w:hAnsi="Arial" w:cs="Arial"/>
          <w:bCs/>
          <w:sz w:val="24"/>
          <w:szCs w:val="24"/>
          <w:lang w:val="tt" w:eastAsia="ru-RU"/>
        </w:rPr>
        <w:t>Бүлек 9. Шәһәр төзелешен зоналаштыру картасы</w:t>
      </w:r>
      <w:bookmarkEnd w:id="68"/>
    </w:p>
    <w:p w:rsidR="0016500A" w:rsidRPr="00154440" w:rsidRDefault="0016500A" w:rsidP="0016500A">
      <w:pPr>
        <w:tabs>
          <w:tab w:val="left" w:pos="720"/>
        </w:tabs>
        <w:spacing w:after="0" w:line="240" w:lineRule="auto"/>
        <w:ind w:right="-6" w:firstLine="540"/>
        <w:jc w:val="both"/>
        <w:rPr>
          <w:rFonts w:ascii="Arial" w:eastAsia="Calibri" w:hAnsi="Arial" w:cs="Arial"/>
          <w:sz w:val="24"/>
          <w:szCs w:val="24"/>
          <w:lang w:eastAsia="ru-RU"/>
        </w:rPr>
      </w:pP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Шәһәр төзелешен зоналаштыру картасында:</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1) территориаль зоналар билгеләнгән – 35 статья,</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2) территорияне куллануның аерым шартлары булган зоналар </w:t>
      </w:r>
      <w:r>
        <w:rPr>
          <w:rFonts w:ascii="Arial" w:eastAsia="Calibri" w:hAnsi="Arial" w:cs="Arial"/>
          <w:sz w:val="24"/>
          <w:szCs w:val="24"/>
          <w:lang w:val="tt" w:eastAsia="ru-RU"/>
        </w:rPr>
        <w:t xml:space="preserve">- 10 бүлек </w:t>
      </w:r>
      <w:r w:rsidR="0020581A">
        <w:rPr>
          <w:rFonts w:ascii="Arial" w:eastAsia="Calibri" w:hAnsi="Arial" w:cs="Arial"/>
          <w:sz w:val="24"/>
          <w:szCs w:val="24"/>
          <w:lang w:val="tt" w:eastAsia="ru-RU"/>
        </w:rPr>
        <w:t>мәгълүматын чагылдыру</w:t>
      </w:r>
      <w:r w:rsidRPr="002F15DD">
        <w:rPr>
          <w:rFonts w:ascii="Arial" w:eastAsia="Calibri" w:hAnsi="Arial" w:cs="Arial"/>
          <w:sz w:val="24"/>
          <w:szCs w:val="24"/>
          <w:lang w:val="tt" w:eastAsia="ru-RU"/>
        </w:rPr>
        <w:t>;</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w:t>
      </w:r>
      <w:r>
        <w:rPr>
          <w:rFonts w:ascii="Arial" w:eastAsia="Calibri" w:hAnsi="Arial" w:cs="Arial"/>
          <w:sz w:val="24"/>
          <w:szCs w:val="24"/>
          <w:lang w:val="tt" w:eastAsia="ru-RU"/>
        </w:rPr>
        <w:t>, су фонды җирләре һәм башкалар</w:t>
      </w:r>
      <w:r w:rsidRPr="002F15DD">
        <w:rPr>
          <w:rFonts w:ascii="Arial" w:eastAsia="Calibri" w:hAnsi="Arial" w:cs="Arial"/>
          <w:sz w:val="24"/>
          <w:szCs w:val="24"/>
          <w:lang w:val="tt" w:eastAsia="ru-RU"/>
        </w:rPr>
        <w:t xml:space="preserve"> чагылырга мөмкин.</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16500A" w:rsidRPr="00257D67" w:rsidRDefault="0016500A" w:rsidP="0016500A">
      <w:pPr>
        <w:keepNext/>
        <w:keepLines/>
        <w:spacing w:before="200" w:after="0" w:line="240" w:lineRule="auto"/>
        <w:ind w:firstLine="709"/>
        <w:jc w:val="both"/>
        <w:outlineLvl w:val="2"/>
        <w:rPr>
          <w:rFonts w:ascii="Arial" w:eastAsia="Calibri" w:hAnsi="Arial" w:cs="Arial"/>
          <w:bCs/>
          <w:sz w:val="24"/>
          <w:szCs w:val="24"/>
          <w:lang w:val="tt" w:eastAsia="ru-RU"/>
        </w:rPr>
      </w:pPr>
      <w:bookmarkStart w:id="69" w:name="_Toc256000042"/>
      <w:r w:rsidRPr="00154440">
        <w:rPr>
          <w:rFonts w:ascii="Arial" w:eastAsia="Calibri" w:hAnsi="Arial" w:cs="Arial"/>
          <w:bCs/>
          <w:sz w:val="24"/>
          <w:szCs w:val="24"/>
          <w:lang w:val="tt" w:eastAsia="ru-RU"/>
        </w:rPr>
        <w:t xml:space="preserve">Статья 32. Югары Ослан муниципаль районы  </w:t>
      </w:r>
      <w:r w:rsidR="0020581A" w:rsidRPr="0020581A">
        <w:rPr>
          <w:rFonts w:ascii="Arial" w:eastAsia="Calibri" w:hAnsi="Arial" w:cs="Arial"/>
          <w:bCs/>
          <w:sz w:val="24"/>
          <w:szCs w:val="24"/>
          <w:lang w:val="tt" w:eastAsia="ru-RU"/>
        </w:rPr>
        <w:t xml:space="preserve">«Канаш </w:t>
      </w:r>
      <w:r w:rsidRPr="00154440">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9"/>
      <w:r w:rsidRPr="00154440">
        <w:rPr>
          <w:rFonts w:ascii="Arial" w:eastAsia="Calibri" w:hAnsi="Arial" w:cs="Arial"/>
          <w:bCs/>
          <w:sz w:val="24"/>
          <w:szCs w:val="24"/>
          <w:lang w:val="tt" w:eastAsia="ru-RU"/>
        </w:rPr>
        <w:t xml:space="preserve"> </w:t>
      </w:r>
    </w:p>
    <w:p w:rsidR="0016500A" w:rsidRPr="00257D67"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p>
    <w:p w:rsidR="0016500A" w:rsidRPr="00257D67"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Югары Ослан муниципаль районының </w:t>
      </w:r>
      <w:r w:rsidR="0020581A" w:rsidRPr="0020581A">
        <w:rPr>
          <w:rFonts w:ascii="Arial" w:eastAsia="Calibri" w:hAnsi="Arial" w:cs="Arial"/>
          <w:sz w:val="24"/>
          <w:szCs w:val="24"/>
          <w:lang w:val="tt" w:eastAsia="ru-RU"/>
        </w:rPr>
        <w:t xml:space="preserve">«Канаш </w:t>
      </w:r>
      <w:r w:rsidRPr="00154440">
        <w:rPr>
          <w:rFonts w:ascii="Arial" w:eastAsia="Calibri" w:hAnsi="Arial" w:cs="Arial"/>
          <w:sz w:val="24"/>
          <w:szCs w:val="24"/>
          <w:lang w:val="tt" w:eastAsia="ru-RU"/>
        </w:rPr>
        <w:t>авыл җирл</w:t>
      </w:r>
      <w:r>
        <w:rPr>
          <w:rFonts w:ascii="Arial" w:eastAsia="Calibri" w:hAnsi="Arial" w:cs="Arial"/>
          <w:sz w:val="24"/>
          <w:szCs w:val="24"/>
          <w:lang w:val="tt" w:eastAsia="ru-RU"/>
        </w:rPr>
        <w:t>еге» муниципаль берәмлегенең (1</w:t>
      </w:r>
      <w:r w:rsidRPr="00154440">
        <w:rPr>
          <w:rFonts w:ascii="Arial" w:eastAsia="Calibri" w:hAnsi="Arial" w:cs="Arial"/>
          <w:sz w:val="24"/>
          <w:szCs w:val="24"/>
          <w:lang w:val="tt" w:eastAsia="ru-RU"/>
        </w:rPr>
        <w:t>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16500A" w:rsidRPr="00154440"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Территориаль зоналарның чикләре һәр җир участогының бер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 xml:space="preserve">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w:t>
      </w:r>
      <w:r w:rsidRPr="00154440">
        <w:rPr>
          <w:rFonts w:ascii="Arial" w:eastAsia="Calibri" w:hAnsi="Arial" w:cs="Arial"/>
          <w:sz w:val="24"/>
          <w:szCs w:val="24"/>
          <w:lang w:val="tt" w:eastAsia="ru-RU"/>
        </w:rPr>
        <w:lastRenderedPageBreak/>
        <w:t>ителми. Территориаль зоналар, кагыйдә буларак, бер җир участогына карата билгеләнми.</w:t>
      </w:r>
    </w:p>
    <w:p w:rsidR="0016500A" w:rsidRPr="00154440"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Pr="002F15DD">
        <w:rPr>
          <w:rFonts w:ascii="Arial" w:eastAsia="Calibri" w:hAnsi="Arial" w:cs="Arial"/>
          <w:sz w:val="24"/>
          <w:szCs w:val="24"/>
          <w:lang w:val="tt" w:eastAsia="ru-RU"/>
        </w:rPr>
        <w:t xml:space="preserve">Территориаль зоналар чикләре </w:t>
      </w:r>
      <w:r>
        <w:rPr>
          <w:rFonts w:ascii="Arial" w:eastAsia="Calibri" w:hAnsi="Arial" w:cs="Arial"/>
          <w:sz w:val="24"/>
          <w:szCs w:val="24"/>
          <w:lang w:val="tt" w:eastAsia="ru-RU"/>
        </w:rPr>
        <w:t xml:space="preserve">түбәндәгеләрне </w:t>
      </w:r>
      <w:r w:rsidRPr="002F15DD">
        <w:rPr>
          <w:rFonts w:ascii="Arial" w:eastAsia="Calibri" w:hAnsi="Arial" w:cs="Arial"/>
          <w:sz w:val="24"/>
          <w:szCs w:val="24"/>
          <w:lang w:val="tt" w:eastAsia="ru-RU"/>
        </w:rPr>
        <w:t>исәпкә алып билгеләнә:</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w:t>
      </w:r>
      <w:r>
        <w:rPr>
          <w:rFonts w:ascii="Arial" w:eastAsia="Calibri" w:hAnsi="Arial" w:cs="Arial"/>
          <w:sz w:val="24"/>
          <w:szCs w:val="24"/>
          <w:lang w:val="tt" w:eastAsia="ru-RU"/>
        </w:rPr>
        <w:t>лану мөмкинлекләрен берләштерү;</w:t>
      </w:r>
    </w:p>
    <w:p w:rsidR="0016500A"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w:t>
      </w:r>
      <w:r w:rsidR="00BD317E" w:rsidRPr="0020581A">
        <w:rPr>
          <w:rFonts w:ascii="Arial" w:eastAsia="Arial Unicode MS" w:hAnsi="Arial" w:cs="Arial"/>
          <w:sz w:val="24"/>
          <w:szCs w:val="24"/>
          <w:lang w:val="tt" w:eastAsia="ru-RU"/>
        </w:rPr>
        <w:t>Канаш</w:t>
      </w:r>
      <w:r w:rsidRPr="002F15DD">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w:t>
      </w:r>
      <w:r>
        <w:rPr>
          <w:rFonts w:ascii="Arial" w:eastAsia="Calibri" w:hAnsi="Arial" w:cs="Arial"/>
          <w:sz w:val="24"/>
          <w:szCs w:val="24"/>
          <w:lang w:val="tt" w:eastAsia="ru-RU"/>
        </w:rPr>
        <w:t>ан үсеш параметрларын билгеләү;</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территорияне планлаштыру һәм гамәлдәге җирдән файдалану;</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w:t>
      </w:r>
      <w:r>
        <w:rPr>
          <w:rFonts w:ascii="Arial" w:eastAsia="Calibri" w:hAnsi="Arial" w:cs="Arial"/>
          <w:sz w:val="24"/>
          <w:szCs w:val="24"/>
          <w:lang w:val="tt" w:eastAsia="ru-RU"/>
        </w:rPr>
        <w:t>орган үзгәрешләр кертү;</w:t>
      </w:r>
    </w:p>
    <w:p w:rsidR="0016500A"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sidRPr="002F15DD">
        <w:rPr>
          <w:rFonts w:ascii="Arial" w:eastAsia="Calibri" w:hAnsi="Arial" w:cs="Arial"/>
          <w:sz w:val="24"/>
          <w:szCs w:val="24"/>
          <w:lang w:val="tt" w:eastAsia="ru-RU"/>
        </w:rPr>
        <w:t>Территориаль зоналарның чикләре түбәндәгечә билгеләнә:</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аларны капма-каршы юнәлешләрнең транспорт агымнары аерып тор</w:t>
      </w:r>
      <w:r>
        <w:rPr>
          <w:rFonts w:ascii="Arial" w:eastAsia="Calibri" w:hAnsi="Arial" w:cs="Arial"/>
          <w:sz w:val="24"/>
          <w:szCs w:val="24"/>
          <w:lang w:val="tt" w:eastAsia="ru-RU"/>
        </w:rPr>
        <w:t>г</w:t>
      </w:r>
      <w:r w:rsidRPr="002F15DD">
        <w:rPr>
          <w:rFonts w:ascii="Arial" w:eastAsia="Calibri" w:hAnsi="Arial" w:cs="Arial"/>
          <w:sz w:val="24"/>
          <w:szCs w:val="24"/>
          <w:lang w:val="tt" w:eastAsia="ru-RU"/>
        </w:rPr>
        <w:t>а</w:t>
      </w:r>
      <w:r>
        <w:rPr>
          <w:rFonts w:ascii="Arial" w:eastAsia="Calibri" w:hAnsi="Arial" w:cs="Arial"/>
          <w:sz w:val="24"/>
          <w:szCs w:val="24"/>
          <w:lang w:val="tt" w:eastAsia="ru-RU"/>
        </w:rPr>
        <w:t>н</w:t>
      </w:r>
      <w:r w:rsidRPr="002F15DD">
        <w:rPr>
          <w:rFonts w:ascii="Arial" w:eastAsia="Calibri" w:hAnsi="Arial" w:cs="Arial"/>
          <w:sz w:val="24"/>
          <w:szCs w:val="24"/>
          <w:lang w:val="tt" w:eastAsia="ru-RU"/>
        </w:rPr>
        <w:t xml:space="preserve"> магистральләр,</w:t>
      </w:r>
      <w:r>
        <w:rPr>
          <w:rFonts w:ascii="Arial" w:eastAsia="Calibri" w:hAnsi="Arial" w:cs="Arial"/>
          <w:sz w:val="24"/>
          <w:szCs w:val="24"/>
          <w:lang w:val="tt" w:eastAsia="ru-RU"/>
        </w:rPr>
        <w:t xml:space="preserve"> урамнар, машиналар линияләренә</w:t>
      </w:r>
      <w:r w:rsidRPr="002F15DD">
        <w:rPr>
          <w:rFonts w:ascii="Arial" w:eastAsia="Calibri" w:hAnsi="Arial" w:cs="Arial"/>
          <w:sz w:val="24"/>
          <w:szCs w:val="24"/>
          <w:lang w:val="tt" w:eastAsia="ru-RU"/>
        </w:rPr>
        <w:t>;</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җирлек чиге;</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кызыл сызыкларга;</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 кишәрлекләре чикләренә;</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табигать объектларының табигый чикләре;</w:t>
      </w:r>
    </w:p>
    <w:p w:rsidR="0016500A"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башка нигезле чик.</w:t>
      </w: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16500A" w:rsidRPr="00257D67"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16500A" w:rsidRPr="00257D67"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16500A" w:rsidRPr="00257D67"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p>
    <w:p w:rsidR="0016500A" w:rsidRPr="002F15DD" w:rsidRDefault="0016500A" w:rsidP="0016500A">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Бүлек 10.</w:t>
      </w:r>
      <w:r>
        <w:rPr>
          <w:rFonts w:ascii="Arial" w:eastAsia="Calibri" w:hAnsi="Arial" w:cs="Arial"/>
          <w:sz w:val="24"/>
          <w:szCs w:val="24"/>
          <w:lang w:val="tt" w:eastAsia="ru-RU"/>
        </w:rPr>
        <w:t xml:space="preserve"> Югары Ослан муниципаль районы </w:t>
      </w:r>
      <w:r w:rsidR="0020581A" w:rsidRPr="0020581A">
        <w:rPr>
          <w:rFonts w:ascii="Arial" w:eastAsia="Calibri" w:hAnsi="Arial" w:cs="Arial"/>
          <w:bCs/>
          <w:sz w:val="24"/>
          <w:szCs w:val="24"/>
          <w:lang w:val="tt" w:eastAsia="ru-RU"/>
        </w:rPr>
        <w:t xml:space="preserve">«Канаш </w:t>
      </w:r>
      <w:r w:rsidRPr="00154440">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16500A" w:rsidRPr="00154440" w:rsidRDefault="0016500A" w:rsidP="0016500A">
      <w:pPr>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җитештерү һәм башка объектларның санитар-яклау зоналары;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үләт базларының санитар-яклау зоналары;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автомобиль юлларының һәм торбаүткәргечләрнең санитар аермалары;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инженерлык коммуникацияләренең сак зоналары;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эчәргә яраклы су чыганакларын санитар саклау зоналары;</w:t>
      </w:r>
    </w:p>
    <w:p w:rsidR="0016500A" w:rsidRPr="00154440" w:rsidRDefault="0016500A" w:rsidP="0016500A">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аеруча саклана торган табигый территорияләр.</w:t>
      </w:r>
    </w:p>
    <w:p w:rsidR="0016500A" w:rsidRPr="00154440" w:rsidRDefault="0016500A" w:rsidP="0016500A">
      <w:pPr>
        <w:autoSpaceDE w:val="0"/>
        <w:autoSpaceDN w:val="0"/>
        <w:adjustRightInd w:val="0"/>
        <w:spacing w:after="0" w:line="240" w:lineRule="auto"/>
        <w:ind w:firstLine="540"/>
        <w:jc w:val="both"/>
        <w:rPr>
          <w:rFonts w:ascii="Arial" w:eastAsia="Calibri" w:hAnsi="Arial" w:cs="Arial"/>
          <w:sz w:val="24"/>
          <w:szCs w:val="24"/>
          <w:lang w:eastAsia="ru-RU"/>
        </w:rPr>
      </w:pPr>
    </w:p>
    <w:p w:rsidR="0016500A" w:rsidRPr="00154440" w:rsidRDefault="0016500A" w:rsidP="0016500A">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70" w:name="_Toc256000043"/>
      <w:r w:rsidRPr="00154440">
        <w:rPr>
          <w:rFonts w:ascii="Arial" w:eastAsia="Calibri" w:hAnsi="Arial" w:cs="Arial"/>
          <w:bCs/>
          <w:sz w:val="24"/>
          <w:szCs w:val="24"/>
          <w:lang w:val="tt" w:eastAsia="ru-RU"/>
        </w:rPr>
        <w:t>Статья 33.</w:t>
      </w:r>
      <w:r>
        <w:rPr>
          <w:rFonts w:ascii="Arial" w:eastAsia="Calibri" w:hAnsi="Arial" w:cs="Arial"/>
          <w:bCs/>
          <w:sz w:val="24"/>
          <w:szCs w:val="24"/>
          <w:lang w:val="tt" w:eastAsia="ru-RU"/>
        </w:rPr>
        <w:t xml:space="preserve"> Югары Ослан муниципаль районы </w:t>
      </w:r>
      <w:r w:rsidRPr="00154440">
        <w:rPr>
          <w:rFonts w:ascii="Arial" w:eastAsia="Calibri" w:hAnsi="Arial" w:cs="Arial"/>
          <w:bCs/>
          <w:sz w:val="24"/>
          <w:szCs w:val="24"/>
          <w:lang w:val="tt" w:eastAsia="ru-RU"/>
        </w:rPr>
        <w:t xml:space="preserve"> </w:t>
      </w:r>
      <w:r w:rsidR="0020581A" w:rsidRPr="0020581A">
        <w:rPr>
          <w:rFonts w:ascii="Arial" w:eastAsia="Times New Roman" w:hAnsi="Arial" w:cs="Arial"/>
          <w:sz w:val="24"/>
          <w:szCs w:val="24"/>
          <w:lang w:val="tt" w:eastAsia="ru-RU"/>
        </w:rPr>
        <w:t xml:space="preserve">«Канаш </w:t>
      </w:r>
      <w:r w:rsidRPr="00154440">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70"/>
    </w:p>
    <w:p w:rsidR="0016500A" w:rsidRPr="00154440" w:rsidRDefault="0016500A" w:rsidP="0016500A">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2нче кушымта: «Югары Ослан муниципаль районының </w:t>
      </w:r>
      <w:r w:rsidR="0020581A" w:rsidRPr="0020581A">
        <w:rPr>
          <w:rFonts w:ascii="Arial" w:eastAsia="Times New Roman" w:hAnsi="Arial" w:cs="Arial"/>
          <w:sz w:val="24"/>
          <w:szCs w:val="24"/>
          <w:lang w:val="tt" w:eastAsia="ru-RU"/>
        </w:rPr>
        <w:t xml:space="preserve">«Канаш </w:t>
      </w:r>
      <w:r w:rsidRPr="00154440">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w:t>
      </w:r>
      <w:r>
        <w:rPr>
          <w:rFonts w:ascii="Arial" w:eastAsia="Times New Roman" w:hAnsi="Arial" w:cs="Arial"/>
          <w:sz w:val="24"/>
          <w:szCs w:val="24"/>
          <w:lang w:val="tt" w:eastAsia="ru-RU"/>
        </w:rPr>
        <w:t>нда сурәтләнгән</w:t>
      </w:r>
      <w:r w:rsidRPr="00154440">
        <w:rPr>
          <w:rFonts w:ascii="Arial" w:eastAsia="Times New Roman" w:hAnsi="Arial" w:cs="Arial"/>
          <w:sz w:val="24"/>
          <w:szCs w:val="24"/>
          <w:lang w:val="tt" w:eastAsia="ru-RU"/>
        </w:rPr>
        <w:t>:</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16500A" w:rsidRPr="00154440" w:rsidRDefault="0016500A" w:rsidP="0016500A">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rPr>
      </w:pPr>
      <w:r w:rsidRPr="00154440">
        <w:rPr>
          <w:rFonts w:ascii="Arial" w:eastAsia="Calibri" w:hAnsi="Arial" w:cs="Arial"/>
          <w:sz w:val="24"/>
          <w:szCs w:val="24"/>
          <w:lang w:val="tt"/>
        </w:rPr>
        <w:t>Су саклау зоналары, өске су объектларының яр буе саклау һәм яр буе полосалары:</w:t>
      </w:r>
    </w:p>
    <w:p w:rsidR="0016500A" w:rsidRPr="00154440" w:rsidRDefault="0016500A" w:rsidP="0016500A">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16500A" w:rsidRPr="00154440" w:rsidRDefault="0016500A" w:rsidP="0016500A">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16500A" w:rsidRPr="00154440" w:rsidRDefault="0016500A" w:rsidP="0016500A">
      <w:pPr>
        <w:numPr>
          <w:ilvl w:val="0"/>
          <w:numId w:val="12"/>
        </w:numPr>
        <w:tabs>
          <w:tab w:val="clear" w:pos="2340"/>
          <w:tab w:val="num" w:pos="0"/>
        </w:tabs>
        <w:autoSpaceDE w:val="0"/>
        <w:autoSpaceDN w:val="0"/>
        <w:adjustRightInd w:val="0"/>
        <w:spacing w:after="0" w:line="240" w:lineRule="auto"/>
        <w:ind w:left="0"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Эчәргә яраклы су белән тәэмин итү чыганакларын санитар саклау зоналары «Су белән тәэмин итү чыганакларын һәм эчәргә яраклы су белән тәэмин итү чыганакларын санитар саклау зоналары»  2.1.4.1110-02 СанПиН нигезендә билгеләнгән.</w:t>
      </w:r>
    </w:p>
    <w:p w:rsidR="0016500A" w:rsidRPr="00154440" w:rsidRDefault="0016500A" w:rsidP="0016500A">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8. ТАССР Министрлар Кабинетының 2005 елның 29 декабрендәге 644 номерлы һәм 1978 елның 10 гыйнварындагы 25 номерлы карарлары нигезендә билгеләнгән Сулица елгасы табигать һәйкәле.</w:t>
      </w:r>
    </w:p>
    <w:p w:rsidR="0016500A" w:rsidRPr="00154440" w:rsidRDefault="0016500A" w:rsidP="0016500A">
      <w:pPr>
        <w:tabs>
          <w:tab w:val="num" w:pos="0"/>
        </w:tabs>
        <w:spacing w:after="0" w:line="240" w:lineRule="auto"/>
        <w:ind w:firstLine="709"/>
        <w:jc w:val="both"/>
        <w:rPr>
          <w:rFonts w:ascii="Arial" w:eastAsia="Calibri" w:hAnsi="Arial" w:cs="Arial"/>
          <w:sz w:val="24"/>
          <w:szCs w:val="24"/>
          <w:lang w:eastAsia="ru-RU"/>
        </w:rPr>
      </w:pPr>
    </w:p>
    <w:p w:rsidR="0016500A" w:rsidRPr="00154440" w:rsidRDefault="0016500A" w:rsidP="0016500A">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71" w:name="_Toc256000044"/>
      <w:r w:rsidRPr="00154440">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71"/>
    </w:p>
    <w:p w:rsidR="0016500A" w:rsidRPr="00154440" w:rsidRDefault="0016500A" w:rsidP="0016500A">
      <w:pPr>
        <w:tabs>
          <w:tab w:val="left" w:pos="720"/>
        </w:tabs>
        <w:spacing w:after="0" w:line="240" w:lineRule="auto"/>
        <w:ind w:right="-6" w:firstLine="540"/>
        <w:jc w:val="both"/>
        <w:rPr>
          <w:rFonts w:ascii="Arial" w:eastAsia="Calibri" w:hAnsi="Arial" w:cs="Arial"/>
          <w:sz w:val="24"/>
          <w:szCs w:val="24"/>
          <w:lang w:eastAsia="ru-RU"/>
        </w:rPr>
      </w:pPr>
    </w:p>
    <w:p w:rsidR="0016500A" w:rsidRPr="00154440" w:rsidRDefault="0016500A" w:rsidP="0016500A">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16500A" w:rsidRPr="00154440" w:rsidRDefault="0016500A" w:rsidP="0016500A">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Мәдәни мирас объектларын саклау шартлары буенча чикләүләрнең гамәлдә булу зоналарының чикләре тиешле карталарда теркәлә, алар аларны эшләү һәм </w:t>
      </w:r>
      <w:r w:rsidRPr="00154440">
        <w:rPr>
          <w:rFonts w:ascii="Arial" w:eastAsia="Calibri" w:hAnsi="Arial" w:cs="Arial"/>
          <w:sz w:val="24"/>
          <w:szCs w:val="24"/>
          <w:lang w:val="tt" w:eastAsia="ru-RU"/>
        </w:rPr>
        <w:lastRenderedPageBreak/>
        <w:t>аларга рәсми расланган документлар статусы бирү белән бәйле рәвештә әлеге кагыйдәләргә үзгәрешләр кертү тәртибендә кертелә.</w:t>
      </w:r>
    </w:p>
    <w:p w:rsidR="0016500A" w:rsidRPr="00154440" w:rsidRDefault="0016500A" w:rsidP="0016500A">
      <w:pPr>
        <w:keepNext/>
        <w:keepLines/>
        <w:spacing w:before="480" w:after="0" w:line="240" w:lineRule="auto"/>
        <w:ind w:firstLine="709"/>
        <w:jc w:val="both"/>
        <w:outlineLvl w:val="0"/>
        <w:rPr>
          <w:rFonts w:ascii="Arial" w:eastAsia="Calibri" w:hAnsi="Arial" w:cs="Arial"/>
          <w:bCs/>
          <w:sz w:val="24"/>
          <w:szCs w:val="24"/>
          <w:lang w:eastAsia="ru-RU"/>
        </w:rPr>
      </w:pPr>
      <w:bookmarkStart w:id="72" w:name="_Toc256000045"/>
      <w:bookmarkEnd w:id="6"/>
      <w:bookmarkEnd w:id="7"/>
      <w:bookmarkEnd w:id="8"/>
      <w:bookmarkEnd w:id="9"/>
      <w:bookmarkEnd w:id="66"/>
      <w:r w:rsidRPr="00154440">
        <w:rPr>
          <w:rFonts w:ascii="Arial" w:eastAsia="Calibri" w:hAnsi="Arial" w:cs="Arial"/>
          <w:bCs/>
          <w:sz w:val="24"/>
          <w:szCs w:val="24"/>
          <w:lang w:val="tt" w:eastAsia="ru-RU"/>
        </w:rPr>
        <w:t>III ӨЛЕШ. ШӘҺӘР ТӨЗЕЛЕШЕ РЕГЛАМЕНТЛАРЫ</w:t>
      </w:r>
      <w:bookmarkEnd w:id="72"/>
    </w:p>
    <w:p w:rsidR="0016500A" w:rsidRPr="00154440" w:rsidRDefault="0016500A" w:rsidP="0016500A">
      <w:pPr>
        <w:spacing w:after="0" w:line="240" w:lineRule="auto"/>
        <w:ind w:firstLine="567"/>
        <w:jc w:val="both"/>
        <w:rPr>
          <w:rFonts w:ascii="Arial" w:eastAsia="Calibri" w:hAnsi="Arial" w:cs="Arial"/>
          <w:bCs/>
          <w:sz w:val="24"/>
          <w:szCs w:val="24"/>
          <w:lang w:eastAsia="ru-RU"/>
        </w:rPr>
      </w:pPr>
    </w:p>
    <w:p w:rsidR="0016500A" w:rsidRPr="00154440" w:rsidRDefault="0016500A" w:rsidP="0016500A">
      <w:pPr>
        <w:keepNext/>
        <w:keepLines/>
        <w:spacing w:before="200" w:after="0" w:line="240" w:lineRule="auto"/>
        <w:ind w:firstLine="709"/>
        <w:jc w:val="both"/>
        <w:outlineLvl w:val="1"/>
        <w:rPr>
          <w:rFonts w:ascii="Arial" w:eastAsia="Calibri" w:hAnsi="Arial" w:cs="Arial"/>
          <w:bCs/>
          <w:sz w:val="24"/>
          <w:szCs w:val="24"/>
          <w:lang w:val="tt" w:eastAsia="ru-RU"/>
        </w:rPr>
      </w:pPr>
      <w:bookmarkStart w:id="73" w:name="_Toc256000046"/>
      <w:r w:rsidRPr="00154440">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3"/>
    </w:p>
    <w:p w:rsidR="0016500A" w:rsidRPr="00154440" w:rsidRDefault="0016500A" w:rsidP="0016500A">
      <w:pPr>
        <w:spacing w:after="0" w:line="240" w:lineRule="auto"/>
        <w:ind w:firstLine="567"/>
        <w:jc w:val="both"/>
        <w:rPr>
          <w:rFonts w:ascii="Arial" w:eastAsia="Calibri" w:hAnsi="Arial" w:cs="Arial"/>
          <w:bCs/>
          <w:sz w:val="24"/>
          <w:szCs w:val="24"/>
          <w:lang w:val="tt" w:eastAsia="ru-RU"/>
        </w:rPr>
      </w:pPr>
    </w:p>
    <w:p w:rsidR="0016500A" w:rsidRPr="00154440" w:rsidRDefault="0016500A" w:rsidP="0016500A">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154440">
        <w:rPr>
          <w:rFonts w:ascii="Arial" w:eastAsia="Calibri" w:hAnsi="Arial" w:cs="Arial"/>
          <w:bCs/>
          <w:snapToGrid w:val="0"/>
          <w:sz w:val="24"/>
          <w:szCs w:val="24"/>
          <w:lang w:val="tt" w:eastAsia="ru-RU"/>
        </w:rPr>
        <w:t xml:space="preserve"> </w:t>
      </w:r>
      <w:bookmarkStart w:id="74" w:name="_Toc256000047"/>
      <w:r w:rsidRPr="00154440">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4"/>
    </w:p>
    <w:p w:rsidR="0016500A" w:rsidRPr="00154440" w:rsidRDefault="0016500A" w:rsidP="0016500A">
      <w:pPr>
        <w:spacing w:line="240" w:lineRule="auto"/>
        <w:ind w:firstLine="567"/>
        <w:jc w:val="both"/>
        <w:rPr>
          <w:rFonts w:ascii="Arial" w:eastAsia="Calibri" w:hAnsi="Arial" w:cs="Arial"/>
          <w:sz w:val="24"/>
          <w:szCs w:val="24"/>
        </w:rPr>
      </w:pPr>
      <w:r w:rsidRPr="00154440">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Территориаль зоналар исеме</w:t>
            </w:r>
          </w:p>
          <w:p w:rsidR="0016500A" w:rsidRPr="00154440" w:rsidRDefault="0016500A" w:rsidP="00D23750">
            <w:pPr>
              <w:spacing w:line="240" w:lineRule="auto"/>
              <w:jc w:val="center"/>
              <w:rPr>
                <w:rFonts w:ascii="Arial" w:eastAsia="Calibri" w:hAnsi="Arial" w:cs="Arial"/>
                <w:bCs/>
                <w:sz w:val="24"/>
                <w:szCs w:val="24"/>
              </w:rPr>
            </w:pPr>
          </w:p>
        </w:tc>
      </w:tr>
      <w:tr w:rsidR="0016500A" w:rsidRPr="00154440" w:rsidTr="00D23750">
        <w:trPr>
          <w:cantSplit/>
        </w:trPr>
        <w:tc>
          <w:tcPr>
            <w:tcW w:w="9180" w:type="dxa"/>
            <w:gridSpan w:val="2"/>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ТОРАК ЗОНАЛАР</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sz w:val="24"/>
                <w:szCs w:val="24"/>
              </w:rPr>
            </w:pPr>
            <w:r w:rsidRPr="00154440">
              <w:rPr>
                <w:rFonts w:ascii="Arial" w:eastAsia="Calibri" w:hAnsi="Arial" w:cs="Arial"/>
                <w:sz w:val="24"/>
                <w:szCs w:val="24"/>
                <w:lang w:val="tt"/>
              </w:rPr>
              <w:t>Утар торак төзелеше зонасы</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lang w:val="en-US"/>
              </w:rPr>
            </w:pPr>
            <w:r w:rsidRPr="00154440">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sz w:val="24"/>
                <w:szCs w:val="24"/>
              </w:rPr>
            </w:pPr>
            <w:r w:rsidRPr="00154440">
              <w:rPr>
                <w:rFonts w:ascii="Arial" w:eastAsia="Calibri" w:hAnsi="Arial" w:cs="Arial"/>
                <w:sz w:val="24"/>
                <w:szCs w:val="24"/>
                <w:lang w:val="tt"/>
              </w:rPr>
              <w:t>Перспектив торак төзелеше зонасы</w:t>
            </w:r>
          </w:p>
        </w:tc>
      </w:tr>
      <w:tr w:rsidR="0016500A" w:rsidRPr="00154440" w:rsidTr="00D23750">
        <w:trPr>
          <w:cantSplit/>
        </w:trPr>
        <w:tc>
          <w:tcPr>
            <w:tcW w:w="9180" w:type="dxa"/>
            <w:gridSpan w:val="2"/>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ИҖТИМАГЫЙ-ЭШЛЕКЛЕ ЗОНАЛАР</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sz w:val="24"/>
                <w:szCs w:val="24"/>
              </w:rPr>
            </w:pPr>
            <w:r w:rsidRPr="00154440">
              <w:rPr>
                <w:rFonts w:ascii="Arial" w:eastAsia="Calibri" w:hAnsi="Arial" w:cs="Arial"/>
                <w:sz w:val="24"/>
                <w:szCs w:val="24"/>
                <w:lang w:val="tt"/>
              </w:rPr>
              <w:t>Күпфункцияле иҗтимагый-эшлекле зона</w:t>
            </w:r>
          </w:p>
        </w:tc>
      </w:tr>
      <w:tr w:rsidR="0016500A" w:rsidRPr="00154440" w:rsidTr="00D23750">
        <w:trPr>
          <w:cantSplit/>
        </w:trPr>
        <w:tc>
          <w:tcPr>
            <w:tcW w:w="9180" w:type="dxa"/>
            <w:gridSpan w:val="2"/>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АВЫЛ ХУҖАЛЫГЫ БИЛГЕЛӘНЕШЕНДӘГЕ ЗОНАЛАР</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bCs/>
                <w:sz w:val="24"/>
                <w:szCs w:val="24"/>
              </w:rPr>
            </w:pPr>
            <w:r w:rsidRPr="00154440">
              <w:rPr>
                <w:rFonts w:ascii="Arial" w:eastAsia="Calibri" w:hAnsi="Arial" w:cs="Arial"/>
                <w:sz w:val="24"/>
                <w:szCs w:val="24"/>
                <w:lang w:val="tt"/>
              </w:rPr>
              <w:t>Авыл хуҗалыгы билгеләнешендәге объектлар зонасы</w:t>
            </w:r>
          </w:p>
        </w:tc>
      </w:tr>
      <w:tr w:rsidR="0016500A" w:rsidRPr="00154440" w:rsidTr="00D23750">
        <w:trPr>
          <w:cantSplit/>
        </w:trPr>
        <w:tc>
          <w:tcPr>
            <w:tcW w:w="9180" w:type="dxa"/>
            <w:gridSpan w:val="2"/>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РЕКРЕАЦИОН БИЛГЕЛӘНЕШТӘГЕ ЗОНАЛАР</w:t>
            </w:r>
          </w:p>
        </w:tc>
      </w:tr>
      <w:tr w:rsidR="0016500A" w:rsidRPr="00154440" w:rsidTr="00D23750">
        <w:trPr>
          <w:cantSplit/>
          <w:trHeight w:val="252"/>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sz w:val="24"/>
                <w:szCs w:val="24"/>
              </w:rPr>
            </w:pPr>
            <w:r w:rsidRPr="00154440">
              <w:rPr>
                <w:rFonts w:ascii="Arial" w:eastAsia="Calibri" w:hAnsi="Arial" w:cs="Arial"/>
                <w:sz w:val="24"/>
                <w:szCs w:val="24"/>
                <w:lang w:val="tt"/>
              </w:rPr>
              <w:t>Табигый-ландшафтлы территорияләр зонасы</w:t>
            </w:r>
          </w:p>
        </w:tc>
      </w:tr>
      <w:tr w:rsidR="0016500A" w:rsidRPr="00154440" w:rsidTr="00D23750">
        <w:trPr>
          <w:cantSplit/>
        </w:trPr>
        <w:tc>
          <w:tcPr>
            <w:tcW w:w="9180" w:type="dxa"/>
            <w:gridSpan w:val="2"/>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МАХСУС БИЛГЕЛӘНЕШТӘГЕ ЗОНАЛАР</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объектлар зонасы</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Үләт базлары зонасы</w:t>
            </w:r>
          </w:p>
        </w:tc>
      </w:tr>
      <w:tr w:rsidR="0016500A" w:rsidRPr="00154440" w:rsidTr="00D23750">
        <w:trPr>
          <w:cantSplit/>
        </w:trPr>
        <w:tc>
          <w:tcPr>
            <w:tcW w:w="18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яшелләндерү зонасы</w:t>
            </w:r>
          </w:p>
        </w:tc>
      </w:tr>
    </w:tbl>
    <w:p w:rsidR="0016500A" w:rsidRPr="00154440" w:rsidRDefault="0016500A" w:rsidP="0016500A">
      <w:pPr>
        <w:spacing w:line="240" w:lineRule="auto"/>
        <w:ind w:firstLine="567"/>
        <w:jc w:val="both"/>
        <w:rPr>
          <w:rFonts w:ascii="Arial" w:eastAsia="Calibri" w:hAnsi="Arial" w:cs="Arial"/>
          <w:sz w:val="24"/>
          <w:szCs w:val="24"/>
        </w:rPr>
      </w:pPr>
    </w:p>
    <w:p w:rsidR="0016500A" w:rsidRPr="00154440" w:rsidRDefault="0016500A" w:rsidP="0016500A">
      <w:pPr>
        <w:spacing w:line="240" w:lineRule="auto"/>
        <w:ind w:firstLine="567"/>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Торак зоналар.</w:t>
      </w:r>
    </w:p>
    <w:p w:rsidR="0016500A" w:rsidRPr="00154440" w:rsidRDefault="0016500A" w:rsidP="0016500A">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16500A" w:rsidRPr="00154440" w:rsidRDefault="0016500A" w:rsidP="0016500A">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w:t>
      </w:r>
      <w:r w:rsidRPr="00154440">
        <w:rPr>
          <w:rFonts w:ascii="Arial" w:eastAsia="Calibri" w:hAnsi="Arial" w:cs="Arial"/>
          <w:sz w:val="24"/>
          <w:szCs w:val="24"/>
          <w:lang w:val="tt"/>
        </w:rPr>
        <w:lastRenderedPageBreak/>
        <w:t xml:space="preserve">төп төрләренә карата ярдәмче оешмаларны урнаштыру өчен файдаланырга рөхсәт ителә. </w:t>
      </w:r>
    </w:p>
    <w:p w:rsidR="0016500A" w:rsidRPr="00154440" w:rsidRDefault="0016500A" w:rsidP="0016500A">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t>Ж1. Утар торак төзелеше зонасы</w:t>
      </w:r>
    </w:p>
    <w:p w:rsidR="0016500A" w:rsidRPr="00154440" w:rsidRDefault="0016500A" w:rsidP="0016500A">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16500A" w:rsidRPr="00257D67" w:rsidTr="00D23750">
        <w:trPr>
          <w:trHeight w:val="678"/>
        </w:trPr>
        <w:tc>
          <w:tcPr>
            <w:tcW w:w="852" w:type="dxa"/>
            <w:vMerge w:val="restart"/>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lang w:val="tt"/>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lang w:val="tt"/>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eastAsia="Times New Roman" w:hAnsi="Arial" w:cs="Arial"/>
                <w:bCs/>
                <w:sz w:val="24"/>
                <w:szCs w:val="24"/>
                <w:lang w:val="tt"/>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6500A" w:rsidRPr="00154440" w:rsidTr="00D23750">
        <w:trPr>
          <w:trHeight w:val="826"/>
        </w:trPr>
        <w:tc>
          <w:tcPr>
            <w:tcW w:w="852" w:type="dxa"/>
            <w:vMerge/>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16500A" w:rsidRPr="00154440" w:rsidTr="00D23750">
        <w:trPr>
          <w:trHeight w:val="271"/>
        </w:trPr>
        <w:tc>
          <w:tcPr>
            <w:tcW w:w="9924" w:type="dxa"/>
            <w:gridSpan w:val="6"/>
            <w:shd w:val="clear" w:color="auto" w:fill="auto"/>
            <w:tcMar>
              <w:left w:w="57" w:type="dxa"/>
              <w:right w:w="57" w:type="dxa"/>
            </w:tcMar>
            <w:vAlign w:val="center"/>
          </w:tcPr>
          <w:p w:rsidR="0016500A" w:rsidRPr="00154440" w:rsidRDefault="0016500A" w:rsidP="00D23750">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16500A" w:rsidRPr="00154440" w:rsidTr="00D23750">
        <w:trPr>
          <w:trHeight w:val="968"/>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6500A" w:rsidRPr="00154440" w:rsidTr="00D23750">
        <w:trPr>
          <w:trHeight w:val="968"/>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2.2</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Төп корылманың иң чик биеклеге-10 </w:t>
            </w:r>
            <w:r w:rsidRPr="00154440">
              <w:rPr>
                <w:rFonts w:ascii="Arial" w:hAnsi="Arial" w:cs="Arial"/>
                <w:sz w:val="24"/>
                <w:szCs w:val="24"/>
                <w:lang w:val="tt"/>
              </w:rPr>
              <w:lastRenderedPageBreak/>
              <w:t>м; ярдәмче корылмалар-3,5 м( яссы түбә белән), 4,5 м (биек түбә белән, кыекта биеклек).</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җир кишәрлегенең башка яклары өчен - билгеләнми.</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6500A" w:rsidRPr="00154440" w:rsidTr="00D23750">
        <w:trPr>
          <w:trHeight w:val="968"/>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12.0</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303"/>
        </w:trPr>
        <w:tc>
          <w:tcPr>
            <w:tcW w:w="9924" w:type="dxa"/>
            <w:gridSpan w:val="6"/>
            <w:shd w:val="clear" w:color="auto" w:fill="auto"/>
            <w:tcMar>
              <w:left w:w="57" w:type="dxa"/>
              <w:right w:w="57" w:type="dxa"/>
            </w:tcMar>
            <w:vAlign w:val="center"/>
          </w:tcPr>
          <w:p w:rsidR="0016500A" w:rsidRPr="00154440" w:rsidRDefault="0016500A" w:rsidP="00D23750">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384"/>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303"/>
        </w:trPr>
        <w:tc>
          <w:tcPr>
            <w:tcW w:w="9924" w:type="dxa"/>
            <w:gridSpan w:val="6"/>
            <w:shd w:val="clear" w:color="auto" w:fill="auto"/>
            <w:tcMar>
              <w:left w:w="57" w:type="dxa"/>
              <w:right w:w="57" w:type="dxa"/>
            </w:tcMar>
            <w:vAlign w:val="center"/>
          </w:tcPr>
          <w:p w:rsidR="0016500A" w:rsidRPr="00154440" w:rsidRDefault="0016500A" w:rsidP="00D23750">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16500A" w:rsidRPr="00154440" w:rsidRDefault="0016500A" w:rsidP="00D23750">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16500A" w:rsidRPr="00154440" w:rsidRDefault="0016500A" w:rsidP="00D23750">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16500A" w:rsidRPr="00154440" w:rsidRDefault="0016500A" w:rsidP="00D23750">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16500A" w:rsidRPr="00154440" w:rsidRDefault="0016500A" w:rsidP="00D23750">
            <w:pPr>
              <w:numPr>
                <w:ilvl w:val="0"/>
                <w:numId w:val="1"/>
              </w:numPr>
              <w:rPr>
                <w:rFonts w:ascii="Arial" w:hAnsi="Arial" w:cs="Arial"/>
                <w:sz w:val="24"/>
                <w:szCs w:val="24"/>
              </w:rPr>
            </w:pPr>
            <w:r w:rsidRPr="00154440">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2.3</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Төп корылманың иң чик биеклеге-10 м; ярдәмче корылмалар-3,5 м( яссы түбә белән), 4,5 м (биек түбә белән, кыекта биеклек).</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урам-юл челтәренә чыга торган җир кишәрлеге </w:t>
            </w:r>
            <w:r w:rsidRPr="00154440">
              <w:rPr>
                <w:rFonts w:ascii="Arial" w:hAnsi="Arial" w:cs="Arial"/>
                <w:sz w:val="24"/>
                <w:szCs w:val="24"/>
                <w:lang w:val="tt"/>
              </w:rPr>
              <w:lastRenderedPageBreak/>
              <w:t>яклары өчен-3 м;</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3.4.1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968"/>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6500A" w:rsidRPr="00154440" w:rsidTr="00D23750">
        <w:trPr>
          <w:trHeight w:val="968"/>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4.4</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минималь – 600 кв. м;</w:t>
            </w:r>
          </w:p>
          <w:p w:rsidR="0016500A" w:rsidRPr="00154440" w:rsidRDefault="0016500A" w:rsidP="00D23750">
            <w:pPr>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билгеләнми</w:t>
            </w:r>
          </w:p>
        </w:tc>
      </w:tr>
      <w:tr w:rsidR="0016500A" w:rsidRPr="00154440" w:rsidTr="00D23750">
        <w:trPr>
          <w:trHeight w:val="407"/>
        </w:trPr>
        <w:tc>
          <w:tcPr>
            <w:tcW w:w="852"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3.7</w:t>
            </w:r>
          </w:p>
        </w:tc>
        <w:tc>
          <w:tcPr>
            <w:tcW w:w="1843" w:type="dxa"/>
            <w:shd w:val="clear" w:color="auto" w:fill="auto"/>
            <w:tcMar>
              <w:left w:w="57" w:type="dxa"/>
              <w:right w:w="57" w:type="dxa"/>
            </w:tcMar>
            <w:vAlign w:val="center"/>
          </w:tcPr>
          <w:p w:rsidR="0016500A" w:rsidRPr="00154440" w:rsidRDefault="0016500A" w:rsidP="00D23750">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16500A" w:rsidRPr="00154440" w:rsidRDefault="0016500A" w:rsidP="00D23750">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16500A" w:rsidRPr="00154440" w:rsidRDefault="0016500A" w:rsidP="00D23750">
            <w:pPr>
              <w:rPr>
                <w:rFonts w:ascii="Arial" w:hAnsi="Arial" w:cs="Arial"/>
                <w:sz w:val="24"/>
                <w:szCs w:val="24"/>
              </w:rPr>
            </w:pPr>
            <w:r w:rsidRPr="00154440">
              <w:rPr>
                <w:rFonts w:ascii="Arial" w:hAnsi="Arial" w:cs="Arial"/>
                <w:sz w:val="24"/>
                <w:szCs w:val="24"/>
                <w:lang w:val="tt"/>
              </w:rPr>
              <w:t>80 %</w:t>
            </w:r>
          </w:p>
          <w:p w:rsidR="0016500A" w:rsidRPr="00154440" w:rsidRDefault="0016500A" w:rsidP="00D23750">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16500A" w:rsidRPr="00154440" w:rsidRDefault="0016500A" w:rsidP="00D23750">
            <w:pPr>
              <w:rPr>
                <w:rFonts w:ascii="Arial" w:hAnsi="Arial" w:cs="Arial"/>
                <w:sz w:val="24"/>
                <w:szCs w:val="24"/>
              </w:rPr>
            </w:pPr>
            <w:r w:rsidRPr="00154440">
              <w:rPr>
                <w:rFonts w:ascii="Arial" w:hAnsi="Arial" w:cs="Arial"/>
                <w:sz w:val="24"/>
                <w:szCs w:val="24"/>
                <w:lang w:val="tt"/>
              </w:rPr>
              <w:t xml:space="preserve">5. </w:t>
            </w:r>
          </w:p>
          <w:p w:rsidR="0016500A" w:rsidRPr="00154440" w:rsidRDefault="0016500A" w:rsidP="00D23750">
            <w:pPr>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w:t>
            </w:r>
            <w:r w:rsidRPr="00154440">
              <w:rPr>
                <w:rFonts w:ascii="Arial" w:hAnsi="Arial" w:cs="Arial"/>
                <w:sz w:val="24"/>
                <w:szCs w:val="24"/>
                <w:lang w:val="tt"/>
              </w:rPr>
              <w:lastRenderedPageBreak/>
              <w:t>киметү яки кызыл линия буенча биналар, корылмалар һәм корылмаларның урнашу рөхсәт ителә</w:t>
            </w:r>
          </w:p>
        </w:tc>
      </w:tr>
    </w:tbl>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lastRenderedPageBreak/>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16500A" w:rsidRPr="00154440" w:rsidRDefault="0016500A" w:rsidP="0016500A">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6500A" w:rsidRPr="00154440" w:rsidRDefault="0016500A" w:rsidP="0016500A">
      <w:pPr>
        <w:spacing w:after="0" w:line="240" w:lineRule="auto"/>
        <w:ind w:firstLine="708"/>
        <w:jc w:val="both"/>
        <w:rPr>
          <w:rFonts w:ascii="Arial" w:eastAsia="Times New Roman" w:hAnsi="Arial" w:cs="Arial"/>
          <w:sz w:val="24"/>
          <w:szCs w:val="24"/>
          <w:lang w:eastAsia="ru-RU"/>
        </w:rPr>
      </w:pPr>
    </w:p>
    <w:p w:rsidR="0016500A" w:rsidRPr="00154440" w:rsidRDefault="0016500A" w:rsidP="0016500A">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bCs/>
          <w:sz w:val="24"/>
          <w:szCs w:val="24"/>
          <w:lang w:val="tt" w:eastAsia="ru-RU"/>
        </w:rPr>
        <w:t>Ж2. Перспектив торак төзелеше зонасы</w:t>
      </w:r>
    </w:p>
    <w:p w:rsidR="0016500A" w:rsidRPr="00154440" w:rsidRDefault="0016500A" w:rsidP="0016500A">
      <w:pPr>
        <w:spacing w:line="240" w:lineRule="auto"/>
        <w:ind w:firstLine="851"/>
        <w:rPr>
          <w:rFonts w:ascii="Arial" w:eastAsia="Calibri" w:hAnsi="Arial" w:cs="Arial"/>
          <w:iCs/>
          <w:sz w:val="24"/>
          <w:szCs w:val="24"/>
        </w:rPr>
      </w:pPr>
      <w:r w:rsidRPr="00154440">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16500A" w:rsidRPr="00154440" w:rsidRDefault="0016500A" w:rsidP="0016500A">
      <w:pPr>
        <w:numPr>
          <w:ilvl w:val="12"/>
          <w:numId w:val="0"/>
        </w:numPr>
        <w:tabs>
          <w:tab w:val="num" w:pos="709"/>
        </w:tabs>
        <w:spacing w:line="240" w:lineRule="auto"/>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Иҗтимагый-эшлекле зоналар.</w:t>
      </w:r>
    </w:p>
    <w:p w:rsidR="0016500A" w:rsidRPr="00154440" w:rsidRDefault="0016500A" w:rsidP="0016500A">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 xml:space="preserve">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w:t>
      </w:r>
      <w:r w:rsidRPr="00154440">
        <w:rPr>
          <w:rFonts w:ascii="Arial" w:eastAsia="Calibri" w:hAnsi="Arial" w:cs="Arial"/>
          <w:sz w:val="24"/>
          <w:szCs w:val="24"/>
          <w:lang w:val="tt"/>
        </w:rPr>
        <w:lastRenderedPageBreak/>
        <w:t>билгеләнеше объектлары, гражданнарның тормыш-көнкүрешен тәэмин итү белән бәйле башка объектлар урнаштыру өчен билгеләнгән.</w:t>
      </w:r>
    </w:p>
    <w:p w:rsidR="0016500A" w:rsidRPr="00154440" w:rsidRDefault="0016500A" w:rsidP="0016500A">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16500A" w:rsidRPr="00154440" w:rsidRDefault="0016500A" w:rsidP="0016500A">
      <w:pPr>
        <w:widowControl w:val="0"/>
        <w:snapToGrid w:val="0"/>
        <w:spacing w:line="240" w:lineRule="auto"/>
        <w:rPr>
          <w:rFonts w:ascii="Arial" w:eastAsia="Calibri" w:hAnsi="Arial" w:cs="Arial"/>
          <w:sz w:val="24"/>
          <w:szCs w:val="24"/>
          <w:lang w:val="tt"/>
        </w:rPr>
      </w:pPr>
      <w:r w:rsidRPr="00154440">
        <w:rPr>
          <w:rFonts w:ascii="Arial" w:eastAsia="Calibri" w:hAnsi="Arial" w:cs="Arial"/>
          <w:bCs/>
          <w:sz w:val="24"/>
          <w:szCs w:val="24"/>
          <w:lang w:val="tt"/>
        </w:rPr>
        <w:t>ОД Күпфункцияле иҗтимагый-эшлекле зона</w:t>
      </w: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административ, административ-хуҗалык, эшлекле, иҗтимагый оешмалар һәм оешмалар;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кунакханә;</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спорт мәйданчыклары;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югары һәм урта һөнәри белем бирү учреждениеләре;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эш вакыты чикләнгән спортзаллар, клублар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мунча-сәламәтләндерү комплекслары;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мәдәният һәм ял учреждениеләре;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кибет;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базар;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җәмәгать туклануы предприятиеләре;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Үзәк элемтә предприятиеләре;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социаль яклау учреждениеләре;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полиция бүлекләре, участок пунктлары;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хайваннар тотмый торган ветеринария хастаханәләре;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даруханәләр;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фельдшер-акушерлык пунктлары;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беренче медицина ярдәме күрсәтү пунктлары;</w:t>
      </w:r>
    </w:p>
    <w:p w:rsidR="0016500A" w:rsidRPr="00154440" w:rsidRDefault="0016500A" w:rsidP="0016500A">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 стационар; </w:t>
      </w:r>
    </w:p>
    <w:p w:rsidR="0016500A" w:rsidRPr="00154440" w:rsidRDefault="0016500A" w:rsidP="0016500A">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амбулатор-поликлиника учреждениеләре;</w:t>
      </w:r>
    </w:p>
    <w:p w:rsidR="0016500A" w:rsidRPr="00154440" w:rsidRDefault="0016500A" w:rsidP="0016500A">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ашыгыч ярдәм станциясе;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торак-эксплуатация һәм авария-диспетчерлык хезмәтләре;</w:t>
      </w:r>
    </w:p>
    <w:p w:rsidR="0016500A" w:rsidRPr="00154440" w:rsidRDefault="0016500A" w:rsidP="0016500A">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социаль яклау учреждениеләре;</w:t>
      </w:r>
    </w:p>
    <w:p w:rsidR="0016500A" w:rsidRPr="00154440" w:rsidRDefault="0016500A" w:rsidP="0016500A">
      <w:pPr>
        <w:spacing w:after="0" w:line="240" w:lineRule="auto"/>
        <w:ind w:left="720"/>
        <w:rPr>
          <w:rFonts w:ascii="Arial" w:eastAsia="Times New Roman" w:hAnsi="Arial" w:cs="Arial"/>
          <w:sz w:val="24"/>
          <w:szCs w:val="24"/>
          <w:lang w:eastAsia="zh-CN"/>
        </w:rPr>
      </w:pPr>
      <w:r w:rsidRPr="00154440">
        <w:rPr>
          <w:rFonts w:ascii="Arial" w:eastAsia="Times New Roman" w:hAnsi="Arial" w:cs="Arial"/>
          <w:sz w:val="24"/>
          <w:szCs w:val="24"/>
          <w:lang w:val="tt" w:eastAsia="zh-CN"/>
        </w:rPr>
        <w:t>- скверлар, бульварлар.</w:t>
      </w:r>
    </w:p>
    <w:p w:rsidR="0016500A" w:rsidRPr="00154440" w:rsidRDefault="0016500A" w:rsidP="0016500A">
      <w:pPr>
        <w:spacing w:after="0" w:line="240" w:lineRule="auto"/>
        <w:rPr>
          <w:rFonts w:ascii="Arial" w:eastAsia="Times New Roman" w:hAnsi="Arial" w:cs="Arial"/>
          <w:sz w:val="24"/>
          <w:szCs w:val="24"/>
          <w:lang w:eastAsia="zh-CN"/>
        </w:rPr>
      </w:pPr>
    </w:p>
    <w:p w:rsidR="0016500A" w:rsidRPr="00154440" w:rsidRDefault="0016500A" w:rsidP="0016500A">
      <w:pPr>
        <w:numPr>
          <w:ilvl w:val="12"/>
          <w:numId w:val="0"/>
        </w:numPr>
        <w:tabs>
          <w:tab w:val="num" w:pos="709"/>
        </w:tabs>
        <w:spacing w:line="240" w:lineRule="auto"/>
        <w:ind w:firstLine="540"/>
        <w:jc w:val="both"/>
        <w:rPr>
          <w:rFonts w:ascii="Arial" w:eastAsia="Calibri" w:hAnsi="Arial" w:cs="Arial"/>
          <w:bCs/>
          <w:sz w:val="24"/>
          <w:szCs w:val="24"/>
        </w:rPr>
      </w:pPr>
      <w:r w:rsidRPr="00154440">
        <w:rPr>
          <w:rFonts w:ascii="Arial" w:eastAsia="Calibri" w:hAnsi="Arial" w:cs="Arial"/>
          <w:bCs/>
          <w:sz w:val="24"/>
          <w:szCs w:val="24"/>
          <w:lang w:val="tt"/>
        </w:rPr>
        <w:t>Ярдәмче төрләре рөхсәт ителгән куллану:</w:t>
      </w:r>
    </w:p>
    <w:p w:rsidR="0016500A" w:rsidRPr="00154440" w:rsidRDefault="0016500A" w:rsidP="0016500A">
      <w:pPr>
        <w:tabs>
          <w:tab w:val="num" w:pos="993"/>
          <w:tab w:val="left" w:pos="1080"/>
          <w:tab w:val="num" w:pos="1211"/>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16500A" w:rsidRPr="00154440" w:rsidRDefault="0016500A" w:rsidP="0016500A">
      <w:pPr>
        <w:spacing w:after="0" w:line="240" w:lineRule="auto"/>
        <w:ind w:firstLine="567"/>
        <w:rPr>
          <w:rFonts w:ascii="Arial" w:eastAsia="Times New Roman" w:hAnsi="Arial" w:cs="Arial"/>
          <w:sz w:val="24"/>
          <w:szCs w:val="24"/>
          <w:lang w:eastAsia="zh-CN"/>
        </w:rPr>
      </w:pPr>
    </w:p>
    <w:p w:rsidR="0016500A" w:rsidRPr="00154440" w:rsidRDefault="0016500A" w:rsidP="0016500A">
      <w:pPr>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lastRenderedPageBreak/>
        <w:t>5 катка кадәр күпфатирлы торак йортлар;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Pr>
          <w:rFonts w:ascii="Arial" w:eastAsia="Calibri" w:hAnsi="Arial" w:cs="Arial"/>
          <w:sz w:val="24"/>
          <w:szCs w:val="24"/>
          <w:lang w:val="tt"/>
        </w:rPr>
        <w:t xml:space="preserve">Ялгап </w:t>
      </w:r>
      <w:r w:rsidRPr="00154440">
        <w:rPr>
          <w:rFonts w:ascii="Arial" w:eastAsia="Calibri" w:hAnsi="Arial" w:cs="Arial"/>
          <w:sz w:val="24"/>
          <w:szCs w:val="24"/>
          <w:lang w:val="tt"/>
        </w:rPr>
        <w:t>-төзелгән хезмәт күрсәтү объектлары;</w:t>
      </w:r>
    </w:p>
    <w:p w:rsidR="0016500A" w:rsidRPr="00154440" w:rsidRDefault="0016500A" w:rsidP="0016500A">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балалар бакчалары, башка мәктәпкәчә тәрбия объектлары;</w:t>
      </w:r>
    </w:p>
    <w:p w:rsidR="0016500A" w:rsidRPr="00154440" w:rsidRDefault="0016500A" w:rsidP="0016500A">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башлангыч һәм урта мәктәпләр.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дини объектлар;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сәүдә, сәүдә-күргәзмә комплекслары;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вакытлы сәүдә объектлары;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шәхси җиңел автомобиль гаражлары (җир асты, ярым җир асты, </w:t>
      </w:r>
    </w:p>
    <w:p w:rsidR="0016500A" w:rsidRPr="00154440" w:rsidRDefault="0016500A" w:rsidP="0016500A">
      <w:pPr>
        <w:tabs>
          <w:tab w:val="num" w:pos="993"/>
          <w:tab w:val="left" w:pos="1080"/>
          <w:tab w:val="num" w:pos="1211"/>
        </w:tabs>
        <w:spacing w:line="240" w:lineRule="auto"/>
        <w:ind w:left="900"/>
        <w:jc w:val="both"/>
        <w:rPr>
          <w:rFonts w:ascii="Arial" w:eastAsia="Calibri" w:hAnsi="Arial" w:cs="Arial"/>
          <w:sz w:val="24"/>
          <w:szCs w:val="24"/>
        </w:rPr>
      </w:pPr>
      <w:r w:rsidRPr="00154440">
        <w:rPr>
          <w:rFonts w:ascii="Arial" w:eastAsia="Calibri" w:hAnsi="Arial" w:cs="Arial"/>
          <w:sz w:val="24"/>
          <w:szCs w:val="24"/>
          <w:lang w:val="tt"/>
        </w:rPr>
        <w:t>күп катлы, төзелгән яки төзелгән-төзелгән.;</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шәхси җиңел автомобильләрне даими саклау өчен автостоянкалар;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кәрәзле, радиотелей һәм спутник элемтәсе антеннасы;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инженер-техник тәэмин итү объектлары (РП, ТП, ГРП, ЦТП һ. б.);</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хуҗалык мәйданчыклары.</w:t>
      </w:r>
    </w:p>
    <w:p w:rsidR="0016500A" w:rsidRPr="00154440" w:rsidRDefault="0016500A" w:rsidP="0016500A">
      <w:pPr>
        <w:spacing w:after="0" w:line="240" w:lineRule="auto"/>
        <w:ind w:left="720"/>
        <w:rPr>
          <w:rFonts w:ascii="Arial" w:eastAsia="Times New Roman" w:hAnsi="Arial" w:cs="Arial"/>
          <w:sz w:val="24"/>
          <w:szCs w:val="24"/>
          <w:lang w:eastAsia="zh-CN"/>
        </w:rPr>
      </w:pP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Авыл хуҗалыгы билгеләнешендәге зоналар</w:t>
      </w:r>
    </w:p>
    <w:p w:rsidR="0016500A" w:rsidRPr="00154440" w:rsidRDefault="0016500A" w:rsidP="0016500A">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СХ1. Авыл хуҗалыгы билгеләнешендәге объектлар зонасы</w:t>
      </w:r>
    </w:p>
    <w:p w:rsidR="0016500A" w:rsidRPr="00154440" w:rsidRDefault="0016500A" w:rsidP="0016500A">
      <w:pPr>
        <w:spacing w:line="240" w:lineRule="auto"/>
        <w:ind w:firstLine="851"/>
        <w:jc w:val="both"/>
        <w:rPr>
          <w:rFonts w:ascii="Arial" w:eastAsia="Calibri" w:hAnsi="Arial" w:cs="Arial"/>
          <w:sz w:val="24"/>
          <w:szCs w:val="24"/>
          <w:lang w:val="tt"/>
        </w:rPr>
      </w:pPr>
      <w:r w:rsidRPr="00154440">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16500A" w:rsidRPr="00154440" w:rsidRDefault="0016500A" w:rsidP="0016500A">
      <w:pPr>
        <w:spacing w:line="240" w:lineRule="auto"/>
        <w:ind w:firstLine="851"/>
        <w:rPr>
          <w:rFonts w:ascii="Arial" w:eastAsia="Calibri" w:hAnsi="Arial" w:cs="Arial"/>
          <w:bCs/>
          <w:sz w:val="24"/>
          <w:szCs w:val="24"/>
          <w:u w:val="single"/>
          <w:lang w:val="tt"/>
        </w:rPr>
      </w:pPr>
      <w:r w:rsidRPr="00154440">
        <w:rPr>
          <w:rFonts w:ascii="Arial" w:eastAsia="Calibri" w:hAnsi="Arial" w:cs="Arial"/>
          <w:bCs/>
          <w:sz w:val="24"/>
          <w:szCs w:val="24"/>
          <w:lang w:val="tt"/>
        </w:rPr>
        <w:t xml:space="preserve">Рөхсәт ителгән куллануның төп төрләре: </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эре мөгезле терлек комплекслары;</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дуңгызчылык комплекслары һәм фермалар;</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кошчылык фабрикалары;</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умарталык;</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эре мөгезле терлек фермалары (барлык белгечлекләр),</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крестьян (фермер) хуҗалыклары базалары; </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теплица һәм парник хуҗалыклары.</w:t>
      </w:r>
    </w:p>
    <w:p w:rsidR="0016500A" w:rsidRPr="00154440" w:rsidRDefault="0016500A" w:rsidP="0016500A">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Ярдәмче төрләре рөхсәт ителгән куллану: </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lastRenderedPageBreak/>
        <w:t xml:space="preserve">- авыл хуҗалыгы эшчәнлеге өчен кирәкле биналар, корылмалар һәм корылмалар; </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азык әзерләү цехлары, шул исәптән азык-төлек калдыкларын да;</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тирес һәм тизәк саклагычлары;</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ветеринария кабул итү пунктлары;</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16500A" w:rsidRPr="00154440" w:rsidRDefault="0016500A" w:rsidP="0016500A">
      <w:pPr>
        <w:spacing w:line="240" w:lineRule="auto"/>
        <w:ind w:firstLine="851"/>
        <w:rPr>
          <w:rFonts w:ascii="Arial" w:eastAsia="Calibri" w:hAnsi="Arial" w:cs="Arial"/>
          <w:i/>
          <w:iCs/>
          <w:sz w:val="24"/>
          <w:szCs w:val="24"/>
        </w:rPr>
      </w:pPr>
      <w:r w:rsidRPr="00154440">
        <w:rPr>
          <w:rFonts w:ascii="Arial" w:eastAsia="Calibri" w:hAnsi="Arial" w:cs="Arial"/>
          <w:i/>
          <w:iCs/>
          <w:sz w:val="24"/>
          <w:szCs w:val="24"/>
        </w:rPr>
        <w:tab/>
      </w:r>
    </w:p>
    <w:p w:rsidR="0016500A" w:rsidRPr="00154440" w:rsidRDefault="0016500A" w:rsidP="0016500A">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Шартлы рәвештә рөхсәт ителгән куллану төрләре: </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карьера;</w:t>
      </w:r>
    </w:p>
    <w:p w:rsidR="0016500A" w:rsidRPr="00154440" w:rsidRDefault="0016500A" w:rsidP="0016500A">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складлар.</w:t>
      </w: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bCs/>
          <w:sz w:val="24"/>
          <w:szCs w:val="24"/>
        </w:rPr>
      </w:pP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Шәһәр төзелеше регламентлары. Рекреацион билгеләнештәге зоналар</w:t>
      </w:r>
    </w:p>
    <w:p w:rsidR="0016500A" w:rsidRPr="00154440" w:rsidRDefault="0016500A" w:rsidP="0016500A">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16500A" w:rsidRPr="00154440" w:rsidRDefault="0016500A" w:rsidP="0016500A">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Р1. Табигый-ландшафтлы территорияләр зонасы</w:t>
      </w:r>
    </w:p>
    <w:p w:rsidR="0016500A" w:rsidRPr="00154440" w:rsidRDefault="0016500A" w:rsidP="0016500A">
      <w:pPr>
        <w:numPr>
          <w:ilvl w:val="12"/>
          <w:numId w:val="0"/>
        </w:numPr>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16500A" w:rsidRPr="00154440" w:rsidRDefault="0016500A" w:rsidP="0016500A">
      <w:pPr>
        <w:keepNext/>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Рөхсәт ителгән күчемсез милекнең төп төрләре: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урманнар;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урман парклары, болын парклары;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елгаларны яшелләндерү;</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куаклар.</w:t>
      </w:r>
    </w:p>
    <w:p w:rsidR="0016500A" w:rsidRPr="00154440" w:rsidRDefault="0016500A" w:rsidP="0016500A">
      <w:pPr>
        <w:spacing w:after="0" w:line="240" w:lineRule="auto"/>
        <w:ind w:firstLine="567"/>
        <w:rPr>
          <w:rFonts w:ascii="Arial" w:eastAsia="Times New Roman" w:hAnsi="Arial" w:cs="Arial"/>
          <w:sz w:val="24"/>
          <w:szCs w:val="24"/>
          <w:lang w:eastAsia="zh-CN"/>
        </w:rPr>
      </w:pPr>
    </w:p>
    <w:p w:rsidR="0016500A" w:rsidRPr="00154440" w:rsidRDefault="0016500A" w:rsidP="0016500A">
      <w:pPr>
        <w:keepNext/>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Ярдәмче төрләре рөхсәт ителгән куллану:</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капиталь булмаган ярдәмче корылмалар һәм ял итү өчен инфраструктура;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балалар мәйданчыклары, ял мәйданчыклары;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предприятиеләренең капиталь булмаган корылмалары;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сезонлы хезмәт күрсәтү объектлары;</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мәйданчыклар өчен эт</w:t>
      </w:r>
    </w:p>
    <w:p w:rsidR="0016500A" w:rsidRPr="00154440" w:rsidRDefault="0016500A" w:rsidP="0016500A">
      <w:pPr>
        <w:spacing w:line="240" w:lineRule="auto"/>
        <w:jc w:val="both"/>
        <w:rPr>
          <w:rFonts w:ascii="Arial" w:eastAsia="Calibri" w:hAnsi="Arial" w:cs="Arial"/>
          <w:sz w:val="24"/>
          <w:szCs w:val="24"/>
        </w:rPr>
      </w:pPr>
    </w:p>
    <w:p w:rsidR="0016500A" w:rsidRPr="00154440" w:rsidRDefault="0016500A" w:rsidP="0016500A">
      <w:pPr>
        <w:widowControl w:val="0"/>
        <w:spacing w:after="0" w:line="240" w:lineRule="auto"/>
        <w:ind w:firstLine="709"/>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шифаханәләр, профилакторийлар, ял йортлары, ял базалары;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lastRenderedPageBreak/>
        <w:t xml:space="preserve">картлар өчен интернатлар;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 йорты;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клублары, яхт-клублар, лодочные станцияләре;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һәм спорт инвентарьларын прокатка алу;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заллары, рекреация заллары (бассейнлы яисә башка);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мәйданчыклары;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мәйданчыклары, милли уеннар өчен мәйданчыклар;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пляжлар;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 (кафе, рестораннар);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беренче медицина ярдәме күрсәтү пунктлары;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бәдрәфләре;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янгын саклау объектлары;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чүп җыючылар өчен мәйданчыклар. </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ачык типтагы шәхси җиңел автомобильләрне вакытлыча саклау өчен автостоянкалар;</w:t>
      </w:r>
    </w:p>
    <w:p w:rsidR="0016500A" w:rsidRPr="00154440" w:rsidRDefault="0016500A" w:rsidP="0016500A">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туристик автобусларны вакытлыча саклау өчен автостоянкалар.</w:t>
      </w:r>
    </w:p>
    <w:p w:rsidR="0016500A" w:rsidRPr="00154440" w:rsidRDefault="0016500A" w:rsidP="0016500A">
      <w:pPr>
        <w:numPr>
          <w:ilvl w:val="12"/>
          <w:numId w:val="0"/>
        </w:numPr>
        <w:tabs>
          <w:tab w:val="num" w:pos="709"/>
        </w:tabs>
        <w:spacing w:line="240" w:lineRule="auto"/>
        <w:ind w:left="720"/>
        <w:jc w:val="both"/>
        <w:rPr>
          <w:rFonts w:ascii="Arial" w:eastAsia="Calibri" w:hAnsi="Arial" w:cs="Arial"/>
          <w:sz w:val="24"/>
          <w:szCs w:val="24"/>
        </w:rPr>
      </w:pPr>
    </w:p>
    <w:p w:rsidR="0016500A" w:rsidRPr="00154440" w:rsidRDefault="0016500A" w:rsidP="0016500A">
      <w:pPr>
        <w:numPr>
          <w:ilvl w:val="12"/>
          <w:numId w:val="0"/>
        </w:numPr>
        <w:tabs>
          <w:tab w:val="num" w:pos="709"/>
        </w:tabs>
        <w:spacing w:line="240" w:lineRule="auto"/>
        <w:jc w:val="both"/>
        <w:rPr>
          <w:rFonts w:ascii="Arial" w:eastAsia="Calibri" w:hAnsi="Arial" w:cs="Arial"/>
          <w:bCs/>
          <w:sz w:val="24"/>
          <w:szCs w:val="24"/>
          <w:lang w:val="tt"/>
        </w:rPr>
      </w:pPr>
      <w:r w:rsidRPr="00154440">
        <w:rPr>
          <w:rFonts w:ascii="Arial" w:eastAsia="Calibri" w:hAnsi="Arial" w:cs="Arial"/>
          <w:bCs/>
          <w:sz w:val="24"/>
          <w:szCs w:val="24"/>
          <w:lang w:val="tt"/>
        </w:rPr>
        <w:t xml:space="preserve"> Шәһәр төзелеше регламентлары. Махсус билгеләнештәге зоналар</w:t>
      </w:r>
    </w:p>
    <w:p w:rsidR="0016500A" w:rsidRPr="00154440" w:rsidRDefault="0016500A" w:rsidP="0016500A">
      <w:pPr>
        <w:widowControl w:val="0"/>
        <w:tabs>
          <w:tab w:val="left" w:pos="709"/>
        </w:tabs>
        <w:spacing w:after="0" w:line="240" w:lineRule="auto"/>
        <w:ind w:firstLine="900"/>
        <w:jc w:val="both"/>
        <w:rPr>
          <w:rFonts w:ascii="Arial" w:eastAsia="Times New Roman" w:hAnsi="Arial" w:cs="Arial"/>
          <w:sz w:val="24"/>
          <w:szCs w:val="24"/>
          <w:lang w:val="tt" w:eastAsia="ru-RU"/>
        </w:rPr>
      </w:pPr>
    </w:p>
    <w:p w:rsidR="0016500A" w:rsidRPr="00154440" w:rsidRDefault="0016500A" w:rsidP="0016500A">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w:t>
      </w:r>
    </w:p>
    <w:p w:rsidR="0016500A" w:rsidRPr="00154440" w:rsidRDefault="0016500A" w:rsidP="0016500A">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16500A" w:rsidRPr="00154440" w:rsidRDefault="0016500A" w:rsidP="0016500A">
      <w:pPr>
        <w:numPr>
          <w:ilvl w:val="12"/>
          <w:numId w:val="0"/>
        </w:numPr>
        <w:tabs>
          <w:tab w:val="num" w:pos="709"/>
        </w:tabs>
        <w:spacing w:line="240" w:lineRule="auto"/>
        <w:ind w:firstLine="425"/>
        <w:jc w:val="both"/>
        <w:rPr>
          <w:rFonts w:ascii="Arial" w:eastAsia="Calibri" w:hAnsi="Arial" w:cs="Arial"/>
          <w:sz w:val="24"/>
          <w:szCs w:val="24"/>
          <w:lang w:val="tt"/>
        </w:rPr>
      </w:pPr>
    </w:p>
    <w:p w:rsidR="0016500A" w:rsidRPr="00154440" w:rsidRDefault="0016500A" w:rsidP="0016500A">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Рөхсәт ителгән күчемсез милекнең төп төрләре:</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зират;</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-мемориаль комплекслар;</w:t>
      </w:r>
    </w:p>
    <w:p w:rsidR="0016500A" w:rsidRPr="00154440" w:rsidRDefault="0016500A" w:rsidP="0016500A">
      <w:pPr>
        <w:spacing w:after="0" w:line="240" w:lineRule="auto"/>
        <w:ind w:firstLine="709"/>
        <w:rPr>
          <w:rFonts w:ascii="Arial" w:eastAsia="Times New Roman" w:hAnsi="Arial" w:cs="Arial"/>
          <w:sz w:val="24"/>
          <w:szCs w:val="24"/>
          <w:lang w:eastAsia="zh-CN"/>
        </w:rPr>
      </w:pPr>
      <w:r>
        <w:rPr>
          <w:rFonts w:ascii="Arial" w:eastAsia="Times New Roman" w:hAnsi="Arial" w:cs="Arial"/>
          <w:sz w:val="24"/>
          <w:szCs w:val="24"/>
          <w:lang w:val="tt" w:eastAsia="zh-CN"/>
        </w:rPr>
        <w:t xml:space="preserve">- </w:t>
      </w:r>
      <w:r w:rsidRPr="00154440">
        <w:rPr>
          <w:rFonts w:ascii="Arial" w:eastAsia="Times New Roman" w:hAnsi="Arial" w:cs="Arial"/>
          <w:sz w:val="24"/>
          <w:szCs w:val="24"/>
          <w:lang w:val="tt" w:eastAsia="zh-CN"/>
        </w:rPr>
        <w:t>матәм йолалары йортлары;</w:t>
      </w:r>
    </w:p>
    <w:p w:rsidR="0016500A" w:rsidRPr="00154440" w:rsidRDefault="0016500A" w:rsidP="0016500A">
      <w:pPr>
        <w:spacing w:after="0" w:line="240" w:lineRule="auto"/>
        <w:ind w:firstLine="709"/>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-җирләү хезмәте күрсәтү бюросы-кибетләре; </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 оборона, эчке эшләр министрлыгы, куркынычсызлык хезмәте учреждениеләре; </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дини объектлар;</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чистарту корылмалары;</w:t>
      </w:r>
    </w:p>
    <w:p w:rsidR="0016500A" w:rsidRPr="00154440" w:rsidRDefault="0016500A" w:rsidP="0016500A">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lastRenderedPageBreak/>
        <w:t>-куллану калдыкларын урнаштыру объектлары.</w:t>
      </w:r>
    </w:p>
    <w:p w:rsidR="0016500A" w:rsidRPr="00154440" w:rsidRDefault="0016500A" w:rsidP="0016500A">
      <w:pPr>
        <w:numPr>
          <w:ilvl w:val="12"/>
          <w:numId w:val="0"/>
        </w:numPr>
        <w:tabs>
          <w:tab w:val="num" w:pos="709"/>
        </w:tabs>
        <w:spacing w:line="240" w:lineRule="auto"/>
        <w:ind w:firstLine="425"/>
        <w:jc w:val="both"/>
        <w:rPr>
          <w:rFonts w:ascii="Arial" w:eastAsia="Calibri" w:hAnsi="Arial" w:cs="Arial"/>
          <w:sz w:val="24"/>
          <w:szCs w:val="24"/>
        </w:rPr>
      </w:pPr>
      <w:r w:rsidRPr="00154440">
        <w:rPr>
          <w:rFonts w:ascii="Arial" w:eastAsia="Calibri" w:hAnsi="Arial" w:cs="Arial"/>
          <w:sz w:val="24"/>
          <w:szCs w:val="24"/>
          <w:lang w:val="tt"/>
        </w:rPr>
        <w:t>Ярдәмче төрләре рөхсәт ителгән куллану:</w:t>
      </w:r>
    </w:p>
    <w:p w:rsidR="0016500A" w:rsidRPr="00154440" w:rsidRDefault="0016500A" w:rsidP="0016500A">
      <w:pPr>
        <w:numPr>
          <w:ilvl w:val="12"/>
          <w:numId w:val="0"/>
        </w:numPr>
        <w:tabs>
          <w:tab w:val="num" w:pos="709"/>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шәхси җиңел автомобильләрне вакытлыча саклау өчен ачык кунак автостоянкалары.</w:t>
      </w:r>
    </w:p>
    <w:p w:rsidR="0016500A" w:rsidRPr="00154440" w:rsidRDefault="0016500A" w:rsidP="0016500A">
      <w:pPr>
        <w:keepNext/>
        <w:keepLines/>
        <w:spacing w:before="200" w:after="0" w:line="240" w:lineRule="auto"/>
        <w:ind w:firstLine="709"/>
        <w:jc w:val="both"/>
        <w:outlineLvl w:val="3"/>
        <w:rPr>
          <w:rFonts w:ascii="Arial" w:eastAsia="Times New Roman" w:hAnsi="Arial" w:cs="Arial"/>
          <w:bCs/>
          <w:iCs/>
          <w:sz w:val="24"/>
          <w:szCs w:val="24"/>
        </w:rPr>
      </w:pPr>
      <w:r w:rsidRPr="00154440">
        <w:rPr>
          <w:rFonts w:ascii="Arial" w:eastAsia="Times New Roman" w:hAnsi="Arial" w:cs="Arial"/>
          <w:bCs/>
          <w:iCs/>
          <w:sz w:val="24"/>
          <w:szCs w:val="24"/>
          <w:lang w:val="tt"/>
        </w:rPr>
        <w:t>2. Үләт базлары зонасы</w:t>
      </w:r>
    </w:p>
    <w:p w:rsidR="0016500A" w:rsidRPr="00154440" w:rsidRDefault="0016500A" w:rsidP="0016500A">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СН2 зонасы үләт базларын урнаштыру өчен бүлеп бирелгән.</w:t>
      </w:r>
    </w:p>
    <w:p w:rsidR="0016500A" w:rsidRPr="00154440" w:rsidRDefault="0016500A" w:rsidP="0016500A">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16500A" w:rsidRPr="00154440" w:rsidRDefault="0016500A" w:rsidP="0016500A">
      <w:pPr>
        <w:widowControl w:val="0"/>
        <w:spacing w:after="0" w:line="240" w:lineRule="auto"/>
        <w:ind w:firstLine="709"/>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Рөхсәт ителгән күчемсез милекнең төп төрләре:</w:t>
      </w:r>
    </w:p>
    <w:p w:rsidR="0016500A" w:rsidRPr="00154440" w:rsidRDefault="0016500A" w:rsidP="0016500A">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җәрәхәтле үләт базлары;</w:t>
      </w:r>
    </w:p>
    <w:p w:rsidR="0016500A" w:rsidRPr="00154440" w:rsidRDefault="0016500A" w:rsidP="0016500A">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җәрәхәтсез үләт базлары  .</w:t>
      </w:r>
    </w:p>
    <w:p w:rsidR="0016500A" w:rsidRPr="00154440" w:rsidRDefault="0016500A" w:rsidP="0016500A">
      <w:pPr>
        <w:rPr>
          <w:rFonts w:ascii="Arial" w:eastAsia="Calibri" w:hAnsi="Arial" w:cs="Arial"/>
          <w:sz w:val="24"/>
          <w:szCs w:val="24"/>
        </w:rPr>
      </w:pPr>
    </w:p>
    <w:p w:rsidR="0016500A" w:rsidRPr="00154440" w:rsidRDefault="0016500A" w:rsidP="0016500A">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t xml:space="preserve"> СЗ. Махсус билгеләнештәге яшелләндерү зонасы</w:t>
      </w:r>
    </w:p>
    <w:p w:rsidR="0016500A" w:rsidRPr="00154440" w:rsidRDefault="0016500A" w:rsidP="0016500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16500A" w:rsidRPr="00154440" w:rsidRDefault="0016500A" w:rsidP="0016500A">
      <w:pPr>
        <w:tabs>
          <w:tab w:val="left" w:pos="1080"/>
          <w:tab w:val="left" w:pos="1260"/>
        </w:tabs>
        <w:spacing w:line="240" w:lineRule="auto"/>
        <w:ind w:firstLine="540"/>
        <w:jc w:val="both"/>
        <w:rPr>
          <w:rFonts w:ascii="Arial" w:eastAsia="Calibri" w:hAnsi="Arial" w:cs="Arial"/>
          <w:bCs/>
          <w:sz w:val="24"/>
          <w:szCs w:val="24"/>
          <w:lang w:val="tt"/>
        </w:rPr>
      </w:pPr>
    </w:p>
    <w:p w:rsidR="0016500A" w:rsidRPr="00154440" w:rsidRDefault="0016500A" w:rsidP="0016500A">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16500A" w:rsidRPr="00154440" w:rsidRDefault="0016500A" w:rsidP="0016500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w:t>
      </w:r>
    </w:p>
    <w:p w:rsidR="0016500A" w:rsidRPr="00154440" w:rsidRDefault="0016500A" w:rsidP="0016500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16500A" w:rsidRPr="00154440" w:rsidRDefault="0016500A" w:rsidP="0016500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16500A" w:rsidRPr="00154440" w:rsidRDefault="0016500A" w:rsidP="0016500A">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Ярдәмче төрләре рөхсәт ителгән куллану:</w:t>
      </w:r>
    </w:p>
    <w:p w:rsidR="0016500A" w:rsidRPr="00154440" w:rsidRDefault="0016500A" w:rsidP="0016500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p w:rsidR="0016500A" w:rsidRPr="00154440" w:rsidRDefault="0016500A" w:rsidP="0016500A">
      <w:pPr>
        <w:spacing w:after="0" w:line="240" w:lineRule="auto"/>
        <w:ind w:firstLine="709"/>
        <w:jc w:val="both"/>
        <w:rPr>
          <w:rFonts w:ascii="Arial" w:eastAsia="Calibri" w:hAnsi="Arial" w:cs="Arial"/>
          <w:sz w:val="24"/>
          <w:szCs w:val="24"/>
          <w:lang w:val="tt" w:eastAsia="ru-RU"/>
        </w:rPr>
      </w:pPr>
    </w:p>
    <w:p w:rsidR="0016500A" w:rsidRPr="0016500A" w:rsidRDefault="0016500A" w:rsidP="0016500A">
      <w:pPr>
        <w:ind w:firstLine="709"/>
        <w:jc w:val="both"/>
        <w:rPr>
          <w:rFonts w:ascii="Arial" w:eastAsia="Calibri" w:hAnsi="Arial" w:cs="Arial"/>
          <w:sz w:val="24"/>
          <w:szCs w:val="24"/>
          <w:lang w:val="tt"/>
        </w:rPr>
      </w:pPr>
    </w:p>
    <w:p w:rsidR="0016500A" w:rsidRPr="0016500A" w:rsidRDefault="0016500A" w:rsidP="0016500A">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2. Үләт базының санитар-яклау зонасы</w:t>
      </w:r>
    </w:p>
    <w:p w:rsidR="0016500A" w:rsidRPr="0016500A" w:rsidRDefault="0016500A" w:rsidP="0016500A">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w:t>
      </w:r>
      <w:r w:rsidR="00BD317E" w:rsidRPr="00BD317E">
        <w:rPr>
          <w:rFonts w:ascii="Arial" w:eastAsia="Arial Unicode MS" w:hAnsi="Arial" w:cs="Arial"/>
          <w:sz w:val="24"/>
          <w:szCs w:val="24"/>
          <w:lang w:val="tt" w:eastAsia="ru-RU"/>
        </w:rPr>
        <w:t xml:space="preserve"> </w:t>
      </w:r>
      <w:r w:rsidR="00BD317E" w:rsidRPr="0020581A">
        <w:rPr>
          <w:rFonts w:ascii="Arial" w:eastAsia="Arial Unicode MS" w:hAnsi="Arial" w:cs="Arial"/>
          <w:sz w:val="24"/>
          <w:szCs w:val="24"/>
          <w:lang w:val="tt" w:eastAsia="ru-RU"/>
        </w:rPr>
        <w:t>Канаш</w:t>
      </w:r>
      <w:r w:rsidRPr="00154440">
        <w:rPr>
          <w:rFonts w:ascii="Arial" w:eastAsia="Times New Roman" w:hAnsi="Arial" w:cs="Arial"/>
          <w:sz w:val="24"/>
          <w:szCs w:val="24"/>
          <w:lang w:val="tt" w:eastAsia="ru-RU"/>
        </w:rPr>
        <w:t xml:space="preserve"> авыл җирлеге» муниципаль берәмлеге территориясенә үләт базы </w:t>
      </w:r>
      <w:r>
        <w:rPr>
          <w:rFonts w:ascii="Arial" w:eastAsia="Times New Roman" w:hAnsi="Arial" w:cs="Arial"/>
          <w:sz w:val="24"/>
          <w:szCs w:val="24"/>
          <w:lang w:val="tt" w:eastAsia="ru-RU"/>
        </w:rPr>
        <w:t>бар</w:t>
      </w:r>
      <w:r w:rsidRPr="00154440">
        <w:rPr>
          <w:rFonts w:ascii="Arial" w:eastAsia="Times New Roman" w:hAnsi="Arial" w:cs="Arial"/>
          <w:sz w:val="24"/>
          <w:szCs w:val="24"/>
          <w:lang w:val="tt" w:eastAsia="ru-RU"/>
        </w:rPr>
        <w:t xml:space="preserve">. </w:t>
      </w:r>
    </w:p>
    <w:p w:rsidR="0016500A" w:rsidRPr="0016500A" w:rsidRDefault="0016500A" w:rsidP="0016500A">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Биологик калдыкларны җыю, утильләштерү һәм юк итү буенча ветеринария-санитария кагыйдәләре нигезендә үләт базының санитар-яклау зонасы күләме 1000 м тәшкил итә.</w:t>
      </w:r>
    </w:p>
    <w:p w:rsidR="0016500A" w:rsidRPr="0016500A" w:rsidRDefault="0016500A" w:rsidP="0016500A">
      <w:pPr>
        <w:ind w:firstLine="709"/>
        <w:jc w:val="both"/>
        <w:rPr>
          <w:rFonts w:ascii="Arial" w:eastAsia="Calibri" w:hAnsi="Arial" w:cs="Arial"/>
          <w:sz w:val="24"/>
          <w:szCs w:val="24"/>
          <w:lang w:val="tt"/>
        </w:rPr>
      </w:pPr>
      <w:r w:rsidRPr="00154440">
        <w:rPr>
          <w:rFonts w:ascii="Arial" w:eastAsia="Calibri" w:hAnsi="Arial" w:cs="Arial"/>
          <w:sz w:val="24"/>
          <w:szCs w:val="24"/>
          <w:lang w:val="tt"/>
        </w:rPr>
        <w:t>3. Автоюлларны</w:t>
      </w:r>
      <w:r>
        <w:rPr>
          <w:rFonts w:ascii="Arial" w:eastAsia="Calibri" w:hAnsi="Arial" w:cs="Arial"/>
          <w:sz w:val="24"/>
          <w:szCs w:val="24"/>
          <w:lang w:val="tt"/>
        </w:rPr>
        <w:t>ң</w:t>
      </w:r>
      <w:r w:rsidRPr="00154440">
        <w:rPr>
          <w:rFonts w:ascii="Arial" w:eastAsia="Calibri" w:hAnsi="Arial" w:cs="Arial"/>
          <w:sz w:val="24"/>
          <w:szCs w:val="24"/>
          <w:lang w:val="tt"/>
        </w:rPr>
        <w:t xml:space="preserve"> санитар </w:t>
      </w:r>
      <w:r>
        <w:rPr>
          <w:rFonts w:ascii="Arial" w:eastAsia="Calibri" w:hAnsi="Arial" w:cs="Arial"/>
          <w:sz w:val="24"/>
          <w:szCs w:val="24"/>
          <w:lang w:val="tt"/>
        </w:rPr>
        <w:t>разрывлары</w:t>
      </w:r>
      <w:r w:rsidRPr="00154440">
        <w:rPr>
          <w:rFonts w:ascii="Arial" w:eastAsia="Calibri" w:hAnsi="Arial" w:cs="Arial"/>
          <w:sz w:val="24"/>
          <w:szCs w:val="24"/>
          <w:lang w:val="tt"/>
        </w:rPr>
        <w:t xml:space="preserve"> </w:t>
      </w:r>
    </w:p>
    <w:p w:rsidR="0020581A" w:rsidRDefault="0020581A" w:rsidP="0016500A">
      <w:pPr>
        <w:ind w:firstLine="709"/>
        <w:jc w:val="both"/>
        <w:rPr>
          <w:rFonts w:ascii="Arial" w:eastAsia="Arial Unicode MS" w:hAnsi="Arial" w:cs="Arial"/>
          <w:sz w:val="24"/>
          <w:szCs w:val="24"/>
          <w:lang w:val="tt" w:eastAsia="ru-RU"/>
        </w:rPr>
      </w:pPr>
      <w:r w:rsidRPr="0020581A">
        <w:rPr>
          <w:rFonts w:ascii="Arial" w:eastAsia="Arial Unicode MS" w:hAnsi="Arial" w:cs="Arial"/>
          <w:sz w:val="24"/>
          <w:szCs w:val="24"/>
          <w:lang w:val="tt" w:eastAsia="ru-RU"/>
        </w:rPr>
        <w:t>«Канаш авыл җирлеге» муниципаль берәмлеге территориясе буенча федераль әһәмияттәге 2 категорияле һәм региональ әһәмияттәге 4 категорияле автомобиль юллары уза.</w:t>
      </w:r>
    </w:p>
    <w:p w:rsidR="0016500A" w:rsidRPr="0016500A" w:rsidRDefault="0016500A" w:rsidP="0016500A">
      <w:pPr>
        <w:ind w:firstLine="709"/>
        <w:jc w:val="both"/>
        <w:rPr>
          <w:rFonts w:ascii="Arial" w:eastAsia="Calibri" w:hAnsi="Arial" w:cs="Arial"/>
          <w:sz w:val="24"/>
          <w:szCs w:val="24"/>
          <w:lang w:val="tt"/>
        </w:rPr>
      </w:pPr>
      <w:r w:rsidRPr="00154440">
        <w:rPr>
          <w:rFonts w:ascii="Arial" w:eastAsia="Calibri" w:hAnsi="Arial" w:cs="Arial"/>
          <w:sz w:val="24"/>
          <w:szCs w:val="24"/>
          <w:lang w:val="tt"/>
        </w:rPr>
        <w:t xml:space="preserve">3. Торбаүткәргечләрнең санитар </w:t>
      </w:r>
      <w:r>
        <w:rPr>
          <w:rFonts w:ascii="Arial" w:eastAsia="Calibri" w:hAnsi="Arial" w:cs="Arial"/>
          <w:sz w:val="24"/>
          <w:szCs w:val="24"/>
          <w:lang w:val="tt"/>
        </w:rPr>
        <w:t>разрывлары</w:t>
      </w:r>
    </w:p>
    <w:p w:rsidR="0016500A" w:rsidRPr="0016500A" w:rsidRDefault="0016500A" w:rsidP="0016500A">
      <w:pPr>
        <w:spacing w:after="120" w:line="240" w:lineRule="auto"/>
        <w:ind w:firstLine="720"/>
        <w:jc w:val="both"/>
        <w:rPr>
          <w:rFonts w:ascii="Arial" w:eastAsia="Arial Unicode MS" w:hAnsi="Arial" w:cs="Arial"/>
          <w:sz w:val="24"/>
          <w:szCs w:val="24"/>
          <w:lang w:val="tt" w:eastAsia="ru-RU"/>
        </w:rPr>
      </w:pPr>
      <w:r w:rsidRPr="00154440">
        <w:rPr>
          <w:rFonts w:ascii="Arial" w:eastAsia="Arial Unicode MS" w:hAnsi="Arial" w:cs="Arial"/>
          <w:sz w:val="24"/>
          <w:szCs w:val="24"/>
          <w:lang w:val="tt" w:eastAsia="ru-RU"/>
        </w:rPr>
        <w:t>«К</w:t>
      </w:r>
      <w:r w:rsidR="0020581A">
        <w:rPr>
          <w:rFonts w:ascii="Arial" w:eastAsia="Arial Unicode MS" w:hAnsi="Arial" w:cs="Arial"/>
          <w:sz w:val="24"/>
          <w:szCs w:val="24"/>
          <w:lang w:val="tt" w:eastAsia="ru-RU"/>
        </w:rPr>
        <w:t>анаш</w:t>
      </w:r>
      <w:r w:rsidRPr="00154440">
        <w:rPr>
          <w:rFonts w:ascii="Arial" w:eastAsia="Arial Unicode MS" w:hAnsi="Arial" w:cs="Arial"/>
          <w:sz w:val="24"/>
          <w:szCs w:val="24"/>
          <w:lang w:val="tt" w:eastAsia="ru-RU"/>
        </w:rPr>
        <w:t xml:space="preserve"> авыл җирлеге» муниципаль берәмлеге территориясе буенча поселокара газүткәргеч үтә. </w:t>
      </w:r>
    </w:p>
    <w:p w:rsidR="0016500A" w:rsidRPr="00154440" w:rsidRDefault="0016500A" w:rsidP="0016500A">
      <w:pPr>
        <w:spacing w:after="120" w:line="240" w:lineRule="auto"/>
        <w:ind w:firstLine="720"/>
        <w:jc w:val="both"/>
        <w:rPr>
          <w:rFonts w:ascii="Arial" w:eastAsia="Arial Unicode MS" w:hAnsi="Arial" w:cs="Arial"/>
          <w:sz w:val="24"/>
          <w:szCs w:val="24"/>
          <w:lang w:val="tt" w:eastAsia="ru-RU"/>
        </w:rPr>
      </w:pPr>
      <w:r w:rsidRPr="00154440">
        <w:rPr>
          <w:rFonts w:ascii="Arial" w:eastAsia="Arial Unicode MS" w:hAnsi="Arial" w:cs="Arial"/>
          <w:sz w:val="24"/>
          <w:szCs w:val="24"/>
          <w:lang w:val="tt" w:eastAsia="ru-RU"/>
        </w:rPr>
        <w:lastRenderedPageBreak/>
        <w:t>Поселокара газүткәргечләр ягулык газларының басымы 12 кг/см2 га кадәр</w:t>
      </w:r>
      <w:r>
        <w:rPr>
          <w:rFonts w:ascii="Arial" w:eastAsia="Arial Unicode MS" w:hAnsi="Arial" w:cs="Arial"/>
          <w:sz w:val="24"/>
          <w:szCs w:val="24"/>
          <w:lang w:val="tt" w:eastAsia="ru-RU"/>
        </w:rPr>
        <w:t xml:space="preserve"> 62.13330.2010 СП нигезендә,</w:t>
      </w:r>
      <w:r w:rsidRPr="00154440">
        <w:rPr>
          <w:rFonts w:ascii="Arial" w:eastAsia="Arial Unicode MS" w:hAnsi="Arial" w:cs="Arial"/>
          <w:sz w:val="24"/>
          <w:szCs w:val="24"/>
          <w:lang w:val="tt" w:eastAsia="ru-RU"/>
        </w:rPr>
        <w:t xml:space="preserve"> горизо</w:t>
      </w:r>
      <w:r>
        <w:rPr>
          <w:rFonts w:ascii="Arial" w:eastAsia="Arial Unicode MS" w:hAnsi="Arial" w:cs="Arial"/>
          <w:sz w:val="24"/>
          <w:szCs w:val="24"/>
          <w:lang w:val="tt" w:eastAsia="ru-RU"/>
        </w:rPr>
        <w:t xml:space="preserve">нталь (яктылык) буенча ераклык </w:t>
      </w:r>
      <w:r w:rsidRPr="00154440">
        <w:rPr>
          <w:rFonts w:ascii="Arial" w:eastAsia="Arial Unicode MS" w:hAnsi="Arial" w:cs="Arial"/>
          <w:sz w:val="24"/>
          <w:szCs w:val="24"/>
          <w:lang w:val="tt" w:eastAsia="ru-RU"/>
        </w:rPr>
        <w:t xml:space="preserve"> газ бүлү системалары якын-тирә җир асты инженерлык челтәрләреннән биналар һәм корылмалар фундаментларына кадәр басымына карап кабул ителә һәм </w:t>
      </w:r>
      <w:r w:rsidR="0020581A">
        <w:rPr>
          <w:rFonts w:ascii="Arial" w:eastAsia="Arial Unicode MS" w:hAnsi="Arial" w:cs="Arial"/>
          <w:sz w:val="24"/>
          <w:szCs w:val="24"/>
          <w:lang w:val="tt" w:eastAsia="ru-RU"/>
        </w:rPr>
        <w:t>300</w:t>
      </w:r>
      <w:r w:rsidRPr="00154440">
        <w:rPr>
          <w:rFonts w:ascii="Arial" w:eastAsia="Arial Unicode MS" w:hAnsi="Arial" w:cs="Arial"/>
          <w:sz w:val="24"/>
          <w:szCs w:val="24"/>
          <w:lang w:val="tt" w:eastAsia="ru-RU"/>
        </w:rPr>
        <w:t xml:space="preserve"> м тәшкил итә.</w:t>
      </w:r>
    </w:p>
    <w:p w:rsidR="0016500A" w:rsidRPr="00154440" w:rsidRDefault="0016500A" w:rsidP="0016500A">
      <w:pPr>
        <w:spacing w:after="120" w:line="240" w:lineRule="auto"/>
        <w:ind w:firstLine="720"/>
        <w:jc w:val="both"/>
        <w:rPr>
          <w:rFonts w:ascii="Arial" w:eastAsia="Arial Unicode MS" w:hAnsi="Arial" w:cs="Arial"/>
          <w:sz w:val="24"/>
          <w:szCs w:val="24"/>
          <w:lang w:val="tt" w:eastAsia="ru-RU"/>
        </w:rPr>
      </w:pPr>
    </w:p>
    <w:p w:rsidR="0016500A" w:rsidRPr="00154440" w:rsidRDefault="0016500A" w:rsidP="0016500A">
      <w:pPr>
        <w:keepNext/>
        <w:ind w:firstLine="709"/>
        <w:jc w:val="both"/>
        <w:rPr>
          <w:rFonts w:ascii="Arial" w:eastAsia="Calibri" w:hAnsi="Arial" w:cs="Arial"/>
          <w:sz w:val="24"/>
          <w:szCs w:val="24"/>
        </w:rPr>
      </w:pPr>
      <w:r w:rsidRPr="00154440">
        <w:rPr>
          <w:rFonts w:ascii="Arial" w:eastAsia="Calibri" w:hAnsi="Arial" w:cs="Arial"/>
          <w:sz w:val="24"/>
          <w:szCs w:val="24"/>
          <w:lang w:val="tt"/>
        </w:rPr>
        <w:t>4. Инженерлык коммуникацияләренең сак зоналары</w:t>
      </w:r>
    </w:p>
    <w:p w:rsidR="0016500A" w:rsidRPr="00154440" w:rsidRDefault="0016500A" w:rsidP="0016500A">
      <w:pPr>
        <w:keepNext/>
        <w:ind w:firstLine="709"/>
        <w:jc w:val="both"/>
        <w:rPr>
          <w:rFonts w:ascii="Arial" w:eastAsia="Calibri" w:hAnsi="Arial" w:cs="Arial"/>
          <w:i/>
          <w:sz w:val="24"/>
          <w:szCs w:val="24"/>
        </w:rPr>
      </w:pPr>
      <w:r w:rsidRPr="00154440">
        <w:rPr>
          <w:rFonts w:ascii="Arial" w:eastAsia="Calibri" w:hAnsi="Arial" w:cs="Arial"/>
          <w:i/>
          <w:sz w:val="24"/>
          <w:szCs w:val="24"/>
          <w:lang w:val="tt"/>
        </w:rPr>
        <w:t>ЛЭП саклау зоналары</w:t>
      </w:r>
    </w:p>
    <w:p w:rsidR="0016500A" w:rsidRPr="00154440" w:rsidRDefault="0020581A" w:rsidP="0016500A">
      <w:pPr>
        <w:ind w:firstLine="720"/>
        <w:jc w:val="both"/>
        <w:rPr>
          <w:rFonts w:ascii="Arial" w:eastAsia="Calibri" w:hAnsi="Arial" w:cs="Arial"/>
          <w:sz w:val="24"/>
          <w:szCs w:val="24"/>
          <w:lang w:val="tt"/>
        </w:rPr>
      </w:pPr>
      <w:r w:rsidRPr="00154440">
        <w:rPr>
          <w:rFonts w:ascii="Arial" w:eastAsia="Arial Unicode MS" w:hAnsi="Arial" w:cs="Arial"/>
          <w:sz w:val="24"/>
          <w:szCs w:val="24"/>
          <w:lang w:val="tt" w:eastAsia="ru-RU"/>
        </w:rPr>
        <w:t>«К</w:t>
      </w:r>
      <w:r>
        <w:rPr>
          <w:rFonts w:ascii="Arial" w:eastAsia="Arial Unicode MS" w:hAnsi="Arial" w:cs="Arial"/>
          <w:sz w:val="24"/>
          <w:szCs w:val="24"/>
          <w:lang w:val="tt" w:eastAsia="ru-RU"/>
        </w:rPr>
        <w:t>анаш</w:t>
      </w:r>
      <w:r w:rsidR="0016500A" w:rsidRPr="00154440">
        <w:rPr>
          <w:rFonts w:ascii="Arial" w:eastAsia="Calibri" w:hAnsi="Arial" w:cs="Arial"/>
          <w:sz w:val="24"/>
          <w:szCs w:val="24"/>
          <w:lang w:val="tt"/>
        </w:rPr>
        <w:t xml:space="preserve"> авыл җирлеге» муниципаль берәмлеге территориясен кисеп үтә торган электр тапшыруларының һава линияләре өчен сак зоналары билгеләнә, аларның күләме «хезмәт куркынычсызлыгы стандартлары системасы. Электр куркынычсызлыгы. Электр тапшыргыч линияләренең сак зонасында куркынычсызлык арасы 1000 метрдан артык (продукция сыйфаты белән идарә итү буенча СССР Дәүләт комитетының 29.11.90 N 2971 карары белән</w:t>
      </w:r>
      <w:r w:rsidR="0016500A">
        <w:rPr>
          <w:rFonts w:ascii="Arial" w:eastAsia="Calibri" w:hAnsi="Arial" w:cs="Arial"/>
          <w:sz w:val="24"/>
          <w:szCs w:val="24"/>
          <w:lang w:val="tt"/>
        </w:rPr>
        <w:t xml:space="preserve"> расланган)</w:t>
      </w:r>
      <w:r w:rsidR="0016500A" w:rsidRPr="00154440">
        <w:rPr>
          <w:rFonts w:ascii="Arial" w:eastAsia="Calibri" w:hAnsi="Arial" w:cs="Arial"/>
          <w:sz w:val="24"/>
          <w:szCs w:val="24"/>
          <w:lang w:val="tt"/>
        </w:rPr>
        <w:t xml:space="preserve"> 110 кВ егәрлекле электр тапшыру линияләре өчен 20 м тәшкил итә.</w:t>
      </w:r>
    </w:p>
    <w:p w:rsidR="0016500A" w:rsidRPr="00154440" w:rsidRDefault="0016500A" w:rsidP="0016500A">
      <w:pPr>
        <w:ind w:firstLine="709"/>
        <w:jc w:val="both"/>
        <w:rPr>
          <w:rFonts w:ascii="Arial" w:eastAsia="Calibri" w:hAnsi="Arial" w:cs="Arial"/>
          <w:sz w:val="24"/>
          <w:szCs w:val="24"/>
        </w:rPr>
      </w:pPr>
      <w:r w:rsidRPr="00154440">
        <w:rPr>
          <w:rFonts w:ascii="Arial" w:eastAsia="Calibri" w:hAnsi="Arial" w:cs="Arial"/>
          <w:sz w:val="24"/>
          <w:szCs w:val="24"/>
          <w:lang w:val="tt"/>
        </w:rPr>
        <w:t>5. Су саклау зоналары, өске су объектларының яр буе саклау һәм яр буе полосалары</w:t>
      </w:r>
    </w:p>
    <w:p w:rsidR="0016500A" w:rsidRPr="00154440" w:rsidRDefault="0016500A" w:rsidP="0016500A">
      <w:pPr>
        <w:spacing w:after="120" w:line="240" w:lineRule="auto"/>
        <w:ind w:firstLine="540"/>
        <w:jc w:val="both"/>
        <w:rPr>
          <w:rFonts w:ascii="Arial" w:eastAsia="Times New Roman" w:hAnsi="Arial" w:cs="Arial"/>
          <w:snapToGrid w:val="0"/>
          <w:sz w:val="24"/>
          <w:szCs w:val="24"/>
          <w:lang w:eastAsia="ru-RU"/>
        </w:rPr>
      </w:pPr>
      <w:r w:rsidRPr="00154440">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16500A" w:rsidRPr="00154440" w:rsidRDefault="0016500A" w:rsidP="0016500A">
      <w:pPr>
        <w:spacing w:after="120" w:line="240" w:lineRule="auto"/>
        <w:ind w:firstLine="540"/>
        <w:jc w:val="both"/>
        <w:rPr>
          <w:rFonts w:ascii="Arial" w:eastAsia="Times New Roman" w:hAnsi="Arial" w:cs="Arial"/>
          <w:snapToGrid w:val="0"/>
          <w:sz w:val="24"/>
          <w:szCs w:val="24"/>
          <w:lang w:eastAsia="ru-RU"/>
        </w:rPr>
      </w:pPr>
      <w:r w:rsidRPr="00154440">
        <w:rPr>
          <w:rFonts w:ascii="Arial" w:eastAsia="Times New Roman" w:hAnsi="Arial" w:cs="Arial"/>
          <w:snapToGrid w:val="0"/>
          <w:sz w:val="24"/>
          <w:szCs w:val="24"/>
          <w:lang w:val="tt" w:eastAsia="ru-RU"/>
        </w:rPr>
        <w:t>Су саклау зоналары чикләрендә билгеләнә яр буе саклау полосалары- алар территорияләрендә хуҗалык һәм башка төр эшчәнлеккә өстәмә чикләүләр кертелә.</w:t>
      </w:r>
    </w:p>
    <w:p w:rsidR="005E024C" w:rsidRDefault="005E024C" w:rsidP="0016500A">
      <w:pPr>
        <w:ind w:firstLine="567"/>
        <w:jc w:val="both"/>
        <w:rPr>
          <w:rFonts w:ascii="Arial" w:eastAsia="Calibri" w:hAnsi="Arial" w:cs="Arial"/>
          <w:sz w:val="24"/>
          <w:szCs w:val="24"/>
          <w:lang w:val="tt"/>
        </w:rPr>
      </w:pPr>
      <w:r w:rsidRPr="005E024C">
        <w:rPr>
          <w:rFonts w:ascii="Arial" w:eastAsia="Calibri" w:hAnsi="Arial" w:cs="Arial"/>
          <w:sz w:val="24"/>
          <w:szCs w:val="24"/>
          <w:lang w:val="tt"/>
        </w:rPr>
        <w:t>Мемянка елгасының су саклау зонасы - 100 м, кече елгалар-50 м.</w:t>
      </w:r>
    </w:p>
    <w:p w:rsidR="0016500A" w:rsidRPr="005E024C" w:rsidRDefault="0016500A" w:rsidP="0016500A">
      <w:pPr>
        <w:ind w:firstLine="567"/>
        <w:jc w:val="both"/>
        <w:rPr>
          <w:rFonts w:ascii="Arial" w:eastAsia="Calibri" w:hAnsi="Arial" w:cs="Arial"/>
          <w:sz w:val="24"/>
          <w:szCs w:val="24"/>
          <w:lang w:val="tt"/>
        </w:rPr>
      </w:pPr>
      <w:r w:rsidRPr="00154440">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16500A" w:rsidRPr="00154440" w:rsidRDefault="0016500A" w:rsidP="0016500A">
      <w:pPr>
        <w:ind w:firstLine="567"/>
        <w:jc w:val="both"/>
        <w:rPr>
          <w:rFonts w:ascii="Arial" w:eastAsia="Calibri" w:hAnsi="Arial" w:cs="Arial"/>
          <w:sz w:val="24"/>
          <w:szCs w:val="24"/>
        </w:rPr>
      </w:pPr>
      <w:r w:rsidRPr="00154440">
        <w:rPr>
          <w:rFonts w:ascii="Arial" w:eastAsia="Calibri" w:hAnsi="Arial" w:cs="Arial"/>
          <w:sz w:val="24"/>
          <w:szCs w:val="24"/>
          <w:lang w:val="tt"/>
        </w:rPr>
        <w:t>6. Эчәргә яраклы су чыганакларын санитар саклау зоналары</w:t>
      </w:r>
    </w:p>
    <w:p w:rsidR="0016500A" w:rsidRPr="00154440" w:rsidRDefault="0016500A" w:rsidP="0016500A">
      <w:pPr>
        <w:spacing w:before="120" w:after="120" w:line="240" w:lineRule="auto"/>
        <w:ind w:firstLine="539"/>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«Су белән тәэмин итү чыганакларын һәм эчәргә яраклы суны санитар саклау зоналары " 2.1.4.10-02 СанПиН нигезендә, су белән тәэмин итү чыганакларын пычратудан саклау максатларында </w:t>
      </w:r>
      <w:r>
        <w:rPr>
          <w:rFonts w:ascii="Arial" w:eastAsia="Times New Roman" w:hAnsi="Arial" w:cs="Arial"/>
          <w:sz w:val="24"/>
          <w:szCs w:val="24"/>
          <w:lang w:val="tt" w:eastAsia="ru-RU"/>
        </w:rPr>
        <w:t>санитар саклау зонасы оештырыла</w:t>
      </w:r>
      <w:r w:rsidRPr="00154440">
        <w:rPr>
          <w:rFonts w:ascii="Arial" w:eastAsia="Times New Roman" w:hAnsi="Arial" w:cs="Arial"/>
          <w:sz w:val="24"/>
          <w:szCs w:val="24"/>
          <w:lang w:val="tt" w:eastAsia="ru-RU"/>
        </w:rPr>
        <w:t>.</w:t>
      </w:r>
    </w:p>
    <w:p w:rsidR="005E024C" w:rsidRDefault="0016500A" w:rsidP="005E024C">
      <w:pPr>
        <w:ind w:firstLine="567"/>
        <w:jc w:val="both"/>
        <w:rPr>
          <w:rFonts w:ascii="Arial" w:eastAsia="Calibri" w:hAnsi="Arial" w:cs="Arial"/>
          <w:sz w:val="24"/>
          <w:szCs w:val="24"/>
          <w:lang w:val="tt"/>
        </w:rPr>
      </w:pPr>
      <w:r w:rsidRPr="00154440">
        <w:rPr>
          <w:rFonts w:ascii="Arial" w:eastAsia="Calibri" w:hAnsi="Arial" w:cs="Arial"/>
          <w:sz w:val="24"/>
          <w:szCs w:val="24"/>
          <w:lang w:val="tt"/>
        </w:rPr>
        <w:t>«К</w:t>
      </w:r>
      <w:r w:rsidR="005E024C">
        <w:rPr>
          <w:rFonts w:ascii="Arial" w:eastAsia="Calibri" w:hAnsi="Arial" w:cs="Arial"/>
          <w:sz w:val="24"/>
          <w:szCs w:val="24"/>
          <w:lang w:val="tt"/>
        </w:rPr>
        <w:t>анаш</w:t>
      </w:r>
      <w:r w:rsidRPr="00154440">
        <w:rPr>
          <w:rFonts w:ascii="Arial" w:eastAsia="Calibri" w:hAnsi="Arial" w:cs="Arial"/>
          <w:sz w:val="24"/>
          <w:szCs w:val="24"/>
          <w:lang w:val="tt"/>
        </w:rPr>
        <w:t xml:space="preserve"> авыл җирлеге» муниципаль берәмлеге территориясе буенча </w:t>
      </w:r>
      <w:r w:rsidR="005E024C" w:rsidRPr="005E024C">
        <w:rPr>
          <w:rFonts w:ascii="Arial" w:eastAsia="Calibri" w:hAnsi="Arial" w:cs="Arial"/>
          <w:sz w:val="24"/>
          <w:szCs w:val="24"/>
          <w:lang w:val="tt"/>
        </w:rPr>
        <w:t>Мемянка</w:t>
      </w:r>
      <w:r w:rsidR="005E024C" w:rsidRPr="00154440">
        <w:rPr>
          <w:rFonts w:ascii="Arial" w:eastAsia="Calibri" w:hAnsi="Arial" w:cs="Arial"/>
          <w:sz w:val="24"/>
          <w:szCs w:val="24"/>
          <w:lang w:val="tt"/>
        </w:rPr>
        <w:t xml:space="preserve"> </w:t>
      </w:r>
      <w:r w:rsidR="005E024C">
        <w:rPr>
          <w:rFonts w:ascii="Arial" w:eastAsia="Calibri" w:hAnsi="Arial" w:cs="Arial"/>
          <w:sz w:val="24"/>
          <w:szCs w:val="24"/>
          <w:lang w:val="tt"/>
        </w:rPr>
        <w:t xml:space="preserve">елгасы ага. </w:t>
      </w:r>
      <w:r w:rsidRPr="00154440">
        <w:rPr>
          <w:rFonts w:ascii="Arial" w:eastAsia="Calibri" w:hAnsi="Arial" w:cs="Arial"/>
          <w:sz w:val="24"/>
          <w:szCs w:val="24"/>
          <w:lang w:val="tt"/>
        </w:rPr>
        <w:t xml:space="preserve"> </w:t>
      </w:r>
      <w:r w:rsidR="005E024C" w:rsidRPr="005E024C">
        <w:rPr>
          <w:rFonts w:ascii="Arial" w:eastAsia="Calibri" w:hAnsi="Arial" w:cs="Arial"/>
          <w:sz w:val="24"/>
          <w:szCs w:val="24"/>
          <w:lang w:val="tt"/>
        </w:rPr>
        <w:t>Мемянка елгасының су саклау зонасы - 100 м, кече елгалар-50 м.</w:t>
      </w:r>
    </w:p>
    <w:p w:rsidR="0016500A" w:rsidRPr="00154440" w:rsidRDefault="0016500A" w:rsidP="005E024C">
      <w:pPr>
        <w:ind w:firstLine="567"/>
        <w:jc w:val="both"/>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75" w:name="_Toc256000051"/>
      <w:r w:rsidRPr="00154440">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16500A" w:rsidRPr="00154440" w:rsidRDefault="0016500A" w:rsidP="0016500A">
      <w:pPr>
        <w:spacing w:after="0" w:line="240" w:lineRule="auto"/>
        <w:ind w:firstLine="709"/>
        <w:jc w:val="both"/>
        <w:rPr>
          <w:rFonts w:ascii="Arial" w:eastAsia="Calibri" w:hAnsi="Arial" w:cs="Arial"/>
          <w:sz w:val="24"/>
          <w:szCs w:val="24"/>
          <w:lang w:val="tt" w:eastAsia="ru-RU"/>
        </w:rPr>
      </w:pPr>
    </w:p>
    <w:p w:rsidR="0016500A" w:rsidRPr="00154440" w:rsidRDefault="0016500A" w:rsidP="0016500A">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16500A" w:rsidRPr="00154440" w:rsidRDefault="0016500A" w:rsidP="0016500A">
      <w:pPr>
        <w:spacing w:after="0" w:line="240" w:lineRule="auto"/>
        <w:ind w:firstLine="709"/>
        <w:jc w:val="both"/>
        <w:rPr>
          <w:rFonts w:ascii="Arial" w:eastAsia="Calibri" w:hAnsi="Arial" w:cs="Arial"/>
          <w:sz w:val="24"/>
          <w:szCs w:val="24"/>
          <w:lang w:val="tt" w:eastAsia="ru-RU"/>
        </w:rPr>
      </w:pPr>
    </w:p>
    <w:p w:rsidR="0016500A" w:rsidRPr="00154440" w:rsidRDefault="0016500A" w:rsidP="0016500A">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76" w:name="_Toc256000052"/>
      <w:r w:rsidRPr="00154440">
        <w:rPr>
          <w:rFonts w:ascii="Arial" w:eastAsia="Calibri" w:hAnsi="Arial" w:cs="Arial"/>
          <w:bCs/>
          <w:sz w:val="24"/>
          <w:szCs w:val="24"/>
          <w:lang w:val="tt" w:eastAsia="ru-RU"/>
        </w:rPr>
        <w:t>Статья 38. Ачык сервитутларның эш итү зоналары</w:t>
      </w:r>
      <w:bookmarkEnd w:id="76"/>
    </w:p>
    <w:p w:rsidR="0016500A" w:rsidRPr="00154440" w:rsidRDefault="0016500A" w:rsidP="0016500A">
      <w:pPr>
        <w:spacing w:after="0" w:line="240" w:lineRule="auto"/>
        <w:ind w:firstLine="709"/>
        <w:jc w:val="both"/>
        <w:rPr>
          <w:rFonts w:ascii="Arial" w:eastAsia="Calibri" w:hAnsi="Arial" w:cs="Arial"/>
          <w:sz w:val="24"/>
          <w:szCs w:val="24"/>
          <w:lang w:eastAsia="ru-RU"/>
        </w:rPr>
      </w:pPr>
    </w:p>
    <w:p w:rsidR="0016500A" w:rsidRPr="00154440" w:rsidRDefault="0016500A" w:rsidP="0016500A">
      <w:pPr>
        <w:spacing w:after="0" w:line="240" w:lineRule="auto"/>
        <w:ind w:firstLine="709"/>
        <w:jc w:val="both"/>
        <w:rPr>
          <w:rFonts w:ascii="Arial" w:eastAsia="Calibri" w:hAnsi="Arial" w:cs="Arial"/>
          <w:sz w:val="24"/>
          <w:szCs w:val="24"/>
          <w:lang w:eastAsia="ru-RU"/>
        </w:rPr>
      </w:pPr>
      <w:r w:rsidRPr="00154440">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16500A" w:rsidRPr="00154440" w:rsidRDefault="0016500A" w:rsidP="0016500A">
      <w:pPr>
        <w:spacing w:after="0" w:line="240" w:lineRule="auto"/>
        <w:ind w:firstLine="709"/>
        <w:jc w:val="both"/>
        <w:rPr>
          <w:rFonts w:ascii="Arial" w:eastAsia="Calibri" w:hAnsi="Arial" w:cs="Arial"/>
          <w:sz w:val="24"/>
          <w:szCs w:val="24"/>
          <w:lang w:eastAsia="ru-RU"/>
        </w:rPr>
      </w:pPr>
    </w:p>
    <w:p w:rsidR="0016500A" w:rsidRPr="00154440" w:rsidRDefault="0016500A" w:rsidP="0016500A">
      <w:pPr>
        <w:keepNext/>
        <w:keepLines/>
        <w:spacing w:before="200" w:after="0" w:line="240" w:lineRule="auto"/>
        <w:ind w:firstLine="709"/>
        <w:jc w:val="both"/>
        <w:outlineLvl w:val="1"/>
        <w:rPr>
          <w:rFonts w:ascii="Arial" w:eastAsia="Calibri" w:hAnsi="Arial" w:cs="Arial"/>
          <w:bCs/>
          <w:sz w:val="24"/>
          <w:szCs w:val="24"/>
          <w:lang w:eastAsia="ru-RU"/>
        </w:rPr>
      </w:pPr>
      <w:bookmarkStart w:id="77" w:name="_Toc256000053"/>
      <w:r w:rsidRPr="00154440">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7"/>
    </w:p>
    <w:p w:rsidR="0016500A" w:rsidRPr="00154440" w:rsidRDefault="0016500A" w:rsidP="0016500A">
      <w:pPr>
        <w:spacing w:after="0" w:line="240" w:lineRule="auto"/>
        <w:ind w:firstLine="709"/>
        <w:jc w:val="both"/>
        <w:rPr>
          <w:rFonts w:ascii="Arial" w:eastAsia="Calibri" w:hAnsi="Arial" w:cs="Arial"/>
          <w:sz w:val="24"/>
          <w:szCs w:val="24"/>
          <w:lang w:eastAsia="ru-RU"/>
        </w:rPr>
      </w:pPr>
    </w:p>
    <w:p w:rsidR="0016500A" w:rsidRPr="00154440" w:rsidRDefault="0016500A" w:rsidP="0016500A">
      <w:pPr>
        <w:shd w:val="clear" w:color="auto" w:fill="FFFFFF"/>
        <w:tabs>
          <w:tab w:val="left" w:pos="1876"/>
        </w:tabs>
        <w:spacing w:after="0" w:line="240" w:lineRule="auto"/>
        <w:ind w:firstLine="567"/>
        <w:jc w:val="both"/>
        <w:rPr>
          <w:rFonts w:ascii="Arial" w:eastAsia="Calibri" w:hAnsi="Arial" w:cs="Arial"/>
          <w:sz w:val="24"/>
          <w:szCs w:val="24"/>
          <w:lang w:eastAsia="ru-RU"/>
        </w:rPr>
      </w:pPr>
      <w:r w:rsidRPr="00154440">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16500A" w:rsidRPr="00154440" w:rsidRDefault="0016500A" w:rsidP="0016500A">
      <w:pPr>
        <w:spacing w:after="0" w:line="240" w:lineRule="auto"/>
        <w:ind w:firstLine="709"/>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16500A" w:rsidRPr="00154440" w:rsidRDefault="0016500A" w:rsidP="0016500A">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16500A" w:rsidRPr="00154440" w:rsidRDefault="0016500A" w:rsidP="0016500A">
      <w:pPr>
        <w:spacing w:after="0" w:line="240" w:lineRule="auto"/>
        <w:ind w:firstLine="709"/>
        <w:jc w:val="both"/>
        <w:rPr>
          <w:rFonts w:ascii="Arial" w:eastAsia="Calibri" w:hAnsi="Arial" w:cs="Arial"/>
          <w:sz w:val="24"/>
          <w:szCs w:val="24"/>
          <w:lang w:val="tt" w:eastAsia="ru-RU"/>
        </w:rPr>
      </w:pPr>
    </w:p>
    <w:p w:rsidR="0016500A" w:rsidRPr="00154440" w:rsidRDefault="0016500A" w:rsidP="0016500A">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154440">
        <w:rPr>
          <w:rFonts w:ascii="Arial" w:eastAsia="SimSun" w:hAnsi="Arial" w:cs="Arial"/>
          <w:sz w:val="24"/>
          <w:szCs w:val="24"/>
          <w:lang w:val="tt" w:eastAsia="zh-CN"/>
        </w:rPr>
        <w:t xml:space="preserve">Югары Ослан муниципаль районының </w:t>
      </w:r>
      <w:r w:rsidR="005E024C">
        <w:rPr>
          <w:rFonts w:ascii="Arial" w:eastAsia="SimSun" w:hAnsi="Arial" w:cs="Arial"/>
          <w:sz w:val="24"/>
          <w:szCs w:val="24"/>
          <w:lang w:val="tt" w:eastAsia="zh-CN"/>
        </w:rPr>
        <w:t>«Канаш</w:t>
      </w:r>
      <w:r w:rsidRPr="00154440">
        <w:rPr>
          <w:rFonts w:ascii="Arial" w:eastAsia="SimSun" w:hAnsi="Arial" w:cs="Arial"/>
          <w:sz w:val="24"/>
          <w:szCs w:val="24"/>
          <w:lang w:val="tt" w:eastAsia="zh-CN"/>
        </w:rPr>
        <w:t xml:space="preserve"> 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16500A" w:rsidRPr="00154440" w:rsidRDefault="0016500A" w:rsidP="0016500A">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Су фонды җирләре</w:t>
            </w:r>
          </w:p>
        </w:tc>
      </w:tr>
      <w:tr w:rsidR="0016500A" w:rsidRPr="00154440" w:rsidTr="00D23750">
        <w:trPr>
          <w:cantSplit/>
          <w:trHeight w:val="418"/>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Урман фонды җирләре</w:t>
            </w:r>
          </w:p>
        </w:tc>
      </w:tr>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Линия объектлары</w:t>
            </w:r>
          </w:p>
        </w:tc>
      </w:tr>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Файдалы казылмалар чыгару объектларын урнаштыру зонасы</w:t>
            </w:r>
          </w:p>
        </w:tc>
      </w:tr>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Авыл хуҗалыгы җирләре</w:t>
            </w:r>
          </w:p>
        </w:tc>
      </w:tr>
      <w:tr w:rsidR="0016500A" w:rsidRPr="00154440" w:rsidTr="00D23750">
        <w:trPr>
          <w:cantSplit/>
        </w:trPr>
        <w:tc>
          <w:tcPr>
            <w:tcW w:w="2700"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lastRenderedPageBreak/>
              <w:t>ООПТ</w:t>
            </w:r>
          </w:p>
        </w:tc>
        <w:tc>
          <w:tcPr>
            <w:tcW w:w="6463" w:type="dxa"/>
            <w:tcBorders>
              <w:top w:val="single" w:sz="4" w:space="0" w:color="auto"/>
              <w:left w:val="single" w:sz="4" w:space="0" w:color="auto"/>
              <w:bottom w:val="single" w:sz="4" w:space="0" w:color="auto"/>
              <w:right w:val="single" w:sz="4" w:space="0" w:color="auto"/>
            </w:tcBorders>
          </w:tcPr>
          <w:p w:rsidR="0016500A" w:rsidRPr="00154440" w:rsidRDefault="0016500A" w:rsidP="00D23750">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Махсус саклана торган табигать территорияләре</w:t>
            </w:r>
          </w:p>
        </w:tc>
      </w:tr>
    </w:tbl>
    <w:p w:rsidR="0016500A" w:rsidRPr="00154440" w:rsidRDefault="0016500A" w:rsidP="0016500A">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16500A" w:rsidRPr="00154440" w:rsidRDefault="0016500A" w:rsidP="0016500A">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78" w:name="_Toc256000054"/>
      <w:r w:rsidRPr="00154440">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16500A" w:rsidRPr="00154440" w:rsidRDefault="0016500A" w:rsidP="0016500A">
      <w:pPr>
        <w:spacing w:after="0" w:line="240" w:lineRule="auto"/>
        <w:ind w:firstLine="709"/>
        <w:jc w:val="both"/>
        <w:rPr>
          <w:rFonts w:ascii="Arial" w:eastAsia="Calibri" w:hAnsi="Arial" w:cs="Arial"/>
          <w:sz w:val="24"/>
          <w:szCs w:val="24"/>
          <w:lang w:val="tt" w:eastAsia="ru-RU"/>
        </w:rPr>
      </w:pPr>
    </w:p>
    <w:p w:rsidR="0016500A" w:rsidRPr="00154440" w:rsidRDefault="0016500A" w:rsidP="0016500A">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154440">
        <w:rPr>
          <w:rFonts w:ascii="Arial" w:eastAsia="Calibri" w:hAnsi="Arial" w:cs="Arial"/>
          <w:bCs/>
          <w:sz w:val="24"/>
          <w:szCs w:val="24"/>
          <w:lang w:val="tt"/>
        </w:rPr>
        <w:t>ВФ. Су фонды җирләре</w:t>
      </w:r>
    </w:p>
    <w:p w:rsidR="0016500A" w:rsidRPr="00154440" w:rsidRDefault="0016500A" w:rsidP="0016500A">
      <w:pPr>
        <w:widowControl w:val="0"/>
        <w:spacing w:after="0" w:line="240" w:lineRule="auto"/>
        <w:ind w:firstLine="709"/>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16500A" w:rsidRPr="00154440" w:rsidRDefault="0016500A" w:rsidP="0016500A">
      <w:pPr>
        <w:tabs>
          <w:tab w:val="left" w:pos="709"/>
        </w:tabs>
        <w:spacing w:line="240" w:lineRule="auto"/>
        <w:ind w:firstLine="567"/>
        <w:jc w:val="both"/>
        <w:rPr>
          <w:rFonts w:ascii="Arial" w:eastAsia="Calibri" w:hAnsi="Arial" w:cs="Arial"/>
          <w:bCs/>
          <w:sz w:val="24"/>
          <w:szCs w:val="24"/>
          <w:lang w:val="tt"/>
        </w:rPr>
      </w:pPr>
    </w:p>
    <w:p w:rsidR="0016500A" w:rsidRPr="00154440" w:rsidRDefault="0016500A" w:rsidP="0016500A">
      <w:pPr>
        <w:tabs>
          <w:tab w:val="left"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ЛФ. Урман фонды җирләре</w:t>
      </w:r>
    </w:p>
    <w:p w:rsidR="0016500A" w:rsidRPr="00154440" w:rsidRDefault="0016500A" w:rsidP="0016500A">
      <w:pPr>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16500A" w:rsidRPr="00154440" w:rsidRDefault="0016500A" w:rsidP="0016500A">
      <w:pPr>
        <w:spacing w:line="240" w:lineRule="auto"/>
        <w:rPr>
          <w:rFonts w:ascii="Arial" w:eastAsia="Calibri" w:hAnsi="Arial" w:cs="Arial"/>
          <w:sz w:val="24"/>
          <w:szCs w:val="24"/>
          <w:lang w:val="tt"/>
        </w:rPr>
      </w:pPr>
    </w:p>
    <w:p w:rsidR="0016500A" w:rsidRPr="00154440" w:rsidRDefault="0016500A" w:rsidP="0016500A">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ЛО. Линия объектлары </w:t>
      </w:r>
    </w:p>
    <w:p w:rsidR="0016500A" w:rsidRPr="00154440" w:rsidRDefault="0016500A" w:rsidP="0016500A">
      <w:pPr>
        <w:autoSpaceDN w:val="0"/>
        <w:adjustRightInd w:val="0"/>
        <w:spacing w:after="0" w:line="240" w:lineRule="auto"/>
        <w:ind w:left="560"/>
        <w:contextualSpacing/>
        <w:rPr>
          <w:rFonts w:ascii="Arial" w:eastAsia="Calibri" w:hAnsi="Arial" w:cs="Arial"/>
          <w:bCs/>
          <w:sz w:val="24"/>
          <w:szCs w:val="24"/>
          <w:lang w:eastAsia="zh-CN"/>
        </w:rPr>
      </w:pPr>
    </w:p>
    <w:p w:rsidR="0016500A" w:rsidRPr="00154440" w:rsidRDefault="0016500A" w:rsidP="0016500A">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16500A" w:rsidRPr="00154440" w:rsidRDefault="0016500A" w:rsidP="0016500A">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юллар урнаштыру.</w:t>
      </w:r>
    </w:p>
    <w:p w:rsidR="0016500A" w:rsidRPr="00154440" w:rsidRDefault="0016500A" w:rsidP="0016500A">
      <w:pPr>
        <w:keepNext/>
        <w:keepLines/>
        <w:spacing w:after="0" w:line="240" w:lineRule="auto"/>
        <w:outlineLvl w:val="1"/>
        <w:rPr>
          <w:rFonts w:ascii="Arial" w:eastAsia="Times New Roman" w:hAnsi="Arial" w:cs="Arial"/>
          <w:bCs/>
          <w:iCs/>
          <w:sz w:val="24"/>
          <w:szCs w:val="24"/>
        </w:rPr>
      </w:pPr>
    </w:p>
    <w:p w:rsidR="0016500A" w:rsidRPr="00154440" w:rsidRDefault="0016500A" w:rsidP="0016500A">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СХ. Авыл хуҗалыгы җирләре </w:t>
      </w:r>
    </w:p>
    <w:p w:rsidR="0016500A" w:rsidRPr="00154440" w:rsidRDefault="0016500A" w:rsidP="0016500A">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16500A" w:rsidRPr="00154440" w:rsidRDefault="0016500A" w:rsidP="0016500A">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сөрүлек;</w:t>
      </w:r>
    </w:p>
    <w:p w:rsidR="0016500A" w:rsidRPr="00154440" w:rsidRDefault="0016500A" w:rsidP="0016500A">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көтүлек;</w:t>
      </w:r>
    </w:p>
    <w:p w:rsidR="0016500A" w:rsidRPr="00154440" w:rsidRDefault="0016500A" w:rsidP="0016500A">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печәнлек</w:t>
      </w:r>
    </w:p>
    <w:p w:rsidR="0016500A" w:rsidRPr="00154440" w:rsidRDefault="0016500A" w:rsidP="0016500A">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күпьеллык үсемлекләр биләгән җирләр.</w:t>
      </w:r>
    </w:p>
    <w:p w:rsidR="0016500A" w:rsidRPr="00154440" w:rsidRDefault="0016500A" w:rsidP="0016500A">
      <w:pPr>
        <w:keepNext/>
        <w:keepLines/>
        <w:spacing w:after="0" w:line="240" w:lineRule="auto"/>
        <w:ind w:firstLine="567"/>
        <w:outlineLvl w:val="1"/>
        <w:rPr>
          <w:rFonts w:ascii="Arial" w:eastAsia="Times New Roman" w:hAnsi="Arial" w:cs="Arial"/>
          <w:bCs/>
          <w:i/>
          <w:iCs/>
          <w:sz w:val="24"/>
          <w:szCs w:val="24"/>
        </w:rPr>
      </w:pPr>
    </w:p>
    <w:p w:rsidR="0016500A" w:rsidRPr="00154440" w:rsidRDefault="0016500A" w:rsidP="0016500A">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noProof/>
          <w:sz w:val="24"/>
          <w:szCs w:val="24"/>
          <w:lang w:val="tt" w:eastAsia="ru-RU"/>
        </w:rPr>
        <w:t>ДПИ. Файдалы казылмалар чыгару объектларын урнаштыру зонасы</w:t>
      </w:r>
    </w:p>
    <w:p w:rsidR="0016500A" w:rsidRPr="00154440" w:rsidRDefault="0016500A" w:rsidP="0016500A">
      <w:pPr>
        <w:autoSpaceDN w:val="0"/>
        <w:adjustRightInd w:val="0"/>
        <w:spacing w:after="0" w:line="240" w:lineRule="auto"/>
        <w:ind w:left="560"/>
        <w:contextualSpacing/>
        <w:rPr>
          <w:rFonts w:ascii="Arial" w:eastAsia="Calibri" w:hAnsi="Arial" w:cs="Arial"/>
          <w:bCs/>
          <w:sz w:val="24"/>
          <w:szCs w:val="24"/>
          <w:lang w:eastAsia="zh-CN"/>
        </w:rPr>
      </w:pPr>
    </w:p>
    <w:p w:rsidR="0016500A" w:rsidRPr="00154440" w:rsidRDefault="0016500A" w:rsidP="0016500A">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154440">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16500A" w:rsidRPr="00154440" w:rsidRDefault="0016500A" w:rsidP="0016500A">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154440">
        <w:rPr>
          <w:rFonts w:ascii="Arial" w:eastAsia="Calibri" w:hAnsi="Arial" w:cs="Arial"/>
          <w:sz w:val="24"/>
          <w:szCs w:val="24"/>
          <w:lang w:val="tt"/>
        </w:rPr>
        <w:t>ООПТ Аеруча саклана торган табигать территорияләре җирләре</w:t>
      </w:r>
    </w:p>
    <w:p w:rsidR="0016500A" w:rsidRPr="00154440" w:rsidRDefault="0016500A" w:rsidP="0016500A">
      <w:pPr>
        <w:numPr>
          <w:ilvl w:val="12"/>
          <w:numId w:val="0"/>
        </w:numPr>
        <w:tabs>
          <w:tab w:val="left"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w:t>
      </w:r>
      <w:r w:rsidRPr="00154440">
        <w:rPr>
          <w:rFonts w:ascii="Arial" w:eastAsia="Calibri" w:hAnsi="Arial" w:cs="Arial"/>
          <w:sz w:val="24"/>
          <w:szCs w:val="24"/>
          <w:lang w:val="tt"/>
        </w:rPr>
        <w:lastRenderedPageBreak/>
        <w:t>нигезендә Татарстан Республикасы башкарма хакимиятенең вәкаләтле органнары тарафыннан билгеләнә.</w:t>
      </w:r>
    </w:p>
    <w:p w:rsidR="0016500A" w:rsidRPr="00154440" w:rsidRDefault="0016500A" w:rsidP="0016500A">
      <w:pPr>
        <w:rPr>
          <w:rFonts w:ascii="Arial" w:hAnsi="Arial" w:cs="Arial"/>
          <w:sz w:val="24"/>
          <w:szCs w:val="24"/>
        </w:rPr>
      </w:pPr>
    </w:p>
    <w:p w:rsidR="0016500A" w:rsidRPr="00154440" w:rsidRDefault="0016500A" w:rsidP="0016500A">
      <w:pPr>
        <w:rPr>
          <w:rFonts w:ascii="Arial" w:hAnsi="Arial" w:cs="Arial"/>
          <w:sz w:val="24"/>
          <w:szCs w:val="24"/>
        </w:rPr>
      </w:pPr>
    </w:p>
    <w:p w:rsidR="0016500A" w:rsidRPr="00154440" w:rsidRDefault="0016500A" w:rsidP="0016500A">
      <w:pPr>
        <w:rPr>
          <w:rFonts w:ascii="Arial" w:hAnsi="Arial" w:cs="Arial"/>
          <w:sz w:val="24"/>
          <w:szCs w:val="24"/>
        </w:rPr>
      </w:pPr>
    </w:p>
    <w:p w:rsidR="0016500A" w:rsidRPr="00154440" w:rsidRDefault="0016500A" w:rsidP="0016500A">
      <w:pPr>
        <w:rPr>
          <w:rFonts w:ascii="Arial" w:hAnsi="Arial" w:cs="Arial"/>
          <w:sz w:val="24"/>
          <w:szCs w:val="24"/>
        </w:rPr>
      </w:pPr>
    </w:p>
    <w:p w:rsidR="0016500A" w:rsidRPr="00154440" w:rsidRDefault="0016500A" w:rsidP="0016500A">
      <w:pPr>
        <w:rPr>
          <w:rFonts w:ascii="Arial" w:hAnsi="Arial" w:cs="Arial"/>
          <w:sz w:val="24"/>
          <w:szCs w:val="24"/>
        </w:rPr>
      </w:pPr>
    </w:p>
    <w:p w:rsidR="00EC2A74" w:rsidRDefault="00EC2A74" w:rsidP="0016500A">
      <w:pPr>
        <w:keepNext/>
        <w:keepLines/>
        <w:spacing w:before="480" w:after="0" w:line="240" w:lineRule="auto"/>
        <w:ind w:firstLine="709"/>
        <w:jc w:val="both"/>
        <w:outlineLvl w:val="0"/>
      </w:pPr>
    </w:p>
    <w:sectPr w:rsidR="00EC2A74" w:rsidSect="001650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2">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4">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FFF0EC7"/>
    <w:multiLevelType w:val="hybridMultilevel"/>
    <w:tmpl w:val="52F2A2C2"/>
    <w:lvl w:ilvl="0" w:tplc="B0CAE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4D929F3"/>
    <w:multiLevelType w:val="hybridMultilevel"/>
    <w:tmpl w:val="0BE6FCE0"/>
    <w:lvl w:ilvl="0" w:tplc="41C6DE56">
      <w:start w:val="1"/>
      <w:numFmt w:val="bullet"/>
      <w:lvlText w:val=""/>
      <w:lvlJc w:val="left"/>
      <w:pPr>
        <w:tabs>
          <w:tab w:val="num" w:pos="1440"/>
        </w:tabs>
        <w:ind w:left="1440" w:hanging="360"/>
      </w:pPr>
      <w:rPr>
        <w:rFonts w:ascii="Symbol" w:hAnsi="Symbol" w:hint="default"/>
      </w:rPr>
    </w:lvl>
    <w:lvl w:ilvl="1" w:tplc="11042B40">
      <w:start w:val="1"/>
      <w:numFmt w:val="bullet"/>
      <w:lvlText w:val="o"/>
      <w:lvlJc w:val="left"/>
      <w:pPr>
        <w:tabs>
          <w:tab w:val="num" w:pos="2149"/>
        </w:tabs>
        <w:ind w:left="2149" w:hanging="360"/>
      </w:pPr>
      <w:rPr>
        <w:rFonts w:ascii="Courier New" w:hAnsi="Courier New" w:hint="default"/>
      </w:rPr>
    </w:lvl>
    <w:lvl w:ilvl="2" w:tplc="B00AE456" w:tentative="1">
      <w:start w:val="1"/>
      <w:numFmt w:val="bullet"/>
      <w:lvlText w:val=""/>
      <w:lvlJc w:val="left"/>
      <w:pPr>
        <w:tabs>
          <w:tab w:val="num" w:pos="2869"/>
        </w:tabs>
        <w:ind w:left="2869" w:hanging="360"/>
      </w:pPr>
      <w:rPr>
        <w:rFonts w:ascii="Wingdings" w:hAnsi="Wingdings" w:hint="default"/>
      </w:rPr>
    </w:lvl>
    <w:lvl w:ilvl="3" w:tplc="77E62984" w:tentative="1">
      <w:start w:val="1"/>
      <w:numFmt w:val="bullet"/>
      <w:lvlText w:val=""/>
      <w:lvlJc w:val="left"/>
      <w:pPr>
        <w:tabs>
          <w:tab w:val="num" w:pos="3589"/>
        </w:tabs>
        <w:ind w:left="3589" w:hanging="360"/>
      </w:pPr>
      <w:rPr>
        <w:rFonts w:ascii="Symbol" w:hAnsi="Symbol" w:hint="default"/>
      </w:rPr>
    </w:lvl>
    <w:lvl w:ilvl="4" w:tplc="2FE86734" w:tentative="1">
      <w:start w:val="1"/>
      <w:numFmt w:val="bullet"/>
      <w:lvlText w:val="o"/>
      <w:lvlJc w:val="left"/>
      <w:pPr>
        <w:tabs>
          <w:tab w:val="num" w:pos="4309"/>
        </w:tabs>
        <w:ind w:left="4309" w:hanging="360"/>
      </w:pPr>
      <w:rPr>
        <w:rFonts w:ascii="Courier New" w:hAnsi="Courier New" w:hint="default"/>
      </w:rPr>
    </w:lvl>
    <w:lvl w:ilvl="5" w:tplc="C07A9A06" w:tentative="1">
      <w:start w:val="1"/>
      <w:numFmt w:val="bullet"/>
      <w:lvlText w:val=""/>
      <w:lvlJc w:val="left"/>
      <w:pPr>
        <w:tabs>
          <w:tab w:val="num" w:pos="5029"/>
        </w:tabs>
        <w:ind w:left="5029" w:hanging="360"/>
      </w:pPr>
      <w:rPr>
        <w:rFonts w:ascii="Wingdings" w:hAnsi="Wingdings" w:hint="default"/>
      </w:rPr>
    </w:lvl>
    <w:lvl w:ilvl="6" w:tplc="826A88B6" w:tentative="1">
      <w:start w:val="1"/>
      <w:numFmt w:val="bullet"/>
      <w:lvlText w:val=""/>
      <w:lvlJc w:val="left"/>
      <w:pPr>
        <w:tabs>
          <w:tab w:val="num" w:pos="5749"/>
        </w:tabs>
        <w:ind w:left="5749" w:hanging="360"/>
      </w:pPr>
      <w:rPr>
        <w:rFonts w:ascii="Symbol" w:hAnsi="Symbol" w:hint="default"/>
      </w:rPr>
    </w:lvl>
    <w:lvl w:ilvl="7" w:tplc="38A21D8C" w:tentative="1">
      <w:start w:val="1"/>
      <w:numFmt w:val="bullet"/>
      <w:lvlText w:val="o"/>
      <w:lvlJc w:val="left"/>
      <w:pPr>
        <w:tabs>
          <w:tab w:val="num" w:pos="6469"/>
        </w:tabs>
        <w:ind w:left="6469" w:hanging="360"/>
      </w:pPr>
      <w:rPr>
        <w:rFonts w:ascii="Courier New" w:hAnsi="Courier New" w:hint="default"/>
      </w:rPr>
    </w:lvl>
    <w:lvl w:ilvl="8" w:tplc="04CA1464" w:tentative="1">
      <w:start w:val="1"/>
      <w:numFmt w:val="bullet"/>
      <w:lvlText w:val=""/>
      <w:lvlJc w:val="left"/>
      <w:pPr>
        <w:tabs>
          <w:tab w:val="num" w:pos="7189"/>
        </w:tabs>
        <w:ind w:left="7189" w:hanging="360"/>
      </w:pPr>
      <w:rPr>
        <w:rFonts w:ascii="Wingdings" w:hAnsi="Wingdings" w:hint="default"/>
      </w:rPr>
    </w:lvl>
  </w:abstractNum>
  <w:abstractNum w:abstractNumId="8">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9">
    <w:nsid w:val="42771D41"/>
    <w:multiLevelType w:val="hybridMultilevel"/>
    <w:tmpl w:val="DDE6737C"/>
    <w:lvl w:ilvl="0" w:tplc="E04455D2">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0">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0225E37"/>
    <w:multiLevelType w:val="hybridMultilevel"/>
    <w:tmpl w:val="712AF172"/>
    <w:lvl w:ilvl="0" w:tplc="FFFFFFFF">
      <w:start w:val="1"/>
      <w:numFmt w:val="bullet"/>
      <w:lvlText w:val=""/>
      <w:lvlJc w:val="left"/>
      <w:pPr>
        <w:tabs>
          <w:tab w:val="num" w:pos="2149"/>
        </w:tabs>
        <w:ind w:left="2149" w:hanging="360"/>
      </w:pPr>
      <w:rPr>
        <w:rFonts w:ascii="Symbol" w:hAnsi="Symbol" w:hint="default"/>
      </w:rPr>
    </w:lvl>
    <w:lvl w:ilvl="1" w:tplc="FFFFFFFF" w:tentative="1">
      <w:start w:val="1"/>
      <w:numFmt w:val="bullet"/>
      <w:lvlText w:val="o"/>
      <w:lvlJc w:val="left"/>
      <w:pPr>
        <w:tabs>
          <w:tab w:val="num" w:pos="2330"/>
        </w:tabs>
        <w:ind w:left="2330" w:hanging="360"/>
      </w:pPr>
      <w:rPr>
        <w:rFonts w:ascii="Courier New" w:hAnsi="Courier New" w:hint="default"/>
      </w:rPr>
    </w:lvl>
    <w:lvl w:ilvl="2" w:tplc="FFFFFFFF" w:tentative="1">
      <w:start w:val="1"/>
      <w:numFmt w:val="bullet"/>
      <w:lvlText w:val=""/>
      <w:lvlJc w:val="left"/>
      <w:pPr>
        <w:tabs>
          <w:tab w:val="num" w:pos="3050"/>
        </w:tabs>
        <w:ind w:left="3050" w:hanging="360"/>
      </w:pPr>
      <w:rPr>
        <w:rFonts w:ascii="Wingdings" w:hAnsi="Wingdings" w:hint="default"/>
      </w:rPr>
    </w:lvl>
    <w:lvl w:ilvl="3" w:tplc="FFFFFFFF" w:tentative="1">
      <w:start w:val="1"/>
      <w:numFmt w:val="bullet"/>
      <w:lvlText w:val=""/>
      <w:lvlJc w:val="left"/>
      <w:pPr>
        <w:tabs>
          <w:tab w:val="num" w:pos="3770"/>
        </w:tabs>
        <w:ind w:left="3770" w:hanging="360"/>
      </w:pPr>
      <w:rPr>
        <w:rFonts w:ascii="Symbol" w:hAnsi="Symbol" w:hint="default"/>
      </w:rPr>
    </w:lvl>
    <w:lvl w:ilvl="4" w:tplc="FFFFFFFF" w:tentative="1">
      <w:start w:val="1"/>
      <w:numFmt w:val="bullet"/>
      <w:lvlText w:val="o"/>
      <w:lvlJc w:val="left"/>
      <w:pPr>
        <w:tabs>
          <w:tab w:val="num" w:pos="4490"/>
        </w:tabs>
        <w:ind w:left="4490" w:hanging="360"/>
      </w:pPr>
      <w:rPr>
        <w:rFonts w:ascii="Courier New" w:hAnsi="Courier New" w:hint="default"/>
      </w:rPr>
    </w:lvl>
    <w:lvl w:ilvl="5" w:tplc="FFFFFFFF" w:tentative="1">
      <w:start w:val="1"/>
      <w:numFmt w:val="bullet"/>
      <w:lvlText w:val=""/>
      <w:lvlJc w:val="left"/>
      <w:pPr>
        <w:tabs>
          <w:tab w:val="num" w:pos="5210"/>
        </w:tabs>
        <w:ind w:left="5210" w:hanging="360"/>
      </w:pPr>
      <w:rPr>
        <w:rFonts w:ascii="Wingdings" w:hAnsi="Wingdings" w:hint="default"/>
      </w:rPr>
    </w:lvl>
    <w:lvl w:ilvl="6" w:tplc="FFFFFFFF" w:tentative="1">
      <w:start w:val="1"/>
      <w:numFmt w:val="bullet"/>
      <w:lvlText w:val=""/>
      <w:lvlJc w:val="left"/>
      <w:pPr>
        <w:tabs>
          <w:tab w:val="num" w:pos="5930"/>
        </w:tabs>
        <w:ind w:left="5930" w:hanging="360"/>
      </w:pPr>
      <w:rPr>
        <w:rFonts w:ascii="Symbol" w:hAnsi="Symbol" w:hint="default"/>
      </w:rPr>
    </w:lvl>
    <w:lvl w:ilvl="7" w:tplc="FFFFFFFF" w:tentative="1">
      <w:start w:val="1"/>
      <w:numFmt w:val="bullet"/>
      <w:lvlText w:val="o"/>
      <w:lvlJc w:val="left"/>
      <w:pPr>
        <w:tabs>
          <w:tab w:val="num" w:pos="6650"/>
        </w:tabs>
        <w:ind w:left="6650" w:hanging="360"/>
      </w:pPr>
      <w:rPr>
        <w:rFonts w:ascii="Courier New" w:hAnsi="Courier New" w:hint="default"/>
      </w:rPr>
    </w:lvl>
    <w:lvl w:ilvl="8" w:tplc="FFFFFFFF" w:tentative="1">
      <w:start w:val="1"/>
      <w:numFmt w:val="bullet"/>
      <w:lvlText w:val=""/>
      <w:lvlJc w:val="left"/>
      <w:pPr>
        <w:tabs>
          <w:tab w:val="num" w:pos="7370"/>
        </w:tabs>
        <w:ind w:left="7370" w:hanging="360"/>
      </w:pPr>
      <w:rPr>
        <w:rFonts w:ascii="Wingdings" w:hAnsi="Wingdings" w:hint="default"/>
      </w:rPr>
    </w:lvl>
  </w:abstractNum>
  <w:abstractNum w:abstractNumId="12">
    <w:nsid w:val="56C74758"/>
    <w:multiLevelType w:val="hybridMultilevel"/>
    <w:tmpl w:val="9BBE3AC6"/>
    <w:lvl w:ilvl="0" w:tplc="4866EE8E">
      <w:start w:val="1"/>
      <w:numFmt w:val="bullet"/>
      <w:lvlText w:val=""/>
      <w:lvlJc w:val="left"/>
      <w:pPr>
        <w:tabs>
          <w:tab w:val="num" w:pos="1440"/>
        </w:tabs>
        <w:ind w:left="1440" w:hanging="360"/>
      </w:pPr>
      <w:rPr>
        <w:rFonts w:ascii="Symbol" w:hAnsi="Symbol" w:hint="default"/>
      </w:rPr>
    </w:lvl>
    <w:lvl w:ilvl="1" w:tplc="747EA2FC" w:tentative="1">
      <w:start w:val="1"/>
      <w:numFmt w:val="bullet"/>
      <w:lvlText w:val="o"/>
      <w:lvlJc w:val="left"/>
      <w:pPr>
        <w:tabs>
          <w:tab w:val="num" w:pos="2160"/>
        </w:tabs>
        <w:ind w:left="2160" w:hanging="360"/>
      </w:pPr>
      <w:rPr>
        <w:rFonts w:ascii="Courier New" w:hAnsi="Courier New" w:hint="default"/>
      </w:rPr>
    </w:lvl>
    <w:lvl w:ilvl="2" w:tplc="1B501A4C" w:tentative="1">
      <w:start w:val="1"/>
      <w:numFmt w:val="bullet"/>
      <w:lvlText w:val=""/>
      <w:lvlJc w:val="left"/>
      <w:pPr>
        <w:tabs>
          <w:tab w:val="num" w:pos="2880"/>
        </w:tabs>
        <w:ind w:left="2880" w:hanging="360"/>
      </w:pPr>
      <w:rPr>
        <w:rFonts w:ascii="Wingdings" w:hAnsi="Wingdings" w:hint="default"/>
      </w:rPr>
    </w:lvl>
    <w:lvl w:ilvl="3" w:tplc="1672718C" w:tentative="1">
      <w:start w:val="1"/>
      <w:numFmt w:val="bullet"/>
      <w:lvlText w:val=""/>
      <w:lvlJc w:val="left"/>
      <w:pPr>
        <w:tabs>
          <w:tab w:val="num" w:pos="3600"/>
        </w:tabs>
        <w:ind w:left="3600" w:hanging="360"/>
      </w:pPr>
      <w:rPr>
        <w:rFonts w:ascii="Symbol" w:hAnsi="Symbol" w:hint="default"/>
      </w:rPr>
    </w:lvl>
    <w:lvl w:ilvl="4" w:tplc="69AA2B86" w:tentative="1">
      <w:start w:val="1"/>
      <w:numFmt w:val="bullet"/>
      <w:lvlText w:val="o"/>
      <w:lvlJc w:val="left"/>
      <w:pPr>
        <w:tabs>
          <w:tab w:val="num" w:pos="4320"/>
        </w:tabs>
        <w:ind w:left="4320" w:hanging="360"/>
      </w:pPr>
      <w:rPr>
        <w:rFonts w:ascii="Courier New" w:hAnsi="Courier New" w:hint="default"/>
      </w:rPr>
    </w:lvl>
    <w:lvl w:ilvl="5" w:tplc="158CF194" w:tentative="1">
      <w:start w:val="1"/>
      <w:numFmt w:val="bullet"/>
      <w:lvlText w:val=""/>
      <w:lvlJc w:val="left"/>
      <w:pPr>
        <w:tabs>
          <w:tab w:val="num" w:pos="5040"/>
        </w:tabs>
        <w:ind w:left="5040" w:hanging="360"/>
      </w:pPr>
      <w:rPr>
        <w:rFonts w:ascii="Wingdings" w:hAnsi="Wingdings" w:hint="default"/>
      </w:rPr>
    </w:lvl>
    <w:lvl w:ilvl="6" w:tplc="772E7B46" w:tentative="1">
      <w:start w:val="1"/>
      <w:numFmt w:val="bullet"/>
      <w:lvlText w:val=""/>
      <w:lvlJc w:val="left"/>
      <w:pPr>
        <w:tabs>
          <w:tab w:val="num" w:pos="5760"/>
        </w:tabs>
        <w:ind w:left="5760" w:hanging="360"/>
      </w:pPr>
      <w:rPr>
        <w:rFonts w:ascii="Symbol" w:hAnsi="Symbol" w:hint="default"/>
      </w:rPr>
    </w:lvl>
    <w:lvl w:ilvl="7" w:tplc="B5B44470" w:tentative="1">
      <w:start w:val="1"/>
      <w:numFmt w:val="bullet"/>
      <w:lvlText w:val="o"/>
      <w:lvlJc w:val="left"/>
      <w:pPr>
        <w:tabs>
          <w:tab w:val="num" w:pos="6480"/>
        </w:tabs>
        <w:ind w:left="6480" w:hanging="360"/>
      </w:pPr>
      <w:rPr>
        <w:rFonts w:ascii="Courier New" w:hAnsi="Courier New" w:hint="default"/>
      </w:rPr>
    </w:lvl>
    <w:lvl w:ilvl="8" w:tplc="F814BF3E" w:tentative="1">
      <w:start w:val="1"/>
      <w:numFmt w:val="bullet"/>
      <w:lvlText w:val=""/>
      <w:lvlJc w:val="left"/>
      <w:pPr>
        <w:tabs>
          <w:tab w:val="num" w:pos="7200"/>
        </w:tabs>
        <w:ind w:left="7200" w:hanging="360"/>
      </w:pPr>
      <w:rPr>
        <w:rFonts w:ascii="Wingdings" w:hAnsi="Wingdings" w:hint="default"/>
      </w:rPr>
    </w:lvl>
  </w:abstractNum>
  <w:abstractNum w:abstractNumId="13">
    <w:nsid w:val="58CE268E"/>
    <w:multiLevelType w:val="hybridMultilevel"/>
    <w:tmpl w:val="7E667DC0"/>
    <w:lvl w:ilvl="0" w:tplc="BC86F866">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4">
    <w:nsid w:val="5D0420EE"/>
    <w:multiLevelType w:val="hybridMultilevel"/>
    <w:tmpl w:val="FE2C804E"/>
    <w:lvl w:ilvl="0" w:tplc="57E09498">
      <w:start w:val="1"/>
      <w:numFmt w:val="bullet"/>
      <w:pStyle w:val="a0"/>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69037473"/>
    <w:multiLevelType w:val="hybridMultilevel"/>
    <w:tmpl w:val="1C6820BE"/>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16">
    <w:nsid w:val="733620CE"/>
    <w:multiLevelType w:val="hybridMultilevel"/>
    <w:tmpl w:val="88A6C7CC"/>
    <w:lvl w:ilvl="0" w:tplc="BB042CF4">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BAF4466"/>
    <w:multiLevelType w:val="hybridMultilevel"/>
    <w:tmpl w:val="8C74A106"/>
    <w:lvl w:ilvl="0" w:tplc="6E6A4776">
      <w:start w:val="1"/>
      <w:numFmt w:val="decimal"/>
      <w:pStyle w:val="a1"/>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2"/>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13"/>
  </w:num>
  <w:num w:numId="17">
    <w:abstractNumId w:val="11"/>
  </w:num>
  <w:num w:numId="18">
    <w:abstractNumId w:val="9"/>
  </w:num>
  <w:num w:numId="19">
    <w:abstractNumId w:val="3"/>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74"/>
    <w:rsid w:val="0016500A"/>
    <w:rsid w:val="001F4C2A"/>
    <w:rsid w:val="0020581A"/>
    <w:rsid w:val="00563724"/>
    <w:rsid w:val="005E024C"/>
    <w:rsid w:val="0089724D"/>
    <w:rsid w:val="00946090"/>
    <w:rsid w:val="00BD317E"/>
    <w:rsid w:val="00D375B5"/>
    <w:rsid w:val="00EC2A74"/>
    <w:rsid w:val="00FC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EC2A74"/>
  </w:style>
  <w:style w:type="paragraph" w:styleId="1">
    <w:name w:val="heading 1"/>
    <w:basedOn w:val="a2"/>
    <w:next w:val="a2"/>
    <w:link w:val="10"/>
    <w:uiPriority w:val="99"/>
    <w:qFormat/>
    <w:rsid w:val="00EC2A74"/>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2"/>
    <w:next w:val="a2"/>
    <w:link w:val="21"/>
    <w:uiPriority w:val="99"/>
    <w:qFormat/>
    <w:rsid w:val="00EC2A7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2"/>
    <w:next w:val="a2"/>
    <w:link w:val="30"/>
    <w:uiPriority w:val="99"/>
    <w:qFormat/>
    <w:rsid w:val="00EC2A74"/>
    <w:pPr>
      <w:keepNext/>
      <w:keepLines/>
      <w:spacing w:before="200" w:after="0"/>
      <w:outlineLvl w:val="2"/>
    </w:pPr>
    <w:rPr>
      <w:rFonts w:ascii="Cambria" w:eastAsia="Times New Roman" w:hAnsi="Cambria" w:cs="Times New Roman"/>
      <w:b/>
      <w:bCs/>
      <w:color w:val="4F81BD"/>
    </w:rPr>
  </w:style>
  <w:style w:type="paragraph" w:styleId="4">
    <w:name w:val="heading 4"/>
    <w:basedOn w:val="a2"/>
    <w:next w:val="a2"/>
    <w:link w:val="40"/>
    <w:uiPriority w:val="99"/>
    <w:qFormat/>
    <w:rsid w:val="00EC2A74"/>
    <w:pPr>
      <w:keepNext/>
      <w:keepLines/>
      <w:spacing w:before="200" w:after="0"/>
      <w:outlineLvl w:val="3"/>
    </w:pPr>
    <w:rPr>
      <w:rFonts w:ascii="Cambria" w:eastAsia="Times New Roman" w:hAnsi="Cambria" w:cs="Times New Roman"/>
      <w:b/>
      <w:bCs/>
      <w:i/>
      <w:iCs/>
      <w:color w:val="4F81BD"/>
    </w:rPr>
  </w:style>
  <w:style w:type="paragraph" w:styleId="5">
    <w:name w:val="heading 5"/>
    <w:basedOn w:val="a2"/>
    <w:next w:val="a2"/>
    <w:link w:val="50"/>
    <w:uiPriority w:val="99"/>
    <w:qFormat/>
    <w:rsid w:val="00EC2A74"/>
    <w:pPr>
      <w:keepNext/>
      <w:keepLines/>
      <w:spacing w:before="200" w:after="0"/>
      <w:outlineLvl w:val="4"/>
    </w:pPr>
    <w:rPr>
      <w:rFonts w:ascii="Cambria" w:eastAsia="Times New Roman" w:hAnsi="Cambria" w:cs="Times New Roman"/>
      <w:color w:val="243F60"/>
    </w:rPr>
  </w:style>
  <w:style w:type="paragraph" w:styleId="6">
    <w:name w:val="heading 6"/>
    <w:basedOn w:val="a2"/>
    <w:next w:val="a2"/>
    <w:link w:val="60"/>
    <w:uiPriority w:val="99"/>
    <w:qFormat/>
    <w:rsid w:val="00EC2A74"/>
    <w:pPr>
      <w:keepNext/>
      <w:keepLines/>
      <w:spacing w:before="200" w:after="0"/>
      <w:outlineLvl w:val="5"/>
    </w:pPr>
    <w:rPr>
      <w:rFonts w:ascii="Cambria" w:eastAsia="Times New Roman" w:hAnsi="Cambria" w:cs="Times New Roman"/>
      <w:i/>
      <w:iCs/>
      <w:color w:val="243F60"/>
    </w:rPr>
  </w:style>
  <w:style w:type="paragraph" w:styleId="7">
    <w:name w:val="heading 7"/>
    <w:basedOn w:val="a2"/>
    <w:next w:val="a2"/>
    <w:link w:val="70"/>
    <w:uiPriority w:val="99"/>
    <w:qFormat/>
    <w:rsid w:val="00EC2A74"/>
    <w:pPr>
      <w:keepNext/>
      <w:keepLines/>
      <w:spacing w:before="200" w:after="0"/>
      <w:outlineLvl w:val="6"/>
    </w:pPr>
    <w:rPr>
      <w:rFonts w:ascii="Cambria" w:eastAsia="Times New Roman" w:hAnsi="Cambria" w:cs="Times New Roman"/>
      <w:i/>
      <w:iCs/>
      <w:color w:val="404040"/>
    </w:rPr>
  </w:style>
  <w:style w:type="paragraph" w:styleId="8">
    <w:name w:val="heading 8"/>
    <w:basedOn w:val="a2"/>
    <w:next w:val="a2"/>
    <w:link w:val="80"/>
    <w:uiPriority w:val="99"/>
    <w:qFormat/>
    <w:rsid w:val="00EC2A74"/>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2"/>
    <w:next w:val="a2"/>
    <w:link w:val="90"/>
    <w:uiPriority w:val="99"/>
    <w:qFormat/>
    <w:rsid w:val="00EC2A74"/>
    <w:pPr>
      <w:keepNext/>
      <w:keepLines/>
      <w:spacing w:before="200" w:after="0"/>
      <w:outlineLvl w:val="8"/>
    </w:pPr>
    <w:rPr>
      <w:rFonts w:ascii="Cambria" w:eastAsia="Times New Roman" w:hAnsi="Cambria" w:cs="Times New Roman"/>
      <w:i/>
      <w:iCs/>
      <w:color w:val="404040"/>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EC2A74"/>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EC2A74"/>
    <w:rPr>
      <w:rFonts w:ascii="Calibri" w:eastAsia="Calibri" w:hAnsi="Calibri" w:cs="Times New Roman"/>
    </w:rPr>
  </w:style>
  <w:style w:type="table" w:customStyle="1" w:styleId="91">
    <w:name w:val="Сетка таблицы9"/>
    <w:basedOn w:val="a4"/>
    <w:next w:val="a8"/>
    <w:uiPriority w:val="59"/>
    <w:rsid w:val="00EC2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4"/>
    <w:uiPriority w:val="59"/>
    <w:rsid w:val="00EC2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semiHidden/>
    <w:unhideWhenUsed/>
    <w:rsid w:val="00EC2A74"/>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EC2A74"/>
    <w:rPr>
      <w:rFonts w:ascii="Tahoma" w:hAnsi="Tahoma" w:cs="Tahoma"/>
      <w:sz w:val="16"/>
      <w:szCs w:val="16"/>
    </w:rPr>
  </w:style>
  <w:style w:type="character" w:customStyle="1" w:styleId="10">
    <w:name w:val="Заголовок 1 Знак"/>
    <w:basedOn w:val="a3"/>
    <w:link w:val="1"/>
    <w:uiPriority w:val="99"/>
    <w:rsid w:val="00EC2A74"/>
    <w:rPr>
      <w:rFonts w:ascii="Cambria" w:eastAsia="Times New Roman" w:hAnsi="Cambria" w:cs="Times New Roman"/>
      <w:b/>
      <w:bCs/>
      <w:color w:val="365F91"/>
      <w:sz w:val="28"/>
      <w:szCs w:val="28"/>
    </w:rPr>
  </w:style>
  <w:style w:type="character" w:customStyle="1" w:styleId="21">
    <w:name w:val="Заголовок 2 Знак"/>
    <w:basedOn w:val="a3"/>
    <w:link w:val="20"/>
    <w:uiPriority w:val="99"/>
    <w:rsid w:val="00EC2A74"/>
    <w:rPr>
      <w:rFonts w:ascii="Cambria" w:eastAsia="Times New Roman" w:hAnsi="Cambria" w:cs="Times New Roman"/>
      <w:b/>
      <w:bCs/>
      <w:color w:val="4F81BD"/>
      <w:sz w:val="26"/>
      <w:szCs w:val="26"/>
    </w:rPr>
  </w:style>
  <w:style w:type="character" w:customStyle="1" w:styleId="30">
    <w:name w:val="Заголовок 3 Знак"/>
    <w:basedOn w:val="a3"/>
    <w:link w:val="3"/>
    <w:uiPriority w:val="99"/>
    <w:rsid w:val="00EC2A74"/>
    <w:rPr>
      <w:rFonts w:ascii="Cambria" w:eastAsia="Times New Roman" w:hAnsi="Cambria" w:cs="Times New Roman"/>
      <w:b/>
      <w:bCs/>
      <w:color w:val="4F81BD"/>
    </w:rPr>
  </w:style>
  <w:style w:type="character" w:customStyle="1" w:styleId="40">
    <w:name w:val="Заголовок 4 Знак"/>
    <w:basedOn w:val="a3"/>
    <w:link w:val="4"/>
    <w:uiPriority w:val="99"/>
    <w:rsid w:val="00EC2A74"/>
    <w:rPr>
      <w:rFonts w:ascii="Cambria" w:eastAsia="Times New Roman" w:hAnsi="Cambria" w:cs="Times New Roman"/>
      <w:b/>
      <w:bCs/>
      <w:i/>
      <w:iCs/>
      <w:color w:val="4F81BD"/>
    </w:rPr>
  </w:style>
  <w:style w:type="character" w:customStyle="1" w:styleId="50">
    <w:name w:val="Заголовок 5 Знак"/>
    <w:basedOn w:val="a3"/>
    <w:link w:val="5"/>
    <w:uiPriority w:val="99"/>
    <w:rsid w:val="00EC2A74"/>
    <w:rPr>
      <w:rFonts w:ascii="Cambria" w:eastAsia="Times New Roman" w:hAnsi="Cambria" w:cs="Times New Roman"/>
      <w:color w:val="243F60"/>
    </w:rPr>
  </w:style>
  <w:style w:type="character" w:customStyle="1" w:styleId="60">
    <w:name w:val="Заголовок 6 Знак"/>
    <w:basedOn w:val="a3"/>
    <w:link w:val="6"/>
    <w:uiPriority w:val="99"/>
    <w:rsid w:val="00EC2A74"/>
    <w:rPr>
      <w:rFonts w:ascii="Cambria" w:eastAsia="Times New Roman" w:hAnsi="Cambria" w:cs="Times New Roman"/>
      <w:i/>
      <w:iCs/>
      <w:color w:val="243F60"/>
    </w:rPr>
  </w:style>
  <w:style w:type="character" w:customStyle="1" w:styleId="70">
    <w:name w:val="Заголовок 7 Знак"/>
    <w:basedOn w:val="a3"/>
    <w:link w:val="7"/>
    <w:uiPriority w:val="99"/>
    <w:rsid w:val="00EC2A74"/>
    <w:rPr>
      <w:rFonts w:ascii="Cambria" w:eastAsia="Times New Roman" w:hAnsi="Cambria" w:cs="Times New Roman"/>
      <w:i/>
      <w:iCs/>
      <w:color w:val="404040"/>
    </w:rPr>
  </w:style>
  <w:style w:type="character" w:customStyle="1" w:styleId="80">
    <w:name w:val="Заголовок 8 Знак"/>
    <w:basedOn w:val="a3"/>
    <w:link w:val="8"/>
    <w:uiPriority w:val="99"/>
    <w:rsid w:val="00EC2A74"/>
    <w:rPr>
      <w:rFonts w:ascii="Cambria" w:eastAsia="Times New Roman" w:hAnsi="Cambria" w:cs="Times New Roman"/>
      <w:color w:val="404040"/>
      <w:sz w:val="20"/>
      <w:szCs w:val="20"/>
    </w:rPr>
  </w:style>
  <w:style w:type="character" w:customStyle="1" w:styleId="90">
    <w:name w:val="Заголовок 9 Знак"/>
    <w:basedOn w:val="a3"/>
    <w:link w:val="9"/>
    <w:uiPriority w:val="99"/>
    <w:rsid w:val="00EC2A74"/>
    <w:rPr>
      <w:rFonts w:ascii="Cambria" w:eastAsia="Times New Roman" w:hAnsi="Cambria" w:cs="Times New Roman"/>
      <w:i/>
      <w:iCs/>
      <w:color w:val="404040"/>
      <w:sz w:val="20"/>
      <w:szCs w:val="20"/>
    </w:rPr>
  </w:style>
  <w:style w:type="numbering" w:customStyle="1" w:styleId="11">
    <w:name w:val="Нет списка1"/>
    <w:next w:val="a5"/>
    <w:uiPriority w:val="99"/>
    <w:semiHidden/>
    <w:unhideWhenUsed/>
    <w:rsid w:val="00EC2A74"/>
  </w:style>
  <w:style w:type="paragraph" w:styleId="ab">
    <w:name w:val="Title"/>
    <w:basedOn w:val="a2"/>
    <w:link w:val="ac"/>
    <w:uiPriority w:val="99"/>
    <w:qFormat/>
    <w:rsid w:val="00EC2A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3"/>
    <w:link w:val="ab"/>
    <w:uiPriority w:val="99"/>
    <w:rsid w:val="00EC2A74"/>
    <w:rPr>
      <w:rFonts w:ascii="Cambria" w:eastAsia="Times New Roman" w:hAnsi="Cambria" w:cs="Times New Roman"/>
      <w:color w:val="17365D"/>
      <w:spacing w:val="5"/>
      <w:kern w:val="28"/>
      <w:sz w:val="52"/>
      <w:szCs w:val="52"/>
    </w:rPr>
  </w:style>
  <w:style w:type="character" w:styleId="ad">
    <w:name w:val="Strong"/>
    <w:uiPriority w:val="99"/>
    <w:qFormat/>
    <w:rsid w:val="00EC2A74"/>
    <w:rPr>
      <w:rFonts w:cs="Times New Roman"/>
      <w:b/>
    </w:rPr>
  </w:style>
  <w:style w:type="character" w:styleId="ae">
    <w:name w:val="Emphasis"/>
    <w:uiPriority w:val="99"/>
    <w:qFormat/>
    <w:rsid w:val="00EC2A74"/>
    <w:rPr>
      <w:rFonts w:cs="Times New Roman"/>
      <w:i/>
    </w:rPr>
  </w:style>
  <w:style w:type="paragraph" w:styleId="af">
    <w:name w:val="TOC Heading"/>
    <w:basedOn w:val="1"/>
    <w:next w:val="a2"/>
    <w:uiPriority w:val="99"/>
    <w:qFormat/>
    <w:rsid w:val="00EC2A74"/>
    <w:pPr>
      <w:outlineLvl w:val="9"/>
    </w:pPr>
  </w:style>
  <w:style w:type="character" w:styleId="af0">
    <w:name w:val="Hyperlink"/>
    <w:uiPriority w:val="99"/>
    <w:rsid w:val="00EC2A74"/>
    <w:rPr>
      <w:rFonts w:ascii="Times New Roman" w:hAnsi="Times New Roman" w:cs="Times New Roman"/>
      <w:color w:val="0000FF"/>
      <w:u w:val="single"/>
    </w:rPr>
  </w:style>
  <w:style w:type="character" w:styleId="af1">
    <w:name w:val="FollowedHyperlink"/>
    <w:uiPriority w:val="99"/>
    <w:semiHidden/>
    <w:rsid w:val="00EC2A74"/>
    <w:rPr>
      <w:rFonts w:cs="Times New Roman"/>
      <w:color w:val="800080"/>
      <w:u w:val="single"/>
    </w:rPr>
  </w:style>
  <w:style w:type="paragraph" w:styleId="HTML">
    <w:name w:val="HTML Preformatted"/>
    <w:basedOn w:val="a2"/>
    <w:link w:val="HTML0"/>
    <w:uiPriority w:val="99"/>
    <w:semiHidden/>
    <w:rsid w:val="00EC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C2A74"/>
    <w:rPr>
      <w:rFonts w:ascii="Courier New" w:eastAsia="Times New Roman" w:hAnsi="Courier New" w:cs="Courier New"/>
      <w:sz w:val="20"/>
      <w:szCs w:val="20"/>
      <w:lang w:eastAsia="ru-RU"/>
    </w:rPr>
  </w:style>
  <w:style w:type="paragraph" w:styleId="12">
    <w:name w:val="toc 1"/>
    <w:basedOn w:val="a2"/>
    <w:next w:val="a2"/>
    <w:autoRedefine/>
    <w:uiPriority w:val="39"/>
    <w:rsid w:val="00EC2A7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rsid w:val="00EC2A74"/>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rsid w:val="00EC2A74"/>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2"/>
    <w:next w:val="a2"/>
    <w:autoRedefine/>
    <w:uiPriority w:val="99"/>
    <w:semiHidden/>
    <w:rsid w:val="00EC2A7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2"/>
    <w:next w:val="a2"/>
    <w:autoRedefine/>
    <w:uiPriority w:val="99"/>
    <w:semiHidden/>
    <w:rsid w:val="00EC2A7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2"/>
    <w:next w:val="a2"/>
    <w:autoRedefine/>
    <w:uiPriority w:val="99"/>
    <w:semiHidden/>
    <w:rsid w:val="00EC2A7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2"/>
    <w:next w:val="a2"/>
    <w:autoRedefine/>
    <w:uiPriority w:val="99"/>
    <w:semiHidden/>
    <w:rsid w:val="00EC2A7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2"/>
    <w:next w:val="a2"/>
    <w:autoRedefine/>
    <w:uiPriority w:val="99"/>
    <w:semiHidden/>
    <w:rsid w:val="00EC2A74"/>
    <w:pPr>
      <w:spacing w:after="0" w:line="240" w:lineRule="auto"/>
      <w:ind w:left="1960" w:firstLine="709"/>
    </w:pPr>
    <w:rPr>
      <w:rFonts w:ascii="Times New Roman" w:eastAsia="Times New Roman" w:hAnsi="Times New Roman" w:cs="Times New Roman"/>
      <w:sz w:val="18"/>
      <w:szCs w:val="18"/>
      <w:lang w:eastAsia="ru-RU"/>
    </w:rPr>
  </w:style>
  <w:style w:type="paragraph" w:styleId="92">
    <w:name w:val="toc 9"/>
    <w:basedOn w:val="a2"/>
    <w:next w:val="a2"/>
    <w:autoRedefine/>
    <w:uiPriority w:val="99"/>
    <w:semiHidden/>
    <w:rsid w:val="00EC2A74"/>
    <w:pPr>
      <w:spacing w:after="0" w:line="240" w:lineRule="auto"/>
      <w:ind w:left="2240" w:firstLine="709"/>
    </w:pPr>
    <w:rPr>
      <w:rFonts w:ascii="Times New Roman" w:eastAsia="Times New Roman" w:hAnsi="Times New Roman" w:cs="Times New Roman"/>
      <w:sz w:val="18"/>
      <w:szCs w:val="18"/>
      <w:lang w:eastAsia="ru-RU"/>
    </w:rPr>
  </w:style>
  <w:style w:type="paragraph" w:styleId="af2">
    <w:name w:val="annotation text"/>
    <w:basedOn w:val="a2"/>
    <w:link w:val="af3"/>
    <w:uiPriority w:val="99"/>
    <w:semiHidden/>
    <w:rsid w:val="00EC2A7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примечания Знак"/>
    <w:basedOn w:val="a3"/>
    <w:link w:val="af2"/>
    <w:uiPriority w:val="99"/>
    <w:semiHidden/>
    <w:rsid w:val="00EC2A74"/>
    <w:rPr>
      <w:rFonts w:ascii="Times New Roman" w:eastAsia="Times New Roman" w:hAnsi="Times New Roman" w:cs="Times New Roman"/>
      <w:sz w:val="20"/>
      <w:szCs w:val="20"/>
      <w:lang w:eastAsia="ru-RU"/>
    </w:rPr>
  </w:style>
  <w:style w:type="paragraph" w:styleId="af4">
    <w:name w:val="footer"/>
    <w:basedOn w:val="a2"/>
    <w:link w:val="af5"/>
    <w:uiPriority w:val="99"/>
    <w:semiHidden/>
    <w:rsid w:val="00EC2A74"/>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Нижний колонтитул Знак"/>
    <w:basedOn w:val="a3"/>
    <w:link w:val="af4"/>
    <w:uiPriority w:val="99"/>
    <w:semiHidden/>
    <w:rsid w:val="00EC2A74"/>
    <w:rPr>
      <w:rFonts w:ascii="Times New Roman" w:eastAsia="Times New Roman" w:hAnsi="Times New Roman" w:cs="Times New Roman"/>
      <w:sz w:val="28"/>
      <w:szCs w:val="24"/>
      <w:lang w:eastAsia="ru-RU"/>
    </w:rPr>
  </w:style>
  <w:style w:type="paragraph" w:styleId="af6">
    <w:name w:val="Body Text"/>
    <w:basedOn w:val="a2"/>
    <w:link w:val="af7"/>
    <w:uiPriority w:val="99"/>
    <w:semiHidden/>
    <w:rsid w:val="00EC2A74"/>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3"/>
    <w:link w:val="af6"/>
    <w:uiPriority w:val="99"/>
    <w:semiHidden/>
    <w:rsid w:val="00EC2A7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EC2A74"/>
    <w:rPr>
      <w:rFonts w:ascii="Times New Roman" w:hAnsi="Times New Roman"/>
      <w:sz w:val="20"/>
      <w:lang w:eastAsia="ru-RU"/>
    </w:rPr>
  </w:style>
  <w:style w:type="paragraph" w:styleId="23">
    <w:name w:val="Body Text 2"/>
    <w:aliases w:val="об1"/>
    <w:basedOn w:val="a2"/>
    <w:link w:val="24"/>
    <w:uiPriority w:val="99"/>
    <w:semiHidden/>
    <w:rsid w:val="00EC2A74"/>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3"/>
    <w:link w:val="23"/>
    <w:uiPriority w:val="99"/>
    <w:semiHidden/>
    <w:rsid w:val="00EC2A74"/>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EC2A74"/>
    <w:rPr>
      <w:rFonts w:cs="Times New Roman"/>
    </w:rPr>
  </w:style>
  <w:style w:type="paragraph" w:styleId="25">
    <w:name w:val="Body Text Indent 2"/>
    <w:basedOn w:val="a2"/>
    <w:link w:val="26"/>
    <w:uiPriority w:val="99"/>
    <w:semiHidden/>
    <w:rsid w:val="00EC2A74"/>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3"/>
    <w:link w:val="25"/>
    <w:uiPriority w:val="99"/>
    <w:semiHidden/>
    <w:rsid w:val="00EC2A74"/>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EC2A74"/>
    <w:rPr>
      <w:rFonts w:ascii="Times New Roman" w:hAnsi="Times New Roman" w:cs="Times New Roman"/>
      <w:sz w:val="24"/>
      <w:lang w:eastAsia="ru-RU"/>
    </w:rPr>
  </w:style>
  <w:style w:type="paragraph" w:styleId="32">
    <w:name w:val="Body Text Indent 3"/>
    <w:basedOn w:val="a2"/>
    <w:link w:val="33"/>
    <w:uiPriority w:val="99"/>
    <w:semiHidden/>
    <w:rsid w:val="00EC2A74"/>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EC2A74"/>
    <w:rPr>
      <w:rFonts w:ascii="Times New Roman" w:eastAsia="Times New Roman" w:hAnsi="Times New Roman" w:cs="Times New Roman"/>
      <w:sz w:val="16"/>
      <w:szCs w:val="16"/>
      <w:lang w:eastAsia="ru-RU"/>
    </w:rPr>
  </w:style>
  <w:style w:type="paragraph" w:styleId="af8">
    <w:name w:val="Document Map"/>
    <w:basedOn w:val="a2"/>
    <w:link w:val="af9"/>
    <w:uiPriority w:val="99"/>
    <w:semiHidden/>
    <w:rsid w:val="00EC2A74"/>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3"/>
    <w:link w:val="af8"/>
    <w:uiPriority w:val="99"/>
    <w:semiHidden/>
    <w:rsid w:val="00EC2A7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EC2A74"/>
    <w:rPr>
      <w:rFonts w:ascii="Tahoma" w:hAnsi="Tahoma" w:cs="Times New Roman"/>
      <w:sz w:val="24"/>
      <w:shd w:val="clear" w:color="auto" w:fill="000080"/>
      <w:lang w:eastAsia="ru-RU"/>
    </w:rPr>
  </w:style>
  <w:style w:type="paragraph" w:styleId="afa">
    <w:name w:val="annotation subject"/>
    <w:basedOn w:val="af2"/>
    <w:next w:val="af2"/>
    <w:link w:val="afb"/>
    <w:uiPriority w:val="99"/>
    <w:semiHidden/>
    <w:rsid w:val="00EC2A74"/>
    <w:rPr>
      <w:rFonts w:eastAsia="Calibri"/>
      <w:b/>
      <w:bCs/>
    </w:rPr>
  </w:style>
  <w:style w:type="character" w:customStyle="1" w:styleId="afb">
    <w:name w:val="Тема примечания Знак"/>
    <w:basedOn w:val="af3"/>
    <w:link w:val="afa"/>
    <w:uiPriority w:val="99"/>
    <w:semiHidden/>
    <w:rsid w:val="00EC2A7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EC2A74"/>
    <w:rPr>
      <w:rFonts w:ascii="Times New Roman" w:hAnsi="Times New Roman" w:cs="Times New Roman"/>
      <w:b/>
      <w:sz w:val="20"/>
      <w:szCs w:val="20"/>
      <w:lang w:eastAsia="ru-RU"/>
    </w:rPr>
  </w:style>
  <w:style w:type="character" w:customStyle="1" w:styleId="BalloonTextChar">
    <w:name w:val="Balloon Text Char"/>
    <w:uiPriority w:val="99"/>
    <w:semiHidden/>
    <w:locked/>
    <w:rsid w:val="00EC2A74"/>
    <w:rPr>
      <w:rFonts w:ascii="Tahoma" w:hAnsi="Tahoma" w:cs="Times New Roman"/>
      <w:sz w:val="16"/>
      <w:lang w:eastAsia="ru-RU"/>
    </w:rPr>
  </w:style>
  <w:style w:type="paragraph" w:styleId="afc">
    <w:name w:val="Revision"/>
    <w:uiPriority w:val="99"/>
    <w:semiHidden/>
    <w:rsid w:val="00EC2A7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EC2A74"/>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d">
    <w:name w:val="Курсив"/>
    <w:basedOn w:val="a2"/>
    <w:next w:val="a2"/>
    <w:uiPriority w:val="99"/>
    <w:rsid w:val="00EC2A7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e">
    <w:name w:val="Маркированный"/>
    <w:basedOn w:val="a2"/>
    <w:uiPriority w:val="99"/>
    <w:rsid w:val="00EC2A7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EC2A74"/>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
    <w:name w:val="Нумерация рисунков"/>
    <w:basedOn w:val="a2"/>
    <w:uiPriority w:val="99"/>
    <w:rsid w:val="00EC2A74"/>
    <w:pPr>
      <w:spacing w:after="0" w:line="240" w:lineRule="auto"/>
    </w:pPr>
    <w:rPr>
      <w:rFonts w:ascii="Times New Roman" w:eastAsia="Times New Roman" w:hAnsi="Times New Roman" w:cs="Times New Roman"/>
      <w:sz w:val="28"/>
      <w:szCs w:val="20"/>
      <w:lang w:eastAsia="ru-RU"/>
    </w:rPr>
  </w:style>
  <w:style w:type="paragraph" w:customStyle="1" w:styleId="aff0">
    <w:name w:val="Нумерованный"/>
    <w:basedOn w:val="a2"/>
    <w:uiPriority w:val="99"/>
    <w:rsid w:val="00EC2A7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1">
    <w:name w:val="Подчеркивание"/>
    <w:basedOn w:val="a2"/>
    <w:next w:val="a2"/>
    <w:uiPriority w:val="99"/>
    <w:rsid w:val="00EC2A7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2">
    <w:name w:val="Полужирный"/>
    <w:basedOn w:val="a2"/>
    <w:uiPriority w:val="99"/>
    <w:rsid w:val="00EC2A7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3">
    <w:name w:val="Примечания_наш стиль"/>
    <w:basedOn w:val="a2"/>
    <w:uiPriority w:val="99"/>
    <w:rsid w:val="00EC2A74"/>
    <w:pPr>
      <w:spacing w:after="0" w:line="240" w:lineRule="auto"/>
      <w:jc w:val="both"/>
    </w:pPr>
    <w:rPr>
      <w:rFonts w:ascii="Times New Roman" w:eastAsia="Times New Roman" w:hAnsi="Times New Roman" w:cs="Times New Roman"/>
      <w:szCs w:val="24"/>
      <w:lang w:eastAsia="ru-RU"/>
    </w:rPr>
  </w:style>
  <w:style w:type="paragraph" w:customStyle="1" w:styleId="aff4">
    <w:name w:val="содерание_введение"/>
    <w:basedOn w:val="1"/>
    <w:next w:val="a2"/>
    <w:uiPriority w:val="99"/>
    <w:rsid w:val="00EC2A7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5">
    <w:name w:val="Текст в таблицах"/>
    <w:basedOn w:val="a2"/>
    <w:uiPriority w:val="99"/>
    <w:rsid w:val="00EC2A74"/>
    <w:pPr>
      <w:spacing w:after="0" w:line="240" w:lineRule="auto"/>
    </w:pPr>
    <w:rPr>
      <w:rFonts w:ascii="Times New Roman" w:eastAsia="Times New Roman" w:hAnsi="Times New Roman" w:cs="Times New Roman"/>
      <w:sz w:val="24"/>
      <w:szCs w:val="24"/>
      <w:lang w:eastAsia="ru-RU"/>
    </w:rPr>
  </w:style>
  <w:style w:type="character" w:customStyle="1" w:styleId="aff6">
    <w:name w:val="Шапка таблицы Знак"/>
    <w:link w:val="aff7"/>
    <w:uiPriority w:val="99"/>
    <w:locked/>
    <w:rsid w:val="00EC2A74"/>
    <w:rPr>
      <w:rFonts w:ascii="Times New Roman" w:hAnsi="Times New Roman" w:cs="Times New Roman"/>
      <w:sz w:val="24"/>
      <w:szCs w:val="24"/>
      <w:lang w:eastAsia="ru-RU"/>
    </w:rPr>
  </w:style>
  <w:style w:type="paragraph" w:customStyle="1" w:styleId="aff7">
    <w:name w:val="Шапка таблицы"/>
    <w:basedOn w:val="a2"/>
    <w:link w:val="aff6"/>
    <w:uiPriority w:val="99"/>
    <w:rsid w:val="00EC2A74"/>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EC2A7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EC2A7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EC2A7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EC2A7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EC2A7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EC2A7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8">
    <w:name w:val="маркер Знак"/>
    <w:link w:val="a0"/>
    <w:uiPriority w:val="99"/>
    <w:locked/>
    <w:rsid w:val="00EC2A74"/>
    <w:rPr>
      <w:rFonts w:ascii="Times New Roman" w:hAnsi="Times New Roman"/>
      <w:b/>
      <w:sz w:val="20"/>
      <w:lang w:eastAsia="ru-RU"/>
    </w:rPr>
  </w:style>
  <w:style w:type="paragraph" w:customStyle="1" w:styleId="a0">
    <w:name w:val="маркер"/>
    <w:basedOn w:val="af6"/>
    <w:link w:val="aff8"/>
    <w:uiPriority w:val="99"/>
    <w:rsid w:val="00EC2A74"/>
    <w:pPr>
      <w:numPr>
        <w:numId w:val="6"/>
      </w:numPr>
      <w:spacing w:after="0"/>
    </w:pPr>
    <w:rPr>
      <w:rFonts w:eastAsiaTheme="minorHAnsi" w:cstheme="minorBidi"/>
      <w:b/>
      <w:sz w:val="20"/>
      <w:szCs w:val="22"/>
    </w:rPr>
  </w:style>
  <w:style w:type="paragraph" w:customStyle="1" w:styleId="13">
    <w:name w:val="Абзац списка1"/>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9">
    <w:name w:val="Осн_текст Знак"/>
    <w:link w:val="affa"/>
    <w:uiPriority w:val="99"/>
    <w:locked/>
    <w:rsid w:val="00EC2A74"/>
    <w:rPr>
      <w:rFonts w:ascii="Times New Roman" w:hAnsi="Times New Roman"/>
      <w:sz w:val="20"/>
      <w:lang w:eastAsia="ru-RU"/>
    </w:rPr>
  </w:style>
  <w:style w:type="paragraph" w:customStyle="1" w:styleId="affa">
    <w:name w:val="Осн_текст"/>
    <w:basedOn w:val="32"/>
    <w:link w:val="aff9"/>
    <w:uiPriority w:val="99"/>
    <w:rsid w:val="00EC2A7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EC2A74"/>
    <w:rPr>
      <w:rFonts w:ascii="Times New Roman" w:hAnsi="Times New Roman"/>
      <w:sz w:val="20"/>
      <w:lang w:eastAsia="ru-RU"/>
    </w:rPr>
  </w:style>
  <w:style w:type="paragraph" w:customStyle="1" w:styleId="2">
    <w:name w:val="ПЗЗ_2_Обычный"/>
    <w:basedOn w:val="a2"/>
    <w:link w:val="28"/>
    <w:uiPriority w:val="99"/>
    <w:rsid w:val="00EC2A74"/>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EC2A74"/>
    <w:rPr>
      <w:rFonts w:ascii="Times New Roman" w:hAnsi="Times New Roman"/>
      <w:sz w:val="20"/>
      <w:lang w:eastAsia="ru-RU"/>
    </w:rPr>
  </w:style>
  <w:style w:type="paragraph" w:customStyle="1" w:styleId="15">
    <w:name w:val="ПЗЗ_1_Обычный"/>
    <w:basedOn w:val="a2"/>
    <w:link w:val="14"/>
    <w:uiPriority w:val="99"/>
    <w:rsid w:val="00EC2A74"/>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EC2A74"/>
    <w:rPr>
      <w:rFonts w:ascii="Times New Roman" w:hAnsi="Times New Roman"/>
      <w:b/>
      <w:sz w:val="20"/>
      <w:lang w:eastAsia="ru-RU"/>
    </w:rPr>
  </w:style>
  <w:style w:type="paragraph" w:customStyle="1" w:styleId="35">
    <w:name w:val="ПЗЗ_3_Уровень"/>
    <w:basedOn w:val="a2"/>
    <w:link w:val="34"/>
    <w:uiPriority w:val="99"/>
    <w:rsid w:val="00EC2A74"/>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EC2A74"/>
    <w:rPr>
      <w:rFonts w:ascii="Times New Roman" w:hAnsi="Times New Roman"/>
      <w:b/>
      <w:sz w:val="20"/>
      <w:lang w:eastAsia="ru-RU"/>
    </w:rPr>
  </w:style>
  <w:style w:type="paragraph" w:customStyle="1" w:styleId="43">
    <w:name w:val="ПЗЗ_4_уровень"/>
    <w:basedOn w:val="a2"/>
    <w:link w:val="42"/>
    <w:uiPriority w:val="99"/>
    <w:rsid w:val="00EC2A74"/>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2"/>
    <w:uiPriority w:val="99"/>
    <w:rsid w:val="00EC2A7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EC2A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EC2A74"/>
    <w:pPr>
      <w:keepLines/>
      <w:ind w:left="709" w:hanging="284"/>
      <w:jc w:val="both"/>
    </w:pPr>
    <w:rPr>
      <w:rFonts w:ascii="Peterburg" w:hAnsi="Peterburg"/>
      <w:sz w:val="24"/>
    </w:rPr>
  </w:style>
  <w:style w:type="paragraph" w:customStyle="1" w:styleId="ConsPlusNonformat">
    <w:name w:val="ConsPlusNonformat"/>
    <w:uiPriority w:val="99"/>
    <w:rsid w:val="00EC2A7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EC2A74"/>
    <w:rPr>
      <w:rFonts w:ascii="Times New Roman" w:hAnsi="Times New Roman"/>
      <w:sz w:val="20"/>
      <w:lang w:eastAsia="ru-RU"/>
    </w:rPr>
  </w:style>
  <w:style w:type="paragraph" w:customStyle="1" w:styleId="17">
    <w:name w:val="Основной текст с отступом.об1"/>
    <w:basedOn w:val="a2"/>
    <w:link w:val="16"/>
    <w:uiPriority w:val="99"/>
    <w:rsid w:val="00EC2A74"/>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EC2A74"/>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EC2A74"/>
    <w:pPr>
      <w:widowControl/>
      <w:numPr>
        <w:numId w:val="10"/>
      </w:numPr>
      <w:ind w:firstLine="284"/>
      <w:jc w:val="both"/>
    </w:pPr>
    <w:rPr>
      <w:rFonts w:ascii="Peterburg" w:hAnsi="Peterburg"/>
    </w:rPr>
  </w:style>
  <w:style w:type="paragraph" w:customStyle="1" w:styleId="44">
    <w:name w:val="Абзац списка4"/>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внутри  таблиц Знак"/>
    <w:link w:val="affc"/>
    <w:uiPriority w:val="99"/>
    <w:locked/>
    <w:rsid w:val="00EC2A74"/>
    <w:rPr>
      <w:rFonts w:ascii="Calibri" w:hAnsi="Calibri"/>
      <w:sz w:val="20"/>
      <w:lang w:eastAsia="ru-RU"/>
    </w:rPr>
  </w:style>
  <w:style w:type="paragraph" w:customStyle="1" w:styleId="affc">
    <w:name w:val="внутри  таблиц"/>
    <w:basedOn w:val="a2"/>
    <w:link w:val="affb"/>
    <w:uiPriority w:val="99"/>
    <w:rsid w:val="00EC2A74"/>
    <w:pPr>
      <w:spacing w:after="0" w:line="240" w:lineRule="auto"/>
      <w:ind w:left="-57" w:right="-57"/>
      <w:jc w:val="center"/>
    </w:pPr>
    <w:rPr>
      <w:rFonts w:ascii="Calibri" w:hAnsi="Calibri"/>
      <w:sz w:val="20"/>
      <w:lang w:eastAsia="ru-RU"/>
    </w:rPr>
  </w:style>
  <w:style w:type="character" w:customStyle="1" w:styleId="affd">
    <w:name w:val="Основной Знак"/>
    <w:link w:val="affe"/>
    <w:uiPriority w:val="99"/>
    <w:locked/>
    <w:rsid w:val="00EC2A74"/>
    <w:rPr>
      <w:rFonts w:ascii="Calibri" w:hAnsi="Calibri"/>
      <w:sz w:val="20"/>
      <w:lang w:eastAsia="ru-RU"/>
    </w:rPr>
  </w:style>
  <w:style w:type="paragraph" w:customStyle="1" w:styleId="affe">
    <w:name w:val="Основной"/>
    <w:basedOn w:val="a2"/>
    <w:link w:val="affd"/>
    <w:uiPriority w:val="99"/>
    <w:rsid w:val="00EC2A74"/>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EC2A74"/>
    <w:rPr>
      <w:b w:val="0"/>
      <w:bCs/>
      <w:sz w:val="24"/>
    </w:rPr>
  </w:style>
  <w:style w:type="paragraph" w:customStyle="1" w:styleId="12095">
    <w:name w:val="Стиль Основной текст + 12 пт полужирный Первая строка:  095 см"/>
    <w:basedOn w:val="af6"/>
    <w:uiPriority w:val="99"/>
    <w:rsid w:val="00EC2A74"/>
    <w:pPr>
      <w:ind w:firstLine="540"/>
    </w:pPr>
    <w:rPr>
      <w:rFonts w:eastAsia="Calibri"/>
      <w:bCs/>
      <w:sz w:val="24"/>
      <w:szCs w:val="20"/>
    </w:rPr>
  </w:style>
  <w:style w:type="character" w:styleId="afff">
    <w:name w:val="annotation reference"/>
    <w:uiPriority w:val="99"/>
    <w:semiHidden/>
    <w:rsid w:val="00EC2A74"/>
    <w:rPr>
      <w:rFonts w:ascii="Times New Roman" w:hAnsi="Times New Roman" w:cs="Times New Roman"/>
      <w:sz w:val="16"/>
      <w:szCs w:val="16"/>
    </w:rPr>
  </w:style>
  <w:style w:type="character" w:styleId="afff0">
    <w:name w:val="page number"/>
    <w:uiPriority w:val="99"/>
    <w:semiHidden/>
    <w:rsid w:val="00EC2A74"/>
    <w:rPr>
      <w:rFonts w:ascii="Times New Roman" w:hAnsi="Times New Roman" w:cs="Times New Roman"/>
    </w:rPr>
  </w:style>
  <w:style w:type="character" w:customStyle="1" w:styleId="18">
    <w:name w:val="Схема документа Знак1"/>
    <w:uiPriority w:val="99"/>
    <w:semiHidden/>
    <w:rsid w:val="00EC2A74"/>
    <w:rPr>
      <w:rFonts w:ascii="Tahoma" w:hAnsi="Tahoma" w:cs="Tahoma"/>
      <w:sz w:val="16"/>
      <w:szCs w:val="16"/>
      <w:lang w:eastAsia="ru-RU"/>
    </w:rPr>
  </w:style>
  <w:style w:type="character" w:customStyle="1" w:styleId="211">
    <w:name w:val="Основной текст с отступом 2 Знак1"/>
    <w:uiPriority w:val="99"/>
    <w:semiHidden/>
    <w:rsid w:val="00EC2A74"/>
    <w:rPr>
      <w:rFonts w:ascii="Times New Roman" w:hAnsi="Times New Roman" w:cs="Times New Roman"/>
      <w:sz w:val="24"/>
      <w:szCs w:val="24"/>
      <w:lang w:eastAsia="ru-RU"/>
    </w:rPr>
  </w:style>
  <w:style w:type="character" w:customStyle="1" w:styleId="19">
    <w:name w:val="Тема примечания Знак1"/>
    <w:uiPriority w:val="99"/>
    <w:semiHidden/>
    <w:rsid w:val="00EC2A74"/>
    <w:rPr>
      <w:rFonts w:ascii="Times New Roman" w:hAnsi="Times New Roman" w:cs="Times New Roman"/>
      <w:b/>
      <w:bCs/>
      <w:sz w:val="20"/>
      <w:szCs w:val="20"/>
      <w:lang w:eastAsia="ru-RU"/>
    </w:rPr>
  </w:style>
  <w:style w:type="character" w:customStyle="1" w:styleId="1a">
    <w:name w:val="Текст выноски Знак1"/>
    <w:uiPriority w:val="99"/>
    <w:semiHidden/>
    <w:rsid w:val="00EC2A74"/>
    <w:rPr>
      <w:rFonts w:ascii="Tahoma" w:hAnsi="Tahoma" w:cs="Tahoma"/>
      <w:sz w:val="16"/>
      <w:szCs w:val="16"/>
      <w:lang w:eastAsia="ru-RU"/>
    </w:rPr>
  </w:style>
  <w:style w:type="character" w:customStyle="1" w:styleId="afff1">
    <w:name w:val="Гипертекстовая ссылка"/>
    <w:uiPriority w:val="99"/>
    <w:rsid w:val="00EC2A74"/>
    <w:rPr>
      <w:color w:val="008000"/>
    </w:rPr>
  </w:style>
  <w:style w:type="character" w:customStyle="1" w:styleId="52">
    <w:name w:val="Знак Знак5"/>
    <w:uiPriority w:val="99"/>
    <w:locked/>
    <w:rsid w:val="00EC2A74"/>
    <w:rPr>
      <w:lang w:val="ru-RU" w:eastAsia="ru-RU"/>
    </w:rPr>
  </w:style>
  <w:style w:type="character" w:customStyle="1" w:styleId="37">
    <w:name w:val="Знак Знак3"/>
    <w:uiPriority w:val="99"/>
    <w:locked/>
    <w:rsid w:val="00EC2A74"/>
    <w:rPr>
      <w:sz w:val="28"/>
      <w:lang w:val="ru-RU" w:eastAsia="ru-RU"/>
    </w:rPr>
  </w:style>
  <w:style w:type="table" w:customStyle="1" w:styleId="100">
    <w:name w:val="Сетка таблицы10"/>
    <w:basedOn w:val="a4"/>
    <w:next w:val="a8"/>
    <w:uiPriority w:val="59"/>
    <w:rsid w:val="009460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EC2A74"/>
  </w:style>
  <w:style w:type="paragraph" w:styleId="1">
    <w:name w:val="heading 1"/>
    <w:basedOn w:val="a2"/>
    <w:next w:val="a2"/>
    <w:link w:val="10"/>
    <w:uiPriority w:val="99"/>
    <w:qFormat/>
    <w:rsid w:val="00EC2A74"/>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2"/>
    <w:next w:val="a2"/>
    <w:link w:val="21"/>
    <w:uiPriority w:val="99"/>
    <w:qFormat/>
    <w:rsid w:val="00EC2A7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2"/>
    <w:next w:val="a2"/>
    <w:link w:val="30"/>
    <w:uiPriority w:val="99"/>
    <w:qFormat/>
    <w:rsid w:val="00EC2A74"/>
    <w:pPr>
      <w:keepNext/>
      <w:keepLines/>
      <w:spacing w:before="200" w:after="0"/>
      <w:outlineLvl w:val="2"/>
    </w:pPr>
    <w:rPr>
      <w:rFonts w:ascii="Cambria" w:eastAsia="Times New Roman" w:hAnsi="Cambria" w:cs="Times New Roman"/>
      <w:b/>
      <w:bCs/>
      <w:color w:val="4F81BD"/>
    </w:rPr>
  </w:style>
  <w:style w:type="paragraph" w:styleId="4">
    <w:name w:val="heading 4"/>
    <w:basedOn w:val="a2"/>
    <w:next w:val="a2"/>
    <w:link w:val="40"/>
    <w:uiPriority w:val="99"/>
    <w:qFormat/>
    <w:rsid w:val="00EC2A74"/>
    <w:pPr>
      <w:keepNext/>
      <w:keepLines/>
      <w:spacing w:before="200" w:after="0"/>
      <w:outlineLvl w:val="3"/>
    </w:pPr>
    <w:rPr>
      <w:rFonts w:ascii="Cambria" w:eastAsia="Times New Roman" w:hAnsi="Cambria" w:cs="Times New Roman"/>
      <w:b/>
      <w:bCs/>
      <w:i/>
      <w:iCs/>
      <w:color w:val="4F81BD"/>
    </w:rPr>
  </w:style>
  <w:style w:type="paragraph" w:styleId="5">
    <w:name w:val="heading 5"/>
    <w:basedOn w:val="a2"/>
    <w:next w:val="a2"/>
    <w:link w:val="50"/>
    <w:uiPriority w:val="99"/>
    <w:qFormat/>
    <w:rsid w:val="00EC2A74"/>
    <w:pPr>
      <w:keepNext/>
      <w:keepLines/>
      <w:spacing w:before="200" w:after="0"/>
      <w:outlineLvl w:val="4"/>
    </w:pPr>
    <w:rPr>
      <w:rFonts w:ascii="Cambria" w:eastAsia="Times New Roman" w:hAnsi="Cambria" w:cs="Times New Roman"/>
      <w:color w:val="243F60"/>
    </w:rPr>
  </w:style>
  <w:style w:type="paragraph" w:styleId="6">
    <w:name w:val="heading 6"/>
    <w:basedOn w:val="a2"/>
    <w:next w:val="a2"/>
    <w:link w:val="60"/>
    <w:uiPriority w:val="99"/>
    <w:qFormat/>
    <w:rsid w:val="00EC2A74"/>
    <w:pPr>
      <w:keepNext/>
      <w:keepLines/>
      <w:spacing w:before="200" w:after="0"/>
      <w:outlineLvl w:val="5"/>
    </w:pPr>
    <w:rPr>
      <w:rFonts w:ascii="Cambria" w:eastAsia="Times New Roman" w:hAnsi="Cambria" w:cs="Times New Roman"/>
      <w:i/>
      <w:iCs/>
      <w:color w:val="243F60"/>
    </w:rPr>
  </w:style>
  <w:style w:type="paragraph" w:styleId="7">
    <w:name w:val="heading 7"/>
    <w:basedOn w:val="a2"/>
    <w:next w:val="a2"/>
    <w:link w:val="70"/>
    <w:uiPriority w:val="99"/>
    <w:qFormat/>
    <w:rsid w:val="00EC2A74"/>
    <w:pPr>
      <w:keepNext/>
      <w:keepLines/>
      <w:spacing w:before="200" w:after="0"/>
      <w:outlineLvl w:val="6"/>
    </w:pPr>
    <w:rPr>
      <w:rFonts w:ascii="Cambria" w:eastAsia="Times New Roman" w:hAnsi="Cambria" w:cs="Times New Roman"/>
      <w:i/>
      <w:iCs/>
      <w:color w:val="404040"/>
    </w:rPr>
  </w:style>
  <w:style w:type="paragraph" w:styleId="8">
    <w:name w:val="heading 8"/>
    <w:basedOn w:val="a2"/>
    <w:next w:val="a2"/>
    <w:link w:val="80"/>
    <w:uiPriority w:val="99"/>
    <w:qFormat/>
    <w:rsid w:val="00EC2A74"/>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2"/>
    <w:next w:val="a2"/>
    <w:link w:val="90"/>
    <w:uiPriority w:val="99"/>
    <w:qFormat/>
    <w:rsid w:val="00EC2A74"/>
    <w:pPr>
      <w:keepNext/>
      <w:keepLines/>
      <w:spacing w:before="200" w:after="0"/>
      <w:outlineLvl w:val="8"/>
    </w:pPr>
    <w:rPr>
      <w:rFonts w:ascii="Cambria" w:eastAsia="Times New Roman" w:hAnsi="Cambria" w:cs="Times New Roman"/>
      <w:i/>
      <w:iCs/>
      <w:color w:val="404040"/>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EC2A74"/>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EC2A74"/>
    <w:rPr>
      <w:rFonts w:ascii="Calibri" w:eastAsia="Calibri" w:hAnsi="Calibri" w:cs="Times New Roman"/>
    </w:rPr>
  </w:style>
  <w:style w:type="table" w:customStyle="1" w:styleId="91">
    <w:name w:val="Сетка таблицы9"/>
    <w:basedOn w:val="a4"/>
    <w:next w:val="a8"/>
    <w:uiPriority w:val="59"/>
    <w:rsid w:val="00EC2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4"/>
    <w:uiPriority w:val="59"/>
    <w:rsid w:val="00EC2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semiHidden/>
    <w:unhideWhenUsed/>
    <w:rsid w:val="00EC2A74"/>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EC2A74"/>
    <w:rPr>
      <w:rFonts w:ascii="Tahoma" w:hAnsi="Tahoma" w:cs="Tahoma"/>
      <w:sz w:val="16"/>
      <w:szCs w:val="16"/>
    </w:rPr>
  </w:style>
  <w:style w:type="character" w:customStyle="1" w:styleId="10">
    <w:name w:val="Заголовок 1 Знак"/>
    <w:basedOn w:val="a3"/>
    <w:link w:val="1"/>
    <w:uiPriority w:val="99"/>
    <w:rsid w:val="00EC2A74"/>
    <w:rPr>
      <w:rFonts w:ascii="Cambria" w:eastAsia="Times New Roman" w:hAnsi="Cambria" w:cs="Times New Roman"/>
      <w:b/>
      <w:bCs/>
      <w:color w:val="365F91"/>
      <w:sz w:val="28"/>
      <w:szCs w:val="28"/>
    </w:rPr>
  </w:style>
  <w:style w:type="character" w:customStyle="1" w:styleId="21">
    <w:name w:val="Заголовок 2 Знак"/>
    <w:basedOn w:val="a3"/>
    <w:link w:val="20"/>
    <w:uiPriority w:val="99"/>
    <w:rsid w:val="00EC2A74"/>
    <w:rPr>
      <w:rFonts w:ascii="Cambria" w:eastAsia="Times New Roman" w:hAnsi="Cambria" w:cs="Times New Roman"/>
      <w:b/>
      <w:bCs/>
      <w:color w:val="4F81BD"/>
      <w:sz w:val="26"/>
      <w:szCs w:val="26"/>
    </w:rPr>
  </w:style>
  <w:style w:type="character" w:customStyle="1" w:styleId="30">
    <w:name w:val="Заголовок 3 Знак"/>
    <w:basedOn w:val="a3"/>
    <w:link w:val="3"/>
    <w:uiPriority w:val="99"/>
    <w:rsid w:val="00EC2A74"/>
    <w:rPr>
      <w:rFonts w:ascii="Cambria" w:eastAsia="Times New Roman" w:hAnsi="Cambria" w:cs="Times New Roman"/>
      <w:b/>
      <w:bCs/>
      <w:color w:val="4F81BD"/>
    </w:rPr>
  </w:style>
  <w:style w:type="character" w:customStyle="1" w:styleId="40">
    <w:name w:val="Заголовок 4 Знак"/>
    <w:basedOn w:val="a3"/>
    <w:link w:val="4"/>
    <w:uiPriority w:val="99"/>
    <w:rsid w:val="00EC2A74"/>
    <w:rPr>
      <w:rFonts w:ascii="Cambria" w:eastAsia="Times New Roman" w:hAnsi="Cambria" w:cs="Times New Roman"/>
      <w:b/>
      <w:bCs/>
      <w:i/>
      <w:iCs/>
      <w:color w:val="4F81BD"/>
    </w:rPr>
  </w:style>
  <w:style w:type="character" w:customStyle="1" w:styleId="50">
    <w:name w:val="Заголовок 5 Знак"/>
    <w:basedOn w:val="a3"/>
    <w:link w:val="5"/>
    <w:uiPriority w:val="99"/>
    <w:rsid w:val="00EC2A74"/>
    <w:rPr>
      <w:rFonts w:ascii="Cambria" w:eastAsia="Times New Roman" w:hAnsi="Cambria" w:cs="Times New Roman"/>
      <w:color w:val="243F60"/>
    </w:rPr>
  </w:style>
  <w:style w:type="character" w:customStyle="1" w:styleId="60">
    <w:name w:val="Заголовок 6 Знак"/>
    <w:basedOn w:val="a3"/>
    <w:link w:val="6"/>
    <w:uiPriority w:val="99"/>
    <w:rsid w:val="00EC2A74"/>
    <w:rPr>
      <w:rFonts w:ascii="Cambria" w:eastAsia="Times New Roman" w:hAnsi="Cambria" w:cs="Times New Roman"/>
      <w:i/>
      <w:iCs/>
      <w:color w:val="243F60"/>
    </w:rPr>
  </w:style>
  <w:style w:type="character" w:customStyle="1" w:styleId="70">
    <w:name w:val="Заголовок 7 Знак"/>
    <w:basedOn w:val="a3"/>
    <w:link w:val="7"/>
    <w:uiPriority w:val="99"/>
    <w:rsid w:val="00EC2A74"/>
    <w:rPr>
      <w:rFonts w:ascii="Cambria" w:eastAsia="Times New Roman" w:hAnsi="Cambria" w:cs="Times New Roman"/>
      <w:i/>
      <w:iCs/>
      <w:color w:val="404040"/>
    </w:rPr>
  </w:style>
  <w:style w:type="character" w:customStyle="1" w:styleId="80">
    <w:name w:val="Заголовок 8 Знак"/>
    <w:basedOn w:val="a3"/>
    <w:link w:val="8"/>
    <w:uiPriority w:val="99"/>
    <w:rsid w:val="00EC2A74"/>
    <w:rPr>
      <w:rFonts w:ascii="Cambria" w:eastAsia="Times New Roman" w:hAnsi="Cambria" w:cs="Times New Roman"/>
      <w:color w:val="404040"/>
      <w:sz w:val="20"/>
      <w:szCs w:val="20"/>
    </w:rPr>
  </w:style>
  <w:style w:type="character" w:customStyle="1" w:styleId="90">
    <w:name w:val="Заголовок 9 Знак"/>
    <w:basedOn w:val="a3"/>
    <w:link w:val="9"/>
    <w:uiPriority w:val="99"/>
    <w:rsid w:val="00EC2A74"/>
    <w:rPr>
      <w:rFonts w:ascii="Cambria" w:eastAsia="Times New Roman" w:hAnsi="Cambria" w:cs="Times New Roman"/>
      <w:i/>
      <w:iCs/>
      <w:color w:val="404040"/>
      <w:sz w:val="20"/>
      <w:szCs w:val="20"/>
    </w:rPr>
  </w:style>
  <w:style w:type="numbering" w:customStyle="1" w:styleId="11">
    <w:name w:val="Нет списка1"/>
    <w:next w:val="a5"/>
    <w:uiPriority w:val="99"/>
    <w:semiHidden/>
    <w:unhideWhenUsed/>
    <w:rsid w:val="00EC2A74"/>
  </w:style>
  <w:style w:type="paragraph" w:styleId="ab">
    <w:name w:val="Title"/>
    <w:basedOn w:val="a2"/>
    <w:link w:val="ac"/>
    <w:uiPriority w:val="99"/>
    <w:qFormat/>
    <w:rsid w:val="00EC2A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3"/>
    <w:link w:val="ab"/>
    <w:uiPriority w:val="99"/>
    <w:rsid w:val="00EC2A74"/>
    <w:rPr>
      <w:rFonts w:ascii="Cambria" w:eastAsia="Times New Roman" w:hAnsi="Cambria" w:cs="Times New Roman"/>
      <w:color w:val="17365D"/>
      <w:spacing w:val="5"/>
      <w:kern w:val="28"/>
      <w:sz w:val="52"/>
      <w:szCs w:val="52"/>
    </w:rPr>
  </w:style>
  <w:style w:type="character" w:styleId="ad">
    <w:name w:val="Strong"/>
    <w:uiPriority w:val="99"/>
    <w:qFormat/>
    <w:rsid w:val="00EC2A74"/>
    <w:rPr>
      <w:rFonts w:cs="Times New Roman"/>
      <w:b/>
    </w:rPr>
  </w:style>
  <w:style w:type="character" w:styleId="ae">
    <w:name w:val="Emphasis"/>
    <w:uiPriority w:val="99"/>
    <w:qFormat/>
    <w:rsid w:val="00EC2A74"/>
    <w:rPr>
      <w:rFonts w:cs="Times New Roman"/>
      <w:i/>
    </w:rPr>
  </w:style>
  <w:style w:type="paragraph" w:styleId="af">
    <w:name w:val="TOC Heading"/>
    <w:basedOn w:val="1"/>
    <w:next w:val="a2"/>
    <w:uiPriority w:val="99"/>
    <w:qFormat/>
    <w:rsid w:val="00EC2A74"/>
    <w:pPr>
      <w:outlineLvl w:val="9"/>
    </w:pPr>
  </w:style>
  <w:style w:type="character" w:styleId="af0">
    <w:name w:val="Hyperlink"/>
    <w:uiPriority w:val="99"/>
    <w:rsid w:val="00EC2A74"/>
    <w:rPr>
      <w:rFonts w:ascii="Times New Roman" w:hAnsi="Times New Roman" w:cs="Times New Roman"/>
      <w:color w:val="0000FF"/>
      <w:u w:val="single"/>
    </w:rPr>
  </w:style>
  <w:style w:type="character" w:styleId="af1">
    <w:name w:val="FollowedHyperlink"/>
    <w:uiPriority w:val="99"/>
    <w:semiHidden/>
    <w:rsid w:val="00EC2A74"/>
    <w:rPr>
      <w:rFonts w:cs="Times New Roman"/>
      <w:color w:val="800080"/>
      <w:u w:val="single"/>
    </w:rPr>
  </w:style>
  <w:style w:type="paragraph" w:styleId="HTML">
    <w:name w:val="HTML Preformatted"/>
    <w:basedOn w:val="a2"/>
    <w:link w:val="HTML0"/>
    <w:uiPriority w:val="99"/>
    <w:semiHidden/>
    <w:rsid w:val="00EC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C2A74"/>
    <w:rPr>
      <w:rFonts w:ascii="Courier New" w:eastAsia="Times New Roman" w:hAnsi="Courier New" w:cs="Courier New"/>
      <w:sz w:val="20"/>
      <w:szCs w:val="20"/>
      <w:lang w:eastAsia="ru-RU"/>
    </w:rPr>
  </w:style>
  <w:style w:type="paragraph" w:styleId="12">
    <w:name w:val="toc 1"/>
    <w:basedOn w:val="a2"/>
    <w:next w:val="a2"/>
    <w:autoRedefine/>
    <w:uiPriority w:val="39"/>
    <w:rsid w:val="00EC2A7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rsid w:val="00EC2A74"/>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rsid w:val="00EC2A74"/>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2"/>
    <w:next w:val="a2"/>
    <w:autoRedefine/>
    <w:uiPriority w:val="99"/>
    <w:semiHidden/>
    <w:rsid w:val="00EC2A7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2"/>
    <w:next w:val="a2"/>
    <w:autoRedefine/>
    <w:uiPriority w:val="99"/>
    <w:semiHidden/>
    <w:rsid w:val="00EC2A7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2"/>
    <w:next w:val="a2"/>
    <w:autoRedefine/>
    <w:uiPriority w:val="99"/>
    <w:semiHidden/>
    <w:rsid w:val="00EC2A7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2"/>
    <w:next w:val="a2"/>
    <w:autoRedefine/>
    <w:uiPriority w:val="99"/>
    <w:semiHidden/>
    <w:rsid w:val="00EC2A7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2"/>
    <w:next w:val="a2"/>
    <w:autoRedefine/>
    <w:uiPriority w:val="99"/>
    <w:semiHidden/>
    <w:rsid w:val="00EC2A74"/>
    <w:pPr>
      <w:spacing w:after="0" w:line="240" w:lineRule="auto"/>
      <w:ind w:left="1960" w:firstLine="709"/>
    </w:pPr>
    <w:rPr>
      <w:rFonts w:ascii="Times New Roman" w:eastAsia="Times New Roman" w:hAnsi="Times New Roman" w:cs="Times New Roman"/>
      <w:sz w:val="18"/>
      <w:szCs w:val="18"/>
      <w:lang w:eastAsia="ru-RU"/>
    </w:rPr>
  </w:style>
  <w:style w:type="paragraph" w:styleId="92">
    <w:name w:val="toc 9"/>
    <w:basedOn w:val="a2"/>
    <w:next w:val="a2"/>
    <w:autoRedefine/>
    <w:uiPriority w:val="99"/>
    <w:semiHidden/>
    <w:rsid w:val="00EC2A74"/>
    <w:pPr>
      <w:spacing w:after="0" w:line="240" w:lineRule="auto"/>
      <w:ind w:left="2240" w:firstLine="709"/>
    </w:pPr>
    <w:rPr>
      <w:rFonts w:ascii="Times New Roman" w:eastAsia="Times New Roman" w:hAnsi="Times New Roman" w:cs="Times New Roman"/>
      <w:sz w:val="18"/>
      <w:szCs w:val="18"/>
      <w:lang w:eastAsia="ru-RU"/>
    </w:rPr>
  </w:style>
  <w:style w:type="paragraph" w:styleId="af2">
    <w:name w:val="annotation text"/>
    <w:basedOn w:val="a2"/>
    <w:link w:val="af3"/>
    <w:uiPriority w:val="99"/>
    <w:semiHidden/>
    <w:rsid w:val="00EC2A7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примечания Знак"/>
    <w:basedOn w:val="a3"/>
    <w:link w:val="af2"/>
    <w:uiPriority w:val="99"/>
    <w:semiHidden/>
    <w:rsid w:val="00EC2A74"/>
    <w:rPr>
      <w:rFonts w:ascii="Times New Roman" w:eastAsia="Times New Roman" w:hAnsi="Times New Roman" w:cs="Times New Roman"/>
      <w:sz w:val="20"/>
      <w:szCs w:val="20"/>
      <w:lang w:eastAsia="ru-RU"/>
    </w:rPr>
  </w:style>
  <w:style w:type="paragraph" w:styleId="af4">
    <w:name w:val="footer"/>
    <w:basedOn w:val="a2"/>
    <w:link w:val="af5"/>
    <w:uiPriority w:val="99"/>
    <w:semiHidden/>
    <w:rsid w:val="00EC2A74"/>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Нижний колонтитул Знак"/>
    <w:basedOn w:val="a3"/>
    <w:link w:val="af4"/>
    <w:uiPriority w:val="99"/>
    <w:semiHidden/>
    <w:rsid w:val="00EC2A74"/>
    <w:rPr>
      <w:rFonts w:ascii="Times New Roman" w:eastAsia="Times New Roman" w:hAnsi="Times New Roman" w:cs="Times New Roman"/>
      <w:sz w:val="28"/>
      <w:szCs w:val="24"/>
      <w:lang w:eastAsia="ru-RU"/>
    </w:rPr>
  </w:style>
  <w:style w:type="paragraph" w:styleId="af6">
    <w:name w:val="Body Text"/>
    <w:basedOn w:val="a2"/>
    <w:link w:val="af7"/>
    <w:uiPriority w:val="99"/>
    <w:semiHidden/>
    <w:rsid w:val="00EC2A74"/>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3"/>
    <w:link w:val="af6"/>
    <w:uiPriority w:val="99"/>
    <w:semiHidden/>
    <w:rsid w:val="00EC2A7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EC2A74"/>
    <w:rPr>
      <w:rFonts w:ascii="Times New Roman" w:hAnsi="Times New Roman"/>
      <w:sz w:val="20"/>
      <w:lang w:eastAsia="ru-RU"/>
    </w:rPr>
  </w:style>
  <w:style w:type="paragraph" w:styleId="23">
    <w:name w:val="Body Text 2"/>
    <w:aliases w:val="об1"/>
    <w:basedOn w:val="a2"/>
    <w:link w:val="24"/>
    <w:uiPriority w:val="99"/>
    <w:semiHidden/>
    <w:rsid w:val="00EC2A74"/>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3"/>
    <w:link w:val="23"/>
    <w:uiPriority w:val="99"/>
    <w:semiHidden/>
    <w:rsid w:val="00EC2A74"/>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EC2A74"/>
    <w:rPr>
      <w:rFonts w:cs="Times New Roman"/>
    </w:rPr>
  </w:style>
  <w:style w:type="paragraph" w:styleId="25">
    <w:name w:val="Body Text Indent 2"/>
    <w:basedOn w:val="a2"/>
    <w:link w:val="26"/>
    <w:uiPriority w:val="99"/>
    <w:semiHidden/>
    <w:rsid w:val="00EC2A74"/>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3"/>
    <w:link w:val="25"/>
    <w:uiPriority w:val="99"/>
    <w:semiHidden/>
    <w:rsid w:val="00EC2A74"/>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EC2A74"/>
    <w:rPr>
      <w:rFonts w:ascii="Times New Roman" w:hAnsi="Times New Roman" w:cs="Times New Roman"/>
      <w:sz w:val="24"/>
      <w:lang w:eastAsia="ru-RU"/>
    </w:rPr>
  </w:style>
  <w:style w:type="paragraph" w:styleId="32">
    <w:name w:val="Body Text Indent 3"/>
    <w:basedOn w:val="a2"/>
    <w:link w:val="33"/>
    <w:uiPriority w:val="99"/>
    <w:semiHidden/>
    <w:rsid w:val="00EC2A74"/>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EC2A74"/>
    <w:rPr>
      <w:rFonts w:ascii="Times New Roman" w:eastAsia="Times New Roman" w:hAnsi="Times New Roman" w:cs="Times New Roman"/>
      <w:sz w:val="16"/>
      <w:szCs w:val="16"/>
      <w:lang w:eastAsia="ru-RU"/>
    </w:rPr>
  </w:style>
  <w:style w:type="paragraph" w:styleId="af8">
    <w:name w:val="Document Map"/>
    <w:basedOn w:val="a2"/>
    <w:link w:val="af9"/>
    <w:uiPriority w:val="99"/>
    <w:semiHidden/>
    <w:rsid w:val="00EC2A74"/>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3"/>
    <w:link w:val="af8"/>
    <w:uiPriority w:val="99"/>
    <w:semiHidden/>
    <w:rsid w:val="00EC2A7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EC2A74"/>
    <w:rPr>
      <w:rFonts w:ascii="Tahoma" w:hAnsi="Tahoma" w:cs="Times New Roman"/>
      <w:sz w:val="24"/>
      <w:shd w:val="clear" w:color="auto" w:fill="000080"/>
      <w:lang w:eastAsia="ru-RU"/>
    </w:rPr>
  </w:style>
  <w:style w:type="paragraph" w:styleId="afa">
    <w:name w:val="annotation subject"/>
    <w:basedOn w:val="af2"/>
    <w:next w:val="af2"/>
    <w:link w:val="afb"/>
    <w:uiPriority w:val="99"/>
    <w:semiHidden/>
    <w:rsid w:val="00EC2A74"/>
    <w:rPr>
      <w:rFonts w:eastAsia="Calibri"/>
      <w:b/>
      <w:bCs/>
    </w:rPr>
  </w:style>
  <w:style w:type="character" w:customStyle="1" w:styleId="afb">
    <w:name w:val="Тема примечания Знак"/>
    <w:basedOn w:val="af3"/>
    <w:link w:val="afa"/>
    <w:uiPriority w:val="99"/>
    <w:semiHidden/>
    <w:rsid w:val="00EC2A7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EC2A74"/>
    <w:rPr>
      <w:rFonts w:ascii="Times New Roman" w:hAnsi="Times New Roman" w:cs="Times New Roman"/>
      <w:b/>
      <w:sz w:val="20"/>
      <w:szCs w:val="20"/>
      <w:lang w:eastAsia="ru-RU"/>
    </w:rPr>
  </w:style>
  <w:style w:type="character" w:customStyle="1" w:styleId="BalloonTextChar">
    <w:name w:val="Balloon Text Char"/>
    <w:uiPriority w:val="99"/>
    <w:semiHidden/>
    <w:locked/>
    <w:rsid w:val="00EC2A74"/>
    <w:rPr>
      <w:rFonts w:ascii="Tahoma" w:hAnsi="Tahoma" w:cs="Times New Roman"/>
      <w:sz w:val="16"/>
      <w:lang w:eastAsia="ru-RU"/>
    </w:rPr>
  </w:style>
  <w:style w:type="paragraph" w:styleId="afc">
    <w:name w:val="Revision"/>
    <w:uiPriority w:val="99"/>
    <w:semiHidden/>
    <w:rsid w:val="00EC2A7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EC2A74"/>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d">
    <w:name w:val="Курсив"/>
    <w:basedOn w:val="a2"/>
    <w:next w:val="a2"/>
    <w:uiPriority w:val="99"/>
    <w:rsid w:val="00EC2A7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e">
    <w:name w:val="Маркированный"/>
    <w:basedOn w:val="a2"/>
    <w:uiPriority w:val="99"/>
    <w:rsid w:val="00EC2A7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EC2A74"/>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
    <w:name w:val="Нумерация рисунков"/>
    <w:basedOn w:val="a2"/>
    <w:uiPriority w:val="99"/>
    <w:rsid w:val="00EC2A74"/>
    <w:pPr>
      <w:spacing w:after="0" w:line="240" w:lineRule="auto"/>
    </w:pPr>
    <w:rPr>
      <w:rFonts w:ascii="Times New Roman" w:eastAsia="Times New Roman" w:hAnsi="Times New Roman" w:cs="Times New Roman"/>
      <w:sz w:val="28"/>
      <w:szCs w:val="20"/>
      <w:lang w:eastAsia="ru-RU"/>
    </w:rPr>
  </w:style>
  <w:style w:type="paragraph" w:customStyle="1" w:styleId="aff0">
    <w:name w:val="Нумерованный"/>
    <w:basedOn w:val="a2"/>
    <w:uiPriority w:val="99"/>
    <w:rsid w:val="00EC2A7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1">
    <w:name w:val="Подчеркивание"/>
    <w:basedOn w:val="a2"/>
    <w:next w:val="a2"/>
    <w:uiPriority w:val="99"/>
    <w:rsid w:val="00EC2A7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2">
    <w:name w:val="Полужирный"/>
    <w:basedOn w:val="a2"/>
    <w:uiPriority w:val="99"/>
    <w:rsid w:val="00EC2A7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3">
    <w:name w:val="Примечания_наш стиль"/>
    <w:basedOn w:val="a2"/>
    <w:uiPriority w:val="99"/>
    <w:rsid w:val="00EC2A74"/>
    <w:pPr>
      <w:spacing w:after="0" w:line="240" w:lineRule="auto"/>
      <w:jc w:val="both"/>
    </w:pPr>
    <w:rPr>
      <w:rFonts w:ascii="Times New Roman" w:eastAsia="Times New Roman" w:hAnsi="Times New Roman" w:cs="Times New Roman"/>
      <w:szCs w:val="24"/>
      <w:lang w:eastAsia="ru-RU"/>
    </w:rPr>
  </w:style>
  <w:style w:type="paragraph" w:customStyle="1" w:styleId="aff4">
    <w:name w:val="содерание_введение"/>
    <w:basedOn w:val="1"/>
    <w:next w:val="a2"/>
    <w:uiPriority w:val="99"/>
    <w:rsid w:val="00EC2A7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5">
    <w:name w:val="Текст в таблицах"/>
    <w:basedOn w:val="a2"/>
    <w:uiPriority w:val="99"/>
    <w:rsid w:val="00EC2A74"/>
    <w:pPr>
      <w:spacing w:after="0" w:line="240" w:lineRule="auto"/>
    </w:pPr>
    <w:rPr>
      <w:rFonts w:ascii="Times New Roman" w:eastAsia="Times New Roman" w:hAnsi="Times New Roman" w:cs="Times New Roman"/>
      <w:sz w:val="24"/>
      <w:szCs w:val="24"/>
      <w:lang w:eastAsia="ru-RU"/>
    </w:rPr>
  </w:style>
  <w:style w:type="character" w:customStyle="1" w:styleId="aff6">
    <w:name w:val="Шапка таблицы Знак"/>
    <w:link w:val="aff7"/>
    <w:uiPriority w:val="99"/>
    <w:locked/>
    <w:rsid w:val="00EC2A74"/>
    <w:rPr>
      <w:rFonts w:ascii="Times New Roman" w:hAnsi="Times New Roman" w:cs="Times New Roman"/>
      <w:sz w:val="24"/>
      <w:szCs w:val="24"/>
      <w:lang w:eastAsia="ru-RU"/>
    </w:rPr>
  </w:style>
  <w:style w:type="paragraph" w:customStyle="1" w:styleId="aff7">
    <w:name w:val="Шапка таблицы"/>
    <w:basedOn w:val="a2"/>
    <w:link w:val="aff6"/>
    <w:uiPriority w:val="99"/>
    <w:rsid w:val="00EC2A74"/>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EC2A7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EC2A7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EC2A7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EC2A7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EC2A7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EC2A7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8">
    <w:name w:val="маркер Знак"/>
    <w:link w:val="a0"/>
    <w:uiPriority w:val="99"/>
    <w:locked/>
    <w:rsid w:val="00EC2A74"/>
    <w:rPr>
      <w:rFonts w:ascii="Times New Roman" w:hAnsi="Times New Roman"/>
      <w:b/>
      <w:sz w:val="20"/>
      <w:lang w:eastAsia="ru-RU"/>
    </w:rPr>
  </w:style>
  <w:style w:type="paragraph" w:customStyle="1" w:styleId="a0">
    <w:name w:val="маркер"/>
    <w:basedOn w:val="af6"/>
    <w:link w:val="aff8"/>
    <w:uiPriority w:val="99"/>
    <w:rsid w:val="00EC2A74"/>
    <w:pPr>
      <w:numPr>
        <w:numId w:val="6"/>
      </w:numPr>
      <w:spacing w:after="0"/>
    </w:pPr>
    <w:rPr>
      <w:rFonts w:eastAsiaTheme="minorHAnsi" w:cstheme="minorBidi"/>
      <w:b/>
      <w:sz w:val="20"/>
      <w:szCs w:val="22"/>
    </w:rPr>
  </w:style>
  <w:style w:type="paragraph" w:customStyle="1" w:styleId="13">
    <w:name w:val="Абзац списка1"/>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9">
    <w:name w:val="Осн_текст Знак"/>
    <w:link w:val="affa"/>
    <w:uiPriority w:val="99"/>
    <w:locked/>
    <w:rsid w:val="00EC2A74"/>
    <w:rPr>
      <w:rFonts w:ascii="Times New Roman" w:hAnsi="Times New Roman"/>
      <w:sz w:val="20"/>
      <w:lang w:eastAsia="ru-RU"/>
    </w:rPr>
  </w:style>
  <w:style w:type="paragraph" w:customStyle="1" w:styleId="affa">
    <w:name w:val="Осн_текст"/>
    <w:basedOn w:val="32"/>
    <w:link w:val="aff9"/>
    <w:uiPriority w:val="99"/>
    <w:rsid w:val="00EC2A7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EC2A74"/>
    <w:rPr>
      <w:rFonts w:ascii="Times New Roman" w:hAnsi="Times New Roman"/>
      <w:sz w:val="20"/>
      <w:lang w:eastAsia="ru-RU"/>
    </w:rPr>
  </w:style>
  <w:style w:type="paragraph" w:customStyle="1" w:styleId="2">
    <w:name w:val="ПЗЗ_2_Обычный"/>
    <w:basedOn w:val="a2"/>
    <w:link w:val="28"/>
    <w:uiPriority w:val="99"/>
    <w:rsid w:val="00EC2A74"/>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EC2A74"/>
    <w:rPr>
      <w:rFonts w:ascii="Times New Roman" w:hAnsi="Times New Roman"/>
      <w:sz w:val="20"/>
      <w:lang w:eastAsia="ru-RU"/>
    </w:rPr>
  </w:style>
  <w:style w:type="paragraph" w:customStyle="1" w:styleId="15">
    <w:name w:val="ПЗЗ_1_Обычный"/>
    <w:basedOn w:val="a2"/>
    <w:link w:val="14"/>
    <w:uiPriority w:val="99"/>
    <w:rsid w:val="00EC2A74"/>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EC2A74"/>
    <w:rPr>
      <w:rFonts w:ascii="Times New Roman" w:hAnsi="Times New Roman"/>
      <w:b/>
      <w:sz w:val="20"/>
      <w:lang w:eastAsia="ru-RU"/>
    </w:rPr>
  </w:style>
  <w:style w:type="paragraph" w:customStyle="1" w:styleId="35">
    <w:name w:val="ПЗЗ_3_Уровень"/>
    <w:basedOn w:val="a2"/>
    <w:link w:val="34"/>
    <w:uiPriority w:val="99"/>
    <w:rsid w:val="00EC2A74"/>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EC2A74"/>
    <w:rPr>
      <w:rFonts w:ascii="Times New Roman" w:hAnsi="Times New Roman"/>
      <w:b/>
      <w:sz w:val="20"/>
      <w:lang w:eastAsia="ru-RU"/>
    </w:rPr>
  </w:style>
  <w:style w:type="paragraph" w:customStyle="1" w:styleId="43">
    <w:name w:val="ПЗЗ_4_уровень"/>
    <w:basedOn w:val="a2"/>
    <w:link w:val="42"/>
    <w:uiPriority w:val="99"/>
    <w:rsid w:val="00EC2A74"/>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2"/>
    <w:uiPriority w:val="99"/>
    <w:rsid w:val="00EC2A7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EC2A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EC2A74"/>
    <w:pPr>
      <w:keepLines/>
      <w:ind w:left="709" w:hanging="284"/>
      <w:jc w:val="both"/>
    </w:pPr>
    <w:rPr>
      <w:rFonts w:ascii="Peterburg" w:hAnsi="Peterburg"/>
      <w:sz w:val="24"/>
    </w:rPr>
  </w:style>
  <w:style w:type="paragraph" w:customStyle="1" w:styleId="ConsPlusNonformat">
    <w:name w:val="ConsPlusNonformat"/>
    <w:uiPriority w:val="99"/>
    <w:rsid w:val="00EC2A7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EC2A74"/>
    <w:rPr>
      <w:rFonts w:ascii="Times New Roman" w:hAnsi="Times New Roman"/>
      <w:sz w:val="20"/>
      <w:lang w:eastAsia="ru-RU"/>
    </w:rPr>
  </w:style>
  <w:style w:type="paragraph" w:customStyle="1" w:styleId="17">
    <w:name w:val="Основной текст с отступом.об1"/>
    <w:basedOn w:val="a2"/>
    <w:link w:val="16"/>
    <w:uiPriority w:val="99"/>
    <w:rsid w:val="00EC2A74"/>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EC2A74"/>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EC2A74"/>
    <w:pPr>
      <w:widowControl/>
      <w:numPr>
        <w:numId w:val="10"/>
      </w:numPr>
      <w:ind w:firstLine="284"/>
      <w:jc w:val="both"/>
    </w:pPr>
    <w:rPr>
      <w:rFonts w:ascii="Peterburg" w:hAnsi="Peterburg"/>
    </w:rPr>
  </w:style>
  <w:style w:type="paragraph" w:customStyle="1" w:styleId="44">
    <w:name w:val="Абзац списка4"/>
    <w:basedOn w:val="a2"/>
    <w:uiPriority w:val="99"/>
    <w:rsid w:val="00EC2A7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внутри  таблиц Знак"/>
    <w:link w:val="affc"/>
    <w:uiPriority w:val="99"/>
    <w:locked/>
    <w:rsid w:val="00EC2A74"/>
    <w:rPr>
      <w:rFonts w:ascii="Calibri" w:hAnsi="Calibri"/>
      <w:sz w:val="20"/>
      <w:lang w:eastAsia="ru-RU"/>
    </w:rPr>
  </w:style>
  <w:style w:type="paragraph" w:customStyle="1" w:styleId="affc">
    <w:name w:val="внутри  таблиц"/>
    <w:basedOn w:val="a2"/>
    <w:link w:val="affb"/>
    <w:uiPriority w:val="99"/>
    <w:rsid w:val="00EC2A74"/>
    <w:pPr>
      <w:spacing w:after="0" w:line="240" w:lineRule="auto"/>
      <w:ind w:left="-57" w:right="-57"/>
      <w:jc w:val="center"/>
    </w:pPr>
    <w:rPr>
      <w:rFonts w:ascii="Calibri" w:hAnsi="Calibri"/>
      <w:sz w:val="20"/>
      <w:lang w:eastAsia="ru-RU"/>
    </w:rPr>
  </w:style>
  <w:style w:type="character" w:customStyle="1" w:styleId="affd">
    <w:name w:val="Основной Знак"/>
    <w:link w:val="affe"/>
    <w:uiPriority w:val="99"/>
    <w:locked/>
    <w:rsid w:val="00EC2A74"/>
    <w:rPr>
      <w:rFonts w:ascii="Calibri" w:hAnsi="Calibri"/>
      <w:sz w:val="20"/>
      <w:lang w:eastAsia="ru-RU"/>
    </w:rPr>
  </w:style>
  <w:style w:type="paragraph" w:customStyle="1" w:styleId="affe">
    <w:name w:val="Основной"/>
    <w:basedOn w:val="a2"/>
    <w:link w:val="affd"/>
    <w:uiPriority w:val="99"/>
    <w:rsid w:val="00EC2A74"/>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EC2A74"/>
    <w:rPr>
      <w:b w:val="0"/>
      <w:bCs/>
      <w:sz w:val="24"/>
    </w:rPr>
  </w:style>
  <w:style w:type="paragraph" w:customStyle="1" w:styleId="12095">
    <w:name w:val="Стиль Основной текст + 12 пт полужирный Первая строка:  095 см"/>
    <w:basedOn w:val="af6"/>
    <w:uiPriority w:val="99"/>
    <w:rsid w:val="00EC2A74"/>
    <w:pPr>
      <w:ind w:firstLine="540"/>
    </w:pPr>
    <w:rPr>
      <w:rFonts w:eastAsia="Calibri"/>
      <w:bCs/>
      <w:sz w:val="24"/>
      <w:szCs w:val="20"/>
    </w:rPr>
  </w:style>
  <w:style w:type="character" w:styleId="afff">
    <w:name w:val="annotation reference"/>
    <w:uiPriority w:val="99"/>
    <w:semiHidden/>
    <w:rsid w:val="00EC2A74"/>
    <w:rPr>
      <w:rFonts w:ascii="Times New Roman" w:hAnsi="Times New Roman" w:cs="Times New Roman"/>
      <w:sz w:val="16"/>
      <w:szCs w:val="16"/>
    </w:rPr>
  </w:style>
  <w:style w:type="character" w:styleId="afff0">
    <w:name w:val="page number"/>
    <w:uiPriority w:val="99"/>
    <w:semiHidden/>
    <w:rsid w:val="00EC2A74"/>
    <w:rPr>
      <w:rFonts w:ascii="Times New Roman" w:hAnsi="Times New Roman" w:cs="Times New Roman"/>
    </w:rPr>
  </w:style>
  <w:style w:type="character" w:customStyle="1" w:styleId="18">
    <w:name w:val="Схема документа Знак1"/>
    <w:uiPriority w:val="99"/>
    <w:semiHidden/>
    <w:rsid w:val="00EC2A74"/>
    <w:rPr>
      <w:rFonts w:ascii="Tahoma" w:hAnsi="Tahoma" w:cs="Tahoma"/>
      <w:sz w:val="16"/>
      <w:szCs w:val="16"/>
      <w:lang w:eastAsia="ru-RU"/>
    </w:rPr>
  </w:style>
  <w:style w:type="character" w:customStyle="1" w:styleId="211">
    <w:name w:val="Основной текст с отступом 2 Знак1"/>
    <w:uiPriority w:val="99"/>
    <w:semiHidden/>
    <w:rsid w:val="00EC2A74"/>
    <w:rPr>
      <w:rFonts w:ascii="Times New Roman" w:hAnsi="Times New Roman" w:cs="Times New Roman"/>
      <w:sz w:val="24"/>
      <w:szCs w:val="24"/>
      <w:lang w:eastAsia="ru-RU"/>
    </w:rPr>
  </w:style>
  <w:style w:type="character" w:customStyle="1" w:styleId="19">
    <w:name w:val="Тема примечания Знак1"/>
    <w:uiPriority w:val="99"/>
    <w:semiHidden/>
    <w:rsid w:val="00EC2A74"/>
    <w:rPr>
      <w:rFonts w:ascii="Times New Roman" w:hAnsi="Times New Roman" w:cs="Times New Roman"/>
      <w:b/>
      <w:bCs/>
      <w:sz w:val="20"/>
      <w:szCs w:val="20"/>
      <w:lang w:eastAsia="ru-RU"/>
    </w:rPr>
  </w:style>
  <w:style w:type="character" w:customStyle="1" w:styleId="1a">
    <w:name w:val="Текст выноски Знак1"/>
    <w:uiPriority w:val="99"/>
    <w:semiHidden/>
    <w:rsid w:val="00EC2A74"/>
    <w:rPr>
      <w:rFonts w:ascii="Tahoma" w:hAnsi="Tahoma" w:cs="Tahoma"/>
      <w:sz w:val="16"/>
      <w:szCs w:val="16"/>
      <w:lang w:eastAsia="ru-RU"/>
    </w:rPr>
  </w:style>
  <w:style w:type="character" w:customStyle="1" w:styleId="afff1">
    <w:name w:val="Гипертекстовая ссылка"/>
    <w:uiPriority w:val="99"/>
    <w:rsid w:val="00EC2A74"/>
    <w:rPr>
      <w:color w:val="008000"/>
    </w:rPr>
  </w:style>
  <w:style w:type="character" w:customStyle="1" w:styleId="52">
    <w:name w:val="Знак Знак5"/>
    <w:uiPriority w:val="99"/>
    <w:locked/>
    <w:rsid w:val="00EC2A74"/>
    <w:rPr>
      <w:lang w:val="ru-RU" w:eastAsia="ru-RU"/>
    </w:rPr>
  </w:style>
  <w:style w:type="character" w:customStyle="1" w:styleId="37">
    <w:name w:val="Знак Знак3"/>
    <w:uiPriority w:val="99"/>
    <w:locked/>
    <w:rsid w:val="00EC2A74"/>
    <w:rPr>
      <w:sz w:val="28"/>
      <w:lang w:val="ru-RU" w:eastAsia="ru-RU"/>
    </w:rPr>
  </w:style>
  <w:style w:type="table" w:customStyle="1" w:styleId="100">
    <w:name w:val="Сетка таблицы10"/>
    <w:basedOn w:val="a4"/>
    <w:next w:val="a8"/>
    <w:uiPriority w:val="59"/>
    <w:rsid w:val="009460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64</Pages>
  <Words>23822</Words>
  <Characters>135790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2021-06-29T14:13:00Z</cp:lastPrinted>
  <dcterms:created xsi:type="dcterms:W3CDTF">2021-06-23T05:10:00Z</dcterms:created>
  <dcterms:modified xsi:type="dcterms:W3CDTF">2021-06-29T14:13:00Z</dcterms:modified>
</cp:coreProperties>
</file>