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EB4" w:rsidRDefault="002D4EB4" w:rsidP="002D4EB4">
      <w:pPr>
        <w:jc w:val="both"/>
        <w:rPr>
          <w:rFonts w:ascii="Arial" w:hAnsi="Arial" w:cs="Arial"/>
          <w:sz w:val="24"/>
          <w:szCs w:val="24"/>
          <w:lang w:val="tt-RU"/>
        </w:rPr>
      </w:pPr>
    </w:p>
    <w:p w:rsidR="002D4EB4" w:rsidRDefault="002D4EB4" w:rsidP="002D4EB4">
      <w:pPr>
        <w:jc w:val="both"/>
        <w:rPr>
          <w:rFonts w:ascii="Arial" w:hAnsi="Arial" w:cs="Arial"/>
          <w:sz w:val="24"/>
          <w:szCs w:val="24"/>
          <w:lang w:val="tt-RU"/>
        </w:rPr>
      </w:pPr>
    </w:p>
    <w:p w:rsidR="002D4EB4" w:rsidRDefault="002D4EB4" w:rsidP="002D4EB4">
      <w:pPr>
        <w:jc w:val="both"/>
        <w:rPr>
          <w:rFonts w:ascii="Arial" w:hAnsi="Arial" w:cs="Arial"/>
          <w:sz w:val="24"/>
          <w:szCs w:val="24"/>
          <w:lang w:val="tt-RU"/>
        </w:rPr>
      </w:pPr>
      <w:r w:rsidRPr="00B816D6">
        <w:rPr>
          <w:rFonts w:ascii="Arial" w:hAnsi="Arial" w:cs="Arial"/>
          <w:noProof/>
          <w:sz w:val="24"/>
          <w:szCs w:val="24"/>
          <w:lang w:eastAsia="ru-RU"/>
        </w:rPr>
        <w:drawing>
          <wp:anchor distT="0" distB="0" distL="114300" distR="114300" simplePos="0" relativeHeight="251659264" behindDoc="1" locked="0" layoutInCell="1" allowOverlap="1" wp14:anchorId="72DABA57" wp14:editId="4C2B8A59">
            <wp:simplePos x="0" y="0"/>
            <wp:positionH relativeFrom="column">
              <wp:posOffset>495300</wp:posOffset>
            </wp:positionH>
            <wp:positionV relativeFrom="paragraph">
              <wp:posOffset>-695325</wp:posOffset>
            </wp:positionV>
            <wp:extent cx="5940425" cy="2251826"/>
            <wp:effectExtent l="0" t="0" r="0" b="0"/>
            <wp:wrapNone/>
            <wp:docPr id="1" name="Рисунок 1" descr="ИсполкомВерУслПостановление"/>
            <wp:cNvGraphicFramePr/>
            <a:graphic xmlns:a="http://schemas.openxmlformats.org/drawingml/2006/main">
              <a:graphicData uri="http://schemas.openxmlformats.org/drawingml/2006/picture">
                <pic:pic xmlns:pic="http://schemas.openxmlformats.org/drawingml/2006/picture">
                  <pic:nvPicPr>
                    <pic:cNvPr id="1" name="Рисунок 1" descr="ИсполкомВерУслПостановление"/>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2251826"/>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2D4EB4" w:rsidRDefault="002D4EB4" w:rsidP="002D4EB4">
      <w:pPr>
        <w:jc w:val="both"/>
        <w:rPr>
          <w:rFonts w:ascii="Arial" w:hAnsi="Arial" w:cs="Arial"/>
          <w:sz w:val="24"/>
          <w:szCs w:val="24"/>
          <w:lang w:val="tt-RU"/>
        </w:rPr>
      </w:pPr>
    </w:p>
    <w:p w:rsidR="002D4EB4" w:rsidRDefault="002D4EB4" w:rsidP="002D4EB4">
      <w:pPr>
        <w:jc w:val="both"/>
        <w:rPr>
          <w:rFonts w:ascii="Arial" w:hAnsi="Arial" w:cs="Arial"/>
          <w:sz w:val="24"/>
          <w:szCs w:val="24"/>
          <w:lang w:val="tt-RU"/>
        </w:rPr>
      </w:pPr>
    </w:p>
    <w:p w:rsidR="002D4EB4" w:rsidRDefault="002D4EB4" w:rsidP="002D4EB4">
      <w:pPr>
        <w:jc w:val="both"/>
        <w:rPr>
          <w:rFonts w:ascii="Arial" w:hAnsi="Arial" w:cs="Arial"/>
          <w:sz w:val="24"/>
          <w:szCs w:val="24"/>
          <w:lang w:val="tt-RU"/>
        </w:rPr>
      </w:pPr>
    </w:p>
    <w:p w:rsidR="002D4EB4" w:rsidRDefault="002D4EB4" w:rsidP="002D4EB4">
      <w:pPr>
        <w:jc w:val="both"/>
        <w:rPr>
          <w:rFonts w:ascii="Arial" w:hAnsi="Arial" w:cs="Arial"/>
          <w:sz w:val="24"/>
          <w:szCs w:val="24"/>
          <w:lang w:val="tt-RU"/>
        </w:rPr>
      </w:pPr>
    </w:p>
    <w:p w:rsidR="002D4EB4" w:rsidRDefault="002D4EB4" w:rsidP="002D4EB4">
      <w:pPr>
        <w:jc w:val="both"/>
        <w:rPr>
          <w:rFonts w:ascii="Arial" w:hAnsi="Arial" w:cs="Arial"/>
          <w:sz w:val="24"/>
          <w:szCs w:val="24"/>
          <w:lang w:val="tt-RU"/>
        </w:rPr>
      </w:pPr>
      <w:r>
        <w:rPr>
          <w:rFonts w:ascii="Arial" w:hAnsi="Arial" w:cs="Arial"/>
          <w:sz w:val="24"/>
          <w:szCs w:val="24"/>
          <w:lang w:val="tt-RU"/>
        </w:rPr>
        <w:t xml:space="preserve">                          24.06.2021                                                                         №660</w:t>
      </w:r>
    </w:p>
    <w:p w:rsidR="002D4EB4" w:rsidRDefault="002D4EB4" w:rsidP="002D4EB4">
      <w:pPr>
        <w:jc w:val="both"/>
        <w:rPr>
          <w:rFonts w:ascii="Arial" w:hAnsi="Arial" w:cs="Arial"/>
          <w:sz w:val="24"/>
          <w:szCs w:val="24"/>
          <w:lang w:val="tt-RU"/>
        </w:rPr>
      </w:pPr>
    </w:p>
    <w:p w:rsidR="002D4EB4" w:rsidRPr="002D4EB4" w:rsidRDefault="002D4EB4" w:rsidP="002D4EB4">
      <w:pPr>
        <w:jc w:val="center"/>
        <w:rPr>
          <w:rFonts w:ascii="Arial" w:hAnsi="Arial" w:cs="Arial"/>
          <w:sz w:val="24"/>
          <w:szCs w:val="24"/>
          <w:lang w:val="tt-RU"/>
        </w:rPr>
      </w:pPr>
      <w:bookmarkStart w:id="0" w:name="_GoBack"/>
      <w:r w:rsidRPr="002D4EB4">
        <w:rPr>
          <w:rFonts w:ascii="Arial" w:hAnsi="Arial" w:cs="Arial"/>
          <w:sz w:val="24"/>
          <w:szCs w:val="24"/>
          <w:lang w:val="tt-RU"/>
        </w:rPr>
        <w:t>Даими рәвештә пассажирлар йөртүнең һәм багаж ташуның маршруты буенча пассажирлар йөртүне һәм багаж ташуны гамәлгә ашыру турында таныклыкны һәм даими рәвештә пассажирлар йөртүнең һәм багаж ташуның даими рәвештә пассажирлар йөртүнең һәм багаж ташуның маршрут карталарын рәсмиләштерү буенча муниципаль хезмәт күрсәтүнең административ регламентын расл</w:t>
      </w:r>
      <w:r>
        <w:rPr>
          <w:rFonts w:ascii="Arial" w:hAnsi="Arial" w:cs="Arial"/>
          <w:sz w:val="24"/>
          <w:szCs w:val="24"/>
          <w:lang w:val="tt-RU"/>
        </w:rPr>
        <w:t>ау турында</w:t>
      </w:r>
    </w:p>
    <w:p w:rsidR="002D4EB4" w:rsidRDefault="002D4EB4" w:rsidP="002D4EB4">
      <w:pPr>
        <w:jc w:val="both"/>
        <w:rPr>
          <w:rFonts w:ascii="Arial" w:hAnsi="Arial" w:cs="Arial"/>
          <w:sz w:val="24"/>
          <w:szCs w:val="24"/>
          <w:lang w:val="tt-RU"/>
        </w:rPr>
      </w:pPr>
      <w:r w:rsidRPr="002D4EB4">
        <w:rPr>
          <w:rFonts w:ascii="Arial" w:hAnsi="Arial" w:cs="Arial"/>
          <w:sz w:val="24"/>
          <w:szCs w:val="24"/>
          <w:lang w:val="tt-RU"/>
        </w:rPr>
        <w:t>«Дәүләт һәм муниципаль хезмәтләр күрсәтүне оештыру турында» 2010</w:t>
      </w:r>
      <w:r>
        <w:rPr>
          <w:rFonts w:ascii="Arial" w:hAnsi="Arial" w:cs="Arial"/>
          <w:sz w:val="24"/>
          <w:szCs w:val="24"/>
          <w:lang w:val="tt-RU"/>
        </w:rPr>
        <w:t>нчы</w:t>
      </w:r>
      <w:r w:rsidRPr="002D4EB4">
        <w:rPr>
          <w:rFonts w:ascii="Arial" w:hAnsi="Arial" w:cs="Arial"/>
          <w:sz w:val="24"/>
          <w:szCs w:val="24"/>
          <w:lang w:val="tt-RU"/>
        </w:rPr>
        <w:t xml:space="preserve"> елның 27</w:t>
      </w:r>
      <w:r>
        <w:rPr>
          <w:rFonts w:ascii="Arial" w:hAnsi="Arial" w:cs="Arial"/>
          <w:sz w:val="24"/>
          <w:szCs w:val="24"/>
          <w:lang w:val="tt-RU"/>
        </w:rPr>
        <w:t>нче</w:t>
      </w:r>
      <w:r w:rsidRPr="002D4EB4">
        <w:rPr>
          <w:rFonts w:ascii="Arial" w:hAnsi="Arial" w:cs="Arial"/>
          <w:sz w:val="24"/>
          <w:szCs w:val="24"/>
          <w:lang w:val="tt-RU"/>
        </w:rPr>
        <w:t xml:space="preserve"> июлендәге 210-ФЗ номерлы Федераль закон нигезендә Югары Ослан муниципаль районы Башкарма комитеты</w:t>
      </w:r>
    </w:p>
    <w:p w:rsidR="002D4EB4" w:rsidRPr="002D4EB4" w:rsidRDefault="002D4EB4" w:rsidP="002D4EB4">
      <w:pPr>
        <w:jc w:val="both"/>
        <w:rPr>
          <w:rFonts w:ascii="Arial" w:hAnsi="Arial" w:cs="Arial"/>
          <w:sz w:val="24"/>
          <w:szCs w:val="24"/>
          <w:lang w:val="tt-RU"/>
        </w:rPr>
      </w:pPr>
      <w:r>
        <w:rPr>
          <w:rFonts w:ascii="Arial" w:hAnsi="Arial" w:cs="Arial"/>
          <w:sz w:val="24"/>
          <w:szCs w:val="24"/>
          <w:lang w:val="tt-RU"/>
        </w:rPr>
        <w:t xml:space="preserve">                                                  </w:t>
      </w:r>
      <w:r w:rsidRPr="002D4EB4">
        <w:rPr>
          <w:rFonts w:ascii="Arial" w:hAnsi="Arial" w:cs="Arial"/>
          <w:sz w:val="24"/>
          <w:szCs w:val="24"/>
          <w:lang w:val="tt-RU"/>
        </w:rPr>
        <w:t xml:space="preserve"> КАРАР БИРӘ:</w:t>
      </w:r>
    </w:p>
    <w:p w:rsidR="002D4EB4" w:rsidRDefault="002D4EB4" w:rsidP="002D4EB4">
      <w:pPr>
        <w:jc w:val="both"/>
        <w:rPr>
          <w:rFonts w:ascii="Arial" w:hAnsi="Arial" w:cs="Arial"/>
          <w:sz w:val="24"/>
          <w:szCs w:val="24"/>
          <w:lang w:val="tt-RU"/>
        </w:rPr>
      </w:pPr>
      <w:r>
        <w:rPr>
          <w:rFonts w:ascii="Arial" w:hAnsi="Arial" w:cs="Arial"/>
          <w:sz w:val="24"/>
          <w:szCs w:val="24"/>
          <w:lang w:val="tt-RU"/>
        </w:rPr>
        <w:t xml:space="preserve">     </w:t>
      </w:r>
      <w:r w:rsidRPr="002D4EB4">
        <w:rPr>
          <w:rFonts w:ascii="Arial" w:hAnsi="Arial" w:cs="Arial"/>
          <w:sz w:val="24"/>
          <w:szCs w:val="24"/>
          <w:lang w:val="tt-RU"/>
        </w:rPr>
        <w:t>1.</w:t>
      </w:r>
      <w:r w:rsidRPr="002D4EB4">
        <w:rPr>
          <w:rFonts w:ascii="Arial" w:hAnsi="Arial" w:cs="Arial"/>
          <w:sz w:val="24"/>
          <w:szCs w:val="24"/>
          <w:lang w:val="tt-RU"/>
        </w:rPr>
        <w:tab/>
        <w:t>Даими рәвештә пассажирлар йөртүнең һәм багаж ташуның маршруты буенча пассажирлар йөртүне һәм багаж ташуны гамәлгә ашыру турында таныклыкны һәм даими рәвештә пассажирлар йөртүнең һәм багаж ташуның даими рәвештә пассажирлар йөртүнең һәм багаж ташуның маршрут карталарын рәсмиләштерү буенча муниципаль хезмәт күрсәтүнең административ регламентын карарга кушымта нигезендә расларга.</w:t>
      </w:r>
    </w:p>
    <w:p w:rsidR="002D4EB4" w:rsidRDefault="002D4EB4" w:rsidP="002D4EB4">
      <w:pPr>
        <w:jc w:val="both"/>
        <w:rPr>
          <w:rFonts w:ascii="Arial" w:hAnsi="Arial" w:cs="Arial"/>
          <w:sz w:val="24"/>
          <w:szCs w:val="24"/>
          <w:lang w:val="tt-RU"/>
        </w:rPr>
      </w:pPr>
      <w:r>
        <w:rPr>
          <w:rFonts w:ascii="Arial" w:hAnsi="Arial" w:cs="Arial"/>
          <w:sz w:val="24"/>
          <w:szCs w:val="24"/>
          <w:lang w:val="tt-RU"/>
        </w:rPr>
        <w:t xml:space="preserve">     </w:t>
      </w:r>
      <w:r w:rsidRPr="002D4EB4">
        <w:rPr>
          <w:rFonts w:ascii="Arial" w:hAnsi="Arial" w:cs="Arial"/>
          <w:sz w:val="24"/>
          <w:szCs w:val="24"/>
        </w:rPr>
        <w:t>2.</w:t>
      </w:r>
      <w:r w:rsidRPr="002D4EB4">
        <w:rPr>
          <w:rFonts w:ascii="Arial" w:hAnsi="Arial" w:cs="Arial"/>
          <w:sz w:val="24"/>
          <w:szCs w:val="24"/>
        </w:rPr>
        <w:tab/>
      </w:r>
      <w:proofErr w:type="spellStart"/>
      <w:r w:rsidRPr="002D4EB4">
        <w:rPr>
          <w:rFonts w:ascii="Arial" w:hAnsi="Arial" w:cs="Arial"/>
          <w:sz w:val="24"/>
          <w:szCs w:val="24"/>
        </w:rPr>
        <w:t>Әлеге</w:t>
      </w:r>
      <w:proofErr w:type="spellEnd"/>
      <w:r w:rsidRPr="002D4EB4">
        <w:rPr>
          <w:rFonts w:ascii="Arial" w:hAnsi="Arial" w:cs="Arial"/>
          <w:sz w:val="24"/>
          <w:szCs w:val="24"/>
        </w:rPr>
        <w:t xml:space="preserve"> </w:t>
      </w:r>
      <w:proofErr w:type="spellStart"/>
      <w:r w:rsidRPr="002D4EB4">
        <w:rPr>
          <w:rFonts w:ascii="Arial" w:hAnsi="Arial" w:cs="Arial"/>
          <w:sz w:val="24"/>
          <w:szCs w:val="24"/>
        </w:rPr>
        <w:t>карарны</w:t>
      </w:r>
      <w:proofErr w:type="spellEnd"/>
      <w:r w:rsidRPr="002D4EB4">
        <w:rPr>
          <w:rFonts w:ascii="Arial" w:hAnsi="Arial" w:cs="Arial"/>
          <w:sz w:val="24"/>
          <w:szCs w:val="24"/>
        </w:rPr>
        <w:t xml:space="preserve"> </w:t>
      </w:r>
      <w:proofErr w:type="spellStart"/>
      <w:r w:rsidRPr="002D4EB4">
        <w:rPr>
          <w:rFonts w:ascii="Arial" w:hAnsi="Arial" w:cs="Arial"/>
          <w:sz w:val="24"/>
          <w:szCs w:val="24"/>
        </w:rPr>
        <w:t>Югары</w:t>
      </w:r>
      <w:proofErr w:type="spellEnd"/>
      <w:r w:rsidRPr="002D4EB4">
        <w:rPr>
          <w:rFonts w:ascii="Arial" w:hAnsi="Arial" w:cs="Arial"/>
          <w:sz w:val="24"/>
          <w:szCs w:val="24"/>
        </w:rPr>
        <w:t xml:space="preserve"> </w:t>
      </w:r>
      <w:proofErr w:type="spellStart"/>
      <w:r w:rsidRPr="002D4EB4">
        <w:rPr>
          <w:rFonts w:ascii="Arial" w:hAnsi="Arial" w:cs="Arial"/>
          <w:sz w:val="24"/>
          <w:szCs w:val="24"/>
        </w:rPr>
        <w:t>Ослан</w:t>
      </w:r>
      <w:proofErr w:type="spellEnd"/>
      <w:r w:rsidRPr="002D4EB4">
        <w:rPr>
          <w:rFonts w:ascii="Arial" w:hAnsi="Arial" w:cs="Arial"/>
          <w:sz w:val="24"/>
          <w:szCs w:val="24"/>
        </w:rPr>
        <w:t xml:space="preserve"> </w:t>
      </w:r>
      <w:proofErr w:type="spellStart"/>
      <w:r w:rsidRPr="002D4EB4">
        <w:rPr>
          <w:rFonts w:ascii="Arial" w:hAnsi="Arial" w:cs="Arial"/>
          <w:sz w:val="24"/>
          <w:szCs w:val="24"/>
        </w:rPr>
        <w:t>муниципаль</w:t>
      </w:r>
      <w:proofErr w:type="spellEnd"/>
      <w:r w:rsidRPr="002D4EB4">
        <w:rPr>
          <w:rFonts w:ascii="Arial" w:hAnsi="Arial" w:cs="Arial"/>
          <w:sz w:val="24"/>
          <w:szCs w:val="24"/>
        </w:rPr>
        <w:t xml:space="preserve"> </w:t>
      </w:r>
      <w:proofErr w:type="spellStart"/>
      <w:r w:rsidRPr="002D4EB4">
        <w:rPr>
          <w:rFonts w:ascii="Arial" w:hAnsi="Arial" w:cs="Arial"/>
          <w:sz w:val="24"/>
          <w:szCs w:val="24"/>
        </w:rPr>
        <w:t>районының</w:t>
      </w:r>
      <w:proofErr w:type="spellEnd"/>
      <w:r w:rsidRPr="002D4EB4">
        <w:rPr>
          <w:rFonts w:ascii="Arial" w:hAnsi="Arial" w:cs="Arial"/>
          <w:sz w:val="24"/>
          <w:szCs w:val="24"/>
        </w:rPr>
        <w:t xml:space="preserve"> </w:t>
      </w:r>
      <w:proofErr w:type="spellStart"/>
      <w:proofErr w:type="gramStart"/>
      <w:r w:rsidRPr="002D4EB4">
        <w:rPr>
          <w:rFonts w:ascii="Arial" w:hAnsi="Arial" w:cs="Arial"/>
          <w:sz w:val="24"/>
          <w:szCs w:val="24"/>
        </w:rPr>
        <w:t>р</w:t>
      </w:r>
      <w:proofErr w:type="gramEnd"/>
      <w:r w:rsidRPr="002D4EB4">
        <w:rPr>
          <w:rFonts w:ascii="Arial" w:hAnsi="Arial" w:cs="Arial"/>
          <w:sz w:val="24"/>
          <w:szCs w:val="24"/>
        </w:rPr>
        <w:t>әсми</w:t>
      </w:r>
      <w:proofErr w:type="spellEnd"/>
      <w:r w:rsidRPr="002D4EB4">
        <w:rPr>
          <w:rFonts w:ascii="Arial" w:hAnsi="Arial" w:cs="Arial"/>
          <w:sz w:val="24"/>
          <w:szCs w:val="24"/>
        </w:rPr>
        <w:t xml:space="preserve"> </w:t>
      </w:r>
      <w:proofErr w:type="spellStart"/>
      <w:r w:rsidRPr="002D4EB4">
        <w:rPr>
          <w:rFonts w:ascii="Arial" w:hAnsi="Arial" w:cs="Arial"/>
          <w:sz w:val="24"/>
          <w:szCs w:val="24"/>
        </w:rPr>
        <w:t>сайтында</w:t>
      </w:r>
      <w:proofErr w:type="spellEnd"/>
      <w:r w:rsidRPr="002D4EB4">
        <w:rPr>
          <w:rFonts w:ascii="Arial" w:hAnsi="Arial" w:cs="Arial"/>
          <w:sz w:val="24"/>
          <w:szCs w:val="24"/>
        </w:rPr>
        <w:t xml:space="preserve"> «Интернет»</w:t>
      </w:r>
      <w:r>
        <w:rPr>
          <w:rFonts w:ascii="Arial" w:hAnsi="Arial" w:cs="Arial"/>
          <w:sz w:val="24"/>
          <w:szCs w:val="24"/>
          <w:lang w:val="tt-RU"/>
        </w:rPr>
        <w:t xml:space="preserve"> </w:t>
      </w:r>
      <w:proofErr w:type="spellStart"/>
      <w:r w:rsidRPr="002D4EB4">
        <w:rPr>
          <w:rFonts w:ascii="Arial" w:hAnsi="Arial" w:cs="Arial"/>
          <w:sz w:val="24"/>
          <w:szCs w:val="24"/>
        </w:rPr>
        <w:t>мәгълүмат</w:t>
      </w:r>
      <w:proofErr w:type="spellEnd"/>
      <w:r w:rsidRPr="002D4EB4">
        <w:rPr>
          <w:rFonts w:ascii="Arial" w:hAnsi="Arial" w:cs="Arial"/>
          <w:sz w:val="24"/>
          <w:szCs w:val="24"/>
        </w:rPr>
        <w:t xml:space="preserve">-телекоммуникация </w:t>
      </w:r>
      <w:proofErr w:type="spellStart"/>
      <w:r w:rsidRPr="002D4EB4">
        <w:rPr>
          <w:rFonts w:ascii="Arial" w:hAnsi="Arial" w:cs="Arial"/>
          <w:sz w:val="24"/>
          <w:szCs w:val="24"/>
        </w:rPr>
        <w:t>челтәрендә</w:t>
      </w:r>
      <w:proofErr w:type="spellEnd"/>
      <w:r w:rsidRPr="002D4EB4">
        <w:rPr>
          <w:rFonts w:ascii="Arial" w:hAnsi="Arial" w:cs="Arial"/>
          <w:sz w:val="24"/>
          <w:szCs w:val="24"/>
        </w:rPr>
        <w:t xml:space="preserve"> </w:t>
      </w:r>
      <w:proofErr w:type="spellStart"/>
      <w:r w:rsidRPr="002D4EB4">
        <w:rPr>
          <w:rFonts w:ascii="Arial" w:hAnsi="Arial" w:cs="Arial"/>
          <w:sz w:val="24"/>
          <w:szCs w:val="24"/>
        </w:rPr>
        <w:t>урнаштырырга</w:t>
      </w:r>
      <w:proofErr w:type="spellEnd"/>
      <w:r w:rsidRPr="002D4EB4">
        <w:rPr>
          <w:rFonts w:ascii="Arial" w:hAnsi="Arial" w:cs="Arial"/>
          <w:sz w:val="24"/>
          <w:szCs w:val="24"/>
        </w:rPr>
        <w:t>.</w:t>
      </w:r>
    </w:p>
    <w:p w:rsidR="002D4EB4" w:rsidRPr="002D4EB4" w:rsidRDefault="002D4EB4" w:rsidP="002D4EB4">
      <w:pPr>
        <w:jc w:val="both"/>
        <w:rPr>
          <w:rFonts w:ascii="Arial" w:hAnsi="Arial" w:cs="Arial"/>
          <w:sz w:val="24"/>
          <w:szCs w:val="24"/>
          <w:lang w:val="tt-RU"/>
        </w:rPr>
      </w:pPr>
      <w:r>
        <w:rPr>
          <w:rFonts w:ascii="Arial" w:hAnsi="Arial" w:cs="Arial"/>
          <w:sz w:val="24"/>
          <w:szCs w:val="24"/>
          <w:lang w:val="tt-RU"/>
        </w:rPr>
        <w:t xml:space="preserve">     </w:t>
      </w:r>
      <w:r w:rsidRPr="002D4EB4">
        <w:rPr>
          <w:rFonts w:ascii="Arial" w:hAnsi="Arial" w:cs="Arial"/>
          <w:sz w:val="24"/>
          <w:szCs w:val="24"/>
          <w:lang w:val="tt-RU"/>
        </w:rPr>
        <w:t>3. Югары Ослан муниципаль районы Башкарма комитеты җитәкчесенең социаль-икътисади үсеш буенча урынбасарына әлеге карарның үтәлешен контрольдә тотуны йөкләргә.</w:t>
      </w:r>
    </w:p>
    <w:p w:rsidR="002D4EB4" w:rsidRPr="002D4EB4" w:rsidRDefault="002D4EB4" w:rsidP="002D4EB4">
      <w:pPr>
        <w:jc w:val="both"/>
        <w:rPr>
          <w:rFonts w:ascii="Arial" w:hAnsi="Arial" w:cs="Arial"/>
          <w:sz w:val="24"/>
          <w:szCs w:val="24"/>
          <w:lang w:val="tt-RU"/>
        </w:rPr>
      </w:pPr>
      <w:r>
        <w:rPr>
          <w:rFonts w:ascii="Arial" w:hAnsi="Arial" w:cs="Arial"/>
          <w:sz w:val="24"/>
          <w:szCs w:val="24"/>
          <w:lang w:val="tt-RU"/>
        </w:rPr>
        <w:t xml:space="preserve">Башкарма комитеты җитәкчесе                                                             </w:t>
      </w:r>
      <w:r w:rsidRPr="002D4EB4">
        <w:rPr>
          <w:rFonts w:ascii="Arial" w:hAnsi="Arial" w:cs="Arial"/>
          <w:sz w:val="24"/>
          <w:szCs w:val="24"/>
          <w:lang w:val="tt-RU"/>
        </w:rPr>
        <w:t>И.И. Шакиров</w:t>
      </w:r>
    </w:p>
    <w:p w:rsidR="002D4EB4" w:rsidRPr="002D4EB4" w:rsidRDefault="002D4EB4" w:rsidP="002D4EB4">
      <w:pPr>
        <w:spacing w:after="0" w:line="240" w:lineRule="auto"/>
        <w:jc w:val="both"/>
        <w:rPr>
          <w:rFonts w:ascii="Arial" w:hAnsi="Arial" w:cs="Arial"/>
          <w:sz w:val="24"/>
          <w:szCs w:val="24"/>
          <w:lang w:val="tt-RU"/>
        </w:rPr>
      </w:pPr>
      <w:r>
        <w:rPr>
          <w:rFonts w:ascii="Arial" w:hAnsi="Arial" w:cs="Arial"/>
          <w:sz w:val="24"/>
          <w:szCs w:val="24"/>
          <w:lang w:val="tt-RU"/>
        </w:rPr>
        <w:t>Әзерләде һәм бастырды:</w:t>
      </w:r>
    </w:p>
    <w:p w:rsidR="002D4EB4" w:rsidRPr="0000489F" w:rsidRDefault="002D4EB4" w:rsidP="002D4EB4">
      <w:pPr>
        <w:spacing w:after="0" w:line="240" w:lineRule="auto"/>
        <w:rPr>
          <w:rFonts w:ascii="Arial" w:hAnsi="Arial" w:cs="Arial"/>
          <w:sz w:val="24"/>
          <w:szCs w:val="24"/>
          <w:lang w:val="tt-RU"/>
        </w:rPr>
      </w:pPr>
      <w:r w:rsidRPr="0000489F">
        <w:rPr>
          <w:rFonts w:ascii="Arial" w:hAnsi="Arial" w:cs="Arial"/>
          <w:sz w:val="24"/>
          <w:szCs w:val="24"/>
          <w:lang w:val="tt-RU"/>
        </w:rPr>
        <w:t>А.И.Губина</w:t>
      </w:r>
    </w:p>
    <w:p w:rsidR="00BB6C86" w:rsidRPr="002D4EB4" w:rsidRDefault="002D4EB4" w:rsidP="002D4EB4">
      <w:pPr>
        <w:spacing w:after="0" w:line="240" w:lineRule="auto"/>
        <w:rPr>
          <w:rFonts w:ascii="Arial" w:hAnsi="Arial" w:cs="Arial"/>
          <w:sz w:val="24"/>
          <w:szCs w:val="24"/>
          <w:lang w:val="tt-RU"/>
        </w:rPr>
      </w:pPr>
      <w:r w:rsidRPr="002D4EB4">
        <w:rPr>
          <w:rFonts w:ascii="Arial" w:hAnsi="Arial" w:cs="Arial"/>
          <w:sz w:val="24"/>
          <w:szCs w:val="24"/>
        </w:rPr>
        <w:t xml:space="preserve">4 </w:t>
      </w:r>
      <w:r>
        <w:rPr>
          <w:rFonts w:ascii="Arial" w:hAnsi="Arial" w:cs="Arial"/>
          <w:sz w:val="24"/>
          <w:szCs w:val="24"/>
          <w:lang w:val="tt-RU"/>
        </w:rPr>
        <w:t>нөсхәдә</w:t>
      </w:r>
    </w:p>
    <w:bookmarkEnd w:id="0"/>
    <w:p w:rsidR="0000489F" w:rsidRPr="002D4EB4" w:rsidRDefault="0000489F">
      <w:pPr>
        <w:spacing w:after="0" w:line="240" w:lineRule="auto"/>
        <w:rPr>
          <w:rFonts w:ascii="Arial" w:hAnsi="Arial" w:cs="Arial"/>
          <w:sz w:val="24"/>
          <w:szCs w:val="24"/>
          <w:lang w:val="tt-RU"/>
        </w:rPr>
      </w:pPr>
    </w:p>
    <w:sectPr w:rsidR="0000489F" w:rsidRPr="002D4EB4" w:rsidSect="002D4EB4">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EB4"/>
    <w:rsid w:val="0000489F"/>
    <w:rsid w:val="002D4EB4"/>
    <w:rsid w:val="00BB6C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231</Words>
  <Characters>1321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4</cp:revision>
  <cp:lastPrinted>2021-07-07T11:42:00Z</cp:lastPrinted>
  <dcterms:created xsi:type="dcterms:W3CDTF">2021-07-07T11:31:00Z</dcterms:created>
  <dcterms:modified xsi:type="dcterms:W3CDTF">2021-07-07T11:43:00Z</dcterms:modified>
</cp:coreProperties>
</file>