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DD" w:rsidRPr="008442C5" w:rsidRDefault="005074DD" w:rsidP="008442C5">
      <w:pPr>
        <w:pStyle w:val="af5"/>
        <w:rPr>
          <w:rFonts w:ascii="Times New Roman" w:hAnsi="Times New Roman"/>
          <w:lang w:val="tt-RU"/>
        </w:rPr>
      </w:pPr>
    </w:p>
    <w:p w:rsidR="005074DD" w:rsidRPr="008442C5" w:rsidRDefault="005074DD" w:rsidP="008442C5">
      <w:pPr>
        <w:numPr>
          <w:ilvl w:val="0"/>
          <w:numId w:val="0"/>
        </w:numPr>
        <w:jc w:val="both"/>
        <w:rPr>
          <w:rFonts w:ascii="Times New Roman" w:eastAsia="Times New Roman" w:hAnsi="Times New Roman"/>
          <w:sz w:val="28"/>
          <w:szCs w:val="28"/>
          <w:lang w:val="tt-RU" w:eastAsia="ru-RU"/>
        </w:rPr>
      </w:pPr>
      <w:r w:rsidRPr="005074DD">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886F8EA" wp14:editId="7D08011F">
                <wp:simplePos x="0" y="0"/>
                <wp:positionH relativeFrom="column">
                  <wp:posOffset>735017</wp:posOffset>
                </wp:positionH>
                <wp:positionV relativeFrom="paragraph">
                  <wp:posOffset>1586382</wp:posOffset>
                </wp:positionV>
                <wp:extent cx="4305869" cy="300250"/>
                <wp:effectExtent l="0" t="0" r="0" b="0"/>
                <wp:wrapNone/>
                <wp:docPr id="5" name="Поле 5"/>
                <wp:cNvGraphicFramePr/>
                <a:graphic xmlns:a="http://schemas.openxmlformats.org/drawingml/2006/main">
                  <a:graphicData uri="http://schemas.microsoft.com/office/word/2010/wordprocessingShape">
                    <wps:wsp>
                      <wps:cNvSpPr txBox="1"/>
                      <wps:spPr>
                        <a:xfrm>
                          <a:off x="0" y="0"/>
                          <a:ext cx="4305869" cy="300250"/>
                        </a:xfrm>
                        <a:prstGeom prst="rect">
                          <a:avLst/>
                        </a:prstGeom>
                        <a:solidFill>
                          <a:sysClr val="window" lastClr="FFFFFF">
                            <a:alpha val="0"/>
                          </a:sysClr>
                        </a:solidFill>
                        <a:ln w="6350">
                          <a:noFill/>
                        </a:ln>
                        <a:effectLst/>
                      </wps:spPr>
                      <wps:txbx>
                        <w:txbxContent>
                          <w:p w:rsidR="008B6361" w:rsidRPr="00745E21" w:rsidRDefault="008B6361" w:rsidP="005074DD">
                            <w:pPr>
                              <w:rPr>
                                <w:rFonts w:ascii="Times New Roman" w:hAnsi="Times New Roman"/>
                                <w:sz w:val="28"/>
                                <w:szCs w:val="28"/>
                              </w:rPr>
                            </w:pPr>
                            <w:r>
                              <w:rPr>
                                <w:rFonts w:ascii="Times New Roman" w:hAnsi="Times New Roman"/>
                                <w:sz w:val="28"/>
                                <w:szCs w:val="28"/>
                              </w:rPr>
                              <w:t>13.09.2021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13-174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57.9pt;margin-top:124.9pt;width:339.05pt;height:2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" fillcolor="window" stroked="f" strokeweight=".5pt">
                <v:fill opacity="0"/>
                <v:textbox>
                  <w:txbxContent>
                    <w:p w:rsidR="008B6361" w:rsidRPr="00745E21" w:rsidRDefault="008B6361" w:rsidP="005074DD">
                      <w:pPr>
                        <w:rPr>
                          <w:rFonts w:ascii="Times New Roman" w:hAnsi="Times New Roman"/>
                          <w:sz w:val="28"/>
                          <w:szCs w:val="28"/>
                        </w:rPr>
                      </w:pPr>
                      <w:r>
                        <w:rPr>
                          <w:rFonts w:ascii="Times New Roman" w:hAnsi="Times New Roman"/>
                          <w:sz w:val="28"/>
                          <w:szCs w:val="28"/>
                        </w:rPr>
                        <w:t>13.09.2021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13-174</w:t>
                      </w:r>
                    </w:p>
                  </w:txbxContent>
                </v:textbox>
              </v:shape>
            </w:pict>
          </mc:Fallback>
        </mc:AlternateContent>
      </w:r>
      <w:r w:rsidRPr="005074DD">
        <w:rPr>
          <w:rFonts w:ascii="Times New Roman" w:hAnsi="Times New Roman"/>
          <w:noProof/>
          <w:sz w:val="24"/>
          <w:szCs w:val="24"/>
          <w:lang w:eastAsia="ru-RU"/>
        </w:rPr>
        <w:drawing>
          <wp:inline distT="0" distB="0" distL="0" distR="0" wp14:anchorId="371FF37B" wp14:editId="5FCC7AD7">
            <wp:extent cx="5940425" cy="2131695"/>
            <wp:effectExtent l="0" t="0" r="3175" b="0"/>
            <wp:docPr id="6" name="Рисунок 6"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C40A7E" w:rsidRDefault="00C40A7E" w:rsidP="00C40A7E">
      <w:pPr>
        <w:numPr>
          <w:ilvl w:val="0"/>
          <w:numId w:val="0"/>
        </w:numPr>
        <w:jc w:val="center"/>
        <w:rPr>
          <w:rFonts w:ascii="Arial" w:hAnsi="Arial" w:cs="Arial"/>
          <w:sz w:val="24"/>
          <w:szCs w:val="24"/>
        </w:rPr>
      </w:pPr>
    </w:p>
    <w:p w:rsidR="00C40A7E" w:rsidRPr="0089542D" w:rsidRDefault="00C40A7E" w:rsidP="00C40A7E">
      <w:pPr>
        <w:jc w:val="center"/>
        <w:rPr>
          <w:rFonts w:ascii="Arial" w:hAnsi="Arial" w:cs="Arial"/>
          <w:noProof/>
          <w:sz w:val="24"/>
          <w:szCs w:val="24"/>
          <w:lang w:val="tt-RU" w:eastAsia="ru-RU"/>
        </w:rPr>
      </w:pPr>
      <w:r w:rsidRPr="0089542D">
        <w:rPr>
          <w:rFonts w:ascii="Arial" w:hAnsi="Arial" w:cs="Arial"/>
          <w:noProof/>
          <w:sz w:val="24"/>
          <w:szCs w:val="24"/>
          <w:lang w:eastAsia="ru-RU"/>
        </w:rPr>
        <w:t xml:space="preserve">Татарстан Республикасы Югары Ослан муниципаль районы </w:t>
      </w:r>
    </w:p>
    <w:p w:rsidR="00C40A7E" w:rsidRPr="0089542D" w:rsidRDefault="00560EF7" w:rsidP="00C40A7E">
      <w:pPr>
        <w:jc w:val="center"/>
        <w:rPr>
          <w:rFonts w:ascii="Arial" w:hAnsi="Arial" w:cs="Arial"/>
          <w:noProof/>
          <w:sz w:val="24"/>
          <w:szCs w:val="24"/>
          <w:lang w:val="tt-RU" w:eastAsia="ru-RU"/>
        </w:rPr>
      </w:pPr>
      <w:r>
        <w:rPr>
          <w:rFonts w:ascii="Arial" w:eastAsia="Times New Roman" w:hAnsi="Arial" w:cs="Arial"/>
          <w:sz w:val="24"/>
          <w:szCs w:val="24"/>
          <w:lang w:val="tt-RU" w:eastAsia="ru-RU"/>
        </w:rPr>
        <w:t>Олы Меми</w:t>
      </w:r>
      <w:r w:rsidRPr="0089542D">
        <w:rPr>
          <w:rFonts w:ascii="Arial" w:eastAsia="Times New Roman" w:hAnsi="Arial" w:cs="Arial"/>
          <w:sz w:val="24"/>
          <w:szCs w:val="24"/>
          <w:lang w:val="tt-RU" w:eastAsia="ru-RU"/>
        </w:rPr>
        <w:t xml:space="preserve"> </w:t>
      </w:r>
      <w:r w:rsidR="00C40A7E" w:rsidRPr="0089542D">
        <w:rPr>
          <w:rFonts w:ascii="Arial" w:hAnsi="Arial" w:cs="Arial"/>
          <w:noProof/>
          <w:sz w:val="24"/>
          <w:szCs w:val="24"/>
          <w:lang w:eastAsia="ru-RU"/>
        </w:rPr>
        <w:t>авыл җирлегенең генераль планын раслау турында</w:t>
      </w:r>
    </w:p>
    <w:p w:rsidR="00C40A7E" w:rsidRPr="0089542D" w:rsidRDefault="00C40A7E" w:rsidP="00C40A7E">
      <w:pPr>
        <w:jc w:val="center"/>
        <w:rPr>
          <w:rFonts w:ascii="Arial" w:eastAsia="Times New Roman" w:hAnsi="Arial" w:cs="Arial"/>
          <w:color w:val="323232"/>
          <w:sz w:val="24"/>
          <w:szCs w:val="24"/>
          <w:lang w:val="tt-RU" w:eastAsia="ru-RU"/>
        </w:rPr>
      </w:pPr>
    </w:p>
    <w:p w:rsidR="00C40A7E" w:rsidRPr="0089542D" w:rsidRDefault="00C40A7E" w:rsidP="00C40A7E">
      <w:pPr>
        <w:ind w:firstLine="567"/>
        <w:jc w:val="both"/>
        <w:rPr>
          <w:rFonts w:ascii="Arial" w:eastAsia="Times New Roman" w:hAnsi="Arial" w:cs="Arial"/>
          <w:sz w:val="24"/>
          <w:szCs w:val="24"/>
          <w:lang w:val="tt-RU" w:eastAsia="ru-RU"/>
        </w:rPr>
      </w:pPr>
      <w:r w:rsidRPr="0089542D">
        <w:rPr>
          <w:rFonts w:ascii="Arial" w:eastAsia="Times New Roman" w:hAnsi="Arial" w:cs="Arial"/>
          <w:sz w:val="24"/>
          <w:szCs w:val="24"/>
          <w:lang w:val="tt-RU" w:eastAsia="ru-RU"/>
        </w:rPr>
        <w:t xml:space="preserve">Югары Ослан муниципаль районы </w:t>
      </w:r>
      <w:r>
        <w:rPr>
          <w:rFonts w:ascii="Arial" w:eastAsia="Times New Roman" w:hAnsi="Arial" w:cs="Arial"/>
          <w:sz w:val="24"/>
          <w:szCs w:val="24"/>
          <w:lang w:val="tt-RU" w:eastAsia="ru-RU"/>
        </w:rPr>
        <w:t>Олы Меми</w:t>
      </w:r>
      <w:r w:rsidRPr="0089542D">
        <w:rPr>
          <w:rFonts w:ascii="Arial" w:eastAsia="Times New Roman" w:hAnsi="Arial" w:cs="Arial"/>
          <w:sz w:val="24"/>
          <w:szCs w:val="24"/>
          <w:lang w:val="tt-RU" w:eastAsia="ru-RU"/>
        </w:rPr>
        <w:t xml:space="preserve"> авыл җирлегенең тотрыклы үсеше өчен шартлар тудыру максатыннан, «Россия Федерациясендә җирле үзидарә оештыруның гомуми принциплары турында» 2003 елның 6 октябрендәге 131-ФЗ номерлы Федераль законга, Россия Федерациясе Шәһәр төзелеше кодексына, </w:t>
      </w:r>
      <w:r w:rsidR="00244AC1" w:rsidRPr="0089542D">
        <w:rPr>
          <w:rFonts w:ascii="Arial" w:eastAsia="Times New Roman" w:hAnsi="Arial" w:cs="Arial"/>
          <w:sz w:val="24"/>
          <w:szCs w:val="24"/>
          <w:lang w:val="tt-RU" w:eastAsia="ru-RU"/>
        </w:rPr>
        <w:t xml:space="preserve">Югары Ослан муниципаль районы </w:t>
      </w:r>
      <w:r w:rsidR="00244AC1">
        <w:rPr>
          <w:rFonts w:ascii="Arial" w:eastAsia="Times New Roman" w:hAnsi="Arial" w:cs="Arial"/>
          <w:sz w:val="24"/>
          <w:szCs w:val="24"/>
          <w:lang w:val="tt-RU" w:eastAsia="ru-RU"/>
        </w:rPr>
        <w:t>Олы Меми</w:t>
      </w:r>
      <w:r w:rsidR="00244AC1">
        <w:rPr>
          <w:rFonts w:ascii="Arial" w:eastAsia="Times New Roman" w:hAnsi="Arial" w:cs="Arial"/>
          <w:sz w:val="24"/>
          <w:szCs w:val="24"/>
          <w:lang w:val="tt-RU" w:eastAsia="ru-RU"/>
        </w:rPr>
        <w:t xml:space="preserve"> авыл җирлеге </w:t>
      </w:r>
      <w:bookmarkStart w:id="0" w:name="_GoBack"/>
      <w:bookmarkEnd w:id="0"/>
      <w:r w:rsidRPr="0089542D">
        <w:rPr>
          <w:rFonts w:ascii="Arial" w:eastAsia="Times New Roman" w:hAnsi="Arial" w:cs="Arial"/>
          <w:sz w:val="24"/>
          <w:szCs w:val="24"/>
          <w:lang w:val="tt-RU" w:eastAsia="ru-RU"/>
        </w:rPr>
        <w:t xml:space="preserve">Уставына таянып, ачык тыңлаулар беркетмәсе, Татарстан Республикасы Министрлар Кабинетының 2020 елның 30 гыйнварындагы карары белән расланган генераль план проекты буенча Бәяләмәне исәпкә алып, </w:t>
      </w:r>
    </w:p>
    <w:p w:rsidR="00C40A7E" w:rsidRPr="0089542D" w:rsidRDefault="00C40A7E" w:rsidP="00C40A7E">
      <w:pPr>
        <w:ind w:firstLine="567"/>
        <w:jc w:val="center"/>
        <w:rPr>
          <w:rFonts w:ascii="Arial" w:eastAsia="Times New Roman" w:hAnsi="Arial" w:cs="Arial"/>
          <w:sz w:val="24"/>
          <w:szCs w:val="24"/>
          <w:lang w:val="tt-RU" w:eastAsia="ru-RU"/>
        </w:rPr>
      </w:pPr>
    </w:p>
    <w:p w:rsidR="00C40A7E" w:rsidRPr="007B2830" w:rsidRDefault="00C40A7E" w:rsidP="00C40A7E">
      <w:pPr>
        <w:ind w:firstLine="567"/>
        <w:jc w:val="center"/>
        <w:rPr>
          <w:rFonts w:ascii="Arial" w:eastAsia="Times New Roman" w:hAnsi="Arial" w:cs="Arial"/>
          <w:sz w:val="24"/>
          <w:szCs w:val="24"/>
          <w:lang w:val="tt-RU" w:eastAsia="ru-RU"/>
        </w:rPr>
      </w:pPr>
    </w:p>
    <w:p w:rsidR="00C40A7E" w:rsidRPr="007B2830" w:rsidRDefault="00C40A7E" w:rsidP="00C40A7E">
      <w:pPr>
        <w:ind w:firstLine="567"/>
        <w:jc w:val="center"/>
        <w:rPr>
          <w:rFonts w:ascii="Arial" w:eastAsia="Times New Roman" w:hAnsi="Arial" w:cs="Arial"/>
          <w:sz w:val="24"/>
          <w:szCs w:val="24"/>
          <w:lang w:eastAsia="ru-RU"/>
        </w:rPr>
      </w:pPr>
      <w:r w:rsidRPr="007B2830">
        <w:rPr>
          <w:rFonts w:ascii="Arial" w:eastAsia="Times New Roman" w:hAnsi="Arial" w:cs="Arial"/>
          <w:sz w:val="24"/>
          <w:szCs w:val="24"/>
          <w:lang w:eastAsia="ru-RU"/>
        </w:rPr>
        <w:t>Югары Ослан муниципаль районы Советы</w:t>
      </w:r>
    </w:p>
    <w:p w:rsidR="00C40A7E" w:rsidRPr="007B2830" w:rsidRDefault="00C40A7E" w:rsidP="00C40A7E">
      <w:pPr>
        <w:ind w:firstLine="567"/>
        <w:jc w:val="center"/>
        <w:rPr>
          <w:rFonts w:ascii="Arial" w:eastAsia="Times New Roman" w:hAnsi="Arial" w:cs="Arial"/>
          <w:sz w:val="24"/>
          <w:szCs w:val="24"/>
          <w:lang w:eastAsia="ru-RU"/>
        </w:rPr>
      </w:pPr>
      <w:r w:rsidRPr="007B2830">
        <w:rPr>
          <w:rFonts w:ascii="Arial" w:eastAsia="Times New Roman" w:hAnsi="Arial" w:cs="Arial"/>
          <w:sz w:val="24"/>
          <w:szCs w:val="24"/>
          <w:lang w:eastAsia="ru-RU"/>
        </w:rPr>
        <w:t>карар итте:</w:t>
      </w:r>
    </w:p>
    <w:p w:rsidR="00C40A7E" w:rsidRPr="0089542D" w:rsidRDefault="00C40A7E" w:rsidP="00C40A7E">
      <w:pPr>
        <w:ind w:firstLine="567"/>
        <w:jc w:val="center"/>
        <w:rPr>
          <w:rFonts w:ascii="Arial" w:eastAsia="Times New Roman" w:hAnsi="Arial" w:cs="Arial"/>
          <w:color w:val="323232"/>
          <w:sz w:val="24"/>
          <w:szCs w:val="24"/>
          <w:lang w:eastAsia="ru-RU"/>
        </w:rPr>
      </w:pPr>
    </w:p>
    <w:p w:rsidR="005074DD" w:rsidRPr="00C40A7E" w:rsidRDefault="00C40A7E" w:rsidP="00C40A7E">
      <w:pPr>
        <w:jc w:val="both"/>
        <w:rPr>
          <w:rFonts w:ascii="Arial" w:eastAsia="Times New Roman" w:hAnsi="Arial" w:cs="Arial"/>
          <w:sz w:val="24"/>
          <w:szCs w:val="24"/>
          <w:lang w:val="tt-RU" w:eastAsia="ru-RU"/>
        </w:rPr>
      </w:pPr>
      <w:r w:rsidRPr="0089542D">
        <w:rPr>
          <w:rFonts w:ascii="Arial" w:eastAsia="Times New Roman" w:hAnsi="Arial" w:cs="Arial"/>
          <w:sz w:val="24"/>
          <w:szCs w:val="24"/>
          <w:lang w:val="tt-RU" w:eastAsia="ru-RU"/>
        </w:rPr>
        <w:t xml:space="preserve">    </w:t>
      </w:r>
      <w:r w:rsidRPr="006E22BD">
        <w:rPr>
          <w:rFonts w:ascii="Arial" w:eastAsia="Times New Roman" w:hAnsi="Arial" w:cs="Arial"/>
          <w:sz w:val="24"/>
          <w:szCs w:val="24"/>
          <w:lang w:val="tt-RU" w:eastAsia="ru-RU"/>
        </w:rPr>
        <w:t>1.</w:t>
      </w:r>
      <w:r w:rsidRPr="006E22BD">
        <w:rPr>
          <w:rFonts w:ascii="Arial" w:eastAsia="Times New Roman" w:hAnsi="Arial" w:cs="Arial"/>
          <w:sz w:val="24"/>
          <w:szCs w:val="24"/>
          <w:lang w:val="tt-RU" w:eastAsia="ru-RU"/>
        </w:rPr>
        <w:tab/>
        <w:t xml:space="preserve">Югары Ослан муниципаль районы </w:t>
      </w:r>
      <w:r>
        <w:rPr>
          <w:rFonts w:ascii="Arial" w:eastAsia="Times New Roman" w:hAnsi="Arial" w:cs="Arial"/>
          <w:sz w:val="24"/>
          <w:szCs w:val="24"/>
          <w:lang w:val="tt-RU" w:eastAsia="ru-RU"/>
        </w:rPr>
        <w:t>Олы Меми</w:t>
      </w:r>
      <w:r w:rsidRPr="0089542D">
        <w:rPr>
          <w:rFonts w:ascii="Arial" w:eastAsia="Times New Roman" w:hAnsi="Arial" w:cs="Arial"/>
          <w:sz w:val="24"/>
          <w:szCs w:val="24"/>
          <w:lang w:val="tt-RU" w:eastAsia="ru-RU"/>
        </w:rPr>
        <w:t xml:space="preserve"> </w:t>
      </w:r>
      <w:r w:rsidRPr="006E22BD">
        <w:rPr>
          <w:rFonts w:ascii="Arial" w:eastAsia="Times New Roman" w:hAnsi="Arial" w:cs="Arial"/>
          <w:sz w:val="24"/>
          <w:szCs w:val="24"/>
          <w:lang w:val="tt-RU" w:eastAsia="ru-RU"/>
        </w:rPr>
        <w:t>авыл җирлегенең генераль планын кушымталар нигезендә расларга</w:t>
      </w:r>
      <w:r w:rsidR="005074DD" w:rsidRPr="00C40A7E">
        <w:rPr>
          <w:rFonts w:ascii="Arial" w:eastAsia="Times New Roman" w:hAnsi="Arial" w:cs="Arial"/>
          <w:sz w:val="24"/>
          <w:szCs w:val="28"/>
          <w:lang w:val="tt-RU" w:eastAsia="ru-RU"/>
        </w:rPr>
        <w:t>.</w:t>
      </w:r>
    </w:p>
    <w:p w:rsidR="00C40A7E" w:rsidRPr="0089542D" w:rsidRDefault="00C40A7E" w:rsidP="00C40A7E">
      <w:pPr>
        <w:jc w:val="both"/>
        <w:rPr>
          <w:rFonts w:ascii="Arial" w:hAnsi="Arial" w:cs="Arial"/>
          <w:sz w:val="24"/>
          <w:szCs w:val="24"/>
          <w:lang w:val="tt-RU"/>
        </w:rPr>
      </w:pPr>
      <w:r w:rsidRPr="006E22BD">
        <w:rPr>
          <w:rFonts w:ascii="Arial" w:hAnsi="Arial" w:cs="Arial"/>
          <w:sz w:val="24"/>
          <w:szCs w:val="24"/>
          <w:lang w:val="tt-RU"/>
        </w:rPr>
        <w:t xml:space="preserve">     2. Югары Ослан муниципаль районы </w:t>
      </w:r>
      <w:r>
        <w:rPr>
          <w:rFonts w:ascii="Arial" w:eastAsia="Times New Roman" w:hAnsi="Arial" w:cs="Arial"/>
          <w:sz w:val="24"/>
          <w:szCs w:val="24"/>
          <w:lang w:val="tt-RU" w:eastAsia="ru-RU"/>
        </w:rPr>
        <w:t>Олы Меми</w:t>
      </w:r>
      <w:r w:rsidRPr="0089542D">
        <w:rPr>
          <w:rFonts w:ascii="Arial" w:eastAsia="Times New Roman" w:hAnsi="Arial" w:cs="Arial"/>
          <w:sz w:val="24"/>
          <w:szCs w:val="24"/>
          <w:lang w:val="tt-RU" w:eastAsia="ru-RU"/>
        </w:rPr>
        <w:t xml:space="preserve"> </w:t>
      </w:r>
      <w:r w:rsidRPr="006E22BD">
        <w:rPr>
          <w:rFonts w:ascii="Arial" w:hAnsi="Arial" w:cs="Arial"/>
          <w:sz w:val="24"/>
          <w:szCs w:val="24"/>
          <w:lang w:val="tt-RU"/>
        </w:rPr>
        <w:t>авыл җирлеге Советының 2012 ел</w:t>
      </w:r>
      <w:r w:rsidRPr="0089542D">
        <w:rPr>
          <w:rFonts w:ascii="Arial" w:hAnsi="Arial" w:cs="Arial"/>
          <w:sz w:val="24"/>
          <w:szCs w:val="24"/>
          <w:lang w:val="tt-RU"/>
        </w:rPr>
        <w:t>ның 29 декабрендәге</w:t>
      </w:r>
      <w:r w:rsidRPr="006E22BD">
        <w:rPr>
          <w:rFonts w:ascii="Arial" w:hAnsi="Arial" w:cs="Arial"/>
          <w:sz w:val="24"/>
          <w:szCs w:val="24"/>
          <w:lang w:val="tt-RU"/>
        </w:rPr>
        <w:t xml:space="preserve">  22-11</w:t>
      </w:r>
      <w:r>
        <w:rPr>
          <w:rFonts w:ascii="Arial" w:hAnsi="Arial" w:cs="Arial"/>
          <w:sz w:val="24"/>
          <w:szCs w:val="24"/>
          <w:lang w:val="tt-RU"/>
        </w:rPr>
        <w:t>4</w:t>
      </w:r>
      <w:r w:rsidRPr="0089542D">
        <w:rPr>
          <w:rFonts w:ascii="Arial" w:hAnsi="Arial" w:cs="Arial"/>
          <w:sz w:val="24"/>
          <w:szCs w:val="24"/>
          <w:lang w:val="tt-RU"/>
        </w:rPr>
        <w:t xml:space="preserve"> номерлы</w:t>
      </w:r>
      <w:r w:rsidRPr="006E22BD">
        <w:rPr>
          <w:rFonts w:ascii="Arial" w:hAnsi="Arial" w:cs="Arial"/>
          <w:sz w:val="24"/>
          <w:szCs w:val="24"/>
          <w:lang w:val="tt-RU"/>
        </w:rPr>
        <w:t xml:space="preserve"> карары белән расланган Югары Ослан муниципаль районы </w:t>
      </w:r>
      <w:r>
        <w:rPr>
          <w:rFonts w:ascii="Arial" w:eastAsia="Times New Roman" w:hAnsi="Arial" w:cs="Arial"/>
          <w:sz w:val="24"/>
          <w:szCs w:val="24"/>
          <w:lang w:val="tt-RU" w:eastAsia="ru-RU"/>
        </w:rPr>
        <w:t>Олы Меми</w:t>
      </w:r>
      <w:r w:rsidRPr="0089542D">
        <w:rPr>
          <w:rFonts w:ascii="Arial" w:eastAsia="Times New Roman" w:hAnsi="Arial" w:cs="Arial"/>
          <w:sz w:val="24"/>
          <w:szCs w:val="24"/>
          <w:lang w:val="tt-RU" w:eastAsia="ru-RU"/>
        </w:rPr>
        <w:t xml:space="preserve"> </w:t>
      </w:r>
      <w:r w:rsidRPr="006E22BD">
        <w:rPr>
          <w:rFonts w:ascii="Arial" w:hAnsi="Arial" w:cs="Arial"/>
          <w:sz w:val="24"/>
          <w:szCs w:val="24"/>
          <w:lang w:val="tt-RU"/>
        </w:rPr>
        <w:t>авыл җирлегенең генераль планы үз көчен югалткан дип танырга</w:t>
      </w:r>
      <w:r w:rsidRPr="0089542D">
        <w:rPr>
          <w:rFonts w:ascii="Arial" w:hAnsi="Arial" w:cs="Arial"/>
          <w:sz w:val="24"/>
          <w:szCs w:val="24"/>
          <w:lang w:val="tt-RU"/>
        </w:rPr>
        <w:t xml:space="preserve"> </w:t>
      </w:r>
      <w:r w:rsidRPr="006E22BD">
        <w:rPr>
          <w:rFonts w:ascii="Arial" w:hAnsi="Arial" w:cs="Arial"/>
          <w:sz w:val="24"/>
          <w:szCs w:val="24"/>
          <w:lang w:val="tt-RU"/>
        </w:rPr>
        <w:t>(2015 елның 7 декабрендәге үзгәрешл</w:t>
      </w:r>
      <w:r w:rsidRPr="0089542D">
        <w:rPr>
          <w:rFonts w:ascii="Arial" w:hAnsi="Arial" w:cs="Arial"/>
          <w:sz w:val="24"/>
          <w:szCs w:val="24"/>
          <w:lang w:val="tt-RU"/>
        </w:rPr>
        <w:t>әр</w:t>
      </w:r>
      <w:r w:rsidRPr="006E22BD">
        <w:rPr>
          <w:rFonts w:ascii="Arial" w:hAnsi="Arial" w:cs="Arial"/>
          <w:sz w:val="24"/>
          <w:szCs w:val="24"/>
          <w:lang w:val="tt-RU"/>
        </w:rPr>
        <w:t xml:space="preserve"> белән).</w:t>
      </w:r>
    </w:p>
    <w:p w:rsidR="00C40A7E" w:rsidRPr="0089542D" w:rsidRDefault="00C40A7E" w:rsidP="00C40A7E">
      <w:pPr>
        <w:jc w:val="both"/>
        <w:rPr>
          <w:rFonts w:ascii="Arial" w:eastAsia="Times New Roman" w:hAnsi="Arial" w:cs="Arial"/>
          <w:sz w:val="24"/>
          <w:szCs w:val="24"/>
          <w:lang w:val="tt-RU" w:eastAsia="ru-RU"/>
        </w:rPr>
      </w:pPr>
      <w:r w:rsidRPr="0089542D">
        <w:rPr>
          <w:rFonts w:ascii="Arial" w:eastAsia="Times New Roman" w:hAnsi="Arial" w:cs="Arial"/>
          <w:sz w:val="24"/>
          <w:szCs w:val="24"/>
          <w:lang w:val="tt-RU" w:eastAsia="ru-RU"/>
        </w:rPr>
        <w:t xml:space="preserve">    3.  Әлеге карарны Югары Ослан муниципаль районының рәсми сайтында һәм Татарстан Республикасы хокукый мәгълүматның рәсми порталында урнаштырырга.</w:t>
      </w:r>
    </w:p>
    <w:p w:rsidR="00C40A7E" w:rsidRPr="0089542D" w:rsidRDefault="00C40A7E" w:rsidP="00C40A7E">
      <w:pPr>
        <w:jc w:val="both"/>
        <w:rPr>
          <w:rFonts w:ascii="Arial" w:eastAsia="Times New Roman" w:hAnsi="Arial" w:cs="Arial"/>
          <w:bCs/>
          <w:sz w:val="24"/>
          <w:szCs w:val="24"/>
          <w:lang w:val="tt-RU" w:eastAsia="ru-RU"/>
        </w:rPr>
      </w:pPr>
      <w:r w:rsidRPr="0089542D">
        <w:rPr>
          <w:rFonts w:ascii="Arial" w:eastAsia="Times New Roman" w:hAnsi="Arial" w:cs="Arial"/>
          <w:sz w:val="24"/>
          <w:szCs w:val="24"/>
          <w:lang w:val="tt-RU" w:eastAsia="ru-RU"/>
        </w:rPr>
        <w:t xml:space="preserve">    4.  Әлеге карарның үтәлешен контрольдә тотуны Югары Ослан муниципаль районы Советының икътисади үсеш, экология, табигый ресурслар һәм җир мәсьәләләре буенча даими комиссиясенә йөкләргә.</w:t>
      </w:r>
    </w:p>
    <w:p w:rsidR="00C40A7E" w:rsidRPr="0089542D" w:rsidRDefault="00C40A7E" w:rsidP="00C40A7E">
      <w:pPr>
        <w:ind w:firstLine="567"/>
        <w:jc w:val="both"/>
        <w:rPr>
          <w:rFonts w:ascii="Arial" w:eastAsia="Times New Roman" w:hAnsi="Arial" w:cs="Arial"/>
          <w:bCs/>
          <w:sz w:val="24"/>
          <w:szCs w:val="24"/>
          <w:lang w:val="tt-RU" w:eastAsia="ru-RU"/>
        </w:rPr>
      </w:pPr>
    </w:p>
    <w:p w:rsidR="00C40A7E" w:rsidRPr="0089542D" w:rsidRDefault="00C40A7E" w:rsidP="00C40A7E">
      <w:pPr>
        <w:ind w:firstLine="567"/>
        <w:jc w:val="both"/>
        <w:rPr>
          <w:rFonts w:ascii="Arial" w:eastAsia="Times New Roman" w:hAnsi="Arial" w:cs="Arial"/>
          <w:bCs/>
          <w:sz w:val="24"/>
          <w:szCs w:val="24"/>
          <w:lang w:val="tt-RU" w:eastAsia="ru-RU"/>
        </w:rPr>
      </w:pPr>
    </w:p>
    <w:p w:rsidR="00C40A7E" w:rsidRPr="0089542D" w:rsidRDefault="00C40A7E" w:rsidP="00C40A7E">
      <w:pPr>
        <w:ind w:firstLine="567"/>
        <w:jc w:val="both"/>
        <w:rPr>
          <w:rFonts w:ascii="Arial" w:eastAsia="Times New Roman" w:hAnsi="Arial" w:cs="Arial"/>
          <w:bCs/>
          <w:sz w:val="24"/>
          <w:szCs w:val="24"/>
          <w:lang w:val="tt-RU" w:eastAsia="ru-RU"/>
        </w:rPr>
      </w:pPr>
    </w:p>
    <w:p w:rsidR="00C40A7E" w:rsidRPr="0089542D" w:rsidRDefault="00C40A7E" w:rsidP="00C40A7E">
      <w:pPr>
        <w:ind w:firstLine="567"/>
        <w:jc w:val="both"/>
        <w:rPr>
          <w:rFonts w:ascii="Arial" w:eastAsia="Times New Roman" w:hAnsi="Arial" w:cs="Arial"/>
          <w:bCs/>
          <w:sz w:val="24"/>
          <w:szCs w:val="24"/>
          <w:lang w:val="tt-RU" w:eastAsia="ru-RU"/>
        </w:rPr>
      </w:pPr>
    </w:p>
    <w:p w:rsidR="00C40A7E" w:rsidRPr="0089542D" w:rsidRDefault="00C40A7E" w:rsidP="00C40A7E">
      <w:pPr>
        <w:autoSpaceDE w:val="0"/>
        <w:autoSpaceDN w:val="0"/>
        <w:adjustRightInd w:val="0"/>
        <w:outlineLvl w:val="1"/>
        <w:rPr>
          <w:rFonts w:ascii="Arial" w:eastAsia="Arial Unicode MS" w:hAnsi="Arial" w:cs="Arial"/>
          <w:sz w:val="24"/>
          <w:szCs w:val="24"/>
        </w:rPr>
      </w:pPr>
      <w:r w:rsidRPr="0089542D">
        <w:rPr>
          <w:rFonts w:ascii="Arial" w:eastAsia="Arial Unicode MS" w:hAnsi="Arial" w:cs="Arial"/>
          <w:sz w:val="24"/>
          <w:szCs w:val="24"/>
        </w:rPr>
        <w:t>Совет Рәисе,</w:t>
      </w:r>
    </w:p>
    <w:p w:rsidR="005074DD" w:rsidRPr="00C40A7E" w:rsidRDefault="00C40A7E" w:rsidP="00C40A7E">
      <w:pPr>
        <w:autoSpaceDE w:val="0"/>
        <w:autoSpaceDN w:val="0"/>
        <w:adjustRightInd w:val="0"/>
        <w:outlineLvl w:val="1"/>
        <w:rPr>
          <w:rFonts w:ascii="Arial" w:eastAsia="Arial Unicode MS" w:hAnsi="Arial" w:cs="Arial"/>
          <w:sz w:val="24"/>
          <w:szCs w:val="24"/>
        </w:rPr>
      </w:pPr>
      <w:r w:rsidRPr="0089542D">
        <w:rPr>
          <w:rFonts w:ascii="Arial" w:eastAsia="Arial Unicode MS" w:hAnsi="Arial" w:cs="Arial"/>
          <w:sz w:val="24"/>
          <w:szCs w:val="24"/>
        </w:rPr>
        <w:t xml:space="preserve">Югары Ослан муниципаль районы </w:t>
      </w:r>
      <w:r w:rsidRPr="00C40A7E">
        <w:rPr>
          <w:rFonts w:ascii="Arial" w:eastAsia="Arial Unicode MS" w:hAnsi="Arial" w:cs="Arial"/>
          <w:sz w:val="24"/>
          <w:szCs w:val="24"/>
        </w:rPr>
        <w:t xml:space="preserve">Башлыгы                                          </w:t>
      </w:r>
      <w:r w:rsidRPr="00C40A7E">
        <w:rPr>
          <w:rFonts w:ascii="Arial" w:eastAsia="Times New Roman" w:hAnsi="Arial" w:cs="Arial"/>
          <w:bCs/>
          <w:sz w:val="24"/>
          <w:szCs w:val="24"/>
          <w:lang w:eastAsia="ru-RU"/>
        </w:rPr>
        <w:t xml:space="preserve"> </w:t>
      </w:r>
      <w:r w:rsidR="005074DD" w:rsidRPr="00C40A7E">
        <w:rPr>
          <w:rFonts w:ascii="Arial" w:eastAsia="Times New Roman" w:hAnsi="Arial" w:cs="Arial"/>
          <w:bCs/>
          <w:sz w:val="24"/>
          <w:szCs w:val="24"/>
          <w:lang w:eastAsia="ru-RU"/>
        </w:rPr>
        <w:t>М.Г. Зиатдинов</w:t>
      </w:r>
    </w:p>
    <w:p w:rsidR="005074DD" w:rsidRPr="005F5131" w:rsidRDefault="005074DD" w:rsidP="005F5131">
      <w:pPr>
        <w:numPr>
          <w:ilvl w:val="0"/>
          <w:numId w:val="0"/>
        </w:numPr>
        <w:autoSpaceDE w:val="0"/>
        <w:autoSpaceDN w:val="0"/>
        <w:adjustRightInd w:val="0"/>
        <w:outlineLvl w:val="1"/>
        <w:rPr>
          <w:rFonts w:ascii="Arial" w:eastAsia="Times New Roman" w:hAnsi="Arial" w:cs="Arial"/>
          <w:b/>
          <w:bCs/>
          <w:sz w:val="24"/>
          <w:szCs w:val="24"/>
          <w:lang w:eastAsia="ru-RU"/>
        </w:rPr>
      </w:pPr>
    </w:p>
    <w:p w:rsidR="005074DD" w:rsidRDefault="005074DD" w:rsidP="005074DD">
      <w:pPr>
        <w:pStyle w:val="af5"/>
        <w:jc w:val="center"/>
        <w:rPr>
          <w:rFonts w:ascii="Times New Roman" w:hAnsi="Times New Roman"/>
          <w:lang w:val="tt-RU"/>
        </w:rPr>
      </w:pPr>
    </w:p>
    <w:p w:rsidR="008442C5" w:rsidRDefault="008442C5" w:rsidP="005074DD">
      <w:pPr>
        <w:pStyle w:val="af5"/>
        <w:jc w:val="center"/>
        <w:rPr>
          <w:rFonts w:ascii="Times New Roman" w:hAnsi="Times New Roman"/>
          <w:lang w:val="tt-RU"/>
        </w:rPr>
      </w:pPr>
    </w:p>
    <w:p w:rsidR="008442C5" w:rsidRPr="008442C5" w:rsidRDefault="008442C5" w:rsidP="005074DD">
      <w:pPr>
        <w:pStyle w:val="af5"/>
        <w:jc w:val="center"/>
        <w:rPr>
          <w:rFonts w:ascii="Times New Roman" w:hAnsi="Times New Roman"/>
          <w:lang w:val="tt-RU"/>
        </w:rPr>
      </w:pPr>
    </w:p>
    <w:p w:rsidR="00C40A7E" w:rsidRPr="0089542D" w:rsidRDefault="00C40A7E" w:rsidP="00C40A7E">
      <w:pPr>
        <w:jc w:val="center"/>
        <w:rPr>
          <w:rFonts w:ascii="Arial" w:eastAsia="Times New Roman" w:hAnsi="Arial" w:cs="Arial"/>
          <w:sz w:val="24"/>
          <w:szCs w:val="24"/>
        </w:rPr>
      </w:pPr>
      <w:r>
        <w:rPr>
          <w:rFonts w:ascii="Arial" w:eastAsia="Times New Roman" w:hAnsi="Arial" w:cs="Arial"/>
          <w:sz w:val="24"/>
          <w:szCs w:val="24"/>
          <w:lang w:val="tt-RU"/>
        </w:rPr>
        <w:t xml:space="preserve">                                  </w:t>
      </w:r>
      <w:r w:rsidR="00560EF7">
        <w:rPr>
          <w:rFonts w:ascii="Arial" w:eastAsia="Times New Roman" w:hAnsi="Arial" w:cs="Arial"/>
          <w:sz w:val="24"/>
          <w:szCs w:val="24"/>
          <w:lang w:val="tt-RU"/>
        </w:rPr>
        <w:t xml:space="preserve">                               </w:t>
      </w:r>
      <w:r w:rsidRPr="0089542D">
        <w:rPr>
          <w:rFonts w:ascii="Arial" w:eastAsia="Times New Roman" w:hAnsi="Arial" w:cs="Arial"/>
          <w:sz w:val="24"/>
          <w:szCs w:val="24"/>
        </w:rPr>
        <w:t xml:space="preserve">Югары Ослан муниципаль районы </w:t>
      </w:r>
    </w:p>
    <w:p w:rsidR="00C40A7E" w:rsidRPr="0089542D" w:rsidRDefault="00C40A7E" w:rsidP="00C40A7E">
      <w:pPr>
        <w:jc w:val="center"/>
        <w:rPr>
          <w:rFonts w:ascii="Arial" w:eastAsia="Times New Roman" w:hAnsi="Arial" w:cs="Arial"/>
          <w:sz w:val="24"/>
          <w:szCs w:val="24"/>
        </w:rPr>
      </w:pPr>
      <w:r w:rsidRPr="0089542D">
        <w:rPr>
          <w:rFonts w:ascii="Arial" w:eastAsia="Times New Roman" w:hAnsi="Arial" w:cs="Arial"/>
          <w:sz w:val="24"/>
          <w:szCs w:val="24"/>
          <w:lang w:val="tt-RU"/>
        </w:rPr>
        <w:t xml:space="preserve">                                                    </w:t>
      </w:r>
      <w:r>
        <w:rPr>
          <w:rFonts w:ascii="Arial" w:eastAsia="Times New Roman" w:hAnsi="Arial" w:cs="Arial"/>
          <w:sz w:val="24"/>
          <w:szCs w:val="24"/>
          <w:lang w:val="tt-RU"/>
        </w:rPr>
        <w:t xml:space="preserve">                       </w:t>
      </w:r>
      <w:r w:rsidR="005F5131">
        <w:rPr>
          <w:rFonts w:ascii="Arial" w:eastAsia="Times New Roman" w:hAnsi="Arial" w:cs="Arial"/>
          <w:sz w:val="24"/>
          <w:szCs w:val="24"/>
          <w:lang w:val="tt-RU"/>
        </w:rPr>
        <w:t xml:space="preserve"> </w:t>
      </w:r>
      <w:r w:rsidRPr="0089542D">
        <w:rPr>
          <w:rFonts w:ascii="Arial" w:eastAsia="Times New Roman" w:hAnsi="Arial" w:cs="Arial"/>
          <w:sz w:val="24"/>
          <w:szCs w:val="24"/>
        </w:rPr>
        <w:t xml:space="preserve">Советының 2020 елның </w:t>
      </w:r>
      <w:r>
        <w:rPr>
          <w:rFonts w:ascii="Arial" w:eastAsia="Times New Roman" w:hAnsi="Arial" w:cs="Arial"/>
          <w:sz w:val="24"/>
          <w:szCs w:val="24"/>
        </w:rPr>
        <w:t>13</w:t>
      </w:r>
      <w:r w:rsidRPr="0089542D">
        <w:rPr>
          <w:rFonts w:ascii="Arial" w:eastAsia="Times New Roman" w:hAnsi="Arial" w:cs="Arial"/>
          <w:sz w:val="24"/>
          <w:szCs w:val="24"/>
        </w:rPr>
        <w:t xml:space="preserve"> </w:t>
      </w:r>
      <w:r>
        <w:rPr>
          <w:rFonts w:ascii="Arial" w:eastAsia="Times New Roman" w:hAnsi="Arial" w:cs="Arial"/>
          <w:sz w:val="24"/>
          <w:szCs w:val="24"/>
        </w:rPr>
        <w:t>сентябренн</w:t>
      </w:r>
      <w:r>
        <w:rPr>
          <w:rFonts w:ascii="Arial" w:eastAsia="Times New Roman" w:hAnsi="Arial" w:cs="Arial"/>
          <w:sz w:val="24"/>
          <w:szCs w:val="24"/>
          <w:lang w:val="tt-RU"/>
        </w:rPr>
        <w:t>ә</w:t>
      </w:r>
      <w:r>
        <w:rPr>
          <w:rFonts w:ascii="Arial" w:eastAsia="Times New Roman" w:hAnsi="Arial" w:cs="Arial"/>
          <w:sz w:val="24"/>
          <w:szCs w:val="24"/>
        </w:rPr>
        <w:t xml:space="preserve">н </w:t>
      </w:r>
    </w:p>
    <w:p w:rsidR="00C40A7E" w:rsidRPr="0089542D" w:rsidRDefault="00C40A7E" w:rsidP="00C40A7E">
      <w:pPr>
        <w:jc w:val="center"/>
        <w:rPr>
          <w:rFonts w:ascii="Arial" w:eastAsia="Times New Roman" w:hAnsi="Arial" w:cs="Arial"/>
          <w:sz w:val="24"/>
          <w:szCs w:val="24"/>
        </w:rPr>
      </w:pPr>
      <w:r w:rsidRPr="0089542D">
        <w:rPr>
          <w:rFonts w:ascii="Arial" w:eastAsia="Times New Roman" w:hAnsi="Arial" w:cs="Arial"/>
          <w:sz w:val="24"/>
          <w:szCs w:val="24"/>
          <w:lang w:val="tt-RU"/>
        </w:rPr>
        <w:t xml:space="preserve">                                </w:t>
      </w:r>
      <w:r w:rsidR="00560EF7">
        <w:rPr>
          <w:rFonts w:ascii="Arial" w:eastAsia="Times New Roman" w:hAnsi="Arial" w:cs="Arial"/>
          <w:sz w:val="24"/>
          <w:szCs w:val="24"/>
          <w:lang w:val="tt-RU"/>
        </w:rPr>
        <w:t xml:space="preserve">                   </w:t>
      </w:r>
      <w:r>
        <w:rPr>
          <w:rFonts w:ascii="Arial" w:eastAsia="Times New Roman" w:hAnsi="Arial" w:cs="Arial"/>
          <w:sz w:val="24"/>
          <w:szCs w:val="24"/>
        </w:rPr>
        <w:t>13</w:t>
      </w:r>
      <w:r w:rsidRPr="0089542D">
        <w:rPr>
          <w:rFonts w:ascii="Arial" w:eastAsia="Times New Roman" w:hAnsi="Arial" w:cs="Arial"/>
          <w:sz w:val="24"/>
          <w:szCs w:val="24"/>
        </w:rPr>
        <w:t>-</w:t>
      </w:r>
      <w:r>
        <w:rPr>
          <w:rFonts w:ascii="Arial" w:eastAsia="Times New Roman" w:hAnsi="Arial" w:cs="Arial"/>
          <w:sz w:val="24"/>
          <w:szCs w:val="24"/>
        </w:rPr>
        <w:t>17</w:t>
      </w:r>
      <w:r w:rsidRPr="0089542D">
        <w:rPr>
          <w:rFonts w:ascii="Arial" w:eastAsia="Times New Roman" w:hAnsi="Arial" w:cs="Arial"/>
          <w:sz w:val="24"/>
          <w:szCs w:val="24"/>
        </w:rPr>
        <w:t xml:space="preserve">4 номерлы карарына </w:t>
      </w:r>
    </w:p>
    <w:p w:rsidR="00C40A7E" w:rsidRPr="0089542D" w:rsidRDefault="00C40A7E" w:rsidP="00C40A7E">
      <w:pPr>
        <w:numPr>
          <w:ilvl w:val="0"/>
          <w:numId w:val="0"/>
        </w:numPr>
        <w:jc w:val="center"/>
        <w:rPr>
          <w:rFonts w:ascii="Arial" w:eastAsia="Times New Roman" w:hAnsi="Arial" w:cs="Arial"/>
          <w:sz w:val="24"/>
          <w:szCs w:val="24"/>
        </w:rPr>
      </w:pPr>
      <w:r>
        <w:rPr>
          <w:rFonts w:ascii="Arial" w:eastAsia="Times New Roman" w:hAnsi="Arial" w:cs="Arial"/>
          <w:sz w:val="24"/>
          <w:szCs w:val="24"/>
          <w:lang w:val="tt-RU"/>
        </w:rPr>
        <w:t xml:space="preserve">                                                                                                                         </w:t>
      </w:r>
      <w:r w:rsidRPr="0089542D">
        <w:rPr>
          <w:rFonts w:ascii="Arial" w:eastAsia="Times New Roman" w:hAnsi="Arial" w:cs="Arial"/>
          <w:sz w:val="24"/>
          <w:szCs w:val="24"/>
        </w:rPr>
        <w:t>1 кушымта</w:t>
      </w:r>
    </w:p>
    <w:p w:rsidR="00C40A7E" w:rsidRDefault="00C40A7E" w:rsidP="005F5131">
      <w:pPr>
        <w:numPr>
          <w:ilvl w:val="0"/>
          <w:numId w:val="0"/>
        </w:numPr>
        <w:jc w:val="right"/>
        <w:rPr>
          <w:rFonts w:ascii="Arial" w:eastAsia="Times New Roman" w:hAnsi="Arial" w:cs="Arial"/>
          <w:sz w:val="24"/>
          <w:szCs w:val="24"/>
          <w:lang w:val="tt-RU"/>
        </w:rPr>
      </w:pPr>
    </w:p>
    <w:p w:rsidR="005F5131" w:rsidRDefault="005F5131" w:rsidP="005F5131">
      <w:pPr>
        <w:numPr>
          <w:ilvl w:val="0"/>
          <w:numId w:val="0"/>
        </w:numPr>
        <w:jc w:val="right"/>
        <w:rPr>
          <w:rFonts w:ascii="Arial" w:eastAsia="Times New Roman" w:hAnsi="Arial" w:cs="Arial"/>
          <w:sz w:val="24"/>
          <w:szCs w:val="24"/>
          <w:lang w:val="tt-RU"/>
        </w:rPr>
      </w:pPr>
    </w:p>
    <w:p w:rsidR="005F5131" w:rsidRDefault="005F5131" w:rsidP="005F5131">
      <w:pPr>
        <w:numPr>
          <w:ilvl w:val="0"/>
          <w:numId w:val="0"/>
        </w:numPr>
        <w:jc w:val="right"/>
        <w:rPr>
          <w:rFonts w:ascii="Arial" w:eastAsia="Times New Roman" w:hAnsi="Arial" w:cs="Arial"/>
          <w:sz w:val="24"/>
          <w:szCs w:val="24"/>
          <w:lang w:val="tt-RU"/>
        </w:rPr>
      </w:pPr>
    </w:p>
    <w:p w:rsidR="005F5131" w:rsidRDefault="005F5131" w:rsidP="005F5131">
      <w:pPr>
        <w:numPr>
          <w:ilvl w:val="0"/>
          <w:numId w:val="0"/>
        </w:numPr>
        <w:jc w:val="right"/>
        <w:rPr>
          <w:rFonts w:ascii="Arial" w:eastAsia="Times New Roman" w:hAnsi="Arial" w:cs="Arial"/>
          <w:sz w:val="24"/>
          <w:szCs w:val="24"/>
          <w:lang w:val="tt-RU"/>
        </w:rPr>
      </w:pPr>
    </w:p>
    <w:p w:rsidR="005F5131" w:rsidRDefault="005F5131" w:rsidP="005F5131">
      <w:pPr>
        <w:numPr>
          <w:ilvl w:val="0"/>
          <w:numId w:val="0"/>
        </w:numPr>
        <w:jc w:val="right"/>
        <w:rPr>
          <w:rFonts w:ascii="Arial" w:eastAsia="Times New Roman" w:hAnsi="Arial" w:cs="Arial"/>
          <w:sz w:val="24"/>
          <w:szCs w:val="24"/>
          <w:lang w:val="tt-RU"/>
        </w:rPr>
      </w:pPr>
    </w:p>
    <w:p w:rsidR="005F5131" w:rsidRDefault="005F5131" w:rsidP="005F5131">
      <w:pPr>
        <w:numPr>
          <w:ilvl w:val="0"/>
          <w:numId w:val="0"/>
        </w:numPr>
        <w:jc w:val="right"/>
        <w:rPr>
          <w:rFonts w:ascii="Arial" w:eastAsia="Times New Roman" w:hAnsi="Arial" w:cs="Arial"/>
          <w:sz w:val="24"/>
          <w:szCs w:val="24"/>
          <w:lang w:val="tt-RU"/>
        </w:rPr>
      </w:pPr>
    </w:p>
    <w:p w:rsidR="005F5131" w:rsidRPr="0089542D" w:rsidRDefault="005F5131" w:rsidP="005F5131">
      <w:pPr>
        <w:numPr>
          <w:ilvl w:val="0"/>
          <w:numId w:val="0"/>
        </w:numPr>
        <w:jc w:val="right"/>
        <w:rPr>
          <w:rFonts w:ascii="Arial" w:eastAsia="Times New Roman" w:hAnsi="Arial" w:cs="Arial"/>
          <w:sz w:val="24"/>
          <w:szCs w:val="24"/>
        </w:rPr>
      </w:pPr>
    </w:p>
    <w:p w:rsidR="00C40A7E" w:rsidRPr="0089542D" w:rsidRDefault="00C40A7E" w:rsidP="00C40A7E">
      <w:pPr>
        <w:numPr>
          <w:ilvl w:val="0"/>
          <w:numId w:val="1"/>
        </w:numPr>
        <w:jc w:val="right"/>
        <w:rPr>
          <w:rFonts w:ascii="Arial" w:eastAsia="Times New Roman" w:hAnsi="Arial" w:cs="Arial"/>
          <w:sz w:val="24"/>
          <w:szCs w:val="24"/>
        </w:rPr>
      </w:pPr>
    </w:p>
    <w:p w:rsidR="00C40A7E" w:rsidRPr="0089542D" w:rsidRDefault="00C40A7E" w:rsidP="00C40A7E">
      <w:pPr>
        <w:widowControl w:val="0"/>
        <w:numPr>
          <w:ilvl w:val="0"/>
          <w:numId w:val="1"/>
        </w:numPr>
        <w:autoSpaceDE w:val="0"/>
        <w:autoSpaceDN w:val="0"/>
        <w:adjustRightInd w:val="0"/>
        <w:jc w:val="center"/>
        <w:rPr>
          <w:rFonts w:ascii="Arial" w:eastAsia="Times New Roman" w:hAnsi="Arial" w:cs="Arial"/>
          <w:sz w:val="24"/>
          <w:szCs w:val="24"/>
        </w:rPr>
      </w:pPr>
      <w:r w:rsidRPr="0089542D">
        <w:rPr>
          <w:rFonts w:ascii="Arial" w:eastAsia="Times New Roman" w:hAnsi="Arial" w:cs="Arial"/>
          <w:sz w:val="24"/>
          <w:szCs w:val="24"/>
        </w:rPr>
        <w:t>ТАТАРСТАН РЕСПУБЛИКАСЫ</w:t>
      </w:r>
    </w:p>
    <w:p w:rsidR="00C40A7E" w:rsidRPr="0089542D" w:rsidRDefault="00C40A7E" w:rsidP="00C40A7E">
      <w:pPr>
        <w:widowControl w:val="0"/>
        <w:numPr>
          <w:ilvl w:val="0"/>
          <w:numId w:val="1"/>
        </w:numPr>
        <w:autoSpaceDE w:val="0"/>
        <w:autoSpaceDN w:val="0"/>
        <w:adjustRightInd w:val="0"/>
        <w:jc w:val="center"/>
        <w:rPr>
          <w:rFonts w:ascii="Arial" w:eastAsia="Times New Roman" w:hAnsi="Arial" w:cs="Arial"/>
          <w:sz w:val="24"/>
          <w:szCs w:val="24"/>
        </w:rPr>
      </w:pPr>
      <w:r>
        <w:rPr>
          <w:rFonts w:ascii="Arial" w:eastAsia="Times New Roman" w:hAnsi="Arial" w:cs="Arial"/>
          <w:sz w:val="24"/>
          <w:szCs w:val="24"/>
          <w:lang w:val="tt-RU"/>
        </w:rPr>
        <w:t xml:space="preserve">ОЛЫ МЕМИ </w:t>
      </w:r>
      <w:r w:rsidRPr="0089542D">
        <w:rPr>
          <w:rFonts w:ascii="Arial" w:eastAsia="Times New Roman" w:hAnsi="Arial" w:cs="Arial"/>
          <w:sz w:val="24"/>
          <w:szCs w:val="24"/>
        </w:rPr>
        <w:t xml:space="preserve"> МУНИЦИПАЛЬ РАЙОНЫ</w:t>
      </w:r>
    </w:p>
    <w:p w:rsidR="00C40A7E" w:rsidRPr="0089542D" w:rsidRDefault="00C40A7E" w:rsidP="00C40A7E">
      <w:pPr>
        <w:widowControl w:val="0"/>
        <w:numPr>
          <w:ilvl w:val="0"/>
          <w:numId w:val="1"/>
        </w:numPr>
        <w:autoSpaceDE w:val="0"/>
        <w:autoSpaceDN w:val="0"/>
        <w:adjustRightInd w:val="0"/>
        <w:jc w:val="center"/>
        <w:rPr>
          <w:rFonts w:ascii="Arial" w:eastAsia="Times New Roman" w:hAnsi="Arial" w:cs="Arial"/>
          <w:sz w:val="24"/>
          <w:szCs w:val="24"/>
        </w:rPr>
      </w:pPr>
      <w:r w:rsidRPr="0089542D">
        <w:rPr>
          <w:rFonts w:ascii="Arial" w:eastAsia="Times New Roman" w:hAnsi="Arial" w:cs="Arial"/>
          <w:sz w:val="24"/>
          <w:szCs w:val="24"/>
          <w:lang w:val="tt-RU"/>
        </w:rPr>
        <w:t xml:space="preserve">ТҮБӘН </w:t>
      </w:r>
      <w:r w:rsidRPr="0089542D">
        <w:rPr>
          <w:rFonts w:ascii="Arial" w:eastAsia="Times New Roman" w:hAnsi="Arial" w:cs="Arial"/>
          <w:sz w:val="24"/>
          <w:szCs w:val="24"/>
        </w:rPr>
        <w:t xml:space="preserve"> ОСЛАН АВЫЛ ҖИРЛЕГЕ</w:t>
      </w:r>
    </w:p>
    <w:p w:rsidR="00C40A7E" w:rsidRPr="0089542D" w:rsidRDefault="00C40A7E" w:rsidP="00C40A7E">
      <w:pPr>
        <w:widowControl w:val="0"/>
        <w:numPr>
          <w:ilvl w:val="0"/>
          <w:numId w:val="1"/>
        </w:numPr>
        <w:autoSpaceDE w:val="0"/>
        <w:autoSpaceDN w:val="0"/>
        <w:adjustRightInd w:val="0"/>
        <w:jc w:val="center"/>
        <w:rPr>
          <w:rFonts w:ascii="Arial" w:eastAsia="Times New Roman" w:hAnsi="Arial" w:cs="Arial"/>
          <w:sz w:val="24"/>
          <w:szCs w:val="24"/>
        </w:rPr>
      </w:pPr>
      <w:r w:rsidRPr="0089542D">
        <w:rPr>
          <w:rFonts w:ascii="Arial" w:eastAsia="Times New Roman" w:hAnsi="Arial" w:cs="Arial"/>
          <w:sz w:val="24"/>
          <w:szCs w:val="24"/>
        </w:rPr>
        <w:t>ГЕНЕРАЛЬ ПЛАНЫ</w:t>
      </w:r>
    </w:p>
    <w:p w:rsidR="00C40A7E" w:rsidRPr="0089542D" w:rsidRDefault="00C40A7E" w:rsidP="00C40A7E">
      <w:pPr>
        <w:widowControl w:val="0"/>
        <w:numPr>
          <w:ilvl w:val="0"/>
          <w:numId w:val="1"/>
        </w:numPr>
        <w:autoSpaceDE w:val="0"/>
        <w:autoSpaceDN w:val="0"/>
        <w:adjustRightInd w:val="0"/>
        <w:jc w:val="center"/>
        <w:rPr>
          <w:rFonts w:ascii="Arial" w:eastAsia="Times New Roman" w:hAnsi="Arial" w:cs="Arial"/>
          <w:sz w:val="24"/>
          <w:szCs w:val="24"/>
        </w:rPr>
      </w:pPr>
    </w:p>
    <w:p w:rsidR="00C40A7E" w:rsidRPr="0089542D" w:rsidRDefault="00C40A7E" w:rsidP="00C40A7E">
      <w:pPr>
        <w:widowControl w:val="0"/>
        <w:numPr>
          <w:ilvl w:val="0"/>
          <w:numId w:val="1"/>
        </w:numPr>
        <w:autoSpaceDE w:val="0"/>
        <w:autoSpaceDN w:val="0"/>
        <w:adjustRightInd w:val="0"/>
        <w:jc w:val="center"/>
        <w:rPr>
          <w:rFonts w:ascii="Arial" w:eastAsia="Times New Roman" w:hAnsi="Arial" w:cs="Arial"/>
          <w:sz w:val="24"/>
          <w:szCs w:val="24"/>
        </w:rPr>
      </w:pPr>
    </w:p>
    <w:p w:rsidR="00C40A7E" w:rsidRPr="0089542D" w:rsidRDefault="00C40A7E" w:rsidP="00C40A7E">
      <w:pPr>
        <w:widowControl w:val="0"/>
        <w:numPr>
          <w:ilvl w:val="0"/>
          <w:numId w:val="1"/>
        </w:numPr>
        <w:autoSpaceDE w:val="0"/>
        <w:autoSpaceDN w:val="0"/>
        <w:adjustRightInd w:val="0"/>
        <w:jc w:val="center"/>
        <w:rPr>
          <w:rFonts w:ascii="Arial" w:eastAsia="Times New Roman" w:hAnsi="Arial" w:cs="Arial"/>
          <w:sz w:val="24"/>
          <w:szCs w:val="24"/>
        </w:rPr>
      </w:pPr>
    </w:p>
    <w:p w:rsidR="00C40A7E" w:rsidRPr="0089542D" w:rsidRDefault="00C40A7E" w:rsidP="00C40A7E">
      <w:pPr>
        <w:widowControl w:val="0"/>
        <w:numPr>
          <w:ilvl w:val="0"/>
          <w:numId w:val="1"/>
        </w:numPr>
        <w:autoSpaceDE w:val="0"/>
        <w:autoSpaceDN w:val="0"/>
        <w:adjustRightInd w:val="0"/>
        <w:jc w:val="center"/>
        <w:rPr>
          <w:rFonts w:ascii="Arial" w:eastAsia="Times New Roman" w:hAnsi="Arial" w:cs="Arial"/>
          <w:sz w:val="24"/>
          <w:szCs w:val="24"/>
        </w:rPr>
      </w:pPr>
      <w:r w:rsidRPr="0089542D">
        <w:rPr>
          <w:rFonts w:ascii="Arial" w:eastAsia="Times New Roman" w:hAnsi="Arial" w:cs="Arial"/>
          <w:sz w:val="24"/>
          <w:szCs w:val="24"/>
          <w:lang w:val="tt-RU"/>
        </w:rPr>
        <w:t>РАСЛАНГАН ӨЛЕШЕ</w:t>
      </w:r>
    </w:p>
    <w:p w:rsidR="00C40A7E" w:rsidRPr="0089542D" w:rsidRDefault="00C40A7E" w:rsidP="00C40A7E">
      <w:pPr>
        <w:numPr>
          <w:ilvl w:val="0"/>
          <w:numId w:val="1"/>
        </w:numPr>
        <w:ind w:firstLine="284"/>
        <w:jc w:val="center"/>
        <w:rPr>
          <w:rFonts w:ascii="Arial" w:eastAsia="Times New Roman" w:hAnsi="Arial" w:cs="Arial"/>
          <w:i/>
          <w:sz w:val="24"/>
          <w:szCs w:val="24"/>
        </w:rPr>
      </w:pPr>
    </w:p>
    <w:p w:rsidR="00C40A7E" w:rsidRPr="0089542D" w:rsidRDefault="00C40A7E" w:rsidP="00C40A7E">
      <w:pPr>
        <w:numPr>
          <w:ilvl w:val="0"/>
          <w:numId w:val="1"/>
        </w:numPr>
        <w:jc w:val="center"/>
        <w:rPr>
          <w:rFonts w:ascii="Arial" w:eastAsia="Times New Roman" w:hAnsi="Arial" w:cs="Arial"/>
          <w:i/>
          <w:sz w:val="24"/>
          <w:szCs w:val="24"/>
        </w:rPr>
      </w:pPr>
    </w:p>
    <w:p w:rsidR="00C40A7E" w:rsidRPr="0089542D" w:rsidRDefault="00C40A7E" w:rsidP="00C40A7E">
      <w:pPr>
        <w:numPr>
          <w:ilvl w:val="0"/>
          <w:numId w:val="1"/>
        </w:numPr>
        <w:jc w:val="center"/>
        <w:rPr>
          <w:rFonts w:ascii="Arial" w:eastAsia="Times New Roman" w:hAnsi="Arial" w:cs="Arial"/>
          <w:sz w:val="24"/>
          <w:szCs w:val="24"/>
        </w:rPr>
      </w:pPr>
      <w:r w:rsidRPr="0089542D">
        <w:rPr>
          <w:rFonts w:ascii="Arial" w:eastAsia="Times New Roman" w:hAnsi="Arial" w:cs="Arial"/>
          <w:sz w:val="24"/>
          <w:szCs w:val="24"/>
        </w:rPr>
        <w:t>Том 1</w:t>
      </w:r>
    </w:p>
    <w:p w:rsidR="00C40A7E" w:rsidRPr="0089542D" w:rsidRDefault="00C40A7E" w:rsidP="00C40A7E">
      <w:pPr>
        <w:numPr>
          <w:ilvl w:val="0"/>
          <w:numId w:val="1"/>
        </w:numPr>
        <w:jc w:val="center"/>
        <w:rPr>
          <w:rFonts w:ascii="Arial" w:eastAsia="Times New Roman" w:hAnsi="Arial" w:cs="Arial"/>
          <w:i/>
          <w:sz w:val="24"/>
          <w:szCs w:val="24"/>
        </w:rPr>
      </w:pPr>
    </w:p>
    <w:p w:rsidR="00C40A7E" w:rsidRPr="0089542D" w:rsidRDefault="00C40A7E" w:rsidP="00C40A7E">
      <w:pPr>
        <w:numPr>
          <w:ilvl w:val="0"/>
          <w:numId w:val="1"/>
        </w:numPr>
        <w:rPr>
          <w:rFonts w:ascii="Arial" w:eastAsia="Times New Roman" w:hAnsi="Arial" w:cs="Arial"/>
          <w:sz w:val="24"/>
          <w:szCs w:val="24"/>
        </w:rPr>
      </w:pPr>
      <w:r w:rsidRPr="0089542D">
        <w:rPr>
          <w:rFonts w:ascii="Arial" w:eastAsia="Times New Roman" w:hAnsi="Arial" w:cs="Arial"/>
          <w:sz w:val="24"/>
          <w:szCs w:val="24"/>
          <w:lang w:val="tt-RU"/>
        </w:rPr>
        <w:t xml:space="preserve">                             </w:t>
      </w:r>
      <w:r w:rsidRPr="0089542D">
        <w:rPr>
          <w:rFonts w:ascii="Arial" w:eastAsia="Times New Roman" w:hAnsi="Arial" w:cs="Arial"/>
          <w:sz w:val="24"/>
          <w:szCs w:val="24"/>
        </w:rPr>
        <w:t>Территориаль планлаштыру турындагы нигезләмәләр</w:t>
      </w: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rPr>
          <w:rFonts w:ascii="Arial" w:eastAsia="Times New Roman" w:hAnsi="Arial" w:cs="Arial"/>
          <w:sz w:val="24"/>
          <w:szCs w:val="24"/>
        </w:rPr>
      </w:pPr>
    </w:p>
    <w:p w:rsidR="00C40A7E" w:rsidRPr="0089542D" w:rsidRDefault="00C40A7E" w:rsidP="00C40A7E">
      <w:pPr>
        <w:numPr>
          <w:ilvl w:val="0"/>
          <w:numId w:val="1"/>
        </w:numPr>
        <w:ind w:firstLine="284"/>
        <w:jc w:val="center"/>
        <w:rPr>
          <w:rFonts w:ascii="Arial" w:eastAsia="Times New Roman" w:hAnsi="Arial" w:cs="Arial"/>
          <w:sz w:val="24"/>
          <w:szCs w:val="24"/>
        </w:rPr>
      </w:pPr>
    </w:p>
    <w:p w:rsidR="00C40A7E" w:rsidRPr="0089542D" w:rsidRDefault="00C40A7E" w:rsidP="00C40A7E">
      <w:pPr>
        <w:numPr>
          <w:ilvl w:val="0"/>
          <w:numId w:val="1"/>
        </w:numPr>
        <w:ind w:firstLine="284"/>
        <w:jc w:val="center"/>
        <w:rPr>
          <w:rFonts w:ascii="Arial" w:eastAsia="Times New Roman" w:hAnsi="Arial" w:cs="Arial"/>
          <w:sz w:val="24"/>
          <w:szCs w:val="24"/>
        </w:rPr>
      </w:pPr>
    </w:p>
    <w:p w:rsidR="00C40A7E" w:rsidRPr="0089542D" w:rsidRDefault="00C40A7E" w:rsidP="00C40A7E">
      <w:pPr>
        <w:numPr>
          <w:ilvl w:val="0"/>
          <w:numId w:val="1"/>
        </w:numPr>
        <w:ind w:firstLine="284"/>
        <w:jc w:val="center"/>
        <w:rPr>
          <w:rFonts w:ascii="Arial" w:eastAsia="Times New Roman" w:hAnsi="Arial" w:cs="Arial"/>
          <w:sz w:val="24"/>
          <w:szCs w:val="24"/>
        </w:rPr>
      </w:pPr>
    </w:p>
    <w:p w:rsidR="00C40A7E" w:rsidRPr="0089542D" w:rsidRDefault="00C40A7E" w:rsidP="00C40A7E">
      <w:pPr>
        <w:numPr>
          <w:ilvl w:val="0"/>
          <w:numId w:val="1"/>
        </w:numPr>
        <w:ind w:firstLine="284"/>
        <w:jc w:val="center"/>
        <w:rPr>
          <w:rFonts w:ascii="Arial" w:eastAsia="Times New Roman" w:hAnsi="Arial" w:cs="Arial"/>
          <w:sz w:val="24"/>
          <w:szCs w:val="24"/>
        </w:rPr>
      </w:pPr>
    </w:p>
    <w:p w:rsidR="00C40A7E" w:rsidRPr="0089542D" w:rsidRDefault="00C40A7E" w:rsidP="00C40A7E">
      <w:pPr>
        <w:numPr>
          <w:ilvl w:val="0"/>
          <w:numId w:val="1"/>
        </w:numPr>
        <w:ind w:firstLine="284"/>
        <w:jc w:val="center"/>
        <w:rPr>
          <w:rFonts w:ascii="Arial" w:eastAsia="Times New Roman" w:hAnsi="Arial" w:cs="Arial"/>
          <w:sz w:val="24"/>
          <w:szCs w:val="24"/>
        </w:rPr>
      </w:pPr>
    </w:p>
    <w:p w:rsidR="00C40A7E" w:rsidRPr="0089542D" w:rsidRDefault="00C40A7E" w:rsidP="00C40A7E">
      <w:pPr>
        <w:numPr>
          <w:ilvl w:val="0"/>
          <w:numId w:val="1"/>
        </w:numPr>
        <w:ind w:firstLine="284"/>
        <w:jc w:val="center"/>
        <w:rPr>
          <w:rFonts w:ascii="Arial" w:eastAsia="Times New Roman" w:hAnsi="Arial" w:cs="Arial"/>
          <w:sz w:val="24"/>
          <w:szCs w:val="24"/>
        </w:rPr>
      </w:pPr>
    </w:p>
    <w:p w:rsidR="00C40A7E" w:rsidRPr="0089542D" w:rsidRDefault="00C40A7E" w:rsidP="00C40A7E">
      <w:pPr>
        <w:numPr>
          <w:ilvl w:val="0"/>
          <w:numId w:val="1"/>
        </w:numPr>
        <w:ind w:firstLine="284"/>
        <w:jc w:val="center"/>
        <w:rPr>
          <w:rFonts w:ascii="Arial" w:eastAsia="Times New Roman" w:hAnsi="Arial" w:cs="Arial"/>
          <w:color w:val="1F497D"/>
          <w:sz w:val="24"/>
          <w:szCs w:val="24"/>
        </w:rPr>
      </w:pPr>
      <w:r w:rsidRPr="0089542D">
        <w:rPr>
          <w:rFonts w:ascii="Arial" w:eastAsia="Times New Roman" w:hAnsi="Arial" w:cs="Arial"/>
          <w:sz w:val="24"/>
          <w:szCs w:val="24"/>
        </w:rPr>
        <w:t>20</w:t>
      </w:r>
      <w:r>
        <w:rPr>
          <w:rFonts w:ascii="Arial" w:eastAsia="Times New Roman" w:hAnsi="Arial" w:cs="Arial"/>
          <w:sz w:val="24"/>
          <w:szCs w:val="24"/>
        </w:rPr>
        <w:t>21</w:t>
      </w:r>
      <w:r w:rsidRPr="0089542D">
        <w:rPr>
          <w:rFonts w:ascii="Arial" w:eastAsia="Times New Roman" w:hAnsi="Arial" w:cs="Arial"/>
          <w:sz w:val="24"/>
          <w:szCs w:val="24"/>
        </w:rPr>
        <w:t xml:space="preserve"> </w:t>
      </w:r>
      <w:r w:rsidRPr="0089542D">
        <w:rPr>
          <w:rFonts w:ascii="Arial" w:eastAsia="Times New Roman" w:hAnsi="Arial" w:cs="Arial"/>
          <w:sz w:val="24"/>
          <w:szCs w:val="24"/>
          <w:lang w:val="tt-RU"/>
        </w:rPr>
        <w:t>ел</w:t>
      </w:r>
    </w:p>
    <w:p w:rsidR="00714386" w:rsidRDefault="00714386" w:rsidP="00DC1345">
      <w:pPr>
        <w:numPr>
          <w:ilvl w:val="0"/>
          <w:numId w:val="0"/>
        </w:numPr>
        <w:tabs>
          <w:tab w:val="num" w:pos="0"/>
        </w:tabs>
        <w:jc w:val="center"/>
      </w:pPr>
    </w:p>
    <w:p w:rsidR="00714386" w:rsidRPr="008B6361" w:rsidRDefault="00714386" w:rsidP="00DC1345">
      <w:pPr>
        <w:numPr>
          <w:ilvl w:val="0"/>
          <w:numId w:val="0"/>
        </w:numPr>
        <w:ind w:firstLine="709"/>
        <w:jc w:val="center"/>
        <w:rPr>
          <w:rFonts w:ascii="Arial" w:hAnsi="Arial" w:cs="Arial"/>
          <w:sz w:val="24"/>
          <w:szCs w:val="24"/>
          <w:lang w:val="tt-RU"/>
        </w:rPr>
      </w:pPr>
      <w:r>
        <w:rPr>
          <w:rFonts w:ascii="Tahoma" w:hAnsi="Tahoma" w:cs="Tahoma"/>
          <w:b/>
          <w:sz w:val="26"/>
          <w:szCs w:val="26"/>
        </w:rPr>
        <w:br w:type="page"/>
      </w:r>
      <w:r w:rsidR="005F5131" w:rsidRPr="008B6361">
        <w:rPr>
          <w:rFonts w:ascii="Arial" w:hAnsi="Arial" w:cs="Arial"/>
          <w:sz w:val="24"/>
          <w:szCs w:val="24"/>
          <w:lang w:val="tt-RU"/>
        </w:rPr>
        <w:lastRenderedPageBreak/>
        <w:t>ЭЧТӘЛЕК</w:t>
      </w:r>
    </w:p>
    <w:p w:rsidR="00714386" w:rsidRDefault="00714386" w:rsidP="00DC1345">
      <w:pPr>
        <w:pStyle w:val="af9"/>
        <w:spacing w:before="0" w:line="240" w:lineRule="auto"/>
      </w:pPr>
    </w:p>
    <w:p w:rsidR="00C40A7E" w:rsidRPr="0089542D" w:rsidRDefault="00560EF7" w:rsidP="00C40A7E">
      <w:pPr>
        <w:widowControl w:val="0"/>
        <w:numPr>
          <w:ilvl w:val="0"/>
          <w:numId w:val="1"/>
        </w:numPr>
        <w:tabs>
          <w:tab w:val="right" w:leader="dot" w:pos="10206"/>
        </w:tabs>
        <w:suppressAutoHyphens/>
        <w:autoSpaceDE w:val="0"/>
        <w:spacing w:before="120"/>
        <w:jc w:val="both"/>
        <w:rPr>
          <w:rFonts w:ascii="Arial" w:eastAsia="Times New Roman" w:hAnsi="Arial" w:cs="Arial"/>
          <w:noProof/>
          <w:sz w:val="24"/>
          <w:szCs w:val="24"/>
          <w:lang w:eastAsia="ru-RU"/>
        </w:rPr>
      </w:pPr>
      <w:hyperlink w:anchor="_Toc25859529" w:history="1">
        <w:r w:rsidR="00C40A7E" w:rsidRPr="0089542D">
          <w:rPr>
            <w:rFonts w:ascii="Arial" w:eastAsia="Lucida Sans Unicode" w:hAnsi="Arial" w:cs="Arial"/>
            <w:noProof/>
            <w:kern w:val="1"/>
            <w:sz w:val="24"/>
            <w:szCs w:val="24"/>
            <w:u w:val="single"/>
            <w:lang w:eastAsia="ar-SA"/>
          </w:rPr>
          <w:t>ПРОЕКТ СОСТАВЫ</w:t>
        </w:r>
        <w:r w:rsidR="00C40A7E" w:rsidRPr="0089542D">
          <w:rPr>
            <w:rFonts w:ascii="Arial" w:eastAsia="Lucida Sans Unicode" w:hAnsi="Arial" w:cs="Arial"/>
            <w:noProof/>
            <w:webHidden/>
            <w:kern w:val="1"/>
            <w:sz w:val="24"/>
            <w:szCs w:val="24"/>
            <w:lang w:eastAsia="ar-SA"/>
          </w:rPr>
          <w:tab/>
        </w:r>
        <w:r w:rsidR="00C40A7E">
          <w:rPr>
            <w:rFonts w:ascii="Arial" w:eastAsia="Lucida Sans Unicode" w:hAnsi="Arial" w:cs="Arial"/>
            <w:noProof/>
            <w:webHidden/>
            <w:kern w:val="1"/>
            <w:sz w:val="24"/>
            <w:szCs w:val="24"/>
            <w:lang w:val="tt-RU" w:eastAsia="ar-SA"/>
          </w:rPr>
          <w:t>4</w:t>
        </w:r>
        <w:r w:rsidR="00C40A7E" w:rsidRPr="0089542D">
          <w:rPr>
            <w:rFonts w:ascii="Arial" w:eastAsia="Lucida Sans Unicode" w:hAnsi="Arial" w:cs="Arial"/>
            <w:noProof/>
            <w:webHidden/>
            <w:kern w:val="1"/>
            <w:sz w:val="24"/>
            <w:szCs w:val="24"/>
            <w:lang w:eastAsia="ar-SA"/>
          </w:rPr>
          <w:fldChar w:fldCharType="begin"/>
        </w:r>
        <w:r w:rsidR="00C40A7E" w:rsidRPr="0089542D">
          <w:rPr>
            <w:rFonts w:ascii="Arial" w:eastAsia="Lucida Sans Unicode" w:hAnsi="Arial" w:cs="Arial"/>
            <w:noProof/>
            <w:webHidden/>
            <w:kern w:val="1"/>
            <w:sz w:val="24"/>
            <w:szCs w:val="24"/>
            <w:lang w:eastAsia="ar-SA"/>
          </w:rPr>
          <w:instrText xml:space="preserve"> PAGEREF _Toc25859529 \h </w:instrText>
        </w:r>
        <w:r w:rsidR="00C40A7E" w:rsidRPr="0089542D">
          <w:rPr>
            <w:rFonts w:ascii="Arial" w:eastAsia="Lucida Sans Unicode" w:hAnsi="Arial" w:cs="Arial"/>
            <w:noProof/>
            <w:webHidden/>
            <w:kern w:val="1"/>
            <w:sz w:val="24"/>
            <w:szCs w:val="24"/>
            <w:lang w:eastAsia="ar-SA"/>
          </w:rPr>
          <w:fldChar w:fldCharType="separate"/>
        </w:r>
        <w:r w:rsidR="00E412D3">
          <w:rPr>
            <w:rFonts w:ascii="Arial" w:eastAsia="Lucida Sans Unicode" w:hAnsi="Arial" w:cs="Arial"/>
            <w:b/>
            <w:bCs/>
            <w:noProof/>
            <w:webHidden/>
            <w:kern w:val="1"/>
            <w:sz w:val="24"/>
            <w:szCs w:val="24"/>
            <w:lang w:eastAsia="ar-SA"/>
          </w:rPr>
          <w:t>Ошибка! Закладка не определена.</w:t>
        </w:r>
        <w:r w:rsidR="00C40A7E" w:rsidRPr="0089542D">
          <w:rPr>
            <w:rFonts w:ascii="Arial" w:eastAsia="Lucida Sans Unicode" w:hAnsi="Arial" w:cs="Arial"/>
            <w:noProof/>
            <w:webHidden/>
            <w:kern w:val="1"/>
            <w:sz w:val="24"/>
            <w:szCs w:val="24"/>
            <w:lang w:eastAsia="ar-SA"/>
          </w:rPr>
          <w:fldChar w:fldCharType="end"/>
        </w:r>
      </w:hyperlink>
    </w:p>
    <w:p w:rsidR="00C40A7E" w:rsidRPr="0089542D" w:rsidRDefault="00560EF7" w:rsidP="00C40A7E">
      <w:pPr>
        <w:widowControl w:val="0"/>
        <w:numPr>
          <w:ilvl w:val="0"/>
          <w:numId w:val="1"/>
        </w:numPr>
        <w:tabs>
          <w:tab w:val="right" w:leader="dot" w:pos="10206"/>
        </w:tabs>
        <w:suppressAutoHyphens/>
        <w:autoSpaceDE w:val="0"/>
        <w:spacing w:before="120"/>
        <w:ind w:left="426" w:hanging="426"/>
        <w:jc w:val="both"/>
        <w:rPr>
          <w:rFonts w:ascii="Arial" w:eastAsia="Times New Roman" w:hAnsi="Arial" w:cs="Arial"/>
          <w:noProof/>
          <w:sz w:val="24"/>
          <w:szCs w:val="24"/>
          <w:lang w:eastAsia="ru-RU"/>
        </w:rPr>
      </w:pPr>
      <w:hyperlink w:anchor="_Toc25859530" w:history="1">
        <w:r w:rsidR="00C40A7E" w:rsidRPr="0089542D">
          <w:rPr>
            <w:rFonts w:ascii="Arial" w:eastAsia="Lucida Sans Unicode" w:hAnsi="Arial" w:cs="Arial"/>
            <w:noProof/>
            <w:kern w:val="1"/>
            <w:sz w:val="24"/>
            <w:szCs w:val="24"/>
            <w:u w:val="single"/>
            <w:lang w:eastAsia="ar-SA"/>
          </w:rPr>
          <w:t>1.</w:t>
        </w:r>
        <w:r w:rsidR="00C40A7E" w:rsidRPr="0089542D">
          <w:rPr>
            <w:rFonts w:ascii="Arial" w:eastAsia="Lucida Sans Unicode" w:hAnsi="Arial" w:cs="Arial"/>
            <w:noProof/>
            <w:kern w:val="1"/>
            <w:sz w:val="24"/>
            <w:szCs w:val="24"/>
            <w:u w:val="single"/>
            <w:lang w:val="tt-RU" w:eastAsia="ar-SA"/>
          </w:rPr>
          <w:t>КЕРЕШ</w:t>
        </w:r>
        <w:r w:rsidR="00C40A7E" w:rsidRPr="0089542D">
          <w:rPr>
            <w:rFonts w:ascii="Arial" w:eastAsia="Lucida Sans Unicode" w:hAnsi="Arial" w:cs="Arial"/>
            <w:noProof/>
            <w:webHidden/>
            <w:kern w:val="1"/>
            <w:sz w:val="24"/>
            <w:szCs w:val="24"/>
            <w:lang w:eastAsia="ar-SA"/>
          </w:rPr>
          <w:tab/>
        </w:r>
        <w:r w:rsidR="00C40A7E">
          <w:rPr>
            <w:rFonts w:ascii="Arial" w:eastAsia="Lucida Sans Unicode" w:hAnsi="Arial" w:cs="Arial"/>
            <w:noProof/>
            <w:webHidden/>
            <w:kern w:val="1"/>
            <w:sz w:val="24"/>
            <w:szCs w:val="24"/>
            <w:lang w:val="tt-RU" w:eastAsia="ar-SA"/>
          </w:rPr>
          <w:t>5</w:t>
        </w:r>
      </w:hyperlink>
    </w:p>
    <w:p w:rsidR="00C40A7E" w:rsidRPr="0089542D" w:rsidRDefault="00560EF7" w:rsidP="00C40A7E">
      <w:pPr>
        <w:widowControl w:val="0"/>
        <w:numPr>
          <w:ilvl w:val="0"/>
          <w:numId w:val="1"/>
        </w:numPr>
        <w:tabs>
          <w:tab w:val="right" w:leader="dot" w:pos="10206"/>
        </w:tabs>
        <w:suppressAutoHyphens/>
        <w:autoSpaceDE w:val="0"/>
        <w:spacing w:before="120"/>
        <w:jc w:val="both"/>
        <w:rPr>
          <w:rFonts w:ascii="Arial" w:eastAsia="Times New Roman" w:hAnsi="Arial" w:cs="Arial"/>
          <w:noProof/>
          <w:sz w:val="24"/>
          <w:szCs w:val="24"/>
          <w:lang w:eastAsia="ru-RU"/>
        </w:rPr>
      </w:pPr>
      <w:hyperlink w:anchor="_Toc25859531" w:history="1">
        <w:r w:rsidR="00C40A7E" w:rsidRPr="0089542D">
          <w:rPr>
            <w:rFonts w:ascii="Arial" w:eastAsia="Lucida Sans Unicode" w:hAnsi="Arial" w:cs="Arial"/>
            <w:iCs/>
            <w:noProof/>
            <w:kern w:val="1"/>
            <w:sz w:val="24"/>
            <w:szCs w:val="24"/>
            <w:u w:val="single"/>
            <w:lang w:eastAsia="ar-SA"/>
          </w:rPr>
          <w:t>1.1. Генераль планның максатлары һәм бурычлары.</w:t>
        </w:r>
        <w:r w:rsidR="00C40A7E" w:rsidRPr="0089542D">
          <w:rPr>
            <w:rFonts w:ascii="Arial" w:eastAsia="Lucida Sans Unicode" w:hAnsi="Arial" w:cs="Arial"/>
            <w:iCs/>
            <w:noProof/>
            <w:webHidden/>
            <w:kern w:val="1"/>
            <w:sz w:val="24"/>
            <w:szCs w:val="24"/>
            <w:lang w:eastAsia="ar-SA"/>
          </w:rPr>
          <w:tab/>
        </w:r>
        <w:r w:rsidR="00C40A7E">
          <w:rPr>
            <w:rFonts w:ascii="Arial" w:eastAsia="Lucida Sans Unicode" w:hAnsi="Arial" w:cs="Arial"/>
            <w:iCs/>
            <w:noProof/>
            <w:webHidden/>
            <w:kern w:val="1"/>
            <w:sz w:val="24"/>
            <w:szCs w:val="24"/>
            <w:lang w:val="tt-RU" w:eastAsia="ar-SA"/>
          </w:rPr>
          <w:t>5</w:t>
        </w:r>
        <w:r w:rsidR="00C40A7E" w:rsidRPr="0089542D">
          <w:rPr>
            <w:rFonts w:ascii="Arial" w:eastAsia="Lucida Sans Unicode" w:hAnsi="Arial" w:cs="Arial"/>
            <w:iCs/>
            <w:noProof/>
            <w:webHidden/>
            <w:kern w:val="1"/>
            <w:sz w:val="24"/>
            <w:szCs w:val="24"/>
            <w:lang w:eastAsia="ar-SA"/>
          </w:rPr>
          <w:fldChar w:fldCharType="begin"/>
        </w:r>
        <w:r w:rsidR="00C40A7E" w:rsidRPr="0089542D">
          <w:rPr>
            <w:rFonts w:ascii="Arial" w:eastAsia="Lucida Sans Unicode" w:hAnsi="Arial" w:cs="Arial"/>
            <w:iCs/>
            <w:noProof/>
            <w:webHidden/>
            <w:kern w:val="1"/>
            <w:sz w:val="24"/>
            <w:szCs w:val="24"/>
            <w:lang w:eastAsia="ar-SA"/>
          </w:rPr>
          <w:instrText xml:space="preserve"> PAGEREF _Toc25859531 \h </w:instrText>
        </w:r>
        <w:r w:rsidR="00C40A7E" w:rsidRPr="0089542D">
          <w:rPr>
            <w:rFonts w:ascii="Arial" w:eastAsia="Lucida Sans Unicode" w:hAnsi="Arial" w:cs="Arial"/>
            <w:iCs/>
            <w:noProof/>
            <w:webHidden/>
            <w:kern w:val="1"/>
            <w:sz w:val="24"/>
            <w:szCs w:val="24"/>
            <w:lang w:eastAsia="ar-SA"/>
          </w:rPr>
          <w:fldChar w:fldCharType="separate"/>
        </w:r>
        <w:r w:rsidR="00E412D3">
          <w:rPr>
            <w:rFonts w:ascii="Arial" w:eastAsia="Lucida Sans Unicode" w:hAnsi="Arial" w:cs="Arial"/>
            <w:b/>
            <w:bCs/>
            <w:iCs/>
            <w:noProof/>
            <w:webHidden/>
            <w:kern w:val="1"/>
            <w:sz w:val="24"/>
            <w:szCs w:val="24"/>
            <w:lang w:eastAsia="ar-SA"/>
          </w:rPr>
          <w:t>Ошибка! Закладка не определена.</w:t>
        </w:r>
        <w:r w:rsidR="00C40A7E" w:rsidRPr="0089542D">
          <w:rPr>
            <w:rFonts w:ascii="Arial" w:eastAsia="Lucida Sans Unicode" w:hAnsi="Arial" w:cs="Arial"/>
            <w:iCs/>
            <w:noProof/>
            <w:webHidden/>
            <w:kern w:val="1"/>
            <w:sz w:val="24"/>
            <w:szCs w:val="24"/>
            <w:lang w:eastAsia="ar-SA"/>
          </w:rPr>
          <w:fldChar w:fldCharType="end"/>
        </w:r>
      </w:hyperlink>
    </w:p>
    <w:p w:rsidR="00C40A7E" w:rsidRPr="0089542D" w:rsidRDefault="00560EF7" w:rsidP="00C40A7E">
      <w:pPr>
        <w:widowControl w:val="0"/>
        <w:numPr>
          <w:ilvl w:val="0"/>
          <w:numId w:val="1"/>
        </w:numPr>
        <w:tabs>
          <w:tab w:val="right" w:leader="dot" w:pos="10206"/>
        </w:tabs>
        <w:suppressAutoHyphens/>
        <w:autoSpaceDE w:val="0"/>
        <w:spacing w:before="120"/>
        <w:jc w:val="both"/>
        <w:rPr>
          <w:rFonts w:ascii="Arial" w:eastAsia="Times New Roman" w:hAnsi="Arial" w:cs="Arial"/>
          <w:noProof/>
          <w:sz w:val="24"/>
          <w:szCs w:val="24"/>
          <w:lang w:eastAsia="ru-RU"/>
        </w:rPr>
      </w:pPr>
      <w:hyperlink w:anchor="_Toc25859532" w:history="1">
        <w:r w:rsidR="00C40A7E" w:rsidRPr="0089542D">
          <w:rPr>
            <w:rFonts w:ascii="Arial" w:eastAsia="Lucida Sans Unicode" w:hAnsi="Arial" w:cs="Arial"/>
            <w:noProof/>
            <w:kern w:val="1"/>
            <w:sz w:val="24"/>
            <w:szCs w:val="24"/>
            <w:u w:val="single"/>
            <w:lang w:eastAsia="ar-SA"/>
          </w:rPr>
          <w:t>2. ТЕРРИТОРИАЛЬ ПЛАНЛАШТЫРУ ТУРЫНДА НИГЕЗЛӘМӘЛӘР</w:t>
        </w:r>
        <w:r w:rsidR="00C40A7E" w:rsidRPr="0089542D">
          <w:rPr>
            <w:rFonts w:ascii="Arial" w:eastAsia="Lucida Sans Unicode" w:hAnsi="Arial" w:cs="Arial"/>
            <w:noProof/>
            <w:webHidden/>
            <w:kern w:val="1"/>
            <w:sz w:val="24"/>
            <w:szCs w:val="24"/>
            <w:lang w:eastAsia="ar-SA"/>
          </w:rPr>
          <w:tab/>
        </w:r>
        <w:r w:rsidR="00C40A7E">
          <w:rPr>
            <w:rFonts w:ascii="Arial" w:eastAsia="Lucida Sans Unicode" w:hAnsi="Arial" w:cs="Arial"/>
            <w:noProof/>
            <w:webHidden/>
            <w:kern w:val="1"/>
            <w:sz w:val="24"/>
            <w:szCs w:val="24"/>
            <w:lang w:val="tt-RU" w:eastAsia="ar-SA"/>
          </w:rPr>
          <w:t>6</w:t>
        </w:r>
      </w:hyperlink>
    </w:p>
    <w:p w:rsidR="00C40A7E" w:rsidRPr="0089542D" w:rsidRDefault="00560EF7" w:rsidP="00C40A7E">
      <w:pPr>
        <w:widowControl w:val="0"/>
        <w:numPr>
          <w:ilvl w:val="0"/>
          <w:numId w:val="1"/>
        </w:numPr>
        <w:tabs>
          <w:tab w:val="right" w:leader="dot" w:pos="10206"/>
        </w:tabs>
        <w:suppressAutoHyphens/>
        <w:autoSpaceDE w:val="0"/>
        <w:spacing w:before="120"/>
        <w:jc w:val="both"/>
        <w:rPr>
          <w:rFonts w:ascii="Arial" w:eastAsia="Times New Roman" w:hAnsi="Arial" w:cs="Arial"/>
          <w:noProof/>
          <w:sz w:val="24"/>
          <w:szCs w:val="24"/>
          <w:lang w:eastAsia="ru-RU"/>
        </w:rPr>
      </w:pPr>
      <w:hyperlink w:anchor="_Toc25859533" w:history="1">
        <w:r w:rsidR="00C40A7E" w:rsidRPr="0089542D">
          <w:rPr>
            <w:rFonts w:ascii="Arial" w:eastAsia="Lucida Sans Unicode" w:hAnsi="Arial" w:cs="Arial"/>
            <w:iCs/>
            <w:noProof/>
            <w:kern w:val="1"/>
            <w:sz w:val="24"/>
            <w:szCs w:val="24"/>
            <w:u w:val="single"/>
            <w:lang w:eastAsia="ar-SA"/>
          </w:rPr>
          <w:t>2.1. Җирлекнең, муниципаль районның җирле әһәмияттәге, региональ әһәмияттәге, федераль әһәмияттәге урнаштыру өчен планлаштырыла торган җирле әһәмияттәге объектларының төрләре, билгеләнеше һәм исемнәре, аларның төп характеристикалары һәм урнашу урыны турында белешмәләр</w:t>
        </w:r>
        <w:r w:rsidR="00C40A7E" w:rsidRPr="0089542D">
          <w:rPr>
            <w:rFonts w:ascii="Arial" w:eastAsia="Lucida Sans Unicode" w:hAnsi="Arial" w:cs="Arial"/>
            <w:iCs/>
            <w:noProof/>
            <w:webHidden/>
            <w:kern w:val="1"/>
            <w:sz w:val="24"/>
            <w:szCs w:val="24"/>
            <w:lang w:eastAsia="ar-SA"/>
          </w:rPr>
          <w:tab/>
        </w:r>
        <w:r w:rsidR="00C40A7E">
          <w:rPr>
            <w:rFonts w:ascii="Arial" w:eastAsia="Lucida Sans Unicode" w:hAnsi="Arial" w:cs="Arial"/>
            <w:iCs/>
            <w:noProof/>
            <w:webHidden/>
            <w:kern w:val="1"/>
            <w:sz w:val="24"/>
            <w:szCs w:val="24"/>
            <w:lang w:val="tt-RU" w:eastAsia="ar-SA"/>
          </w:rPr>
          <w:t>6</w:t>
        </w:r>
      </w:hyperlink>
    </w:p>
    <w:p w:rsidR="00C40A7E" w:rsidRPr="0089542D" w:rsidRDefault="00560EF7" w:rsidP="00C40A7E">
      <w:pPr>
        <w:widowControl w:val="0"/>
        <w:numPr>
          <w:ilvl w:val="0"/>
          <w:numId w:val="1"/>
        </w:numPr>
        <w:tabs>
          <w:tab w:val="right" w:leader="dot" w:pos="10206"/>
        </w:tabs>
        <w:suppressAutoHyphens/>
        <w:autoSpaceDE w:val="0"/>
        <w:spacing w:before="120"/>
        <w:jc w:val="both"/>
        <w:rPr>
          <w:rFonts w:ascii="Arial" w:eastAsia="Times New Roman" w:hAnsi="Arial" w:cs="Arial"/>
          <w:noProof/>
          <w:sz w:val="24"/>
          <w:szCs w:val="24"/>
          <w:lang w:eastAsia="ru-RU"/>
        </w:rPr>
      </w:pPr>
      <w:hyperlink w:anchor="_Toc25859534" w:history="1">
        <w:r w:rsidR="00C40A7E" w:rsidRPr="0089542D">
          <w:rPr>
            <w:rFonts w:ascii="Arial" w:eastAsia="Lucida Sans Unicode" w:hAnsi="Arial" w:cs="Arial"/>
            <w:iCs/>
            <w:noProof/>
            <w:kern w:val="1"/>
            <w:sz w:val="24"/>
            <w:szCs w:val="24"/>
            <w:u w:val="single"/>
            <w:lang w:eastAsia="ar-SA"/>
          </w:rPr>
          <w:t>2.2. Функциональ зоналар</w:t>
        </w:r>
        <w:r w:rsidR="00C40A7E" w:rsidRPr="0089542D">
          <w:rPr>
            <w:rFonts w:ascii="Arial" w:eastAsia="Lucida Sans Unicode" w:hAnsi="Arial" w:cs="Arial"/>
            <w:iCs/>
            <w:noProof/>
            <w:webHidden/>
            <w:kern w:val="1"/>
            <w:sz w:val="24"/>
            <w:szCs w:val="24"/>
            <w:lang w:eastAsia="ar-SA"/>
          </w:rPr>
          <w:tab/>
        </w:r>
        <w:r w:rsidR="00C40A7E">
          <w:rPr>
            <w:rFonts w:ascii="Arial" w:eastAsia="Lucida Sans Unicode" w:hAnsi="Arial" w:cs="Arial"/>
            <w:iCs/>
            <w:noProof/>
            <w:webHidden/>
            <w:kern w:val="1"/>
            <w:sz w:val="24"/>
            <w:szCs w:val="24"/>
            <w:lang w:val="tt-RU" w:eastAsia="ar-SA"/>
          </w:rPr>
          <w:t>8</w:t>
        </w:r>
      </w:hyperlink>
    </w:p>
    <w:p w:rsidR="00C40A7E" w:rsidRPr="0089542D" w:rsidRDefault="00560EF7" w:rsidP="00C40A7E">
      <w:pPr>
        <w:widowControl w:val="0"/>
        <w:numPr>
          <w:ilvl w:val="0"/>
          <w:numId w:val="1"/>
        </w:numPr>
        <w:tabs>
          <w:tab w:val="right" w:leader="dot" w:pos="10206"/>
        </w:tabs>
        <w:suppressAutoHyphens/>
        <w:autoSpaceDE w:val="0"/>
        <w:spacing w:before="120"/>
        <w:jc w:val="both"/>
        <w:rPr>
          <w:rFonts w:ascii="Arial" w:eastAsia="Times New Roman" w:hAnsi="Arial" w:cs="Arial"/>
          <w:noProof/>
          <w:sz w:val="24"/>
          <w:szCs w:val="24"/>
          <w:lang w:eastAsia="ru-RU"/>
        </w:rPr>
      </w:pPr>
      <w:hyperlink w:anchor="_Toc25859535" w:history="1">
        <w:r w:rsidR="00C40A7E" w:rsidRPr="0089542D">
          <w:rPr>
            <w:rFonts w:ascii="Arial" w:eastAsia="Lucida Sans Unicode" w:hAnsi="Arial" w:cs="Arial"/>
            <w:iCs/>
            <w:noProof/>
            <w:kern w:val="1"/>
            <w:sz w:val="24"/>
            <w:szCs w:val="24"/>
            <w:u w:val="single"/>
            <w:lang w:eastAsia="ar-SA"/>
          </w:rPr>
          <w:t>2.3. Планлаштырылган объектларны урнаштыруга бәйле рәвештә мондый зоналарны билгеләү таләп ителгән очракта территориядән файдалануның махсус шартлары булган зоналарга характеристика</w:t>
        </w:r>
        <w:r w:rsidR="00C40A7E" w:rsidRPr="0089542D">
          <w:rPr>
            <w:rFonts w:ascii="Arial" w:eastAsia="Lucida Sans Unicode" w:hAnsi="Arial" w:cs="Arial"/>
            <w:iCs/>
            <w:noProof/>
            <w:kern w:val="1"/>
            <w:sz w:val="24"/>
            <w:szCs w:val="24"/>
            <w:u w:val="single"/>
            <w:lang w:val="tt-RU" w:eastAsia="ar-SA"/>
          </w:rPr>
          <w:t xml:space="preserve">                                                                                                         </w:t>
        </w:r>
        <w:r w:rsidR="00C40A7E" w:rsidRPr="0089542D">
          <w:rPr>
            <w:rFonts w:ascii="Arial" w:eastAsia="Lucida Sans Unicode" w:hAnsi="Arial" w:cs="Arial"/>
            <w:iCs/>
            <w:noProof/>
            <w:webHidden/>
            <w:kern w:val="1"/>
            <w:sz w:val="24"/>
            <w:szCs w:val="24"/>
            <w:lang w:eastAsia="ar-SA"/>
          </w:rPr>
          <w:fldChar w:fldCharType="begin"/>
        </w:r>
        <w:r w:rsidR="00C40A7E" w:rsidRPr="0089542D">
          <w:rPr>
            <w:rFonts w:ascii="Arial" w:eastAsia="Lucida Sans Unicode" w:hAnsi="Arial" w:cs="Arial"/>
            <w:iCs/>
            <w:noProof/>
            <w:webHidden/>
            <w:kern w:val="1"/>
            <w:sz w:val="24"/>
            <w:szCs w:val="24"/>
            <w:lang w:eastAsia="ar-SA"/>
          </w:rPr>
          <w:instrText xml:space="preserve"> PAGEREF _Toc25859535 \h </w:instrText>
        </w:r>
        <w:r w:rsidR="00C40A7E" w:rsidRPr="0089542D">
          <w:rPr>
            <w:rFonts w:ascii="Arial" w:eastAsia="Lucida Sans Unicode" w:hAnsi="Arial" w:cs="Arial"/>
            <w:iCs/>
            <w:noProof/>
            <w:webHidden/>
            <w:kern w:val="1"/>
            <w:sz w:val="24"/>
            <w:szCs w:val="24"/>
            <w:lang w:eastAsia="ar-SA"/>
          </w:rPr>
          <w:fldChar w:fldCharType="separate"/>
        </w:r>
        <w:r w:rsidR="00E412D3">
          <w:rPr>
            <w:rFonts w:ascii="Arial" w:eastAsia="Lucida Sans Unicode" w:hAnsi="Arial" w:cs="Arial"/>
            <w:b/>
            <w:bCs/>
            <w:iCs/>
            <w:noProof/>
            <w:webHidden/>
            <w:kern w:val="1"/>
            <w:sz w:val="24"/>
            <w:szCs w:val="24"/>
            <w:lang w:eastAsia="ar-SA"/>
          </w:rPr>
          <w:t>Ошибка! Закладка не определена.</w:t>
        </w:r>
        <w:r w:rsidR="00C40A7E" w:rsidRPr="0089542D">
          <w:rPr>
            <w:rFonts w:ascii="Arial" w:eastAsia="Lucida Sans Unicode" w:hAnsi="Arial" w:cs="Arial"/>
            <w:iCs/>
            <w:noProof/>
            <w:webHidden/>
            <w:kern w:val="1"/>
            <w:sz w:val="24"/>
            <w:szCs w:val="24"/>
            <w:lang w:eastAsia="ar-SA"/>
          </w:rPr>
          <w:fldChar w:fldCharType="end"/>
        </w:r>
      </w:hyperlink>
    </w:p>
    <w:p w:rsidR="00C40A7E" w:rsidRPr="0089542D" w:rsidRDefault="00560EF7" w:rsidP="00C40A7E">
      <w:pPr>
        <w:widowControl w:val="0"/>
        <w:numPr>
          <w:ilvl w:val="0"/>
          <w:numId w:val="1"/>
        </w:numPr>
        <w:tabs>
          <w:tab w:val="right" w:leader="dot" w:pos="10206"/>
        </w:tabs>
        <w:suppressAutoHyphens/>
        <w:autoSpaceDE w:val="0"/>
        <w:spacing w:before="120"/>
        <w:jc w:val="both"/>
        <w:rPr>
          <w:rFonts w:ascii="Arial" w:eastAsia="Times New Roman" w:hAnsi="Arial" w:cs="Arial"/>
          <w:noProof/>
          <w:sz w:val="24"/>
          <w:szCs w:val="24"/>
          <w:lang w:eastAsia="ru-RU"/>
        </w:rPr>
      </w:pPr>
      <w:hyperlink w:anchor="_Toc25859536" w:history="1">
        <w:r w:rsidR="00C40A7E" w:rsidRPr="0089542D">
          <w:rPr>
            <w:rFonts w:ascii="Arial" w:eastAsia="Lucida Sans Unicode" w:hAnsi="Arial" w:cs="Arial"/>
            <w:noProof/>
            <w:kern w:val="1"/>
            <w:sz w:val="24"/>
            <w:szCs w:val="24"/>
            <w:u w:val="single"/>
            <w:lang w:eastAsia="ar-SA"/>
          </w:rPr>
          <w:t>3. ТОРАК ПУНКТЛАР ЧИКЛӘРЕ</w:t>
        </w:r>
        <w:r w:rsidR="00C40A7E" w:rsidRPr="0089542D">
          <w:rPr>
            <w:rFonts w:ascii="Arial" w:eastAsia="Lucida Sans Unicode" w:hAnsi="Arial" w:cs="Arial"/>
            <w:noProof/>
            <w:webHidden/>
            <w:kern w:val="1"/>
            <w:sz w:val="24"/>
            <w:szCs w:val="24"/>
            <w:lang w:eastAsia="ar-SA"/>
          </w:rPr>
          <w:tab/>
        </w:r>
        <w:r w:rsidR="00C40A7E" w:rsidRPr="0089542D">
          <w:rPr>
            <w:rFonts w:ascii="Arial" w:eastAsia="Lucida Sans Unicode" w:hAnsi="Arial" w:cs="Arial"/>
            <w:noProof/>
            <w:webHidden/>
            <w:kern w:val="1"/>
            <w:sz w:val="24"/>
            <w:szCs w:val="24"/>
            <w:lang w:eastAsia="ar-SA"/>
          </w:rPr>
          <w:fldChar w:fldCharType="begin"/>
        </w:r>
        <w:r w:rsidR="00C40A7E" w:rsidRPr="0089542D">
          <w:rPr>
            <w:rFonts w:ascii="Arial" w:eastAsia="Lucida Sans Unicode" w:hAnsi="Arial" w:cs="Arial"/>
            <w:noProof/>
            <w:webHidden/>
            <w:kern w:val="1"/>
            <w:sz w:val="24"/>
            <w:szCs w:val="24"/>
            <w:lang w:eastAsia="ar-SA"/>
          </w:rPr>
          <w:instrText xml:space="preserve"> PAGEREF _Toc25859536 \h </w:instrText>
        </w:r>
        <w:r w:rsidR="00C40A7E" w:rsidRPr="0089542D">
          <w:rPr>
            <w:rFonts w:ascii="Arial" w:eastAsia="Lucida Sans Unicode" w:hAnsi="Arial" w:cs="Arial"/>
            <w:noProof/>
            <w:webHidden/>
            <w:kern w:val="1"/>
            <w:sz w:val="24"/>
            <w:szCs w:val="24"/>
            <w:lang w:eastAsia="ar-SA"/>
          </w:rPr>
          <w:fldChar w:fldCharType="separate"/>
        </w:r>
        <w:r w:rsidR="00E412D3">
          <w:rPr>
            <w:rFonts w:ascii="Arial" w:eastAsia="Lucida Sans Unicode" w:hAnsi="Arial" w:cs="Arial"/>
            <w:b/>
            <w:bCs/>
            <w:noProof/>
            <w:webHidden/>
            <w:kern w:val="1"/>
            <w:sz w:val="24"/>
            <w:szCs w:val="24"/>
            <w:lang w:eastAsia="ar-SA"/>
          </w:rPr>
          <w:t>Ошибка! Закладка не определена.</w:t>
        </w:r>
        <w:r w:rsidR="00C40A7E" w:rsidRPr="0089542D">
          <w:rPr>
            <w:rFonts w:ascii="Arial" w:eastAsia="Lucida Sans Unicode" w:hAnsi="Arial" w:cs="Arial"/>
            <w:noProof/>
            <w:webHidden/>
            <w:kern w:val="1"/>
            <w:sz w:val="24"/>
            <w:szCs w:val="24"/>
            <w:lang w:eastAsia="ar-SA"/>
          </w:rPr>
          <w:fldChar w:fldCharType="end"/>
        </w:r>
      </w:hyperlink>
    </w:p>
    <w:p w:rsidR="00714386" w:rsidRPr="00AD39A0" w:rsidRDefault="00714386" w:rsidP="00DC1345">
      <w:pPr>
        <w:numPr>
          <w:ilvl w:val="0"/>
          <w:numId w:val="0"/>
        </w:numPr>
        <w:rPr>
          <w:rFonts w:ascii="Times New Roman" w:hAnsi="Times New Roman"/>
        </w:rPr>
      </w:pPr>
    </w:p>
    <w:p w:rsidR="00714386" w:rsidRPr="00AD39A0" w:rsidRDefault="00714386" w:rsidP="00DC1345">
      <w:pPr>
        <w:numPr>
          <w:ilvl w:val="0"/>
          <w:numId w:val="0"/>
        </w:numPr>
        <w:rPr>
          <w:rFonts w:ascii="Times New Roman" w:hAnsi="Times New Roman"/>
        </w:rPr>
      </w:pPr>
    </w:p>
    <w:p w:rsidR="00714386" w:rsidRPr="00AD39A0" w:rsidRDefault="00714386" w:rsidP="00DC1345">
      <w:pPr>
        <w:numPr>
          <w:ilvl w:val="0"/>
          <w:numId w:val="0"/>
        </w:numPr>
        <w:rPr>
          <w:rFonts w:ascii="Times New Roman" w:hAnsi="Times New Roman"/>
        </w:rPr>
      </w:pPr>
    </w:p>
    <w:p w:rsidR="00714386" w:rsidRPr="00AD39A0" w:rsidRDefault="00714386" w:rsidP="00DC1345">
      <w:pPr>
        <w:numPr>
          <w:ilvl w:val="0"/>
          <w:numId w:val="0"/>
        </w:numPr>
        <w:rPr>
          <w:rFonts w:ascii="Times New Roman" w:hAnsi="Times New Roman"/>
        </w:rPr>
      </w:pPr>
    </w:p>
    <w:p w:rsidR="00714386" w:rsidRPr="00AD39A0" w:rsidRDefault="00714386" w:rsidP="00DC1345">
      <w:pPr>
        <w:numPr>
          <w:ilvl w:val="0"/>
          <w:numId w:val="0"/>
        </w:numPr>
        <w:rPr>
          <w:rFonts w:ascii="Times New Roman" w:hAnsi="Times New Roman"/>
        </w:rPr>
      </w:pPr>
    </w:p>
    <w:p w:rsidR="00714386" w:rsidRPr="00AD39A0" w:rsidRDefault="00714386" w:rsidP="00DC1345">
      <w:pPr>
        <w:numPr>
          <w:ilvl w:val="0"/>
          <w:numId w:val="0"/>
        </w:numPr>
        <w:rPr>
          <w:rFonts w:ascii="Times New Roman" w:hAnsi="Times New Roman"/>
        </w:rPr>
      </w:pPr>
    </w:p>
    <w:p w:rsidR="00714386" w:rsidRPr="00AD39A0" w:rsidRDefault="00714386" w:rsidP="00DC1345">
      <w:pPr>
        <w:numPr>
          <w:ilvl w:val="0"/>
          <w:numId w:val="0"/>
        </w:numPr>
        <w:rPr>
          <w:rFonts w:ascii="Times New Roman" w:hAnsi="Times New Roman"/>
        </w:rPr>
      </w:pPr>
    </w:p>
    <w:p w:rsidR="00714386" w:rsidRPr="00AD39A0" w:rsidRDefault="00714386" w:rsidP="00DC1345">
      <w:pPr>
        <w:numPr>
          <w:ilvl w:val="0"/>
          <w:numId w:val="0"/>
        </w:numPr>
        <w:rPr>
          <w:rFonts w:ascii="Times New Roman" w:hAnsi="Times New Roman"/>
        </w:rPr>
      </w:pPr>
    </w:p>
    <w:p w:rsidR="00714386" w:rsidRPr="00AD39A0" w:rsidRDefault="00714386" w:rsidP="00DC1345">
      <w:pPr>
        <w:numPr>
          <w:ilvl w:val="0"/>
          <w:numId w:val="0"/>
        </w:numPr>
        <w:rPr>
          <w:rFonts w:ascii="Times New Roman" w:hAnsi="Times New Roman"/>
        </w:rPr>
      </w:pPr>
    </w:p>
    <w:p w:rsidR="00C40A7E" w:rsidRPr="0089542D" w:rsidRDefault="00C40A7E" w:rsidP="00C40A7E">
      <w:pPr>
        <w:keepNext/>
        <w:pageBreakBefore/>
        <w:numPr>
          <w:ilvl w:val="0"/>
          <w:numId w:val="1"/>
        </w:numPr>
        <w:spacing w:after="240"/>
        <w:jc w:val="both"/>
        <w:outlineLvl w:val="0"/>
        <w:rPr>
          <w:rFonts w:ascii="Arial" w:hAnsi="Arial" w:cs="Arial"/>
          <w:bCs/>
          <w:caps/>
          <w:kern w:val="32"/>
          <w:sz w:val="24"/>
          <w:szCs w:val="24"/>
          <w:lang w:eastAsia="ru-RU"/>
        </w:rPr>
      </w:pPr>
      <w:r w:rsidRPr="0089542D">
        <w:rPr>
          <w:rFonts w:ascii="Arial" w:hAnsi="Arial" w:cs="Arial"/>
          <w:bCs/>
          <w:caps/>
          <w:kern w:val="32"/>
          <w:sz w:val="24"/>
          <w:szCs w:val="24"/>
          <w:lang w:eastAsia="ru-RU"/>
        </w:rPr>
        <w:lastRenderedPageBreak/>
        <w:t>ПРОЕКТ СОСТАВЫ</w:t>
      </w:r>
    </w:p>
    <w:p w:rsidR="00C40A7E" w:rsidRPr="0089542D" w:rsidRDefault="00C40A7E" w:rsidP="00C40A7E">
      <w:pPr>
        <w:numPr>
          <w:ilvl w:val="0"/>
          <w:numId w:val="1"/>
        </w:numPr>
        <w:jc w:val="both"/>
        <w:rPr>
          <w:rFonts w:ascii="Arial" w:hAnsi="Arial" w:cs="Arial"/>
          <w:sz w:val="24"/>
          <w:szCs w:val="24"/>
        </w:rPr>
      </w:pPr>
      <w:r w:rsidRPr="0089542D">
        <w:rPr>
          <w:rFonts w:ascii="Arial" w:hAnsi="Arial" w:cs="Arial"/>
          <w:sz w:val="24"/>
          <w:szCs w:val="24"/>
        </w:rPr>
        <w:t xml:space="preserve">Татарстан Республикасы Югары Ослан муниципаль районы </w:t>
      </w:r>
      <w:r w:rsidR="00560EF7">
        <w:rPr>
          <w:rFonts w:ascii="Arial" w:eastAsia="Times New Roman" w:hAnsi="Arial" w:cs="Arial"/>
          <w:sz w:val="24"/>
          <w:szCs w:val="24"/>
          <w:lang w:val="tt-RU" w:eastAsia="ru-RU"/>
        </w:rPr>
        <w:t>Олы Меми</w:t>
      </w:r>
      <w:r w:rsidR="00560EF7" w:rsidRPr="0089542D">
        <w:rPr>
          <w:rFonts w:ascii="Arial" w:eastAsia="Times New Roman" w:hAnsi="Arial" w:cs="Arial"/>
          <w:sz w:val="24"/>
          <w:szCs w:val="24"/>
          <w:lang w:val="tt-RU" w:eastAsia="ru-RU"/>
        </w:rPr>
        <w:t xml:space="preserve"> </w:t>
      </w:r>
      <w:r w:rsidRPr="0089542D">
        <w:rPr>
          <w:rFonts w:ascii="Arial" w:hAnsi="Arial" w:cs="Arial"/>
          <w:sz w:val="24"/>
          <w:szCs w:val="24"/>
        </w:rPr>
        <w:t>авыл җирлегенең генераль планы түбәндәге составта эшләнде:</w:t>
      </w:r>
    </w:p>
    <w:p w:rsidR="00C40A7E" w:rsidRPr="0089542D" w:rsidRDefault="00C40A7E" w:rsidP="00C40A7E">
      <w:pPr>
        <w:numPr>
          <w:ilvl w:val="0"/>
          <w:numId w:val="1"/>
        </w:numPr>
        <w:jc w:val="both"/>
        <w:rPr>
          <w:rFonts w:ascii="Arial" w:hAnsi="Arial" w:cs="Arial"/>
          <w:sz w:val="24"/>
          <w:szCs w:val="24"/>
        </w:rPr>
      </w:pPr>
      <w:r w:rsidRPr="0089542D">
        <w:rPr>
          <w:rFonts w:ascii="Arial" w:hAnsi="Arial" w:cs="Arial"/>
          <w:sz w:val="24"/>
          <w:szCs w:val="24"/>
        </w:rPr>
        <w:t xml:space="preserve">                                           Расланган өлеш</w:t>
      </w:r>
    </w:p>
    <w:p w:rsidR="00C40A7E" w:rsidRPr="0089542D" w:rsidRDefault="00C40A7E" w:rsidP="00C40A7E">
      <w:pPr>
        <w:numPr>
          <w:ilvl w:val="0"/>
          <w:numId w:val="1"/>
        </w:numPr>
        <w:jc w:val="both"/>
        <w:rPr>
          <w:rFonts w:ascii="Arial" w:hAnsi="Arial" w:cs="Arial"/>
          <w:sz w:val="24"/>
          <w:szCs w:val="24"/>
        </w:rPr>
      </w:pPr>
      <w:r w:rsidRPr="0089542D">
        <w:rPr>
          <w:rFonts w:ascii="Arial" w:hAnsi="Arial" w:cs="Arial"/>
          <w:sz w:val="24"/>
          <w:szCs w:val="24"/>
        </w:rPr>
        <w:t>Текст материаллары:</w:t>
      </w:r>
    </w:p>
    <w:p w:rsidR="00C40A7E" w:rsidRPr="0089542D" w:rsidRDefault="00C40A7E" w:rsidP="00C40A7E">
      <w:pPr>
        <w:numPr>
          <w:ilvl w:val="0"/>
          <w:numId w:val="1"/>
        </w:numPr>
        <w:jc w:val="both"/>
        <w:rPr>
          <w:rFonts w:ascii="Arial" w:hAnsi="Arial" w:cs="Arial"/>
          <w:sz w:val="24"/>
          <w:szCs w:val="24"/>
        </w:rPr>
      </w:pPr>
    </w:p>
    <w:p w:rsidR="00C40A7E" w:rsidRPr="0089542D" w:rsidRDefault="00C40A7E" w:rsidP="00C40A7E">
      <w:pPr>
        <w:numPr>
          <w:ilvl w:val="0"/>
          <w:numId w:val="1"/>
        </w:numPr>
        <w:ind w:firstLine="851"/>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216"/>
        <w:gridCol w:w="1512"/>
      </w:tblGrid>
      <w:tr w:rsidR="00C40A7E" w:rsidRPr="0089542D" w:rsidTr="00C40A7E">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lang w:val="tt-RU"/>
              </w:rPr>
              <w:t xml:space="preserve">тәртип </w:t>
            </w:r>
            <w:r w:rsidRPr="0089542D">
              <w:rPr>
                <w:rFonts w:ascii="Arial" w:hAnsi="Arial" w:cs="Arial"/>
                <w:sz w:val="24"/>
                <w:szCs w:val="24"/>
              </w:rPr>
              <w:t xml:space="preserve">№ </w:t>
            </w:r>
          </w:p>
        </w:tc>
        <w:tc>
          <w:tcPr>
            <w:tcW w:w="7513" w:type="dxa"/>
            <w:vAlign w:val="center"/>
          </w:tcPr>
          <w:p w:rsidR="00C40A7E" w:rsidRPr="0089542D" w:rsidRDefault="00C40A7E" w:rsidP="00C40A7E">
            <w:pPr>
              <w:numPr>
                <w:ilvl w:val="0"/>
                <w:numId w:val="1"/>
              </w:numPr>
              <w:rPr>
                <w:rFonts w:ascii="Arial" w:hAnsi="Arial" w:cs="Arial"/>
                <w:sz w:val="24"/>
                <w:szCs w:val="24"/>
              </w:rPr>
            </w:pPr>
            <w:r w:rsidRPr="0089542D">
              <w:rPr>
                <w:rFonts w:ascii="Arial" w:hAnsi="Arial" w:cs="Arial"/>
                <w:sz w:val="24"/>
                <w:szCs w:val="24"/>
                <w:lang w:val="tt-RU"/>
              </w:rPr>
              <w:t>Исеме</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Том</w:t>
            </w:r>
          </w:p>
        </w:tc>
      </w:tr>
      <w:tr w:rsidR="00C40A7E" w:rsidRPr="0089542D" w:rsidTr="00C40A7E">
        <w:trPr>
          <w:trHeight w:val="394"/>
        </w:trPr>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1</w:t>
            </w:r>
          </w:p>
        </w:tc>
        <w:tc>
          <w:tcPr>
            <w:tcW w:w="7513" w:type="dxa"/>
            <w:vAlign w:val="center"/>
          </w:tcPr>
          <w:p w:rsidR="00C40A7E" w:rsidRPr="0089542D" w:rsidRDefault="00C40A7E" w:rsidP="008B6361">
            <w:pPr>
              <w:pStyle w:val="2"/>
            </w:pPr>
            <w:r w:rsidRPr="0089542D">
              <w:t>Территориаль планлаштыру турында нигезләмәләр</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1</w:t>
            </w:r>
          </w:p>
        </w:tc>
      </w:tr>
    </w:tbl>
    <w:p w:rsidR="00C40A7E" w:rsidRPr="0089542D" w:rsidRDefault="00C40A7E" w:rsidP="00C40A7E">
      <w:pPr>
        <w:numPr>
          <w:ilvl w:val="0"/>
          <w:numId w:val="1"/>
        </w:numPr>
        <w:ind w:left="284" w:firstLine="567"/>
        <w:jc w:val="both"/>
        <w:rPr>
          <w:rFonts w:ascii="Arial" w:hAnsi="Arial" w:cs="Arial"/>
          <w:sz w:val="24"/>
          <w:szCs w:val="24"/>
        </w:rPr>
      </w:pPr>
    </w:p>
    <w:p w:rsidR="00C40A7E" w:rsidRPr="0089542D" w:rsidRDefault="00C40A7E" w:rsidP="00C40A7E">
      <w:pPr>
        <w:numPr>
          <w:ilvl w:val="0"/>
          <w:numId w:val="1"/>
        </w:numPr>
        <w:ind w:firstLine="709"/>
        <w:jc w:val="both"/>
        <w:rPr>
          <w:rFonts w:ascii="Arial" w:hAnsi="Arial" w:cs="Arial"/>
          <w:sz w:val="24"/>
          <w:szCs w:val="24"/>
        </w:rPr>
      </w:pPr>
      <w:r w:rsidRPr="0089542D">
        <w:rPr>
          <w:rFonts w:ascii="Arial" w:hAnsi="Arial" w:cs="Arial"/>
          <w:sz w:val="24"/>
          <w:szCs w:val="24"/>
        </w:rPr>
        <w:t>График материаллар:</w:t>
      </w:r>
    </w:p>
    <w:p w:rsidR="00C40A7E" w:rsidRPr="0089542D" w:rsidRDefault="00C40A7E" w:rsidP="00C40A7E">
      <w:pPr>
        <w:numPr>
          <w:ilvl w:val="0"/>
          <w:numId w:val="1"/>
        </w:numPr>
        <w:ind w:firstLine="851"/>
        <w:jc w:val="both"/>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663"/>
        <w:gridCol w:w="850"/>
        <w:gridCol w:w="1559"/>
      </w:tblGrid>
      <w:tr w:rsidR="00C40A7E" w:rsidRPr="0089542D" w:rsidTr="00C40A7E">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lang w:val="tt-RU"/>
              </w:rPr>
              <w:t xml:space="preserve">бит </w:t>
            </w:r>
            <w:r w:rsidRPr="0089542D">
              <w:rPr>
                <w:rFonts w:ascii="Arial" w:hAnsi="Arial" w:cs="Arial"/>
                <w:sz w:val="24"/>
                <w:szCs w:val="24"/>
              </w:rPr>
              <w:t xml:space="preserve">№ </w:t>
            </w:r>
          </w:p>
        </w:tc>
        <w:tc>
          <w:tcPr>
            <w:tcW w:w="6663" w:type="dxa"/>
            <w:vAlign w:val="center"/>
          </w:tcPr>
          <w:p w:rsidR="00C40A7E" w:rsidRPr="0089542D" w:rsidRDefault="00C40A7E" w:rsidP="00C40A7E">
            <w:pPr>
              <w:numPr>
                <w:ilvl w:val="0"/>
                <w:numId w:val="1"/>
              </w:numPr>
              <w:rPr>
                <w:rFonts w:ascii="Arial" w:hAnsi="Arial" w:cs="Arial"/>
                <w:sz w:val="24"/>
                <w:szCs w:val="24"/>
              </w:rPr>
            </w:pPr>
            <w:r w:rsidRPr="0089542D">
              <w:rPr>
                <w:rFonts w:ascii="Arial" w:hAnsi="Arial" w:cs="Arial"/>
                <w:sz w:val="24"/>
                <w:szCs w:val="24"/>
                <w:lang w:val="tt-RU"/>
              </w:rPr>
              <w:t>Исеме</w:t>
            </w:r>
          </w:p>
        </w:tc>
        <w:tc>
          <w:tcPr>
            <w:tcW w:w="850"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Том</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Масштаб</w:t>
            </w:r>
          </w:p>
        </w:tc>
      </w:tr>
      <w:tr w:rsidR="00C40A7E" w:rsidRPr="0089542D" w:rsidTr="00C40A7E">
        <w:trPr>
          <w:trHeight w:val="589"/>
        </w:trPr>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1</w:t>
            </w:r>
          </w:p>
        </w:tc>
        <w:tc>
          <w:tcPr>
            <w:tcW w:w="6663" w:type="dxa"/>
          </w:tcPr>
          <w:p w:rsidR="00C40A7E" w:rsidRPr="0089542D" w:rsidRDefault="00C40A7E" w:rsidP="00C40A7E">
            <w:pPr>
              <w:rPr>
                <w:rFonts w:ascii="Arial" w:hAnsi="Arial" w:cs="Arial"/>
                <w:sz w:val="24"/>
                <w:szCs w:val="24"/>
              </w:rPr>
            </w:pPr>
            <w:r w:rsidRPr="0089542D">
              <w:rPr>
                <w:rFonts w:ascii="Arial" w:hAnsi="Arial" w:cs="Arial"/>
                <w:sz w:val="24"/>
                <w:szCs w:val="24"/>
              </w:rPr>
              <w:t xml:space="preserve">Җирлекнең җирле әһәмияттәге объектларын урнаштыру буенча планлаштырылган </w:t>
            </w:r>
            <w:r w:rsidRPr="0089542D">
              <w:rPr>
                <w:rFonts w:ascii="Arial" w:hAnsi="Arial" w:cs="Arial"/>
                <w:sz w:val="24"/>
                <w:szCs w:val="24"/>
                <w:lang w:val="tt-RU"/>
              </w:rPr>
              <w:t>к</w:t>
            </w:r>
            <w:r w:rsidRPr="0089542D">
              <w:rPr>
                <w:rFonts w:ascii="Arial" w:hAnsi="Arial" w:cs="Arial"/>
                <w:sz w:val="24"/>
                <w:szCs w:val="24"/>
              </w:rPr>
              <w:t>арта</w:t>
            </w:r>
          </w:p>
        </w:tc>
        <w:tc>
          <w:tcPr>
            <w:tcW w:w="850"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2</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1:1</w:t>
            </w:r>
            <w:r w:rsidRPr="0089542D">
              <w:rPr>
                <w:rFonts w:ascii="Arial" w:hAnsi="Arial" w:cs="Arial"/>
                <w:sz w:val="24"/>
                <w:szCs w:val="24"/>
                <w:lang w:val="en-US"/>
              </w:rPr>
              <w:t>0</w:t>
            </w:r>
            <w:r w:rsidRPr="0089542D">
              <w:rPr>
                <w:rFonts w:ascii="Arial" w:hAnsi="Arial" w:cs="Arial"/>
                <w:sz w:val="24"/>
                <w:szCs w:val="24"/>
              </w:rPr>
              <w:t xml:space="preserve"> 000</w:t>
            </w:r>
          </w:p>
        </w:tc>
      </w:tr>
      <w:tr w:rsidR="00C40A7E" w:rsidRPr="0089542D" w:rsidTr="00C40A7E">
        <w:trPr>
          <w:trHeight w:val="458"/>
        </w:trPr>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2</w:t>
            </w:r>
          </w:p>
        </w:tc>
        <w:tc>
          <w:tcPr>
            <w:tcW w:w="6663" w:type="dxa"/>
          </w:tcPr>
          <w:p w:rsidR="00C40A7E" w:rsidRPr="0089542D" w:rsidRDefault="00C40A7E" w:rsidP="00C40A7E">
            <w:pPr>
              <w:rPr>
                <w:rFonts w:ascii="Arial" w:hAnsi="Arial" w:cs="Arial"/>
                <w:sz w:val="24"/>
                <w:szCs w:val="24"/>
              </w:rPr>
            </w:pPr>
            <w:r w:rsidRPr="0089542D">
              <w:rPr>
                <w:rFonts w:ascii="Arial" w:hAnsi="Arial" w:cs="Arial"/>
                <w:sz w:val="24"/>
                <w:szCs w:val="24"/>
              </w:rPr>
              <w:t>Җирлекнең функциональ зоналары картасы</w:t>
            </w:r>
          </w:p>
        </w:tc>
        <w:tc>
          <w:tcPr>
            <w:tcW w:w="850"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2</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1:</w:t>
            </w:r>
            <w:r w:rsidRPr="0089542D">
              <w:rPr>
                <w:rFonts w:ascii="Arial" w:hAnsi="Arial" w:cs="Arial"/>
                <w:sz w:val="24"/>
                <w:szCs w:val="24"/>
                <w:lang w:val="en-US"/>
              </w:rPr>
              <w:t>10</w:t>
            </w:r>
            <w:r w:rsidRPr="0089542D">
              <w:rPr>
                <w:rFonts w:ascii="Arial" w:hAnsi="Arial" w:cs="Arial"/>
                <w:sz w:val="24"/>
                <w:szCs w:val="24"/>
              </w:rPr>
              <w:t xml:space="preserve"> 000</w:t>
            </w:r>
          </w:p>
        </w:tc>
      </w:tr>
      <w:tr w:rsidR="00C40A7E" w:rsidRPr="0089542D" w:rsidTr="00C40A7E">
        <w:trPr>
          <w:trHeight w:val="506"/>
        </w:trPr>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3</w:t>
            </w:r>
          </w:p>
        </w:tc>
        <w:tc>
          <w:tcPr>
            <w:tcW w:w="6663" w:type="dxa"/>
          </w:tcPr>
          <w:p w:rsidR="00C40A7E" w:rsidRPr="0089542D" w:rsidRDefault="00C40A7E" w:rsidP="00C40A7E">
            <w:pPr>
              <w:rPr>
                <w:rFonts w:ascii="Arial" w:hAnsi="Arial" w:cs="Arial"/>
                <w:sz w:val="24"/>
                <w:szCs w:val="24"/>
              </w:rPr>
            </w:pPr>
            <w:r w:rsidRPr="0089542D">
              <w:rPr>
                <w:rFonts w:ascii="Arial" w:hAnsi="Arial" w:cs="Arial"/>
                <w:sz w:val="24"/>
                <w:szCs w:val="24"/>
              </w:rPr>
              <w:t>Торак пункт чикләре картасы</w:t>
            </w:r>
          </w:p>
        </w:tc>
        <w:tc>
          <w:tcPr>
            <w:tcW w:w="850"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2</w:t>
            </w:r>
          </w:p>
        </w:tc>
        <w:tc>
          <w:tcPr>
            <w:tcW w:w="1559" w:type="dxa"/>
            <w:vAlign w:val="center"/>
          </w:tcPr>
          <w:p w:rsidR="00C40A7E" w:rsidRPr="0089542D" w:rsidRDefault="00C40A7E" w:rsidP="00C40A7E">
            <w:pPr>
              <w:numPr>
                <w:ilvl w:val="0"/>
                <w:numId w:val="1"/>
              </w:numPr>
              <w:jc w:val="center"/>
              <w:rPr>
                <w:rFonts w:ascii="Arial" w:hAnsi="Arial" w:cs="Arial"/>
                <w:sz w:val="24"/>
                <w:szCs w:val="24"/>
                <w:lang w:val="en-US"/>
              </w:rPr>
            </w:pPr>
            <w:r w:rsidRPr="0089542D">
              <w:rPr>
                <w:rFonts w:ascii="Arial" w:hAnsi="Arial" w:cs="Arial"/>
                <w:sz w:val="24"/>
                <w:szCs w:val="24"/>
              </w:rPr>
              <w:t>1:</w:t>
            </w:r>
            <w:r w:rsidRPr="0089542D">
              <w:rPr>
                <w:rFonts w:ascii="Arial" w:hAnsi="Arial" w:cs="Arial"/>
                <w:sz w:val="24"/>
                <w:szCs w:val="24"/>
                <w:lang w:val="en-US"/>
              </w:rPr>
              <w:t>10</w:t>
            </w:r>
            <w:r w:rsidRPr="0089542D">
              <w:rPr>
                <w:rFonts w:ascii="Arial" w:hAnsi="Arial" w:cs="Arial"/>
                <w:sz w:val="24"/>
                <w:szCs w:val="24"/>
              </w:rPr>
              <w:t xml:space="preserve"> 000</w:t>
            </w:r>
          </w:p>
        </w:tc>
      </w:tr>
    </w:tbl>
    <w:p w:rsidR="00C40A7E" w:rsidRPr="0089542D" w:rsidRDefault="00C40A7E" w:rsidP="00C40A7E">
      <w:pPr>
        <w:numPr>
          <w:ilvl w:val="0"/>
          <w:numId w:val="1"/>
        </w:numPr>
        <w:ind w:firstLine="709"/>
        <w:jc w:val="both"/>
        <w:rPr>
          <w:rFonts w:ascii="Arial" w:hAnsi="Arial" w:cs="Arial"/>
          <w:sz w:val="24"/>
          <w:szCs w:val="24"/>
        </w:rPr>
      </w:pPr>
    </w:p>
    <w:p w:rsidR="00C40A7E" w:rsidRPr="0089542D" w:rsidRDefault="00C40A7E" w:rsidP="00C40A7E">
      <w:pPr>
        <w:pStyle w:val="afa"/>
        <w:numPr>
          <w:ilvl w:val="0"/>
          <w:numId w:val="1"/>
        </w:numPr>
        <w:tabs>
          <w:tab w:val="left" w:pos="708"/>
        </w:tabs>
        <w:jc w:val="both"/>
        <w:rPr>
          <w:rFonts w:ascii="Arial" w:hAnsi="Arial" w:cs="Arial"/>
          <w:sz w:val="24"/>
          <w:szCs w:val="24"/>
          <w:lang w:val="tt-RU"/>
        </w:rPr>
      </w:pPr>
      <w:r w:rsidRPr="0089542D">
        <w:rPr>
          <w:rFonts w:ascii="Arial" w:hAnsi="Arial" w:cs="Arial"/>
          <w:sz w:val="24"/>
          <w:szCs w:val="24"/>
          <w:lang w:val="tt-RU"/>
        </w:rPr>
        <w:t>Кушымта</w:t>
      </w:r>
    </w:p>
    <w:p w:rsidR="00C40A7E" w:rsidRPr="0089542D" w:rsidRDefault="00C40A7E" w:rsidP="00C40A7E">
      <w:pPr>
        <w:pStyle w:val="afa"/>
        <w:numPr>
          <w:ilvl w:val="0"/>
          <w:numId w:val="1"/>
        </w:numPr>
        <w:tabs>
          <w:tab w:val="left" w:pos="708"/>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213"/>
        <w:gridCol w:w="1515"/>
      </w:tblGrid>
      <w:tr w:rsidR="00C40A7E" w:rsidRPr="0089542D" w:rsidTr="00C40A7E">
        <w:tc>
          <w:tcPr>
            <w:tcW w:w="1134" w:type="dxa"/>
            <w:tcBorders>
              <w:top w:val="single" w:sz="4" w:space="0" w:color="auto"/>
              <w:left w:val="single" w:sz="4" w:space="0" w:color="auto"/>
              <w:bottom w:val="single" w:sz="4" w:space="0" w:color="auto"/>
              <w:right w:val="single" w:sz="4" w:space="0" w:color="auto"/>
            </w:tcBorders>
            <w:vAlign w:val="center"/>
            <w:hideMark/>
          </w:tcPr>
          <w:p w:rsidR="00C40A7E" w:rsidRPr="0089542D" w:rsidRDefault="00C40A7E" w:rsidP="00C40A7E">
            <w:pPr>
              <w:tabs>
                <w:tab w:val="left" w:pos="708"/>
              </w:tabs>
              <w:jc w:val="center"/>
              <w:rPr>
                <w:rFonts w:ascii="Arial" w:hAnsi="Arial" w:cs="Arial"/>
                <w:sz w:val="24"/>
                <w:szCs w:val="24"/>
              </w:rPr>
            </w:pPr>
            <w:r w:rsidRPr="0089542D">
              <w:rPr>
                <w:rFonts w:ascii="Arial" w:hAnsi="Arial" w:cs="Arial"/>
                <w:sz w:val="24"/>
                <w:szCs w:val="24"/>
                <w:lang w:val="tt-RU"/>
              </w:rPr>
              <w:t xml:space="preserve">тәртип </w:t>
            </w:r>
            <w:r w:rsidRPr="0089542D">
              <w:rPr>
                <w:rFonts w:ascii="Arial" w:hAnsi="Arial" w:cs="Arial"/>
                <w:sz w:val="24"/>
                <w:szCs w:val="24"/>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rsidR="00C40A7E" w:rsidRPr="0089542D" w:rsidRDefault="00C40A7E" w:rsidP="00C40A7E">
            <w:pPr>
              <w:tabs>
                <w:tab w:val="left" w:pos="708"/>
              </w:tabs>
              <w:rPr>
                <w:rFonts w:ascii="Arial" w:hAnsi="Arial" w:cs="Arial"/>
                <w:sz w:val="24"/>
                <w:szCs w:val="24"/>
                <w:lang w:val="tt-RU"/>
              </w:rPr>
            </w:pPr>
            <w:r w:rsidRPr="0089542D">
              <w:rPr>
                <w:rFonts w:ascii="Arial" w:hAnsi="Arial" w:cs="Arial"/>
                <w:sz w:val="24"/>
                <w:szCs w:val="24"/>
                <w:lang w:val="tt-RU"/>
              </w:rPr>
              <w:t>Исеме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0A7E" w:rsidRPr="0089542D" w:rsidRDefault="00C40A7E" w:rsidP="00C40A7E">
            <w:pPr>
              <w:tabs>
                <w:tab w:val="left" w:pos="708"/>
              </w:tabs>
              <w:jc w:val="center"/>
              <w:rPr>
                <w:rFonts w:ascii="Arial" w:hAnsi="Arial" w:cs="Arial"/>
                <w:sz w:val="24"/>
                <w:szCs w:val="24"/>
              </w:rPr>
            </w:pPr>
            <w:r w:rsidRPr="0089542D">
              <w:rPr>
                <w:rFonts w:ascii="Arial" w:hAnsi="Arial" w:cs="Arial"/>
                <w:sz w:val="24"/>
                <w:szCs w:val="24"/>
              </w:rPr>
              <w:t>Том</w:t>
            </w:r>
          </w:p>
        </w:tc>
      </w:tr>
      <w:tr w:rsidR="00C40A7E" w:rsidRPr="0089542D" w:rsidTr="00C40A7E">
        <w:trPr>
          <w:trHeight w:val="466"/>
        </w:trPr>
        <w:tc>
          <w:tcPr>
            <w:tcW w:w="1134" w:type="dxa"/>
            <w:tcBorders>
              <w:top w:val="single" w:sz="4" w:space="0" w:color="auto"/>
              <w:left w:val="single" w:sz="4" w:space="0" w:color="auto"/>
              <w:bottom w:val="single" w:sz="4" w:space="0" w:color="auto"/>
              <w:right w:val="single" w:sz="4" w:space="0" w:color="auto"/>
            </w:tcBorders>
            <w:vAlign w:val="center"/>
            <w:hideMark/>
          </w:tcPr>
          <w:p w:rsidR="00C40A7E" w:rsidRPr="0089542D" w:rsidRDefault="00C40A7E" w:rsidP="00C40A7E">
            <w:pPr>
              <w:tabs>
                <w:tab w:val="left" w:pos="708"/>
              </w:tabs>
              <w:jc w:val="center"/>
              <w:rPr>
                <w:rFonts w:ascii="Arial" w:hAnsi="Arial" w:cs="Arial"/>
                <w:sz w:val="24"/>
                <w:szCs w:val="24"/>
              </w:rPr>
            </w:pPr>
            <w:r w:rsidRPr="0089542D">
              <w:rPr>
                <w:rFonts w:ascii="Arial" w:hAnsi="Arial" w:cs="Arial"/>
                <w:sz w:val="24"/>
                <w:szCs w:val="24"/>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rsidR="00C40A7E" w:rsidRPr="0089542D" w:rsidRDefault="00C40A7E" w:rsidP="00C40A7E">
            <w:pPr>
              <w:tabs>
                <w:tab w:val="left" w:pos="708"/>
              </w:tabs>
              <w:rPr>
                <w:rFonts w:ascii="Arial" w:hAnsi="Arial" w:cs="Arial"/>
                <w:sz w:val="24"/>
                <w:szCs w:val="24"/>
              </w:rPr>
            </w:pPr>
            <w:r w:rsidRPr="0089542D">
              <w:rPr>
                <w:rFonts w:ascii="Arial" w:hAnsi="Arial" w:cs="Arial"/>
                <w:sz w:val="24"/>
                <w:szCs w:val="24"/>
              </w:rPr>
              <w:t>Торак пункт чикләре турында мәгълүмат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0A7E" w:rsidRPr="0089542D" w:rsidRDefault="00C40A7E" w:rsidP="00C40A7E">
            <w:pPr>
              <w:tabs>
                <w:tab w:val="left" w:pos="708"/>
              </w:tabs>
              <w:jc w:val="center"/>
              <w:rPr>
                <w:rFonts w:ascii="Arial" w:hAnsi="Arial" w:cs="Arial"/>
                <w:sz w:val="24"/>
                <w:szCs w:val="24"/>
              </w:rPr>
            </w:pPr>
            <w:r w:rsidRPr="0089542D">
              <w:rPr>
                <w:rFonts w:ascii="Arial" w:hAnsi="Arial" w:cs="Arial"/>
                <w:sz w:val="24"/>
                <w:szCs w:val="24"/>
              </w:rPr>
              <w:t>‒</w:t>
            </w:r>
          </w:p>
        </w:tc>
      </w:tr>
    </w:tbl>
    <w:p w:rsidR="00C40A7E" w:rsidRPr="0089542D" w:rsidRDefault="00C40A7E" w:rsidP="00C40A7E">
      <w:pPr>
        <w:numPr>
          <w:ilvl w:val="0"/>
          <w:numId w:val="1"/>
        </w:numPr>
        <w:ind w:firstLine="851"/>
        <w:jc w:val="both"/>
        <w:rPr>
          <w:rFonts w:ascii="Arial" w:hAnsi="Arial" w:cs="Arial"/>
          <w:sz w:val="24"/>
          <w:szCs w:val="24"/>
        </w:rPr>
      </w:pPr>
    </w:p>
    <w:p w:rsidR="00C40A7E" w:rsidRPr="0089542D" w:rsidRDefault="00C40A7E" w:rsidP="008B6361">
      <w:pPr>
        <w:pStyle w:val="2"/>
      </w:pPr>
      <w:r w:rsidRPr="0089542D">
        <w:t>Генераль планны нигезләү буенча материаллар</w:t>
      </w:r>
    </w:p>
    <w:p w:rsidR="00C40A7E" w:rsidRPr="0089542D" w:rsidRDefault="00C40A7E" w:rsidP="00C40A7E">
      <w:pPr>
        <w:pStyle w:val="a2"/>
        <w:rPr>
          <w:rFonts w:ascii="Arial" w:hAnsi="Arial" w:cs="Arial"/>
        </w:rPr>
      </w:pPr>
    </w:p>
    <w:p w:rsidR="00C40A7E" w:rsidRPr="0089542D" w:rsidRDefault="00C40A7E" w:rsidP="00C40A7E">
      <w:pPr>
        <w:numPr>
          <w:ilvl w:val="0"/>
          <w:numId w:val="1"/>
        </w:numPr>
        <w:ind w:firstLine="709"/>
        <w:jc w:val="both"/>
        <w:rPr>
          <w:rFonts w:ascii="Arial" w:hAnsi="Arial" w:cs="Arial"/>
          <w:sz w:val="24"/>
          <w:szCs w:val="24"/>
        </w:rPr>
      </w:pPr>
      <w:r w:rsidRPr="0089542D">
        <w:rPr>
          <w:rFonts w:ascii="Arial" w:hAnsi="Arial" w:cs="Arial"/>
          <w:sz w:val="24"/>
          <w:szCs w:val="24"/>
        </w:rPr>
        <w:t>Текст материаллары:</w:t>
      </w:r>
    </w:p>
    <w:p w:rsidR="00C40A7E" w:rsidRPr="0089542D" w:rsidRDefault="00C40A7E" w:rsidP="00C40A7E">
      <w:pPr>
        <w:numPr>
          <w:ilvl w:val="0"/>
          <w:numId w:val="1"/>
        </w:numPr>
        <w:ind w:firstLine="851"/>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212"/>
        <w:gridCol w:w="1516"/>
      </w:tblGrid>
      <w:tr w:rsidR="00C40A7E" w:rsidRPr="0089542D" w:rsidTr="00C40A7E">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lang w:val="tt-RU"/>
              </w:rPr>
              <w:t xml:space="preserve">тәртип </w:t>
            </w:r>
            <w:r w:rsidRPr="0089542D">
              <w:rPr>
                <w:rFonts w:ascii="Arial" w:hAnsi="Arial" w:cs="Arial"/>
                <w:sz w:val="24"/>
                <w:szCs w:val="24"/>
              </w:rPr>
              <w:t>№</w:t>
            </w:r>
          </w:p>
        </w:tc>
        <w:tc>
          <w:tcPr>
            <w:tcW w:w="7513" w:type="dxa"/>
            <w:vAlign w:val="center"/>
          </w:tcPr>
          <w:p w:rsidR="00C40A7E" w:rsidRPr="0089542D" w:rsidRDefault="00C40A7E" w:rsidP="00C40A7E">
            <w:pPr>
              <w:numPr>
                <w:ilvl w:val="0"/>
                <w:numId w:val="1"/>
              </w:numPr>
              <w:rPr>
                <w:rFonts w:ascii="Arial" w:hAnsi="Arial" w:cs="Arial"/>
                <w:sz w:val="24"/>
                <w:szCs w:val="24"/>
              </w:rPr>
            </w:pPr>
            <w:r w:rsidRPr="0089542D">
              <w:rPr>
                <w:rFonts w:ascii="Arial" w:hAnsi="Arial" w:cs="Arial"/>
                <w:sz w:val="24"/>
                <w:szCs w:val="24"/>
                <w:lang w:val="tt-RU"/>
              </w:rPr>
              <w:t>Исеме</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Том</w:t>
            </w:r>
          </w:p>
        </w:tc>
      </w:tr>
      <w:tr w:rsidR="00C40A7E" w:rsidRPr="0089542D" w:rsidTr="00C40A7E">
        <w:trPr>
          <w:trHeight w:val="466"/>
        </w:trPr>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1</w:t>
            </w:r>
          </w:p>
        </w:tc>
        <w:tc>
          <w:tcPr>
            <w:tcW w:w="7513" w:type="dxa"/>
            <w:vAlign w:val="center"/>
          </w:tcPr>
          <w:p w:rsidR="00C40A7E" w:rsidRPr="0089542D" w:rsidRDefault="00C40A7E" w:rsidP="008B6361">
            <w:pPr>
              <w:pStyle w:val="2"/>
            </w:pPr>
            <w:r w:rsidRPr="0089542D">
              <w:t>Аңлатма язуы</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3</w:t>
            </w:r>
          </w:p>
        </w:tc>
      </w:tr>
    </w:tbl>
    <w:p w:rsidR="00C40A7E" w:rsidRPr="0089542D" w:rsidRDefault="00C40A7E" w:rsidP="00C40A7E">
      <w:pPr>
        <w:numPr>
          <w:ilvl w:val="0"/>
          <w:numId w:val="1"/>
        </w:numPr>
        <w:ind w:firstLine="709"/>
        <w:jc w:val="both"/>
        <w:rPr>
          <w:rFonts w:ascii="Arial" w:hAnsi="Arial" w:cs="Arial"/>
          <w:sz w:val="24"/>
          <w:szCs w:val="24"/>
        </w:rPr>
      </w:pPr>
    </w:p>
    <w:p w:rsidR="00C40A7E" w:rsidRPr="0089542D" w:rsidRDefault="00C40A7E" w:rsidP="00C40A7E">
      <w:pPr>
        <w:numPr>
          <w:ilvl w:val="0"/>
          <w:numId w:val="1"/>
        </w:numPr>
        <w:ind w:firstLine="709"/>
        <w:jc w:val="both"/>
        <w:rPr>
          <w:rFonts w:ascii="Arial" w:hAnsi="Arial" w:cs="Arial"/>
          <w:sz w:val="24"/>
          <w:szCs w:val="24"/>
        </w:rPr>
      </w:pPr>
      <w:r w:rsidRPr="0089542D">
        <w:rPr>
          <w:rFonts w:ascii="Arial" w:hAnsi="Arial" w:cs="Arial"/>
          <w:sz w:val="24"/>
          <w:szCs w:val="24"/>
        </w:rPr>
        <w:t>График материаллар:</w:t>
      </w:r>
    </w:p>
    <w:p w:rsidR="00C40A7E" w:rsidRPr="0089542D" w:rsidRDefault="00C40A7E" w:rsidP="00C40A7E">
      <w:pPr>
        <w:numPr>
          <w:ilvl w:val="0"/>
          <w:numId w:val="1"/>
        </w:numPr>
        <w:jc w:val="both"/>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663"/>
        <w:gridCol w:w="850"/>
        <w:gridCol w:w="1559"/>
      </w:tblGrid>
      <w:tr w:rsidR="00C40A7E" w:rsidRPr="0089542D" w:rsidTr="00C40A7E">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lang w:val="tt-RU"/>
              </w:rPr>
              <w:t xml:space="preserve">тәртип </w:t>
            </w:r>
            <w:r w:rsidRPr="0089542D">
              <w:rPr>
                <w:rFonts w:ascii="Arial" w:hAnsi="Arial" w:cs="Arial"/>
                <w:sz w:val="24"/>
                <w:szCs w:val="24"/>
              </w:rPr>
              <w:t>№</w:t>
            </w:r>
          </w:p>
        </w:tc>
        <w:tc>
          <w:tcPr>
            <w:tcW w:w="6663" w:type="dxa"/>
          </w:tcPr>
          <w:p w:rsidR="00C40A7E" w:rsidRPr="0089542D" w:rsidRDefault="00C40A7E" w:rsidP="00C40A7E">
            <w:pPr>
              <w:numPr>
                <w:ilvl w:val="0"/>
                <w:numId w:val="1"/>
              </w:numPr>
              <w:jc w:val="both"/>
              <w:rPr>
                <w:rFonts w:ascii="Arial" w:hAnsi="Arial" w:cs="Arial"/>
                <w:sz w:val="24"/>
                <w:szCs w:val="24"/>
              </w:rPr>
            </w:pPr>
            <w:r w:rsidRPr="0089542D">
              <w:rPr>
                <w:rFonts w:ascii="Arial" w:hAnsi="Arial" w:cs="Arial"/>
                <w:sz w:val="24"/>
                <w:szCs w:val="24"/>
                <w:lang w:val="tt-RU"/>
              </w:rPr>
              <w:t>Исеме</w:t>
            </w:r>
          </w:p>
        </w:tc>
        <w:tc>
          <w:tcPr>
            <w:tcW w:w="850"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Том</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Масштаб</w:t>
            </w:r>
          </w:p>
        </w:tc>
      </w:tr>
      <w:tr w:rsidR="00C40A7E" w:rsidRPr="0089542D" w:rsidTr="00C40A7E">
        <w:trPr>
          <w:trHeight w:val="559"/>
        </w:trPr>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1</w:t>
            </w:r>
          </w:p>
        </w:tc>
        <w:tc>
          <w:tcPr>
            <w:tcW w:w="6663" w:type="dxa"/>
          </w:tcPr>
          <w:p w:rsidR="00C40A7E" w:rsidRPr="0089542D" w:rsidRDefault="00C40A7E" w:rsidP="00C40A7E">
            <w:pPr>
              <w:rPr>
                <w:rFonts w:ascii="Arial" w:hAnsi="Arial" w:cs="Arial"/>
                <w:sz w:val="24"/>
                <w:szCs w:val="24"/>
              </w:rPr>
            </w:pPr>
            <w:r w:rsidRPr="0089542D">
              <w:rPr>
                <w:rFonts w:ascii="Arial" w:hAnsi="Arial" w:cs="Arial"/>
                <w:sz w:val="24"/>
                <w:szCs w:val="24"/>
              </w:rPr>
              <w:t>Җирлек территориясен заманча куллану картасы</w:t>
            </w:r>
          </w:p>
        </w:tc>
        <w:tc>
          <w:tcPr>
            <w:tcW w:w="850"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4</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1:1</w:t>
            </w:r>
            <w:r w:rsidRPr="0089542D">
              <w:rPr>
                <w:rFonts w:ascii="Arial" w:hAnsi="Arial" w:cs="Arial"/>
                <w:sz w:val="24"/>
                <w:szCs w:val="24"/>
                <w:lang w:val="en-US"/>
              </w:rPr>
              <w:t xml:space="preserve">0 </w:t>
            </w:r>
            <w:r w:rsidRPr="0089542D">
              <w:rPr>
                <w:rFonts w:ascii="Arial" w:hAnsi="Arial" w:cs="Arial"/>
                <w:sz w:val="24"/>
                <w:szCs w:val="24"/>
              </w:rPr>
              <w:t>000</w:t>
            </w:r>
          </w:p>
        </w:tc>
      </w:tr>
      <w:tr w:rsidR="00C40A7E" w:rsidRPr="0089542D" w:rsidTr="00C40A7E">
        <w:trPr>
          <w:trHeight w:val="654"/>
        </w:trPr>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2</w:t>
            </w:r>
          </w:p>
        </w:tc>
        <w:tc>
          <w:tcPr>
            <w:tcW w:w="6663" w:type="dxa"/>
          </w:tcPr>
          <w:p w:rsidR="00C40A7E" w:rsidRPr="0089542D" w:rsidRDefault="00C40A7E" w:rsidP="00C40A7E">
            <w:pPr>
              <w:rPr>
                <w:rFonts w:ascii="Arial" w:hAnsi="Arial" w:cs="Arial"/>
                <w:sz w:val="24"/>
                <w:szCs w:val="24"/>
              </w:rPr>
            </w:pPr>
            <w:r w:rsidRPr="0089542D">
              <w:rPr>
                <w:rFonts w:ascii="Arial" w:hAnsi="Arial" w:cs="Arial"/>
                <w:sz w:val="24"/>
                <w:szCs w:val="24"/>
              </w:rPr>
              <w:t>Территорияне махсус куллану шартлары булган зоналарның чикләре картасы (гамәлдәге нигезләмә)</w:t>
            </w:r>
          </w:p>
        </w:tc>
        <w:tc>
          <w:tcPr>
            <w:tcW w:w="850"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4</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1:</w:t>
            </w:r>
            <w:r w:rsidRPr="0089542D">
              <w:rPr>
                <w:rFonts w:ascii="Arial" w:hAnsi="Arial" w:cs="Arial"/>
                <w:sz w:val="24"/>
                <w:szCs w:val="24"/>
                <w:lang w:val="en-US"/>
              </w:rPr>
              <w:t>10</w:t>
            </w:r>
            <w:r w:rsidRPr="0089542D">
              <w:rPr>
                <w:rFonts w:ascii="Arial" w:hAnsi="Arial" w:cs="Arial"/>
                <w:sz w:val="24"/>
                <w:szCs w:val="24"/>
              </w:rPr>
              <w:t xml:space="preserve"> 000</w:t>
            </w:r>
          </w:p>
        </w:tc>
      </w:tr>
      <w:tr w:rsidR="00C40A7E" w:rsidRPr="0089542D" w:rsidTr="00C40A7E">
        <w:trPr>
          <w:trHeight w:val="654"/>
        </w:trPr>
        <w:tc>
          <w:tcPr>
            <w:tcW w:w="1134"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3</w:t>
            </w:r>
          </w:p>
        </w:tc>
        <w:tc>
          <w:tcPr>
            <w:tcW w:w="6663" w:type="dxa"/>
          </w:tcPr>
          <w:p w:rsidR="00C40A7E" w:rsidRPr="0089542D" w:rsidRDefault="00C40A7E" w:rsidP="00C40A7E">
            <w:pPr>
              <w:rPr>
                <w:rFonts w:ascii="Arial" w:hAnsi="Arial" w:cs="Arial"/>
                <w:sz w:val="24"/>
                <w:szCs w:val="24"/>
              </w:rPr>
            </w:pPr>
            <w:r w:rsidRPr="0089542D">
              <w:rPr>
                <w:rFonts w:ascii="Arial" w:hAnsi="Arial" w:cs="Arial"/>
                <w:sz w:val="24"/>
                <w:szCs w:val="24"/>
              </w:rPr>
              <w:t>Территорияне махсус куллану шартлары булган зоналарның чикләре картасы (проект тәкъдиме)</w:t>
            </w:r>
          </w:p>
        </w:tc>
        <w:tc>
          <w:tcPr>
            <w:tcW w:w="850"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4</w:t>
            </w:r>
          </w:p>
        </w:tc>
        <w:tc>
          <w:tcPr>
            <w:tcW w:w="1559" w:type="dxa"/>
            <w:vAlign w:val="center"/>
          </w:tcPr>
          <w:p w:rsidR="00C40A7E" w:rsidRPr="0089542D" w:rsidRDefault="00C40A7E" w:rsidP="00C40A7E">
            <w:pPr>
              <w:numPr>
                <w:ilvl w:val="0"/>
                <w:numId w:val="1"/>
              </w:numPr>
              <w:jc w:val="center"/>
              <w:rPr>
                <w:rFonts w:ascii="Arial" w:hAnsi="Arial" w:cs="Arial"/>
                <w:sz w:val="24"/>
                <w:szCs w:val="24"/>
              </w:rPr>
            </w:pPr>
            <w:r w:rsidRPr="0089542D">
              <w:rPr>
                <w:rFonts w:ascii="Arial" w:hAnsi="Arial" w:cs="Arial"/>
                <w:sz w:val="24"/>
                <w:szCs w:val="24"/>
              </w:rPr>
              <w:t>1:</w:t>
            </w:r>
            <w:r w:rsidRPr="0089542D">
              <w:rPr>
                <w:rFonts w:ascii="Arial" w:hAnsi="Arial" w:cs="Arial"/>
                <w:sz w:val="24"/>
                <w:szCs w:val="24"/>
                <w:lang w:val="en-US"/>
              </w:rPr>
              <w:t>10</w:t>
            </w:r>
            <w:r w:rsidRPr="0089542D">
              <w:rPr>
                <w:rFonts w:ascii="Arial" w:hAnsi="Arial" w:cs="Arial"/>
                <w:sz w:val="24"/>
                <w:szCs w:val="24"/>
              </w:rPr>
              <w:t xml:space="preserve"> 000</w:t>
            </w:r>
          </w:p>
        </w:tc>
      </w:tr>
    </w:tbl>
    <w:p w:rsidR="00C40A7E" w:rsidRPr="0089542D" w:rsidRDefault="00C40A7E" w:rsidP="00C40A7E">
      <w:pPr>
        <w:numPr>
          <w:ilvl w:val="0"/>
          <w:numId w:val="1"/>
        </w:numPr>
        <w:ind w:firstLine="709"/>
        <w:jc w:val="both"/>
        <w:rPr>
          <w:rFonts w:ascii="Arial" w:hAnsi="Arial" w:cs="Arial"/>
          <w:sz w:val="24"/>
          <w:szCs w:val="24"/>
        </w:rPr>
      </w:pPr>
    </w:p>
    <w:p w:rsidR="00C40A7E" w:rsidRPr="0089542D" w:rsidRDefault="00C40A7E" w:rsidP="00C40A7E">
      <w:pPr>
        <w:keepNext/>
        <w:pageBreakBefore/>
        <w:numPr>
          <w:ilvl w:val="0"/>
          <w:numId w:val="1"/>
        </w:numPr>
        <w:spacing w:after="240"/>
        <w:ind w:left="709"/>
        <w:jc w:val="both"/>
        <w:outlineLvl w:val="0"/>
        <w:rPr>
          <w:rFonts w:ascii="Arial" w:hAnsi="Arial" w:cs="Arial"/>
          <w:bCs/>
          <w:caps/>
          <w:kern w:val="32"/>
          <w:sz w:val="24"/>
          <w:szCs w:val="24"/>
          <w:lang w:eastAsia="ru-RU"/>
        </w:rPr>
      </w:pPr>
      <w:bookmarkStart w:id="1" w:name="_Toc25859530"/>
      <w:r>
        <w:rPr>
          <w:rFonts w:ascii="Arial" w:hAnsi="Arial" w:cs="Arial"/>
          <w:bCs/>
          <w:caps/>
          <w:kern w:val="32"/>
          <w:sz w:val="24"/>
          <w:szCs w:val="24"/>
          <w:lang w:val="tt-RU" w:eastAsia="ru-RU"/>
        </w:rPr>
        <w:lastRenderedPageBreak/>
        <w:t xml:space="preserve">                                                </w:t>
      </w:r>
      <w:r w:rsidRPr="0089542D">
        <w:rPr>
          <w:rFonts w:ascii="Arial" w:hAnsi="Arial" w:cs="Arial"/>
          <w:bCs/>
          <w:caps/>
          <w:kern w:val="32"/>
          <w:sz w:val="24"/>
          <w:szCs w:val="24"/>
          <w:lang w:eastAsia="ru-RU"/>
        </w:rPr>
        <w:t xml:space="preserve">1. </w:t>
      </w:r>
      <w:bookmarkEnd w:id="1"/>
      <w:r w:rsidRPr="0089542D">
        <w:rPr>
          <w:rFonts w:ascii="Arial" w:hAnsi="Arial" w:cs="Arial"/>
          <w:bCs/>
          <w:caps/>
          <w:kern w:val="32"/>
          <w:sz w:val="24"/>
          <w:szCs w:val="24"/>
          <w:lang w:val="tt-RU" w:eastAsia="ru-RU"/>
        </w:rPr>
        <w:t xml:space="preserve">КЕРЕШ </w:t>
      </w:r>
    </w:p>
    <w:p w:rsidR="00C40A7E" w:rsidRPr="006E22BD" w:rsidRDefault="00C40A7E" w:rsidP="00C40A7E">
      <w:pPr>
        <w:numPr>
          <w:ilvl w:val="0"/>
          <w:numId w:val="1"/>
        </w:numPr>
        <w:jc w:val="both"/>
        <w:rPr>
          <w:rFonts w:ascii="Arial" w:hAnsi="Arial" w:cs="Arial"/>
          <w:sz w:val="24"/>
          <w:szCs w:val="24"/>
          <w:lang w:val="tt-RU"/>
        </w:rPr>
      </w:pPr>
      <w:r>
        <w:rPr>
          <w:rFonts w:ascii="Arial" w:hAnsi="Arial" w:cs="Arial"/>
          <w:sz w:val="24"/>
          <w:szCs w:val="24"/>
          <w:lang w:val="tt-RU"/>
        </w:rPr>
        <w:t xml:space="preserve">   </w:t>
      </w:r>
      <w:r w:rsidRPr="006E22BD">
        <w:rPr>
          <w:rFonts w:ascii="Arial" w:hAnsi="Arial" w:cs="Arial"/>
          <w:sz w:val="24"/>
          <w:szCs w:val="24"/>
          <w:lang w:val="tt-RU"/>
        </w:rPr>
        <w:t xml:space="preserve">Әлеге проект Татарстан Республикасы Югары Ослан муниципаль районы Советының 2012 елның 29 декабрендәге 22-119 номерлы карары белән расланган </w:t>
      </w:r>
      <w:r w:rsidR="00560EF7">
        <w:rPr>
          <w:rFonts w:ascii="Arial" w:eastAsia="Times New Roman" w:hAnsi="Arial" w:cs="Arial"/>
          <w:sz w:val="24"/>
          <w:szCs w:val="24"/>
          <w:lang w:val="tt-RU" w:eastAsia="ru-RU"/>
        </w:rPr>
        <w:t>Олы Меми</w:t>
      </w:r>
      <w:r w:rsidR="00560EF7" w:rsidRPr="0089542D">
        <w:rPr>
          <w:rFonts w:ascii="Arial" w:eastAsia="Times New Roman" w:hAnsi="Arial" w:cs="Arial"/>
          <w:sz w:val="24"/>
          <w:szCs w:val="24"/>
          <w:lang w:val="tt-RU" w:eastAsia="ru-RU"/>
        </w:rPr>
        <w:t xml:space="preserve"> </w:t>
      </w:r>
      <w:r w:rsidRPr="006E22BD">
        <w:rPr>
          <w:rFonts w:ascii="Arial" w:hAnsi="Arial" w:cs="Arial"/>
          <w:sz w:val="24"/>
          <w:szCs w:val="24"/>
          <w:lang w:val="tt-RU"/>
        </w:rPr>
        <w:t>авыл җирлегенең</w:t>
      </w:r>
      <w:r w:rsidRPr="0089542D">
        <w:rPr>
          <w:rFonts w:ascii="Arial" w:hAnsi="Arial" w:cs="Arial"/>
          <w:sz w:val="24"/>
          <w:szCs w:val="24"/>
          <w:lang w:val="tt-RU"/>
        </w:rPr>
        <w:t xml:space="preserve"> </w:t>
      </w:r>
      <w:r w:rsidRPr="006E22BD">
        <w:rPr>
          <w:rFonts w:ascii="Arial" w:hAnsi="Arial" w:cs="Arial"/>
          <w:sz w:val="24"/>
          <w:szCs w:val="24"/>
          <w:lang w:val="tt-RU"/>
        </w:rPr>
        <w:t>2015 елның 07 декабрендәге 5-28 номерлы карар редакциясендә Генераль планы урынына эшләнә.</w:t>
      </w:r>
    </w:p>
    <w:p w:rsidR="00C40A7E" w:rsidRPr="0089542D" w:rsidRDefault="00C40A7E" w:rsidP="00C40A7E">
      <w:pPr>
        <w:numPr>
          <w:ilvl w:val="0"/>
          <w:numId w:val="1"/>
        </w:numPr>
        <w:suppressAutoHyphens/>
        <w:jc w:val="both"/>
        <w:rPr>
          <w:rFonts w:ascii="Arial" w:hAnsi="Arial" w:cs="Arial"/>
          <w:sz w:val="24"/>
          <w:szCs w:val="24"/>
        </w:rPr>
      </w:pPr>
      <w:r>
        <w:rPr>
          <w:rFonts w:ascii="Arial" w:hAnsi="Arial" w:cs="Arial"/>
          <w:sz w:val="24"/>
          <w:szCs w:val="24"/>
          <w:lang w:val="tt-RU"/>
        </w:rPr>
        <w:t xml:space="preserve">    </w:t>
      </w:r>
      <w:r w:rsidR="00560EF7">
        <w:rPr>
          <w:rFonts w:ascii="Arial" w:eastAsia="Times New Roman" w:hAnsi="Arial" w:cs="Arial"/>
          <w:sz w:val="24"/>
          <w:szCs w:val="24"/>
          <w:lang w:val="tt-RU" w:eastAsia="ru-RU"/>
        </w:rPr>
        <w:t>Олы Меми</w:t>
      </w:r>
      <w:r w:rsidR="00560EF7" w:rsidRPr="0089542D">
        <w:rPr>
          <w:rFonts w:ascii="Arial" w:eastAsia="Times New Roman" w:hAnsi="Arial" w:cs="Arial"/>
          <w:sz w:val="24"/>
          <w:szCs w:val="24"/>
          <w:lang w:val="tt-RU" w:eastAsia="ru-RU"/>
        </w:rPr>
        <w:t xml:space="preserve"> </w:t>
      </w:r>
      <w:r w:rsidRPr="0089542D">
        <w:rPr>
          <w:rFonts w:ascii="Arial" w:hAnsi="Arial" w:cs="Arial"/>
          <w:sz w:val="24"/>
          <w:szCs w:val="24"/>
        </w:rPr>
        <w:t xml:space="preserve">авыл җирлеге Генераль планы проектының заказчысы-Татарстан Республикасы Югары Ослан муниципаль районы </w:t>
      </w:r>
      <w:r w:rsidR="00560EF7">
        <w:rPr>
          <w:rFonts w:ascii="Arial" w:eastAsia="Times New Roman" w:hAnsi="Arial" w:cs="Arial"/>
          <w:sz w:val="24"/>
          <w:szCs w:val="24"/>
          <w:lang w:val="tt-RU" w:eastAsia="ru-RU"/>
        </w:rPr>
        <w:t>Олы Меми</w:t>
      </w:r>
      <w:r w:rsidR="00560EF7" w:rsidRPr="0089542D">
        <w:rPr>
          <w:rFonts w:ascii="Arial" w:eastAsia="Times New Roman" w:hAnsi="Arial" w:cs="Arial"/>
          <w:sz w:val="24"/>
          <w:szCs w:val="24"/>
          <w:lang w:val="tt-RU" w:eastAsia="ru-RU"/>
        </w:rPr>
        <w:t xml:space="preserve"> </w:t>
      </w:r>
      <w:r w:rsidRPr="0089542D">
        <w:rPr>
          <w:rFonts w:ascii="Arial" w:hAnsi="Arial" w:cs="Arial"/>
          <w:sz w:val="24"/>
          <w:szCs w:val="24"/>
        </w:rPr>
        <w:t>авыл җирлеге Башкарма комитеты.</w:t>
      </w:r>
    </w:p>
    <w:p w:rsidR="00C40A7E" w:rsidRPr="006E22BD" w:rsidRDefault="00C40A7E" w:rsidP="00C40A7E">
      <w:pPr>
        <w:numPr>
          <w:ilvl w:val="0"/>
          <w:numId w:val="1"/>
        </w:numPr>
        <w:suppressAutoHyphens/>
        <w:jc w:val="both"/>
        <w:rPr>
          <w:rFonts w:ascii="Arial" w:hAnsi="Arial" w:cs="Arial"/>
          <w:sz w:val="24"/>
          <w:szCs w:val="24"/>
          <w:lang w:val="tt-RU"/>
        </w:rPr>
      </w:pPr>
      <w:r>
        <w:rPr>
          <w:rFonts w:ascii="Arial" w:hAnsi="Arial" w:cs="Arial"/>
          <w:sz w:val="24"/>
          <w:szCs w:val="24"/>
          <w:lang w:val="tt-RU"/>
        </w:rPr>
        <w:t xml:space="preserve">    </w:t>
      </w:r>
      <w:r w:rsidRPr="006E22BD">
        <w:rPr>
          <w:rFonts w:ascii="Arial" w:hAnsi="Arial" w:cs="Arial"/>
          <w:sz w:val="24"/>
          <w:szCs w:val="24"/>
          <w:lang w:val="tt-RU"/>
        </w:rPr>
        <w:t>Проектны эшләүче - «Максима» җаваплылыгы чикләнгән җәмгыяте.</w:t>
      </w:r>
      <w:r w:rsidRPr="006E22BD">
        <w:rPr>
          <w:rFonts w:ascii="Arial" w:hAnsi="Arial" w:cs="Arial"/>
          <w:sz w:val="24"/>
          <w:szCs w:val="24"/>
          <w:lang w:val="tt-RU"/>
        </w:rPr>
        <w:tab/>
      </w:r>
    </w:p>
    <w:p w:rsidR="00C40A7E" w:rsidRPr="006E22BD" w:rsidRDefault="00C40A7E" w:rsidP="00C40A7E">
      <w:pPr>
        <w:numPr>
          <w:ilvl w:val="0"/>
          <w:numId w:val="1"/>
        </w:numPr>
        <w:suppressAutoHyphens/>
        <w:jc w:val="both"/>
        <w:rPr>
          <w:rFonts w:ascii="Arial" w:hAnsi="Arial" w:cs="Arial"/>
          <w:sz w:val="24"/>
          <w:szCs w:val="24"/>
          <w:lang w:val="tt-RU"/>
        </w:rPr>
      </w:pPr>
      <w:r>
        <w:rPr>
          <w:rFonts w:ascii="Arial" w:hAnsi="Arial" w:cs="Arial"/>
          <w:sz w:val="24"/>
          <w:szCs w:val="24"/>
          <w:lang w:val="tt-RU"/>
        </w:rPr>
        <w:t xml:space="preserve">    </w:t>
      </w:r>
      <w:r w:rsidRPr="006E22BD">
        <w:rPr>
          <w:rFonts w:ascii="Arial" w:hAnsi="Arial" w:cs="Arial"/>
          <w:sz w:val="24"/>
          <w:szCs w:val="24"/>
          <w:lang w:val="tt-RU"/>
        </w:rPr>
        <w:t>Проект 2040 елга кадәр исәпләнгән вакытка әзерләнгән, тормышка ашыру этаплары билгеләнмәгән.</w:t>
      </w:r>
    </w:p>
    <w:p w:rsidR="00C40A7E" w:rsidRPr="0089542D" w:rsidRDefault="00C40A7E" w:rsidP="00C40A7E">
      <w:pPr>
        <w:numPr>
          <w:ilvl w:val="0"/>
          <w:numId w:val="1"/>
        </w:numPr>
        <w:jc w:val="both"/>
        <w:rPr>
          <w:rFonts w:ascii="Arial" w:eastAsia="Times New Roman" w:hAnsi="Arial" w:cs="Arial"/>
          <w:bCs/>
          <w:iCs/>
          <w:sz w:val="24"/>
          <w:szCs w:val="24"/>
        </w:rPr>
      </w:pPr>
      <w:r w:rsidRPr="0089542D">
        <w:rPr>
          <w:rFonts w:ascii="Arial" w:eastAsia="Times New Roman" w:hAnsi="Arial" w:cs="Arial"/>
          <w:bCs/>
          <w:iCs/>
          <w:sz w:val="24"/>
          <w:szCs w:val="24"/>
        </w:rPr>
        <w:t>1.1.</w:t>
      </w:r>
      <w:r w:rsidRPr="0089542D">
        <w:rPr>
          <w:rFonts w:ascii="Arial" w:eastAsia="Times New Roman" w:hAnsi="Arial" w:cs="Arial"/>
          <w:bCs/>
          <w:iCs/>
          <w:sz w:val="24"/>
          <w:szCs w:val="24"/>
        </w:rPr>
        <w:tab/>
        <w:t>Генераль планның максатлары һәм бурычлары</w:t>
      </w:r>
    </w:p>
    <w:p w:rsidR="00C40A7E" w:rsidRPr="0089542D" w:rsidRDefault="00C40A7E" w:rsidP="00C40A7E">
      <w:pPr>
        <w:numPr>
          <w:ilvl w:val="0"/>
          <w:numId w:val="1"/>
        </w:numPr>
        <w:jc w:val="both"/>
        <w:rPr>
          <w:rFonts w:ascii="Arial" w:eastAsia="Times New Roman" w:hAnsi="Arial" w:cs="Arial"/>
          <w:bCs/>
          <w:iCs/>
          <w:sz w:val="24"/>
          <w:szCs w:val="24"/>
        </w:rPr>
      </w:pPr>
    </w:p>
    <w:p w:rsidR="00C40A7E" w:rsidRPr="0089542D" w:rsidRDefault="00C40A7E" w:rsidP="00C40A7E">
      <w:pPr>
        <w:numPr>
          <w:ilvl w:val="0"/>
          <w:numId w:val="1"/>
        </w:numPr>
        <w:jc w:val="both"/>
        <w:rPr>
          <w:rFonts w:ascii="Arial" w:eastAsia="Times New Roman" w:hAnsi="Arial" w:cs="Arial"/>
          <w:bCs/>
          <w:iCs/>
          <w:sz w:val="24"/>
          <w:szCs w:val="24"/>
        </w:rPr>
      </w:pPr>
      <w:r>
        <w:rPr>
          <w:rFonts w:ascii="Arial" w:eastAsia="Times New Roman" w:hAnsi="Arial" w:cs="Arial"/>
          <w:bCs/>
          <w:iCs/>
          <w:sz w:val="24"/>
          <w:szCs w:val="24"/>
          <w:lang w:val="tt-RU"/>
        </w:rPr>
        <w:t xml:space="preserve">    </w:t>
      </w:r>
      <w:r w:rsidRPr="0089542D">
        <w:rPr>
          <w:rFonts w:ascii="Arial" w:eastAsia="Times New Roman" w:hAnsi="Arial" w:cs="Arial"/>
          <w:bCs/>
          <w:iCs/>
          <w:sz w:val="24"/>
          <w:szCs w:val="24"/>
        </w:rPr>
        <w:t>Генераль планны эшләүнең төп максатлары булып тора:</w:t>
      </w:r>
    </w:p>
    <w:p w:rsidR="00C40A7E" w:rsidRPr="0089542D" w:rsidRDefault="00C40A7E" w:rsidP="00C40A7E">
      <w:pPr>
        <w:numPr>
          <w:ilvl w:val="0"/>
          <w:numId w:val="1"/>
        </w:numPr>
        <w:jc w:val="both"/>
        <w:rPr>
          <w:rFonts w:ascii="Arial" w:eastAsia="Times New Roman" w:hAnsi="Arial" w:cs="Arial"/>
          <w:bCs/>
          <w:iCs/>
          <w:sz w:val="24"/>
          <w:szCs w:val="24"/>
        </w:rPr>
      </w:pPr>
      <w:r w:rsidRPr="0089542D">
        <w:rPr>
          <w:rFonts w:ascii="Arial" w:eastAsia="Times New Roman" w:hAnsi="Arial" w:cs="Arial"/>
          <w:bCs/>
          <w:iCs/>
          <w:sz w:val="24"/>
          <w:szCs w:val="24"/>
        </w:rPr>
        <w:t>- җирлекнең шәһәр төзелеше үсешен тәэмин итү һәм юнәлешен билгеләү;</w:t>
      </w:r>
    </w:p>
    <w:p w:rsidR="00C40A7E" w:rsidRPr="0089542D" w:rsidRDefault="00C40A7E" w:rsidP="00C40A7E">
      <w:pPr>
        <w:numPr>
          <w:ilvl w:val="0"/>
          <w:numId w:val="1"/>
        </w:numPr>
        <w:jc w:val="both"/>
        <w:rPr>
          <w:rFonts w:ascii="Arial" w:eastAsia="Times New Roman" w:hAnsi="Arial" w:cs="Arial"/>
          <w:bCs/>
          <w:iCs/>
          <w:sz w:val="24"/>
          <w:szCs w:val="24"/>
        </w:rPr>
      </w:pPr>
      <w:r w:rsidRPr="0089542D">
        <w:rPr>
          <w:rFonts w:ascii="Arial" w:eastAsia="Times New Roman" w:hAnsi="Arial" w:cs="Arial"/>
          <w:bCs/>
          <w:iCs/>
          <w:sz w:val="24"/>
          <w:szCs w:val="24"/>
        </w:rPr>
        <w:t>‒ авыл җирлеген җирле дәрәҗәдәге шәһәр төзелеше документлары белән тәэмин итү.</w:t>
      </w:r>
    </w:p>
    <w:p w:rsidR="00C40A7E" w:rsidRPr="0089542D" w:rsidRDefault="00C40A7E" w:rsidP="00C40A7E">
      <w:pPr>
        <w:numPr>
          <w:ilvl w:val="0"/>
          <w:numId w:val="1"/>
        </w:numPr>
        <w:jc w:val="both"/>
        <w:rPr>
          <w:rFonts w:ascii="Arial" w:eastAsia="Times New Roman" w:hAnsi="Arial" w:cs="Arial"/>
          <w:bCs/>
          <w:iCs/>
          <w:sz w:val="24"/>
          <w:szCs w:val="24"/>
        </w:rPr>
      </w:pPr>
    </w:p>
    <w:p w:rsidR="00C40A7E" w:rsidRPr="006E22BD" w:rsidRDefault="00C40A7E" w:rsidP="00C40A7E">
      <w:pPr>
        <w:numPr>
          <w:ilvl w:val="0"/>
          <w:numId w:val="1"/>
        </w:numPr>
        <w:jc w:val="both"/>
        <w:rPr>
          <w:rFonts w:ascii="Arial" w:eastAsia="Times New Roman" w:hAnsi="Arial" w:cs="Arial"/>
          <w:bCs/>
          <w:iCs/>
          <w:sz w:val="24"/>
          <w:szCs w:val="24"/>
          <w:lang w:val="tt-RU"/>
        </w:rPr>
      </w:pPr>
      <w:r>
        <w:rPr>
          <w:rFonts w:ascii="Arial" w:eastAsia="Times New Roman" w:hAnsi="Arial" w:cs="Arial"/>
          <w:bCs/>
          <w:iCs/>
          <w:sz w:val="24"/>
          <w:szCs w:val="24"/>
          <w:lang w:val="tt-RU"/>
        </w:rPr>
        <w:t xml:space="preserve">    </w:t>
      </w:r>
      <w:r w:rsidRPr="006E22BD">
        <w:rPr>
          <w:rFonts w:ascii="Arial" w:eastAsia="Times New Roman" w:hAnsi="Arial" w:cs="Arial"/>
          <w:bCs/>
          <w:iCs/>
          <w:sz w:val="24"/>
          <w:szCs w:val="24"/>
          <w:lang w:val="tt-RU"/>
        </w:rPr>
        <w:t>Әлеге максатларга ирешү өчен түбәндәге бурычларны үтәү таләп ителә:</w:t>
      </w:r>
    </w:p>
    <w:p w:rsidR="00C40A7E" w:rsidRPr="0089542D" w:rsidRDefault="00C40A7E" w:rsidP="00C40A7E">
      <w:pPr>
        <w:numPr>
          <w:ilvl w:val="0"/>
          <w:numId w:val="1"/>
        </w:numPr>
        <w:jc w:val="both"/>
        <w:rPr>
          <w:rFonts w:ascii="Arial" w:eastAsia="Times New Roman" w:hAnsi="Arial" w:cs="Arial"/>
          <w:bCs/>
          <w:iCs/>
          <w:sz w:val="24"/>
          <w:szCs w:val="24"/>
        </w:rPr>
      </w:pPr>
      <w:r w:rsidRPr="0089542D">
        <w:rPr>
          <w:rFonts w:ascii="Arial" w:eastAsia="Times New Roman" w:hAnsi="Arial" w:cs="Arial"/>
          <w:bCs/>
          <w:iCs/>
          <w:sz w:val="24"/>
          <w:szCs w:val="24"/>
        </w:rPr>
        <w:t>‒ авыл җирлеге территориясен комплекслы бәяләү;</w:t>
      </w:r>
    </w:p>
    <w:p w:rsidR="00C40A7E" w:rsidRPr="0089542D" w:rsidRDefault="00C40A7E" w:rsidP="00C40A7E">
      <w:pPr>
        <w:numPr>
          <w:ilvl w:val="0"/>
          <w:numId w:val="1"/>
        </w:numPr>
        <w:jc w:val="both"/>
        <w:rPr>
          <w:rFonts w:ascii="Arial" w:eastAsia="Times New Roman" w:hAnsi="Arial" w:cs="Arial"/>
          <w:bCs/>
          <w:iCs/>
          <w:sz w:val="24"/>
          <w:szCs w:val="24"/>
        </w:rPr>
      </w:pPr>
      <w:r w:rsidRPr="0089542D">
        <w:rPr>
          <w:rFonts w:ascii="Arial" w:eastAsia="Times New Roman" w:hAnsi="Arial" w:cs="Arial"/>
          <w:bCs/>
          <w:iCs/>
          <w:sz w:val="24"/>
          <w:szCs w:val="24"/>
        </w:rPr>
        <w:t>‒ торак пунктлар чикләренә төзәтмәләр кертү;</w:t>
      </w:r>
    </w:p>
    <w:p w:rsidR="00C40A7E" w:rsidRPr="0089542D" w:rsidRDefault="00C40A7E" w:rsidP="00C40A7E">
      <w:pPr>
        <w:numPr>
          <w:ilvl w:val="0"/>
          <w:numId w:val="1"/>
        </w:numPr>
        <w:jc w:val="both"/>
        <w:rPr>
          <w:rFonts w:ascii="Arial" w:eastAsia="Times New Roman" w:hAnsi="Arial" w:cs="Arial"/>
          <w:bCs/>
          <w:iCs/>
          <w:sz w:val="24"/>
          <w:szCs w:val="24"/>
        </w:rPr>
      </w:pPr>
      <w:r w:rsidRPr="0089542D">
        <w:rPr>
          <w:rFonts w:ascii="Arial" w:eastAsia="Times New Roman" w:hAnsi="Arial" w:cs="Arial"/>
          <w:bCs/>
          <w:iCs/>
          <w:sz w:val="24"/>
          <w:szCs w:val="24"/>
        </w:rPr>
        <w:t>‒ җирлек территориясен функциональ зоналаштыру, функциональ зоналарның параметрларын билгеләү;</w:t>
      </w:r>
    </w:p>
    <w:p w:rsidR="00C40A7E" w:rsidRPr="0089542D" w:rsidRDefault="00C40A7E" w:rsidP="00C40A7E">
      <w:pPr>
        <w:numPr>
          <w:ilvl w:val="0"/>
          <w:numId w:val="1"/>
        </w:numPr>
        <w:jc w:val="both"/>
        <w:rPr>
          <w:rFonts w:ascii="Arial" w:eastAsia="Times New Roman" w:hAnsi="Arial" w:cs="Arial"/>
          <w:bCs/>
          <w:iCs/>
          <w:sz w:val="24"/>
          <w:szCs w:val="24"/>
        </w:rPr>
      </w:pPr>
      <w:r w:rsidRPr="0089542D">
        <w:rPr>
          <w:rFonts w:ascii="Arial" w:eastAsia="Times New Roman" w:hAnsi="Arial" w:cs="Arial"/>
          <w:bCs/>
          <w:iCs/>
          <w:sz w:val="24"/>
          <w:szCs w:val="24"/>
        </w:rPr>
        <w:t>- мөмкин булган торак төзелеше өчен территорияләрне билгеләү;</w:t>
      </w:r>
    </w:p>
    <w:p w:rsidR="00C40A7E" w:rsidRPr="0089542D" w:rsidRDefault="00C40A7E" w:rsidP="00C40A7E">
      <w:pPr>
        <w:numPr>
          <w:ilvl w:val="0"/>
          <w:numId w:val="1"/>
        </w:numPr>
        <w:jc w:val="both"/>
        <w:rPr>
          <w:rFonts w:ascii="Arial" w:eastAsia="Times New Roman" w:hAnsi="Arial" w:cs="Arial"/>
          <w:bCs/>
          <w:iCs/>
          <w:sz w:val="24"/>
          <w:szCs w:val="24"/>
        </w:rPr>
      </w:pPr>
      <w:r w:rsidRPr="0089542D">
        <w:rPr>
          <w:rFonts w:ascii="Arial" w:eastAsia="Times New Roman" w:hAnsi="Arial" w:cs="Arial"/>
          <w:bCs/>
          <w:iCs/>
          <w:sz w:val="24"/>
          <w:szCs w:val="24"/>
        </w:rPr>
        <w:t>- җитештерү функцияләрен үстерү өчен территорияләрне билгеләү;</w:t>
      </w:r>
    </w:p>
    <w:p w:rsidR="00C40A7E" w:rsidRPr="0089542D" w:rsidRDefault="00C40A7E" w:rsidP="00C40A7E">
      <w:pPr>
        <w:numPr>
          <w:ilvl w:val="0"/>
          <w:numId w:val="1"/>
        </w:numPr>
        <w:jc w:val="both"/>
        <w:rPr>
          <w:rFonts w:ascii="Arial" w:hAnsi="Arial" w:cs="Arial"/>
          <w:sz w:val="24"/>
          <w:szCs w:val="24"/>
          <w:lang w:val="tt-RU"/>
        </w:rPr>
      </w:pPr>
      <w:r w:rsidRPr="0089542D">
        <w:rPr>
          <w:rFonts w:ascii="Arial" w:eastAsia="Times New Roman" w:hAnsi="Arial" w:cs="Arial"/>
          <w:bCs/>
          <w:iCs/>
          <w:sz w:val="24"/>
          <w:szCs w:val="24"/>
        </w:rPr>
        <w:t>‒ халыкка хезмәт күрсәтү өлкәсен үстерү.</w:t>
      </w:r>
      <w:r w:rsidRPr="0089542D">
        <w:rPr>
          <w:rFonts w:ascii="Arial" w:eastAsia="Times New Roman" w:hAnsi="Arial" w:cs="Arial"/>
          <w:bCs/>
          <w:iCs/>
          <w:sz w:val="24"/>
          <w:szCs w:val="24"/>
          <w:lang w:val="tt-RU"/>
        </w:rPr>
        <w:t xml:space="preserve"> Генераль планның проект </w:t>
      </w:r>
      <w:r w:rsidR="00560EF7">
        <w:rPr>
          <w:rFonts w:ascii="Arial" w:eastAsia="Times New Roman" w:hAnsi="Arial" w:cs="Arial"/>
          <w:sz w:val="24"/>
          <w:szCs w:val="24"/>
          <w:lang w:val="tt-RU" w:eastAsia="ru-RU"/>
        </w:rPr>
        <w:t>Олы Меми</w:t>
      </w:r>
      <w:r w:rsidR="00560EF7" w:rsidRPr="0089542D">
        <w:rPr>
          <w:rFonts w:ascii="Arial" w:eastAsia="Times New Roman" w:hAnsi="Arial" w:cs="Arial"/>
          <w:sz w:val="24"/>
          <w:szCs w:val="24"/>
          <w:lang w:val="tt-RU" w:eastAsia="ru-RU"/>
        </w:rPr>
        <w:t xml:space="preserve"> </w:t>
      </w:r>
      <w:r w:rsidRPr="0089542D">
        <w:rPr>
          <w:rFonts w:ascii="Arial" w:eastAsia="Times New Roman" w:hAnsi="Arial" w:cs="Arial"/>
          <w:bCs/>
          <w:iCs/>
          <w:sz w:val="24"/>
          <w:szCs w:val="24"/>
          <w:lang w:val="tt-RU"/>
        </w:rPr>
        <w:t>авыл җирлеге һәм Югары Ослан муниципаль районының социаль-икътисади үсеш планнарын формалаштыру яки төзәтү, җирдән файдалану һәм төзелеш, территорияне планлаштыру кагыйдәләрен әзерләү өчен нигез булып тора.</w:t>
      </w:r>
    </w:p>
    <w:p w:rsidR="00C40A7E" w:rsidRPr="0089542D" w:rsidRDefault="00C40A7E" w:rsidP="00C40A7E">
      <w:pPr>
        <w:numPr>
          <w:ilvl w:val="0"/>
          <w:numId w:val="1"/>
        </w:numPr>
        <w:ind w:firstLine="709"/>
        <w:jc w:val="both"/>
        <w:rPr>
          <w:rFonts w:ascii="Arial" w:hAnsi="Arial" w:cs="Arial"/>
          <w:sz w:val="24"/>
          <w:szCs w:val="24"/>
          <w:lang w:val="tt-RU"/>
        </w:rPr>
      </w:pPr>
    </w:p>
    <w:p w:rsidR="00C40A7E" w:rsidRPr="0089542D" w:rsidRDefault="00C40A7E" w:rsidP="00C40A7E">
      <w:pPr>
        <w:keepNext/>
        <w:pageBreakBefore/>
        <w:numPr>
          <w:ilvl w:val="0"/>
          <w:numId w:val="1"/>
        </w:numPr>
        <w:spacing w:after="240"/>
        <w:jc w:val="both"/>
        <w:outlineLvl w:val="0"/>
        <w:rPr>
          <w:rFonts w:ascii="Arial" w:hAnsi="Arial" w:cs="Arial"/>
          <w:bCs/>
          <w:caps/>
          <w:kern w:val="32"/>
          <w:sz w:val="24"/>
          <w:szCs w:val="24"/>
          <w:lang w:eastAsia="ru-RU"/>
        </w:rPr>
      </w:pPr>
      <w:bookmarkStart w:id="2" w:name="_Toc25859532"/>
      <w:r>
        <w:rPr>
          <w:rFonts w:ascii="Arial" w:hAnsi="Arial" w:cs="Arial"/>
          <w:bCs/>
          <w:caps/>
          <w:kern w:val="32"/>
          <w:sz w:val="24"/>
          <w:szCs w:val="24"/>
          <w:lang w:val="tt-RU" w:eastAsia="ru-RU"/>
        </w:rPr>
        <w:lastRenderedPageBreak/>
        <w:t xml:space="preserve">                    </w:t>
      </w:r>
      <w:r w:rsidRPr="0089542D">
        <w:rPr>
          <w:rFonts w:ascii="Arial" w:hAnsi="Arial" w:cs="Arial"/>
          <w:bCs/>
          <w:caps/>
          <w:kern w:val="32"/>
          <w:sz w:val="24"/>
          <w:szCs w:val="24"/>
          <w:lang w:eastAsia="ru-RU"/>
        </w:rPr>
        <w:t xml:space="preserve">. </w:t>
      </w:r>
      <w:bookmarkEnd w:id="2"/>
      <w:r w:rsidRPr="0089542D">
        <w:rPr>
          <w:rFonts w:ascii="Arial" w:hAnsi="Arial" w:cs="Arial"/>
          <w:bCs/>
          <w:caps/>
          <w:kern w:val="32"/>
          <w:sz w:val="24"/>
          <w:szCs w:val="24"/>
          <w:lang w:eastAsia="ru-RU"/>
        </w:rPr>
        <w:t>ТЕРРИТОРИАЛЬ ПЛАНЛАШТЫРУ ТУРЫНДА НИГЕЗЛӘМӘЛӘР</w:t>
      </w:r>
    </w:p>
    <w:p w:rsidR="00C40A7E" w:rsidRPr="006E22BD" w:rsidRDefault="00C40A7E" w:rsidP="00C40A7E">
      <w:pPr>
        <w:keepNext/>
        <w:widowControl w:val="0"/>
        <w:numPr>
          <w:ilvl w:val="0"/>
          <w:numId w:val="1"/>
        </w:numPr>
        <w:jc w:val="both"/>
        <w:outlineLvl w:val="1"/>
        <w:rPr>
          <w:rFonts w:ascii="Arial" w:eastAsia="Times New Roman" w:hAnsi="Arial" w:cs="Arial"/>
          <w:noProof/>
          <w:sz w:val="24"/>
          <w:szCs w:val="24"/>
          <w:lang w:val="tt-RU" w:eastAsia="ru-RU"/>
        </w:rPr>
      </w:pPr>
      <w:bookmarkStart w:id="3" w:name="_Toc25859533"/>
      <w:r>
        <w:rPr>
          <w:rFonts w:ascii="Arial" w:eastAsia="Times New Roman" w:hAnsi="Arial" w:cs="Arial"/>
          <w:bCs/>
          <w:iCs/>
          <w:color w:val="000000"/>
          <w:sz w:val="24"/>
          <w:szCs w:val="24"/>
          <w:lang w:val="tt-RU"/>
        </w:rPr>
        <w:t xml:space="preserve">    </w:t>
      </w:r>
      <w:r w:rsidRPr="006E22BD">
        <w:rPr>
          <w:rFonts w:ascii="Arial" w:eastAsia="Times New Roman" w:hAnsi="Arial" w:cs="Arial"/>
          <w:bCs/>
          <w:iCs/>
          <w:color w:val="000000"/>
          <w:sz w:val="24"/>
          <w:szCs w:val="24"/>
          <w:lang w:val="tt-RU"/>
        </w:rPr>
        <w:t xml:space="preserve">2.1. </w:t>
      </w:r>
      <w:bookmarkEnd w:id="3"/>
      <w:r w:rsidRPr="006E22BD">
        <w:rPr>
          <w:rFonts w:ascii="Arial" w:eastAsia="Times New Roman" w:hAnsi="Arial" w:cs="Arial"/>
          <w:bCs/>
          <w:iCs/>
          <w:color w:val="000000"/>
          <w:sz w:val="24"/>
          <w:szCs w:val="24"/>
          <w:lang w:val="tt-RU"/>
        </w:rPr>
        <w:t>Җирлектәге, муниципаль районның җирле әһәмияттәге, төбәк әһәмиятендәге, федераль әһәмияттәге, аларның төп характеристикалары һәм урнашуы өчен планлаштырыла торган объектларның төрләре, билгеләнеше һәм исемнәре турында белешмәләр, аларның төп характеристикалары һәм урнашуы</w:t>
      </w:r>
    </w:p>
    <w:p w:rsidR="00714386" w:rsidRDefault="00C40A7E" w:rsidP="00C40A7E">
      <w:pPr>
        <w:pStyle w:val="52"/>
        <w:rPr>
          <w:noProof/>
        </w:rPr>
      </w:pPr>
      <w:r w:rsidRPr="0089542D">
        <w:rPr>
          <w:rFonts w:ascii="Arial" w:hAnsi="Arial" w:cs="Arial"/>
          <w:bCs/>
          <w:iCs/>
          <w:color w:val="000000"/>
          <w:lang w:val="tt-RU"/>
        </w:rPr>
        <w:t xml:space="preserve">                                                                                                </w:t>
      </w:r>
      <w:r>
        <w:rPr>
          <w:rFonts w:ascii="Arial" w:hAnsi="Arial" w:cs="Arial"/>
          <w:bCs/>
          <w:iCs/>
          <w:color w:val="000000"/>
          <w:lang w:val="tt-RU"/>
        </w:rPr>
        <w:t xml:space="preserve">                               </w:t>
      </w:r>
      <w:r w:rsidRPr="0089542D">
        <w:rPr>
          <w:rFonts w:ascii="Arial" w:hAnsi="Arial" w:cs="Arial"/>
          <w:bCs/>
          <w:iCs/>
          <w:color w:val="000000"/>
          <w:lang w:val="tt-RU"/>
        </w:rPr>
        <w:t xml:space="preserve"> </w:t>
      </w:r>
      <w:r w:rsidRPr="0089542D">
        <w:rPr>
          <w:rFonts w:ascii="Arial" w:hAnsi="Arial" w:cs="Arial"/>
        </w:rPr>
        <w:t>Таблица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5"/>
        <w:gridCol w:w="1580"/>
        <w:gridCol w:w="1427"/>
        <w:gridCol w:w="1970"/>
        <w:gridCol w:w="1445"/>
        <w:gridCol w:w="2173"/>
      </w:tblGrid>
      <w:tr w:rsidR="00952FFF" w:rsidRPr="003033D6" w:rsidTr="008442C5">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bCs/>
                <w:sz w:val="24"/>
                <w:szCs w:val="24"/>
                <w:lang w:eastAsia="ru-RU"/>
              </w:rPr>
            </w:pPr>
            <w:r w:rsidRPr="003033D6">
              <w:rPr>
                <w:rFonts w:ascii="Arial" w:eastAsia="Times New Roman" w:hAnsi="Arial" w:cs="Arial"/>
                <w:bCs/>
                <w:sz w:val="24"/>
                <w:szCs w:val="24"/>
                <w:lang w:val="tt" w:eastAsia="ru-RU"/>
              </w:rPr>
              <w:t xml:space="preserve">Карталарда № </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bCs/>
                <w:sz w:val="24"/>
                <w:szCs w:val="24"/>
                <w:lang w:eastAsia="ru-RU"/>
              </w:rPr>
            </w:pPr>
            <w:r w:rsidRPr="003033D6">
              <w:rPr>
                <w:rFonts w:ascii="Arial" w:eastAsia="Times New Roman" w:hAnsi="Arial" w:cs="Arial"/>
                <w:bCs/>
                <w:sz w:val="24"/>
                <w:szCs w:val="24"/>
                <w:lang w:val="tt" w:eastAsia="ru-RU"/>
              </w:rPr>
              <w:t>Төр</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bCs/>
                <w:sz w:val="24"/>
                <w:szCs w:val="24"/>
                <w:lang w:eastAsia="ru-RU"/>
              </w:rPr>
            </w:pPr>
            <w:r w:rsidRPr="003033D6">
              <w:rPr>
                <w:rFonts w:ascii="Arial" w:eastAsia="Times New Roman" w:hAnsi="Arial" w:cs="Arial"/>
                <w:bCs/>
                <w:sz w:val="24"/>
                <w:szCs w:val="24"/>
                <w:lang w:val="tt" w:eastAsia="ru-RU"/>
              </w:rPr>
              <w:t>Билгеләнеше һәм исеме</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bCs/>
                <w:sz w:val="24"/>
                <w:szCs w:val="24"/>
                <w:lang w:eastAsia="ru-RU"/>
              </w:rPr>
            </w:pPr>
            <w:r w:rsidRPr="003033D6">
              <w:rPr>
                <w:rFonts w:ascii="Arial" w:eastAsia="Times New Roman" w:hAnsi="Arial" w:cs="Arial"/>
                <w:bCs/>
                <w:sz w:val="24"/>
                <w:szCs w:val="24"/>
                <w:lang w:val="tt" w:eastAsia="ru-RU"/>
              </w:rPr>
              <w:t>Төп характеристикалар</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bCs/>
                <w:sz w:val="24"/>
                <w:szCs w:val="24"/>
                <w:lang w:eastAsia="ru-RU"/>
              </w:rPr>
            </w:pPr>
            <w:r w:rsidRPr="003033D6">
              <w:rPr>
                <w:rFonts w:ascii="Arial" w:eastAsia="Times New Roman" w:hAnsi="Arial" w:cs="Arial"/>
                <w:bCs/>
                <w:sz w:val="24"/>
                <w:szCs w:val="24"/>
                <w:lang w:val="tt" w:eastAsia="ru-RU"/>
              </w:rPr>
              <w:t>Урнашкан урыны</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bCs/>
                <w:sz w:val="24"/>
                <w:szCs w:val="24"/>
                <w:lang w:eastAsia="ru-RU"/>
              </w:rPr>
            </w:pPr>
            <w:r w:rsidRPr="003033D6">
              <w:rPr>
                <w:rFonts w:ascii="Arial" w:eastAsia="Times New Roman" w:hAnsi="Arial" w:cs="Arial"/>
                <w:bCs/>
                <w:sz w:val="24"/>
                <w:szCs w:val="24"/>
                <w:lang w:val="tt" w:eastAsia="ru-RU"/>
              </w:rPr>
              <w:t>Функциональ зонасы</w:t>
            </w:r>
          </w:p>
        </w:tc>
      </w:tr>
      <w:tr w:rsidR="00952FFF" w:rsidRPr="003033D6" w:rsidTr="008442C5">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bCs/>
                <w:sz w:val="24"/>
                <w:szCs w:val="24"/>
                <w:lang w:val="tt" w:eastAsia="ru-RU"/>
              </w:rPr>
              <w:t>Җирлекнең җирле әһәмияттәге объектлары</w:t>
            </w:r>
          </w:p>
        </w:tc>
      </w:tr>
      <w:tr w:rsidR="00952FFF" w:rsidRPr="003033D6" w:rsidTr="008442C5">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1</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спорт объекты</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Спорт залы</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 xml:space="preserve">проект егәрлеге - идән мәйданының 144 кв. м </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Олы Меми авылы</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иҗтимагый-эшлекле зона</w:t>
            </w:r>
          </w:p>
        </w:tc>
      </w:tr>
      <w:tr w:rsidR="00952FFF" w:rsidRPr="003033D6" w:rsidTr="008442C5">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2</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спорт корылмасы</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Яссылык корылмасы</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проект куәте - 800 кв. м</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Олы Меми авылы</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иҗтимагый-эшлекле зона</w:t>
            </w:r>
          </w:p>
        </w:tc>
      </w:tr>
      <w:tr w:rsidR="00952FFF" w:rsidRPr="003033D6" w:rsidTr="008442C5">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bCs/>
                <w:sz w:val="24"/>
                <w:szCs w:val="24"/>
                <w:lang w:val="tt" w:eastAsia="ru-RU"/>
              </w:rPr>
              <w:t>Муниципаль районның җирле әһәмияттәге объектлары</w:t>
            </w:r>
          </w:p>
        </w:tc>
      </w:tr>
      <w:tr w:rsidR="00952FFF" w:rsidRPr="003033D6" w:rsidTr="008442C5">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3</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күпер корылмасы</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"Ивановское - Олы Меми" автомобиль юлында инеш аша күпер кичүе</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җирлек территориясе</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транспорт инфраструктурасы зонасы</w:t>
            </w:r>
          </w:p>
        </w:tc>
      </w:tr>
      <w:tr w:rsidR="00952FFF" w:rsidRPr="003033D6" w:rsidTr="008442C5">
        <w:trPr>
          <w:trHeight w:val="1387"/>
        </w:trPr>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4</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күпер корылмасы</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"Патрикеево-Ивановское" автомобиль юлында инеш аша күпер кичүе</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җирлек территориясе</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транспорт инфраструктурасы зонасы</w:t>
            </w:r>
          </w:p>
        </w:tc>
      </w:tr>
      <w:tr w:rsidR="00952FFF" w:rsidRPr="003033D6" w:rsidTr="008442C5">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5</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ял һәм туризм объектлары</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Төп маршрутның туристлык комплексы</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Ивановское бистәсе</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рекреацион билгеләнештәге зона</w:t>
            </w:r>
          </w:p>
        </w:tc>
      </w:tr>
      <w:tr w:rsidR="00952FFF" w:rsidRPr="003033D6" w:rsidTr="008442C5">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6</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каты өслекле автомобиль юллары</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"Ивановское - Олы Меми" автомобиль юлы</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асфальт - бетон; категория - V; озынлыгы-5182 м</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җирлек территориясе</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транспорт инфраструктурасы зонасы</w:t>
            </w:r>
          </w:p>
        </w:tc>
      </w:tr>
      <w:tr w:rsidR="00952FFF" w:rsidRPr="003033D6" w:rsidTr="008442C5">
        <w:trPr>
          <w:trHeight w:val="1396"/>
        </w:trPr>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lastRenderedPageBreak/>
              <w:t>7</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каты өслекле автомобиль юллары</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"Патрикеево-Ивановкское" автомобиль юлы</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асфальт - бетон өслеге; категория - V; озынлыгы-1391 м</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җирлек территориясе</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транспорт инфраструктурасы зонасы</w:t>
            </w:r>
          </w:p>
        </w:tc>
      </w:tr>
      <w:tr w:rsidR="00952FFF" w:rsidRPr="003033D6" w:rsidTr="008442C5">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bCs/>
                <w:sz w:val="24"/>
                <w:szCs w:val="24"/>
                <w:lang w:val="tt" w:eastAsia="ru-RU"/>
              </w:rPr>
              <w:t>Региональ (республика) әһәмиятендәге объектлар</w:t>
            </w:r>
          </w:p>
        </w:tc>
      </w:tr>
      <w:tr w:rsidR="00952FFF" w:rsidRPr="003033D6" w:rsidTr="008442C5">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Объектларны урнаштыру планлаштырылмый</w:t>
            </w:r>
          </w:p>
        </w:tc>
      </w:tr>
      <w:tr w:rsidR="00952FFF" w:rsidRPr="003033D6" w:rsidTr="008442C5">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bCs/>
                <w:sz w:val="24"/>
                <w:szCs w:val="24"/>
                <w:lang w:val="tt" w:eastAsia="ru-RU"/>
              </w:rPr>
              <w:t>Федераль әһәмияттәге объектлар</w:t>
            </w:r>
          </w:p>
        </w:tc>
      </w:tr>
      <w:tr w:rsidR="00952FFF" w:rsidRPr="003033D6" w:rsidTr="008442C5">
        <w:trPr>
          <w:trHeight w:val="1405"/>
        </w:trPr>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8</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күпер корылмасы</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"Мәскәү - Казан"М12 автомобиль юлында Зөя елгасы аша күпер кичүе</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җирлек территориясе</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транспорт инфраструктурасы зонасы</w:t>
            </w:r>
          </w:p>
        </w:tc>
      </w:tr>
      <w:tr w:rsidR="00952FFF" w:rsidRPr="003033D6" w:rsidTr="008442C5">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9</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каты өслекле транзит автомобиль юллары</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"Мәскәү - Казан"М12 автомобиль юлы</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асфальт - бетон өслеге; категория - I; озынлыгы-794 м</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җирлек территориясе</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транспорт инфраструктурасы зонасы</w:t>
            </w:r>
          </w:p>
        </w:tc>
      </w:tr>
      <w:tr w:rsidR="00952FFF" w:rsidRPr="003033D6" w:rsidTr="008442C5">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bCs/>
                <w:sz w:val="24"/>
                <w:szCs w:val="24"/>
                <w:lang w:val="tt" w:eastAsia="ru-RU"/>
              </w:rPr>
              <w:t>Башка объектлар</w:t>
            </w:r>
          </w:p>
        </w:tc>
      </w:tr>
      <w:tr w:rsidR="00952FFF" w:rsidRPr="003033D6" w:rsidTr="008442C5">
        <w:tc>
          <w:tcPr>
            <w:tcW w:w="26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10</w:t>
            </w:r>
          </w:p>
        </w:tc>
        <w:tc>
          <w:tcPr>
            <w:tcW w:w="8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руда булмаган материаллар чыгару предприятиесе</w:t>
            </w:r>
          </w:p>
        </w:tc>
        <w:tc>
          <w:tcPr>
            <w:tcW w:w="14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Ком чыгару буенча карьер</w:t>
            </w:r>
          </w:p>
        </w:tc>
        <w:tc>
          <w:tcPr>
            <w:tcW w:w="10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w:t>
            </w:r>
          </w:p>
        </w:tc>
        <w:tc>
          <w:tcPr>
            <w:tcW w:w="4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Ивановское бистәсеннән көнбатышка таба</w:t>
            </w:r>
          </w:p>
        </w:tc>
        <w:tc>
          <w:tcPr>
            <w:tcW w:w="88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сәнәгать предприятиеләренең җитештерү зонасы</w:t>
            </w:r>
          </w:p>
        </w:tc>
      </w:tr>
    </w:tbl>
    <w:p w:rsidR="00952FFF" w:rsidRPr="003033D6" w:rsidRDefault="00952FFF" w:rsidP="00952FFF">
      <w:pPr>
        <w:pStyle w:val="52"/>
        <w:rPr>
          <w:rFonts w:ascii="Arial" w:hAnsi="Arial" w:cs="Arial"/>
          <w:noProof/>
        </w:rPr>
      </w:pPr>
    </w:p>
    <w:p w:rsidR="00952FFF" w:rsidRPr="003033D6" w:rsidRDefault="00952FFF" w:rsidP="008B6361">
      <w:pPr>
        <w:pStyle w:val="2"/>
      </w:pPr>
      <w:r w:rsidRPr="003033D6">
        <w:rPr>
          <w:lang w:val="tt"/>
        </w:rPr>
        <w:br w:type="page"/>
      </w:r>
      <w:bookmarkStart w:id="4" w:name="_Toc77174375"/>
      <w:r w:rsidRPr="003033D6">
        <w:rPr>
          <w:lang w:val="tt"/>
        </w:rPr>
        <w:lastRenderedPageBreak/>
        <w:t>2.2. Функциональ зоналар</w:t>
      </w:r>
      <w:bookmarkEnd w:id="4"/>
    </w:p>
    <w:p w:rsidR="00952FFF" w:rsidRPr="003033D6" w:rsidRDefault="00952FFF" w:rsidP="00952FFF">
      <w:pPr>
        <w:pStyle w:val="52"/>
        <w:rPr>
          <w:rFonts w:ascii="Arial" w:hAnsi="Arial" w:cs="Arial"/>
        </w:rPr>
      </w:pPr>
      <w:r w:rsidRPr="003033D6">
        <w:rPr>
          <w:rFonts w:ascii="Arial" w:hAnsi="Arial" w:cs="Arial"/>
          <w:lang w:val="tt"/>
        </w:rPr>
        <w:t>2  таблица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57" w:type="dxa"/>
          <w:bottom w:w="15" w:type="dxa"/>
          <w:right w:w="57" w:type="dxa"/>
        </w:tblCellMar>
        <w:tblLook w:val="04A0" w:firstRow="1" w:lastRow="0" w:firstColumn="1" w:lastColumn="0" w:noHBand="0" w:noVBand="1"/>
      </w:tblPr>
      <w:tblGrid>
        <w:gridCol w:w="2495"/>
        <w:gridCol w:w="3475"/>
        <w:gridCol w:w="2025"/>
        <w:gridCol w:w="1865"/>
      </w:tblGrid>
      <w:tr w:rsidR="00952FFF" w:rsidRPr="003033D6" w:rsidTr="008442C5">
        <w:tc>
          <w:tcPr>
            <w:tcW w:w="2303"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jc w:val="center"/>
              <w:rPr>
                <w:rFonts w:ascii="Arial" w:hAnsi="Arial" w:cs="Arial"/>
                <w:bCs/>
                <w:sz w:val="24"/>
                <w:szCs w:val="24"/>
              </w:rPr>
            </w:pPr>
            <w:r w:rsidRPr="003033D6">
              <w:rPr>
                <w:rFonts w:ascii="Arial" w:hAnsi="Arial" w:cs="Arial"/>
                <w:bCs/>
                <w:sz w:val="24"/>
                <w:szCs w:val="24"/>
                <w:lang w:val="tt"/>
              </w:rPr>
              <w:t>Зона исеме</w:t>
            </w:r>
          </w:p>
        </w:tc>
        <w:tc>
          <w:tcPr>
            <w:tcW w:w="4285"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jc w:val="center"/>
              <w:rPr>
                <w:rFonts w:ascii="Arial" w:hAnsi="Arial" w:cs="Arial"/>
                <w:bCs/>
                <w:sz w:val="24"/>
                <w:szCs w:val="24"/>
              </w:rPr>
            </w:pPr>
            <w:r w:rsidRPr="003033D6">
              <w:rPr>
                <w:rFonts w:ascii="Arial" w:hAnsi="Arial" w:cs="Arial"/>
                <w:bCs/>
                <w:sz w:val="24"/>
                <w:szCs w:val="24"/>
                <w:lang w:val="tt"/>
              </w:rPr>
              <w:t>Зонаның функциональ билгеләнеше</w:t>
            </w:r>
          </w:p>
        </w:tc>
        <w:tc>
          <w:tcPr>
            <w:tcW w:w="2117"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jc w:val="center"/>
              <w:rPr>
                <w:rFonts w:ascii="Arial" w:hAnsi="Arial" w:cs="Arial"/>
                <w:bCs/>
                <w:sz w:val="24"/>
                <w:szCs w:val="24"/>
              </w:rPr>
            </w:pPr>
            <w:r w:rsidRPr="003033D6">
              <w:rPr>
                <w:rFonts w:ascii="Arial" w:hAnsi="Arial" w:cs="Arial"/>
                <w:bCs/>
                <w:sz w:val="24"/>
                <w:szCs w:val="24"/>
                <w:lang w:val="tt"/>
              </w:rPr>
              <w:t>Зона параметрлары</w:t>
            </w:r>
          </w:p>
        </w:tc>
        <w:tc>
          <w:tcPr>
            <w:tcW w:w="1615"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jc w:val="center"/>
              <w:rPr>
                <w:rFonts w:ascii="Arial" w:hAnsi="Arial" w:cs="Arial"/>
                <w:bCs/>
                <w:sz w:val="24"/>
                <w:szCs w:val="24"/>
              </w:rPr>
            </w:pPr>
            <w:r w:rsidRPr="003033D6">
              <w:rPr>
                <w:rFonts w:ascii="Arial" w:hAnsi="Arial" w:cs="Arial"/>
                <w:bCs/>
                <w:sz w:val="24"/>
                <w:szCs w:val="24"/>
                <w:lang w:val="tt"/>
              </w:rPr>
              <w:t>Зонада җир кишәрлекләрен рөхсәт ителгән куллану кодлары *</w:t>
            </w:r>
          </w:p>
        </w:tc>
      </w:tr>
      <w:tr w:rsidR="00952FFF" w:rsidRPr="003033D6" w:rsidTr="008442C5">
        <w:tc>
          <w:tcPr>
            <w:tcW w:w="2303"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rPr>
                <w:rFonts w:ascii="Arial" w:hAnsi="Arial" w:cs="Arial"/>
                <w:sz w:val="24"/>
                <w:szCs w:val="24"/>
              </w:rPr>
            </w:pPr>
            <w:r w:rsidRPr="003033D6">
              <w:rPr>
                <w:rFonts w:ascii="Arial" w:hAnsi="Arial" w:cs="Arial"/>
                <w:sz w:val="24"/>
                <w:szCs w:val="24"/>
                <w:lang w:val="tt"/>
              </w:rPr>
              <w:t>Шәхси торак йортлар төзү зонасы</w:t>
            </w:r>
          </w:p>
        </w:tc>
        <w:tc>
          <w:tcPr>
            <w:tcW w:w="4285"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rPr>
                <w:rFonts w:ascii="Arial" w:hAnsi="Arial" w:cs="Arial"/>
                <w:sz w:val="24"/>
                <w:szCs w:val="24"/>
              </w:rPr>
            </w:pPr>
            <w:r w:rsidRPr="003033D6">
              <w:rPr>
                <w:rFonts w:ascii="Arial" w:hAnsi="Arial" w:cs="Arial"/>
                <w:sz w:val="24"/>
                <w:szCs w:val="24"/>
                <w:lang w:val="tt"/>
              </w:rPr>
              <w:t>- шәхси торак төзелеше;</w:t>
            </w:r>
          </w:p>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аз гына территорияләр биләп торган һәм торак төзелеше территориясендә урнашкан социаль, иҗтимагый һәм эшлекле билгеләнештәге объектлар, инженерлык инфраструктурасы объектлары</w:t>
            </w:r>
          </w:p>
        </w:tc>
        <w:tc>
          <w:tcPr>
            <w:tcW w:w="2117"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төп бинаның иң чик катлары: 3 (мансардны да кертеп); төзелеш коэффициенты: 0,3-гә кадәр</w:t>
            </w:r>
          </w:p>
        </w:tc>
        <w:tc>
          <w:tcPr>
            <w:tcW w:w="1615"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2.1; 2.2; 2.3; 2.7; 2.7.1; 12.0</w:t>
            </w:r>
          </w:p>
        </w:tc>
      </w:tr>
      <w:tr w:rsidR="00952FFF" w:rsidRPr="003033D6" w:rsidTr="008442C5">
        <w:tc>
          <w:tcPr>
            <w:tcW w:w="2303"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rPr>
                <w:rFonts w:ascii="Arial" w:hAnsi="Arial" w:cs="Arial"/>
                <w:sz w:val="24"/>
                <w:szCs w:val="24"/>
              </w:rPr>
            </w:pPr>
            <w:r w:rsidRPr="003033D6">
              <w:rPr>
                <w:rFonts w:ascii="Arial" w:hAnsi="Arial" w:cs="Arial"/>
                <w:sz w:val="24"/>
                <w:szCs w:val="24"/>
                <w:lang w:val="tt"/>
              </w:rPr>
              <w:t>Иҗтимагый-эшлекле зона</w:t>
            </w:r>
          </w:p>
        </w:tc>
        <w:tc>
          <w:tcPr>
            <w:tcW w:w="4285"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мәдәният, мәгариф, спорт, сәламәтлек саклау, социаль тәэмин итү, сәүдә, җәмәгать туклануы, көнкүреш һәм кунакханә хезмәте күрсәтү объектлары; административ, фәнни-тикшеренү учреждениеләре; дини биналар</w:t>
            </w:r>
          </w:p>
        </w:tc>
        <w:tc>
          <w:tcPr>
            <w:tcW w:w="2117"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төп корылма катларының чик саны: 5 (мансардны да кертеп); төп корылманың чик биеклеге: 20 м; төзелеш коэффициенты: 1гә кадәр</w:t>
            </w:r>
          </w:p>
        </w:tc>
        <w:tc>
          <w:tcPr>
            <w:tcW w:w="1615"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2.7; 2.7.1; 3.0; 4.0; 5.1; 12.0 - 12.1</w:t>
            </w:r>
          </w:p>
        </w:tc>
      </w:tr>
      <w:tr w:rsidR="00952FFF" w:rsidRPr="003033D6" w:rsidTr="008442C5">
        <w:tc>
          <w:tcPr>
            <w:tcW w:w="2303"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t>Рекреацион билгеләнештәге зона</w:t>
            </w: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базалар һәм ял йортлары;</w:t>
            </w:r>
          </w:p>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балалар лагерьлары;</w:t>
            </w:r>
          </w:p>
          <w:p w:rsidR="00952FFF" w:rsidRPr="003033D6" w:rsidRDefault="00952FFF" w:rsidP="008442C5">
            <w:pPr>
              <w:rPr>
                <w:rFonts w:ascii="Arial" w:hAnsi="Arial" w:cs="Arial"/>
                <w:sz w:val="24"/>
                <w:szCs w:val="24"/>
              </w:rPr>
            </w:pPr>
            <w:r w:rsidRPr="003033D6">
              <w:rPr>
                <w:rFonts w:ascii="Arial" w:hAnsi="Arial" w:cs="Arial"/>
                <w:sz w:val="24"/>
                <w:szCs w:val="24"/>
                <w:lang w:val="tt"/>
              </w:rPr>
              <w:t>- яхт-клублар, көймә станцияләре</w:t>
            </w:r>
          </w:p>
          <w:p w:rsidR="00952FFF" w:rsidRPr="003033D6" w:rsidRDefault="00952FFF" w:rsidP="008442C5">
            <w:pPr>
              <w:rPr>
                <w:rFonts w:ascii="Arial" w:hAnsi="Arial" w:cs="Arial"/>
                <w:sz w:val="24"/>
                <w:szCs w:val="24"/>
              </w:rPr>
            </w:pPr>
            <w:r w:rsidRPr="003033D6">
              <w:rPr>
                <w:rFonts w:ascii="Arial" w:hAnsi="Arial" w:cs="Arial"/>
                <w:sz w:val="24"/>
                <w:szCs w:val="24"/>
                <w:lang w:val="tt"/>
              </w:rPr>
              <w:t>- спорт инвентаре прокаты базасы</w:t>
            </w:r>
          </w:p>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спорт базалары;</w:t>
            </w:r>
          </w:p>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физкультура-сәламәтләндерү объектлары;</w:t>
            </w:r>
          </w:p>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туризм объектлары</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билгеләнми</w:t>
            </w:r>
          </w:p>
        </w:tc>
        <w:tc>
          <w:tcPr>
            <w:tcW w:w="161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5.0; 9.0 - 9.3</w:t>
            </w:r>
          </w:p>
        </w:tc>
      </w:tr>
      <w:tr w:rsidR="00952FFF" w:rsidRPr="003033D6" w:rsidTr="008442C5">
        <w:tc>
          <w:tcPr>
            <w:tcW w:w="2303" w:type="dxa"/>
            <w:vMerge w:val="restart"/>
            <w:tcBorders>
              <w:top w:val="single" w:sz="6" w:space="0" w:color="000000"/>
              <w:left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t>Сәнәгать предприятиеләренең җитештерү зонасы</w:t>
            </w: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куркынычның IV һәм V класслы сәнәгать җитештерүе объектлары;</w:t>
            </w:r>
          </w:p>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санитар-яклау зонасы проектын эшләгәндә һәм эшкәрткәндә алдынгы технологик чишелешләрне куллану шартында, башка куркыныч класслардагы сәнәгать җитештерүе объектлары</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төзелеш коэффициенты: 0,8 гә кадәр</w:t>
            </w:r>
          </w:p>
        </w:tc>
        <w:tc>
          <w:tcPr>
            <w:tcW w:w="1615" w:type="dxa"/>
            <w:vMerge w:val="restart"/>
            <w:tcBorders>
              <w:top w:val="single" w:sz="6" w:space="0" w:color="000000"/>
              <w:left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sz w:val="24"/>
                <w:szCs w:val="24"/>
                <w:lang w:val="tt"/>
              </w:rPr>
              <w:t xml:space="preserve">6.1 - 6.6; 6.9; 6.11; 10.1 </w:t>
            </w:r>
          </w:p>
        </w:tc>
      </w:tr>
      <w:tr w:rsidR="00952FFF" w:rsidRPr="003033D6" w:rsidTr="008442C5">
        <w:trPr>
          <w:trHeight w:val="303"/>
        </w:trPr>
        <w:tc>
          <w:tcPr>
            <w:tcW w:w="2303" w:type="dxa"/>
            <w:vMerge/>
            <w:tcBorders>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xml:space="preserve">- файдалы казылмалар </w:t>
            </w:r>
            <w:r w:rsidRPr="003033D6">
              <w:rPr>
                <w:rFonts w:ascii="Arial" w:hAnsi="Arial" w:cs="Arial"/>
                <w:bCs/>
                <w:sz w:val="24"/>
                <w:szCs w:val="24"/>
                <w:lang w:val="tt"/>
              </w:rPr>
              <w:lastRenderedPageBreak/>
              <w:t>чыгару объектлары</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lastRenderedPageBreak/>
              <w:t>билгеләнми</w:t>
            </w:r>
          </w:p>
        </w:tc>
        <w:tc>
          <w:tcPr>
            <w:tcW w:w="1615" w:type="dxa"/>
            <w:vMerge/>
            <w:tcBorders>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p>
        </w:tc>
      </w:tr>
      <w:tr w:rsidR="00952FFF" w:rsidRPr="003033D6" w:rsidTr="008442C5">
        <w:tc>
          <w:tcPr>
            <w:tcW w:w="2303" w:type="dxa"/>
            <w:vMerge w:val="restart"/>
            <w:tcBorders>
              <w:top w:val="single" w:sz="6" w:space="0" w:color="000000"/>
              <w:left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lastRenderedPageBreak/>
              <w:t>Авыл хуҗалыгы предприятиеләренең һәм авыл хуҗалыгын тәэмин итү объектларының җитештерү зонасы</w:t>
            </w: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куркынычның IV һәм V класс авыл хуҗалыгы җитештерүе объектлары;</w:t>
            </w:r>
          </w:p>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санитар-яклау зонасы проектын эшләгәндә һәм эшкәрткәндә алдынгы технологик чишелешләрдән файдалану шарты белән авыл хуҗалыгы җитештерүе һәм башка куркыныч класстагы объектлар</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төзелеш коэффициенты: 0,8 гә кадәр</w:t>
            </w:r>
          </w:p>
        </w:tc>
        <w:tc>
          <w:tcPr>
            <w:tcW w:w="1615" w:type="dxa"/>
            <w:vMerge w:val="restart"/>
            <w:tcBorders>
              <w:top w:val="single" w:sz="6" w:space="0" w:color="000000"/>
              <w:left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sz w:val="24"/>
                <w:szCs w:val="24"/>
                <w:lang w:val="tt"/>
              </w:rPr>
              <w:t>1.7 - 1.18</w:t>
            </w:r>
          </w:p>
        </w:tc>
      </w:tr>
      <w:tr w:rsidR="00952FFF" w:rsidRPr="003033D6" w:rsidTr="008442C5">
        <w:tc>
          <w:tcPr>
            <w:tcW w:w="2303" w:type="dxa"/>
            <w:vMerge/>
            <w:tcBorders>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авыл хуҗалыгын тәэмин итү объектлары</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төзелеш коэффициенты: 0,6</w:t>
            </w:r>
          </w:p>
        </w:tc>
        <w:tc>
          <w:tcPr>
            <w:tcW w:w="1615" w:type="dxa"/>
            <w:vMerge/>
            <w:tcBorders>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p>
        </w:tc>
      </w:tr>
      <w:tr w:rsidR="00952FFF" w:rsidRPr="003033D6" w:rsidTr="008442C5">
        <w:tc>
          <w:tcPr>
            <w:tcW w:w="2303"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t>Инженерлык инфраструктурасы һәм коммуналь хезмәт күрсәтү зонасы</w:t>
            </w: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торак пунктларның электр, газ, җылылык, су белән тәэмин итү, ташландык суларны агызу объектлары;</w:t>
            </w:r>
          </w:p>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 антенна-мачта корылмалары, элемтә объектлары;</w:t>
            </w:r>
          </w:p>
          <w:p w:rsidR="00952FFF" w:rsidRPr="003033D6" w:rsidRDefault="00952FFF" w:rsidP="008442C5">
            <w:pPr>
              <w:rPr>
                <w:rFonts w:ascii="Arial" w:hAnsi="Arial" w:cs="Arial"/>
                <w:sz w:val="24"/>
                <w:szCs w:val="24"/>
              </w:rPr>
            </w:pPr>
            <w:r w:rsidRPr="003033D6">
              <w:rPr>
                <w:rFonts w:ascii="Arial" w:hAnsi="Arial" w:cs="Arial"/>
                <w:sz w:val="24"/>
                <w:szCs w:val="24"/>
                <w:lang w:val="tt"/>
              </w:rPr>
              <w:t>- гидротехник корылмалар;</w:t>
            </w:r>
          </w:p>
          <w:p w:rsidR="00952FFF" w:rsidRPr="003033D6" w:rsidRDefault="00952FFF" w:rsidP="008442C5">
            <w:pPr>
              <w:rPr>
                <w:rFonts w:ascii="Arial" w:hAnsi="Arial" w:cs="Arial"/>
                <w:sz w:val="24"/>
                <w:szCs w:val="24"/>
              </w:rPr>
            </w:pPr>
            <w:r w:rsidRPr="003033D6">
              <w:rPr>
                <w:rFonts w:ascii="Arial" w:hAnsi="Arial" w:cs="Arial"/>
                <w:sz w:val="24"/>
                <w:szCs w:val="24"/>
                <w:lang w:val="tt"/>
              </w:rPr>
              <w:t>- магистраль торбаүткәргечләр объектлары;</w:t>
            </w:r>
          </w:p>
          <w:p w:rsidR="00952FFF" w:rsidRPr="003033D6" w:rsidRDefault="00952FFF" w:rsidP="008442C5">
            <w:pPr>
              <w:rPr>
                <w:rFonts w:ascii="Arial" w:hAnsi="Arial" w:cs="Arial"/>
                <w:sz w:val="24"/>
                <w:szCs w:val="24"/>
              </w:rPr>
            </w:pPr>
            <w:r w:rsidRPr="003033D6">
              <w:rPr>
                <w:rFonts w:ascii="Arial" w:hAnsi="Arial" w:cs="Arial"/>
                <w:sz w:val="24"/>
                <w:szCs w:val="24"/>
                <w:lang w:val="tt"/>
              </w:rPr>
              <w:t>- янгын куркынычсызлыгын тәэмин итү объектлары;</w:t>
            </w:r>
          </w:p>
          <w:p w:rsidR="00952FFF" w:rsidRPr="003033D6" w:rsidRDefault="00952FFF" w:rsidP="008442C5">
            <w:pPr>
              <w:rPr>
                <w:rFonts w:ascii="Arial" w:hAnsi="Arial" w:cs="Arial"/>
                <w:sz w:val="24"/>
                <w:szCs w:val="24"/>
              </w:rPr>
            </w:pPr>
            <w:r w:rsidRPr="003033D6">
              <w:rPr>
                <w:rFonts w:ascii="Arial" w:hAnsi="Arial" w:cs="Arial"/>
                <w:sz w:val="24"/>
                <w:szCs w:val="24"/>
                <w:lang w:val="tt"/>
              </w:rPr>
              <w:t>- чүп эшкәртү предприятиеләре;</w:t>
            </w:r>
          </w:p>
          <w:p w:rsidR="00952FFF" w:rsidRPr="003033D6" w:rsidRDefault="00952FFF" w:rsidP="008442C5">
            <w:pPr>
              <w:numPr>
                <w:ilvl w:val="0"/>
                <w:numId w:val="1"/>
              </w:numPr>
              <w:rPr>
                <w:rFonts w:ascii="Arial" w:hAnsi="Arial" w:cs="Arial"/>
                <w:bCs/>
                <w:sz w:val="24"/>
                <w:szCs w:val="24"/>
              </w:rPr>
            </w:pPr>
            <w:r w:rsidRPr="003033D6">
              <w:rPr>
                <w:rFonts w:ascii="Arial" w:hAnsi="Arial" w:cs="Arial"/>
                <w:sz w:val="24"/>
                <w:szCs w:val="24"/>
                <w:lang w:val="tt"/>
              </w:rPr>
              <w:t>- кар саклау һәм эшкәртү объектлары</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билгеләнми</w:t>
            </w:r>
          </w:p>
        </w:tc>
        <w:tc>
          <w:tcPr>
            <w:tcW w:w="161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3.1; 3.9.1; 6.7 - 6.8; 7.5; 11.3; 12.2</w:t>
            </w:r>
          </w:p>
        </w:tc>
      </w:tr>
      <w:tr w:rsidR="00952FFF" w:rsidRPr="003033D6" w:rsidTr="008442C5">
        <w:tc>
          <w:tcPr>
            <w:tcW w:w="2303"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t>Транспорт инфраструктурасы зонасы</w:t>
            </w: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sz w:val="24"/>
                <w:szCs w:val="24"/>
                <w:lang w:val="tt"/>
              </w:rPr>
              <w:t>- каты өслекле автомобиль юллары;</w:t>
            </w:r>
          </w:p>
          <w:p w:rsidR="00952FFF" w:rsidRPr="003033D6" w:rsidRDefault="00952FFF" w:rsidP="008442C5">
            <w:pPr>
              <w:rPr>
                <w:rFonts w:ascii="Arial" w:hAnsi="Arial" w:cs="Arial"/>
                <w:sz w:val="24"/>
                <w:szCs w:val="24"/>
              </w:rPr>
            </w:pPr>
            <w:r w:rsidRPr="003033D6">
              <w:rPr>
                <w:rFonts w:ascii="Arial" w:hAnsi="Arial" w:cs="Arial"/>
                <w:sz w:val="24"/>
                <w:szCs w:val="24"/>
                <w:lang w:val="tt"/>
              </w:rPr>
              <w:t>- вокзал, автомобиль транспорты станцияләре;</w:t>
            </w:r>
          </w:p>
          <w:p w:rsidR="00952FFF" w:rsidRPr="003033D6" w:rsidRDefault="00952FFF" w:rsidP="008442C5">
            <w:pPr>
              <w:rPr>
                <w:rFonts w:ascii="Arial" w:hAnsi="Arial" w:cs="Arial"/>
                <w:sz w:val="24"/>
                <w:szCs w:val="24"/>
              </w:rPr>
            </w:pPr>
            <w:r w:rsidRPr="003033D6">
              <w:rPr>
                <w:rFonts w:ascii="Arial" w:hAnsi="Arial" w:cs="Arial"/>
                <w:sz w:val="24"/>
                <w:szCs w:val="24"/>
                <w:lang w:val="tt"/>
              </w:rPr>
              <w:t>- автомобиль заправка станцияләре</w:t>
            </w:r>
          </w:p>
          <w:p w:rsidR="00952FFF" w:rsidRPr="003033D6" w:rsidRDefault="00952FFF" w:rsidP="008442C5">
            <w:pPr>
              <w:rPr>
                <w:rFonts w:ascii="Arial" w:hAnsi="Arial" w:cs="Arial"/>
                <w:sz w:val="24"/>
                <w:szCs w:val="24"/>
              </w:rPr>
            </w:pPr>
            <w:r w:rsidRPr="003033D6">
              <w:rPr>
                <w:rFonts w:ascii="Arial" w:hAnsi="Arial" w:cs="Arial"/>
                <w:sz w:val="24"/>
                <w:szCs w:val="24"/>
                <w:lang w:val="tt"/>
              </w:rPr>
              <w:t>- автотранспортка хезмәт күрсәтү, юл буе сервисы объектлары</w:t>
            </w:r>
          </w:p>
          <w:p w:rsidR="00952FFF" w:rsidRPr="003033D6" w:rsidRDefault="00952FFF" w:rsidP="008442C5">
            <w:pPr>
              <w:numPr>
                <w:ilvl w:val="0"/>
                <w:numId w:val="1"/>
              </w:numPr>
              <w:rPr>
                <w:rFonts w:ascii="Arial" w:hAnsi="Arial" w:cs="Arial"/>
                <w:bCs/>
                <w:sz w:val="24"/>
                <w:szCs w:val="24"/>
              </w:rPr>
            </w:pPr>
            <w:r w:rsidRPr="003033D6">
              <w:rPr>
                <w:rFonts w:ascii="Arial" w:hAnsi="Arial" w:cs="Arial"/>
                <w:sz w:val="24"/>
                <w:szCs w:val="24"/>
                <w:lang w:val="tt"/>
              </w:rPr>
              <w:t>- транспортны саклау объектлары;</w:t>
            </w:r>
          </w:p>
          <w:p w:rsidR="00952FFF" w:rsidRPr="003033D6" w:rsidRDefault="00952FFF" w:rsidP="008442C5">
            <w:pPr>
              <w:rPr>
                <w:rFonts w:ascii="Arial" w:hAnsi="Arial" w:cs="Arial"/>
                <w:sz w:val="24"/>
                <w:szCs w:val="24"/>
              </w:rPr>
            </w:pPr>
            <w:r w:rsidRPr="003033D6">
              <w:rPr>
                <w:rFonts w:ascii="Arial" w:hAnsi="Arial" w:cs="Arial"/>
                <w:sz w:val="24"/>
                <w:szCs w:val="24"/>
                <w:lang w:val="tt"/>
              </w:rPr>
              <w:t>- тимер юл вокзаллары һәм станцияләр;</w:t>
            </w:r>
          </w:p>
          <w:p w:rsidR="00952FFF" w:rsidRPr="003033D6" w:rsidRDefault="00952FFF" w:rsidP="008442C5">
            <w:pPr>
              <w:rPr>
                <w:rFonts w:ascii="Arial" w:hAnsi="Arial" w:cs="Arial"/>
                <w:sz w:val="24"/>
                <w:szCs w:val="24"/>
              </w:rPr>
            </w:pPr>
            <w:r w:rsidRPr="003033D6">
              <w:rPr>
                <w:rFonts w:ascii="Arial" w:hAnsi="Arial" w:cs="Arial"/>
                <w:sz w:val="24"/>
                <w:szCs w:val="24"/>
                <w:lang w:val="tt"/>
              </w:rPr>
              <w:t>- причаллар, пристаньлар, елга вокзаллары;</w:t>
            </w:r>
          </w:p>
          <w:p w:rsidR="00952FFF" w:rsidRPr="003033D6" w:rsidRDefault="00952FFF" w:rsidP="008442C5">
            <w:pPr>
              <w:numPr>
                <w:ilvl w:val="0"/>
                <w:numId w:val="1"/>
              </w:numPr>
              <w:rPr>
                <w:rFonts w:ascii="Arial" w:hAnsi="Arial" w:cs="Arial"/>
                <w:bCs/>
                <w:sz w:val="24"/>
                <w:szCs w:val="24"/>
              </w:rPr>
            </w:pPr>
            <w:r w:rsidRPr="003033D6">
              <w:rPr>
                <w:rFonts w:ascii="Arial" w:hAnsi="Arial" w:cs="Arial"/>
                <w:sz w:val="24"/>
                <w:szCs w:val="24"/>
                <w:lang w:val="tt"/>
              </w:rPr>
              <w:t xml:space="preserve">- аэропортлар, аэродромнар, очып китү-утыру полосалары </w:t>
            </w:r>
            <w:r w:rsidRPr="003033D6">
              <w:rPr>
                <w:rFonts w:ascii="Arial" w:hAnsi="Arial" w:cs="Arial"/>
                <w:sz w:val="24"/>
                <w:szCs w:val="24"/>
                <w:lang w:val="tt"/>
              </w:rPr>
              <w:lastRenderedPageBreak/>
              <w:t>һәм мәйданчыклары</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lastRenderedPageBreak/>
              <w:t>билгеләнми</w:t>
            </w:r>
          </w:p>
        </w:tc>
        <w:tc>
          <w:tcPr>
            <w:tcW w:w="161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2.7.1; 4.9; 4.9.1; 5.4; 7.1 - 7.4; 12.0</w:t>
            </w:r>
          </w:p>
        </w:tc>
      </w:tr>
      <w:tr w:rsidR="00952FFF" w:rsidRPr="003033D6" w:rsidTr="008442C5">
        <w:trPr>
          <w:trHeight w:val="562"/>
        </w:trPr>
        <w:tc>
          <w:tcPr>
            <w:tcW w:w="2303"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lastRenderedPageBreak/>
              <w:t>Зиратлар зонасы</w:t>
            </w: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t>- зиратлар</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билгеләнми</w:t>
            </w:r>
          </w:p>
        </w:tc>
        <w:tc>
          <w:tcPr>
            <w:tcW w:w="161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sz w:val="24"/>
                <w:szCs w:val="24"/>
              </w:rPr>
            </w:pPr>
            <w:r w:rsidRPr="003033D6">
              <w:rPr>
                <w:rFonts w:ascii="Arial" w:hAnsi="Arial" w:cs="Arial"/>
                <w:sz w:val="24"/>
                <w:szCs w:val="24"/>
                <w:lang w:val="tt"/>
              </w:rPr>
              <w:t>12.1</w:t>
            </w:r>
          </w:p>
        </w:tc>
      </w:tr>
      <w:tr w:rsidR="00952FFF" w:rsidRPr="003033D6" w:rsidTr="008442C5">
        <w:trPr>
          <w:trHeight w:val="968"/>
        </w:trPr>
        <w:tc>
          <w:tcPr>
            <w:tcW w:w="2303"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Башка зоналар</w:t>
            </w: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t>- торак пунктларда мөстәкыйль яшел үсентеләр;</w:t>
            </w:r>
          </w:p>
          <w:p w:rsidR="00952FFF" w:rsidRPr="003033D6" w:rsidRDefault="00952FFF" w:rsidP="008442C5">
            <w:pPr>
              <w:rPr>
                <w:rFonts w:ascii="Arial" w:hAnsi="Arial" w:cs="Arial"/>
                <w:sz w:val="24"/>
                <w:szCs w:val="24"/>
              </w:rPr>
            </w:pPr>
            <w:r w:rsidRPr="003033D6">
              <w:rPr>
                <w:rFonts w:ascii="Arial" w:hAnsi="Arial" w:cs="Arial"/>
                <w:sz w:val="24"/>
                <w:szCs w:val="24"/>
                <w:lang w:val="tt"/>
              </w:rPr>
              <w:t>- торак пунктларның башка территорияләре</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билгеләнми</w:t>
            </w:r>
          </w:p>
        </w:tc>
        <w:tc>
          <w:tcPr>
            <w:tcW w:w="161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9.1; 12.0</w:t>
            </w:r>
          </w:p>
        </w:tc>
      </w:tr>
      <w:tr w:rsidR="00952FFF" w:rsidRPr="003033D6" w:rsidTr="008442C5">
        <w:trPr>
          <w:trHeight w:val="1649"/>
        </w:trPr>
        <w:tc>
          <w:tcPr>
            <w:tcW w:w="2303"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sz w:val="24"/>
                <w:szCs w:val="24"/>
                <w:lang w:val="tt"/>
              </w:rPr>
              <w:t>Авыл хуҗалыгы җирләре зонасы</w:t>
            </w: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t>- авыл хуҗалыгы җирләре;</w:t>
            </w:r>
          </w:p>
          <w:p w:rsidR="00952FFF" w:rsidRPr="003033D6" w:rsidRDefault="00952FFF" w:rsidP="008442C5">
            <w:pPr>
              <w:rPr>
                <w:rFonts w:ascii="Arial" w:hAnsi="Arial" w:cs="Arial"/>
                <w:sz w:val="24"/>
                <w:szCs w:val="24"/>
              </w:rPr>
            </w:pPr>
            <w:r w:rsidRPr="003033D6">
              <w:rPr>
                <w:rFonts w:ascii="Arial" w:hAnsi="Arial" w:cs="Arial"/>
                <w:sz w:val="24"/>
                <w:szCs w:val="24"/>
                <w:lang w:val="tt"/>
              </w:rPr>
              <w:t xml:space="preserve">- җәйге лагерьлар, терлекләр өчен утарлар; </w:t>
            </w:r>
          </w:p>
          <w:p w:rsidR="00952FFF" w:rsidRPr="003033D6" w:rsidRDefault="00952FFF" w:rsidP="008442C5">
            <w:pPr>
              <w:rPr>
                <w:rFonts w:ascii="Arial" w:hAnsi="Arial" w:cs="Arial"/>
                <w:sz w:val="24"/>
                <w:szCs w:val="24"/>
              </w:rPr>
            </w:pPr>
            <w:r w:rsidRPr="003033D6">
              <w:rPr>
                <w:rFonts w:ascii="Arial" w:hAnsi="Arial" w:cs="Arial"/>
                <w:sz w:val="24"/>
                <w:szCs w:val="24"/>
                <w:lang w:val="tt"/>
              </w:rPr>
              <w:t xml:space="preserve">- күчеш белән капланган, авыл хуҗалыгы җирләре территориясендә капланмаган автомобиль юллары; </w:t>
            </w:r>
          </w:p>
          <w:p w:rsidR="00952FFF" w:rsidRPr="003033D6" w:rsidRDefault="00952FFF" w:rsidP="008442C5">
            <w:pPr>
              <w:rPr>
                <w:rFonts w:ascii="Arial" w:hAnsi="Arial" w:cs="Arial"/>
                <w:sz w:val="24"/>
                <w:szCs w:val="24"/>
              </w:rPr>
            </w:pPr>
            <w:r w:rsidRPr="003033D6">
              <w:rPr>
                <w:rFonts w:ascii="Arial" w:hAnsi="Arial" w:cs="Arial"/>
                <w:sz w:val="24"/>
                <w:szCs w:val="24"/>
                <w:lang w:val="tt"/>
              </w:rPr>
              <w:t>- кыр юллары</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билгеләнми</w:t>
            </w:r>
          </w:p>
        </w:tc>
        <w:tc>
          <w:tcPr>
            <w:tcW w:w="161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1.1; 1.19 – 1.20</w:t>
            </w:r>
          </w:p>
        </w:tc>
      </w:tr>
      <w:tr w:rsidR="00952FFF" w:rsidRPr="003033D6" w:rsidTr="008442C5">
        <w:trPr>
          <w:trHeight w:val="2226"/>
        </w:trPr>
        <w:tc>
          <w:tcPr>
            <w:tcW w:w="2303"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sz w:val="24"/>
                <w:szCs w:val="24"/>
                <w:lang w:val="tt"/>
              </w:rPr>
              <w:t>Урманнар һәм башка үсемлекләр зонасы</w:t>
            </w: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t>- урманнар;</w:t>
            </w:r>
          </w:p>
          <w:p w:rsidR="00952FFF" w:rsidRPr="003033D6" w:rsidRDefault="00952FFF" w:rsidP="008442C5">
            <w:pPr>
              <w:rPr>
                <w:rFonts w:ascii="Arial" w:hAnsi="Arial" w:cs="Arial"/>
                <w:sz w:val="24"/>
                <w:szCs w:val="24"/>
              </w:rPr>
            </w:pPr>
            <w:r w:rsidRPr="003033D6">
              <w:rPr>
                <w:rFonts w:ascii="Arial" w:hAnsi="Arial" w:cs="Arial"/>
                <w:sz w:val="24"/>
                <w:szCs w:val="24"/>
                <w:lang w:val="tt"/>
              </w:rPr>
              <w:t>- кисемтәләр;</w:t>
            </w:r>
          </w:p>
          <w:p w:rsidR="00952FFF" w:rsidRPr="003033D6" w:rsidRDefault="00952FFF" w:rsidP="008442C5">
            <w:pPr>
              <w:rPr>
                <w:rFonts w:ascii="Arial" w:hAnsi="Arial" w:cs="Arial"/>
                <w:sz w:val="24"/>
                <w:szCs w:val="24"/>
              </w:rPr>
            </w:pPr>
            <w:r w:rsidRPr="003033D6">
              <w:rPr>
                <w:rFonts w:ascii="Arial" w:hAnsi="Arial" w:cs="Arial"/>
                <w:sz w:val="24"/>
                <w:szCs w:val="24"/>
                <w:lang w:val="tt"/>
              </w:rPr>
              <w:t>- торак пунктлардан читтә куак үсемлекләре;</w:t>
            </w:r>
          </w:p>
          <w:p w:rsidR="00952FFF" w:rsidRPr="003033D6" w:rsidRDefault="00952FFF" w:rsidP="008442C5">
            <w:pPr>
              <w:rPr>
                <w:rFonts w:ascii="Arial" w:hAnsi="Arial" w:cs="Arial"/>
                <w:sz w:val="24"/>
                <w:szCs w:val="24"/>
              </w:rPr>
            </w:pPr>
            <w:r w:rsidRPr="003033D6">
              <w:rPr>
                <w:rFonts w:ascii="Arial" w:hAnsi="Arial" w:cs="Arial"/>
                <w:sz w:val="24"/>
                <w:szCs w:val="24"/>
                <w:lang w:val="tt"/>
              </w:rPr>
              <w:t xml:space="preserve">- күчеш белән капланган, урманнар территориясендә капланмаган автомобиль юллары; </w:t>
            </w:r>
          </w:p>
          <w:p w:rsidR="00952FFF" w:rsidRPr="003033D6" w:rsidRDefault="00952FFF" w:rsidP="008442C5">
            <w:pPr>
              <w:rPr>
                <w:rFonts w:ascii="Arial" w:hAnsi="Arial" w:cs="Arial"/>
                <w:sz w:val="24"/>
                <w:szCs w:val="24"/>
              </w:rPr>
            </w:pPr>
            <w:r w:rsidRPr="003033D6">
              <w:rPr>
                <w:rFonts w:ascii="Arial" w:hAnsi="Arial" w:cs="Arial"/>
                <w:sz w:val="24"/>
                <w:szCs w:val="24"/>
                <w:lang w:val="tt"/>
              </w:rPr>
              <w:t>- урман юллары</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билгеләнми</w:t>
            </w:r>
          </w:p>
        </w:tc>
        <w:tc>
          <w:tcPr>
            <w:tcW w:w="161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1.17; 10.0</w:t>
            </w:r>
          </w:p>
        </w:tc>
      </w:tr>
      <w:tr w:rsidR="00952FFF" w:rsidRPr="003033D6" w:rsidTr="008442C5">
        <w:trPr>
          <w:trHeight w:val="670"/>
        </w:trPr>
        <w:tc>
          <w:tcPr>
            <w:tcW w:w="2303"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rPr>
                <w:rFonts w:ascii="Arial" w:hAnsi="Arial" w:cs="Arial"/>
                <w:sz w:val="24"/>
                <w:szCs w:val="24"/>
              </w:rPr>
            </w:pPr>
            <w:r w:rsidRPr="003033D6">
              <w:rPr>
                <w:rFonts w:ascii="Arial" w:hAnsi="Arial" w:cs="Arial"/>
                <w:sz w:val="24"/>
                <w:szCs w:val="24"/>
                <w:lang w:val="tt"/>
              </w:rPr>
              <w:t xml:space="preserve">Акваторияләр зонасы </w:t>
            </w:r>
          </w:p>
        </w:tc>
        <w:tc>
          <w:tcPr>
            <w:tcW w:w="428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sz w:val="24"/>
                <w:szCs w:val="24"/>
                <w:lang w:val="tt"/>
              </w:rPr>
              <w:t>- өске су объектлары;</w:t>
            </w:r>
          </w:p>
          <w:p w:rsidR="00952FFF" w:rsidRPr="003033D6" w:rsidRDefault="00952FFF" w:rsidP="008442C5">
            <w:pPr>
              <w:numPr>
                <w:ilvl w:val="0"/>
                <w:numId w:val="1"/>
              </w:numPr>
              <w:rPr>
                <w:rFonts w:ascii="Arial" w:hAnsi="Arial" w:cs="Arial"/>
                <w:bCs/>
                <w:sz w:val="24"/>
                <w:szCs w:val="24"/>
              </w:rPr>
            </w:pPr>
            <w:r w:rsidRPr="003033D6">
              <w:rPr>
                <w:rFonts w:ascii="Arial" w:hAnsi="Arial" w:cs="Arial"/>
                <w:sz w:val="24"/>
                <w:szCs w:val="24"/>
                <w:lang w:val="tt"/>
              </w:rPr>
              <w:t>- сазлар</w:t>
            </w:r>
          </w:p>
        </w:tc>
        <w:tc>
          <w:tcPr>
            <w:tcW w:w="2117"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билгеләнми</w:t>
            </w:r>
          </w:p>
        </w:tc>
        <w:tc>
          <w:tcPr>
            <w:tcW w:w="1615"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bCs/>
                <w:sz w:val="24"/>
                <w:szCs w:val="24"/>
              </w:rPr>
            </w:pPr>
            <w:r w:rsidRPr="003033D6">
              <w:rPr>
                <w:rFonts w:ascii="Arial" w:hAnsi="Arial" w:cs="Arial"/>
                <w:bCs/>
                <w:sz w:val="24"/>
                <w:szCs w:val="24"/>
                <w:lang w:val="tt"/>
              </w:rPr>
              <w:t>11.0</w:t>
            </w:r>
          </w:p>
        </w:tc>
      </w:tr>
    </w:tbl>
    <w:p w:rsidR="00952FFF" w:rsidRPr="003033D6" w:rsidRDefault="00952FFF" w:rsidP="00952FFF">
      <w:pPr>
        <w:spacing w:before="120"/>
        <w:ind w:firstLine="709"/>
        <w:jc w:val="both"/>
        <w:rPr>
          <w:rFonts w:ascii="Arial" w:hAnsi="Arial" w:cs="Arial"/>
          <w:sz w:val="24"/>
          <w:szCs w:val="24"/>
        </w:rPr>
      </w:pPr>
      <w:r w:rsidRPr="003033D6">
        <w:rPr>
          <w:rFonts w:ascii="Arial" w:hAnsi="Arial" w:cs="Arial"/>
          <w:sz w:val="24"/>
          <w:szCs w:val="24"/>
          <w:lang w:val="tt"/>
        </w:rPr>
        <w:t>* дәүләт теркәве, кадастр һәм картография федераль хезмәтенең 2020 елның 10 ноябреннән П/0412 номерлы боерыгы белән расланган җир кишәрлекләрен рөхсәт ителгән куллану төрләре классификаторы нигезендә билгеләнде</w:t>
      </w:r>
    </w:p>
    <w:p w:rsidR="00952FFF" w:rsidRPr="003033D6" w:rsidRDefault="00952FFF" w:rsidP="00952FFF">
      <w:pPr>
        <w:spacing w:before="120"/>
        <w:jc w:val="both"/>
        <w:rPr>
          <w:rFonts w:ascii="Arial" w:hAnsi="Arial" w:cs="Arial"/>
          <w:lang w:val="tt-RU"/>
        </w:rPr>
      </w:pPr>
    </w:p>
    <w:p w:rsidR="00952FFF" w:rsidRPr="003033D6" w:rsidRDefault="00952FFF" w:rsidP="00952FFF">
      <w:pPr>
        <w:spacing w:before="120"/>
        <w:ind w:firstLine="709"/>
        <w:jc w:val="both"/>
        <w:rPr>
          <w:rFonts w:ascii="Arial" w:hAnsi="Arial" w:cs="Arial"/>
        </w:rPr>
      </w:pPr>
    </w:p>
    <w:p w:rsidR="00952FFF" w:rsidRPr="003033D6" w:rsidRDefault="00952FFF" w:rsidP="008B6361">
      <w:pPr>
        <w:pStyle w:val="2"/>
      </w:pPr>
      <w:bookmarkStart w:id="5" w:name="_Toc77174376"/>
      <w:r w:rsidRPr="003033D6">
        <w:rPr>
          <w:lang w:val="tt"/>
        </w:rPr>
        <w:t>2.3. Планлаштырылган объектларны урнаштыруга бәйле рәвештә мондый зоналарны билгеләү таләп ителгән очракта территориядән файдалануның махсус шартлары булган зоналарга характеристика</w:t>
      </w:r>
      <w:bookmarkEnd w:id="5"/>
    </w:p>
    <w:p w:rsidR="00952FFF" w:rsidRPr="003033D6" w:rsidRDefault="00952FFF" w:rsidP="00952FFF">
      <w:pPr>
        <w:numPr>
          <w:ilvl w:val="0"/>
          <w:numId w:val="1"/>
        </w:numPr>
        <w:ind w:firstLine="709"/>
        <w:jc w:val="both"/>
        <w:rPr>
          <w:rFonts w:ascii="Arial" w:hAnsi="Arial" w:cs="Arial"/>
          <w:sz w:val="24"/>
          <w:szCs w:val="24"/>
        </w:rPr>
      </w:pPr>
    </w:p>
    <w:p w:rsidR="00952FFF" w:rsidRPr="003033D6" w:rsidRDefault="00952FFF" w:rsidP="00952FFF">
      <w:pPr>
        <w:pStyle w:val="41"/>
        <w:numPr>
          <w:ilvl w:val="0"/>
          <w:numId w:val="1"/>
        </w:numPr>
        <w:ind w:firstLine="709"/>
        <w:rPr>
          <w:rFonts w:ascii="Arial" w:hAnsi="Arial" w:cs="Arial"/>
        </w:rPr>
      </w:pPr>
      <w:r w:rsidRPr="003033D6">
        <w:rPr>
          <w:rFonts w:ascii="Arial" w:hAnsi="Arial" w:cs="Arial"/>
          <w:lang w:val="tt"/>
        </w:rPr>
        <w:t>Планлаштырыла торган объектларны урнаштыру белән бәйле рәвештә урнаштыру таләп ителә торган территорияләрне файдалануның махсус шартлары булган зоналар турында белешмәләр 3 таблицада китерелгән.</w:t>
      </w:r>
    </w:p>
    <w:p w:rsidR="00952FFF" w:rsidRPr="003033D6" w:rsidRDefault="00952FFF" w:rsidP="00952FFF">
      <w:pPr>
        <w:pStyle w:val="52"/>
        <w:rPr>
          <w:rFonts w:ascii="Arial" w:hAnsi="Arial" w:cs="Arial"/>
        </w:rPr>
      </w:pPr>
      <w:bookmarkStart w:id="6" w:name="табл_3"/>
      <w:r w:rsidRPr="003033D6">
        <w:rPr>
          <w:rFonts w:ascii="Arial" w:hAnsi="Arial" w:cs="Arial"/>
          <w:lang w:val="tt"/>
        </w:rPr>
        <w:t>3 таблица</w:t>
      </w:r>
      <w:bookmarkEnd w:id="6"/>
    </w:p>
    <w:tbl>
      <w:tblPr>
        <w:tblW w:w="5000" w:type="pct"/>
        <w:tblBorders>
          <w:top w:val="single" w:sz="6" w:space="0" w:color="000000"/>
          <w:left w:val="single" w:sz="6" w:space="0" w:color="000000"/>
          <w:bottom w:val="single" w:sz="6" w:space="0" w:color="000000"/>
          <w:right w:val="single" w:sz="6" w:space="0" w:color="000000"/>
        </w:tblBorders>
        <w:tblCellMar>
          <w:top w:w="15" w:type="dxa"/>
          <w:left w:w="57" w:type="dxa"/>
          <w:bottom w:w="15" w:type="dxa"/>
          <w:right w:w="57" w:type="dxa"/>
        </w:tblCellMar>
        <w:tblLook w:val="04A0" w:firstRow="1" w:lastRow="0" w:firstColumn="1" w:lastColumn="0" w:noHBand="0" w:noVBand="1"/>
      </w:tblPr>
      <w:tblGrid>
        <w:gridCol w:w="3910"/>
        <w:gridCol w:w="4250"/>
        <w:gridCol w:w="1700"/>
      </w:tblGrid>
      <w:tr w:rsidR="00952FFF" w:rsidRPr="003033D6" w:rsidTr="008442C5">
        <w:trPr>
          <w:trHeight w:val="353"/>
        </w:trPr>
        <w:tc>
          <w:tcPr>
            <w:tcW w:w="4103"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jc w:val="center"/>
              <w:rPr>
                <w:rFonts w:ascii="Arial" w:hAnsi="Arial" w:cs="Arial"/>
                <w:bCs/>
                <w:sz w:val="24"/>
                <w:szCs w:val="24"/>
              </w:rPr>
            </w:pPr>
            <w:r w:rsidRPr="003033D6">
              <w:rPr>
                <w:rFonts w:ascii="Arial" w:hAnsi="Arial" w:cs="Arial"/>
                <w:bCs/>
                <w:sz w:val="24"/>
                <w:szCs w:val="24"/>
                <w:lang w:val="tt"/>
              </w:rPr>
              <w:t>Зона исеме</w:t>
            </w: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jc w:val="center"/>
              <w:rPr>
                <w:rFonts w:ascii="Arial" w:hAnsi="Arial" w:cs="Arial"/>
                <w:bCs/>
                <w:sz w:val="24"/>
                <w:szCs w:val="24"/>
              </w:rPr>
            </w:pPr>
            <w:r w:rsidRPr="003033D6">
              <w:rPr>
                <w:rFonts w:ascii="Arial" w:hAnsi="Arial" w:cs="Arial"/>
                <w:bCs/>
                <w:sz w:val="24"/>
                <w:szCs w:val="24"/>
                <w:lang w:val="tt"/>
              </w:rPr>
              <w:t>Чыганак исеме</w:t>
            </w:r>
          </w:p>
        </w:tc>
        <w:tc>
          <w:tcPr>
            <w:tcW w:w="1758"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jc w:val="center"/>
              <w:rPr>
                <w:rFonts w:ascii="Arial" w:hAnsi="Arial" w:cs="Arial"/>
                <w:bCs/>
                <w:sz w:val="24"/>
                <w:szCs w:val="24"/>
              </w:rPr>
            </w:pPr>
            <w:r w:rsidRPr="003033D6">
              <w:rPr>
                <w:rFonts w:ascii="Arial" w:hAnsi="Arial" w:cs="Arial"/>
                <w:bCs/>
                <w:sz w:val="24"/>
                <w:szCs w:val="24"/>
                <w:lang w:val="tt"/>
              </w:rPr>
              <w:t>Зона күләме, м</w:t>
            </w:r>
          </w:p>
        </w:tc>
      </w:tr>
      <w:tr w:rsidR="00952FFF" w:rsidRPr="003033D6" w:rsidTr="008442C5">
        <w:trPr>
          <w:trHeight w:val="353"/>
        </w:trPr>
        <w:tc>
          <w:tcPr>
            <w:tcW w:w="4103"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rPr>
                <w:rFonts w:ascii="Arial" w:hAnsi="Arial" w:cs="Arial"/>
                <w:sz w:val="24"/>
                <w:szCs w:val="24"/>
              </w:rPr>
            </w:pPr>
            <w:r w:rsidRPr="003033D6">
              <w:rPr>
                <w:rFonts w:ascii="Arial" w:hAnsi="Arial" w:cs="Arial"/>
                <w:sz w:val="24"/>
                <w:szCs w:val="24"/>
                <w:lang w:val="tt"/>
              </w:rPr>
              <w:t>Санитар-яклау зоналары</w:t>
            </w: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rPr>
                <w:rFonts w:ascii="Arial" w:hAnsi="Arial" w:cs="Arial"/>
                <w:sz w:val="24"/>
                <w:szCs w:val="24"/>
              </w:rPr>
            </w:pPr>
            <w:r w:rsidRPr="003033D6">
              <w:rPr>
                <w:rFonts w:ascii="Arial" w:eastAsia="Times New Roman" w:hAnsi="Arial" w:cs="Arial"/>
                <w:sz w:val="24"/>
                <w:szCs w:val="24"/>
                <w:lang w:val="tt" w:eastAsia="ru-RU"/>
              </w:rPr>
              <w:t>Ком чыгару буенча карьер</w:t>
            </w:r>
          </w:p>
        </w:tc>
        <w:tc>
          <w:tcPr>
            <w:tcW w:w="1758" w:type="dxa"/>
            <w:tcBorders>
              <w:top w:val="single" w:sz="6" w:space="0" w:color="000000"/>
              <w:left w:val="single" w:sz="6" w:space="0" w:color="000000"/>
              <w:bottom w:val="single" w:sz="6" w:space="0" w:color="000000"/>
              <w:right w:val="single" w:sz="6" w:space="0" w:color="000000"/>
            </w:tcBorders>
            <w:vAlign w:val="center"/>
            <w:hideMark/>
          </w:tcPr>
          <w:p w:rsidR="00952FFF" w:rsidRPr="003033D6" w:rsidRDefault="00952FFF" w:rsidP="008442C5">
            <w:pPr>
              <w:numPr>
                <w:ilvl w:val="0"/>
                <w:numId w:val="1"/>
              </w:numPr>
              <w:jc w:val="center"/>
              <w:rPr>
                <w:rFonts w:ascii="Arial" w:hAnsi="Arial" w:cs="Arial"/>
                <w:sz w:val="24"/>
                <w:szCs w:val="24"/>
              </w:rPr>
            </w:pPr>
            <w:r w:rsidRPr="003033D6">
              <w:rPr>
                <w:rFonts w:ascii="Arial" w:hAnsi="Arial" w:cs="Arial"/>
                <w:sz w:val="24"/>
                <w:szCs w:val="24"/>
                <w:lang w:val="tt"/>
              </w:rPr>
              <w:t>100</w:t>
            </w:r>
          </w:p>
        </w:tc>
      </w:tr>
      <w:tr w:rsidR="00952FFF" w:rsidRPr="003033D6" w:rsidTr="008442C5">
        <w:trPr>
          <w:trHeight w:val="353"/>
        </w:trPr>
        <w:tc>
          <w:tcPr>
            <w:tcW w:w="4103" w:type="dxa"/>
            <w:vMerge w:val="restart"/>
            <w:tcBorders>
              <w:top w:val="single" w:sz="6" w:space="0" w:color="000000"/>
              <w:left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sz w:val="24"/>
                <w:szCs w:val="24"/>
              </w:rPr>
            </w:pPr>
            <w:r w:rsidRPr="003033D6">
              <w:rPr>
                <w:rFonts w:ascii="Arial" w:hAnsi="Arial" w:cs="Arial"/>
                <w:sz w:val="24"/>
                <w:szCs w:val="24"/>
                <w:lang w:val="tt"/>
              </w:rPr>
              <w:t>Юл буе полосалары</w:t>
            </w:r>
          </w:p>
        </w:tc>
        <w:tc>
          <w:tcPr>
            <w:tcW w:w="4459"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sz w:val="24"/>
                <w:szCs w:val="24"/>
              </w:rPr>
            </w:pPr>
            <w:r w:rsidRPr="003033D6">
              <w:rPr>
                <w:rFonts w:ascii="Arial" w:eastAsia="Times New Roman" w:hAnsi="Arial" w:cs="Arial"/>
                <w:sz w:val="24"/>
                <w:szCs w:val="24"/>
                <w:lang w:val="tt" w:eastAsia="ru-RU"/>
              </w:rPr>
              <w:t>"Мәскәү - Казан"М12 автомобиль юлы</w:t>
            </w:r>
          </w:p>
        </w:tc>
        <w:tc>
          <w:tcPr>
            <w:tcW w:w="1758"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jc w:val="center"/>
              <w:rPr>
                <w:rFonts w:ascii="Arial" w:hAnsi="Arial" w:cs="Arial"/>
                <w:sz w:val="24"/>
                <w:szCs w:val="24"/>
              </w:rPr>
            </w:pPr>
            <w:r w:rsidRPr="003033D6">
              <w:rPr>
                <w:rFonts w:ascii="Arial" w:hAnsi="Arial" w:cs="Arial"/>
                <w:sz w:val="24"/>
                <w:szCs w:val="24"/>
                <w:lang w:val="tt"/>
              </w:rPr>
              <w:t>75</w:t>
            </w:r>
          </w:p>
        </w:tc>
      </w:tr>
      <w:tr w:rsidR="00952FFF" w:rsidRPr="003033D6" w:rsidTr="008442C5">
        <w:trPr>
          <w:trHeight w:val="353"/>
        </w:trPr>
        <w:tc>
          <w:tcPr>
            <w:tcW w:w="4103" w:type="dxa"/>
            <w:vMerge/>
            <w:tcBorders>
              <w:left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sz w:val="24"/>
                <w:szCs w:val="24"/>
              </w:rPr>
            </w:pPr>
          </w:p>
        </w:tc>
        <w:tc>
          <w:tcPr>
            <w:tcW w:w="4459"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"Ивановское - Олы Меми" автомобиль юлы</w:t>
            </w:r>
          </w:p>
        </w:tc>
        <w:tc>
          <w:tcPr>
            <w:tcW w:w="1758"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jc w:val="center"/>
              <w:rPr>
                <w:rFonts w:ascii="Arial" w:hAnsi="Arial" w:cs="Arial"/>
                <w:sz w:val="24"/>
                <w:szCs w:val="24"/>
              </w:rPr>
            </w:pPr>
            <w:r w:rsidRPr="003033D6">
              <w:rPr>
                <w:rFonts w:ascii="Arial" w:hAnsi="Arial" w:cs="Arial"/>
                <w:sz w:val="24"/>
                <w:szCs w:val="24"/>
                <w:lang w:val="tt"/>
              </w:rPr>
              <w:t>25</w:t>
            </w:r>
          </w:p>
        </w:tc>
      </w:tr>
      <w:tr w:rsidR="00952FFF" w:rsidRPr="003033D6" w:rsidTr="008442C5">
        <w:trPr>
          <w:trHeight w:val="353"/>
        </w:trPr>
        <w:tc>
          <w:tcPr>
            <w:tcW w:w="4103" w:type="dxa"/>
            <w:vMerge/>
            <w:tcBorders>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rPr>
                <w:rFonts w:ascii="Arial" w:hAnsi="Arial" w:cs="Arial"/>
                <w:sz w:val="24"/>
                <w:szCs w:val="24"/>
              </w:rPr>
            </w:pPr>
          </w:p>
        </w:tc>
        <w:tc>
          <w:tcPr>
            <w:tcW w:w="4459"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"Патрикеево-Ивановкское" автомобиль юлы</w:t>
            </w:r>
          </w:p>
        </w:tc>
        <w:tc>
          <w:tcPr>
            <w:tcW w:w="1758" w:type="dxa"/>
            <w:tcBorders>
              <w:top w:val="single" w:sz="6" w:space="0" w:color="000000"/>
              <w:left w:val="single" w:sz="6" w:space="0" w:color="000000"/>
              <w:bottom w:val="single" w:sz="6" w:space="0" w:color="000000"/>
              <w:right w:val="single" w:sz="6" w:space="0" w:color="000000"/>
            </w:tcBorders>
            <w:vAlign w:val="center"/>
          </w:tcPr>
          <w:p w:rsidR="00952FFF" w:rsidRPr="003033D6" w:rsidRDefault="00952FFF" w:rsidP="008442C5">
            <w:pPr>
              <w:numPr>
                <w:ilvl w:val="0"/>
                <w:numId w:val="1"/>
              </w:numPr>
              <w:jc w:val="center"/>
              <w:rPr>
                <w:rFonts w:ascii="Arial" w:hAnsi="Arial" w:cs="Arial"/>
                <w:sz w:val="24"/>
                <w:szCs w:val="24"/>
              </w:rPr>
            </w:pPr>
            <w:r w:rsidRPr="003033D6">
              <w:rPr>
                <w:rFonts w:ascii="Arial" w:hAnsi="Arial" w:cs="Arial"/>
                <w:sz w:val="24"/>
                <w:szCs w:val="24"/>
                <w:lang w:val="tt"/>
              </w:rPr>
              <w:t>25</w:t>
            </w:r>
          </w:p>
        </w:tc>
      </w:tr>
    </w:tbl>
    <w:p w:rsidR="00952FFF" w:rsidRPr="003033D6" w:rsidRDefault="00952FFF" w:rsidP="00952FFF">
      <w:pPr>
        <w:pStyle w:val="41"/>
        <w:numPr>
          <w:ilvl w:val="0"/>
          <w:numId w:val="1"/>
        </w:numPr>
        <w:ind w:firstLine="709"/>
        <w:rPr>
          <w:rFonts w:ascii="Arial" w:hAnsi="Arial" w:cs="Arial"/>
        </w:rPr>
      </w:pPr>
    </w:p>
    <w:p w:rsidR="00952FFF" w:rsidRPr="003033D6" w:rsidRDefault="00952FFF" w:rsidP="00952FFF">
      <w:pPr>
        <w:pStyle w:val="41"/>
        <w:numPr>
          <w:ilvl w:val="0"/>
          <w:numId w:val="1"/>
        </w:numPr>
        <w:ind w:firstLine="709"/>
        <w:rPr>
          <w:rFonts w:ascii="Arial" w:hAnsi="Arial" w:cs="Arial"/>
        </w:rPr>
      </w:pPr>
      <w:r w:rsidRPr="003033D6">
        <w:rPr>
          <w:rFonts w:ascii="Arial" w:hAnsi="Arial" w:cs="Arial"/>
          <w:lang w:val="tt"/>
        </w:rPr>
        <w:t>Территорияне куллануның аерым шартлары булган зоналарның күләме һәм конфигурациясе әлеге зоналар проектларын эшләү белән бәйле рәвештә төгәлләштерелергә мөмкин.</w:t>
      </w:r>
    </w:p>
    <w:p w:rsidR="00952FFF" w:rsidRDefault="00952FFF" w:rsidP="00952FFF">
      <w:pPr>
        <w:pStyle w:val="41"/>
        <w:ind w:left="709" w:firstLine="0"/>
        <w:rPr>
          <w:rFonts w:ascii="Arial" w:hAnsi="Arial" w:cs="Arial"/>
          <w:lang w:val="tt"/>
        </w:rPr>
      </w:pPr>
      <w:bookmarkStart w:id="7" w:name="_Toc77174377"/>
    </w:p>
    <w:p w:rsidR="00952FFF" w:rsidRPr="003033D6" w:rsidRDefault="00952FFF" w:rsidP="00952FFF">
      <w:pPr>
        <w:pStyle w:val="41"/>
        <w:ind w:left="709" w:firstLine="0"/>
        <w:rPr>
          <w:rFonts w:ascii="Arial" w:hAnsi="Arial" w:cs="Arial"/>
          <w:highlight w:val="yellow"/>
        </w:rPr>
      </w:pPr>
      <w:r>
        <w:rPr>
          <w:rFonts w:ascii="Arial" w:hAnsi="Arial" w:cs="Arial"/>
          <w:lang w:val="tt"/>
        </w:rPr>
        <w:t xml:space="preserve">             </w:t>
      </w:r>
      <w:r w:rsidRPr="003033D6">
        <w:rPr>
          <w:rFonts w:ascii="Arial" w:hAnsi="Arial" w:cs="Arial"/>
          <w:lang w:val="tt"/>
        </w:rPr>
        <w:t>3. ТОРАК ПУНКТЛАР ЧИКЛӘРЕ</w:t>
      </w:r>
      <w:bookmarkEnd w:id="7"/>
    </w:p>
    <w:p w:rsidR="00952FFF" w:rsidRPr="003033D6" w:rsidRDefault="00952FFF" w:rsidP="00952FFF">
      <w:pPr>
        <w:pStyle w:val="41"/>
        <w:numPr>
          <w:ilvl w:val="0"/>
          <w:numId w:val="1"/>
        </w:numPr>
        <w:ind w:firstLine="709"/>
        <w:rPr>
          <w:rFonts w:ascii="Arial" w:hAnsi="Arial" w:cs="Arial"/>
        </w:rPr>
      </w:pPr>
      <w:r w:rsidRPr="003033D6">
        <w:rPr>
          <w:rFonts w:ascii="Arial" w:hAnsi="Arial" w:cs="Arial"/>
          <w:lang w:val="tt"/>
        </w:rPr>
        <w:t>Татарстан Республикасы Югары Ослан муниципаль районы Олы Меми авыл җирлеге Советының  2012 елның 29 декабреннән  22-114 номерлы Карары белән расланган Торак пунктларның гамәлдәге чикләре Олы Мәми авыл җирлегенең генераль планы белән билгеләнгән.</w:t>
      </w:r>
    </w:p>
    <w:p w:rsidR="00952FFF" w:rsidRPr="003033D6" w:rsidRDefault="00952FFF" w:rsidP="00952FFF">
      <w:pPr>
        <w:pStyle w:val="41"/>
        <w:numPr>
          <w:ilvl w:val="0"/>
          <w:numId w:val="1"/>
        </w:numPr>
        <w:ind w:firstLine="709"/>
        <w:rPr>
          <w:rFonts w:ascii="Arial" w:hAnsi="Arial" w:cs="Arial"/>
        </w:rPr>
      </w:pPr>
      <w:r w:rsidRPr="003033D6">
        <w:rPr>
          <w:rFonts w:ascii="Arial" w:hAnsi="Arial" w:cs="Arial"/>
          <w:lang w:val="tt"/>
        </w:rPr>
        <w:t>Күчемсез милекнең Бердәм дәүләт реестрында торак пунктлар чикләре турында мәгълүматлар юк.</w:t>
      </w:r>
    </w:p>
    <w:p w:rsidR="00952FFF" w:rsidRPr="003033D6" w:rsidRDefault="00952FFF" w:rsidP="00952FFF">
      <w:pPr>
        <w:pStyle w:val="41"/>
        <w:numPr>
          <w:ilvl w:val="0"/>
          <w:numId w:val="1"/>
        </w:numPr>
        <w:ind w:firstLine="709"/>
        <w:rPr>
          <w:rFonts w:ascii="Arial" w:hAnsi="Arial" w:cs="Arial"/>
        </w:rPr>
      </w:pPr>
    </w:p>
    <w:p w:rsidR="00952FFF" w:rsidRPr="003033D6" w:rsidRDefault="00952FFF" w:rsidP="00952FFF">
      <w:pPr>
        <w:pStyle w:val="41"/>
        <w:numPr>
          <w:ilvl w:val="0"/>
          <w:numId w:val="1"/>
        </w:numPr>
        <w:ind w:firstLine="709"/>
        <w:rPr>
          <w:rFonts w:ascii="Arial" w:hAnsi="Arial" w:cs="Arial"/>
        </w:rPr>
      </w:pPr>
      <w:r w:rsidRPr="003033D6">
        <w:rPr>
          <w:rFonts w:ascii="Arial" w:hAnsi="Arial" w:cs="Arial"/>
          <w:lang w:val="tt"/>
        </w:rPr>
        <w:t xml:space="preserve">Әлеге проект нигезләмәләрен тормышка ашыру өчен Олы Меми, Заборная Поляна һәм Ивановское авыллары торак пунктларының чикләрен үзгәртү таләп ителә. </w:t>
      </w:r>
    </w:p>
    <w:p w:rsidR="00952FFF" w:rsidRPr="003033D6" w:rsidRDefault="00952FFF" w:rsidP="00952FFF">
      <w:pPr>
        <w:pStyle w:val="41"/>
        <w:numPr>
          <w:ilvl w:val="0"/>
          <w:numId w:val="1"/>
        </w:numPr>
        <w:ind w:firstLine="709"/>
        <w:rPr>
          <w:rFonts w:ascii="Arial" w:hAnsi="Arial" w:cs="Arial"/>
        </w:rPr>
      </w:pPr>
      <w:r w:rsidRPr="003033D6">
        <w:rPr>
          <w:rFonts w:ascii="Arial" w:hAnsi="Arial" w:cs="Arial"/>
          <w:lang w:val="tt"/>
        </w:rPr>
        <w:t>Торак пунктларның гамәлдәге һәм планлаштырылган чикләре әлеге проектның график материаллары составында Торак пунктлар чикләре картасында күрсәтелгән.</w:t>
      </w:r>
    </w:p>
    <w:p w:rsidR="00952FFF" w:rsidRPr="003033D6" w:rsidRDefault="00952FFF" w:rsidP="00952FFF">
      <w:pPr>
        <w:pStyle w:val="41"/>
        <w:numPr>
          <w:ilvl w:val="0"/>
          <w:numId w:val="1"/>
        </w:numPr>
        <w:ind w:firstLine="709"/>
        <w:rPr>
          <w:rFonts w:ascii="Arial" w:hAnsi="Arial" w:cs="Arial"/>
        </w:rPr>
      </w:pPr>
      <w:r w:rsidRPr="003033D6">
        <w:rPr>
          <w:rFonts w:ascii="Arial" w:hAnsi="Arial" w:cs="Arial"/>
          <w:lang w:val="tt"/>
        </w:rPr>
        <w:t>Торак пунктларның чикләрен үзгәртү күздә тотыла торган территорияләр участоклары 4  таблицада һәм Торак пунктлар чикләре картасында күрсәтелгән.</w:t>
      </w:r>
    </w:p>
    <w:p w:rsidR="00952FFF" w:rsidRPr="003033D6" w:rsidRDefault="00952FFF" w:rsidP="00952FFF">
      <w:pPr>
        <w:pStyle w:val="52"/>
        <w:rPr>
          <w:rFonts w:ascii="Arial" w:hAnsi="Arial" w:cs="Arial"/>
        </w:rPr>
      </w:pPr>
      <w:bookmarkStart w:id="8" w:name="табл_5"/>
      <w:r w:rsidRPr="003033D6">
        <w:rPr>
          <w:rFonts w:ascii="Arial" w:hAnsi="Arial" w:cs="Arial"/>
          <w:lang w:val="tt"/>
        </w:rPr>
        <w:t>4 таблица</w:t>
      </w:r>
      <w:bookmarkEnd w:id="8"/>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76"/>
        <w:gridCol w:w="3115"/>
        <w:gridCol w:w="3169"/>
      </w:tblGrid>
      <w:tr w:rsidR="00952FFF" w:rsidRPr="003033D6" w:rsidTr="008442C5">
        <w:tc>
          <w:tcPr>
            <w:tcW w:w="181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bCs/>
                <w:sz w:val="24"/>
                <w:szCs w:val="24"/>
                <w:lang w:eastAsia="ru-RU"/>
              </w:rPr>
            </w:pPr>
            <w:r w:rsidRPr="003033D6">
              <w:rPr>
                <w:rFonts w:ascii="Arial" w:eastAsia="Times New Roman" w:hAnsi="Arial" w:cs="Arial"/>
                <w:bCs/>
                <w:sz w:val="24"/>
                <w:szCs w:val="24"/>
                <w:lang w:val="tt" w:eastAsia="ru-RU"/>
              </w:rPr>
              <w:t>Торак пункт</w:t>
            </w: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bCs/>
                <w:sz w:val="24"/>
                <w:szCs w:val="24"/>
                <w:lang w:eastAsia="ru-RU"/>
              </w:rPr>
            </w:pPr>
            <w:r w:rsidRPr="003033D6">
              <w:rPr>
                <w:rFonts w:ascii="Arial" w:eastAsia="Times New Roman" w:hAnsi="Arial" w:cs="Arial"/>
                <w:bCs/>
                <w:sz w:val="24"/>
                <w:szCs w:val="24"/>
                <w:lang w:val="tt" w:eastAsia="ru-RU"/>
              </w:rPr>
              <w:t xml:space="preserve"> картада участок №</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bCs/>
                <w:sz w:val="24"/>
                <w:szCs w:val="24"/>
                <w:lang w:eastAsia="ru-RU"/>
              </w:rPr>
            </w:pPr>
            <w:r w:rsidRPr="003033D6">
              <w:rPr>
                <w:rFonts w:ascii="Arial" w:eastAsia="Times New Roman" w:hAnsi="Arial" w:cs="Arial"/>
                <w:bCs/>
                <w:sz w:val="24"/>
                <w:szCs w:val="24"/>
                <w:lang w:val="tt" w:eastAsia="ru-RU"/>
              </w:rPr>
              <w:t>Мәйданы, га</w:t>
            </w:r>
          </w:p>
        </w:tc>
      </w:tr>
      <w:tr w:rsidR="00952FFF" w:rsidRPr="003033D6" w:rsidTr="008442C5">
        <w:tc>
          <w:tcPr>
            <w:tcW w:w="1813"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Олы Меми авылы</w:t>
            </w: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1</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-31,621</w:t>
            </w:r>
          </w:p>
        </w:tc>
      </w:tr>
      <w:tr w:rsidR="00952FFF" w:rsidRPr="003033D6" w:rsidTr="008442C5">
        <w:tc>
          <w:tcPr>
            <w:tcW w:w="1813"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2</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-2,478</w:t>
            </w:r>
          </w:p>
        </w:tc>
      </w:tr>
      <w:tr w:rsidR="00952FFF" w:rsidRPr="003033D6" w:rsidTr="008442C5">
        <w:tc>
          <w:tcPr>
            <w:tcW w:w="1813"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3</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-0,172</w:t>
            </w:r>
          </w:p>
        </w:tc>
      </w:tr>
      <w:tr w:rsidR="00952FFF" w:rsidRPr="003033D6" w:rsidTr="008442C5">
        <w:tc>
          <w:tcPr>
            <w:tcW w:w="1813"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4</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-0,125</w:t>
            </w:r>
          </w:p>
        </w:tc>
      </w:tr>
      <w:tr w:rsidR="00952FFF" w:rsidRPr="003033D6" w:rsidTr="008442C5">
        <w:tc>
          <w:tcPr>
            <w:tcW w:w="1813"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5</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-0,098</w:t>
            </w:r>
          </w:p>
        </w:tc>
      </w:tr>
      <w:tr w:rsidR="00952FFF" w:rsidRPr="003033D6" w:rsidTr="008442C5">
        <w:tc>
          <w:tcPr>
            <w:tcW w:w="1813"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6</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-0,034</w:t>
            </w:r>
          </w:p>
        </w:tc>
      </w:tr>
      <w:tr w:rsidR="00952FFF" w:rsidRPr="003033D6" w:rsidTr="008442C5">
        <w:tc>
          <w:tcPr>
            <w:tcW w:w="1813"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Заборная Поляна авылы</w:t>
            </w: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7</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-2,059</w:t>
            </w:r>
          </w:p>
        </w:tc>
      </w:tr>
      <w:tr w:rsidR="00952FFF" w:rsidRPr="003033D6" w:rsidTr="008442C5">
        <w:tc>
          <w:tcPr>
            <w:tcW w:w="1813"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8</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+0,734</w:t>
            </w:r>
          </w:p>
        </w:tc>
      </w:tr>
      <w:tr w:rsidR="00952FFF" w:rsidRPr="003033D6" w:rsidTr="008442C5">
        <w:tc>
          <w:tcPr>
            <w:tcW w:w="1813"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r w:rsidRPr="003033D6">
              <w:rPr>
                <w:rFonts w:ascii="Arial" w:eastAsia="Times New Roman" w:hAnsi="Arial" w:cs="Arial"/>
                <w:sz w:val="24"/>
                <w:szCs w:val="24"/>
                <w:lang w:val="tt" w:eastAsia="ru-RU"/>
              </w:rPr>
              <w:t>Ивановское бистәсе</w:t>
            </w: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9</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-8,788</w:t>
            </w:r>
          </w:p>
        </w:tc>
      </w:tr>
      <w:tr w:rsidR="00952FFF" w:rsidRPr="003033D6" w:rsidTr="008442C5">
        <w:tc>
          <w:tcPr>
            <w:tcW w:w="1813"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10</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-5,11</w:t>
            </w:r>
          </w:p>
        </w:tc>
      </w:tr>
      <w:tr w:rsidR="00952FFF" w:rsidRPr="003033D6" w:rsidTr="008442C5">
        <w:tc>
          <w:tcPr>
            <w:tcW w:w="1813"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rPr>
                <w:rFonts w:ascii="Arial" w:eastAsia="Times New Roman" w:hAnsi="Arial" w:cs="Arial"/>
                <w:sz w:val="24"/>
                <w:szCs w:val="24"/>
                <w:lang w:eastAsia="ru-RU"/>
              </w:rPr>
            </w:pPr>
          </w:p>
        </w:tc>
        <w:tc>
          <w:tcPr>
            <w:tcW w:w="157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11</w:t>
            </w:r>
          </w:p>
        </w:tc>
        <w:tc>
          <w:tcPr>
            <w:tcW w:w="160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952FFF" w:rsidRPr="003033D6" w:rsidRDefault="00952FFF" w:rsidP="008442C5">
            <w:pPr>
              <w:numPr>
                <w:ilvl w:val="0"/>
                <w:numId w:val="1"/>
              </w:numPr>
              <w:tabs>
                <w:tab w:val="clear" w:pos="0"/>
              </w:tabs>
              <w:jc w:val="center"/>
              <w:rPr>
                <w:rFonts w:ascii="Arial" w:eastAsia="Times New Roman" w:hAnsi="Arial" w:cs="Arial"/>
                <w:sz w:val="24"/>
                <w:szCs w:val="24"/>
                <w:lang w:eastAsia="ru-RU"/>
              </w:rPr>
            </w:pPr>
            <w:r w:rsidRPr="003033D6">
              <w:rPr>
                <w:rFonts w:ascii="Arial" w:eastAsia="Times New Roman" w:hAnsi="Arial" w:cs="Arial"/>
                <w:sz w:val="24"/>
                <w:szCs w:val="24"/>
                <w:lang w:val="tt" w:eastAsia="ru-RU"/>
              </w:rPr>
              <w:t>-1,471</w:t>
            </w:r>
          </w:p>
        </w:tc>
      </w:tr>
    </w:tbl>
    <w:p w:rsidR="00952FFF" w:rsidRPr="003033D6" w:rsidRDefault="00952FFF" w:rsidP="00952FFF">
      <w:pPr>
        <w:rPr>
          <w:rFonts w:ascii="Arial" w:hAnsi="Arial" w:cs="Arial"/>
        </w:rPr>
      </w:pPr>
    </w:p>
    <w:p w:rsidR="00952FFF" w:rsidRPr="003033D6" w:rsidRDefault="00952FFF" w:rsidP="00952FFF">
      <w:pPr>
        <w:rPr>
          <w:rFonts w:ascii="Arial" w:hAnsi="Arial" w:cs="Arial"/>
          <w:lang w:val="tt-RU"/>
        </w:rPr>
        <w:sectPr w:rsidR="00952FFF" w:rsidRPr="003033D6" w:rsidSect="00952FFF">
          <w:headerReference w:type="default" r:id="rId10"/>
          <w:footerReference w:type="default" r:id="rId11"/>
          <w:endnotePr>
            <w:numFmt w:val="decimal"/>
          </w:endnotePr>
          <w:type w:val="continuous"/>
          <w:pgSz w:w="11906" w:h="16838"/>
          <w:pgMar w:top="1440" w:right="1080" w:bottom="1440" w:left="1080" w:header="426" w:footer="488" w:gutter="0"/>
          <w:cols w:space="708"/>
          <w:titlePg/>
          <w:docGrid w:linePitch="360"/>
        </w:sectPr>
      </w:pPr>
    </w:p>
    <w:p w:rsidR="00952FFF" w:rsidRPr="003033D6" w:rsidRDefault="00952FFF" w:rsidP="00952FFF">
      <w:pPr>
        <w:pStyle w:val="a2"/>
        <w:spacing w:line="240" w:lineRule="auto"/>
        <w:ind w:firstLine="0"/>
        <w:rPr>
          <w:rFonts w:ascii="Arial" w:hAnsi="Arial" w:cs="Arial"/>
          <w:lang w:val="tt-RU" w:eastAsia="ru-RU"/>
        </w:rPr>
      </w:pPr>
    </w:p>
    <w:p w:rsidR="005074DD" w:rsidRDefault="005074DD" w:rsidP="00DC1345">
      <w:pPr>
        <w:pStyle w:val="a2"/>
        <w:spacing w:line="240" w:lineRule="auto"/>
        <w:ind w:firstLine="709"/>
        <w:rPr>
          <w:lang w:eastAsia="ru-RU"/>
        </w:rPr>
      </w:pPr>
    </w:p>
    <w:p w:rsidR="005074DD" w:rsidRDefault="005074DD" w:rsidP="00DC1345">
      <w:pPr>
        <w:pStyle w:val="a2"/>
        <w:spacing w:line="240" w:lineRule="auto"/>
        <w:ind w:firstLine="709"/>
        <w:rPr>
          <w:lang w:eastAsia="ru-RU"/>
        </w:rPr>
      </w:pPr>
    </w:p>
    <w:p w:rsidR="005074DD" w:rsidRDefault="005074DD" w:rsidP="00DC1345">
      <w:pPr>
        <w:pStyle w:val="a2"/>
        <w:spacing w:line="240" w:lineRule="auto"/>
        <w:ind w:firstLine="709"/>
        <w:rPr>
          <w:lang w:eastAsia="ru-RU"/>
        </w:rPr>
      </w:pPr>
    </w:p>
    <w:p w:rsidR="005074DD" w:rsidRDefault="005074DD" w:rsidP="00DC1345">
      <w:pPr>
        <w:pStyle w:val="a2"/>
        <w:spacing w:line="240" w:lineRule="auto"/>
        <w:ind w:firstLine="709"/>
        <w:rPr>
          <w:lang w:eastAsia="ru-RU"/>
        </w:rPr>
      </w:pPr>
    </w:p>
    <w:p w:rsidR="005074DD" w:rsidRDefault="005074DD" w:rsidP="00DC1345">
      <w:pPr>
        <w:pStyle w:val="a2"/>
        <w:spacing w:line="240" w:lineRule="auto"/>
        <w:ind w:firstLine="709"/>
        <w:rPr>
          <w:lang w:eastAsia="ru-RU"/>
        </w:rPr>
      </w:pPr>
    </w:p>
    <w:p w:rsidR="005074DD" w:rsidRDefault="005074DD" w:rsidP="00DC1345">
      <w:pPr>
        <w:pStyle w:val="a2"/>
        <w:spacing w:line="240" w:lineRule="auto"/>
        <w:ind w:firstLine="709"/>
        <w:rPr>
          <w:lang w:eastAsia="ru-RU"/>
        </w:rPr>
      </w:pPr>
    </w:p>
    <w:p w:rsidR="005074DD" w:rsidRDefault="005074DD" w:rsidP="00DC1345">
      <w:pPr>
        <w:pStyle w:val="a2"/>
        <w:spacing w:line="240" w:lineRule="auto"/>
        <w:ind w:firstLine="709"/>
        <w:rPr>
          <w:lang w:eastAsia="ru-RU"/>
        </w:rPr>
      </w:pPr>
    </w:p>
    <w:p w:rsidR="005074DD" w:rsidRDefault="005074DD" w:rsidP="00DC1345">
      <w:pPr>
        <w:pStyle w:val="a2"/>
        <w:spacing w:line="240" w:lineRule="auto"/>
        <w:ind w:firstLine="709"/>
        <w:rPr>
          <w:lang w:eastAsia="ru-RU"/>
        </w:rPr>
      </w:pPr>
    </w:p>
    <w:p w:rsidR="005074DD" w:rsidRDefault="005074DD" w:rsidP="00DC1345">
      <w:pPr>
        <w:pStyle w:val="a2"/>
        <w:spacing w:line="240" w:lineRule="auto"/>
        <w:ind w:firstLine="709"/>
        <w:rPr>
          <w:lang w:eastAsia="ru-RU"/>
        </w:rPr>
      </w:pPr>
    </w:p>
    <w:p w:rsidR="005074DD" w:rsidRPr="005074DD" w:rsidRDefault="005074DD" w:rsidP="005074DD">
      <w:pPr>
        <w:numPr>
          <w:ilvl w:val="0"/>
          <w:numId w:val="0"/>
        </w:numPr>
        <w:jc w:val="right"/>
        <w:rPr>
          <w:rFonts w:ascii="Times New Roman" w:eastAsia="Times New Roman" w:hAnsi="Times New Roman"/>
          <w:sz w:val="22"/>
          <w:szCs w:val="22"/>
        </w:rPr>
      </w:pPr>
    </w:p>
    <w:p w:rsidR="005074DD" w:rsidRPr="005074DD" w:rsidRDefault="005074DD" w:rsidP="005074DD">
      <w:pPr>
        <w:numPr>
          <w:ilvl w:val="0"/>
          <w:numId w:val="0"/>
        </w:numPr>
        <w:jc w:val="right"/>
        <w:rPr>
          <w:rFonts w:ascii="Tahoma" w:eastAsia="Times New Roman" w:hAnsi="Tahoma" w:cs="Tahoma"/>
          <w:i/>
          <w:sz w:val="24"/>
          <w:szCs w:val="24"/>
        </w:rPr>
      </w:pPr>
    </w:p>
    <w:p w:rsidR="005074DD" w:rsidRPr="005074DD" w:rsidRDefault="005074DD" w:rsidP="005074DD">
      <w:pPr>
        <w:numPr>
          <w:ilvl w:val="0"/>
          <w:numId w:val="0"/>
        </w:numPr>
        <w:jc w:val="right"/>
        <w:rPr>
          <w:rFonts w:ascii="Cambria" w:eastAsia="Times New Roman" w:hAnsi="Cambria"/>
          <w:sz w:val="72"/>
          <w:szCs w:val="72"/>
        </w:rPr>
      </w:pPr>
    </w:p>
    <w:p w:rsidR="005074DD" w:rsidRPr="00952FFF" w:rsidRDefault="005074DD" w:rsidP="005074DD">
      <w:pPr>
        <w:numPr>
          <w:ilvl w:val="0"/>
          <w:numId w:val="0"/>
        </w:numPr>
        <w:jc w:val="right"/>
        <w:rPr>
          <w:rFonts w:ascii="Arial" w:eastAsia="Times New Roman" w:hAnsi="Arial" w:cs="Arial"/>
          <w:sz w:val="24"/>
          <w:szCs w:val="24"/>
        </w:rPr>
      </w:pPr>
    </w:p>
    <w:p w:rsidR="005074DD" w:rsidRPr="00952FFF" w:rsidRDefault="005074DD" w:rsidP="005074DD">
      <w:pPr>
        <w:numPr>
          <w:ilvl w:val="0"/>
          <w:numId w:val="0"/>
        </w:numPr>
        <w:jc w:val="right"/>
        <w:rPr>
          <w:rFonts w:ascii="Arial" w:eastAsia="Times New Roman" w:hAnsi="Arial" w:cs="Arial"/>
          <w:sz w:val="24"/>
          <w:szCs w:val="24"/>
        </w:rPr>
      </w:pPr>
    </w:p>
    <w:p w:rsidR="005074DD" w:rsidRPr="00952FFF" w:rsidRDefault="005074DD" w:rsidP="005074DD">
      <w:pPr>
        <w:numPr>
          <w:ilvl w:val="0"/>
          <w:numId w:val="0"/>
        </w:numPr>
        <w:jc w:val="right"/>
        <w:rPr>
          <w:rFonts w:ascii="Arial" w:eastAsia="Times New Roman" w:hAnsi="Arial" w:cs="Arial"/>
          <w:sz w:val="24"/>
          <w:szCs w:val="24"/>
        </w:rPr>
      </w:pPr>
    </w:p>
    <w:p w:rsidR="00952FFF" w:rsidRDefault="00952FFF" w:rsidP="005074DD">
      <w:pPr>
        <w:widowControl w:val="0"/>
        <w:numPr>
          <w:ilvl w:val="0"/>
          <w:numId w:val="0"/>
        </w:numPr>
        <w:autoSpaceDE w:val="0"/>
        <w:autoSpaceDN w:val="0"/>
        <w:adjustRightInd w:val="0"/>
        <w:jc w:val="center"/>
        <w:rPr>
          <w:rFonts w:ascii="Arial" w:eastAsia="Times New Roman" w:hAnsi="Arial" w:cs="Arial"/>
          <w:sz w:val="24"/>
          <w:szCs w:val="24"/>
          <w:lang w:val="tt-RU"/>
        </w:rPr>
      </w:pPr>
      <w:r w:rsidRPr="00952FFF">
        <w:rPr>
          <w:rFonts w:ascii="Arial" w:eastAsia="Times New Roman" w:hAnsi="Arial" w:cs="Arial"/>
          <w:sz w:val="24"/>
          <w:szCs w:val="24"/>
        </w:rPr>
        <w:t xml:space="preserve">ТАТАРСТАН РЕСПУБЛИКАСЫ ЮГАРЫ ОСЛАН МУНИЦИПАЛЬ РАЙОНЫ </w:t>
      </w:r>
    </w:p>
    <w:p w:rsidR="005074DD" w:rsidRPr="00952FFF" w:rsidRDefault="00952FFF" w:rsidP="005074DD">
      <w:pPr>
        <w:widowControl w:val="0"/>
        <w:numPr>
          <w:ilvl w:val="0"/>
          <w:numId w:val="0"/>
        </w:numPr>
        <w:autoSpaceDE w:val="0"/>
        <w:autoSpaceDN w:val="0"/>
        <w:adjustRightInd w:val="0"/>
        <w:jc w:val="center"/>
        <w:rPr>
          <w:rFonts w:ascii="Arial" w:eastAsia="Times New Roman" w:hAnsi="Arial" w:cs="Arial"/>
          <w:sz w:val="24"/>
          <w:szCs w:val="24"/>
        </w:rPr>
      </w:pPr>
      <w:r w:rsidRPr="00952FFF">
        <w:rPr>
          <w:rFonts w:ascii="Arial" w:eastAsia="Times New Roman" w:hAnsi="Arial" w:cs="Arial"/>
          <w:sz w:val="24"/>
          <w:szCs w:val="24"/>
        </w:rPr>
        <w:t>ОЛЫ М</w:t>
      </w:r>
      <w:r w:rsidRPr="00952FFF">
        <w:rPr>
          <w:rFonts w:ascii="Arial" w:eastAsia="Times New Roman" w:hAnsi="Arial" w:cs="Arial"/>
          <w:sz w:val="24"/>
          <w:szCs w:val="24"/>
          <w:lang w:val="tt-RU"/>
        </w:rPr>
        <w:t>Е</w:t>
      </w:r>
      <w:r w:rsidRPr="00952FFF">
        <w:rPr>
          <w:rFonts w:ascii="Arial" w:eastAsia="Times New Roman" w:hAnsi="Arial" w:cs="Arial"/>
          <w:sz w:val="24"/>
          <w:szCs w:val="24"/>
        </w:rPr>
        <w:t>МИ АВЫЛ ҖИРЛЕГЕНЕҢ ГЕНЕРАЛЬ ПЛАНЫ</w:t>
      </w:r>
    </w:p>
    <w:p w:rsidR="005074DD" w:rsidRPr="00952FFF" w:rsidRDefault="00952FFF" w:rsidP="00952FFF">
      <w:pPr>
        <w:widowControl w:val="0"/>
        <w:numPr>
          <w:ilvl w:val="0"/>
          <w:numId w:val="0"/>
        </w:numPr>
        <w:tabs>
          <w:tab w:val="left" w:pos="5655"/>
        </w:tabs>
        <w:autoSpaceDE w:val="0"/>
        <w:autoSpaceDN w:val="0"/>
        <w:adjustRightInd w:val="0"/>
        <w:rPr>
          <w:rFonts w:ascii="Arial" w:eastAsia="Times New Roman" w:hAnsi="Arial" w:cs="Arial"/>
          <w:sz w:val="24"/>
          <w:szCs w:val="24"/>
        </w:rPr>
      </w:pPr>
      <w:r>
        <w:rPr>
          <w:rFonts w:ascii="Arial" w:eastAsia="Times New Roman" w:hAnsi="Arial" w:cs="Arial"/>
          <w:sz w:val="24"/>
          <w:szCs w:val="24"/>
        </w:rPr>
        <w:tab/>
      </w:r>
    </w:p>
    <w:p w:rsidR="005074DD" w:rsidRPr="00952FFF" w:rsidRDefault="005074DD" w:rsidP="005074DD">
      <w:pPr>
        <w:widowControl w:val="0"/>
        <w:numPr>
          <w:ilvl w:val="0"/>
          <w:numId w:val="0"/>
        </w:numPr>
        <w:autoSpaceDE w:val="0"/>
        <w:autoSpaceDN w:val="0"/>
        <w:adjustRightInd w:val="0"/>
        <w:jc w:val="cente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952FFF" w:rsidRPr="00952FFF" w:rsidRDefault="00952FFF" w:rsidP="00952FFF">
      <w:pPr>
        <w:numPr>
          <w:ilvl w:val="0"/>
          <w:numId w:val="0"/>
        </w:numPr>
        <w:rPr>
          <w:rFonts w:ascii="Arial" w:eastAsia="Times New Roman" w:hAnsi="Arial" w:cs="Arial"/>
          <w:sz w:val="24"/>
          <w:szCs w:val="24"/>
        </w:rPr>
      </w:pPr>
      <w:r w:rsidRPr="00952FFF">
        <w:rPr>
          <w:rFonts w:ascii="Arial" w:eastAsia="Times New Roman" w:hAnsi="Arial" w:cs="Arial"/>
          <w:sz w:val="24"/>
          <w:szCs w:val="24"/>
          <w:lang w:val="tt-RU"/>
        </w:rPr>
        <w:t xml:space="preserve">                                </w:t>
      </w:r>
      <w:r w:rsidRPr="00952FFF">
        <w:rPr>
          <w:rFonts w:ascii="Arial" w:eastAsia="Times New Roman" w:hAnsi="Arial" w:cs="Arial"/>
          <w:sz w:val="24"/>
          <w:szCs w:val="24"/>
        </w:rPr>
        <w:t>ГЕНЕРАЛЬ ПЛАННЫ НИГЕЗЛӘҮ БУЕНЧА МАТЕРИАЛЛАР</w:t>
      </w:r>
    </w:p>
    <w:p w:rsidR="00952FFF" w:rsidRPr="00952FFF" w:rsidRDefault="00952FFF" w:rsidP="00952FFF">
      <w:pPr>
        <w:numPr>
          <w:ilvl w:val="0"/>
          <w:numId w:val="0"/>
        </w:numPr>
        <w:rPr>
          <w:rFonts w:ascii="Arial" w:eastAsia="Times New Roman" w:hAnsi="Arial" w:cs="Arial"/>
          <w:sz w:val="24"/>
          <w:szCs w:val="24"/>
        </w:rPr>
      </w:pPr>
    </w:p>
    <w:p w:rsidR="00952FFF" w:rsidRPr="00952FFF" w:rsidRDefault="00952FFF" w:rsidP="00952FFF">
      <w:pPr>
        <w:numPr>
          <w:ilvl w:val="0"/>
          <w:numId w:val="0"/>
        </w:numPr>
        <w:rPr>
          <w:rFonts w:ascii="Arial" w:eastAsia="Times New Roman" w:hAnsi="Arial" w:cs="Arial"/>
          <w:sz w:val="24"/>
          <w:szCs w:val="24"/>
        </w:rPr>
      </w:pPr>
    </w:p>
    <w:p w:rsidR="00952FFF" w:rsidRPr="00952FFF" w:rsidRDefault="00952FFF" w:rsidP="00952FFF">
      <w:pPr>
        <w:numPr>
          <w:ilvl w:val="0"/>
          <w:numId w:val="0"/>
        </w:numPr>
        <w:rPr>
          <w:rFonts w:ascii="Arial" w:eastAsia="Times New Roman" w:hAnsi="Arial" w:cs="Arial"/>
          <w:sz w:val="24"/>
          <w:szCs w:val="24"/>
        </w:rPr>
      </w:pPr>
      <w:r w:rsidRPr="00952FFF">
        <w:rPr>
          <w:rFonts w:ascii="Arial" w:eastAsia="Times New Roman" w:hAnsi="Arial" w:cs="Arial"/>
          <w:sz w:val="24"/>
          <w:szCs w:val="24"/>
          <w:lang w:val="tt-RU"/>
        </w:rPr>
        <w:t xml:space="preserve">                                            </w:t>
      </w:r>
      <w:r>
        <w:rPr>
          <w:rFonts w:ascii="Arial" w:eastAsia="Times New Roman" w:hAnsi="Arial" w:cs="Arial"/>
          <w:sz w:val="24"/>
          <w:szCs w:val="24"/>
          <w:lang w:val="tt-RU"/>
        </w:rPr>
        <w:t xml:space="preserve">                     </w:t>
      </w:r>
      <w:r w:rsidRPr="00952FFF">
        <w:rPr>
          <w:rFonts w:ascii="Arial" w:eastAsia="Times New Roman" w:hAnsi="Arial" w:cs="Arial"/>
          <w:sz w:val="24"/>
          <w:szCs w:val="24"/>
          <w:lang w:val="tt-RU"/>
        </w:rPr>
        <w:t xml:space="preserve">    </w:t>
      </w:r>
      <w:r w:rsidRPr="00952FFF">
        <w:rPr>
          <w:rFonts w:ascii="Arial" w:eastAsia="Times New Roman" w:hAnsi="Arial" w:cs="Arial"/>
          <w:sz w:val="24"/>
          <w:szCs w:val="24"/>
        </w:rPr>
        <w:t>3 Том</w:t>
      </w:r>
    </w:p>
    <w:p w:rsidR="00952FFF" w:rsidRPr="00952FFF" w:rsidRDefault="00952FFF" w:rsidP="00952FFF">
      <w:pPr>
        <w:numPr>
          <w:ilvl w:val="0"/>
          <w:numId w:val="0"/>
        </w:numPr>
        <w:rPr>
          <w:rFonts w:ascii="Arial" w:eastAsia="Times New Roman" w:hAnsi="Arial" w:cs="Arial"/>
          <w:sz w:val="24"/>
          <w:szCs w:val="24"/>
        </w:rPr>
      </w:pPr>
    </w:p>
    <w:p w:rsidR="005074DD" w:rsidRPr="00952FFF" w:rsidRDefault="00952FFF" w:rsidP="00952FFF">
      <w:pPr>
        <w:numPr>
          <w:ilvl w:val="0"/>
          <w:numId w:val="0"/>
        </w:numPr>
        <w:rPr>
          <w:rFonts w:ascii="Arial" w:eastAsia="Times New Roman" w:hAnsi="Arial" w:cs="Arial"/>
          <w:sz w:val="24"/>
          <w:szCs w:val="24"/>
        </w:rPr>
      </w:pPr>
      <w:r w:rsidRPr="00952FFF">
        <w:rPr>
          <w:rFonts w:ascii="Arial" w:eastAsia="Times New Roman" w:hAnsi="Arial" w:cs="Arial"/>
          <w:sz w:val="24"/>
          <w:szCs w:val="24"/>
          <w:lang w:val="tt-RU"/>
        </w:rPr>
        <w:t xml:space="preserve">                                              </w:t>
      </w:r>
      <w:r>
        <w:rPr>
          <w:rFonts w:ascii="Arial" w:eastAsia="Times New Roman" w:hAnsi="Arial" w:cs="Arial"/>
          <w:sz w:val="24"/>
          <w:szCs w:val="24"/>
          <w:lang w:val="tt-RU"/>
        </w:rPr>
        <w:t xml:space="preserve">            </w:t>
      </w:r>
      <w:r w:rsidRPr="00952FFF">
        <w:rPr>
          <w:rFonts w:ascii="Arial" w:eastAsia="Times New Roman" w:hAnsi="Arial" w:cs="Arial"/>
          <w:sz w:val="24"/>
          <w:szCs w:val="24"/>
          <w:lang w:val="tt-RU"/>
        </w:rPr>
        <w:t xml:space="preserve">   </w:t>
      </w:r>
      <w:r w:rsidRPr="00952FFF">
        <w:rPr>
          <w:rFonts w:ascii="Arial" w:eastAsia="Times New Roman" w:hAnsi="Arial" w:cs="Arial"/>
          <w:sz w:val="24"/>
          <w:szCs w:val="24"/>
        </w:rPr>
        <w:t>Аңлатма язуы</w:t>
      </w: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rPr>
          <w:rFonts w:ascii="Arial" w:eastAsia="Times New Roman" w:hAnsi="Arial" w:cs="Arial"/>
          <w:sz w:val="24"/>
          <w:szCs w:val="24"/>
        </w:rPr>
      </w:pPr>
    </w:p>
    <w:p w:rsidR="005074DD" w:rsidRPr="00952FFF" w:rsidRDefault="005074DD" w:rsidP="005074DD">
      <w:pPr>
        <w:numPr>
          <w:ilvl w:val="0"/>
          <w:numId w:val="0"/>
        </w:numPr>
        <w:ind w:firstLine="284"/>
        <w:jc w:val="center"/>
        <w:rPr>
          <w:rFonts w:ascii="Arial" w:eastAsia="Times New Roman" w:hAnsi="Arial" w:cs="Arial"/>
          <w:i/>
          <w:sz w:val="24"/>
          <w:szCs w:val="24"/>
        </w:rPr>
      </w:pPr>
    </w:p>
    <w:p w:rsidR="005074DD" w:rsidRPr="00952FFF" w:rsidRDefault="005074DD" w:rsidP="005074DD">
      <w:pPr>
        <w:numPr>
          <w:ilvl w:val="0"/>
          <w:numId w:val="0"/>
        </w:numPr>
        <w:ind w:firstLine="284"/>
        <w:jc w:val="center"/>
        <w:rPr>
          <w:rFonts w:ascii="Arial" w:eastAsia="Times New Roman" w:hAnsi="Arial" w:cs="Arial"/>
          <w:i/>
          <w:sz w:val="24"/>
          <w:szCs w:val="24"/>
        </w:rPr>
      </w:pPr>
    </w:p>
    <w:p w:rsidR="005074DD" w:rsidRPr="00952FFF" w:rsidRDefault="005074DD" w:rsidP="005074DD">
      <w:pPr>
        <w:numPr>
          <w:ilvl w:val="0"/>
          <w:numId w:val="0"/>
        </w:numPr>
        <w:ind w:firstLine="284"/>
        <w:jc w:val="center"/>
        <w:rPr>
          <w:rFonts w:ascii="Arial" w:eastAsia="Times New Roman" w:hAnsi="Arial" w:cs="Arial"/>
          <w:i/>
          <w:sz w:val="24"/>
          <w:szCs w:val="24"/>
        </w:rPr>
      </w:pPr>
    </w:p>
    <w:p w:rsidR="005074DD" w:rsidRPr="00952FFF" w:rsidRDefault="005074DD" w:rsidP="005074DD">
      <w:pPr>
        <w:numPr>
          <w:ilvl w:val="0"/>
          <w:numId w:val="0"/>
        </w:numPr>
        <w:ind w:firstLine="284"/>
        <w:jc w:val="center"/>
        <w:rPr>
          <w:rFonts w:ascii="Arial" w:eastAsia="Times New Roman" w:hAnsi="Arial" w:cs="Arial"/>
          <w:i/>
          <w:sz w:val="24"/>
          <w:szCs w:val="24"/>
        </w:rPr>
      </w:pPr>
    </w:p>
    <w:p w:rsidR="00952FFF" w:rsidRDefault="00952FFF" w:rsidP="00952FFF">
      <w:pPr>
        <w:numPr>
          <w:ilvl w:val="0"/>
          <w:numId w:val="0"/>
        </w:numPr>
        <w:rPr>
          <w:rFonts w:ascii="Arial" w:eastAsia="Times New Roman" w:hAnsi="Arial" w:cs="Arial"/>
          <w:sz w:val="24"/>
          <w:szCs w:val="24"/>
          <w:lang w:val="tt-RU"/>
        </w:rPr>
      </w:pPr>
      <w:r w:rsidRPr="00952FFF">
        <w:rPr>
          <w:rFonts w:ascii="Arial" w:eastAsia="Times New Roman" w:hAnsi="Arial" w:cs="Arial"/>
          <w:sz w:val="24"/>
          <w:szCs w:val="24"/>
          <w:lang w:val="tt-RU"/>
        </w:rPr>
        <w:t xml:space="preserve">                                                                     </w:t>
      </w:r>
    </w:p>
    <w:p w:rsidR="00952FFF" w:rsidRDefault="00952FFF" w:rsidP="00952FFF">
      <w:pPr>
        <w:numPr>
          <w:ilvl w:val="0"/>
          <w:numId w:val="0"/>
        </w:numPr>
        <w:rPr>
          <w:rFonts w:ascii="Arial" w:eastAsia="Times New Roman" w:hAnsi="Arial" w:cs="Arial"/>
          <w:sz w:val="24"/>
          <w:szCs w:val="24"/>
          <w:lang w:val="tt-RU"/>
        </w:rPr>
      </w:pPr>
    </w:p>
    <w:p w:rsidR="00952FFF" w:rsidRDefault="00952FFF" w:rsidP="00952FFF">
      <w:pPr>
        <w:numPr>
          <w:ilvl w:val="0"/>
          <w:numId w:val="0"/>
        </w:numPr>
        <w:rPr>
          <w:rFonts w:ascii="Arial" w:eastAsia="Times New Roman" w:hAnsi="Arial" w:cs="Arial"/>
          <w:sz w:val="24"/>
          <w:szCs w:val="24"/>
          <w:lang w:val="tt-RU"/>
        </w:rPr>
      </w:pPr>
    </w:p>
    <w:p w:rsidR="00952FFF" w:rsidRDefault="00952FFF" w:rsidP="00952FFF">
      <w:pPr>
        <w:numPr>
          <w:ilvl w:val="0"/>
          <w:numId w:val="0"/>
        </w:numPr>
        <w:rPr>
          <w:rFonts w:ascii="Arial" w:eastAsia="Times New Roman" w:hAnsi="Arial" w:cs="Arial"/>
          <w:sz w:val="24"/>
          <w:szCs w:val="24"/>
          <w:lang w:val="tt-RU"/>
        </w:rPr>
      </w:pPr>
    </w:p>
    <w:p w:rsidR="00952FFF" w:rsidRDefault="00952FFF" w:rsidP="00952FFF">
      <w:pPr>
        <w:numPr>
          <w:ilvl w:val="0"/>
          <w:numId w:val="0"/>
        </w:numPr>
        <w:rPr>
          <w:rFonts w:ascii="Arial" w:eastAsia="Times New Roman" w:hAnsi="Arial" w:cs="Arial"/>
          <w:sz w:val="24"/>
          <w:szCs w:val="24"/>
          <w:lang w:val="tt-RU"/>
        </w:rPr>
      </w:pPr>
    </w:p>
    <w:p w:rsidR="00952FFF" w:rsidRDefault="00952FFF" w:rsidP="00952FFF">
      <w:pPr>
        <w:numPr>
          <w:ilvl w:val="0"/>
          <w:numId w:val="0"/>
        </w:numPr>
        <w:rPr>
          <w:rFonts w:ascii="Arial" w:eastAsia="Times New Roman" w:hAnsi="Arial" w:cs="Arial"/>
          <w:sz w:val="24"/>
          <w:szCs w:val="24"/>
          <w:lang w:val="tt-RU"/>
        </w:rPr>
      </w:pPr>
    </w:p>
    <w:p w:rsidR="00952FFF" w:rsidRDefault="00952FFF" w:rsidP="00952FFF">
      <w:pPr>
        <w:numPr>
          <w:ilvl w:val="0"/>
          <w:numId w:val="0"/>
        </w:numPr>
        <w:rPr>
          <w:rFonts w:ascii="Arial" w:eastAsia="Times New Roman" w:hAnsi="Arial" w:cs="Arial"/>
          <w:sz w:val="24"/>
          <w:szCs w:val="24"/>
          <w:lang w:val="tt-RU"/>
        </w:rPr>
      </w:pPr>
    </w:p>
    <w:p w:rsidR="00952FFF" w:rsidRDefault="00952FFF" w:rsidP="00952FFF">
      <w:pPr>
        <w:numPr>
          <w:ilvl w:val="0"/>
          <w:numId w:val="0"/>
        </w:numPr>
        <w:rPr>
          <w:rFonts w:ascii="Arial" w:eastAsia="Times New Roman" w:hAnsi="Arial" w:cs="Arial"/>
          <w:sz w:val="24"/>
          <w:szCs w:val="24"/>
          <w:lang w:val="tt-RU"/>
        </w:rPr>
      </w:pPr>
    </w:p>
    <w:p w:rsidR="00952FFF" w:rsidRDefault="00952FFF" w:rsidP="00952FFF">
      <w:pPr>
        <w:numPr>
          <w:ilvl w:val="0"/>
          <w:numId w:val="0"/>
        </w:numPr>
        <w:rPr>
          <w:rFonts w:ascii="Arial" w:eastAsia="Times New Roman" w:hAnsi="Arial" w:cs="Arial"/>
          <w:sz w:val="24"/>
          <w:szCs w:val="24"/>
          <w:lang w:val="tt-RU"/>
        </w:rPr>
      </w:pPr>
    </w:p>
    <w:p w:rsidR="005074DD" w:rsidRPr="00A51691" w:rsidRDefault="00952FFF" w:rsidP="00A51691">
      <w:pPr>
        <w:numPr>
          <w:ilvl w:val="0"/>
          <w:numId w:val="0"/>
        </w:numPr>
        <w:rPr>
          <w:rFonts w:ascii="Arial" w:eastAsia="Times New Roman" w:hAnsi="Arial" w:cs="Arial"/>
          <w:color w:val="1F497D"/>
          <w:sz w:val="24"/>
          <w:szCs w:val="24"/>
          <w:lang w:val="tt-RU"/>
        </w:rPr>
      </w:pPr>
      <w:r>
        <w:rPr>
          <w:rFonts w:ascii="Arial" w:eastAsia="Times New Roman" w:hAnsi="Arial" w:cs="Arial"/>
          <w:sz w:val="24"/>
          <w:szCs w:val="24"/>
          <w:lang w:val="tt-RU"/>
        </w:rPr>
        <w:t xml:space="preserve">                                               </w:t>
      </w:r>
      <w:r w:rsidRPr="00952FFF">
        <w:rPr>
          <w:rFonts w:ascii="Arial" w:eastAsia="Times New Roman" w:hAnsi="Arial" w:cs="Arial"/>
          <w:sz w:val="24"/>
          <w:szCs w:val="24"/>
          <w:lang w:val="tt-RU"/>
        </w:rPr>
        <w:t xml:space="preserve">       </w:t>
      </w:r>
      <w:r w:rsidR="005074DD" w:rsidRPr="00952FFF">
        <w:rPr>
          <w:rFonts w:ascii="Arial" w:eastAsia="Times New Roman" w:hAnsi="Arial" w:cs="Arial"/>
          <w:sz w:val="24"/>
          <w:szCs w:val="24"/>
        </w:rPr>
        <w:t xml:space="preserve">2021 </w:t>
      </w:r>
      <w:r w:rsidRPr="00952FFF">
        <w:rPr>
          <w:rFonts w:ascii="Arial" w:eastAsia="Times New Roman" w:hAnsi="Arial" w:cs="Arial"/>
          <w:sz w:val="24"/>
          <w:szCs w:val="24"/>
          <w:lang w:val="tt-RU"/>
        </w:rPr>
        <w:t>ел</w:t>
      </w:r>
      <w:r w:rsidR="005074DD" w:rsidRPr="005074DD">
        <w:rPr>
          <w:rFonts w:ascii="Times New Roman" w:hAnsi="Times New Roman"/>
          <w:b/>
          <w:sz w:val="28"/>
          <w:szCs w:val="28"/>
        </w:rPr>
        <w:br w:type="page"/>
      </w:r>
      <w:r w:rsidRPr="008B6361">
        <w:rPr>
          <w:rFonts w:ascii="Arial" w:hAnsi="Arial" w:cs="Arial"/>
          <w:sz w:val="24"/>
          <w:szCs w:val="24"/>
          <w:lang w:val="tt-RU"/>
        </w:rPr>
        <w:lastRenderedPageBreak/>
        <w:t xml:space="preserve">                               </w:t>
      </w:r>
      <w:r w:rsidR="008B6361">
        <w:rPr>
          <w:rFonts w:ascii="Arial" w:hAnsi="Arial" w:cs="Arial"/>
          <w:sz w:val="24"/>
          <w:szCs w:val="24"/>
          <w:lang w:val="tt-RU"/>
        </w:rPr>
        <w:t xml:space="preserve">                      </w:t>
      </w:r>
      <w:r w:rsidRPr="008B6361">
        <w:rPr>
          <w:rFonts w:ascii="Arial" w:hAnsi="Arial" w:cs="Arial"/>
          <w:sz w:val="24"/>
          <w:szCs w:val="24"/>
          <w:lang w:val="tt-RU"/>
        </w:rPr>
        <w:t xml:space="preserve">       ЭЧТӘЛЕК</w:t>
      </w:r>
    </w:p>
    <w:p w:rsidR="005074DD" w:rsidRPr="005F5131" w:rsidRDefault="005074DD" w:rsidP="005074DD">
      <w:pPr>
        <w:keepNext/>
        <w:keepLines/>
        <w:numPr>
          <w:ilvl w:val="0"/>
          <w:numId w:val="0"/>
        </w:numPr>
        <w:rPr>
          <w:rFonts w:ascii="Arial" w:eastAsia="Times New Roman" w:hAnsi="Arial" w:cs="Arial"/>
          <w:b/>
          <w:bCs/>
          <w:color w:val="365F91"/>
          <w:sz w:val="24"/>
          <w:szCs w:val="24"/>
        </w:rPr>
      </w:pP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ПРОЕКТНЫҢ СОСТАВЫ </w:t>
      </w:r>
      <w:r w:rsidR="008B6361">
        <w:rPr>
          <w:rFonts w:ascii="Arial" w:hAnsi="Arial" w:cs="Arial"/>
          <w:sz w:val="24"/>
          <w:szCs w:val="24"/>
          <w:lang w:val="tt-RU"/>
        </w:rPr>
        <w:t xml:space="preserve">                                                                                          </w:t>
      </w:r>
      <w:r w:rsidRPr="005F5131">
        <w:rPr>
          <w:rFonts w:ascii="Arial" w:hAnsi="Arial" w:cs="Arial"/>
          <w:sz w:val="24"/>
          <w:szCs w:val="24"/>
        </w:rPr>
        <w:t>15</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1. КЕРЕШ </w:t>
      </w:r>
      <w:r w:rsidR="008B6361">
        <w:rPr>
          <w:rFonts w:ascii="Arial" w:hAnsi="Arial" w:cs="Arial"/>
          <w:sz w:val="24"/>
          <w:szCs w:val="24"/>
          <w:lang w:val="tt-RU"/>
        </w:rPr>
        <w:t xml:space="preserve">                                                                                                                    </w:t>
      </w:r>
      <w:r w:rsidRPr="005F5131">
        <w:rPr>
          <w:rFonts w:ascii="Arial" w:hAnsi="Arial" w:cs="Arial"/>
          <w:sz w:val="24"/>
          <w:szCs w:val="24"/>
        </w:rPr>
        <w:t>16</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1.1. Генераль планның максатлары һәм бурычлары </w:t>
      </w:r>
      <w:r w:rsidR="008B6361">
        <w:rPr>
          <w:rFonts w:ascii="Arial" w:hAnsi="Arial" w:cs="Arial"/>
          <w:sz w:val="24"/>
          <w:szCs w:val="24"/>
          <w:lang w:val="tt-RU"/>
        </w:rPr>
        <w:t xml:space="preserve">                                             </w:t>
      </w:r>
      <w:r w:rsidRPr="005F5131">
        <w:rPr>
          <w:rFonts w:ascii="Arial" w:hAnsi="Arial" w:cs="Arial"/>
          <w:sz w:val="24"/>
          <w:szCs w:val="24"/>
        </w:rPr>
        <w:t>16</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1.2. Комплекслы социаль-икътисадый үсеш планнары һәм программалары, шәһәр төзелеше документлары һәм кулланыла торган материаллар турында белешмәләр</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1.3. Җирлекнең кыскача характеристикасы </w:t>
      </w:r>
      <w:r w:rsidR="008B6361">
        <w:rPr>
          <w:rFonts w:ascii="Arial" w:hAnsi="Arial" w:cs="Arial"/>
          <w:sz w:val="24"/>
          <w:szCs w:val="24"/>
          <w:lang w:val="tt-RU"/>
        </w:rPr>
        <w:t xml:space="preserve">                                                            </w:t>
      </w:r>
      <w:r w:rsidRPr="005F5131">
        <w:rPr>
          <w:rFonts w:ascii="Arial" w:hAnsi="Arial" w:cs="Arial"/>
          <w:sz w:val="24"/>
          <w:szCs w:val="24"/>
        </w:rPr>
        <w:t>18</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 ҖИРЛЕК ТЕРРИТОРИЯСЕНЕҢ ХӘЗЕРГЕ ТОРЫШЫН ҺӘМ КУЛЛАНЫЛЫШЫН АНАЛИЗЛАУ. ГЕНЕРАЛЬ ПЛАН ЧАРАЛАРЫНЫҢ НИГЕЗЛӘНЕШЕ </w:t>
      </w:r>
      <w:r w:rsidR="008B6361">
        <w:rPr>
          <w:rFonts w:ascii="Arial" w:hAnsi="Arial" w:cs="Arial"/>
          <w:sz w:val="24"/>
          <w:szCs w:val="24"/>
          <w:lang w:val="tt-RU"/>
        </w:rPr>
        <w:t xml:space="preserve">                    </w:t>
      </w:r>
      <w:r w:rsidRPr="005F5131">
        <w:rPr>
          <w:rFonts w:ascii="Arial" w:hAnsi="Arial" w:cs="Arial"/>
          <w:sz w:val="24"/>
          <w:szCs w:val="24"/>
        </w:rPr>
        <w:t>19</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2.1. Торак фонды </w:t>
      </w:r>
      <w:r w:rsidR="008B6361">
        <w:rPr>
          <w:rFonts w:ascii="Arial" w:hAnsi="Arial" w:cs="Arial"/>
          <w:sz w:val="24"/>
          <w:szCs w:val="24"/>
          <w:lang w:val="tt-RU"/>
        </w:rPr>
        <w:t xml:space="preserve">                                                                                                      </w:t>
      </w:r>
      <w:r w:rsidRPr="005F5131">
        <w:rPr>
          <w:rFonts w:ascii="Arial" w:hAnsi="Arial" w:cs="Arial"/>
          <w:sz w:val="24"/>
          <w:szCs w:val="24"/>
        </w:rPr>
        <w:t>19</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2.2. Социаль, иҗтимагый һәм эшлекле билгеләнештәге объектлар </w:t>
      </w:r>
      <w:r w:rsidR="008B6361">
        <w:rPr>
          <w:rFonts w:ascii="Arial" w:hAnsi="Arial" w:cs="Arial"/>
          <w:sz w:val="24"/>
          <w:szCs w:val="24"/>
          <w:lang w:val="tt-RU"/>
        </w:rPr>
        <w:t xml:space="preserve">                    </w:t>
      </w:r>
      <w:r w:rsidRPr="005F5131">
        <w:rPr>
          <w:rFonts w:ascii="Arial" w:hAnsi="Arial" w:cs="Arial"/>
          <w:sz w:val="24"/>
          <w:szCs w:val="24"/>
        </w:rPr>
        <w:t>19</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2.3.Сәнәгать предприятиеләре һәм объектлары </w:t>
      </w:r>
      <w:r w:rsidR="008B6361">
        <w:rPr>
          <w:rFonts w:ascii="Arial" w:hAnsi="Arial" w:cs="Arial"/>
          <w:sz w:val="24"/>
          <w:szCs w:val="24"/>
          <w:lang w:val="tt-RU"/>
        </w:rPr>
        <w:t xml:space="preserve">                                                    </w:t>
      </w:r>
      <w:r w:rsidRPr="005F5131">
        <w:rPr>
          <w:rFonts w:ascii="Arial" w:hAnsi="Arial" w:cs="Arial"/>
          <w:sz w:val="24"/>
          <w:szCs w:val="24"/>
        </w:rPr>
        <w:t>22</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2.3.1. Сәнәгать җитештерүе объектлары </w:t>
      </w:r>
      <w:r w:rsidR="008B6361">
        <w:rPr>
          <w:rFonts w:ascii="Arial" w:hAnsi="Arial" w:cs="Arial"/>
          <w:sz w:val="24"/>
          <w:szCs w:val="24"/>
          <w:lang w:val="tt-RU"/>
        </w:rPr>
        <w:t xml:space="preserve">                                                                  </w:t>
      </w:r>
      <w:r w:rsidRPr="005F5131">
        <w:rPr>
          <w:rFonts w:ascii="Arial" w:hAnsi="Arial" w:cs="Arial"/>
          <w:sz w:val="24"/>
          <w:szCs w:val="24"/>
        </w:rPr>
        <w:t>22</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2.3.2.  Җитештерү сәнәгате предприятиеләре һәм объектлары</w:t>
      </w:r>
    </w:p>
    <w:p w:rsidR="008B6361" w:rsidRDefault="00952FFF" w:rsidP="00952FFF">
      <w:pPr>
        <w:numPr>
          <w:ilvl w:val="0"/>
          <w:numId w:val="0"/>
        </w:numPr>
        <w:rPr>
          <w:rFonts w:ascii="Arial" w:hAnsi="Arial" w:cs="Arial"/>
          <w:sz w:val="24"/>
          <w:szCs w:val="24"/>
          <w:lang w:val="tt-RU"/>
        </w:rPr>
      </w:pPr>
      <w:r w:rsidRPr="005F5131">
        <w:rPr>
          <w:rFonts w:ascii="Arial" w:hAnsi="Arial" w:cs="Arial"/>
          <w:sz w:val="24"/>
          <w:szCs w:val="24"/>
        </w:rPr>
        <w:t xml:space="preserve">2.4. Авыл хуҗалыгы, балыкчылык һәм балыкчылык предприятиеләре һәм </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объектлары </w:t>
      </w:r>
      <w:r w:rsidR="008B6361">
        <w:rPr>
          <w:rFonts w:ascii="Arial" w:hAnsi="Arial" w:cs="Arial"/>
          <w:sz w:val="24"/>
          <w:szCs w:val="24"/>
          <w:lang w:val="tt-RU"/>
        </w:rPr>
        <w:t xml:space="preserve">                                                                                                                    </w:t>
      </w:r>
      <w:r w:rsidRPr="005F5131">
        <w:rPr>
          <w:rFonts w:ascii="Arial" w:hAnsi="Arial" w:cs="Arial"/>
          <w:sz w:val="24"/>
          <w:szCs w:val="24"/>
        </w:rPr>
        <w:t>23</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2.4.1. Авыл хуҗалыгы, балыкчылык һәм балыкчылык предприятиеләре </w:t>
      </w:r>
      <w:r w:rsidR="008B6361">
        <w:rPr>
          <w:rFonts w:ascii="Arial" w:hAnsi="Arial" w:cs="Arial"/>
          <w:sz w:val="24"/>
          <w:szCs w:val="24"/>
          <w:lang w:val="tt-RU"/>
        </w:rPr>
        <w:t xml:space="preserve">                </w:t>
      </w:r>
      <w:r w:rsidRPr="005F5131">
        <w:rPr>
          <w:rFonts w:ascii="Arial" w:hAnsi="Arial" w:cs="Arial"/>
          <w:sz w:val="24"/>
          <w:szCs w:val="24"/>
        </w:rPr>
        <w:t>23</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2.4.2. Авыл хуҗалыгын тәэмин итү объектлары</w:t>
      </w:r>
      <w:r w:rsidR="008B6361">
        <w:rPr>
          <w:rFonts w:ascii="Arial" w:hAnsi="Arial" w:cs="Arial"/>
          <w:sz w:val="24"/>
          <w:szCs w:val="24"/>
          <w:lang w:val="tt-RU"/>
        </w:rPr>
        <w:t xml:space="preserve">                                                           </w:t>
      </w:r>
      <w:r w:rsidRPr="005F5131">
        <w:rPr>
          <w:rFonts w:ascii="Arial" w:hAnsi="Arial" w:cs="Arial"/>
          <w:sz w:val="24"/>
          <w:szCs w:val="24"/>
        </w:rPr>
        <w:t>23</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2.5. Склад объектлары</w:t>
      </w:r>
      <w:r w:rsidR="008B6361">
        <w:rPr>
          <w:rFonts w:ascii="Arial" w:hAnsi="Arial" w:cs="Arial"/>
          <w:sz w:val="24"/>
          <w:szCs w:val="24"/>
          <w:lang w:val="tt-RU"/>
        </w:rPr>
        <w:t xml:space="preserve">                                                                                                    </w:t>
      </w:r>
      <w:r w:rsidRPr="005F5131">
        <w:rPr>
          <w:rFonts w:ascii="Arial" w:hAnsi="Arial" w:cs="Arial"/>
          <w:sz w:val="24"/>
          <w:szCs w:val="24"/>
        </w:rPr>
        <w:t>23</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2.6. Зиратлар, махсус билгеләнештәге объектлар</w:t>
      </w:r>
      <w:r w:rsidR="008B6361">
        <w:rPr>
          <w:rFonts w:ascii="Arial" w:hAnsi="Arial" w:cs="Arial"/>
          <w:sz w:val="24"/>
          <w:szCs w:val="24"/>
          <w:lang w:val="tt-RU"/>
        </w:rPr>
        <w:t xml:space="preserve">                                                      </w:t>
      </w:r>
      <w:r w:rsidRPr="005F5131">
        <w:rPr>
          <w:rFonts w:ascii="Arial" w:hAnsi="Arial" w:cs="Arial"/>
          <w:sz w:val="24"/>
          <w:szCs w:val="24"/>
        </w:rPr>
        <w:t xml:space="preserve"> 24</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2.7. Ял һәм туризм объектлары</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2.8. Транспорт инфраструктурасы</w:t>
      </w:r>
      <w:r w:rsidR="008B6361">
        <w:rPr>
          <w:rFonts w:ascii="Arial" w:hAnsi="Arial" w:cs="Arial"/>
          <w:sz w:val="24"/>
          <w:szCs w:val="24"/>
          <w:lang w:val="tt-RU"/>
        </w:rPr>
        <w:t xml:space="preserve">                                                                                </w:t>
      </w:r>
      <w:r w:rsidRPr="005F5131">
        <w:rPr>
          <w:rFonts w:ascii="Arial" w:hAnsi="Arial" w:cs="Arial"/>
          <w:sz w:val="24"/>
          <w:szCs w:val="24"/>
        </w:rPr>
        <w:t xml:space="preserve"> 25</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2.8.1. Автомобиль транспорты </w:t>
      </w:r>
      <w:r w:rsidR="008B6361">
        <w:rPr>
          <w:rFonts w:ascii="Arial" w:hAnsi="Arial" w:cs="Arial"/>
          <w:sz w:val="24"/>
          <w:szCs w:val="24"/>
          <w:lang w:val="tt-RU"/>
        </w:rPr>
        <w:t xml:space="preserve">                                                                                      </w:t>
      </w:r>
      <w:r w:rsidRPr="005F5131">
        <w:rPr>
          <w:rFonts w:ascii="Arial" w:hAnsi="Arial" w:cs="Arial"/>
          <w:sz w:val="24"/>
          <w:szCs w:val="24"/>
        </w:rPr>
        <w:t>25</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2.8.2. Тимер юл транспорты </w:t>
      </w:r>
      <w:r w:rsidR="008B6361">
        <w:rPr>
          <w:rFonts w:ascii="Arial" w:hAnsi="Arial" w:cs="Arial"/>
          <w:sz w:val="24"/>
          <w:szCs w:val="24"/>
          <w:lang w:val="tt-RU"/>
        </w:rPr>
        <w:t xml:space="preserve">                                                                                           </w:t>
      </w:r>
      <w:r w:rsidRPr="005F5131">
        <w:rPr>
          <w:rFonts w:ascii="Arial" w:hAnsi="Arial" w:cs="Arial"/>
          <w:sz w:val="24"/>
          <w:szCs w:val="24"/>
        </w:rPr>
        <w:t>27</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2.8.3. Су транспорты</w:t>
      </w:r>
      <w:r w:rsidR="008B6361">
        <w:rPr>
          <w:rFonts w:ascii="Arial" w:hAnsi="Arial" w:cs="Arial"/>
          <w:sz w:val="24"/>
          <w:szCs w:val="24"/>
          <w:lang w:val="tt-RU"/>
        </w:rPr>
        <w:t xml:space="preserve">                                                                                                       </w:t>
      </w:r>
      <w:r w:rsidRPr="005F5131">
        <w:rPr>
          <w:rFonts w:ascii="Arial" w:hAnsi="Arial" w:cs="Arial"/>
          <w:sz w:val="24"/>
          <w:szCs w:val="24"/>
        </w:rPr>
        <w:t xml:space="preserve"> 27</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2.8.4. Һава транспорты </w:t>
      </w:r>
      <w:r w:rsidR="008B6361">
        <w:rPr>
          <w:rFonts w:ascii="Arial" w:hAnsi="Arial" w:cs="Arial"/>
          <w:sz w:val="24"/>
          <w:szCs w:val="24"/>
          <w:lang w:val="tt-RU"/>
        </w:rPr>
        <w:t xml:space="preserve">                                                                                                   </w:t>
      </w:r>
      <w:r w:rsidRPr="005F5131">
        <w:rPr>
          <w:rFonts w:ascii="Arial" w:hAnsi="Arial" w:cs="Arial"/>
          <w:sz w:val="24"/>
          <w:szCs w:val="24"/>
        </w:rPr>
        <w:t>27</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2.8.5. Торбаүткәргеч транспорт </w:t>
      </w:r>
      <w:r w:rsidR="008B6361">
        <w:rPr>
          <w:rFonts w:ascii="Arial" w:hAnsi="Arial" w:cs="Arial"/>
          <w:sz w:val="24"/>
          <w:szCs w:val="24"/>
          <w:lang w:val="tt-RU"/>
        </w:rPr>
        <w:t xml:space="preserve">                                                                                     </w:t>
      </w:r>
      <w:r w:rsidRPr="005F5131">
        <w:rPr>
          <w:rFonts w:ascii="Arial" w:hAnsi="Arial" w:cs="Arial"/>
          <w:sz w:val="24"/>
          <w:szCs w:val="24"/>
        </w:rPr>
        <w:t>27</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2.9. Инженерлык инфраструктурасы һәм коммуналь хезмәт күрсәтү</w:t>
      </w:r>
      <w:r w:rsidR="008B6361">
        <w:rPr>
          <w:rFonts w:ascii="Arial" w:hAnsi="Arial" w:cs="Arial"/>
          <w:sz w:val="24"/>
          <w:szCs w:val="24"/>
          <w:lang w:val="tt-RU"/>
        </w:rPr>
        <w:t xml:space="preserve">                        </w:t>
      </w:r>
      <w:r w:rsidRPr="005F5131">
        <w:rPr>
          <w:rFonts w:ascii="Arial" w:hAnsi="Arial" w:cs="Arial"/>
          <w:sz w:val="24"/>
          <w:szCs w:val="24"/>
        </w:rPr>
        <w:t xml:space="preserve"> 27</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2.9.1. Магистраль инженерлык коммуникацияләре </w:t>
      </w:r>
      <w:r w:rsidR="008B6361">
        <w:rPr>
          <w:rFonts w:ascii="Arial" w:hAnsi="Arial" w:cs="Arial"/>
          <w:sz w:val="24"/>
          <w:szCs w:val="24"/>
          <w:lang w:val="tt-RU"/>
        </w:rPr>
        <w:t xml:space="preserve">                                                     </w:t>
      </w:r>
      <w:r w:rsidRPr="005F5131">
        <w:rPr>
          <w:rFonts w:ascii="Arial" w:hAnsi="Arial" w:cs="Arial"/>
          <w:sz w:val="24"/>
          <w:szCs w:val="24"/>
        </w:rPr>
        <w:t>27</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2.9.2. Электр белән тәэмин итү </w:t>
      </w:r>
      <w:r w:rsidR="008B6361">
        <w:rPr>
          <w:rFonts w:ascii="Arial" w:hAnsi="Arial" w:cs="Arial"/>
          <w:sz w:val="24"/>
          <w:szCs w:val="24"/>
          <w:lang w:val="tt-RU"/>
        </w:rPr>
        <w:t xml:space="preserve">                                                                                     </w:t>
      </w:r>
      <w:r w:rsidRPr="005F5131">
        <w:rPr>
          <w:rFonts w:ascii="Arial" w:hAnsi="Arial" w:cs="Arial"/>
          <w:sz w:val="24"/>
          <w:szCs w:val="24"/>
        </w:rPr>
        <w:t>28</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2.9.3. Газ белән тәэмин итү</w:t>
      </w:r>
      <w:r w:rsidR="008B6361">
        <w:rPr>
          <w:rFonts w:ascii="Arial" w:hAnsi="Arial" w:cs="Arial"/>
          <w:sz w:val="24"/>
          <w:szCs w:val="24"/>
          <w:lang w:val="tt-RU"/>
        </w:rPr>
        <w:t xml:space="preserve">                                                                                           </w:t>
      </w:r>
      <w:r w:rsidRPr="005F5131">
        <w:rPr>
          <w:rFonts w:ascii="Arial" w:hAnsi="Arial" w:cs="Arial"/>
          <w:sz w:val="24"/>
          <w:szCs w:val="24"/>
        </w:rPr>
        <w:t xml:space="preserve"> 28</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2.9.4. Су белән тәэмин итү </w:t>
      </w:r>
      <w:r w:rsidR="008B6361">
        <w:rPr>
          <w:rFonts w:ascii="Arial" w:hAnsi="Arial" w:cs="Arial"/>
          <w:sz w:val="24"/>
          <w:szCs w:val="24"/>
          <w:lang w:val="tt-RU"/>
        </w:rPr>
        <w:t xml:space="preserve">                                                                                            </w:t>
      </w:r>
      <w:r w:rsidRPr="005F5131">
        <w:rPr>
          <w:rFonts w:ascii="Arial" w:hAnsi="Arial" w:cs="Arial"/>
          <w:sz w:val="24"/>
          <w:szCs w:val="24"/>
        </w:rPr>
        <w:t>28</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2.9.5. Су бүлү </w:t>
      </w:r>
      <w:r w:rsidR="008B6361">
        <w:rPr>
          <w:rFonts w:ascii="Arial" w:hAnsi="Arial" w:cs="Arial"/>
          <w:sz w:val="24"/>
          <w:szCs w:val="24"/>
          <w:lang w:val="tt-RU"/>
        </w:rPr>
        <w:t xml:space="preserve">                                                                                                                  </w:t>
      </w:r>
      <w:r w:rsidRPr="005F5131">
        <w:rPr>
          <w:rFonts w:ascii="Arial" w:hAnsi="Arial" w:cs="Arial"/>
          <w:sz w:val="24"/>
          <w:szCs w:val="24"/>
        </w:rPr>
        <w:t>29</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2.9.6. Җылылык белән тәэмин итү</w:t>
      </w:r>
      <w:r w:rsidR="008B6361">
        <w:rPr>
          <w:rFonts w:ascii="Arial" w:hAnsi="Arial" w:cs="Arial"/>
          <w:sz w:val="24"/>
          <w:szCs w:val="24"/>
          <w:lang w:val="tt-RU"/>
        </w:rPr>
        <w:t xml:space="preserve">                                                                                 </w:t>
      </w:r>
      <w:r w:rsidRPr="005F5131">
        <w:rPr>
          <w:rFonts w:ascii="Arial" w:hAnsi="Arial" w:cs="Arial"/>
          <w:sz w:val="24"/>
          <w:szCs w:val="24"/>
        </w:rPr>
        <w:t>29</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2.9.7. Элемтә </w:t>
      </w:r>
      <w:r w:rsidR="008B6361">
        <w:rPr>
          <w:rFonts w:ascii="Arial" w:hAnsi="Arial" w:cs="Arial"/>
          <w:sz w:val="24"/>
          <w:szCs w:val="24"/>
          <w:lang w:val="tt-RU"/>
        </w:rPr>
        <w:t xml:space="preserve">                                                                                                                  </w:t>
      </w:r>
      <w:r w:rsidRPr="005F5131">
        <w:rPr>
          <w:rFonts w:ascii="Arial" w:hAnsi="Arial" w:cs="Arial"/>
          <w:sz w:val="24"/>
          <w:szCs w:val="24"/>
        </w:rPr>
        <w:t>29</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2.9.8. Коммуналь калдыкларны чыгаруны оештыру </w:t>
      </w:r>
      <w:r w:rsidR="008B6361">
        <w:rPr>
          <w:rFonts w:ascii="Arial" w:hAnsi="Arial" w:cs="Arial"/>
          <w:sz w:val="24"/>
          <w:szCs w:val="24"/>
          <w:lang w:val="tt-RU"/>
        </w:rPr>
        <w:t xml:space="preserve">                                                   </w:t>
      </w:r>
      <w:r w:rsidRPr="005F5131">
        <w:rPr>
          <w:rFonts w:ascii="Arial" w:hAnsi="Arial" w:cs="Arial"/>
          <w:sz w:val="24"/>
          <w:szCs w:val="24"/>
        </w:rPr>
        <w:t>30</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2.9.9. Янгын куркынычсызлыгы </w:t>
      </w:r>
      <w:r w:rsidR="008B6361">
        <w:rPr>
          <w:rFonts w:ascii="Arial" w:hAnsi="Arial" w:cs="Arial"/>
          <w:sz w:val="24"/>
          <w:szCs w:val="24"/>
          <w:lang w:val="tt-RU"/>
        </w:rPr>
        <w:t xml:space="preserve">                                                                                     </w:t>
      </w:r>
      <w:r w:rsidRPr="005F5131">
        <w:rPr>
          <w:rFonts w:ascii="Arial" w:hAnsi="Arial" w:cs="Arial"/>
          <w:sz w:val="24"/>
          <w:szCs w:val="24"/>
        </w:rPr>
        <w:t>30</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3.  ТОРАК ПУНКТ ЧИКЛӘРЕ </w:t>
      </w:r>
      <w:r w:rsidR="008B6361">
        <w:rPr>
          <w:rFonts w:ascii="Arial" w:hAnsi="Arial" w:cs="Arial"/>
          <w:sz w:val="24"/>
          <w:szCs w:val="24"/>
          <w:lang w:val="tt-RU"/>
        </w:rPr>
        <w:t xml:space="preserve">                                                                                         </w:t>
      </w:r>
      <w:r w:rsidRPr="005F5131">
        <w:rPr>
          <w:rFonts w:ascii="Arial" w:hAnsi="Arial" w:cs="Arial"/>
          <w:sz w:val="24"/>
          <w:szCs w:val="24"/>
        </w:rPr>
        <w:t>31</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3.1.  Торак пунктларның чикләрен үзгәртү нигезләмәсе</w:t>
      </w:r>
      <w:r w:rsidR="008B6361">
        <w:rPr>
          <w:rFonts w:ascii="Arial" w:hAnsi="Arial" w:cs="Arial"/>
          <w:sz w:val="24"/>
          <w:szCs w:val="24"/>
          <w:lang w:val="tt-RU"/>
        </w:rPr>
        <w:t xml:space="preserve">                                            </w:t>
      </w:r>
      <w:r w:rsidRPr="005F5131">
        <w:rPr>
          <w:rFonts w:ascii="Arial" w:hAnsi="Arial" w:cs="Arial"/>
          <w:sz w:val="24"/>
          <w:szCs w:val="24"/>
        </w:rPr>
        <w:t xml:space="preserve"> 31</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3.2.  торак пункт чикләреннән төшереп калдырыла торган торак пунктлар чикләренә кертелә торган җир кишәрлекләре исемлеге  </w:t>
      </w:r>
      <w:r w:rsidR="008B6361">
        <w:rPr>
          <w:rFonts w:ascii="Arial" w:hAnsi="Arial" w:cs="Arial"/>
          <w:sz w:val="24"/>
          <w:szCs w:val="24"/>
          <w:lang w:val="tt-RU"/>
        </w:rPr>
        <w:t xml:space="preserve">                                                             </w:t>
      </w:r>
      <w:r w:rsidRPr="005F5131">
        <w:rPr>
          <w:rFonts w:ascii="Arial" w:hAnsi="Arial" w:cs="Arial"/>
          <w:sz w:val="24"/>
          <w:szCs w:val="24"/>
        </w:rPr>
        <w:t>32</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4. МӘДӘНИ МИРАС ОБЪЕКТЛАРЫ </w:t>
      </w:r>
      <w:r w:rsidR="008B6361">
        <w:rPr>
          <w:rFonts w:ascii="Arial" w:hAnsi="Arial" w:cs="Arial"/>
          <w:sz w:val="24"/>
          <w:szCs w:val="24"/>
          <w:lang w:val="tt-RU"/>
        </w:rPr>
        <w:t xml:space="preserve">                                                                            </w:t>
      </w:r>
      <w:r w:rsidRPr="005F5131">
        <w:rPr>
          <w:rFonts w:ascii="Arial" w:hAnsi="Arial" w:cs="Arial"/>
          <w:sz w:val="24"/>
          <w:szCs w:val="24"/>
        </w:rPr>
        <w:t>38</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5. АЕРУЧА САКЛАУЛЫ ТАБИГАТЬ ТЕРРИТОРИЯЛӘРЕ</w:t>
      </w:r>
      <w:r w:rsidR="008B6361">
        <w:rPr>
          <w:rFonts w:ascii="Arial" w:hAnsi="Arial" w:cs="Arial"/>
          <w:sz w:val="24"/>
          <w:szCs w:val="24"/>
          <w:lang w:val="tt-RU"/>
        </w:rPr>
        <w:t xml:space="preserve">                                           </w:t>
      </w:r>
      <w:r w:rsidRPr="005F5131">
        <w:rPr>
          <w:rFonts w:ascii="Arial" w:hAnsi="Arial" w:cs="Arial"/>
          <w:sz w:val="24"/>
          <w:szCs w:val="24"/>
        </w:rPr>
        <w:t xml:space="preserve"> 39</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6. МАХСУС ШАРТЛАРЫ БУЛГАН ЗОНАЛАР </w:t>
      </w:r>
      <w:r w:rsidR="008B6361">
        <w:rPr>
          <w:rFonts w:ascii="Arial" w:hAnsi="Arial" w:cs="Arial"/>
          <w:sz w:val="24"/>
          <w:szCs w:val="24"/>
          <w:lang w:val="tt-RU"/>
        </w:rPr>
        <w:t xml:space="preserve">                                                               </w:t>
      </w:r>
      <w:r w:rsidRPr="005F5131">
        <w:rPr>
          <w:rFonts w:ascii="Arial" w:hAnsi="Arial" w:cs="Arial"/>
          <w:sz w:val="24"/>
          <w:szCs w:val="24"/>
        </w:rPr>
        <w:t>40</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7. УРМАНЧЫЛЫК ЧИКЛӘРЕ, УРМАН ФОНДЫНА КЕРҮЧЕ ТЕРРИТОРИЯЛӘР ТУРЫНДА БЕЛЕШМӘЛӘР </w:t>
      </w:r>
      <w:r w:rsidR="008B6361">
        <w:rPr>
          <w:rFonts w:ascii="Arial" w:hAnsi="Arial" w:cs="Arial"/>
          <w:sz w:val="24"/>
          <w:szCs w:val="24"/>
          <w:lang w:val="tt-RU"/>
        </w:rPr>
        <w:t xml:space="preserve">                                                                                             </w:t>
      </w:r>
      <w:r w:rsidRPr="005F5131">
        <w:rPr>
          <w:rFonts w:ascii="Arial" w:hAnsi="Arial" w:cs="Arial"/>
          <w:sz w:val="24"/>
          <w:szCs w:val="24"/>
        </w:rPr>
        <w:t>42</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8. ТАБИГАТЬ ШАРТЛАРЫ ҺӘМ ЭКОЛОГИК ХӘЛ</w:t>
      </w:r>
      <w:r w:rsidR="008B6361">
        <w:rPr>
          <w:rFonts w:ascii="Arial" w:hAnsi="Arial" w:cs="Arial"/>
          <w:sz w:val="24"/>
          <w:szCs w:val="24"/>
          <w:lang w:val="tt-RU"/>
        </w:rPr>
        <w:t xml:space="preserve">                                                         </w:t>
      </w:r>
      <w:r w:rsidRPr="005F5131">
        <w:rPr>
          <w:rFonts w:ascii="Arial" w:hAnsi="Arial" w:cs="Arial"/>
          <w:sz w:val="24"/>
          <w:szCs w:val="24"/>
        </w:rPr>
        <w:t>43</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8.1. Табигый шартлар һәм ресурслар</w:t>
      </w:r>
      <w:r w:rsidR="008B6361">
        <w:rPr>
          <w:rFonts w:ascii="Arial" w:hAnsi="Arial" w:cs="Arial"/>
          <w:sz w:val="24"/>
          <w:szCs w:val="24"/>
          <w:lang w:val="tt-RU"/>
        </w:rPr>
        <w:t xml:space="preserve">                                                                           </w:t>
      </w:r>
      <w:r w:rsidRPr="005F5131">
        <w:rPr>
          <w:rFonts w:ascii="Arial" w:hAnsi="Arial" w:cs="Arial"/>
          <w:sz w:val="24"/>
          <w:szCs w:val="24"/>
        </w:rPr>
        <w:t xml:space="preserve"> 43</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8.1.1. Рельеф </w:t>
      </w:r>
      <w:r w:rsidR="008B6361">
        <w:rPr>
          <w:rFonts w:ascii="Arial" w:hAnsi="Arial" w:cs="Arial"/>
          <w:sz w:val="24"/>
          <w:szCs w:val="24"/>
          <w:lang w:val="tt-RU"/>
        </w:rPr>
        <w:t xml:space="preserve">                                                                                                                   </w:t>
      </w:r>
      <w:r w:rsidRPr="005F5131">
        <w:rPr>
          <w:rFonts w:ascii="Arial" w:hAnsi="Arial" w:cs="Arial"/>
          <w:sz w:val="24"/>
          <w:szCs w:val="24"/>
        </w:rPr>
        <w:t>43</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lastRenderedPageBreak/>
        <w:t>8.1.2. Файдалы казылмалар</w:t>
      </w:r>
      <w:r w:rsidR="008B6361">
        <w:rPr>
          <w:rFonts w:ascii="Arial" w:hAnsi="Arial" w:cs="Arial"/>
          <w:sz w:val="24"/>
          <w:szCs w:val="24"/>
          <w:lang w:val="tt-RU"/>
        </w:rPr>
        <w:t xml:space="preserve">                                                                                          </w:t>
      </w:r>
      <w:r w:rsidRPr="005F5131">
        <w:rPr>
          <w:rFonts w:ascii="Arial" w:hAnsi="Arial" w:cs="Arial"/>
          <w:sz w:val="24"/>
          <w:szCs w:val="24"/>
        </w:rPr>
        <w:t>43</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8.1.3. Гидрогеологик шартлар </w:t>
      </w:r>
      <w:r w:rsidR="008B6361">
        <w:rPr>
          <w:rFonts w:ascii="Arial" w:hAnsi="Arial" w:cs="Arial"/>
          <w:sz w:val="24"/>
          <w:szCs w:val="24"/>
          <w:lang w:val="tt-RU"/>
        </w:rPr>
        <w:t xml:space="preserve">                                                                                      </w:t>
      </w:r>
      <w:r w:rsidRPr="005F5131">
        <w:rPr>
          <w:rFonts w:ascii="Arial" w:hAnsi="Arial" w:cs="Arial"/>
          <w:sz w:val="24"/>
          <w:szCs w:val="24"/>
        </w:rPr>
        <w:t>43</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8.1.4. Өслек һәм җир асты сулары </w:t>
      </w:r>
      <w:r w:rsidR="008B6361">
        <w:rPr>
          <w:rFonts w:ascii="Arial" w:hAnsi="Arial" w:cs="Arial"/>
          <w:sz w:val="24"/>
          <w:szCs w:val="24"/>
          <w:lang w:val="tt-RU"/>
        </w:rPr>
        <w:t xml:space="preserve">                                                                               </w:t>
      </w:r>
      <w:r w:rsidRPr="005F5131">
        <w:rPr>
          <w:rFonts w:ascii="Arial" w:hAnsi="Arial" w:cs="Arial"/>
          <w:sz w:val="24"/>
          <w:szCs w:val="24"/>
        </w:rPr>
        <w:t>43</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8.1.5. Климатик характеристика </w:t>
      </w:r>
      <w:r w:rsidR="008B6361">
        <w:rPr>
          <w:rFonts w:ascii="Arial" w:hAnsi="Arial" w:cs="Arial"/>
          <w:sz w:val="24"/>
          <w:szCs w:val="24"/>
          <w:lang w:val="tt-RU"/>
        </w:rPr>
        <w:t xml:space="preserve">                                                                                   </w:t>
      </w:r>
      <w:r w:rsidRPr="005F5131">
        <w:rPr>
          <w:rFonts w:ascii="Arial" w:hAnsi="Arial" w:cs="Arial"/>
          <w:sz w:val="24"/>
          <w:szCs w:val="24"/>
        </w:rPr>
        <w:t>44</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8.1.6. Инженер-геологик шартлар </w:t>
      </w:r>
      <w:r w:rsidR="008B6361">
        <w:rPr>
          <w:rFonts w:ascii="Arial" w:hAnsi="Arial" w:cs="Arial"/>
          <w:sz w:val="24"/>
          <w:szCs w:val="24"/>
          <w:lang w:val="tt-RU"/>
        </w:rPr>
        <w:t xml:space="preserve">                                                                                </w:t>
      </w:r>
      <w:r w:rsidRPr="005F5131">
        <w:rPr>
          <w:rFonts w:ascii="Arial" w:hAnsi="Arial" w:cs="Arial"/>
          <w:sz w:val="24"/>
          <w:szCs w:val="24"/>
        </w:rPr>
        <w:t>45</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8.1.7. Ландшафт, туфрак катламы, үсемлекләр</w:t>
      </w:r>
      <w:r w:rsidR="008B6361">
        <w:rPr>
          <w:rFonts w:ascii="Arial" w:hAnsi="Arial" w:cs="Arial"/>
          <w:sz w:val="24"/>
          <w:szCs w:val="24"/>
          <w:lang w:val="tt-RU"/>
        </w:rPr>
        <w:t xml:space="preserve">                                                      </w:t>
      </w:r>
      <w:r w:rsidRPr="005F5131">
        <w:rPr>
          <w:rFonts w:ascii="Arial" w:hAnsi="Arial" w:cs="Arial"/>
          <w:sz w:val="24"/>
          <w:szCs w:val="24"/>
        </w:rPr>
        <w:t xml:space="preserve"> </w:t>
      </w:r>
      <w:r w:rsidR="008B6361">
        <w:rPr>
          <w:rFonts w:ascii="Arial" w:hAnsi="Arial" w:cs="Arial"/>
          <w:sz w:val="24"/>
          <w:szCs w:val="24"/>
          <w:lang w:val="tt-RU"/>
        </w:rPr>
        <w:t xml:space="preserve">   </w:t>
      </w:r>
      <w:r w:rsidRPr="005F5131">
        <w:rPr>
          <w:rFonts w:ascii="Arial" w:hAnsi="Arial" w:cs="Arial"/>
          <w:sz w:val="24"/>
          <w:szCs w:val="24"/>
        </w:rPr>
        <w:t>45</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8.2. Әйләнә-тирә мохит торышын бәяләү </w:t>
      </w:r>
      <w:r w:rsidR="008B6361">
        <w:rPr>
          <w:rFonts w:ascii="Arial" w:hAnsi="Arial" w:cs="Arial"/>
          <w:sz w:val="24"/>
          <w:szCs w:val="24"/>
          <w:lang w:val="tt-RU"/>
        </w:rPr>
        <w:t xml:space="preserve">                                                                   </w:t>
      </w:r>
      <w:r w:rsidRPr="005F5131">
        <w:rPr>
          <w:rFonts w:ascii="Arial" w:hAnsi="Arial" w:cs="Arial"/>
          <w:sz w:val="24"/>
          <w:szCs w:val="24"/>
        </w:rPr>
        <w:t>45</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8.2.1. Атмосфера һавасының торышы </w:t>
      </w:r>
      <w:r w:rsidR="008B6361">
        <w:rPr>
          <w:rFonts w:ascii="Arial" w:hAnsi="Arial" w:cs="Arial"/>
          <w:sz w:val="24"/>
          <w:szCs w:val="24"/>
          <w:lang w:val="tt-RU"/>
        </w:rPr>
        <w:t xml:space="preserve">                                                                        </w:t>
      </w:r>
      <w:r w:rsidRPr="005F5131">
        <w:rPr>
          <w:rFonts w:ascii="Arial" w:hAnsi="Arial" w:cs="Arial"/>
          <w:sz w:val="24"/>
          <w:szCs w:val="24"/>
        </w:rPr>
        <w:t>45</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8.2.2. Су ресурсларының торышы </w:t>
      </w:r>
      <w:r w:rsidR="008B6361">
        <w:rPr>
          <w:rFonts w:ascii="Arial" w:hAnsi="Arial" w:cs="Arial"/>
          <w:sz w:val="24"/>
          <w:szCs w:val="24"/>
          <w:lang w:val="tt-RU"/>
        </w:rPr>
        <w:t xml:space="preserve">                                                                               </w:t>
      </w:r>
      <w:r w:rsidRPr="005F5131">
        <w:rPr>
          <w:rFonts w:ascii="Arial" w:hAnsi="Arial" w:cs="Arial"/>
          <w:sz w:val="24"/>
          <w:szCs w:val="24"/>
        </w:rPr>
        <w:t>45</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8.2.3. Туфрак катламының һәм җир ресурсларының торышы </w:t>
      </w:r>
      <w:r w:rsidR="008B6361">
        <w:rPr>
          <w:rFonts w:ascii="Arial" w:hAnsi="Arial" w:cs="Arial"/>
          <w:sz w:val="24"/>
          <w:szCs w:val="24"/>
          <w:lang w:val="tt-RU"/>
        </w:rPr>
        <w:t xml:space="preserve">                                  </w:t>
      </w:r>
      <w:r w:rsidRPr="005F5131">
        <w:rPr>
          <w:rFonts w:ascii="Arial" w:hAnsi="Arial" w:cs="Arial"/>
          <w:sz w:val="24"/>
          <w:szCs w:val="24"/>
        </w:rPr>
        <w:t>45</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8.2.4. Җитештерү һәм куллану калдыклары, биологик калдыклар </w:t>
      </w:r>
      <w:r w:rsidR="008B6361">
        <w:rPr>
          <w:rFonts w:ascii="Arial" w:hAnsi="Arial" w:cs="Arial"/>
          <w:sz w:val="24"/>
          <w:szCs w:val="24"/>
          <w:lang w:val="tt-RU"/>
        </w:rPr>
        <w:t xml:space="preserve">                           </w:t>
      </w:r>
      <w:r w:rsidRPr="005F5131">
        <w:rPr>
          <w:rFonts w:ascii="Arial" w:hAnsi="Arial" w:cs="Arial"/>
          <w:sz w:val="24"/>
          <w:szCs w:val="24"/>
        </w:rPr>
        <w:t>46</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8.2.5. Физик факторлар йогынты </w:t>
      </w:r>
      <w:r w:rsidR="008B6361">
        <w:rPr>
          <w:rFonts w:ascii="Arial" w:hAnsi="Arial" w:cs="Arial"/>
          <w:sz w:val="24"/>
          <w:szCs w:val="24"/>
          <w:lang w:val="tt-RU"/>
        </w:rPr>
        <w:t xml:space="preserve">                                                                                 </w:t>
      </w:r>
      <w:r w:rsidRPr="005F5131">
        <w:rPr>
          <w:rFonts w:ascii="Arial" w:hAnsi="Arial" w:cs="Arial"/>
          <w:sz w:val="24"/>
          <w:szCs w:val="24"/>
        </w:rPr>
        <w:t>46</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8.2.6. Яшел утыртмаларның торышы </w:t>
      </w:r>
      <w:r w:rsidR="008B6361">
        <w:rPr>
          <w:rFonts w:ascii="Arial" w:hAnsi="Arial" w:cs="Arial"/>
          <w:sz w:val="24"/>
          <w:szCs w:val="24"/>
          <w:lang w:val="tt-RU"/>
        </w:rPr>
        <w:t xml:space="preserve">                                                                         </w:t>
      </w:r>
      <w:r w:rsidRPr="005F5131">
        <w:rPr>
          <w:rFonts w:ascii="Arial" w:hAnsi="Arial" w:cs="Arial"/>
          <w:sz w:val="24"/>
          <w:szCs w:val="24"/>
        </w:rPr>
        <w:t>46</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8.3. Экологик хәлне оптимальләштерү чаралары </w:t>
      </w:r>
      <w:r w:rsidR="008B6361">
        <w:rPr>
          <w:rFonts w:ascii="Arial" w:hAnsi="Arial" w:cs="Arial"/>
          <w:sz w:val="24"/>
          <w:szCs w:val="24"/>
          <w:lang w:val="tt-RU"/>
        </w:rPr>
        <w:t xml:space="preserve">                                                     </w:t>
      </w:r>
      <w:r w:rsidRPr="005F5131">
        <w:rPr>
          <w:rFonts w:ascii="Arial" w:hAnsi="Arial" w:cs="Arial"/>
          <w:sz w:val="24"/>
          <w:szCs w:val="24"/>
        </w:rPr>
        <w:t>46</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9. ТАБИГЫЙ ҺӘМ ТЕХНОГЕН ХАРАКТЕРДАГЫ ГАДӘТТӘН ТЫШ ХӘЛЛӘР БАРЛЫККА КИЛҮ КУРКЫНЫЧЫНЫҢ ТӨП ФАКТОРЛАРЫНЫҢ ИСЕМЛЕГЕ ҺӘМ ХАРАКТЕРИСТИКАСЫ</w:t>
      </w:r>
      <w:r w:rsidR="008B6361">
        <w:rPr>
          <w:rFonts w:ascii="Arial" w:hAnsi="Arial" w:cs="Arial"/>
          <w:sz w:val="24"/>
          <w:szCs w:val="24"/>
          <w:lang w:val="tt-RU"/>
        </w:rPr>
        <w:t xml:space="preserve">                                                                                                 </w:t>
      </w:r>
      <w:r w:rsidRPr="005F5131">
        <w:rPr>
          <w:rFonts w:ascii="Arial" w:hAnsi="Arial" w:cs="Arial"/>
          <w:sz w:val="24"/>
          <w:szCs w:val="24"/>
        </w:rPr>
        <w:t xml:space="preserve"> 50</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9.1. ирлек территориясенә йогынты ясый ала торган табигый характердагы гадәттән тыш хәлләрнең мөмкин булган чыганаклары исемлеге </w:t>
      </w:r>
      <w:r w:rsidR="008B6361">
        <w:rPr>
          <w:rFonts w:ascii="Arial" w:hAnsi="Arial" w:cs="Arial"/>
          <w:sz w:val="24"/>
          <w:szCs w:val="24"/>
          <w:lang w:val="tt-RU"/>
        </w:rPr>
        <w:t xml:space="preserve">                                             </w:t>
      </w:r>
      <w:r w:rsidRPr="005F5131">
        <w:rPr>
          <w:rFonts w:ascii="Arial" w:hAnsi="Arial" w:cs="Arial"/>
          <w:sz w:val="24"/>
          <w:szCs w:val="24"/>
        </w:rPr>
        <w:t>50</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 xml:space="preserve">9.2. Авыл җирлеге территориясендә, шулай ук җирлек территориясе янында техноген характердагы гадәттән тыш хәлләр чыганаклары исемлеге </w:t>
      </w:r>
      <w:r w:rsidR="008B6361">
        <w:rPr>
          <w:rFonts w:ascii="Arial" w:hAnsi="Arial" w:cs="Arial"/>
          <w:sz w:val="24"/>
          <w:szCs w:val="24"/>
          <w:lang w:val="tt-RU"/>
        </w:rPr>
        <w:t xml:space="preserve">                                     </w:t>
      </w:r>
      <w:r w:rsidRPr="005F5131">
        <w:rPr>
          <w:rFonts w:ascii="Arial" w:hAnsi="Arial" w:cs="Arial"/>
          <w:sz w:val="24"/>
          <w:szCs w:val="24"/>
        </w:rPr>
        <w:t>54</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9.3. Җирлек территориясендә биологик-социаль характердагы гадәттән тыш хәлләрнең мөмкин булган чыганаклары исемлеге</w:t>
      </w:r>
      <w:r w:rsidR="008B6361">
        <w:rPr>
          <w:rFonts w:ascii="Arial" w:hAnsi="Arial" w:cs="Arial"/>
          <w:sz w:val="24"/>
          <w:szCs w:val="24"/>
          <w:lang w:val="tt-RU"/>
        </w:rPr>
        <w:t xml:space="preserve">                                                     </w:t>
      </w:r>
      <w:r w:rsidRPr="005F5131">
        <w:rPr>
          <w:rFonts w:ascii="Arial" w:hAnsi="Arial" w:cs="Arial"/>
          <w:sz w:val="24"/>
          <w:szCs w:val="24"/>
        </w:rPr>
        <w:t xml:space="preserve"> 56</w:t>
      </w:r>
    </w:p>
    <w:p w:rsidR="00952FFF" w:rsidRPr="005F5131" w:rsidRDefault="00952FFF" w:rsidP="00952FFF">
      <w:pPr>
        <w:numPr>
          <w:ilvl w:val="0"/>
          <w:numId w:val="0"/>
        </w:numPr>
        <w:rPr>
          <w:rFonts w:ascii="Arial" w:hAnsi="Arial" w:cs="Arial"/>
          <w:sz w:val="24"/>
          <w:szCs w:val="24"/>
        </w:rPr>
      </w:pPr>
      <w:r w:rsidRPr="005F5131">
        <w:rPr>
          <w:rFonts w:ascii="Arial" w:hAnsi="Arial" w:cs="Arial"/>
          <w:sz w:val="24"/>
          <w:szCs w:val="24"/>
        </w:rPr>
        <w:t>9.4. Янгын куркынычсызлыгын тәэмин итү буенча чаралар исемлеге</w:t>
      </w:r>
      <w:r w:rsidR="008B6361">
        <w:rPr>
          <w:rFonts w:ascii="Arial" w:hAnsi="Arial" w:cs="Arial"/>
          <w:sz w:val="24"/>
          <w:szCs w:val="24"/>
          <w:lang w:val="tt-RU"/>
        </w:rPr>
        <w:t xml:space="preserve">                      </w:t>
      </w:r>
      <w:r w:rsidRPr="005F5131">
        <w:rPr>
          <w:rFonts w:ascii="Arial" w:hAnsi="Arial" w:cs="Arial"/>
          <w:sz w:val="24"/>
          <w:szCs w:val="24"/>
        </w:rPr>
        <w:t xml:space="preserve"> 57</w:t>
      </w:r>
    </w:p>
    <w:p w:rsidR="005074DD" w:rsidRPr="005F5131" w:rsidRDefault="00952FFF" w:rsidP="00952FFF">
      <w:pPr>
        <w:numPr>
          <w:ilvl w:val="0"/>
          <w:numId w:val="0"/>
        </w:numPr>
        <w:rPr>
          <w:rFonts w:ascii="Arial" w:hAnsi="Arial" w:cs="Arial"/>
          <w:sz w:val="24"/>
          <w:szCs w:val="24"/>
        </w:rPr>
      </w:pPr>
      <w:r w:rsidRPr="005F5131">
        <w:rPr>
          <w:rFonts w:ascii="Arial" w:hAnsi="Arial" w:cs="Arial"/>
          <w:sz w:val="24"/>
          <w:szCs w:val="24"/>
        </w:rPr>
        <w:t>10. ТӨП ТЕХНИК-ИКЪТИСАДЫЙ КҮРСӘТКЕЧЛӘР</w:t>
      </w:r>
      <w:r w:rsidR="008B6361">
        <w:rPr>
          <w:rFonts w:ascii="Arial" w:hAnsi="Arial" w:cs="Arial"/>
          <w:sz w:val="24"/>
          <w:szCs w:val="24"/>
          <w:lang w:val="tt-RU"/>
        </w:rPr>
        <w:t xml:space="preserve">                                                     </w:t>
      </w:r>
      <w:r w:rsidRPr="005F5131">
        <w:rPr>
          <w:rFonts w:ascii="Arial" w:hAnsi="Arial" w:cs="Arial"/>
          <w:sz w:val="24"/>
          <w:szCs w:val="24"/>
        </w:rPr>
        <w:t xml:space="preserve"> 58</w:t>
      </w:r>
    </w:p>
    <w:p w:rsidR="005074DD" w:rsidRPr="008B6361" w:rsidRDefault="005074DD" w:rsidP="005074DD">
      <w:pPr>
        <w:keepNext/>
        <w:pageBreakBefore/>
        <w:numPr>
          <w:ilvl w:val="0"/>
          <w:numId w:val="1"/>
        </w:numPr>
        <w:tabs>
          <w:tab w:val="clear" w:pos="0"/>
        </w:tabs>
        <w:spacing w:after="240"/>
        <w:ind w:left="709"/>
        <w:jc w:val="both"/>
        <w:outlineLvl w:val="0"/>
        <w:rPr>
          <w:rFonts w:ascii="Arial" w:hAnsi="Arial" w:cs="Arial"/>
          <w:bCs/>
          <w:caps/>
          <w:kern w:val="32"/>
          <w:sz w:val="24"/>
          <w:szCs w:val="24"/>
          <w:lang w:eastAsia="ru-RU"/>
        </w:rPr>
      </w:pPr>
      <w:bookmarkStart w:id="9" w:name="_Toc453623961"/>
      <w:bookmarkStart w:id="10" w:name="_Toc77189205"/>
      <w:r w:rsidRPr="008B6361">
        <w:rPr>
          <w:rFonts w:ascii="Arial" w:hAnsi="Arial" w:cs="Arial"/>
          <w:bCs/>
          <w:caps/>
          <w:kern w:val="32"/>
          <w:sz w:val="24"/>
          <w:szCs w:val="24"/>
          <w:lang w:eastAsia="ru-RU"/>
        </w:rPr>
        <w:lastRenderedPageBreak/>
        <w:t>ПРОЕКТ</w:t>
      </w:r>
      <w:bookmarkEnd w:id="9"/>
      <w:bookmarkEnd w:id="10"/>
      <w:r w:rsidR="005F5131" w:rsidRPr="008B6361">
        <w:rPr>
          <w:rFonts w:ascii="Arial" w:hAnsi="Arial" w:cs="Arial"/>
          <w:bCs/>
          <w:caps/>
          <w:kern w:val="32"/>
          <w:sz w:val="24"/>
          <w:szCs w:val="24"/>
          <w:lang w:eastAsia="ru-RU"/>
        </w:rPr>
        <w:t xml:space="preserve"> СОСТАВ</w:t>
      </w:r>
      <w:r w:rsidR="005F5131" w:rsidRPr="008B6361">
        <w:rPr>
          <w:rFonts w:ascii="Arial" w:hAnsi="Arial" w:cs="Arial"/>
          <w:bCs/>
          <w:caps/>
          <w:kern w:val="32"/>
          <w:sz w:val="24"/>
          <w:szCs w:val="24"/>
          <w:lang w:val="tt-RU" w:eastAsia="ru-RU"/>
        </w:rPr>
        <w:t>Ы</w:t>
      </w:r>
    </w:p>
    <w:p w:rsidR="005F5131" w:rsidRPr="008442C5" w:rsidRDefault="005F5131" w:rsidP="005F5131">
      <w:pPr>
        <w:ind w:firstLine="851"/>
        <w:jc w:val="both"/>
        <w:rPr>
          <w:rFonts w:ascii="Arial" w:hAnsi="Arial" w:cs="Arial"/>
          <w:sz w:val="24"/>
          <w:szCs w:val="24"/>
        </w:rPr>
      </w:pPr>
      <w:r w:rsidRPr="008442C5">
        <w:rPr>
          <w:rFonts w:ascii="Arial" w:hAnsi="Arial" w:cs="Arial"/>
          <w:sz w:val="24"/>
          <w:szCs w:val="24"/>
        </w:rPr>
        <w:t xml:space="preserve">Татарстан Республикасы Югары Ослан муниципаль районы </w:t>
      </w:r>
      <w:r w:rsidRPr="008442C5">
        <w:rPr>
          <w:rFonts w:ascii="Arial" w:hAnsi="Arial" w:cs="Arial"/>
          <w:sz w:val="24"/>
          <w:szCs w:val="24"/>
          <w:lang w:val="tt-RU"/>
        </w:rPr>
        <w:t xml:space="preserve">Олы Меми </w:t>
      </w:r>
      <w:r w:rsidRPr="008442C5">
        <w:rPr>
          <w:rFonts w:ascii="Arial" w:hAnsi="Arial" w:cs="Arial"/>
          <w:sz w:val="24"/>
          <w:szCs w:val="24"/>
        </w:rPr>
        <w:t xml:space="preserve"> авыл җирлегенең генераль планы</w:t>
      </w:r>
      <w:r w:rsidRPr="008442C5">
        <w:rPr>
          <w:rFonts w:ascii="Arial" w:hAnsi="Arial" w:cs="Arial"/>
          <w:sz w:val="24"/>
          <w:szCs w:val="24"/>
          <w:lang w:val="tt-RU"/>
        </w:rPr>
        <w:t xml:space="preserve"> түбәндәге </w:t>
      </w:r>
      <w:r w:rsidRPr="008442C5">
        <w:rPr>
          <w:rFonts w:ascii="Arial" w:hAnsi="Arial" w:cs="Arial"/>
          <w:sz w:val="24"/>
          <w:szCs w:val="24"/>
        </w:rPr>
        <w:t>составта эшләнде:</w:t>
      </w:r>
    </w:p>
    <w:p w:rsidR="005F5131" w:rsidRPr="008442C5" w:rsidRDefault="005F5131" w:rsidP="008B6361">
      <w:pPr>
        <w:pStyle w:val="2"/>
      </w:pPr>
      <w:r w:rsidRPr="008442C5">
        <w:rPr>
          <w:lang w:val="tt-RU"/>
        </w:rPr>
        <w:t xml:space="preserve">                                         </w:t>
      </w:r>
    </w:p>
    <w:p w:rsidR="005F5131" w:rsidRPr="008B6361" w:rsidRDefault="005F5131" w:rsidP="008B6361">
      <w:pPr>
        <w:pStyle w:val="2"/>
      </w:pPr>
      <w:r w:rsidRPr="008442C5">
        <w:rPr>
          <w:lang w:val="tt-RU"/>
        </w:rPr>
        <w:t xml:space="preserve">  </w:t>
      </w:r>
      <w:r w:rsidRPr="008B6361">
        <w:t>Расланган өлеш</w:t>
      </w:r>
    </w:p>
    <w:p w:rsidR="005F5131" w:rsidRPr="00E85469" w:rsidRDefault="00E85469" w:rsidP="00E85469">
      <w:pPr>
        <w:numPr>
          <w:ilvl w:val="0"/>
          <w:numId w:val="1"/>
        </w:numPr>
        <w:ind w:firstLine="709"/>
        <w:jc w:val="both"/>
        <w:rPr>
          <w:rFonts w:ascii="Arial" w:hAnsi="Arial" w:cs="Arial"/>
          <w:sz w:val="24"/>
          <w:szCs w:val="24"/>
        </w:rPr>
      </w:pPr>
      <w:r>
        <w:rPr>
          <w:rFonts w:ascii="Arial" w:hAnsi="Arial" w:cs="Arial"/>
          <w:sz w:val="24"/>
          <w:szCs w:val="24"/>
        </w:rPr>
        <w:t>Текст материаллары:</w:t>
      </w:r>
    </w:p>
    <w:p w:rsidR="005074DD" w:rsidRPr="008442C5" w:rsidRDefault="005074DD" w:rsidP="005F5131">
      <w:pPr>
        <w:numPr>
          <w:ilvl w:val="0"/>
          <w:numId w:val="0"/>
        </w:numPr>
        <w:jc w:val="both"/>
        <w:rPr>
          <w:rFonts w:ascii="Arial" w:hAnsi="Arial" w:cs="Arial"/>
          <w:sz w:val="24"/>
          <w:szCs w:val="24"/>
          <w:lang w:val="tt-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7225"/>
        <w:gridCol w:w="1510"/>
      </w:tblGrid>
      <w:tr w:rsidR="005F5131" w:rsidRPr="008B6361" w:rsidTr="008442C5">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lang w:val="tt-RU"/>
              </w:rPr>
              <w:t xml:space="preserve">тәртип </w:t>
            </w:r>
            <w:r w:rsidRPr="008B6361">
              <w:rPr>
                <w:rFonts w:ascii="Arial" w:hAnsi="Arial" w:cs="Arial"/>
              </w:rPr>
              <w:t xml:space="preserve">№ </w:t>
            </w:r>
          </w:p>
        </w:tc>
        <w:tc>
          <w:tcPr>
            <w:tcW w:w="7513" w:type="dxa"/>
            <w:vAlign w:val="center"/>
          </w:tcPr>
          <w:p w:rsidR="005F5131" w:rsidRPr="008B6361" w:rsidRDefault="005F5131" w:rsidP="005F5131">
            <w:pPr>
              <w:numPr>
                <w:ilvl w:val="0"/>
                <w:numId w:val="1"/>
              </w:numPr>
              <w:rPr>
                <w:rFonts w:ascii="Arial" w:hAnsi="Arial" w:cs="Arial"/>
              </w:rPr>
            </w:pPr>
            <w:r w:rsidRPr="008B6361">
              <w:rPr>
                <w:rFonts w:ascii="Arial" w:hAnsi="Arial" w:cs="Arial"/>
                <w:lang w:val="tt-RU"/>
              </w:rPr>
              <w:t>Исеме</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Том</w:t>
            </w:r>
          </w:p>
        </w:tc>
      </w:tr>
      <w:tr w:rsidR="005F5131" w:rsidRPr="008B6361" w:rsidTr="008442C5">
        <w:trPr>
          <w:trHeight w:val="394"/>
        </w:trPr>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1</w:t>
            </w:r>
          </w:p>
        </w:tc>
        <w:tc>
          <w:tcPr>
            <w:tcW w:w="7513" w:type="dxa"/>
            <w:vAlign w:val="center"/>
          </w:tcPr>
          <w:p w:rsidR="005F5131" w:rsidRPr="008B6361" w:rsidRDefault="005F5131" w:rsidP="008B6361">
            <w:pPr>
              <w:pStyle w:val="2"/>
            </w:pPr>
            <w:r w:rsidRPr="008B6361">
              <w:t>Территориаль планлаштыру турында нигезләмәләр</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1</w:t>
            </w:r>
          </w:p>
        </w:tc>
      </w:tr>
    </w:tbl>
    <w:p w:rsidR="005F5131" w:rsidRPr="008B6361" w:rsidRDefault="005F5131" w:rsidP="005F5131">
      <w:pPr>
        <w:numPr>
          <w:ilvl w:val="0"/>
          <w:numId w:val="1"/>
        </w:numPr>
        <w:ind w:left="284" w:firstLine="567"/>
        <w:jc w:val="both"/>
        <w:rPr>
          <w:rFonts w:ascii="Arial" w:hAnsi="Arial" w:cs="Arial"/>
          <w:sz w:val="24"/>
          <w:szCs w:val="24"/>
        </w:rPr>
      </w:pPr>
    </w:p>
    <w:p w:rsidR="005F5131" w:rsidRPr="008B6361" w:rsidRDefault="005F5131" w:rsidP="005F5131">
      <w:pPr>
        <w:numPr>
          <w:ilvl w:val="0"/>
          <w:numId w:val="1"/>
        </w:numPr>
        <w:ind w:firstLine="709"/>
        <w:jc w:val="both"/>
        <w:rPr>
          <w:rFonts w:ascii="Arial" w:hAnsi="Arial" w:cs="Arial"/>
          <w:sz w:val="24"/>
          <w:szCs w:val="24"/>
        </w:rPr>
      </w:pPr>
      <w:r w:rsidRPr="008B6361">
        <w:rPr>
          <w:rFonts w:ascii="Arial" w:hAnsi="Arial" w:cs="Arial"/>
          <w:sz w:val="24"/>
          <w:szCs w:val="24"/>
        </w:rPr>
        <w:t>График материаллар:</w:t>
      </w:r>
    </w:p>
    <w:p w:rsidR="005F5131" w:rsidRPr="008B6361" w:rsidRDefault="005F5131" w:rsidP="005F5131">
      <w:pPr>
        <w:numPr>
          <w:ilvl w:val="0"/>
          <w:numId w:val="1"/>
        </w:numPr>
        <w:ind w:firstLine="851"/>
        <w:jc w:val="both"/>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663"/>
        <w:gridCol w:w="850"/>
        <w:gridCol w:w="1559"/>
      </w:tblGrid>
      <w:tr w:rsidR="005F5131" w:rsidRPr="008B6361" w:rsidTr="008442C5">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lang w:val="tt-RU"/>
              </w:rPr>
              <w:t xml:space="preserve">бит </w:t>
            </w:r>
            <w:r w:rsidRPr="008B6361">
              <w:rPr>
                <w:rFonts w:ascii="Arial" w:hAnsi="Arial" w:cs="Arial"/>
              </w:rPr>
              <w:t xml:space="preserve">№ </w:t>
            </w:r>
          </w:p>
        </w:tc>
        <w:tc>
          <w:tcPr>
            <w:tcW w:w="6663" w:type="dxa"/>
            <w:vAlign w:val="center"/>
          </w:tcPr>
          <w:p w:rsidR="005F5131" w:rsidRPr="008B6361" w:rsidRDefault="005F5131" w:rsidP="005F5131">
            <w:pPr>
              <w:numPr>
                <w:ilvl w:val="0"/>
                <w:numId w:val="1"/>
              </w:numPr>
              <w:rPr>
                <w:rFonts w:ascii="Arial" w:hAnsi="Arial" w:cs="Arial"/>
              </w:rPr>
            </w:pPr>
            <w:r w:rsidRPr="008B6361">
              <w:rPr>
                <w:rFonts w:ascii="Arial" w:hAnsi="Arial" w:cs="Arial"/>
                <w:lang w:val="tt-RU"/>
              </w:rPr>
              <w:t>Исеме</w:t>
            </w:r>
          </w:p>
        </w:tc>
        <w:tc>
          <w:tcPr>
            <w:tcW w:w="850"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Том</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Масштаб</w:t>
            </w:r>
          </w:p>
        </w:tc>
      </w:tr>
      <w:tr w:rsidR="005F5131" w:rsidRPr="008B6361" w:rsidTr="008442C5">
        <w:trPr>
          <w:trHeight w:val="589"/>
        </w:trPr>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1</w:t>
            </w:r>
          </w:p>
        </w:tc>
        <w:tc>
          <w:tcPr>
            <w:tcW w:w="6663" w:type="dxa"/>
          </w:tcPr>
          <w:p w:rsidR="005F5131" w:rsidRPr="008B6361" w:rsidRDefault="005F5131" w:rsidP="008442C5">
            <w:pPr>
              <w:rPr>
                <w:rFonts w:ascii="Arial" w:hAnsi="Arial" w:cs="Arial"/>
              </w:rPr>
            </w:pPr>
            <w:r w:rsidRPr="008B6361">
              <w:rPr>
                <w:rFonts w:ascii="Arial" w:hAnsi="Arial" w:cs="Arial"/>
              </w:rPr>
              <w:t>Җирлекнең җирле әһәмияттәге объектларын урнаштыру буенча планлаштырылган Карта</w:t>
            </w:r>
          </w:p>
        </w:tc>
        <w:tc>
          <w:tcPr>
            <w:tcW w:w="850"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2</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1:1</w:t>
            </w:r>
            <w:r w:rsidRPr="008B6361">
              <w:rPr>
                <w:rFonts w:ascii="Arial" w:hAnsi="Arial" w:cs="Arial"/>
                <w:lang w:val="en-US"/>
              </w:rPr>
              <w:t>0</w:t>
            </w:r>
            <w:r w:rsidRPr="008B6361">
              <w:rPr>
                <w:rFonts w:ascii="Arial" w:hAnsi="Arial" w:cs="Arial"/>
              </w:rPr>
              <w:t xml:space="preserve"> 000</w:t>
            </w:r>
          </w:p>
        </w:tc>
      </w:tr>
      <w:tr w:rsidR="005F5131" w:rsidRPr="008B6361" w:rsidTr="008442C5">
        <w:trPr>
          <w:trHeight w:val="458"/>
        </w:trPr>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2</w:t>
            </w:r>
          </w:p>
        </w:tc>
        <w:tc>
          <w:tcPr>
            <w:tcW w:w="6663" w:type="dxa"/>
          </w:tcPr>
          <w:p w:rsidR="005F5131" w:rsidRPr="008B6361" w:rsidRDefault="005F5131" w:rsidP="008442C5">
            <w:pPr>
              <w:rPr>
                <w:rFonts w:ascii="Arial" w:hAnsi="Arial" w:cs="Arial"/>
              </w:rPr>
            </w:pPr>
            <w:r w:rsidRPr="008B6361">
              <w:rPr>
                <w:rFonts w:ascii="Arial" w:hAnsi="Arial" w:cs="Arial"/>
              </w:rPr>
              <w:t>Җирлекнең функциональ зоналары картасы</w:t>
            </w:r>
          </w:p>
        </w:tc>
        <w:tc>
          <w:tcPr>
            <w:tcW w:w="850"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2</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1:</w:t>
            </w:r>
            <w:r w:rsidRPr="008B6361">
              <w:rPr>
                <w:rFonts w:ascii="Arial" w:hAnsi="Arial" w:cs="Arial"/>
                <w:lang w:val="en-US"/>
              </w:rPr>
              <w:t>10</w:t>
            </w:r>
            <w:r w:rsidRPr="008B6361">
              <w:rPr>
                <w:rFonts w:ascii="Arial" w:hAnsi="Arial" w:cs="Arial"/>
              </w:rPr>
              <w:t xml:space="preserve"> 000</w:t>
            </w:r>
          </w:p>
        </w:tc>
      </w:tr>
      <w:tr w:rsidR="005F5131" w:rsidRPr="008B6361" w:rsidTr="008442C5">
        <w:trPr>
          <w:trHeight w:val="506"/>
        </w:trPr>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3</w:t>
            </w:r>
          </w:p>
        </w:tc>
        <w:tc>
          <w:tcPr>
            <w:tcW w:w="6663" w:type="dxa"/>
          </w:tcPr>
          <w:p w:rsidR="005F5131" w:rsidRPr="008B6361" w:rsidRDefault="005F5131" w:rsidP="008442C5">
            <w:pPr>
              <w:rPr>
                <w:rFonts w:ascii="Arial" w:hAnsi="Arial" w:cs="Arial"/>
              </w:rPr>
            </w:pPr>
            <w:r w:rsidRPr="008B6361">
              <w:rPr>
                <w:rFonts w:ascii="Arial" w:hAnsi="Arial" w:cs="Arial"/>
              </w:rPr>
              <w:t>Торак пункт чикләре картасы</w:t>
            </w:r>
          </w:p>
        </w:tc>
        <w:tc>
          <w:tcPr>
            <w:tcW w:w="850"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2</w:t>
            </w:r>
          </w:p>
        </w:tc>
        <w:tc>
          <w:tcPr>
            <w:tcW w:w="1559" w:type="dxa"/>
            <w:vAlign w:val="center"/>
          </w:tcPr>
          <w:p w:rsidR="005F5131" w:rsidRPr="008B6361" w:rsidRDefault="005F5131" w:rsidP="005F5131">
            <w:pPr>
              <w:numPr>
                <w:ilvl w:val="0"/>
                <w:numId w:val="1"/>
              </w:numPr>
              <w:jc w:val="center"/>
              <w:rPr>
                <w:rFonts w:ascii="Arial" w:hAnsi="Arial" w:cs="Arial"/>
                <w:lang w:val="en-US"/>
              </w:rPr>
            </w:pPr>
            <w:r w:rsidRPr="008B6361">
              <w:rPr>
                <w:rFonts w:ascii="Arial" w:hAnsi="Arial" w:cs="Arial"/>
              </w:rPr>
              <w:t>1:</w:t>
            </w:r>
            <w:r w:rsidRPr="008B6361">
              <w:rPr>
                <w:rFonts w:ascii="Arial" w:hAnsi="Arial" w:cs="Arial"/>
                <w:lang w:val="en-US"/>
              </w:rPr>
              <w:t>10</w:t>
            </w:r>
            <w:r w:rsidRPr="008B6361">
              <w:rPr>
                <w:rFonts w:ascii="Arial" w:hAnsi="Arial" w:cs="Arial"/>
              </w:rPr>
              <w:t xml:space="preserve"> 000</w:t>
            </w:r>
          </w:p>
        </w:tc>
      </w:tr>
    </w:tbl>
    <w:p w:rsidR="005F5131" w:rsidRPr="008B6361" w:rsidRDefault="005F5131" w:rsidP="005F5131">
      <w:pPr>
        <w:jc w:val="both"/>
        <w:rPr>
          <w:rFonts w:ascii="Arial" w:hAnsi="Arial" w:cs="Arial"/>
          <w:sz w:val="24"/>
          <w:szCs w:val="24"/>
        </w:rPr>
      </w:pPr>
    </w:p>
    <w:p w:rsidR="005F5131" w:rsidRPr="008B6361" w:rsidRDefault="005F5131" w:rsidP="005F5131">
      <w:pPr>
        <w:tabs>
          <w:tab w:val="left" w:pos="708"/>
        </w:tabs>
        <w:ind w:firstLine="709"/>
        <w:jc w:val="both"/>
        <w:rPr>
          <w:rFonts w:ascii="Arial" w:hAnsi="Arial" w:cs="Arial"/>
          <w:sz w:val="24"/>
          <w:szCs w:val="24"/>
          <w:lang w:val="tt-RU"/>
        </w:rPr>
      </w:pPr>
      <w:r w:rsidRPr="008B6361">
        <w:rPr>
          <w:rFonts w:ascii="Arial" w:hAnsi="Arial" w:cs="Arial"/>
          <w:sz w:val="24"/>
          <w:szCs w:val="24"/>
          <w:lang w:val="tt-RU"/>
        </w:rPr>
        <w:t>Кушымта</w:t>
      </w:r>
    </w:p>
    <w:p w:rsidR="005F5131" w:rsidRPr="008B6361" w:rsidRDefault="005F5131" w:rsidP="005F5131">
      <w:pPr>
        <w:tabs>
          <w:tab w:val="left" w:pos="708"/>
        </w:tabs>
        <w:ind w:firstLine="709"/>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220"/>
        <w:gridCol w:w="1514"/>
      </w:tblGrid>
      <w:tr w:rsidR="005F5131" w:rsidRPr="008B6361" w:rsidTr="008442C5">
        <w:tc>
          <w:tcPr>
            <w:tcW w:w="1134" w:type="dxa"/>
            <w:tcBorders>
              <w:top w:val="single" w:sz="4" w:space="0" w:color="auto"/>
              <w:left w:val="single" w:sz="4" w:space="0" w:color="auto"/>
              <w:bottom w:val="single" w:sz="4" w:space="0" w:color="auto"/>
              <w:right w:val="single" w:sz="4" w:space="0" w:color="auto"/>
            </w:tcBorders>
            <w:vAlign w:val="center"/>
            <w:hideMark/>
          </w:tcPr>
          <w:p w:rsidR="005F5131" w:rsidRPr="008B6361" w:rsidRDefault="005F5131" w:rsidP="008442C5">
            <w:pPr>
              <w:tabs>
                <w:tab w:val="left" w:pos="708"/>
              </w:tabs>
              <w:jc w:val="center"/>
              <w:rPr>
                <w:rFonts w:ascii="Arial" w:hAnsi="Arial" w:cs="Arial"/>
              </w:rPr>
            </w:pPr>
            <w:r w:rsidRPr="008B6361">
              <w:rPr>
                <w:rFonts w:ascii="Arial" w:hAnsi="Arial" w:cs="Arial"/>
                <w:lang w:val="tt-RU"/>
              </w:rPr>
              <w:t xml:space="preserve">тәртип </w:t>
            </w:r>
            <w:r w:rsidRPr="008B6361">
              <w:rPr>
                <w:rFonts w:ascii="Arial" w:hAnsi="Arial" w:cs="Arial"/>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rsidR="005F5131" w:rsidRPr="008B6361" w:rsidRDefault="005F5131" w:rsidP="008442C5">
            <w:pPr>
              <w:tabs>
                <w:tab w:val="left" w:pos="708"/>
              </w:tabs>
              <w:rPr>
                <w:rFonts w:ascii="Arial" w:hAnsi="Arial" w:cs="Arial"/>
                <w:lang w:val="tt-RU"/>
              </w:rPr>
            </w:pPr>
            <w:r w:rsidRPr="008B6361">
              <w:rPr>
                <w:rFonts w:ascii="Arial" w:hAnsi="Arial" w:cs="Arial"/>
                <w:lang w:val="tt-RU"/>
              </w:rPr>
              <w:t>Исеме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5131" w:rsidRPr="008B6361" w:rsidRDefault="005F5131" w:rsidP="008442C5">
            <w:pPr>
              <w:tabs>
                <w:tab w:val="left" w:pos="708"/>
              </w:tabs>
              <w:jc w:val="center"/>
              <w:rPr>
                <w:rFonts w:ascii="Arial" w:hAnsi="Arial" w:cs="Arial"/>
              </w:rPr>
            </w:pPr>
            <w:r w:rsidRPr="008B6361">
              <w:rPr>
                <w:rFonts w:ascii="Arial" w:hAnsi="Arial" w:cs="Arial"/>
              </w:rPr>
              <w:t>Том</w:t>
            </w:r>
          </w:p>
        </w:tc>
      </w:tr>
      <w:tr w:rsidR="005F5131" w:rsidRPr="008B6361" w:rsidTr="008442C5">
        <w:trPr>
          <w:trHeight w:val="466"/>
        </w:trPr>
        <w:tc>
          <w:tcPr>
            <w:tcW w:w="1134" w:type="dxa"/>
            <w:tcBorders>
              <w:top w:val="single" w:sz="4" w:space="0" w:color="auto"/>
              <w:left w:val="single" w:sz="4" w:space="0" w:color="auto"/>
              <w:bottom w:val="single" w:sz="4" w:space="0" w:color="auto"/>
              <w:right w:val="single" w:sz="4" w:space="0" w:color="auto"/>
            </w:tcBorders>
            <w:vAlign w:val="center"/>
            <w:hideMark/>
          </w:tcPr>
          <w:p w:rsidR="005F5131" w:rsidRPr="008B6361" w:rsidRDefault="005F5131" w:rsidP="008442C5">
            <w:pPr>
              <w:tabs>
                <w:tab w:val="left" w:pos="708"/>
              </w:tabs>
              <w:jc w:val="center"/>
              <w:rPr>
                <w:rFonts w:ascii="Arial" w:hAnsi="Arial" w:cs="Arial"/>
              </w:rPr>
            </w:pPr>
            <w:r w:rsidRPr="008B6361">
              <w:rPr>
                <w:rFonts w:ascii="Arial" w:hAnsi="Arial" w:cs="Arial"/>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rsidR="005F5131" w:rsidRPr="008B6361" w:rsidRDefault="005F5131" w:rsidP="008442C5">
            <w:pPr>
              <w:tabs>
                <w:tab w:val="left" w:pos="708"/>
              </w:tabs>
              <w:rPr>
                <w:rFonts w:ascii="Arial" w:hAnsi="Arial" w:cs="Arial"/>
              </w:rPr>
            </w:pPr>
            <w:r w:rsidRPr="008B6361">
              <w:rPr>
                <w:rFonts w:ascii="Arial" w:hAnsi="Arial" w:cs="Arial"/>
              </w:rPr>
              <w:t>Торак пункт чикләре турында мәгълүмат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5131" w:rsidRPr="008B6361" w:rsidRDefault="005F5131" w:rsidP="008442C5">
            <w:pPr>
              <w:tabs>
                <w:tab w:val="left" w:pos="708"/>
              </w:tabs>
              <w:jc w:val="center"/>
              <w:rPr>
                <w:rFonts w:ascii="Arial" w:hAnsi="Arial" w:cs="Arial"/>
              </w:rPr>
            </w:pPr>
            <w:r w:rsidRPr="008B6361">
              <w:rPr>
                <w:rFonts w:ascii="Arial" w:hAnsi="Arial" w:cs="Arial"/>
              </w:rPr>
              <w:t>‒</w:t>
            </w:r>
          </w:p>
        </w:tc>
      </w:tr>
    </w:tbl>
    <w:p w:rsidR="005F5131" w:rsidRPr="008B6361" w:rsidRDefault="005F5131" w:rsidP="005F5131">
      <w:pPr>
        <w:jc w:val="both"/>
        <w:rPr>
          <w:rFonts w:ascii="Arial" w:hAnsi="Arial" w:cs="Arial"/>
          <w:sz w:val="24"/>
          <w:szCs w:val="24"/>
        </w:rPr>
      </w:pPr>
    </w:p>
    <w:p w:rsidR="005F5131" w:rsidRPr="008B6361" w:rsidRDefault="005F5131" w:rsidP="008B6361">
      <w:pPr>
        <w:pStyle w:val="2"/>
      </w:pPr>
      <w:r w:rsidRPr="008B6361">
        <w:t>Генераль планны нигезләү буенча материаллар</w:t>
      </w:r>
    </w:p>
    <w:p w:rsidR="005F5131" w:rsidRPr="008B6361" w:rsidRDefault="005F5131" w:rsidP="005F5131">
      <w:pPr>
        <w:pStyle w:val="a2"/>
        <w:rPr>
          <w:rFonts w:ascii="Arial" w:hAnsi="Arial" w:cs="Arial"/>
        </w:rPr>
      </w:pPr>
    </w:p>
    <w:p w:rsidR="005F5131" w:rsidRPr="008B6361" w:rsidRDefault="005F5131" w:rsidP="005F5131">
      <w:pPr>
        <w:numPr>
          <w:ilvl w:val="0"/>
          <w:numId w:val="1"/>
        </w:numPr>
        <w:ind w:firstLine="709"/>
        <w:jc w:val="both"/>
        <w:rPr>
          <w:rFonts w:ascii="Arial" w:hAnsi="Arial" w:cs="Arial"/>
          <w:sz w:val="24"/>
          <w:szCs w:val="24"/>
        </w:rPr>
      </w:pPr>
      <w:r w:rsidRPr="008B6361">
        <w:rPr>
          <w:rFonts w:ascii="Arial" w:hAnsi="Arial" w:cs="Arial"/>
          <w:sz w:val="24"/>
          <w:szCs w:val="24"/>
        </w:rPr>
        <w:t>Текст материаллары:</w:t>
      </w:r>
    </w:p>
    <w:p w:rsidR="005F5131" w:rsidRPr="008B6361" w:rsidRDefault="005F5131" w:rsidP="005F5131">
      <w:pPr>
        <w:numPr>
          <w:ilvl w:val="0"/>
          <w:numId w:val="1"/>
        </w:numPr>
        <w:ind w:firstLine="851"/>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220"/>
        <w:gridCol w:w="1514"/>
      </w:tblGrid>
      <w:tr w:rsidR="005F5131" w:rsidRPr="008B6361" w:rsidTr="008442C5">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lang w:val="tt-RU"/>
              </w:rPr>
              <w:t xml:space="preserve">тәртип </w:t>
            </w:r>
            <w:r w:rsidRPr="008B6361">
              <w:rPr>
                <w:rFonts w:ascii="Arial" w:hAnsi="Arial" w:cs="Arial"/>
              </w:rPr>
              <w:t>№</w:t>
            </w:r>
          </w:p>
        </w:tc>
        <w:tc>
          <w:tcPr>
            <w:tcW w:w="7513" w:type="dxa"/>
            <w:vAlign w:val="center"/>
          </w:tcPr>
          <w:p w:rsidR="005F5131" w:rsidRPr="008B6361" w:rsidRDefault="005F5131" w:rsidP="005F5131">
            <w:pPr>
              <w:numPr>
                <w:ilvl w:val="0"/>
                <w:numId w:val="1"/>
              </w:numPr>
              <w:rPr>
                <w:rFonts w:ascii="Arial" w:hAnsi="Arial" w:cs="Arial"/>
              </w:rPr>
            </w:pPr>
            <w:r w:rsidRPr="008B6361">
              <w:rPr>
                <w:rFonts w:ascii="Arial" w:hAnsi="Arial" w:cs="Arial"/>
                <w:lang w:val="tt-RU"/>
              </w:rPr>
              <w:t>Исеме</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Том</w:t>
            </w:r>
          </w:p>
        </w:tc>
      </w:tr>
      <w:tr w:rsidR="005F5131" w:rsidRPr="008B6361" w:rsidTr="008442C5">
        <w:trPr>
          <w:trHeight w:val="466"/>
        </w:trPr>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1</w:t>
            </w:r>
          </w:p>
        </w:tc>
        <w:tc>
          <w:tcPr>
            <w:tcW w:w="7513" w:type="dxa"/>
            <w:vAlign w:val="center"/>
          </w:tcPr>
          <w:p w:rsidR="005F5131" w:rsidRPr="008B6361" w:rsidRDefault="005F5131" w:rsidP="008B6361">
            <w:pPr>
              <w:pStyle w:val="2"/>
            </w:pPr>
            <w:r w:rsidRPr="008B6361">
              <w:t>Аңлатма язуы</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3</w:t>
            </w:r>
          </w:p>
        </w:tc>
      </w:tr>
    </w:tbl>
    <w:p w:rsidR="005F5131" w:rsidRPr="008B6361" w:rsidRDefault="005F5131" w:rsidP="005F5131">
      <w:pPr>
        <w:numPr>
          <w:ilvl w:val="0"/>
          <w:numId w:val="1"/>
        </w:numPr>
        <w:ind w:firstLine="709"/>
        <w:jc w:val="both"/>
        <w:rPr>
          <w:rFonts w:ascii="Arial" w:hAnsi="Arial" w:cs="Arial"/>
          <w:sz w:val="24"/>
          <w:szCs w:val="24"/>
        </w:rPr>
      </w:pPr>
    </w:p>
    <w:p w:rsidR="005F5131" w:rsidRPr="008B6361" w:rsidRDefault="005F5131" w:rsidP="005F5131">
      <w:pPr>
        <w:numPr>
          <w:ilvl w:val="0"/>
          <w:numId w:val="1"/>
        </w:numPr>
        <w:ind w:firstLine="709"/>
        <w:jc w:val="both"/>
        <w:rPr>
          <w:rFonts w:ascii="Arial" w:hAnsi="Arial" w:cs="Arial"/>
          <w:sz w:val="24"/>
          <w:szCs w:val="24"/>
        </w:rPr>
      </w:pPr>
      <w:r w:rsidRPr="008B6361">
        <w:rPr>
          <w:rFonts w:ascii="Arial" w:hAnsi="Arial" w:cs="Arial"/>
          <w:sz w:val="24"/>
          <w:szCs w:val="24"/>
        </w:rPr>
        <w:t>График материаллар:</w:t>
      </w:r>
    </w:p>
    <w:p w:rsidR="005F5131" w:rsidRPr="008B6361" w:rsidRDefault="005F5131" w:rsidP="005F5131">
      <w:pPr>
        <w:numPr>
          <w:ilvl w:val="0"/>
          <w:numId w:val="1"/>
        </w:numPr>
        <w:jc w:val="both"/>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663"/>
        <w:gridCol w:w="850"/>
        <w:gridCol w:w="1559"/>
      </w:tblGrid>
      <w:tr w:rsidR="005F5131" w:rsidRPr="008B6361" w:rsidTr="008442C5">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lang w:val="tt-RU"/>
              </w:rPr>
              <w:t xml:space="preserve">тәртип </w:t>
            </w:r>
            <w:r w:rsidRPr="008B6361">
              <w:rPr>
                <w:rFonts w:ascii="Arial" w:hAnsi="Arial" w:cs="Arial"/>
              </w:rPr>
              <w:t>№</w:t>
            </w:r>
          </w:p>
        </w:tc>
        <w:tc>
          <w:tcPr>
            <w:tcW w:w="6663" w:type="dxa"/>
          </w:tcPr>
          <w:p w:rsidR="005F5131" w:rsidRPr="008B6361" w:rsidRDefault="005F5131" w:rsidP="005F5131">
            <w:pPr>
              <w:numPr>
                <w:ilvl w:val="0"/>
                <w:numId w:val="1"/>
              </w:numPr>
              <w:jc w:val="both"/>
              <w:rPr>
                <w:rFonts w:ascii="Arial" w:hAnsi="Arial" w:cs="Arial"/>
              </w:rPr>
            </w:pPr>
            <w:r w:rsidRPr="008B6361">
              <w:rPr>
                <w:rFonts w:ascii="Arial" w:hAnsi="Arial" w:cs="Arial"/>
                <w:lang w:val="tt-RU"/>
              </w:rPr>
              <w:t>Исеме</w:t>
            </w:r>
          </w:p>
        </w:tc>
        <w:tc>
          <w:tcPr>
            <w:tcW w:w="850"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Том</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Масштаб</w:t>
            </w:r>
          </w:p>
        </w:tc>
      </w:tr>
      <w:tr w:rsidR="005F5131" w:rsidRPr="008B6361" w:rsidTr="008442C5">
        <w:trPr>
          <w:trHeight w:val="559"/>
        </w:trPr>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1</w:t>
            </w:r>
          </w:p>
        </w:tc>
        <w:tc>
          <w:tcPr>
            <w:tcW w:w="6663" w:type="dxa"/>
          </w:tcPr>
          <w:p w:rsidR="005F5131" w:rsidRPr="008B6361" w:rsidRDefault="005F5131" w:rsidP="008442C5">
            <w:pPr>
              <w:rPr>
                <w:rFonts w:ascii="Arial" w:hAnsi="Arial" w:cs="Arial"/>
              </w:rPr>
            </w:pPr>
            <w:r w:rsidRPr="008B6361">
              <w:rPr>
                <w:rFonts w:ascii="Arial" w:hAnsi="Arial" w:cs="Arial"/>
              </w:rPr>
              <w:t>Җирлек территориясен заманча куллану картасы</w:t>
            </w:r>
          </w:p>
        </w:tc>
        <w:tc>
          <w:tcPr>
            <w:tcW w:w="850"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4</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1:1</w:t>
            </w:r>
            <w:r w:rsidRPr="008B6361">
              <w:rPr>
                <w:rFonts w:ascii="Arial" w:hAnsi="Arial" w:cs="Arial"/>
                <w:lang w:val="en-US"/>
              </w:rPr>
              <w:t xml:space="preserve">0 </w:t>
            </w:r>
            <w:r w:rsidRPr="008B6361">
              <w:rPr>
                <w:rFonts w:ascii="Arial" w:hAnsi="Arial" w:cs="Arial"/>
              </w:rPr>
              <w:t>000</w:t>
            </w:r>
          </w:p>
        </w:tc>
      </w:tr>
      <w:tr w:rsidR="005F5131" w:rsidRPr="008B6361" w:rsidTr="008442C5">
        <w:trPr>
          <w:trHeight w:val="654"/>
        </w:trPr>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2</w:t>
            </w:r>
          </w:p>
        </w:tc>
        <w:tc>
          <w:tcPr>
            <w:tcW w:w="6663" w:type="dxa"/>
          </w:tcPr>
          <w:p w:rsidR="005F5131" w:rsidRPr="008B6361" w:rsidRDefault="005F5131" w:rsidP="008442C5">
            <w:pPr>
              <w:rPr>
                <w:rFonts w:ascii="Arial" w:hAnsi="Arial" w:cs="Arial"/>
              </w:rPr>
            </w:pPr>
            <w:r w:rsidRPr="008B6361">
              <w:rPr>
                <w:rFonts w:ascii="Arial" w:hAnsi="Arial" w:cs="Arial"/>
              </w:rPr>
              <w:t>Территорияне махсус куллану шартлары булган зоналарның чикләре картасы (гамәлдәге нигезләмә)</w:t>
            </w:r>
          </w:p>
        </w:tc>
        <w:tc>
          <w:tcPr>
            <w:tcW w:w="850"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4</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1:</w:t>
            </w:r>
            <w:r w:rsidRPr="008B6361">
              <w:rPr>
                <w:rFonts w:ascii="Arial" w:hAnsi="Arial" w:cs="Arial"/>
                <w:lang w:val="en-US"/>
              </w:rPr>
              <w:t>10</w:t>
            </w:r>
            <w:r w:rsidRPr="008B6361">
              <w:rPr>
                <w:rFonts w:ascii="Arial" w:hAnsi="Arial" w:cs="Arial"/>
              </w:rPr>
              <w:t xml:space="preserve"> 000</w:t>
            </w:r>
          </w:p>
        </w:tc>
      </w:tr>
      <w:tr w:rsidR="005F5131" w:rsidRPr="008B6361" w:rsidTr="008442C5">
        <w:trPr>
          <w:trHeight w:val="654"/>
        </w:trPr>
        <w:tc>
          <w:tcPr>
            <w:tcW w:w="1134"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3</w:t>
            </w:r>
          </w:p>
        </w:tc>
        <w:tc>
          <w:tcPr>
            <w:tcW w:w="6663" w:type="dxa"/>
          </w:tcPr>
          <w:p w:rsidR="005F5131" w:rsidRPr="008B6361" w:rsidRDefault="005F5131" w:rsidP="008442C5">
            <w:pPr>
              <w:rPr>
                <w:rFonts w:ascii="Arial" w:hAnsi="Arial" w:cs="Arial"/>
              </w:rPr>
            </w:pPr>
            <w:r w:rsidRPr="008B6361">
              <w:rPr>
                <w:rFonts w:ascii="Arial" w:hAnsi="Arial" w:cs="Arial"/>
              </w:rPr>
              <w:t>Территорияне махсус куллану шартлары булган зоналарның чикләре картасы (проект тәкъдиме)</w:t>
            </w:r>
          </w:p>
        </w:tc>
        <w:tc>
          <w:tcPr>
            <w:tcW w:w="850"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4</w:t>
            </w:r>
          </w:p>
        </w:tc>
        <w:tc>
          <w:tcPr>
            <w:tcW w:w="1559" w:type="dxa"/>
            <w:vAlign w:val="center"/>
          </w:tcPr>
          <w:p w:rsidR="005F5131" w:rsidRPr="008B6361" w:rsidRDefault="005F5131" w:rsidP="005F5131">
            <w:pPr>
              <w:numPr>
                <w:ilvl w:val="0"/>
                <w:numId w:val="1"/>
              </w:numPr>
              <w:jc w:val="center"/>
              <w:rPr>
                <w:rFonts w:ascii="Arial" w:hAnsi="Arial" w:cs="Arial"/>
              </w:rPr>
            </w:pPr>
            <w:r w:rsidRPr="008B6361">
              <w:rPr>
                <w:rFonts w:ascii="Arial" w:hAnsi="Arial" w:cs="Arial"/>
              </w:rPr>
              <w:t>1:</w:t>
            </w:r>
            <w:r w:rsidRPr="008B6361">
              <w:rPr>
                <w:rFonts w:ascii="Arial" w:hAnsi="Arial" w:cs="Arial"/>
                <w:lang w:val="en-US"/>
              </w:rPr>
              <w:t>10</w:t>
            </w:r>
            <w:r w:rsidRPr="008B6361">
              <w:rPr>
                <w:rFonts w:ascii="Arial" w:hAnsi="Arial" w:cs="Arial"/>
              </w:rPr>
              <w:t xml:space="preserve"> 000</w:t>
            </w:r>
          </w:p>
        </w:tc>
      </w:tr>
    </w:tbl>
    <w:p w:rsidR="005F5131" w:rsidRPr="008B6361" w:rsidRDefault="005F5131" w:rsidP="005F5131">
      <w:pPr>
        <w:numPr>
          <w:ilvl w:val="0"/>
          <w:numId w:val="0"/>
        </w:numPr>
        <w:jc w:val="both"/>
        <w:rPr>
          <w:rFonts w:ascii="Arial" w:hAnsi="Arial" w:cs="Arial"/>
          <w:sz w:val="24"/>
          <w:szCs w:val="24"/>
          <w:lang w:val="tt-RU"/>
        </w:rPr>
      </w:pPr>
    </w:p>
    <w:p w:rsidR="005074DD" w:rsidRPr="008B6361" w:rsidRDefault="005074DD" w:rsidP="005F5131">
      <w:pPr>
        <w:numPr>
          <w:ilvl w:val="0"/>
          <w:numId w:val="0"/>
        </w:numPr>
        <w:suppressAutoHyphens/>
        <w:jc w:val="both"/>
        <w:rPr>
          <w:rFonts w:ascii="Arial" w:hAnsi="Arial" w:cs="Arial"/>
          <w:sz w:val="24"/>
          <w:szCs w:val="24"/>
          <w:lang w:val="tt-RU"/>
        </w:rPr>
      </w:pPr>
    </w:p>
    <w:p w:rsidR="005F5131" w:rsidRPr="008B6361" w:rsidRDefault="005F5131" w:rsidP="005F5131">
      <w:pPr>
        <w:keepNext/>
        <w:pageBreakBefore/>
        <w:spacing w:after="240"/>
        <w:ind w:left="709"/>
        <w:outlineLvl w:val="0"/>
        <w:rPr>
          <w:rFonts w:ascii="Arial" w:hAnsi="Arial" w:cs="Arial"/>
          <w:bCs/>
          <w:caps/>
          <w:kern w:val="32"/>
          <w:sz w:val="24"/>
          <w:szCs w:val="24"/>
          <w:lang w:val="tt-RU" w:eastAsia="ru-RU"/>
        </w:rPr>
      </w:pPr>
      <w:r w:rsidRPr="008B6361">
        <w:rPr>
          <w:rFonts w:ascii="Arial" w:hAnsi="Arial" w:cs="Arial"/>
          <w:bCs/>
          <w:caps/>
          <w:kern w:val="32"/>
          <w:sz w:val="28"/>
          <w:szCs w:val="32"/>
          <w:lang w:eastAsia="ru-RU"/>
        </w:rPr>
        <w:lastRenderedPageBreak/>
        <w:t xml:space="preserve">1. </w:t>
      </w:r>
      <w:r w:rsidRPr="008B6361">
        <w:rPr>
          <w:rFonts w:ascii="Arial" w:hAnsi="Arial" w:cs="Arial"/>
          <w:bCs/>
          <w:caps/>
          <w:kern w:val="32"/>
          <w:sz w:val="24"/>
          <w:szCs w:val="24"/>
          <w:lang w:val="tt-RU" w:eastAsia="ru-RU"/>
        </w:rPr>
        <w:t>Кереш</w:t>
      </w:r>
    </w:p>
    <w:p w:rsidR="008442C5" w:rsidRPr="008B6361" w:rsidRDefault="008442C5" w:rsidP="005F5131">
      <w:pPr>
        <w:suppressAutoHyphens/>
        <w:ind w:firstLine="720"/>
        <w:jc w:val="both"/>
        <w:rPr>
          <w:rFonts w:ascii="Arial" w:hAnsi="Arial" w:cs="Arial"/>
          <w:sz w:val="24"/>
          <w:szCs w:val="24"/>
        </w:rPr>
      </w:pPr>
    </w:p>
    <w:p w:rsidR="008442C5" w:rsidRPr="008B6361" w:rsidRDefault="008442C5" w:rsidP="008442C5">
      <w:pPr>
        <w:numPr>
          <w:ilvl w:val="0"/>
          <w:numId w:val="0"/>
        </w:numPr>
        <w:suppressAutoHyphens/>
        <w:ind w:left="720"/>
        <w:jc w:val="both"/>
        <w:rPr>
          <w:rFonts w:ascii="Arial" w:hAnsi="Arial" w:cs="Arial"/>
          <w:sz w:val="24"/>
          <w:szCs w:val="24"/>
        </w:rPr>
      </w:pPr>
      <w:r w:rsidRPr="008B6361">
        <w:rPr>
          <w:rFonts w:ascii="Arial" w:hAnsi="Arial" w:cs="Arial"/>
          <w:sz w:val="24"/>
          <w:szCs w:val="24"/>
        </w:rPr>
        <w:t>Әлеге проект Татарстан Республикасы Югары Ослан муниципаль районы Олы М</w:t>
      </w:r>
      <w:r w:rsidRPr="008B6361">
        <w:rPr>
          <w:rFonts w:ascii="Arial" w:hAnsi="Arial" w:cs="Arial"/>
          <w:sz w:val="24"/>
          <w:szCs w:val="24"/>
          <w:lang w:val="tt-RU"/>
        </w:rPr>
        <w:t>е</w:t>
      </w:r>
      <w:r w:rsidRPr="008B6361">
        <w:rPr>
          <w:rFonts w:ascii="Arial" w:hAnsi="Arial" w:cs="Arial"/>
          <w:sz w:val="24"/>
          <w:szCs w:val="24"/>
        </w:rPr>
        <w:t>ми авыл җирлеге Советының 2012 елның 29 декабрендә кабул ителгән 22-114 номерлы карары белән расланган Олы М</w:t>
      </w:r>
      <w:r w:rsidRPr="008B6361">
        <w:rPr>
          <w:rFonts w:ascii="Arial" w:hAnsi="Arial" w:cs="Arial"/>
          <w:sz w:val="24"/>
          <w:szCs w:val="24"/>
          <w:lang w:val="tt-RU"/>
        </w:rPr>
        <w:t>е</w:t>
      </w:r>
      <w:r w:rsidRPr="008B6361">
        <w:rPr>
          <w:rFonts w:ascii="Arial" w:hAnsi="Arial" w:cs="Arial"/>
          <w:sz w:val="24"/>
          <w:szCs w:val="24"/>
        </w:rPr>
        <w:t>ми авыл җирлегенең генераль планын алмаштыра.</w:t>
      </w:r>
    </w:p>
    <w:p w:rsidR="008442C5" w:rsidRPr="008B6361" w:rsidRDefault="008442C5" w:rsidP="005F5131">
      <w:pPr>
        <w:suppressAutoHyphens/>
        <w:ind w:firstLine="720"/>
        <w:jc w:val="both"/>
        <w:rPr>
          <w:rFonts w:ascii="Arial" w:hAnsi="Arial" w:cs="Arial"/>
          <w:sz w:val="24"/>
          <w:szCs w:val="24"/>
        </w:rPr>
      </w:pP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xml:space="preserve">Югары Ослан авыл җирлеге Генераль планы проектының заказчысы-Татарстан Республикасы Югары Ослан муниципаль районы </w:t>
      </w:r>
      <w:r w:rsidR="00560EF7" w:rsidRPr="008B6361">
        <w:rPr>
          <w:rFonts w:ascii="Arial" w:hAnsi="Arial" w:cs="Arial"/>
          <w:sz w:val="24"/>
          <w:szCs w:val="24"/>
          <w:lang w:val="tt-RU"/>
        </w:rPr>
        <w:t>О</w:t>
      </w:r>
      <w:r w:rsidR="008442C5" w:rsidRPr="008B6361">
        <w:rPr>
          <w:rFonts w:ascii="Arial" w:hAnsi="Arial" w:cs="Arial"/>
          <w:sz w:val="24"/>
          <w:szCs w:val="24"/>
          <w:lang w:val="tt-RU"/>
        </w:rPr>
        <w:t xml:space="preserve">лы Меми </w:t>
      </w:r>
      <w:r w:rsidRPr="008B6361">
        <w:rPr>
          <w:rFonts w:ascii="Arial" w:hAnsi="Arial" w:cs="Arial"/>
          <w:sz w:val="24"/>
          <w:szCs w:val="24"/>
        </w:rPr>
        <w:t xml:space="preserve"> авыл җирлеге Башкарма комитеты.</w:t>
      </w:r>
    </w:p>
    <w:p w:rsidR="005F5131" w:rsidRPr="008B6361" w:rsidRDefault="005F5131" w:rsidP="005F5131">
      <w:pPr>
        <w:tabs>
          <w:tab w:val="left" w:pos="8235"/>
        </w:tabs>
        <w:suppressAutoHyphens/>
        <w:ind w:firstLine="720"/>
        <w:jc w:val="both"/>
        <w:rPr>
          <w:rFonts w:ascii="Arial" w:hAnsi="Arial" w:cs="Arial"/>
          <w:sz w:val="24"/>
          <w:szCs w:val="24"/>
        </w:rPr>
      </w:pPr>
      <w:r w:rsidRPr="008B6361">
        <w:rPr>
          <w:rFonts w:ascii="Arial" w:hAnsi="Arial" w:cs="Arial"/>
          <w:sz w:val="24"/>
          <w:szCs w:val="24"/>
        </w:rPr>
        <w:t>Проектны эшләүче - «Максима» җаваплылыгы чикләнгән җәмгыяте.</w:t>
      </w:r>
      <w:r w:rsidRPr="008B6361">
        <w:rPr>
          <w:rFonts w:ascii="Arial" w:hAnsi="Arial" w:cs="Arial"/>
          <w:sz w:val="24"/>
          <w:szCs w:val="24"/>
        </w:rPr>
        <w:tab/>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Проект 204</w:t>
      </w:r>
      <w:r w:rsidR="008442C5" w:rsidRPr="008B6361">
        <w:rPr>
          <w:rFonts w:ascii="Arial" w:hAnsi="Arial" w:cs="Arial"/>
          <w:sz w:val="24"/>
          <w:szCs w:val="24"/>
          <w:lang w:val="tt-RU"/>
        </w:rPr>
        <w:t>5</w:t>
      </w:r>
      <w:r w:rsidRPr="008B6361">
        <w:rPr>
          <w:rFonts w:ascii="Arial" w:hAnsi="Arial" w:cs="Arial"/>
          <w:sz w:val="24"/>
          <w:szCs w:val="24"/>
        </w:rPr>
        <w:t xml:space="preserve"> елга кадәр исәпләнгән вакытка әзерләнгән, тормышка ашыру этаплары билгеләнмәгән.</w:t>
      </w:r>
    </w:p>
    <w:p w:rsidR="005F5131" w:rsidRPr="008B6361" w:rsidRDefault="005F5131" w:rsidP="005F5131">
      <w:pPr>
        <w:suppressAutoHyphens/>
        <w:ind w:firstLine="720"/>
        <w:jc w:val="both"/>
        <w:rPr>
          <w:rFonts w:ascii="Arial" w:hAnsi="Arial" w:cs="Arial"/>
          <w:sz w:val="24"/>
          <w:szCs w:val="24"/>
        </w:rPr>
      </w:pPr>
    </w:p>
    <w:p w:rsidR="005F5131" w:rsidRPr="008B6361" w:rsidRDefault="005F5131" w:rsidP="005F5131">
      <w:pPr>
        <w:suppressAutoHyphens/>
        <w:ind w:firstLine="720"/>
        <w:jc w:val="both"/>
        <w:rPr>
          <w:rFonts w:ascii="Arial" w:eastAsia="Lucida Sans Unicode" w:hAnsi="Arial" w:cs="Arial"/>
          <w:kern w:val="1"/>
          <w:sz w:val="24"/>
          <w:szCs w:val="24"/>
          <w:lang w:eastAsia="ar-SA"/>
        </w:rPr>
      </w:pPr>
      <w:r w:rsidRPr="008B6361">
        <w:rPr>
          <w:rFonts w:ascii="Arial" w:eastAsia="Lucida Sans Unicode" w:hAnsi="Arial" w:cs="Arial"/>
          <w:kern w:val="1"/>
          <w:sz w:val="24"/>
          <w:szCs w:val="24"/>
          <w:lang w:eastAsia="ar-SA"/>
        </w:rPr>
        <w:t>1.1.</w:t>
      </w:r>
      <w:r w:rsidRPr="008B6361">
        <w:rPr>
          <w:rFonts w:ascii="Arial" w:eastAsia="Lucida Sans Unicode" w:hAnsi="Arial" w:cs="Arial"/>
          <w:kern w:val="1"/>
          <w:sz w:val="24"/>
          <w:szCs w:val="24"/>
          <w:lang w:eastAsia="ar-SA"/>
        </w:rPr>
        <w:tab/>
        <w:t>Генераль планның максатлары һәм бурычлары</w:t>
      </w:r>
    </w:p>
    <w:p w:rsidR="005F5131" w:rsidRPr="008B6361" w:rsidRDefault="005F5131" w:rsidP="005F5131">
      <w:pPr>
        <w:suppressAutoHyphens/>
        <w:ind w:firstLine="720"/>
        <w:jc w:val="both"/>
        <w:rPr>
          <w:rFonts w:ascii="Arial" w:hAnsi="Arial" w:cs="Arial"/>
          <w:sz w:val="24"/>
          <w:szCs w:val="24"/>
        </w:rPr>
      </w:pP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Генераль планны эшләүнең төп максатлары булып тора:</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җирлекнең шәһәр төзелеше үсешен тәэмин итү һәм юнәлешен билгеләү;</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авыл җирлеген җирле дәрәҗәдәге шәһәр төзелеше документлары белән тәэмин итү.</w:t>
      </w:r>
    </w:p>
    <w:p w:rsidR="005F5131" w:rsidRPr="008B6361" w:rsidRDefault="005F5131" w:rsidP="005F5131">
      <w:pPr>
        <w:suppressAutoHyphens/>
        <w:ind w:firstLine="720"/>
        <w:jc w:val="both"/>
        <w:rPr>
          <w:rFonts w:ascii="Arial" w:hAnsi="Arial" w:cs="Arial"/>
          <w:sz w:val="24"/>
          <w:szCs w:val="24"/>
        </w:rPr>
      </w:pP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Әлеге максатларга ирешү өчен түбәндәге бурычларны үтәү таләп ителә:</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авыл җирлеге территориясен комплекслы бәяләү;</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торак пунктларның чикләрен билгеләү;</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җирлек территориясен функциональ зоналаштыру, функциональ зоналарның параметрларын билгеләү;</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мөмкин булган торак төзелеше өчен территорияләрне билгеләү;</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җитештерү һәм склад функцияләрен үстерү өчен территорияләрне билгеләү;</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транспорт һәм инженерлык инфраструктурасын үстерү;</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туризмны һәм рекреацияне үстерү;</w:t>
      </w:r>
    </w:p>
    <w:p w:rsidR="005F5131" w:rsidRPr="008B6361" w:rsidRDefault="005F5131" w:rsidP="005F5131">
      <w:pPr>
        <w:suppressAutoHyphens/>
        <w:ind w:firstLine="720"/>
        <w:jc w:val="both"/>
        <w:rPr>
          <w:rFonts w:ascii="Arial" w:hAnsi="Arial" w:cs="Arial"/>
          <w:sz w:val="24"/>
          <w:szCs w:val="24"/>
          <w:highlight w:val="cyan"/>
        </w:rPr>
      </w:pPr>
      <w:r w:rsidRPr="008B6361">
        <w:rPr>
          <w:rFonts w:ascii="Arial" w:hAnsi="Arial" w:cs="Arial"/>
          <w:sz w:val="24"/>
          <w:szCs w:val="24"/>
        </w:rPr>
        <w:t>- халыкка хезмәт күрсәтү өлкәсен үстерү.</w:t>
      </w:r>
    </w:p>
    <w:p w:rsidR="005F5131" w:rsidRPr="008B6361" w:rsidRDefault="005F5131" w:rsidP="005F5131">
      <w:pPr>
        <w:ind w:firstLine="709"/>
        <w:rPr>
          <w:rFonts w:ascii="Arial" w:hAnsi="Arial" w:cs="Arial"/>
          <w:sz w:val="24"/>
          <w:szCs w:val="24"/>
        </w:rPr>
      </w:pPr>
      <w:r w:rsidRPr="008B6361">
        <w:rPr>
          <w:rFonts w:ascii="Arial" w:hAnsi="Arial" w:cs="Arial"/>
          <w:sz w:val="24"/>
          <w:szCs w:val="24"/>
        </w:rPr>
        <w:t xml:space="preserve">Генераль планның проект карарлары Югары Ослан авыл җирлеге һәм </w:t>
      </w:r>
      <w:r w:rsidR="008442C5" w:rsidRPr="008B6361">
        <w:rPr>
          <w:rFonts w:ascii="Arial" w:hAnsi="Arial" w:cs="Arial"/>
          <w:sz w:val="24"/>
          <w:szCs w:val="24"/>
          <w:lang w:val="tt-RU"/>
        </w:rPr>
        <w:t>Олы Меми</w:t>
      </w:r>
      <w:r w:rsidRPr="008B6361">
        <w:rPr>
          <w:rFonts w:ascii="Arial" w:hAnsi="Arial" w:cs="Arial"/>
          <w:sz w:val="24"/>
          <w:szCs w:val="24"/>
        </w:rPr>
        <w:t xml:space="preserve"> муниципаль районының социаль-икътисади үсеш планнарын формалаштыру яки төзәтү, җирдән файдалану һәм төзелеш, территорияне планлаштыру кагыйдәләрен әзерләү өчен нигез булып тора.</w:t>
      </w:r>
    </w:p>
    <w:p w:rsidR="005F5131" w:rsidRPr="008B6361" w:rsidRDefault="005F5131" w:rsidP="005F5131">
      <w:pPr>
        <w:ind w:firstLine="709"/>
        <w:rPr>
          <w:rFonts w:ascii="Arial" w:hAnsi="Arial" w:cs="Arial"/>
          <w:sz w:val="24"/>
          <w:szCs w:val="24"/>
        </w:rPr>
      </w:pPr>
    </w:p>
    <w:p w:rsidR="005F5131" w:rsidRPr="008B6361" w:rsidRDefault="005F5131" w:rsidP="005F5131">
      <w:pPr>
        <w:ind w:firstLine="709"/>
        <w:jc w:val="both"/>
        <w:rPr>
          <w:rFonts w:ascii="Arial" w:hAnsi="Arial" w:cs="Arial"/>
          <w:sz w:val="24"/>
          <w:szCs w:val="24"/>
        </w:rPr>
      </w:pPr>
      <w:r w:rsidRPr="008B6361">
        <w:rPr>
          <w:rFonts w:ascii="Arial" w:hAnsi="Arial" w:cs="Arial"/>
          <w:sz w:val="24"/>
          <w:szCs w:val="24"/>
        </w:rPr>
        <w:t>1.2. Комплекслы социаль-икътисадый үсеш планнары һәм программалары, шәһәр төзелеше документлары һәм кулланыла торган материаллар турында мәгълүмат</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xml:space="preserve">Татарстан Республикасы Югары Ослан муниципаль районы </w:t>
      </w:r>
      <w:r w:rsidR="008442C5" w:rsidRPr="008B6361">
        <w:rPr>
          <w:rFonts w:ascii="Arial" w:hAnsi="Arial" w:cs="Arial"/>
          <w:sz w:val="24"/>
          <w:szCs w:val="24"/>
          <w:lang w:val="tt-RU"/>
        </w:rPr>
        <w:t>Олы Меми</w:t>
      </w:r>
      <w:r w:rsidRPr="008B6361">
        <w:rPr>
          <w:rFonts w:ascii="Arial" w:hAnsi="Arial" w:cs="Arial"/>
          <w:sz w:val="24"/>
          <w:szCs w:val="24"/>
        </w:rPr>
        <w:t xml:space="preserve"> авыл җирлегенең генераль планы проекты Россия Федерациясе һәм Татарстан Республикасының түбәндәге норматив хокукый актлары таләпләре нигезендә </w:t>
      </w:r>
      <w:r w:rsidRPr="008B6361">
        <w:rPr>
          <w:rFonts w:ascii="Arial" w:hAnsi="Arial" w:cs="Arial"/>
          <w:sz w:val="24"/>
          <w:szCs w:val="24"/>
          <w:lang w:val="tt-RU"/>
        </w:rPr>
        <w:t>әзерләнде</w:t>
      </w:r>
      <w:r w:rsidRPr="008B6361">
        <w:rPr>
          <w:rFonts w:ascii="Arial" w:hAnsi="Arial" w:cs="Arial"/>
          <w:sz w:val="24"/>
          <w:szCs w:val="24"/>
        </w:rPr>
        <w:t>:</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Россия Федерациясенең шәһәр төзелеше кодексы, 29.12.2004 ел, № 190-ФЗ;</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Россия Федерациясе Җир кодексы, 25.10.2001 ел, № 136-ФЗ;</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Россия Федерациясенең Урман кодексы, 04.12.2006 ел, № 200-ФЗ;</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Россия Федерациясенең Су кодексы, 03.06.2006 ел, № 74-ФЗ;</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«Россия Федерациясендә җирле үзидарә оештыруның гомуми принциплары турында»</w:t>
      </w:r>
      <w:r w:rsidRPr="008B6361">
        <w:rPr>
          <w:rFonts w:ascii="Arial" w:hAnsi="Arial" w:cs="Arial"/>
          <w:sz w:val="24"/>
          <w:szCs w:val="24"/>
          <w:lang w:val="tt-RU"/>
        </w:rPr>
        <w:t xml:space="preserve"> </w:t>
      </w:r>
      <w:r w:rsidRPr="008B6361">
        <w:rPr>
          <w:rFonts w:ascii="Arial" w:hAnsi="Arial" w:cs="Arial"/>
          <w:sz w:val="24"/>
          <w:szCs w:val="24"/>
        </w:rPr>
        <w:t>2003 елның 6 октябрендәге 131-ФЗ номерлы Федераль закон;</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lastRenderedPageBreak/>
        <w:t>‒ «Шәһәр төзелеше эшчәнлеген мәгълүмат белән тәэмин итү турында»</w:t>
      </w:r>
      <w:r w:rsidRPr="008B6361">
        <w:rPr>
          <w:rFonts w:ascii="Arial" w:hAnsi="Arial" w:cs="Arial"/>
          <w:sz w:val="24"/>
          <w:szCs w:val="24"/>
          <w:lang w:val="tt-RU"/>
        </w:rPr>
        <w:t xml:space="preserve"> </w:t>
      </w:r>
      <w:r w:rsidRPr="008B6361">
        <w:rPr>
          <w:rFonts w:ascii="Arial" w:hAnsi="Arial" w:cs="Arial"/>
          <w:sz w:val="24"/>
          <w:szCs w:val="24"/>
        </w:rPr>
        <w:t>09.06.2006 ел, № 363 РФ Хөкүмәте карары;</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«Татарстан Республикасында шәһәр төзелеше эшчәнлеге турында»</w:t>
      </w:r>
      <w:r w:rsidRPr="008B6361">
        <w:rPr>
          <w:rFonts w:ascii="Arial" w:hAnsi="Arial" w:cs="Arial"/>
          <w:sz w:val="24"/>
          <w:szCs w:val="24"/>
          <w:lang w:val="tt-RU"/>
        </w:rPr>
        <w:t xml:space="preserve"> </w:t>
      </w:r>
      <w:r w:rsidRPr="008B6361">
        <w:rPr>
          <w:rFonts w:ascii="Arial" w:hAnsi="Arial" w:cs="Arial"/>
          <w:sz w:val="24"/>
          <w:szCs w:val="24"/>
        </w:rPr>
        <w:t>2010 елның 25 декабрендәге 98-ТРЗ номерлы Татарстан Республикасы законы;</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xml:space="preserve">‒ «Югары Ослан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РФ төзелеш һәм торак-коммуналь комплекс буенча дәүләт комитетының 29.10.2002 ел, № 150 «Шәһәр төзелеше документларын эшләү, килештерү, экспертиза һәм раслау тәртибе турында инструкцияне раслау турында» карары (СНиП 11-04-2003) (29.12.2004 ел, № 190-ФЗ РФ Шәһәр төзелеше Кодексына каршы килми торган өлешендә) (СНиП 11-04-2003));</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-СП 42.13330.2011 СНиП 2.07.01-89 актуальләштерелгән редакциясе. «Шәһәр төзелеше. Шәһәр һәм авыл җирлекләрен планлаштыру һәм төзү»;</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xml:space="preserve"> СанПиН 2.2.1/2.1.1.1200-03 «Санитар-эпидемиологик кагыйдәләр һәм нормативлар»;</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«2019 елга кадәр иҗтимагый инфраструктура, социаль хезмәт күрсәтүләр белән тәэмин ителешнең социаль гарантияләре дәрәҗәсен билгеләү турында» 2009 елның 26 гыйнварындагы 42 номерлы Татарстан Республикасы Министрлар Кабинеты карары (2016 елның 18 ноябрендәге редакциядә);</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Татарстан Республикасы Министрлар Кабинетының 13.03.2018 ел, № 149 карары белән расланган калдыклар белән, шул исәптән каты коммуналь калдыклар белән эш итү өлкәсендә территориаль схема.</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xml:space="preserve">Әлеге проект </w:t>
      </w:r>
      <w:r w:rsidRPr="008B6361">
        <w:rPr>
          <w:rFonts w:ascii="Arial" w:hAnsi="Arial" w:cs="Arial"/>
          <w:sz w:val="24"/>
          <w:szCs w:val="24"/>
          <w:lang w:val="tt-RU"/>
        </w:rPr>
        <w:t xml:space="preserve">түбәндәге </w:t>
      </w:r>
      <w:r w:rsidRPr="008B6361">
        <w:rPr>
          <w:rFonts w:ascii="Arial" w:hAnsi="Arial" w:cs="Arial"/>
          <w:sz w:val="24"/>
          <w:szCs w:val="24"/>
        </w:rPr>
        <w:t>социаль-икътисадый үсеш программаларының һәм планнарының Нигезләмәләрен исәпкә алып әзерләнгән:</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«2030 елга кадәр Татарстан Республикасын социаль-икътисадый үстерү стратегиясен раслау турында»</w:t>
      </w:r>
      <w:r w:rsidRPr="008B6361">
        <w:rPr>
          <w:rFonts w:ascii="Arial" w:hAnsi="Arial" w:cs="Arial"/>
          <w:sz w:val="24"/>
          <w:szCs w:val="24"/>
          <w:lang w:val="tt-RU"/>
        </w:rPr>
        <w:t xml:space="preserve"> </w:t>
      </w:r>
      <w:r w:rsidRPr="008B6361">
        <w:rPr>
          <w:rFonts w:ascii="Arial" w:hAnsi="Arial" w:cs="Arial"/>
          <w:sz w:val="24"/>
          <w:szCs w:val="24"/>
        </w:rPr>
        <w:t xml:space="preserve">2015 елның 17 июнендәге 40-ТРЗ номерлы Татарстан Республикасы Законы белән расланган </w:t>
      </w:r>
      <w:r w:rsidRPr="008B6361">
        <w:rPr>
          <w:rFonts w:ascii="Arial" w:hAnsi="Arial" w:cs="Arial"/>
          <w:sz w:val="24"/>
          <w:szCs w:val="24"/>
          <w:lang w:val="tt-RU"/>
        </w:rPr>
        <w:t xml:space="preserve">Стратегия </w:t>
      </w:r>
      <w:r w:rsidRPr="008B6361">
        <w:rPr>
          <w:rFonts w:ascii="Arial" w:hAnsi="Arial" w:cs="Arial"/>
          <w:sz w:val="24"/>
          <w:szCs w:val="24"/>
        </w:rPr>
        <w:t>(алга таба-Стратегия);</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2016-2021 елларга һәм 2030 елга кадәрге план чорына Татарстан Республикасы Югары Ослан муниципаль районының социаль-икътисади үсеш стратегиясе (әзерлек стадиясендә).</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Стратегия нигезендә Югары Ослан муниципаль районы территориясе түбәндәге проектларны тормышка ашыру территориясе булып тора: «Күчерүне реновацияләү», «Казан агломерациясенең инженерлык инфраструктурасын үстерү һәм модернизацияләү», «Казанның шәһәр яны зонасы», «</w:t>
      </w:r>
      <w:r w:rsidRPr="008B6361">
        <w:rPr>
          <w:rFonts w:ascii="Arial" w:hAnsi="Arial" w:cs="Arial"/>
          <w:sz w:val="24"/>
          <w:szCs w:val="24"/>
          <w:lang w:val="tt-RU"/>
        </w:rPr>
        <w:t>С</w:t>
      </w:r>
      <w:r w:rsidRPr="008B6361">
        <w:rPr>
          <w:rFonts w:ascii="Arial" w:hAnsi="Arial" w:cs="Arial"/>
          <w:sz w:val="24"/>
          <w:szCs w:val="24"/>
        </w:rPr>
        <w:t>әнәгать зоналары редевелопменты», «Казан агломерациясенең транспорт инфраструктурасын үстерү», «Идел-Кама агымы «Экозонасы»</w:t>
      </w:r>
      <w:r w:rsidRPr="008B6361">
        <w:rPr>
          <w:rFonts w:ascii="Arial" w:hAnsi="Arial" w:cs="Arial"/>
          <w:sz w:val="24"/>
          <w:szCs w:val="24"/>
          <w:lang w:val="tt-RU"/>
        </w:rPr>
        <w:t>,</w:t>
      </w:r>
      <w:r w:rsidRPr="008B6361">
        <w:rPr>
          <w:rFonts w:ascii="Arial" w:hAnsi="Arial" w:cs="Arial"/>
          <w:sz w:val="24"/>
          <w:szCs w:val="24"/>
        </w:rPr>
        <w:t xml:space="preserve"> «Чиста юл»</w:t>
      </w:r>
      <w:r w:rsidRPr="008B6361">
        <w:rPr>
          <w:rFonts w:ascii="Arial" w:hAnsi="Arial" w:cs="Arial"/>
          <w:sz w:val="24"/>
          <w:szCs w:val="24"/>
          <w:lang w:val="tt-RU"/>
        </w:rPr>
        <w:t xml:space="preserve"> </w:t>
      </w:r>
      <w:r w:rsidRPr="008B6361">
        <w:rPr>
          <w:rFonts w:ascii="Arial" w:hAnsi="Arial" w:cs="Arial"/>
          <w:sz w:val="24"/>
          <w:szCs w:val="24"/>
        </w:rPr>
        <w:t>флагман проекты, Казан икътисадый зонасында калдыклар белән идарә итү буенча проект.</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Генераль планда каралган чаралар Стратегиянең югарыда күрсәтелгән проектларына каршы килми.</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Җирлек территориясендә гамәлдә булган территориаль планлаштыру документлары:</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Россия Федерациясе Хөкүмәтенең 2012 елның 28 декабрендәге 2607-р номерлы боерыгы белән расланган Сәламәтлек саклау өлкәсендә Россия Федерациясенең территориаль планлаштыру схемасы;</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Россия Федерациясе Хөкүмәтенең 26.02.2013 ел, № 247-р боерыгы белән расланган югары һөнәри белем бирү өлкәсендә Россия Федерациясенең территориаль планлаштыру схемасы;</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lastRenderedPageBreak/>
        <w:t>‒ Россия Федерациясе Хөкүмәтенең 2013 елның 19 мартындагы 384-р номерлы күрсәтмәсе белән расланган федераль транспорт өлкәсендә Россия Федерациясенең территориаль планлаштыру схемасы;</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Россия Федерациясе Хөкүмәтенең 2013 елның 13 августындагы 1416-р номерлы боерыгы белән расланган (Россия Федерациясе Хөкүмәтенең 2017 елның 28 декабрендәге 2973-р номерлы боерыгы белән расланган редакциясендә) торба үткәргеч транспорты өлкәсендә Россия Федерациясенең территориаль планлаштыру схемасы;</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Россия Федерациясе Хөкүмәтенең 2013 елның 11 ноябрендәге 2084-р номерлы боерыгы белән расланган (Россия Федерациясе Хөкүмәтенең 2017 елның 15 ноябрендәге 2525-р номерлы боерыгы белән расланган редакциясендә) энергетика өлкәсендә Россия Федерациясенең территориаль планлаштыру схемасы;</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Россия Федерациясе Президентының 2015 елның 10 декабрендәге 615с номерлы Указы белән расланган оборона һәм куркынычсызлык өлкәсендә Россия Федерациясенең территориаль планлаштыру схемасы;</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Татарстан Республикасы Министрлар Кабинетының 21.02.2011 ел, № 134 карары белән расланган (Татарстан Республикасы Министрлар Кабинетының 2018 елның 9 июлендәге 559 номерлы карары белән расланган редакциясендә) Татарстан Республикасының территориаль планлаштыру схемасы;</w:t>
      </w:r>
    </w:p>
    <w:p w:rsidR="005F5131" w:rsidRPr="008B6361" w:rsidRDefault="005F5131" w:rsidP="005F5131">
      <w:pPr>
        <w:suppressAutoHyphens/>
        <w:ind w:firstLine="720"/>
        <w:jc w:val="both"/>
        <w:rPr>
          <w:rFonts w:ascii="Arial" w:hAnsi="Arial" w:cs="Arial"/>
          <w:sz w:val="24"/>
          <w:szCs w:val="24"/>
        </w:rPr>
      </w:pPr>
      <w:r w:rsidRPr="008B6361">
        <w:rPr>
          <w:rFonts w:ascii="Arial" w:hAnsi="Arial" w:cs="Arial"/>
          <w:sz w:val="24"/>
          <w:szCs w:val="24"/>
        </w:rPr>
        <w:t>‒ Югары Ослан муниципаль районы Советының 21.08.2012 ел, № 30-298 карары белән расланган Татарстан Республикасы Югары Ослан муниципаль районының территориаль планлаштыру схемасы.</w:t>
      </w:r>
    </w:p>
    <w:p w:rsidR="005F5131" w:rsidRPr="008B6361" w:rsidRDefault="005F5131" w:rsidP="005F5131">
      <w:pPr>
        <w:ind w:firstLine="709"/>
        <w:jc w:val="both"/>
        <w:rPr>
          <w:rFonts w:ascii="Arial" w:hAnsi="Arial" w:cs="Arial"/>
          <w:sz w:val="24"/>
          <w:szCs w:val="24"/>
        </w:rPr>
      </w:pPr>
      <w:r w:rsidRPr="008B6361">
        <w:rPr>
          <w:rFonts w:ascii="Arial" w:hAnsi="Arial" w:cs="Arial"/>
          <w:sz w:val="24"/>
          <w:szCs w:val="24"/>
        </w:rPr>
        <w:t>Проектны әзерләгәндә файдаланылды:</w:t>
      </w:r>
    </w:p>
    <w:p w:rsidR="005F5131" w:rsidRPr="008B6361" w:rsidRDefault="005F5131" w:rsidP="005F5131">
      <w:pPr>
        <w:ind w:firstLine="709"/>
        <w:jc w:val="both"/>
        <w:rPr>
          <w:rFonts w:ascii="Arial" w:hAnsi="Arial" w:cs="Arial"/>
          <w:sz w:val="24"/>
          <w:szCs w:val="24"/>
        </w:rPr>
      </w:pPr>
      <w:r w:rsidRPr="008B6361">
        <w:rPr>
          <w:rFonts w:ascii="Arial" w:hAnsi="Arial" w:cs="Arial"/>
          <w:sz w:val="24"/>
          <w:szCs w:val="24"/>
        </w:rPr>
        <w:t xml:space="preserve">- </w:t>
      </w:r>
      <w:r w:rsidRPr="008B6361">
        <w:rPr>
          <w:rFonts w:ascii="Arial" w:hAnsi="Arial" w:cs="Arial"/>
          <w:sz w:val="24"/>
          <w:szCs w:val="24"/>
          <w:lang w:val="tt-RU"/>
        </w:rPr>
        <w:t>җ</w:t>
      </w:r>
      <w:r w:rsidRPr="008B6361">
        <w:rPr>
          <w:rFonts w:ascii="Arial" w:hAnsi="Arial" w:cs="Arial"/>
          <w:sz w:val="24"/>
          <w:szCs w:val="24"/>
        </w:rPr>
        <w:t xml:space="preserve">ирне дистанцион зондлаштыру материаллары-космик фото; </w:t>
      </w:r>
    </w:p>
    <w:p w:rsidR="005F5131" w:rsidRPr="008B6361" w:rsidRDefault="005F5131" w:rsidP="005F5131">
      <w:pPr>
        <w:ind w:firstLine="709"/>
        <w:jc w:val="both"/>
        <w:rPr>
          <w:rFonts w:ascii="Arial" w:hAnsi="Arial" w:cs="Arial"/>
          <w:sz w:val="24"/>
          <w:szCs w:val="24"/>
        </w:rPr>
      </w:pPr>
      <w:r w:rsidRPr="008B6361">
        <w:rPr>
          <w:rFonts w:ascii="Arial" w:hAnsi="Arial" w:cs="Arial"/>
          <w:sz w:val="24"/>
          <w:szCs w:val="24"/>
        </w:rPr>
        <w:t>‒ дәүләт теркәве, кадастр һәм картография федераль хезмәтенең Татарстан Республикасы буенча идарәсенең кадастр исәбе мәгълүматлары;</w:t>
      </w:r>
    </w:p>
    <w:p w:rsidR="005F5131" w:rsidRPr="008B6361" w:rsidRDefault="005F5131" w:rsidP="005F5131">
      <w:pPr>
        <w:ind w:firstLine="709"/>
        <w:jc w:val="both"/>
        <w:rPr>
          <w:rFonts w:ascii="Arial" w:hAnsi="Arial" w:cs="Arial"/>
          <w:sz w:val="24"/>
          <w:szCs w:val="24"/>
        </w:rPr>
      </w:pPr>
      <w:r w:rsidRPr="008B6361">
        <w:rPr>
          <w:rFonts w:ascii="Arial" w:hAnsi="Arial" w:cs="Arial"/>
          <w:sz w:val="24"/>
          <w:szCs w:val="24"/>
        </w:rPr>
        <w:t>‒ федераль дәүләт статистикасы хезмәте мәгълүматлары;</w:t>
      </w:r>
    </w:p>
    <w:p w:rsidR="005F5131" w:rsidRPr="008B6361" w:rsidRDefault="005F5131" w:rsidP="00E85469">
      <w:pPr>
        <w:ind w:firstLine="709"/>
        <w:jc w:val="both"/>
        <w:rPr>
          <w:rFonts w:ascii="Arial" w:hAnsi="Arial" w:cs="Arial"/>
          <w:sz w:val="24"/>
          <w:szCs w:val="24"/>
        </w:rPr>
      </w:pPr>
      <w:r w:rsidRPr="008B6361">
        <w:rPr>
          <w:rFonts w:ascii="Arial" w:hAnsi="Arial" w:cs="Arial"/>
          <w:sz w:val="24"/>
          <w:szCs w:val="24"/>
        </w:rPr>
        <w:t>- 1:10000 масштабтагы картографик нигез, ул РКЦ «Земля»</w:t>
      </w:r>
      <w:r w:rsidRPr="008B6361">
        <w:rPr>
          <w:rFonts w:ascii="Arial" w:hAnsi="Arial" w:cs="Arial"/>
          <w:sz w:val="24"/>
          <w:szCs w:val="24"/>
          <w:lang w:val="tt-RU"/>
        </w:rPr>
        <w:t xml:space="preserve"> </w:t>
      </w:r>
      <w:r w:rsidRPr="008B6361">
        <w:rPr>
          <w:rFonts w:ascii="Arial" w:hAnsi="Arial" w:cs="Arial"/>
          <w:sz w:val="24"/>
          <w:szCs w:val="24"/>
        </w:rPr>
        <w:t>АҖ тарафыннан тәкъдим ителгән.</w:t>
      </w:r>
    </w:p>
    <w:p w:rsidR="005F5131" w:rsidRPr="008B6361" w:rsidRDefault="005F5131" w:rsidP="005F5131">
      <w:pPr>
        <w:numPr>
          <w:ilvl w:val="0"/>
          <w:numId w:val="0"/>
        </w:numPr>
        <w:suppressAutoHyphens/>
        <w:jc w:val="both"/>
        <w:rPr>
          <w:rFonts w:ascii="Arial" w:hAnsi="Arial" w:cs="Arial"/>
          <w:sz w:val="24"/>
          <w:szCs w:val="24"/>
        </w:rPr>
      </w:pPr>
    </w:p>
    <w:p w:rsidR="005074DD" w:rsidRPr="008B6361" w:rsidRDefault="00E85469" w:rsidP="00E85469">
      <w:pPr>
        <w:keepNext/>
        <w:numPr>
          <w:ilvl w:val="0"/>
          <w:numId w:val="0"/>
        </w:numPr>
        <w:jc w:val="both"/>
        <w:outlineLvl w:val="1"/>
        <w:rPr>
          <w:rFonts w:ascii="Arial" w:hAnsi="Arial" w:cs="Arial"/>
          <w:bCs/>
          <w:iCs/>
          <w:sz w:val="24"/>
          <w:szCs w:val="24"/>
          <w:lang w:val="tt-RU" w:eastAsia="ru-RU"/>
        </w:rPr>
      </w:pPr>
      <w:r w:rsidRPr="008B6361">
        <w:rPr>
          <w:rFonts w:ascii="Arial" w:hAnsi="Arial" w:cs="Arial"/>
          <w:bCs/>
          <w:iCs/>
          <w:sz w:val="24"/>
          <w:szCs w:val="24"/>
          <w:lang w:val="tt-RU" w:eastAsia="ru-RU"/>
        </w:rPr>
        <w:t xml:space="preserve">                                             1.3. Җирлеккә кыскача характеристика</w:t>
      </w:r>
    </w:p>
    <w:p w:rsidR="00E85469" w:rsidRPr="008B6361" w:rsidRDefault="00E85469" w:rsidP="00E85469">
      <w:pPr>
        <w:numPr>
          <w:ilvl w:val="0"/>
          <w:numId w:val="0"/>
        </w:numPr>
        <w:rPr>
          <w:rFonts w:ascii="Arial" w:hAnsi="Arial" w:cs="Arial"/>
          <w:sz w:val="24"/>
          <w:szCs w:val="24"/>
          <w:lang w:val="tt-RU"/>
        </w:rPr>
      </w:pP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 xml:space="preserve">     Олы Меми авыл җирлеге Югары Ослан муниципаль районының көньяк өлешендә урнашкан. Аның мәйданы 6003,329 га тәшкил итә. </w:t>
      </w: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Олы Меми авыл җирлеге чиге «Югары Ослан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 19-ТРЗ 31.01.2005 ел (74-ТРЗ номерлы Закон редакциясендә) Татарстан Республикасы Законы белән билгеләнгән..</w:t>
      </w: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Җирлек чиге турында белешмәләр Бердәм дәүләт күчемсез милек реестрында бирелгән.</w:t>
      </w:r>
    </w:p>
    <w:p w:rsidR="00E85469" w:rsidRPr="008B6361" w:rsidRDefault="00E85469" w:rsidP="00E85469">
      <w:pPr>
        <w:numPr>
          <w:ilvl w:val="0"/>
          <w:numId w:val="0"/>
        </w:numPr>
        <w:jc w:val="both"/>
        <w:rPr>
          <w:rFonts w:ascii="Arial" w:hAnsi="Arial" w:cs="Arial"/>
          <w:sz w:val="24"/>
          <w:szCs w:val="24"/>
          <w:lang w:val="tt-RU"/>
        </w:rPr>
      </w:pP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Җирлек территориясендә түбәндәге торак пунктлар урнашкан:</w:t>
      </w: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 Олы Меми авылы (авыл җирлегенең административ үзәге);</w:t>
      </w: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 Заборная Поляна авылы;</w:t>
      </w: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 Ивановское поселогы</w:t>
      </w: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Даими халык саны 01.01.2021 елга 332 кеше тәшкил итә, шул исәптән:</w:t>
      </w: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 Олы Меми авылында: 299 кеше;</w:t>
      </w: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 Заборная Поляна авылында: 31 кеше;</w:t>
      </w:r>
    </w:p>
    <w:p w:rsidR="00E85469"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 Ивановское поселогында: 2 кеше.</w:t>
      </w:r>
    </w:p>
    <w:p w:rsidR="005074DD" w:rsidRPr="008B6361" w:rsidRDefault="00E85469" w:rsidP="00E85469">
      <w:pPr>
        <w:numPr>
          <w:ilvl w:val="0"/>
          <w:numId w:val="0"/>
        </w:numPr>
        <w:jc w:val="both"/>
        <w:rPr>
          <w:rFonts w:ascii="Arial" w:hAnsi="Arial" w:cs="Arial"/>
          <w:sz w:val="24"/>
          <w:szCs w:val="24"/>
          <w:lang w:val="tt-RU"/>
        </w:rPr>
      </w:pPr>
      <w:r w:rsidRPr="008B6361">
        <w:rPr>
          <w:rFonts w:ascii="Arial" w:hAnsi="Arial" w:cs="Arial"/>
          <w:sz w:val="24"/>
          <w:szCs w:val="24"/>
          <w:lang w:val="tt-RU"/>
        </w:rPr>
        <w:t>Мәгълүмат җирле үзидарә органнары белешмәләренә нигезләнеп күрсәтелгән.</w:t>
      </w:r>
    </w:p>
    <w:p w:rsidR="005074DD" w:rsidRPr="008B6361" w:rsidRDefault="005074DD" w:rsidP="005074DD">
      <w:pPr>
        <w:keepNext/>
        <w:pageBreakBefore/>
        <w:numPr>
          <w:ilvl w:val="0"/>
          <w:numId w:val="1"/>
        </w:numPr>
        <w:tabs>
          <w:tab w:val="clear" w:pos="0"/>
        </w:tabs>
        <w:spacing w:after="240"/>
        <w:ind w:firstLine="709"/>
        <w:jc w:val="both"/>
        <w:outlineLvl w:val="1"/>
        <w:rPr>
          <w:rFonts w:ascii="Arial" w:hAnsi="Arial" w:cs="Arial"/>
          <w:sz w:val="24"/>
          <w:szCs w:val="24"/>
        </w:rPr>
      </w:pPr>
      <w:bookmarkStart w:id="11" w:name="_Toc77189210"/>
      <w:r w:rsidRPr="008B6361">
        <w:rPr>
          <w:rFonts w:ascii="Arial" w:hAnsi="Arial" w:cs="Arial"/>
          <w:bCs/>
          <w:caps/>
          <w:kern w:val="32"/>
          <w:sz w:val="24"/>
          <w:szCs w:val="24"/>
          <w:lang w:eastAsia="ru-RU"/>
        </w:rPr>
        <w:lastRenderedPageBreak/>
        <w:t>2.</w:t>
      </w:r>
      <w:r w:rsidRPr="008B6361">
        <w:rPr>
          <w:rFonts w:ascii="Arial" w:hAnsi="Arial" w:cs="Arial"/>
          <w:bCs/>
          <w:caps/>
          <w:kern w:val="32"/>
          <w:sz w:val="28"/>
          <w:szCs w:val="32"/>
          <w:lang w:eastAsia="ru-RU"/>
        </w:rPr>
        <w:t xml:space="preserve"> </w:t>
      </w:r>
      <w:bookmarkStart w:id="12" w:name="_Toc77189211"/>
      <w:bookmarkEnd w:id="11"/>
      <w:r w:rsidR="008442C5" w:rsidRPr="008B6361">
        <w:rPr>
          <w:rFonts w:ascii="Arial" w:hAnsi="Arial" w:cs="Arial"/>
          <w:bCs/>
          <w:caps/>
          <w:kern w:val="32"/>
          <w:sz w:val="24"/>
          <w:szCs w:val="24"/>
          <w:lang w:eastAsia="ru-RU"/>
        </w:rPr>
        <w:t>АВЫЛ ҖИРЛЕГЕНЕҢ ХӘЗЕРГЕ ТОРЫШЫ ҺӘМ ТЕРРИТОРИЯДӘН ФАЙДАЛАНУ БУЕНЧА АНАЛИЗ. ГЕНЕРАЛЬ ПЛАН ЧАРАЛАРЫН НИГЕЗЛӘҮ</w:t>
      </w:r>
      <w:r w:rsidR="008442C5" w:rsidRPr="008B6361">
        <w:rPr>
          <w:rFonts w:ascii="Arial" w:hAnsi="Arial" w:cs="Arial"/>
          <w:sz w:val="24"/>
          <w:szCs w:val="24"/>
        </w:rPr>
        <w:t xml:space="preserve"> </w:t>
      </w:r>
      <w:r w:rsidR="008442C5" w:rsidRPr="008B6361">
        <w:rPr>
          <w:rFonts w:ascii="Arial" w:hAnsi="Arial" w:cs="Arial"/>
          <w:sz w:val="24"/>
          <w:szCs w:val="24"/>
          <w:lang w:val="tt-RU"/>
        </w:rPr>
        <w:t xml:space="preserve">             </w:t>
      </w:r>
      <w:r w:rsidRPr="008B6361">
        <w:rPr>
          <w:rFonts w:ascii="Arial" w:hAnsi="Arial" w:cs="Arial"/>
          <w:sz w:val="24"/>
          <w:szCs w:val="24"/>
        </w:rPr>
        <w:t xml:space="preserve">2.1. </w:t>
      </w:r>
      <w:r w:rsidR="008442C5" w:rsidRPr="008B6361">
        <w:rPr>
          <w:rFonts w:ascii="Arial" w:hAnsi="Arial" w:cs="Arial"/>
          <w:sz w:val="24"/>
          <w:szCs w:val="24"/>
          <w:lang w:val="tt-RU"/>
        </w:rPr>
        <w:t>Торак</w:t>
      </w:r>
      <w:r w:rsidRPr="008B6361">
        <w:rPr>
          <w:rFonts w:ascii="Arial" w:hAnsi="Arial" w:cs="Arial"/>
          <w:sz w:val="24"/>
          <w:szCs w:val="24"/>
        </w:rPr>
        <w:t xml:space="preserve"> фонд</w:t>
      </w:r>
      <w:bookmarkEnd w:id="12"/>
      <w:r w:rsidR="008442C5" w:rsidRPr="008B6361">
        <w:rPr>
          <w:rFonts w:ascii="Arial" w:hAnsi="Arial" w:cs="Arial"/>
          <w:sz w:val="24"/>
          <w:szCs w:val="24"/>
          <w:lang w:val="tt-RU"/>
        </w:rPr>
        <w:t>ы</w:t>
      </w:r>
    </w:p>
    <w:p w:rsidR="008442C5" w:rsidRPr="008B6361" w:rsidRDefault="008442C5" w:rsidP="008442C5">
      <w:pPr>
        <w:numPr>
          <w:ilvl w:val="0"/>
          <w:numId w:val="0"/>
        </w:numPr>
        <w:contextualSpacing/>
        <w:jc w:val="both"/>
        <w:rPr>
          <w:rFonts w:ascii="Arial" w:hAnsi="Arial" w:cs="Arial"/>
          <w:i/>
          <w:sz w:val="24"/>
          <w:szCs w:val="24"/>
          <w:lang w:val="tt-RU"/>
        </w:rPr>
      </w:pPr>
    </w:p>
    <w:p w:rsidR="008442C5" w:rsidRPr="008B6361" w:rsidRDefault="008442C5" w:rsidP="008442C5">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Гамәлдәге нигезләмә</w:t>
      </w:r>
    </w:p>
    <w:p w:rsidR="008442C5" w:rsidRPr="008B6361" w:rsidRDefault="008442C5" w:rsidP="008442C5">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Җирлекнең торак төзелеше бер - ике катлы индивидуаль торак йортлар белән тәкъдим ителгән, күп фатирлы торак төзелеше юк.</w:t>
      </w:r>
    </w:p>
    <w:p w:rsidR="008442C5" w:rsidRPr="008B6361" w:rsidRDefault="008442C5" w:rsidP="008442C5">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2020 елның 1 гыйнварына авыл җирлегенең торак фондының гомуми күләме 9,5 мең кв. м. торак мәйданы тәшкил итә.</w:t>
      </w:r>
    </w:p>
    <w:p w:rsidR="008442C5" w:rsidRPr="008B6361" w:rsidRDefault="008442C5" w:rsidP="008442C5">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Мәгълүмат федераль дәүләт статистикасы хезмәте белешмәләре нигезендә күрсәтелгән.</w:t>
      </w:r>
    </w:p>
    <w:p w:rsidR="008442C5" w:rsidRPr="008B6361" w:rsidRDefault="008442C5" w:rsidP="008442C5">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Даими халыкның торак белән тәэмин ителеше күрсәткече-28,61 кв. метр.</w:t>
      </w:r>
    </w:p>
    <w:p w:rsidR="008442C5" w:rsidRPr="008B6361" w:rsidRDefault="008442C5" w:rsidP="008442C5">
      <w:pPr>
        <w:numPr>
          <w:ilvl w:val="0"/>
          <w:numId w:val="0"/>
        </w:numPr>
        <w:contextualSpacing/>
        <w:jc w:val="both"/>
        <w:rPr>
          <w:rFonts w:ascii="Arial" w:hAnsi="Arial" w:cs="Arial"/>
          <w:sz w:val="24"/>
          <w:szCs w:val="24"/>
          <w:lang w:val="tt-RU"/>
        </w:rPr>
      </w:pPr>
    </w:p>
    <w:p w:rsidR="008442C5" w:rsidRPr="008B6361" w:rsidRDefault="008442C5" w:rsidP="008442C5">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Проект тәкъдиме</w:t>
      </w:r>
    </w:p>
    <w:p w:rsidR="008442C5" w:rsidRPr="008B6361" w:rsidRDefault="008442C5" w:rsidP="008442C5">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Генераль план нигезендә торак төзелеше мөмкин булган территорияләрне бүлеп бирү каралмаган.</w:t>
      </w:r>
    </w:p>
    <w:p w:rsidR="008442C5" w:rsidRPr="008B6361" w:rsidRDefault="008442C5" w:rsidP="008442C5">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Торак төзелешен үстерү төзелешнең тыгызлыгын арттыру һәм файдаланылмый торган территорияләрне үзләштерү хисабына мөмкин.</w:t>
      </w:r>
    </w:p>
    <w:p w:rsidR="008442C5" w:rsidRPr="008B6361" w:rsidRDefault="008442C5" w:rsidP="008442C5">
      <w:pPr>
        <w:numPr>
          <w:ilvl w:val="0"/>
          <w:numId w:val="0"/>
        </w:numPr>
        <w:contextualSpacing/>
        <w:jc w:val="both"/>
        <w:rPr>
          <w:rFonts w:ascii="Arial" w:hAnsi="Arial" w:cs="Arial"/>
          <w:sz w:val="24"/>
          <w:szCs w:val="24"/>
          <w:lang w:val="tt-RU"/>
        </w:rPr>
      </w:pPr>
    </w:p>
    <w:p w:rsidR="00E85469" w:rsidRPr="008B6361" w:rsidRDefault="00E85469" w:rsidP="00E85469">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 xml:space="preserve">           2.2. Социаль, иҗтимагый һәм эшлекле билгеләнештәге объектлар</w:t>
      </w:r>
    </w:p>
    <w:p w:rsidR="00E85469" w:rsidRPr="008B6361" w:rsidRDefault="00E85469" w:rsidP="00E85469">
      <w:pPr>
        <w:numPr>
          <w:ilvl w:val="0"/>
          <w:numId w:val="0"/>
        </w:numPr>
        <w:contextualSpacing/>
        <w:jc w:val="both"/>
        <w:rPr>
          <w:rFonts w:ascii="Arial" w:hAnsi="Arial" w:cs="Arial"/>
          <w:sz w:val="24"/>
          <w:szCs w:val="24"/>
          <w:lang w:val="tt-RU"/>
        </w:rPr>
      </w:pPr>
    </w:p>
    <w:p w:rsidR="00E85469" w:rsidRPr="008B6361" w:rsidRDefault="00E85469" w:rsidP="00E85469">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Гамәлдәге нигезләмә</w:t>
      </w:r>
    </w:p>
    <w:p w:rsidR="008442C5" w:rsidRPr="008B6361" w:rsidRDefault="00E85469" w:rsidP="00E85469">
      <w:pPr>
        <w:numPr>
          <w:ilvl w:val="0"/>
          <w:numId w:val="0"/>
        </w:numPr>
        <w:contextualSpacing/>
        <w:jc w:val="both"/>
        <w:rPr>
          <w:rFonts w:ascii="Arial" w:hAnsi="Arial" w:cs="Arial"/>
          <w:sz w:val="24"/>
          <w:szCs w:val="24"/>
          <w:lang w:val="tt-RU"/>
        </w:rPr>
      </w:pPr>
      <w:r w:rsidRPr="008B6361">
        <w:rPr>
          <w:rFonts w:ascii="Arial" w:hAnsi="Arial" w:cs="Arial"/>
          <w:sz w:val="24"/>
          <w:szCs w:val="24"/>
          <w:lang w:val="tt-RU"/>
        </w:rPr>
        <w:t>Олы Меми авыл җирлеге территориясендә тәкъдим ителгән социаль, иҗтимагый һәм эшлекле билгеләнештәге төп объектлар һәм учреждениеләр турында мәгълүмат 1   таблицада тәкъдим ителде. Әлеге мәгълүматлар 01.01.2021 ел торышына китерелгән.</w:t>
      </w:r>
    </w:p>
    <w:p w:rsidR="005074DD" w:rsidRPr="008B6361" w:rsidRDefault="005074DD" w:rsidP="00E85469">
      <w:pPr>
        <w:numPr>
          <w:ilvl w:val="0"/>
          <w:numId w:val="1"/>
        </w:numPr>
        <w:ind w:firstLine="709"/>
        <w:jc w:val="both"/>
        <w:outlineLvl w:val="1"/>
        <w:rPr>
          <w:rFonts w:ascii="Arial" w:hAnsi="Arial" w:cs="Arial"/>
          <w:sz w:val="24"/>
          <w:szCs w:val="24"/>
          <w:lang w:val="tt-RU"/>
        </w:rPr>
      </w:pPr>
    </w:p>
    <w:p w:rsidR="005074DD" w:rsidRPr="008B6361" w:rsidRDefault="005074DD" w:rsidP="005074DD">
      <w:pPr>
        <w:widowControl w:val="0"/>
        <w:numPr>
          <w:ilvl w:val="0"/>
          <w:numId w:val="1"/>
        </w:numPr>
        <w:tabs>
          <w:tab w:val="clear" w:pos="0"/>
        </w:tabs>
        <w:jc w:val="right"/>
        <w:rPr>
          <w:rFonts w:ascii="Arial" w:eastAsia="Times New Roman" w:hAnsi="Arial" w:cs="Arial"/>
          <w:sz w:val="24"/>
          <w:szCs w:val="24"/>
          <w:lang w:eastAsia="ru-RU"/>
        </w:rPr>
      </w:pPr>
      <w:r w:rsidRPr="008B6361">
        <w:rPr>
          <w:rFonts w:ascii="Arial" w:eastAsia="Times New Roman" w:hAnsi="Arial" w:cs="Arial"/>
          <w:sz w:val="24"/>
          <w:szCs w:val="24"/>
          <w:lang w:eastAsia="ru-RU"/>
        </w:rPr>
        <w:t xml:space="preserve">Таблица </w:t>
      </w:r>
      <w:bookmarkStart w:id="13" w:name="табл_8"/>
      <w:r w:rsidRPr="008B6361">
        <w:rPr>
          <w:rFonts w:ascii="Arial" w:eastAsia="Times New Roman" w:hAnsi="Arial" w:cs="Arial"/>
          <w:noProof/>
          <w:sz w:val="24"/>
          <w:szCs w:val="24"/>
          <w:lang w:eastAsia="ru-RU"/>
        </w:rPr>
        <w:t>1</w:t>
      </w:r>
      <w:bookmarkEnd w:id="13"/>
    </w:p>
    <w:tbl>
      <w:tblPr>
        <w:tblW w:w="1015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xp_obj"/>
      </w:tblPr>
      <w:tblGrid>
        <w:gridCol w:w="942"/>
        <w:gridCol w:w="2268"/>
        <w:gridCol w:w="2693"/>
        <w:gridCol w:w="2693"/>
        <w:gridCol w:w="1560"/>
      </w:tblGrid>
      <w:tr w:rsidR="00DB7D63" w:rsidRPr="008B6361" w:rsidTr="00D619BB">
        <w:trPr>
          <w:trHeight w:val="604"/>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 xml:space="preserve">карталарда № </w:t>
            </w:r>
          </w:p>
        </w:tc>
        <w:tc>
          <w:tcPr>
            <w:tcW w:w="4961" w:type="dxa"/>
            <w:gridSpan w:val="2"/>
            <w:tcMar>
              <w:left w:w="57" w:type="dxa"/>
              <w:right w:w="57" w:type="dxa"/>
            </w:tcMar>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Атамасы</w:t>
            </w:r>
          </w:p>
        </w:tc>
        <w:tc>
          <w:tcPr>
            <w:tcW w:w="2693" w:type="dxa"/>
            <w:tcMar>
              <w:left w:w="57" w:type="dxa"/>
              <w:right w:w="57" w:type="dxa"/>
            </w:tcMar>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Урнашкан урыны</w:t>
            </w:r>
          </w:p>
        </w:tc>
        <w:tc>
          <w:tcPr>
            <w:tcW w:w="1560" w:type="dxa"/>
            <w:tcMar>
              <w:left w:w="57" w:type="dxa"/>
              <w:right w:w="57" w:type="dxa"/>
            </w:tcMar>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Проект егәрлеге</w:t>
            </w:r>
          </w:p>
        </w:tc>
      </w:tr>
      <w:tr w:rsidR="00DB7D63" w:rsidRPr="008B6361" w:rsidTr="00D619BB">
        <w:trPr>
          <w:trHeight w:val="289"/>
        </w:trPr>
        <w:tc>
          <w:tcPr>
            <w:tcW w:w="10156" w:type="dxa"/>
            <w:gridSpan w:val="5"/>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МӘГАРИФ ОБЪЕКТЛАРЫ</w:t>
            </w:r>
          </w:p>
        </w:tc>
      </w:tr>
      <w:tr w:rsidR="00DB7D63" w:rsidRPr="008B6361" w:rsidTr="00D619BB">
        <w:trPr>
          <w:trHeight w:val="568"/>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мәктәпкәчә белем бирү оешмасы</w:t>
            </w:r>
          </w:p>
        </w:tc>
        <w:tc>
          <w:tcPr>
            <w:tcW w:w="6946" w:type="dxa"/>
            <w:gridSpan w:val="3"/>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тәкъдим ителмәгән</w:t>
            </w:r>
          </w:p>
        </w:tc>
      </w:tr>
      <w:tr w:rsidR="00DB7D63" w:rsidRPr="008B6361" w:rsidTr="00D619BB">
        <w:trPr>
          <w:trHeight w:val="509"/>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1</w:t>
            </w: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гомуми белем бирү оешмасы</w:t>
            </w:r>
          </w:p>
        </w:tc>
        <w:tc>
          <w:tcPr>
            <w:tcW w:w="2693"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Урта гомуми белем бирү мәктәбе</w:t>
            </w:r>
          </w:p>
        </w:tc>
        <w:tc>
          <w:tcPr>
            <w:tcW w:w="2693"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Олы Меми авылы,</w:t>
            </w:r>
          </w:p>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Яшьләр урамы, 6 йорт</w:t>
            </w:r>
          </w:p>
        </w:tc>
        <w:tc>
          <w:tcPr>
            <w:tcW w:w="1560"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192 урын</w:t>
            </w:r>
          </w:p>
        </w:tc>
      </w:tr>
      <w:tr w:rsidR="00DB7D63" w:rsidRPr="008B6361" w:rsidTr="00D619BB">
        <w:trPr>
          <w:trHeight w:val="448"/>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өстәмә белем бирүне оештыру</w:t>
            </w:r>
          </w:p>
        </w:tc>
        <w:tc>
          <w:tcPr>
            <w:tcW w:w="6946" w:type="dxa"/>
            <w:gridSpan w:val="3"/>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тәкъдим ителмәгән</w:t>
            </w:r>
          </w:p>
        </w:tc>
      </w:tr>
      <w:tr w:rsidR="00DB7D63" w:rsidRPr="008B6361" w:rsidTr="00D619BB">
        <w:trPr>
          <w:trHeight w:val="319"/>
        </w:trPr>
        <w:tc>
          <w:tcPr>
            <w:tcW w:w="10156" w:type="dxa"/>
            <w:gridSpan w:val="5"/>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СӘЛАМӘТЛЕК САКЛАУ ОБЪЕКТЛАРЫ</w:t>
            </w:r>
          </w:p>
        </w:tc>
      </w:tr>
      <w:tr w:rsidR="00DB7D63" w:rsidRPr="008B6361" w:rsidTr="00D619BB">
        <w:trPr>
          <w:trHeight w:val="406"/>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2</w:t>
            </w: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беренчел медик-санитар ярдәм күрсәтүче медицина оешмасы бүлекчәсе</w:t>
            </w:r>
          </w:p>
        </w:tc>
        <w:tc>
          <w:tcPr>
            <w:tcW w:w="2693" w:type="dxa"/>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Фельдшер-акушерлык пункты</w:t>
            </w:r>
          </w:p>
        </w:tc>
        <w:tc>
          <w:tcPr>
            <w:tcW w:w="2693"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Олы Меми авылы,</w:t>
            </w:r>
          </w:p>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Үзәк урам, 7 а йорты</w:t>
            </w:r>
          </w:p>
        </w:tc>
        <w:tc>
          <w:tcPr>
            <w:tcW w:w="1560"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10 пос. / см.</w:t>
            </w:r>
          </w:p>
        </w:tc>
      </w:tr>
      <w:tr w:rsidR="00DB7D63" w:rsidRPr="008B6361" w:rsidTr="00D619BB">
        <w:trPr>
          <w:trHeight w:val="319"/>
        </w:trPr>
        <w:tc>
          <w:tcPr>
            <w:tcW w:w="10156" w:type="dxa"/>
            <w:gridSpan w:val="5"/>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МӘДӘНИЯТ ОБЪЕКТЛАРЫ</w:t>
            </w:r>
          </w:p>
        </w:tc>
      </w:tr>
      <w:tr w:rsidR="00DB7D63" w:rsidRPr="008B6361" w:rsidTr="00D619BB">
        <w:trPr>
          <w:trHeight w:val="832"/>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lastRenderedPageBreak/>
              <w:t>3</w:t>
            </w: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мәдәни-ял итү (клуб) тибындагы объект</w:t>
            </w:r>
          </w:p>
        </w:tc>
        <w:tc>
          <w:tcPr>
            <w:tcW w:w="2693" w:type="dxa"/>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Авыл мәдәният йорты</w:t>
            </w:r>
          </w:p>
        </w:tc>
        <w:tc>
          <w:tcPr>
            <w:tcW w:w="2693"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Олы Меми авылы,</w:t>
            </w:r>
          </w:p>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Яшьләр урамы, 19 йорт</w:t>
            </w:r>
          </w:p>
        </w:tc>
        <w:tc>
          <w:tcPr>
            <w:tcW w:w="1560"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200 урын</w:t>
            </w:r>
          </w:p>
        </w:tc>
      </w:tr>
      <w:tr w:rsidR="00DB7D63" w:rsidRPr="008B6361" w:rsidTr="00D619BB">
        <w:trPr>
          <w:trHeight w:val="371"/>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4</w:t>
            </w: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мәдәни-агарту объектлары</w:t>
            </w:r>
          </w:p>
        </w:tc>
        <w:tc>
          <w:tcPr>
            <w:tcW w:w="2693" w:type="dxa"/>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Авыл китапханәсе</w:t>
            </w:r>
          </w:p>
        </w:tc>
        <w:tc>
          <w:tcPr>
            <w:tcW w:w="2693"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Олы Меми авылы,</w:t>
            </w:r>
          </w:p>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Яшьләр урамы, 19 йорт</w:t>
            </w:r>
          </w:p>
        </w:tc>
        <w:tc>
          <w:tcPr>
            <w:tcW w:w="1560"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1162 нөсхәдә</w:t>
            </w:r>
          </w:p>
        </w:tc>
      </w:tr>
      <w:tr w:rsidR="00DB7D63" w:rsidRPr="008B6361" w:rsidTr="00D619BB">
        <w:trPr>
          <w:trHeight w:val="319"/>
        </w:trPr>
        <w:tc>
          <w:tcPr>
            <w:tcW w:w="10156" w:type="dxa"/>
            <w:gridSpan w:val="5"/>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ФИЗИК КУЛЬТУРА ҺӘМ СПОРТ ОБЪЕКТЛАРЫ</w:t>
            </w:r>
          </w:p>
        </w:tc>
      </w:tr>
      <w:tr w:rsidR="00DB7D63" w:rsidRPr="008B6361" w:rsidTr="00D619BB">
        <w:trPr>
          <w:trHeight w:val="368"/>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спорт объекты</w:t>
            </w:r>
          </w:p>
        </w:tc>
        <w:tc>
          <w:tcPr>
            <w:tcW w:w="2693"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Спорт заллары</w:t>
            </w:r>
          </w:p>
        </w:tc>
        <w:tc>
          <w:tcPr>
            <w:tcW w:w="4253" w:type="dxa"/>
            <w:gridSpan w:val="2"/>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тәкъдим ителмәгән</w:t>
            </w:r>
          </w:p>
        </w:tc>
      </w:tr>
      <w:tr w:rsidR="00DB7D63" w:rsidRPr="008B6361" w:rsidTr="00D619BB">
        <w:trPr>
          <w:trHeight w:val="572"/>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спорт корылмасы</w:t>
            </w:r>
          </w:p>
        </w:tc>
        <w:tc>
          <w:tcPr>
            <w:tcW w:w="2693"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Яссылык корылмалары</w:t>
            </w:r>
          </w:p>
        </w:tc>
        <w:tc>
          <w:tcPr>
            <w:tcW w:w="4253" w:type="dxa"/>
            <w:gridSpan w:val="2"/>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тәкъдим ителмәгән</w:t>
            </w:r>
          </w:p>
        </w:tc>
      </w:tr>
      <w:tr w:rsidR="00DB7D63" w:rsidRPr="008B6361" w:rsidTr="00D619BB">
        <w:trPr>
          <w:trHeight w:val="319"/>
        </w:trPr>
        <w:tc>
          <w:tcPr>
            <w:tcW w:w="10156" w:type="dxa"/>
            <w:gridSpan w:val="5"/>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ХАЛЫККА ХЕЗМӘТ КҮРСӘТҮ ОБЪЕКТЛАРЫ, АДМИНИСТРАТИВ, ДИНИ ҺӘМ БАШКА СОЦИАЛЬ, ИҖТИМАГЫЙ ҺӘМ ЭШЛЕКЛЕ БИЛГЕЛӘНЕШТӘГЕ ОБЪЕКТЛАР</w:t>
            </w:r>
          </w:p>
        </w:tc>
      </w:tr>
      <w:tr w:rsidR="00DB7D63" w:rsidRPr="008B6361" w:rsidTr="00D619BB">
        <w:trPr>
          <w:trHeight w:val="554"/>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5</w:t>
            </w:r>
          </w:p>
        </w:tc>
        <w:tc>
          <w:tcPr>
            <w:tcW w:w="2268"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почта элемтәсе объекты</w:t>
            </w:r>
          </w:p>
        </w:tc>
        <w:tc>
          <w:tcPr>
            <w:tcW w:w="2693" w:type="dxa"/>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Почта элемтәсе бүлеге</w:t>
            </w:r>
          </w:p>
        </w:tc>
        <w:tc>
          <w:tcPr>
            <w:tcW w:w="2693"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Олы Меми авылы,</w:t>
            </w:r>
          </w:p>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Яшьләр урамы, 18 йорт</w:t>
            </w:r>
          </w:p>
        </w:tc>
        <w:tc>
          <w:tcPr>
            <w:tcW w:w="1560"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w:t>
            </w:r>
          </w:p>
        </w:tc>
      </w:tr>
      <w:tr w:rsidR="00DB7D63" w:rsidRPr="008B6361" w:rsidTr="00D619BB">
        <w:trPr>
          <w:trHeight w:val="554"/>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p>
        </w:tc>
        <w:tc>
          <w:tcPr>
            <w:tcW w:w="2268"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җәмәгать тәртибен саклау объекты</w:t>
            </w:r>
          </w:p>
        </w:tc>
        <w:tc>
          <w:tcPr>
            <w:tcW w:w="6946" w:type="dxa"/>
            <w:gridSpan w:val="3"/>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тәкъдим ителмәгән</w:t>
            </w:r>
          </w:p>
        </w:tc>
      </w:tr>
      <w:tr w:rsidR="00DB7D63" w:rsidRPr="008B6361" w:rsidTr="00D619BB">
        <w:trPr>
          <w:trHeight w:val="554"/>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6</w:t>
            </w: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сәүдә, җәмәгать туклануы объекты</w:t>
            </w:r>
          </w:p>
        </w:tc>
        <w:tc>
          <w:tcPr>
            <w:tcW w:w="2693" w:type="dxa"/>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Ваклап сату объекты</w:t>
            </w:r>
          </w:p>
        </w:tc>
        <w:tc>
          <w:tcPr>
            <w:tcW w:w="2693"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Олы Меми авылы,</w:t>
            </w:r>
          </w:p>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Үзәк урам, 5 йорт</w:t>
            </w:r>
          </w:p>
        </w:tc>
        <w:tc>
          <w:tcPr>
            <w:tcW w:w="1560"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w:t>
            </w:r>
          </w:p>
        </w:tc>
      </w:tr>
      <w:tr w:rsidR="00DB7D63" w:rsidRPr="008B6361" w:rsidTr="00D619BB">
        <w:trPr>
          <w:trHeight w:val="554"/>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7</w:t>
            </w:r>
          </w:p>
        </w:tc>
        <w:tc>
          <w:tcPr>
            <w:tcW w:w="2268"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административ бина</w:t>
            </w:r>
          </w:p>
        </w:tc>
        <w:tc>
          <w:tcPr>
            <w:tcW w:w="2693" w:type="dxa"/>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Авыл җирлеге Советы бинасы</w:t>
            </w:r>
          </w:p>
        </w:tc>
        <w:tc>
          <w:tcPr>
            <w:tcW w:w="2693"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Олы Меми авылы,</w:t>
            </w:r>
          </w:p>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Яшьләр урамы, 19 йорт</w:t>
            </w:r>
          </w:p>
        </w:tc>
        <w:tc>
          <w:tcPr>
            <w:tcW w:w="1560"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w:t>
            </w:r>
          </w:p>
        </w:tc>
      </w:tr>
      <w:tr w:rsidR="00DB7D63" w:rsidRPr="008B6361" w:rsidTr="00D619BB">
        <w:trPr>
          <w:trHeight w:val="554"/>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8</w:t>
            </w: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 xml:space="preserve">дини оешма объекты </w:t>
            </w:r>
          </w:p>
        </w:tc>
        <w:tc>
          <w:tcPr>
            <w:tcW w:w="2693" w:type="dxa"/>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Чиркәү</w:t>
            </w:r>
          </w:p>
        </w:tc>
        <w:tc>
          <w:tcPr>
            <w:tcW w:w="2693"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Олы Меми авылы</w:t>
            </w:r>
          </w:p>
        </w:tc>
        <w:tc>
          <w:tcPr>
            <w:tcW w:w="1560"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w:t>
            </w:r>
          </w:p>
        </w:tc>
      </w:tr>
      <w:tr w:rsidR="00DB7D63" w:rsidRPr="008B6361" w:rsidTr="00D619BB">
        <w:trPr>
          <w:trHeight w:val="554"/>
        </w:trPr>
        <w:tc>
          <w:tcPr>
            <w:tcW w:w="942" w:type="dxa"/>
            <w:vAlign w:val="center"/>
          </w:tcPr>
          <w:p w:rsidR="00DB7D63" w:rsidRPr="008B6361" w:rsidRDefault="00DB7D63" w:rsidP="00D619BB">
            <w:pPr>
              <w:numPr>
                <w:ilvl w:val="0"/>
                <w:numId w:val="1"/>
              </w:numPr>
              <w:tabs>
                <w:tab w:val="clear" w:pos="0"/>
              </w:tabs>
              <w:jc w:val="center"/>
              <w:rPr>
                <w:rFonts w:ascii="Arial" w:hAnsi="Arial" w:cs="Arial"/>
                <w:sz w:val="24"/>
                <w:szCs w:val="24"/>
              </w:rPr>
            </w:pPr>
            <w:r w:rsidRPr="008B6361">
              <w:rPr>
                <w:rFonts w:ascii="Arial" w:hAnsi="Arial" w:cs="Arial"/>
                <w:sz w:val="24"/>
                <w:szCs w:val="24"/>
                <w:lang w:val="tt"/>
              </w:rPr>
              <w:t>9</w:t>
            </w:r>
          </w:p>
        </w:tc>
        <w:tc>
          <w:tcPr>
            <w:tcW w:w="2268"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 xml:space="preserve">дини оешма объекты </w:t>
            </w:r>
          </w:p>
        </w:tc>
        <w:tc>
          <w:tcPr>
            <w:tcW w:w="2693" w:type="dxa"/>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Чиркәү</w:t>
            </w:r>
          </w:p>
        </w:tc>
        <w:tc>
          <w:tcPr>
            <w:tcW w:w="2693" w:type="dxa"/>
            <w:tcMar>
              <w:left w:w="57" w:type="dxa"/>
              <w:right w:w="57" w:type="dxa"/>
            </w:tcMar>
            <w:vAlign w:val="center"/>
          </w:tcPr>
          <w:p w:rsidR="00DB7D63" w:rsidRPr="008B6361" w:rsidRDefault="00DB7D63" w:rsidP="00D619BB">
            <w:pPr>
              <w:numPr>
                <w:ilvl w:val="0"/>
                <w:numId w:val="1"/>
              </w:numPr>
              <w:rPr>
                <w:rFonts w:ascii="Arial" w:hAnsi="Arial" w:cs="Arial"/>
                <w:sz w:val="24"/>
                <w:szCs w:val="24"/>
              </w:rPr>
            </w:pPr>
            <w:r w:rsidRPr="008B6361">
              <w:rPr>
                <w:rFonts w:ascii="Arial" w:hAnsi="Arial" w:cs="Arial"/>
                <w:sz w:val="24"/>
                <w:szCs w:val="24"/>
                <w:lang w:val="tt"/>
              </w:rPr>
              <w:t>Ивановское бистәсе</w:t>
            </w:r>
          </w:p>
        </w:tc>
        <w:tc>
          <w:tcPr>
            <w:tcW w:w="1560" w:type="dxa"/>
            <w:tcMar>
              <w:left w:w="57" w:type="dxa"/>
              <w:right w:w="57" w:type="dxa"/>
            </w:tcMar>
            <w:vAlign w:val="center"/>
          </w:tcPr>
          <w:p w:rsidR="00DB7D63" w:rsidRPr="008B6361" w:rsidRDefault="00DB7D63" w:rsidP="00D619BB">
            <w:pPr>
              <w:numPr>
                <w:ilvl w:val="0"/>
                <w:numId w:val="1"/>
              </w:numPr>
              <w:tabs>
                <w:tab w:val="clear" w:pos="0"/>
              </w:tabs>
              <w:rPr>
                <w:rFonts w:ascii="Arial" w:hAnsi="Arial" w:cs="Arial"/>
                <w:sz w:val="24"/>
                <w:szCs w:val="24"/>
              </w:rPr>
            </w:pPr>
            <w:r w:rsidRPr="008B6361">
              <w:rPr>
                <w:rFonts w:ascii="Arial" w:hAnsi="Arial" w:cs="Arial"/>
                <w:sz w:val="24"/>
                <w:szCs w:val="24"/>
                <w:lang w:val="tt"/>
              </w:rPr>
              <w:t>–</w:t>
            </w:r>
          </w:p>
        </w:tc>
      </w:tr>
    </w:tbl>
    <w:p w:rsidR="00DB7D63" w:rsidRPr="008B6361" w:rsidRDefault="00DB7D63" w:rsidP="00DB7D63">
      <w:pPr>
        <w:widowControl w:val="0"/>
        <w:numPr>
          <w:ilvl w:val="0"/>
          <w:numId w:val="1"/>
        </w:numPr>
        <w:tabs>
          <w:tab w:val="clear" w:pos="0"/>
        </w:tabs>
        <w:jc w:val="right"/>
        <w:rPr>
          <w:rFonts w:ascii="Arial" w:eastAsia="Times New Roman" w:hAnsi="Arial" w:cs="Arial"/>
          <w:sz w:val="24"/>
          <w:szCs w:val="24"/>
          <w:lang w:eastAsia="ru-RU"/>
        </w:rPr>
      </w:pPr>
    </w:p>
    <w:p w:rsidR="00DB7D63" w:rsidRPr="008B6361" w:rsidRDefault="00DB7D63" w:rsidP="00DB7D63">
      <w:pPr>
        <w:numPr>
          <w:ilvl w:val="0"/>
          <w:numId w:val="1"/>
        </w:numPr>
        <w:tabs>
          <w:tab w:val="clear" w:pos="0"/>
        </w:tabs>
        <w:ind w:firstLine="709"/>
        <w:jc w:val="both"/>
        <w:rPr>
          <w:rFonts w:ascii="Arial" w:hAnsi="Arial" w:cs="Arial"/>
          <w:sz w:val="24"/>
          <w:szCs w:val="24"/>
          <w:lang w:val="tt"/>
        </w:rPr>
      </w:pPr>
      <w:r w:rsidRPr="008B6361">
        <w:rPr>
          <w:rFonts w:ascii="Arial" w:hAnsi="Arial" w:cs="Arial"/>
          <w:sz w:val="24"/>
          <w:szCs w:val="24"/>
          <w:lang w:val="tt"/>
        </w:rPr>
        <w:t xml:space="preserve">Халыкны хастаханә учреждениеләре, шулай ук ашыгыч медицина ярдәме белән тәэмин итү Югары Ослан авылының Үзәк район хастаханәсе тарафыннан башкарыла. Олы Меми авыл җирлегенең административ үзәгеннән Үзәк район хастаханәсенә кадәр ераклык якынча </w:t>
      </w:r>
      <w:bookmarkStart w:id="14" w:name="расст_до_больн"/>
      <w:r w:rsidRPr="008B6361">
        <w:rPr>
          <w:rFonts w:ascii="Arial" w:hAnsi="Arial" w:cs="Arial"/>
          <w:sz w:val="24"/>
          <w:szCs w:val="24"/>
          <w:lang w:val="tt"/>
        </w:rPr>
        <w:t>51</w:t>
      </w:r>
      <w:bookmarkEnd w:id="14"/>
      <w:r w:rsidRPr="008B6361">
        <w:rPr>
          <w:rFonts w:ascii="Arial" w:hAnsi="Arial" w:cs="Arial"/>
          <w:sz w:val="24"/>
          <w:szCs w:val="24"/>
          <w:lang w:val="tt"/>
        </w:rPr>
        <w:t xml:space="preserve"> км (ашыгыч ярдәм автомобиле килү вакыты – 51 минут тирәсе).</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lang w:val="tt"/>
        </w:rPr>
      </w:pPr>
    </w:p>
    <w:p w:rsidR="00DB7D63" w:rsidRPr="008B6361" w:rsidRDefault="00DB7D63" w:rsidP="00DB7D63">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Авыл җирлеге халкының социаль, иҗтимагый һәм эшлекле билгеләнештәге төп объектлар белән тәэмин ителешенең факттагы дәрәҗәсен бәяләү 2   таблицада китерелгән.</w:t>
      </w:r>
    </w:p>
    <w:p w:rsidR="00DB7D63" w:rsidRPr="008B6361" w:rsidRDefault="00DB7D63" w:rsidP="00DB7D63">
      <w:pPr>
        <w:widowControl w:val="0"/>
        <w:numPr>
          <w:ilvl w:val="0"/>
          <w:numId w:val="1"/>
        </w:numPr>
        <w:tabs>
          <w:tab w:val="clear" w:pos="0"/>
        </w:tabs>
        <w:jc w:val="right"/>
        <w:rPr>
          <w:rFonts w:ascii="Arial" w:eastAsia="Times New Roman" w:hAnsi="Arial" w:cs="Arial"/>
          <w:sz w:val="24"/>
          <w:szCs w:val="24"/>
          <w:lang w:eastAsia="ru-RU"/>
        </w:rPr>
      </w:pPr>
      <w:bookmarkStart w:id="15" w:name="табл_15"/>
      <w:r w:rsidRPr="008B6361">
        <w:rPr>
          <w:rFonts w:ascii="Arial" w:eastAsia="Times New Roman" w:hAnsi="Arial" w:cs="Arial"/>
          <w:sz w:val="24"/>
          <w:szCs w:val="24"/>
          <w:lang w:val="tt" w:eastAsia="ru-RU"/>
        </w:rPr>
        <w:t>2 таблица</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303"/>
        <w:gridCol w:w="1463"/>
        <w:gridCol w:w="1899"/>
        <w:gridCol w:w="1352"/>
        <w:gridCol w:w="1572"/>
      </w:tblGrid>
      <w:tr w:rsidR="00DB7D63" w:rsidRPr="008B6361" w:rsidTr="00D619BB">
        <w:trPr>
          <w:trHeight w:val="373"/>
          <w:jc w:val="center"/>
        </w:trPr>
        <w:tc>
          <w:tcPr>
            <w:tcW w:w="2316" w:type="dxa"/>
            <w:vMerge w:val="restart"/>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Объектларның тибы</w:t>
            </w:r>
          </w:p>
        </w:tc>
        <w:tc>
          <w:tcPr>
            <w:tcW w:w="2823" w:type="dxa"/>
            <w:gridSpan w:val="2"/>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Объектларның суммар факт куәте</w:t>
            </w:r>
          </w:p>
        </w:tc>
        <w:tc>
          <w:tcPr>
            <w:tcW w:w="1991" w:type="dxa"/>
            <w:vMerge w:val="restart"/>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Тәэмин ителешнең факттагы дәрәҗәсе, %</w:t>
            </w:r>
          </w:p>
        </w:tc>
        <w:tc>
          <w:tcPr>
            <w:tcW w:w="3008" w:type="dxa"/>
            <w:gridSpan w:val="2"/>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Кирәкле тәэмин ителеш дәрәҗәсенә ирешү өчен кирәкле объектларның җитмәүчән егәрлекләре</w:t>
            </w:r>
          </w:p>
        </w:tc>
      </w:tr>
      <w:tr w:rsidR="00DB7D63" w:rsidRPr="008B6361" w:rsidTr="00D619BB">
        <w:trPr>
          <w:trHeight w:val="349"/>
          <w:jc w:val="center"/>
        </w:trPr>
        <w:tc>
          <w:tcPr>
            <w:tcW w:w="2316" w:type="dxa"/>
            <w:vMerge/>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p>
        </w:tc>
        <w:tc>
          <w:tcPr>
            <w:tcW w:w="1315" w:type="dxa"/>
            <w:tcMar>
              <w:left w:w="57" w:type="dxa"/>
              <w:right w:w="57" w:type="dxa"/>
            </w:tcMar>
            <w:vAlign w:val="center"/>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кыйммәте</w:t>
            </w:r>
          </w:p>
        </w:tc>
        <w:tc>
          <w:tcPr>
            <w:tcW w:w="1508" w:type="dxa"/>
            <w:tcMar>
              <w:left w:w="57" w:type="dxa"/>
              <w:right w:w="57" w:type="dxa"/>
            </w:tcMar>
            <w:vAlign w:val="center"/>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берәмлек үлчәү</w:t>
            </w:r>
          </w:p>
        </w:tc>
        <w:tc>
          <w:tcPr>
            <w:tcW w:w="1991" w:type="dxa"/>
            <w:vMerge/>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p>
        </w:tc>
        <w:tc>
          <w:tcPr>
            <w:tcW w:w="1372" w:type="dxa"/>
            <w:tcMar>
              <w:left w:w="57" w:type="dxa"/>
              <w:right w:w="57" w:type="dxa"/>
            </w:tcMar>
            <w:vAlign w:val="center"/>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кыйммәте</w:t>
            </w:r>
          </w:p>
        </w:tc>
        <w:tc>
          <w:tcPr>
            <w:tcW w:w="1636" w:type="dxa"/>
            <w:tcMar>
              <w:left w:w="57" w:type="dxa"/>
              <w:right w:w="57" w:type="dxa"/>
            </w:tcMar>
            <w:vAlign w:val="center"/>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берәмлек үлчәү</w:t>
            </w:r>
          </w:p>
        </w:tc>
      </w:tr>
      <w:tr w:rsidR="00DB7D63" w:rsidRPr="008B6361" w:rsidTr="00D619BB">
        <w:trPr>
          <w:trHeight w:val="405"/>
          <w:jc w:val="center"/>
        </w:trPr>
        <w:tc>
          <w:tcPr>
            <w:tcW w:w="231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Гомуми белем бирү учреждениеләре</w:t>
            </w:r>
          </w:p>
        </w:tc>
        <w:tc>
          <w:tcPr>
            <w:tcW w:w="1315"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16" w:name="мощн_ОБЩОБР"/>
            <w:r w:rsidRPr="008B6361">
              <w:rPr>
                <w:rFonts w:ascii="Arial" w:eastAsia="Times New Roman" w:hAnsi="Arial" w:cs="Arial"/>
                <w:sz w:val="24"/>
                <w:szCs w:val="24"/>
                <w:lang w:val="tt" w:eastAsia="ru-RU"/>
              </w:rPr>
              <w:t>192</w:t>
            </w:r>
            <w:bookmarkEnd w:id="16"/>
          </w:p>
        </w:tc>
        <w:tc>
          <w:tcPr>
            <w:tcW w:w="1508"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c>
          <w:tcPr>
            <w:tcW w:w="1991"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1444</w:t>
            </w:r>
          </w:p>
        </w:tc>
        <w:tc>
          <w:tcPr>
            <w:tcW w:w="1372"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sz w:val="24"/>
                <w:szCs w:val="24"/>
                <w:lang w:val="tt" w:eastAsia="ru-RU"/>
              </w:rPr>
              <w:t>–</w:t>
            </w:r>
          </w:p>
        </w:tc>
        <w:tc>
          <w:tcPr>
            <w:tcW w:w="163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r>
      <w:tr w:rsidR="00DB7D63" w:rsidRPr="008B6361" w:rsidTr="00D619BB">
        <w:trPr>
          <w:trHeight w:val="411"/>
          <w:jc w:val="center"/>
        </w:trPr>
        <w:tc>
          <w:tcPr>
            <w:tcW w:w="231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Мәктәпкәчә белем бирү учреждениеләре</w:t>
            </w:r>
          </w:p>
        </w:tc>
        <w:tc>
          <w:tcPr>
            <w:tcW w:w="1315"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17" w:name="мощн_ДОШКОБР"/>
            <w:r w:rsidRPr="008B6361">
              <w:rPr>
                <w:rFonts w:ascii="Arial" w:eastAsia="Times New Roman" w:hAnsi="Arial" w:cs="Arial"/>
                <w:sz w:val="24"/>
                <w:szCs w:val="24"/>
                <w:lang w:val="tt" w:eastAsia="ru-RU"/>
              </w:rPr>
              <w:t>0</w:t>
            </w:r>
            <w:bookmarkEnd w:id="17"/>
          </w:p>
        </w:tc>
        <w:tc>
          <w:tcPr>
            <w:tcW w:w="1508"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c>
          <w:tcPr>
            <w:tcW w:w="1991"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0</w:t>
            </w:r>
          </w:p>
        </w:tc>
        <w:tc>
          <w:tcPr>
            <w:tcW w:w="1372"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10</w:t>
            </w:r>
          </w:p>
        </w:tc>
        <w:tc>
          <w:tcPr>
            <w:tcW w:w="163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r>
      <w:tr w:rsidR="00DB7D63" w:rsidRPr="008B6361" w:rsidTr="00D619BB">
        <w:trPr>
          <w:trHeight w:val="411"/>
          <w:jc w:val="center"/>
        </w:trPr>
        <w:tc>
          <w:tcPr>
            <w:tcW w:w="231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lastRenderedPageBreak/>
              <w:t>Өстәмә белем бирү учреждениеләре</w:t>
            </w:r>
          </w:p>
        </w:tc>
        <w:tc>
          <w:tcPr>
            <w:tcW w:w="1315"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18" w:name="мощн_ДОПОБР"/>
            <w:r w:rsidRPr="008B6361">
              <w:rPr>
                <w:rFonts w:ascii="Arial" w:eastAsia="Times New Roman" w:hAnsi="Arial" w:cs="Arial"/>
                <w:sz w:val="24"/>
                <w:szCs w:val="24"/>
                <w:lang w:val="tt" w:eastAsia="ru-RU"/>
              </w:rPr>
              <w:t>0</w:t>
            </w:r>
            <w:bookmarkEnd w:id="18"/>
          </w:p>
        </w:tc>
        <w:tc>
          <w:tcPr>
            <w:tcW w:w="1508"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c>
          <w:tcPr>
            <w:tcW w:w="1991"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0</w:t>
            </w:r>
          </w:p>
        </w:tc>
        <w:tc>
          <w:tcPr>
            <w:tcW w:w="1372"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11</w:t>
            </w:r>
          </w:p>
        </w:tc>
        <w:tc>
          <w:tcPr>
            <w:tcW w:w="163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r>
      <w:tr w:rsidR="00DB7D63" w:rsidRPr="008B6361" w:rsidTr="00D619BB">
        <w:trPr>
          <w:trHeight w:val="349"/>
          <w:jc w:val="center"/>
        </w:trPr>
        <w:tc>
          <w:tcPr>
            <w:tcW w:w="231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Амбулатор-поликлиника учреждениеләре</w:t>
            </w:r>
          </w:p>
        </w:tc>
        <w:tc>
          <w:tcPr>
            <w:tcW w:w="1315"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19" w:name="мощн_ФАП"/>
            <w:r w:rsidRPr="008B6361">
              <w:rPr>
                <w:rFonts w:ascii="Arial" w:eastAsia="Times New Roman" w:hAnsi="Arial" w:cs="Arial"/>
                <w:sz w:val="24"/>
                <w:szCs w:val="24"/>
                <w:lang w:val="tt" w:eastAsia="ru-RU"/>
              </w:rPr>
              <w:t>10</w:t>
            </w:r>
            <w:bookmarkEnd w:id="19"/>
          </w:p>
        </w:tc>
        <w:tc>
          <w:tcPr>
            <w:tcW w:w="1508"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сменага килү</w:t>
            </w:r>
          </w:p>
        </w:tc>
        <w:tc>
          <w:tcPr>
            <w:tcW w:w="1991"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166</w:t>
            </w:r>
          </w:p>
        </w:tc>
        <w:tc>
          <w:tcPr>
            <w:tcW w:w="1372"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sz w:val="24"/>
                <w:szCs w:val="24"/>
                <w:lang w:val="tt" w:eastAsia="ru-RU"/>
              </w:rPr>
              <w:t>–</w:t>
            </w:r>
          </w:p>
        </w:tc>
        <w:tc>
          <w:tcPr>
            <w:tcW w:w="163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сменага килү</w:t>
            </w:r>
          </w:p>
        </w:tc>
      </w:tr>
      <w:tr w:rsidR="00DB7D63" w:rsidRPr="008B6361" w:rsidTr="00D619BB">
        <w:trPr>
          <w:trHeight w:val="397"/>
          <w:jc w:val="center"/>
        </w:trPr>
        <w:tc>
          <w:tcPr>
            <w:tcW w:w="231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Клуб учреждениеләре</w:t>
            </w:r>
          </w:p>
        </w:tc>
        <w:tc>
          <w:tcPr>
            <w:tcW w:w="1315"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20" w:name="мощн_КЛУБ"/>
            <w:r w:rsidRPr="008B6361">
              <w:rPr>
                <w:rFonts w:ascii="Arial" w:eastAsia="Times New Roman" w:hAnsi="Arial" w:cs="Arial"/>
                <w:sz w:val="24"/>
                <w:szCs w:val="24"/>
                <w:lang w:val="tt" w:eastAsia="ru-RU"/>
              </w:rPr>
              <w:t>200</w:t>
            </w:r>
            <w:bookmarkEnd w:id="20"/>
          </w:p>
        </w:tc>
        <w:tc>
          <w:tcPr>
            <w:tcW w:w="1508"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c>
          <w:tcPr>
            <w:tcW w:w="1991"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201</w:t>
            </w:r>
          </w:p>
        </w:tc>
        <w:tc>
          <w:tcPr>
            <w:tcW w:w="1372"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sz w:val="24"/>
                <w:szCs w:val="24"/>
                <w:lang w:val="tt" w:eastAsia="ru-RU"/>
              </w:rPr>
              <w:t>–</w:t>
            </w:r>
          </w:p>
        </w:tc>
        <w:tc>
          <w:tcPr>
            <w:tcW w:w="163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r>
      <w:tr w:rsidR="00DB7D63" w:rsidRPr="008B6361" w:rsidTr="00D619BB">
        <w:trPr>
          <w:trHeight w:val="416"/>
          <w:jc w:val="center"/>
        </w:trPr>
        <w:tc>
          <w:tcPr>
            <w:tcW w:w="231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Авыл китапханәләре</w:t>
            </w:r>
          </w:p>
        </w:tc>
        <w:tc>
          <w:tcPr>
            <w:tcW w:w="1315"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21" w:name="мощн_БИБЛ"/>
            <w:r w:rsidRPr="008B6361">
              <w:rPr>
                <w:rFonts w:ascii="Arial" w:eastAsia="Times New Roman" w:hAnsi="Arial" w:cs="Arial"/>
                <w:sz w:val="24"/>
                <w:szCs w:val="24"/>
                <w:lang w:val="tt" w:eastAsia="ru-RU"/>
              </w:rPr>
              <w:t>1162</w:t>
            </w:r>
            <w:bookmarkEnd w:id="21"/>
          </w:p>
        </w:tc>
        <w:tc>
          <w:tcPr>
            <w:tcW w:w="1508"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нөсхә</w:t>
            </w:r>
          </w:p>
        </w:tc>
        <w:tc>
          <w:tcPr>
            <w:tcW w:w="1991"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47</w:t>
            </w:r>
          </w:p>
        </w:tc>
        <w:tc>
          <w:tcPr>
            <w:tcW w:w="1372"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1328</w:t>
            </w:r>
          </w:p>
        </w:tc>
        <w:tc>
          <w:tcPr>
            <w:tcW w:w="163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нөсхә</w:t>
            </w:r>
          </w:p>
        </w:tc>
      </w:tr>
      <w:tr w:rsidR="00DB7D63" w:rsidRPr="008B6361" w:rsidTr="00D619BB">
        <w:trPr>
          <w:trHeight w:val="451"/>
          <w:jc w:val="center"/>
        </w:trPr>
        <w:tc>
          <w:tcPr>
            <w:tcW w:w="231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Спорт заллары</w:t>
            </w:r>
          </w:p>
        </w:tc>
        <w:tc>
          <w:tcPr>
            <w:tcW w:w="1315"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22" w:name="мощн_СПЗАЛ"/>
            <w:r w:rsidRPr="008B6361">
              <w:rPr>
                <w:rFonts w:ascii="Arial" w:eastAsia="Times New Roman" w:hAnsi="Arial" w:cs="Arial"/>
                <w:sz w:val="24"/>
                <w:szCs w:val="24"/>
                <w:lang w:val="tt" w:eastAsia="ru-RU"/>
              </w:rPr>
              <w:t>0</w:t>
            </w:r>
            <w:bookmarkEnd w:id="22"/>
          </w:p>
        </w:tc>
        <w:tc>
          <w:tcPr>
            <w:tcW w:w="1508"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кв. м мәйдан идән</w:t>
            </w:r>
          </w:p>
        </w:tc>
        <w:tc>
          <w:tcPr>
            <w:tcW w:w="1991"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0</w:t>
            </w:r>
          </w:p>
        </w:tc>
        <w:tc>
          <w:tcPr>
            <w:tcW w:w="1372"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116</w:t>
            </w:r>
          </w:p>
        </w:tc>
        <w:tc>
          <w:tcPr>
            <w:tcW w:w="163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кв. м мәйдан идән</w:t>
            </w:r>
          </w:p>
        </w:tc>
      </w:tr>
      <w:tr w:rsidR="00DB7D63" w:rsidRPr="008B6361" w:rsidTr="00D619BB">
        <w:trPr>
          <w:trHeight w:val="401"/>
          <w:jc w:val="center"/>
        </w:trPr>
        <w:tc>
          <w:tcPr>
            <w:tcW w:w="231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Спорт (яссылык) корылмалары</w:t>
            </w:r>
          </w:p>
        </w:tc>
        <w:tc>
          <w:tcPr>
            <w:tcW w:w="1315"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23" w:name="мощн_ПЛОСК"/>
            <w:r w:rsidRPr="008B6361">
              <w:rPr>
                <w:rFonts w:ascii="Arial" w:eastAsia="Times New Roman" w:hAnsi="Arial" w:cs="Arial"/>
                <w:sz w:val="24"/>
                <w:szCs w:val="24"/>
                <w:lang w:val="tt" w:eastAsia="ru-RU"/>
              </w:rPr>
              <w:t>0</w:t>
            </w:r>
            <w:bookmarkEnd w:id="23"/>
          </w:p>
        </w:tc>
        <w:tc>
          <w:tcPr>
            <w:tcW w:w="1508"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кв. м</w:t>
            </w:r>
          </w:p>
        </w:tc>
        <w:tc>
          <w:tcPr>
            <w:tcW w:w="1991"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0</w:t>
            </w:r>
          </w:p>
        </w:tc>
        <w:tc>
          <w:tcPr>
            <w:tcW w:w="1372"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647</w:t>
            </w:r>
          </w:p>
        </w:tc>
        <w:tc>
          <w:tcPr>
            <w:tcW w:w="1636"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кв. м</w:t>
            </w:r>
          </w:p>
        </w:tc>
      </w:tr>
    </w:tbl>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 xml:space="preserve">Халыкның хезмәт күрсәтү объектлары белән тәэмин ителеш дәрәҗәсен билгеләү «Шәһәр төзелеше. Шәһәр һәм авыл җирлекләрен планлаштыру һәм төзү» СП 42.13330.2016 тәкъдим ителгән нормативлар нигезендә, шулай ук «2024 елга кадәр җәмәгать инфраструктурасы, социаль хезмәт күрсәтүләр белән тәэмин ителешнең социаль гарантияләре дәрәҗәсен билгеләү турында» 2009 елның 26 гыйнварындагы 42 номерлы Татарстан Республикасы Министрлар Кабинеты карары белән гамәлгә ашырылды.  </w:t>
      </w:r>
    </w:p>
    <w:p w:rsidR="00DB7D63" w:rsidRPr="008B6361" w:rsidRDefault="00DB7D63" w:rsidP="00DB7D63">
      <w:pPr>
        <w:widowControl w:val="0"/>
        <w:numPr>
          <w:ilvl w:val="0"/>
          <w:numId w:val="1"/>
        </w:numPr>
        <w:tabs>
          <w:tab w:val="clear" w:pos="0"/>
        </w:tabs>
        <w:ind w:firstLine="709"/>
        <w:jc w:val="both"/>
        <w:rPr>
          <w:rFonts w:ascii="Arial" w:eastAsia="Times New Roman" w:hAnsi="Arial" w:cs="Arial"/>
          <w:sz w:val="24"/>
          <w:szCs w:val="24"/>
          <w:lang w:val="tt" w:eastAsia="ru-RU"/>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Халыкка социаль, иҗтимагый һәм эшлекле билгеләнештәге объектларга хезмәт күрсәтү сыйфатын яхшырту өчен Генераль план нигезендә 3  таблицада китерелгән кайбер объектларны урнаштыру күздә тотыла.</w:t>
      </w:r>
    </w:p>
    <w:p w:rsidR="00DB7D63" w:rsidRPr="008B6361" w:rsidRDefault="00DB7D63" w:rsidP="00DB7D63">
      <w:pPr>
        <w:widowControl w:val="0"/>
        <w:numPr>
          <w:ilvl w:val="0"/>
          <w:numId w:val="1"/>
        </w:numPr>
        <w:tabs>
          <w:tab w:val="clear" w:pos="0"/>
        </w:tabs>
        <w:jc w:val="right"/>
        <w:rPr>
          <w:rFonts w:ascii="Arial" w:eastAsia="Times New Roman" w:hAnsi="Arial" w:cs="Arial"/>
          <w:sz w:val="24"/>
          <w:szCs w:val="24"/>
          <w:lang w:eastAsia="ru-RU"/>
        </w:rPr>
      </w:pPr>
      <w:bookmarkStart w:id="24" w:name="табл_9"/>
      <w:r w:rsidRPr="008B6361">
        <w:rPr>
          <w:rFonts w:ascii="Arial" w:eastAsia="Times New Roman" w:hAnsi="Arial" w:cs="Arial"/>
          <w:sz w:val="24"/>
          <w:szCs w:val="24"/>
          <w:lang w:val="tt" w:eastAsia="ru-RU"/>
        </w:rPr>
        <w:t>3 таблица</w:t>
      </w:r>
      <w:bookmarkEnd w:id="24"/>
    </w:p>
    <w:tbl>
      <w:tblPr>
        <w:tblW w:w="4972" w:type="pct"/>
        <w:tblBorders>
          <w:top w:val="single" w:sz="6" w:space="0" w:color="000000"/>
          <w:left w:val="single" w:sz="6" w:space="0" w:color="000000"/>
          <w:bottom w:val="single" w:sz="6" w:space="0" w:color="000000"/>
          <w:right w:val="single" w:sz="6" w:space="0" w:color="000000"/>
        </w:tblBorders>
        <w:tblCellMar>
          <w:top w:w="15" w:type="dxa"/>
          <w:left w:w="57" w:type="dxa"/>
          <w:bottom w:w="15" w:type="dxa"/>
          <w:right w:w="57" w:type="dxa"/>
        </w:tblCellMar>
        <w:tblLook w:val="04A0" w:firstRow="1" w:lastRow="0" w:firstColumn="1" w:lastColumn="0" w:noHBand="0" w:noVBand="1"/>
      </w:tblPr>
      <w:tblGrid>
        <w:gridCol w:w="1768"/>
        <w:gridCol w:w="1629"/>
        <w:gridCol w:w="2260"/>
        <w:gridCol w:w="1635"/>
        <w:gridCol w:w="2513"/>
      </w:tblGrid>
      <w:tr w:rsidR="00DB7D63" w:rsidRPr="008B6361" w:rsidTr="00D619BB">
        <w:tc>
          <w:tcPr>
            <w:tcW w:w="1878"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Объектның статусы</w:t>
            </w:r>
          </w:p>
        </w:tc>
        <w:tc>
          <w:tcPr>
            <w:tcW w:w="1863"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Объект исеме</w:t>
            </w:r>
          </w:p>
        </w:tc>
        <w:tc>
          <w:tcPr>
            <w:tcW w:w="1844"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Төп характеристикалар</w:t>
            </w:r>
          </w:p>
        </w:tc>
        <w:tc>
          <w:tcPr>
            <w:tcW w:w="1814"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Урнашкан урыны</w:t>
            </w:r>
          </w:p>
        </w:tc>
        <w:tc>
          <w:tcPr>
            <w:tcW w:w="2863"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Урнашу нигезе</w:t>
            </w:r>
          </w:p>
        </w:tc>
      </w:tr>
      <w:tr w:rsidR="00DB7D63" w:rsidRPr="008B6361" w:rsidTr="00D619BB">
        <w:trPr>
          <w:trHeight w:val="809"/>
        </w:trPr>
        <w:tc>
          <w:tcPr>
            <w:tcW w:w="1878" w:type="dxa"/>
            <w:vMerge w:val="restart"/>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sz w:val="24"/>
                <w:szCs w:val="24"/>
                <w:lang w:val="tt"/>
              </w:rPr>
              <w:t>җирлекнең җирле әһәмияттәге</w:t>
            </w:r>
          </w:p>
        </w:tc>
        <w:tc>
          <w:tcPr>
            <w:tcW w:w="1863"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Спорт залы</w:t>
            </w:r>
          </w:p>
        </w:tc>
        <w:tc>
          <w:tcPr>
            <w:tcW w:w="1844"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 xml:space="preserve">проект егәрлеге - идән мәйданының 144 кв. м </w:t>
            </w:r>
          </w:p>
        </w:tc>
        <w:tc>
          <w:tcPr>
            <w:tcW w:w="1814"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Олы Меми авылы</w:t>
            </w:r>
          </w:p>
        </w:tc>
        <w:tc>
          <w:tcPr>
            <w:tcW w:w="2863"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тиешле объектлар белән тәэмин ителешнең таләп ителгән дәрәҗәсенә ирешү; җирле үзидарә органнары инициативасы</w:t>
            </w:r>
          </w:p>
        </w:tc>
      </w:tr>
      <w:tr w:rsidR="00DB7D63" w:rsidRPr="008B6361" w:rsidTr="00D619BB">
        <w:trPr>
          <w:trHeight w:val="628"/>
        </w:trPr>
        <w:tc>
          <w:tcPr>
            <w:tcW w:w="1878" w:type="dxa"/>
            <w:vMerge/>
            <w:tcBorders>
              <w:top w:val="nil"/>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p>
        </w:tc>
        <w:tc>
          <w:tcPr>
            <w:tcW w:w="1863"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Яссы корылма</w:t>
            </w:r>
          </w:p>
        </w:tc>
        <w:tc>
          <w:tcPr>
            <w:tcW w:w="1844"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проект куәте - 800 кв. м</w:t>
            </w:r>
          </w:p>
        </w:tc>
        <w:tc>
          <w:tcPr>
            <w:tcW w:w="1814"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Олы Меми авылы</w:t>
            </w:r>
          </w:p>
        </w:tc>
        <w:tc>
          <w:tcPr>
            <w:tcW w:w="2863"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тиешле объектлар белән тәэмин ителешнең таләп ителгән дәрәҗәсенә ирешү; җирле үзидарә органнары инициативасы</w:t>
            </w:r>
          </w:p>
        </w:tc>
      </w:tr>
    </w:tbl>
    <w:p w:rsidR="00DB7D63" w:rsidRPr="008B6361" w:rsidRDefault="00DB7D63" w:rsidP="00DB7D63">
      <w:pPr>
        <w:widowControl w:val="0"/>
        <w:numPr>
          <w:ilvl w:val="0"/>
          <w:numId w:val="1"/>
        </w:numPr>
        <w:tabs>
          <w:tab w:val="clear" w:pos="0"/>
        </w:tabs>
        <w:jc w:val="right"/>
        <w:rPr>
          <w:rFonts w:ascii="Arial" w:eastAsia="Times New Roman" w:hAnsi="Arial" w:cs="Arial"/>
          <w:sz w:val="24"/>
          <w:szCs w:val="24"/>
          <w:lang w:eastAsia="ru-RU"/>
        </w:rPr>
      </w:pP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Халыкның социаль, иҗтимагый һәм эшлекле билгеләнештәге төп объектлар белән тәэмин ителешенең гамәлдәге дәрәҗәсен анализлау нигезендә, шулай ук мондый объектларны төзү һәм реконструкцияләү буенча чаралар, шулай ук әлеге </w:t>
      </w:r>
      <w:r w:rsidRPr="008B6361">
        <w:rPr>
          <w:rFonts w:ascii="Arial" w:hAnsi="Arial" w:cs="Arial"/>
          <w:sz w:val="24"/>
          <w:szCs w:val="24"/>
          <w:lang w:val="tt"/>
        </w:rPr>
        <w:lastRenderedPageBreak/>
        <w:t>объектлар белән тәэмин ителешнең норматив дәрәҗәсенә ирешү өчен кирәкле оештыру чаралары бүлеп бирелә. Күрсәтелгән чаралар 4  таблицада китерелгән.</w:t>
      </w:r>
    </w:p>
    <w:p w:rsidR="00DB7D63" w:rsidRPr="008B6361" w:rsidRDefault="00DB7D63" w:rsidP="00DB7D63">
      <w:pPr>
        <w:widowControl w:val="0"/>
        <w:numPr>
          <w:ilvl w:val="0"/>
          <w:numId w:val="1"/>
        </w:numPr>
        <w:tabs>
          <w:tab w:val="clear" w:pos="0"/>
        </w:tabs>
        <w:jc w:val="right"/>
        <w:rPr>
          <w:rFonts w:ascii="Arial" w:eastAsia="Times New Roman" w:hAnsi="Arial" w:cs="Arial"/>
          <w:sz w:val="24"/>
          <w:szCs w:val="24"/>
          <w:lang w:eastAsia="ru-RU"/>
        </w:rPr>
      </w:pPr>
      <w:bookmarkStart w:id="25" w:name="табл_26"/>
      <w:r w:rsidRPr="008B6361">
        <w:rPr>
          <w:rFonts w:ascii="Arial" w:eastAsia="Times New Roman" w:hAnsi="Arial" w:cs="Arial"/>
          <w:sz w:val="24"/>
          <w:szCs w:val="24"/>
          <w:lang w:val="tt" w:eastAsia="ru-RU"/>
        </w:rPr>
        <w:t>4 таблица</w:t>
      </w:r>
      <w:bookmarkEnd w:id="25"/>
    </w:p>
    <w:tbl>
      <w:tblPr>
        <w:tblW w:w="4945" w:type="pct"/>
        <w:tblInd w:w="57" w:type="dxa"/>
        <w:tblBorders>
          <w:top w:val="single" w:sz="6" w:space="0" w:color="000000"/>
          <w:left w:val="single" w:sz="6" w:space="0" w:color="000000"/>
          <w:bottom w:val="single" w:sz="6" w:space="0" w:color="000000"/>
          <w:right w:val="single" w:sz="6" w:space="0" w:color="000000"/>
        </w:tblBorders>
        <w:tblLayout w:type="fixed"/>
        <w:tblCellMar>
          <w:top w:w="15" w:type="dxa"/>
          <w:left w:w="57" w:type="dxa"/>
          <w:bottom w:w="15" w:type="dxa"/>
          <w:right w:w="57" w:type="dxa"/>
        </w:tblCellMar>
        <w:tblLook w:val="04A0" w:firstRow="1" w:lastRow="0" w:firstColumn="1" w:lastColumn="0" w:noHBand="0" w:noVBand="1"/>
      </w:tblPr>
      <w:tblGrid>
        <w:gridCol w:w="2576"/>
        <w:gridCol w:w="1627"/>
        <w:gridCol w:w="1627"/>
        <w:gridCol w:w="3922"/>
      </w:tblGrid>
      <w:tr w:rsidR="00DB7D63" w:rsidRPr="008B6361" w:rsidTr="00D619BB">
        <w:trPr>
          <w:trHeight w:val="373"/>
        </w:trPr>
        <w:tc>
          <w:tcPr>
            <w:tcW w:w="2695" w:type="dxa"/>
            <w:vMerge w:val="restart"/>
            <w:tcBorders>
              <w:top w:val="single" w:sz="6" w:space="0" w:color="000000"/>
              <w:left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Объектларның тибы</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Проект егәрлеге</w:t>
            </w:r>
          </w:p>
        </w:tc>
        <w:tc>
          <w:tcPr>
            <w:tcW w:w="4109" w:type="dxa"/>
            <w:vMerge w:val="restart"/>
            <w:tcBorders>
              <w:top w:val="single" w:sz="6" w:space="0" w:color="000000"/>
              <w:left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Чаралар</w:t>
            </w:r>
          </w:p>
        </w:tc>
      </w:tr>
      <w:tr w:rsidR="00DB7D63" w:rsidRPr="008B6361" w:rsidTr="00D619BB">
        <w:trPr>
          <w:trHeight w:val="377"/>
        </w:trPr>
        <w:tc>
          <w:tcPr>
            <w:tcW w:w="2695"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кыйммәте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берәмлек үлчәү</w:t>
            </w:r>
          </w:p>
        </w:tc>
        <w:tc>
          <w:tcPr>
            <w:tcW w:w="4109" w:type="dxa"/>
            <w:vMerge/>
            <w:tcBorders>
              <w:left w:val="single" w:sz="6" w:space="0" w:color="000000"/>
              <w:bottom w:val="single" w:sz="6" w:space="0" w:color="000000"/>
              <w:right w:val="single" w:sz="6" w:space="0" w:color="000000"/>
            </w:tcBorders>
            <w:vAlign w:val="center"/>
          </w:tcPr>
          <w:p w:rsidR="00DB7D63" w:rsidRPr="008B6361" w:rsidRDefault="00DB7D63" w:rsidP="00D619BB">
            <w:pPr>
              <w:rPr>
                <w:rFonts w:ascii="Arial" w:hAnsi="Arial" w:cs="Arial"/>
                <w:sz w:val="24"/>
                <w:szCs w:val="24"/>
              </w:rPr>
            </w:pPr>
          </w:p>
        </w:tc>
      </w:tr>
      <w:tr w:rsidR="00DB7D63" w:rsidRPr="008B6361" w:rsidTr="00D619BB">
        <w:trPr>
          <w:trHeight w:val="367"/>
        </w:trPr>
        <w:tc>
          <w:tcPr>
            <w:tcW w:w="269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Мәктәпкәчә белем бирү учреждениеләре</w:t>
            </w:r>
          </w:p>
        </w:tc>
        <w:tc>
          <w:tcPr>
            <w:tcW w:w="1701"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10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rPr>
                <w:rFonts w:ascii="Arial" w:hAnsi="Arial" w:cs="Arial"/>
                <w:sz w:val="24"/>
                <w:szCs w:val="24"/>
              </w:rPr>
            </w:pPr>
            <w:r w:rsidRPr="008B6361">
              <w:rPr>
                <w:rFonts w:ascii="Arial" w:hAnsi="Arial" w:cs="Arial"/>
                <w:sz w:val="24"/>
                <w:szCs w:val="24"/>
                <w:lang w:val="tt"/>
              </w:rPr>
              <w:t>урын</w:t>
            </w:r>
          </w:p>
        </w:tc>
        <w:tc>
          <w:tcPr>
            <w:tcW w:w="4109"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rPr>
                <w:rFonts w:ascii="Arial" w:hAnsi="Arial" w:cs="Arial"/>
                <w:sz w:val="24"/>
                <w:szCs w:val="24"/>
              </w:rPr>
            </w:pPr>
            <w:r w:rsidRPr="008B6361">
              <w:rPr>
                <w:rFonts w:ascii="Arial" w:hAnsi="Arial" w:cs="Arial"/>
                <w:sz w:val="24"/>
                <w:szCs w:val="24"/>
                <w:lang w:val="tt"/>
              </w:rPr>
              <w:t>Олы Меми урта гомуми белем бирү мәктәбе бинасында балалар бакчасы төркемен оештыру</w:t>
            </w:r>
          </w:p>
        </w:tc>
      </w:tr>
      <w:tr w:rsidR="00DB7D63" w:rsidRPr="008B6361" w:rsidTr="00D619BB">
        <w:trPr>
          <w:trHeight w:val="367"/>
        </w:trPr>
        <w:tc>
          <w:tcPr>
            <w:tcW w:w="269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Өстәмә белем бирү учреждениеләре</w:t>
            </w:r>
          </w:p>
        </w:tc>
        <w:tc>
          <w:tcPr>
            <w:tcW w:w="1701"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11</w:t>
            </w:r>
          </w:p>
        </w:tc>
        <w:tc>
          <w:tcPr>
            <w:tcW w:w="1701"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rPr>
                <w:rFonts w:ascii="Arial" w:hAnsi="Arial" w:cs="Arial"/>
                <w:sz w:val="24"/>
                <w:szCs w:val="24"/>
              </w:rPr>
            </w:pPr>
            <w:r w:rsidRPr="008B6361">
              <w:rPr>
                <w:rFonts w:ascii="Arial" w:hAnsi="Arial" w:cs="Arial"/>
                <w:sz w:val="24"/>
                <w:szCs w:val="24"/>
                <w:lang w:val="tt"/>
              </w:rPr>
              <w:t>урын</w:t>
            </w:r>
          </w:p>
        </w:tc>
        <w:tc>
          <w:tcPr>
            <w:tcW w:w="4109"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rPr>
                <w:rFonts w:ascii="Arial" w:hAnsi="Arial" w:cs="Arial"/>
                <w:sz w:val="24"/>
                <w:szCs w:val="24"/>
              </w:rPr>
            </w:pPr>
            <w:r w:rsidRPr="008B6361">
              <w:rPr>
                <w:rFonts w:ascii="Arial" w:hAnsi="Arial" w:cs="Arial"/>
                <w:sz w:val="24"/>
                <w:szCs w:val="24"/>
                <w:lang w:val="tt"/>
              </w:rPr>
              <w:t>Олы Меми урта гомуми белем бирү мәктәбе каршындагы балалар иҗаты түгәрәкләрен оештыру</w:t>
            </w:r>
          </w:p>
        </w:tc>
      </w:tr>
      <w:tr w:rsidR="00DB7D63" w:rsidRPr="008B6361" w:rsidTr="00D619BB">
        <w:trPr>
          <w:trHeight w:val="367"/>
        </w:trPr>
        <w:tc>
          <w:tcPr>
            <w:tcW w:w="269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rPr>
                <w:rFonts w:ascii="Arial" w:hAnsi="Arial" w:cs="Arial"/>
                <w:sz w:val="24"/>
                <w:szCs w:val="24"/>
              </w:rPr>
            </w:pPr>
            <w:r w:rsidRPr="008B6361">
              <w:rPr>
                <w:rFonts w:ascii="Arial" w:hAnsi="Arial" w:cs="Arial"/>
                <w:sz w:val="24"/>
                <w:szCs w:val="24"/>
                <w:lang w:val="tt"/>
              </w:rPr>
              <w:t>Авыл китапханәләре</w:t>
            </w:r>
          </w:p>
        </w:tc>
        <w:tc>
          <w:tcPr>
            <w:tcW w:w="1701"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1328</w:t>
            </w:r>
          </w:p>
        </w:tc>
        <w:tc>
          <w:tcPr>
            <w:tcW w:w="1701"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rPr>
                <w:rFonts w:ascii="Arial" w:hAnsi="Arial" w:cs="Arial"/>
                <w:sz w:val="24"/>
                <w:szCs w:val="24"/>
              </w:rPr>
            </w:pPr>
            <w:r w:rsidRPr="008B6361">
              <w:rPr>
                <w:rFonts w:ascii="Arial" w:hAnsi="Arial" w:cs="Arial"/>
                <w:sz w:val="24"/>
                <w:szCs w:val="24"/>
                <w:lang w:val="tt"/>
              </w:rPr>
              <w:t>нөсхә</w:t>
            </w:r>
          </w:p>
        </w:tc>
        <w:tc>
          <w:tcPr>
            <w:tcW w:w="4109"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rPr>
                <w:rFonts w:ascii="Arial" w:hAnsi="Arial" w:cs="Arial"/>
                <w:sz w:val="24"/>
                <w:szCs w:val="24"/>
              </w:rPr>
            </w:pPr>
            <w:r w:rsidRPr="008B6361">
              <w:rPr>
                <w:rFonts w:ascii="Arial" w:hAnsi="Arial" w:cs="Arial"/>
                <w:sz w:val="24"/>
                <w:szCs w:val="24"/>
                <w:lang w:val="tt"/>
              </w:rPr>
              <w:t>Авыл китапханәсен  проект егәрлеген 2490 данәгә кадәр арттыру белән реконструкцияләү.</w:t>
            </w:r>
          </w:p>
        </w:tc>
      </w:tr>
    </w:tbl>
    <w:p w:rsidR="00DB7D63" w:rsidRPr="008B6361" w:rsidRDefault="00DB7D63" w:rsidP="00DB7D63">
      <w:pPr>
        <w:numPr>
          <w:ilvl w:val="0"/>
          <w:numId w:val="1"/>
        </w:numPr>
        <w:tabs>
          <w:tab w:val="clear" w:pos="0"/>
        </w:tabs>
        <w:suppressAutoHyphens/>
        <w:spacing w:before="120"/>
        <w:ind w:firstLine="720"/>
        <w:jc w:val="both"/>
        <w:rPr>
          <w:rFonts w:ascii="Arial" w:hAnsi="Arial" w:cs="Arial"/>
          <w:sz w:val="24"/>
          <w:szCs w:val="24"/>
        </w:rPr>
      </w:pPr>
      <w:r w:rsidRPr="008B6361">
        <w:rPr>
          <w:rFonts w:ascii="Arial" w:hAnsi="Arial" w:cs="Arial"/>
          <w:sz w:val="24"/>
          <w:szCs w:val="24"/>
          <w:lang w:val="tt"/>
        </w:rPr>
        <w:t xml:space="preserve">Искәрмә. </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Әлеге чараларны тормышка ашыру финанслау булганда тормышка ашырылырга мөмкин</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җирлеге халкының социаль, иҗтимагый һәм эшлекле билгеләнештәге төп объектлар белән тәэмин ителешенең планлаштырылган дәрәҗәсен, мондый объектларны урнаштыру чараларын, шулай ук тәэмин ителешнең таләп ителә торган дәрәҗәсенә ирешү буенча тәкъдимнәрне исәпкә алып, 5 таблицада китерелгән.</w:t>
      </w:r>
    </w:p>
    <w:p w:rsidR="00DB7D63" w:rsidRPr="008B6361" w:rsidRDefault="00DB7D63" w:rsidP="00DB7D63">
      <w:pPr>
        <w:widowControl w:val="0"/>
        <w:numPr>
          <w:ilvl w:val="0"/>
          <w:numId w:val="1"/>
        </w:numPr>
        <w:tabs>
          <w:tab w:val="clear" w:pos="0"/>
        </w:tabs>
        <w:jc w:val="right"/>
        <w:rPr>
          <w:rFonts w:ascii="Arial" w:eastAsia="Times New Roman" w:hAnsi="Arial" w:cs="Arial"/>
          <w:sz w:val="24"/>
          <w:szCs w:val="24"/>
          <w:lang w:eastAsia="ru-RU"/>
        </w:rPr>
      </w:pPr>
    </w:p>
    <w:p w:rsidR="00DB7D63" w:rsidRPr="008B6361" w:rsidRDefault="00DB7D63" w:rsidP="00DB7D63">
      <w:pPr>
        <w:widowControl w:val="0"/>
        <w:jc w:val="right"/>
        <w:rPr>
          <w:rFonts w:ascii="Arial" w:eastAsia="Times New Roman" w:hAnsi="Arial" w:cs="Arial"/>
          <w:sz w:val="24"/>
          <w:szCs w:val="24"/>
          <w:lang w:val="tt-RU" w:eastAsia="ru-RU"/>
        </w:rPr>
      </w:pPr>
    </w:p>
    <w:p w:rsidR="00DB7D63" w:rsidRPr="008B6361" w:rsidRDefault="00DB7D63" w:rsidP="00DB7D63">
      <w:pPr>
        <w:widowControl w:val="0"/>
        <w:numPr>
          <w:ilvl w:val="0"/>
          <w:numId w:val="0"/>
        </w:numPr>
        <w:ind w:left="720" w:hanging="720"/>
        <w:jc w:val="right"/>
        <w:rPr>
          <w:rFonts w:ascii="Arial" w:eastAsia="Times New Roman" w:hAnsi="Arial" w:cs="Arial"/>
          <w:sz w:val="24"/>
          <w:szCs w:val="24"/>
          <w:lang w:eastAsia="ru-RU"/>
        </w:rPr>
      </w:pPr>
    </w:p>
    <w:p w:rsidR="00DB7D63" w:rsidRPr="008B6361" w:rsidRDefault="00DB7D63" w:rsidP="00DB7D63">
      <w:pPr>
        <w:widowControl w:val="0"/>
        <w:numPr>
          <w:ilvl w:val="0"/>
          <w:numId w:val="1"/>
        </w:numPr>
        <w:tabs>
          <w:tab w:val="clear" w:pos="0"/>
        </w:tabs>
        <w:jc w:val="right"/>
        <w:rPr>
          <w:rFonts w:ascii="Arial" w:eastAsia="Times New Roman" w:hAnsi="Arial" w:cs="Arial"/>
          <w:sz w:val="24"/>
          <w:szCs w:val="24"/>
          <w:lang w:eastAsia="ru-RU"/>
        </w:rPr>
      </w:pPr>
      <w:bookmarkStart w:id="26" w:name="табл_24"/>
      <w:r w:rsidRPr="008B6361">
        <w:rPr>
          <w:rFonts w:ascii="Arial" w:eastAsia="Times New Roman" w:hAnsi="Arial" w:cs="Arial"/>
          <w:sz w:val="24"/>
          <w:szCs w:val="24"/>
          <w:lang w:val="tt" w:eastAsia="ru-RU"/>
        </w:rPr>
        <w:t>5 таблица</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1697"/>
        <w:gridCol w:w="1711"/>
        <w:gridCol w:w="3210"/>
      </w:tblGrid>
      <w:tr w:rsidR="00DB7D63" w:rsidRPr="008B6361" w:rsidTr="00D619BB">
        <w:trPr>
          <w:trHeight w:val="671"/>
          <w:jc w:val="center"/>
        </w:trPr>
        <w:tc>
          <w:tcPr>
            <w:tcW w:w="3347" w:type="dxa"/>
            <w:vMerge w:val="restart"/>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Объектларның тибы</w:t>
            </w:r>
          </w:p>
        </w:tc>
        <w:tc>
          <w:tcPr>
            <w:tcW w:w="3491" w:type="dxa"/>
            <w:gridSpan w:val="2"/>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Гамәлдәге һәм планлаштырылган объектларның суммар куәте</w:t>
            </w:r>
          </w:p>
        </w:tc>
        <w:tc>
          <w:tcPr>
            <w:tcW w:w="3348" w:type="dxa"/>
            <w:vMerge w:val="restart"/>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Чараларны гамәлгә ашыру нәтиҗәсендә тәэмин ителешнең йомгаклау дәрәҗәсе, %</w:t>
            </w:r>
          </w:p>
        </w:tc>
      </w:tr>
      <w:tr w:rsidR="00DB7D63" w:rsidRPr="008B6361" w:rsidTr="00D619BB">
        <w:trPr>
          <w:trHeight w:val="349"/>
          <w:jc w:val="center"/>
        </w:trPr>
        <w:tc>
          <w:tcPr>
            <w:tcW w:w="3347" w:type="dxa"/>
            <w:vMerge/>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p>
        </w:tc>
        <w:tc>
          <w:tcPr>
            <w:tcW w:w="1736" w:type="dxa"/>
            <w:tcMar>
              <w:left w:w="57" w:type="dxa"/>
              <w:right w:w="57" w:type="dxa"/>
            </w:tcMar>
            <w:vAlign w:val="center"/>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кыйммәте</w:t>
            </w:r>
          </w:p>
        </w:tc>
        <w:tc>
          <w:tcPr>
            <w:tcW w:w="1755" w:type="dxa"/>
            <w:tcMar>
              <w:left w:w="57" w:type="dxa"/>
              <w:right w:w="57" w:type="dxa"/>
            </w:tcMar>
            <w:vAlign w:val="center"/>
          </w:tcPr>
          <w:p w:rsidR="00DB7D63" w:rsidRPr="008B6361" w:rsidRDefault="00DB7D63" w:rsidP="00D619BB">
            <w:pPr>
              <w:jc w:val="center"/>
              <w:rPr>
                <w:rFonts w:ascii="Arial" w:hAnsi="Arial" w:cs="Arial"/>
                <w:sz w:val="24"/>
                <w:szCs w:val="24"/>
              </w:rPr>
            </w:pPr>
            <w:r w:rsidRPr="008B6361">
              <w:rPr>
                <w:rFonts w:ascii="Arial" w:hAnsi="Arial" w:cs="Arial"/>
                <w:sz w:val="24"/>
                <w:szCs w:val="24"/>
                <w:lang w:val="tt"/>
              </w:rPr>
              <w:t>берәмлек үлчәү</w:t>
            </w:r>
          </w:p>
        </w:tc>
        <w:tc>
          <w:tcPr>
            <w:tcW w:w="3348" w:type="dxa"/>
            <w:vMerge/>
            <w:tcMar>
              <w:left w:w="57" w:type="dxa"/>
              <w:right w:w="57" w:type="dxa"/>
            </w:tcMar>
            <w:vAlign w:val="center"/>
          </w:tcPr>
          <w:p w:rsidR="00DB7D63" w:rsidRPr="008B6361" w:rsidRDefault="00DB7D63" w:rsidP="00D619BB">
            <w:pPr>
              <w:numPr>
                <w:ilvl w:val="0"/>
                <w:numId w:val="1"/>
              </w:numPr>
              <w:jc w:val="center"/>
              <w:rPr>
                <w:rFonts w:ascii="Arial" w:eastAsia="Times New Roman" w:hAnsi="Arial" w:cs="Arial"/>
                <w:bCs/>
                <w:sz w:val="24"/>
                <w:szCs w:val="24"/>
              </w:rPr>
            </w:pPr>
          </w:p>
        </w:tc>
      </w:tr>
      <w:tr w:rsidR="00DB7D63" w:rsidRPr="008B6361" w:rsidTr="00D619BB">
        <w:trPr>
          <w:trHeight w:val="405"/>
          <w:jc w:val="center"/>
        </w:trPr>
        <w:tc>
          <w:tcPr>
            <w:tcW w:w="3347"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Гомуми белем бирү учреждениеләре</w:t>
            </w:r>
          </w:p>
        </w:tc>
        <w:tc>
          <w:tcPr>
            <w:tcW w:w="1736"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27" w:name="мощн_план_ОБЩОБР"/>
            <w:r w:rsidRPr="008B6361">
              <w:rPr>
                <w:rFonts w:ascii="Arial" w:eastAsia="Times New Roman" w:hAnsi="Arial" w:cs="Arial"/>
                <w:sz w:val="24"/>
                <w:szCs w:val="24"/>
                <w:lang w:val="tt" w:eastAsia="ru-RU"/>
              </w:rPr>
              <w:t>192</w:t>
            </w:r>
            <w:bookmarkEnd w:id="27"/>
          </w:p>
        </w:tc>
        <w:tc>
          <w:tcPr>
            <w:tcW w:w="1755"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c>
          <w:tcPr>
            <w:tcW w:w="3348"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1444 *</w:t>
            </w:r>
          </w:p>
        </w:tc>
      </w:tr>
      <w:tr w:rsidR="00DB7D63" w:rsidRPr="008B6361" w:rsidTr="00D619BB">
        <w:trPr>
          <w:trHeight w:val="411"/>
          <w:jc w:val="center"/>
        </w:trPr>
        <w:tc>
          <w:tcPr>
            <w:tcW w:w="3347"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Мәктәпкәчә белем бирү учреждениеләре</w:t>
            </w:r>
          </w:p>
        </w:tc>
        <w:tc>
          <w:tcPr>
            <w:tcW w:w="1736"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28" w:name="мощн_план_ДОШКОБР"/>
            <w:r w:rsidRPr="008B6361">
              <w:rPr>
                <w:rFonts w:ascii="Arial" w:eastAsia="Times New Roman" w:hAnsi="Arial" w:cs="Arial"/>
                <w:sz w:val="24"/>
                <w:szCs w:val="24"/>
                <w:lang w:val="tt" w:eastAsia="ru-RU"/>
              </w:rPr>
              <w:t>10</w:t>
            </w:r>
            <w:bookmarkEnd w:id="28"/>
          </w:p>
        </w:tc>
        <w:tc>
          <w:tcPr>
            <w:tcW w:w="1755"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c>
          <w:tcPr>
            <w:tcW w:w="3348"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sz w:val="24"/>
                <w:szCs w:val="24"/>
                <w:lang w:val="tt" w:eastAsia="ru-RU"/>
              </w:rPr>
              <w:t>100</w:t>
            </w:r>
          </w:p>
        </w:tc>
      </w:tr>
      <w:tr w:rsidR="00DB7D63" w:rsidRPr="008B6361" w:rsidTr="00D619BB">
        <w:trPr>
          <w:trHeight w:val="411"/>
          <w:jc w:val="center"/>
        </w:trPr>
        <w:tc>
          <w:tcPr>
            <w:tcW w:w="3347"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Өстәмә белем бирү учреждениеләре</w:t>
            </w:r>
          </w:p>
        </w:tc>
        <w:tc>
          <w:tcPr>
            <w:tcW w:w="1736"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29" w:name="мощн_план_ДОПОБР"/>
            <w:r w:rsidRPr="008B6361">
              <w:rPr>
                <w:rFonts w:ascii="Arial" w:eastAsia="Times New Roman" w:hAnsi="Arial" w:cs="Arial"/>
                <w:sz w:val="24"/>
                <w:szCs w:val="24"/>
                <w:lang w:val="tt" w:eastAsia="ru-RU"/>
              </w:rPr>
              <w:t>11</w:t>
            </w:r>
            <w:bookmarkEnd w:id="29"/>
          </w:p>
        </w:tc>
        <w:tc>
          <w:tcPr>
            <w:tcW w:w="1755"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c>
          <w:tcPr>
            <w:tcW w:w="3348"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sz w:val="24"/>
                <w:szCs w:val="24"/>
                <w:lang w:val="tt" w:eastAsia="ru-RU"/>
              </w:rPr>
              <w:t>100</w:t>
            </w:r>
          </w:p>
        </w:tc>
      </w:tr>
      <w:tr w:rsidR="00DB7D63" w:rsidRPr="008B6361" w:rsidTr="00D619BB">
        <w:trPr>
          <w:trHeight w:val="349"/>
          <w:jc w:val="center"/>
        </w:trPr>
        <w:tc>
          <w:tcPr>
            <w:tcW w:w="3347"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Амбулатор-поликлиника учреждениеләре</w:t>
            </w:r>
          </w:p>
        </w:tc>
        <w:tc>
          <w:tcPr>
            <w:tcW w:w="1736"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30" w:name="мощн_план_ФАП"/>
            <w:r w:rsidRPr="008B6361">
              <w:rPr>
                <w:rFonts w:ascii="Arial" w:eastAsia="Times New Roman" w:hAnsi="Arial" w:cs="Arial"/>
                <w:sz w:val="24"/>
                <w:szCs w:val="24"/>
                <w:lang w:val="tt" w:eastAsia="ru-RU"/>
              </w:rPr>
              <w:t>10</w:t>
            </w:r>
            <w:bookmarkEnd w:id="30"/>
          </w:p>
        </w:tc>
        <w:tc>
          <w:tcPr>
            <w:tcW w:w="1755"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сменага килү</w:t>
            </w:r>
          </w:p>
        </w:tc>
        <w:tc>
          <w:tcPr>
            <w:tcW w:w="3348"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166 *</w:t>
            </w:r>
          </w:p>
        </w:tc>
      </w:tr>
      <w:tr w:rsidR="00DB7D63" w:rsidRPr="008B6361" w:rsidTr="00D619BB">
        <w:trPr>
          <w:trHeight w:val="397"/>
          <w:jc w:val="center"/>
        </w:trPr>
        <w:tc>
          <w:tcPr>
            <w:tcW w:w="3347"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Клуб учреждениеләре</w:t>
            </w:r>
          </w:p>
        </w:tc>
        <w:tc>
          <w:tcPr>
            <w:tcW w:w="1736"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31" w:name="мощн_план_КЛУБ"/>
            <w:r w:rsidRPr="008B6361">
              <w:rPr>
                <w:rFonts w:ascii="Arial" w:eastAsia="Times New Roman" w:hAnsi="Arial" w:cs="Arial"/>
                <w:sz w:val="24"/>
                <w:szCs w:val="24"/>
                <w:lang w:val="tt" w:eastAsia="ru-RU"/>
              </w:rPr>
              <w:t>200</w:t>
            </w:r>
            <w:bookmarkEnd w:id="31"/>
          </w:p>
        </w:tc>
        <w:tc>
          <w:tcPr>
            <w:tcW w:w="1755"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урын</w:t>
            </w:r>
          </w:p>
        </w:tc>
        <w:tc>
          <w:tcPr>
            <w:tcW w:w="3348"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201 *</w:t>
            </w:r>
          </w:p>
        </w:tc>
      </w:tr>
      <w:tr w:rsidR="00DB7D63" w:rsidRPr="008B6361" w:rsidTr="00D619BB">
        <w:trPr>
          <w:trHeight w:val="416"/>
          <w:jc w:val="center"/>
        </w:trPr>
        <w:tc>
          <w:tcPr>
            <w:tcW w:w="3347"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Авыл китапханәләре</w:t>
            </w:r>
          </w:p>
        </w:tc>
        <w:tc>
          <w:tcPr>
            <w:tcW w:w="1736"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32" w:name="мощн_план_БИБЛ"/>
            <w:r w:rsidRPr="008B6361">
              <w:rPr>
                <w:rFonts w:ascii="Arial" w:eastAsia="Times New Roman" w:hAnsi="Arial" w:cs="Arial"/>
                <w:sz w:val="24"/>
                <w:szCs w:val="24"/>
                <w:lang w:val="tt" w:eastAsia="ru-RU"/>
              </w:rPr>
              <w:t>2490</w:t>
            </w:r>
            <w:bookmarkEnd w:id="32"/>
          </w:p>
        </w:tc>
        <w:tc>
          <w:tcPr>
            <w:tcW w:w="1755"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нөсхә</w:t>
            </w:r>
          </w:p>
        </w:tc>
        <w:tc>
          <w:tcPr>
            <w:tcW w:w="3348"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100</w:t>
            </w:r>
          </w:p>
        </w:tc>
      </w:tr>
      <w:tr w:rsidR="00DB7D63" w:rsidRPr="008B6361" w:rsidTr="00D619BB">
        <w:trPr>
          <w:trHeight w:val="305"/>
          <w:jc w:val="center"/>
        </w:trPr>
        <w:tc>
          <w:tcPr>
            <w:tcW w:w="3347"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Спорт заллары</w:t>
            </w:r>
          </w:p>
        </w:tc>
        <w:tc>
          <w:tcPr>
            <w:tcW w:w="1736"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33" w:name="мощн_план_СПЗАЛ"/>
            <w:r w:rsidRPr="008B6361">
              <w:rPr>
                <w:rFonts w:ascii="Arial" w:eastAsia="Times New Roman" w:hAnsi="Arial" w:cs="Arial"/>
                <w:sz w:val="24"/>
                <w:szCs w:val="24"/>
                <w:lang w:val="tt" w:eastAsia="ru-RU"/>
              </w:rPr>
              <w:t>144</w:t>
            </w:r>
            <w:bookmarkEnd w:id="33"/>
          </w:p>
        </w:tc>
        <w:tc>
          <w:tcPr>
            <w:tcW w:w="1755"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кв. м мәйдан идән</w:t>
            </w:r>
          </w:p>
        </w:tc>
        <w:tc>
          <w:tcPr>
            <w:tcW w:w="3348"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124 **</w:t>
            </w:r>
          </w:p>
        </w:tc>
      </w:tr>
      <w:tr w:rsidR="00DB7D63" w:rsidRPr="008B6361" w:rsidTr="00D619BB">
        <w:trPr>
          <w:trHeight w:val="401"/>
          <w:jc w:val="center"/>
        </w:trPr>
        <w:tc>
          <w:tcPr>
            <w:tcW w:w="3347"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lastRenderedPageBreak/>
              <w:t>Спорт (яссылык) корылмалары</w:t>
            </w:r>
          </w:p>
        </w:tc>
        <w:tc>
          <w:tcPr>
            <w:tcW w:w="1736"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bookmarkStart w:id="34" w:name="мощн_план_ПЛОСК"/>
            <w:r w:rsidRPr="008B6361">
              <w:rPr>
                <w:rFonts w:ascii="Arial" w:eastAsia="Times New Roman" w:hAnsi="Arial" w:cs="Arial"/>
                <w:sz w:val="24"/>
                <w:szCs w:val="24"/>
                <w:lang w:val="tt" w:eastAsia="ru-RU"/>
              </w:rPr>
              <w:t>800</w:t>
            </w:r>
            <w:bookmarkEnd w:id="34"/>
          </w:p>
        </w:tc>
        <w:tc>
          <w:tcPr>
            <w:tcW w:w="1755" w:type="dxa"/>
            <w:tcMar>
              <w:left w:w="57" w:type="dxa"/>
              <w:right w:w="57" w:type="dxa"/>
            </w:tcMar>
            <w:vAlign w:val="center"/>
          </w:tcPr>
          <w:p w:rsidR="00DB7D63" w:rsidRPr="008B6361" w:rsidRDefault="00DB7D63" w:rsidP="00D619BB">
            <w:pPr>
              <w:widowControl w:val="0"/>
              <w:numPr>
                <w:ilvl w:val="0"/>
                <w:numId w:val="1"/>
              </w:numPr>
              <w:tabs>
                <w:tab w:val="clear" w:pos="0"/>
              </w:tabs>
              <w:rPr>
                <w:rFonts w:ascii="Arial" w:eastAsia="Times New Roman" w:hAnsi="Arial" w:cs="Arial"/>
                <w:sz w:val="24"/>
                <w:szCs w:val="24"/>
                <w:lang w:eastAsia="ru-RU"/>
              </w:rPr>
            </w:pPr>
            <w:r w:rsidRPr="008B6361">
              <w:rPr>
                <w:rFonts w:ascii="Arial" w:eastAsia="Times New Roman" w:hAnsi="Arial" w:cs="Arial"/>
                <w:sz w:val="24"/>
                <w:szCs w:val="24"/>
                <w:lang w:val="tt" w:eastAsia="ru-RU"/>
              </w:rPr>
              <w:t>кв. м</w:t>
            </w:r>
          </w:p>
        </w:tc>
        <w:tc>
          <w:tcPr>
            <w:tcW w:w="3348" w:type="dxa"/>
            <w:tcMar>
              <w:left w:w="57" w:type="dxa"/>
              <w:right w:w="57" w:type="dxa"/>
            </w:tcMar>
            <w:vAlign w:val="center"/>
          </w:tcPr>
          <w:p w:rsidR="00DB7D63" w:rsidRPr="008B6361" w:rsidRDefault="00DB7D63" w:rsidP="00D619BB">
            <w:pPr>
              <w:widowControl w:val="0"/>
              <w:numPr>
                <w:ilvl w:val="0"/>
                <w:numId w:val="1"/>
              </w:numPr>
              <w:tabs>
                <w:tab w:val="clear" w:pos="0"/>
              </w:tabs>
              <w:jc w:val="center"/>
              <w:rPr>
                <w:rFonts w:ascii="Arial" w:eastAsia="Times New Roman" w:hAnsi="Arial" w:cs="Arial"/>
                <w:sz w:val="24"/>
                <w:szCs w:val="24"/>
                <w:lang w:eastAsia="ru-RU"/>
              </w:rPr>
            </w:pPr>
            <w:r w:rsidRPr="008B6361">
              <w:rPr>
                <w:rFonts w:ascii="Arial" w:eastAsia="Times New Roman" w:hAnsi="Arial" w:cs="Arial"/>
                <w:noProof/>
                <w:sz w:val="24"/>
                <w:szCs w:val="24"/>
                <w:lang w:val="tt" w:eastAsia="ru-RU"/>
              </w:rPr>
              <w:t>124 **</w:t>
            </w:r>
          </w:p>
        </w:tc>
      </w:tr>
    </w:tbl>
    <w:p w:rsidR="00DB7D63" w:rsidRPr="008B6361" w:rsidRDefault="00DB7D63" w:rsidP="00DB7D63">
      <w:pPr>
        <w:numPr>
          <w:ilvl w:val="0"/>
          <w:numId w:val="1"/>
        </w:numPr>
        <w:spacing w:before="120"/>
        <w:ind w:firstLine="709"/>
        <w:jc w:val="both"/>
        <w:rPr>
          <w:rFonts w:ascii="Arial" w:hAnsi="Arial" w:cs="Arial"/>
          <w:sz w:val="24"/>
          <w:szCs w:val="24"/>
        </w:rPr>
      </w:pPr>
      <w:r w:rsidRPr="008B6361">
        <w:rPr>
          <w:rFonts w:ascii="Arial" w:hAnsi="Arial" w:cs="Arial"/>
          <w:sz w:val="24"/>
          <w:szCs w:val="24"/>
          <w:lang w:val="tt"/>
        </w:rPr>
        <w:t>* тәэмин ителеш күрсәткече, гамәлдәге объектларның куәте хисап чорына мондый объектларның таләп ителгән егәрлегеннән артып китүенә бәйле рәвештә, 100 %  артык тәшкил итә</w:t>
      </w:r>
    </w:p>
    <w:p w:rsidR="00DB7D63" w:rsidRPr="008B6361" w:rsidRDefault="00DB7D63" w:rsidP="00DB7D63">
      <w:pPr>
        <w:numPr>
          <w:ilvl w:val="0"/>
          <w:numId w:val="1"/>
        </w:numPr>
        <w:tabs>
          <w:tab w:val="clear" w:pos="0"/>
        </w:tabs>
        <w:ind w:firstLine="709"/>
        <w:jc w:val="both"/>
        <w:rPr>
          <w:rFonts w:ascii="Arial" w:hAnsi="Arial" w:cs="Arial"/>
          <w:sz w:val="24"/>
          <w:szCs w:val="24"/>
        </w:rPr>
      </w:pPr>
      <w:r w:rsidRPr="008B6361">
        <w:rPr>
          <w:rFonts w:ascii="Arial" w:hAnsi="Arial" w:cs="Arial"/>
          <w:sz w:val="24"/>
          <w:szCs w:val="24"/>
          <w:lang w:val="tt"/>
        </w:rPr>
        <w:t>** планлаштырыла торган объектларның типик проектларын куллануга бәйле рәвештә тәэмин ителеш күрсәткече 100 % артык тәшкил итә</w:t>
      </w:r>
    </w:p>
    <w:p w:rsidR="00DB7D63" w:rsidRPr="008B6361" w:rsidRDefault="00DB7D63" w:rsidP="00DB7D63">
      <w:pPr>
        <w:numPr>
          <w:ilvl w:val="0"/>
          <w:numId w:val="1"/>
        </w:numPr>
        <w:tabs>
          <w:tab w:val="clear" w:pos="0"/>
        </w:tabs>
        <w:ind w:firstLine="709"/>
        <w:jc w:val="both"/>
        <w:rPr>
          <w:rFonts w:ascii="Arial" w:hAnsi="Arial" w:cs="Arial"/>
          <w:sz w:val="24"/>
          <w:szCs w:val="24"/>
        </w:rPr>
      </w:pPr>
    </w:p>
    <w:p w:rsidR="00DB7D63" w:rsidRPr="00625EDD" w:rsidRDefault="00DB7D63" w:rsidP="00DB7D63">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Халыкның хезмәт күрсәтү объектлары белән тәэмин ителеш дәрәҗәсен билгеләү «Шәһәр төзелеше. Шәһәр һәм авыл җирлекләрен планлаштыру һәм төзү» СП 42.13330.2016 тәкъдим ителгән нормативлар нигезендә, шулай ук «2024 елга кадәр җәмәгать инфраструктурасы, социаль хезмәт күрсәтүләр белән тәэмин ителешнең социаль гарантияләре дәрәҗәсен билгеләү турында» 2009 елның 26 гыйнварындагы 42 номерлы Татарстан Республикасы Министрлар Кабинеты к</w:t>
      </w:r>
      <w:r w:rsidR="00625EDD">
        <w:rPr>
          <w:rFonts w:ascii="Arial" w:hAnsi="Arial" w:cs="Arial"/>
          <w:sz w:val="24"/>
          <w:szCs w:val="24"/>
          <w:lang w:val="tt"/>
        </w:rPr>
        <w:t xml:space="preserve">арары белән гамәлгә ашырылды.  </w:t>
      </w:r>
    </w:p>
    <w:p w:rsidR="00DB7D63" w:rsidRPr="00625EDD" w:rsidRDefault="00DB7D63" w:rsidP="00DB7D63">
      <w:pPr>
        <w:numPr>
          <w:ilvl w:val="0"/>
          <w:numId w:val="1"/>
        </w:numPr>
        <w:tabs>
          <w:tab w:val="clear" w:pos="0"/>
        </w:tabs>
        <w:suppressAutoHyphens/>
        <w:ind w:firstLine="720"/>
        <w:jc w:val="both"/>
        <w:rPr>
          <w:rFonts w:ascii="Arial" w:hAnsi="Arial" w:cs="Arial"/>
          <w:sz w:val="24"/>
          <w:szCs w:val="24"/>
          <w:lang w:val="tt"/>
        </w:rPr>
      </w:pPr>
    </w:p>
    <w:p w:rsidR="00DB7D63" w:rsidRPr="008B6361" w:rsidRDefault="00DB7D63" w:rsidP="00DB7D63">
      <w:pPr>
        <w:keepNext/>
        <w:ind w:firstLine="709"/>
        <w:jc w:val="both"/>
        <w:outlineLvl w:val="1"/>
        <w:rPr>
          <w:rFonts w:ascii="Arial" w:hAnsi="Arial" w:cs="Arial"/>
          <w:bCs/>
          <w:iCs/>
          <w:sz w:val="24"/>
          <w:szCs w:val="24"/>
          <w:lang w:eastAsia="ru-RU"/>
        </w:rPr>
      </w:pPr>
      <w:bookmarkStart w:id="35" w:name="_Toc77189213"/>
      <w:r w:rsidRPr="008B6361">
        <w:rPr>
          <w:rFonts w:ascii="Arial" w:hAnsi="Arial" w:cs="Arial"/>
          <w:bCs/>
          <w:iCs/>
          <w:sz w:val="24"/>
          <w:szCs w:val="24"/>
          <w:lang w:val="tt" w:eastAsia="ru-RU"/>
        </w:rPr>
        <w:t>2.3. Сәнәгать предприятиеләре һәм объектлары</w:t>
      </w:r>
      <w:bookmarkEnd w:id="35"/>
    </w:p>
    <w:p w:rsidR="00DB7D63" w:rsidRPr="008B6361" w:rsidRDefault="00DB7D63" w:rsidP="00DB7D63">
      <w:pPr>
        <w:keepNext/>
        <w:ind w:firstLine="709"/>
        <w:jc w:val="both"/>
        <w:outlineLvl w:val="1"/>
        <w:rPr>
          <w:rFonts w:ascii="Arial" w:hAnsi="Arial" w:cs="Arial"/>
          <w:bCs/>
          <w:iCs/>
          <w:sz w:val="24"/>
          <w:szCs w:val="24"/>
          <w:lang w:eastAsia="ru-RU"/>
        </w:rPr>
      </w:pPr>
    </w:p>
    <w:p w:rsidR="00DB7D63" w:rsidRPr="008B6361" w:rsidRDefault="00DB7D63" w:rsidP="00DB7D63">
      <w:pPr>
        <w:numPr>
          <w:ilvl w:val="0"/>
          <w:numId w:val="1"/>
        </w:numPr>
        <w:ind w:firstLine="709"/>
        <w:contextualSpacing/>
        <w:jc w:val="both"/>
        <w:rPr>
          <w:rFonts w:ascii="Arial" w:hAnsi="Arial" w:cs="Arial"/>
          <w:sz w:val="24"/>
          <w:szCs w:val="24"/>
        </w:rPr>
      </w:pPr>
      <w:bookmarkStart w:id="36" w:name="_Toc77189214"/>
      <w:r w:rsidRPr="008B6361">
        <w:rPr>
          <w:rFonts w:ascii="Arial" w:hAnsi="Arial" w:cs="Arial"/>
          <w:sz w:val="24"/>
          <w:szCs w:val="24"/>
          <w:lang w:val="tt"/>
        </w:rPr>
        <w:t>2.3.1. Сәнәгать җитештерүе объектлары</w:t>
      </w:r>
      <w:bookmarkEnd w:id="36"/>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җирлеге территориясендә сәнәгать җитештерүе объектлары тәкъдим ителмәгән.</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Генераль план нигезендә сәнәгать җитештерүе объектларын урнаштыру тәкъдим ителми.</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ind w:firstLine="709"/>
        <w:contextualSpacing/>
        <w:jc w:val="both"/>
        <w:rPr>
          <w:rFonts w:ascii="Arial" w:hAnsi="Arial" w:cs="Arial"/>
          <w:sz w:val="24"/>
          <w:szCs w:val="24"/>
        </w:rPr>
      </w:pPr>
      <w:bookmarkStart w:id="37" w:name="_Toc77189215"/>
      <w:r w:rsidRPr="008B6361">
        <w:rPr>
          <w:rFonts w:ascii="Arial" w:hAnsi="Arial" w:cs="Arial"/>
          <w:sz w:val="24"/>
          <w:szCs w:val="24"/>
          <w:lang w:val="tt"/>
        </w:rPr>
        <w:t>2.3.2. Нефть чыгару сәнәгате предприятиеләре һәм объектлары</w:t>
      </w:r>
      <w:bookmarkEnd w:id="37"/>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Җирлектә предприятиеләр һәм чыгару сәнәгате объектлары юк.</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 үзидарә органнары һәм җирлекнең җитештерү потенциалын тормышка ашыру өчен кызыксынган затларның ниятләренә ярашлы рәвештә, Генераль план нигезендә, «Азбаба» комы ятмасының тау бүлеп бирелгән чикләрендә Ивановский бистәсеннән көнбатышка ком чыгару карьерасын урнаштыру күздә тотыла.</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Объектны урнаштыру өчен планлаштырылган әйләнә-тирә мохит торышына тискәре йогынтыны минимальләштерү өчен, аны тузан чистарту җайланмалары белән тәэмин итү, якын-тирә территорияләрне максималь яшелләндерү максатка ярашлы.</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keepNext/>
        <w:numPr>
          <w:ilvl w:val="0"/>
          <w:numId w:val="1"/>
        </w:numPr>
        <w:tabs>
          <w:tab w:val="clear" w:pos="0"/>
        </w:tabs>
        <w:ind w:firstLine="709"/>
        <w:jc w:val="both"/>
        <w:outlineLvl w:val="1"/>
        <w:rPr>
          <w:rFonts w:ascii="Arial" w:hAnsi="Arial" w:cs="Arial"/>
          <w:bCs/>
          <w:iCs/>
          <w:sz w:val="24"/>
          <w:szCs w:val="24"/>
          <w:lang w:eastAsia="ru-RU"/>
        </w:rPr>
      </w:pPr>
      <w:bookmarkStart w:id="38" w:name="_Toc77189216"/>
      <w:r w:rsidRPr="008B6361">
        <w:rPr>
          <w:rFonts w:ascii="Arial" w:hAnsi="Arial" w:cs="Arial"/>
          <w:bCs/>
          <w:iCs/>
          <w:sz w:val="24"/>
          <w:szCs w:val="24"/>
          <w:lang w:val="tt" w:eastAsia="ru-RU"/>
        </w:rPr>
        <w:t>2.4. Авыл хуҗалыгы, балыкчылык һәм балыкчылык предприятиеләре һәм объектлары</w:t>
      </w:r>
      <w:bookmarkEnd w:id="38"/>
    </w:p>
    <w:p w:rsidR="00DB7D63" w:rsidRPr="008B6361" w:rsidRDefault="00DB7D63" w:rsidP="00DB7D63">
      <w:pPr>
        <w:keepNext/>
        <w:ind w:firstLine="709"/>
        <w:jc w:val="both"/>
        <w:outlineLvl w:val="1"/>
        <w:rPr>
          <w:rFonts w:ascii="Arial" w:hAnsi="Arial" w:cs="Arial"/>
          <w:bCs/>
          <w:iCs/>
          <w:sz w:val="24"/>
          <w:szCs w:val="24"/>
          <w:lang w:eastAsia="ru-RU"/>
        </w:rPr>
      </w:pPr>
    </w:p>
    <w:p w:rsidR="00DB7D63" w:rsidRPr="008B6361" w:rsidRDefault="00DB7D63" w:rsidP="00DB7D63">
      <w:pPr>
        <w:numPr>
          <w:ilvl w:val="0"/>
          <w:numId w:val="1"/>
        </w:numPr>
        <w:ind w:firstLine="709"/>
        <w:contextualSpacing/>
        <w:jc w:val="both"/>
        <w:rPr>
          <w:rFonts w:ascii="Arial" w:hAnsi="Arial" w:cs="Arial"/>
          <w:sz w:val="24"/>
          <w:szCs w:val="24"/>
        </w:rPr>
      </w:pPr>
      <w:bookmarkStart w:id="39" w:name="_Toc77189217"/>
      <w:r w:rsidRPr="008B6361">
        <w:rPr>
          <w:rFonts w:ascii="Arial" w:hAnsi="Arial" w:cs="Arial"/>
          <w:sz w:val="24"/>
          <w:szCs w:val="24"/>
          <w:lang w:val="tt"/>
        </w:rPr>
        <w:t>2.4.1. Авыл хуҗалыгы, балыкчылык һәм балыкчылык предприятиеләре</w:t>
      </w:r>
      <w:bookmarkEnd w:id="39"/>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lastRenderedPageBreak/>
        <w:t>Олы Меми авыл җирлеге территориясендә түбәндәге авыл хуҗалыгы җитештерүе, балыкчылык һәм балыкчылык предприятиеләре урнашкан:</w:t>
      </w:r>
    </w:p>
    <w:p w:rsidR="00DB7D63" w:rsidRPr="00625EDD" w:rsidRDefault="00DB7D63" w:rsidP="00DB7D63">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 xml:space="preserve"> Зур Меми авылыннан төньяк-көнчыгышка таба эшләмәүче эре мөгезле терлек фермасы.</w:t>
      </w:r>
    </w:p>
    <w:p w:rsidR="00DB7D63" w:rsidRPr="00625EDD" w:rsidRDefault="00DB7D63" w:rsidP="00DB7D63">
      <w:pPr>
        <w:numPr>
          <w:ilvl w:val="0"/>
          <w:numId w:val="1"/>
        </w:numPr>
        <w:tabs>
          <w:tab w:val="clear" w:pos="0"/>
        </w:tabs>
        <w:suppressAutoHyphens/>
        <w:ind w:firstLine="720"/>
        <w:jc w:val="both"/>
        <w:rPr>
          <w:rFonts w:ascii="Arial" w:hAnsi="Arial" w:cs="Arial"/>
          <w:sz w:val="24"/>
          <w:szCs w:val="24"/>
          <w:lang w:val="tt"/>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хуҗалыгы предприятиеләренең җитештерү функциональ зоналарын һәм җирлекнең көнчыгыш өлешендә гомуми мәйданы 30,06 га булган авыл хуҗалыгын тәэмин итү объектларын төзүгә бәйле авыл хуҗалыгы производствосын җирлек территориясендә мөмкин кадәр үстерү генераль план тарафыннан тәкъдим ителә.</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хуҗалыгы производствосының күп функцияле булмаган предприятиеләре урнашкан территорияләр авыл хуҗалыгы җитештерүен үстерү өчен резерв буларак карала.</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ind w:firstLine="709"/>
        <w:contextualSpacing/>
        <w:jc w:val="both"/>
        <w:rPr>
          <w:rFonts w:ascii="Arial" w:hAnsi="Arial" w:cs="Arial"/>
          <w:sz w:val="24"/>
          <w:szCs w:val="24"/>
        </w:rPr>
      </w:pPr>
      <w:bookmarkStart w:id="40" w:name="_Toc77189218"/>
      <w:r w:rsidRPr="008B6361">
        <w:rPr>
          <w:rFonts w:ascii="Arial" w:hAnsi="Arial" w:cs="Arial"/>
          <w:sz w:val="24"/>
          <w:szCs w:val="24"/>
          <w:lang w:val="tt"/>
        </w:rPr>
        <w:t>2.4.2. Авыл хуҗалыгын тәэмин итү объектлары</w:t>
      </w:r>
      <w:bookmarkEnd w:id="40"/>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җирлеге территориясендә урнашкан авыл хуҗалыгын тәэмин итү объектларына керә:</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Олы Меми авылыннан көньяк-көнбатышка таба эшләмәүче ындыр табагы;</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Олы Меми авылыннан көньякка таба эшләмәүче машина-трактор паркы;</w:t>
      </w:r>
    </w:p>
    <w:p w:rsidR="00DB7D63" w:rsidRPr="008B6361" w:rsidRDefault="00625EDD" w:rsidP="00DB7D63">
      <w:pPr>
        <w:numPr>
          <w:ilvl w:val="0"/>
          <w:numId w:val="1"/>
        </w:numPr>
        <w:tabs>
          <w:tab w:val="clear" w:pos="0"/>
        </w:tabs>
        <w:suppressAutoHyphens/>
        <w:ind w:firstLine="720"/>
        <w:jc w:val="both"/>
        <w:rPr>
          <w:rFonts w:ascii="Arial" w:hAnsi="Arial" w:cs="Arial"/>
          <w:sz w:val="24"/>
          <w:szCs w:val="24"/>
        </w:rPr>
      </w:pPr>
      <w:r>
        <w:rPr>
          <w:rFonts w:ascii="Arial" w:hAnsi="Arial" w:cs="Arial"/>
          <w:sz w:val="24"/>
          <w:szCs w:val="24"/>
          <w:lang w:val="tt"/>
        </w:rPr>
        <w:t xml:space="preserve">- </w:t>
      </w:r>
      <w:r w:rsidR="00DB7D63" w:rsidRPr="008B6361">
        <w:rPr>
          <w:rFonts w:ascii="Arial" w:hAnsi="Arial" w:cs="Arial"/>
          <w:sz w:val="24"/>
          <w:szCs w:val="24"/>
          <w:lang w:val="tt"/>
        </w:rPr>
        <w:t>Олы Меми авылыннан көньякка таба эшләмәүче  ягулык-майлау материаллары складлары;</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Олы Меми авылыннан көньяк-көнбатышка таба эшләмәүче авыл хуҗалыгы продукциясен саклау складлары;</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Заборная Поляна авылыннан төньяк-көнбатышка таба эшләмәүче  авыл хуҗалыгы продукциясен саклау складлары.</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хуҗалыгын тәэмин итү объектларын генераль план белән урнаштыру тәкъдим ителми.</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хуҗалыгын тәэмин итүнең күп функцияле булмаган объектлары белән шөгыльләнүче территорияләр тиешле функцияне үстерү өчен резерв буларак карала.</w:t>
      </w:r>
    </w:p>
    <w:p w:rsidR="00DB7D63" w:rsidRPr="008B6361" w:rsidRDefault="00DB7D63" w:rsidP="00DB7D63">
      <w:pPr>
        <w:keepNext/>
        <w:ind w:firstLine="709"/>
        <w:jc w:val="both"/>
        <w:outlineLvl w:val="1"/>
        <w:rPr>
          <w:rFonts w:ascii="Arial" w:hAnsi="Arial" w:cs="Arial"/>
          <w:bCs/>
          <w:iCs/>
          <w:sz w:val="24"/>
          <w:szCs w:val="24"/>
          <w:lang w:eastAsia="ru-RU"/>
        </w:rPr>
      </w:pPr>
    </w:p>
    <w:p w:rsidR="00DB7D63" w:rsidRPr="008B6361" w:rsidRDefault="00DB7D63" w:rsidP="00DB7D63">
      <w:pPr>
        <w:keepNext/>
        <w:numPr>
          <w:ilvl w:val="0"/>
          <w:numId w:val="1"/>
        </w:numPr>
        <w:tabs>
          <w:tab w:val="clear" w:pos="0"/>
        </w:tabs>
        <w:ind w:firstLine="709"/>
        <w:jc w:val="both"/>
        <w:outlineLvl w:val="1"/>
        <w:rPr>
          <w:rFonts w:ascii="Arial" w:hAnsi="Arial" w:cs="Arial"/>
          <w:bCs/>
          <w:iCs/>
          <w:sz w:val="24"/>
          <w:szCs w:val="24"/>
          <w:lang w:eastAsia="ru-RU"/>
        </w:rPr>
      </w:pPr>
      <w:bookmarkStart w:id="41" w:name="_Toc77189219"/>
      <w:r w:rsidRPr="008B6361">
        <w:rPr>
          <w:rFonts w:ascii="Arial" w:hAnsi="Arial" w:cs="Arial"/>
          <w:bCs/>
          <w:iCs/>
          <w:sz w:val="24"/>
          <w:szCs w:val="24"/>
          <w:lang w:val="tt" w:eastAsia="ru-RU"/>
        </w:rPr>
        <w:t>2.5. Склад объектлары</w:t>
      </w:r>
      <w:bookmarkEnd w:id="41"/>
    </w:p>
    <w:p w:rsidR="00DB7D63" w:rsidRPr="008B6361" w:rsidRDefault="00DB7D63" w:rsidP="00DB7D63">
      <w:pPr>
        <w:keepNext/>
        <w:ind w:firstLine="709"/>
        <w:jc w:val="both"/>
        <w:outlineLvl w:val="1"/>
        <w:rPr>
          <w:rFonts w:ascii="Arial" w:hAnsi="Arial" w:cs="Arial"/>
          <w:bCs/>
          <w:iCs/>
          <w:sz w:val="24"/>
          <w:szCs w:val="24"/>
          <w:lang w:eastAsia="ru-RU"/>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склад объектлары юк.</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Склад объектларын генераль план белән урнаштыру тәкъдим ителми.</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keepNext/>
        <w:numPr>
          <w:ilvl w:val="0"/>
          <w:numId w:val="1"/>
        </w:numPr>
        <w:tabs>
          <w:tab w:val="clear" w:pos="0"/>
        </w:tabs>
        <w:ind w:firstLine="709"/>
        <w:jc w:val="both"/>
        <w:outlineLvl w:val="1"/>
        <w:rPr>
          <w:rFonts w:ascii="Arial" w:hAnsi="Arial" w:cs="Arial"/>
          <w:bCs/>
          <w:iCs/>
          <w:sz w:val="24"/>
          <w:szCs w:val="24"/>
          <w:lang w:eastAsia="ru-RU"/>
        </w:rPr>
      </w:pPr>
      <w:bookmarkStart w:id="42" w:name="_Toc77189220"/>
      <w:r w:rsidRPr="008B6361">
        <w:rPr>
          <w:rFonts w:ascii="Arial" w:hAnsi="Arial" w:cs="Arial"/>
          <w:bCs/>
          <w:iCs/>
          <w:sz w:val="24"/>
          <w:szCs w:val="24"/>
          <w:lang w:val="tt" w:eastAsia="ru-RU"/>
        </w:rPr>
        <w:t>2.6. Зиратлар, махсус билгеләнештәге объектлар</w:t>
      </w:r>
      <w:bookmarkEnd w:id="42"/>
    </w:p>
    <w:p w:rsidR="00DB7D63" w:rsidRPr="008B6361" w:rsidRDefault="00DB7D63" w:rsidP="00DB7D63">
      <w:pPr>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бирелгән зиратлар турында мәгълүмат 6  таблицада җирле үзидарә органнары тарафыннан бирелгән мәгълүмат (хат) нигезендә китерелгән.</w:t>
      </w:r>
    </w:p>
    <w:p w:rsidR="00DB7D63" w:rsidRPr="008B6361" w:rsidRDefault="00DB7D63" w:rsidP="00DB7D63">
      <w:pPr>
        <w:widowControl w:val="0"/>
        <w:numPr>
          <w:ilvl w:val="0"/>
          <w:numId w:val="1"/>
        </w:numPr>
        <w:tabs>
          <w:tab w:val="clear" w:pos="0"/>
        </w:tabs>
        <w:jc w:val="right"/>
        <w:rPr>
          <w:rFonts w:ascii="Arial" w:eastAsia="Times New Roman" w:hAnsi="Arial" w:cs="Arial"/>
          <w:sz w:val="24"/>
          <w:szCs w:val="24"/>
          <w:lang w:eastAsia="ru-RU"/>
        </w:rPr>
      </w:pPr>
      <w:bookmarkStart w:id="43" w:name="табл_25"/>
      <w:r w:rsidRPr="008B6361">
        <w:rPr>
          <w:rFonts w:ascii="Arial" w:eastAsia="Times New Roman" w:hAnsi="Arial" w:cs="Arial"/>
          <w:sz w:val="24"/>
          <w:szCs w:val="24"/>
          <w:lang w:val="tt" w:eastAsia="ru-RU"/>
        </w:rPr>
        <w:lastRenderedPageBreak/>
        <w:t>6 таблица</w:t>
      </w:r>
      <w:bookmarkEnd w:id="43"/>
    </w:p>
    <w:tbl>
      <w:tblPr>
        <w:tblW w:w="4972" w:type="pct"/>
        <w:tblBorders>
          <w:top w:val="single" w:sz="6" w:space="0" w:color="000000"/>
          <w:left w:val="single" w:sz="6" w:space="0" w:color="000000"/>
          <w:bottom w:val="single" w:sz="6" w:space="0" w:color="000000"/>
          <w:right w:val="single" w:sz="6" w:space="0" w:color="000000"/>
        </w:tblBorders>
        <w:tblLayout w:type="fixed"/>
        <w:tblCellMar>
          <w:top w:w="15" w:type="dxa"/>
          <w:left w:w="57" w:type="dxa"/>
          <w:bottom w:w="15" w:type="dxa"/>
          <w:right w:w="57" w:type="dxa"/>
        </w:tblCellMar>
        <w:tblLook w:val="04A0" w:firstRow="1" w:lastRow="0" w:firstColumn="1" w:lastColumn="0" w:noHBand="0" w:noVBand="1"/>
      </w:tblPr>
      <w:tblGrid>
        <w:gridCol w:w="1138"/>
        <w:gridCol w:w="1248"/>
        <w:gridCol w:w="1013"/>
        <w:gridCol w:w="1182"/>
        <w:gridCol w:w="1132"/>
        <w:gridCol w:w="1154"/>
        <w:gridCol w:w="1342"/>
        <w:gridCol w:w="1596"/>
      </w:tblGrid>
      <w:tr w:rsidR="00DB7D63" w:rsidRPr="008B6361" w:rsidTr="00D619BB">
        <w:tc>
          <w:tcPr>
            <w:tcW w:w="1191" w:type="dxa"/>
            <w:vMerge w:val="restart"/>
            <w:tcBorders>
              <w:top w:val="single" w:sz="6" w:space="0" w:color="000000"/>
              <w:left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Объект</w:t>
            </w:r>
          </w:p>
        </w:tc>
        <w:tc>
          <w:tcPr>
            <w:tcW w:w="1306" w:type="dxa"/>
            <w:vMerge w:val="restart"/>
            <w:tcBorders>
              <w:top w:val="single" w:sz="6" w:space="0" w:color="000000"/>
              <w:left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Урнашу урыны</w:t>
            </w:r>
          </w:p>
        </w:tc>
        <w:tc>
          <w:tcPr>
            <w:tcW w:w="1059" w:type="dxa"/>
            <w:vMerge w:val="restart"/>
            <w:tcBorders>
              <w:top w:val="single" w:sz="6" w:space="0" w:color="000000"/>
              <w:left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Фактта мәйданы, га</w:t>
            </w:r>
          </w:p>
        </w:tc>
        <w:tc>
          <w:tcPr>
            <w:tcW w:w="5033" w:type="dxa"/>
            <w:gridSpan w:val="4"/>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Җир кишәрлегенә карау турында белешмәләр</w:t>
            </w:r>
          </w:p>
        </w:tc>
        <w:tc>
          <w:tcPr>
            <w:tcW w:w="1673" w:type="dxa"/>
            <w:vMerge w:val="restart"/>
            <w:tcBorders>
              <w:top w:val="single" w:sz="6" w:space="0" w:color="000000"/>
              <w:left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Аңлатма</w:t>
            </w:r>
          </w:p>
        </w:tc>
      </w:tr>
      <w:tr w:rsidR="00DB7D63" w:rsidRPr="008B6361" w:rsidTr="00D619BB">
        <w:tc>
          <w:tcPr>
            <w:tcW w:w="1191" w:type="dxa"/>
            <w:vMerge/>
            <w:tcBorders>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p>
        </w:tc>
        <w:tc>
          <w:tcPr>
            <w:tcW w:w="1306"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p>
        </w:tc>
        <w:tc>
          <w:tcPr>
            <w:tcW w:w="1059" w:type="dxa"/>
            <w:vMerge/>
            <w:tcBorders>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p>
        </w:tc>
        <w:tc>
          <w:tcPr>
            <w:tcW w:w="1237"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кадастр номеры</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җирләрнең категориясе</w:t>
            </w:r>
          </w:p>
        </w:tc>
        <w:tc>
          <w:tcPr>
            <w:tcW w:w="1207"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рөхсәт ителгән куллану төре</w:t>
            </w:r>
          </w:p>
        </w:tc>
        <w:tc>
          <w:tcPr>
            <w:tcW w:w="140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r w:rsidRPr="008B6361">
              <w:rPr>
                <w:rFonts w:ascii="Arial" w:eastAsia="Times New Roman" w:hAnsi="Arial" w:cs="Arial"/>
                <w:bCs/>
                <w:sz w:val="24"/>
                <w:szCs w:val="24"/>
                <w:lang w:val="tt"/>
              </w:rPr>
              <w:t>искәрмә</w:t>
            </w:r>
          </w:p>
        </w:tc>
        <w:tc>
          <w:tcPr>
            <w:tcW w:w="1673"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jc w:val="center"/>
              <w:rPr>
                <w:rFonts w:ascii="Arial" w:eastAsia="Times New Roman" w:hAnsi="Arial" w:cs="Arial"/>
                <w:bCs/>
                <w:sz w:val="24"/>
                <w:szCs w:val="24"/>
              </w:rPr>
            </w:pPr>
          </w:p>
        </w:tc>
      </w:tr>
      <w:tr w:rsidR="00DB7D63" w:rsidRPr="008B6361" w:rsidTr="00D619BB">
        <w:trPr>
          <w:trHeight w:val="2386"/>
        </w:trPr>
        <w:tc>
          <w:tcPr>
            <w:tcW w:w="1191" w:type="dxa"/>
            <w:vMerge w:val="restart"/>
            <w:tcBorders>
              <w:top w:val="single" w:sz="6" w:space="0" w:color="000000"/>
              <w:left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sz w:val="24"/>
                <w:szCs w:val="24"/>
                <w:lang w:val="tt"/>
              </w:rPr>
              <w:t>Зират (эшләүче)</w:t>
            </w:r>
          </w:p>
        </w:tc>
        <w:tc>
          <w:tcPr>
            <w:tcW w:w="1306" w:type="dxa"/>
            <w:vMerge w:val="restart"/>
            <w:tcBorders>
              <w:top w:val="single" w:sz="6" w:space="0" w:color="000000"/>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Олы Меми авылы</w:t>
            </w:r>
          </w:p>
        </w:tc>
        <w:tc>
          <w:tcPr>
            <w:tcW w:w="1059" w:type="dxa"/>
            <w:vMerge w:val="restart"/>
            <w:tcBorders>
              <w:top w:val="single" w:sz="6" w:space="0" w:color="000000"/>
              <w:left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0,622</w:t>
            </w:r>
          </w:p>
        </w:tc>
        <w:tc>
          <w:tcPr>
            <w:tcW w:w="1237"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16:15:</w:t>
            </w:r>
          </w:p>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010101:247</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торак пункт җирләре</w:t>
            </w:r>
          </w:p>
        </w:tc>
        <w:tc>
          <w:tcPr>
            <w:tcW w:w="1207"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Олы Меми т. п. зираты</w:t>
            </w:r>
          </w:p>
        </w:tc>
        <w:tc>
          <w:tcPr>
            <w:tcW w:w="140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tabs>
                <w:tab w:val="clear" w:pos="0"/>
              </w:tabs>
              <w:rPr>
                <w:rFonts w:ascii="Arial" w:eastAsia="Times New Roman" w:hAnsi="Arial" w:cs="Arial"/>
                <w:bCs/>
                <w:sz w:val="24"/>
                <w:szCs w:val="24"/>
              </w:rPr>
            </w:pPr>
            <w:r w:rsidRPr="008B6361">
              <w:rPr>
                <w:rFonts w:ascii="Arial" w:eastAsia="Times New Roman" w:hAnsi="Arial" w:cs="Arial"/>
                <w:bCs/>
                <w:sz w:val="24"/>
                <w:szCs w:val="24"/>
                <w:lang w:val="tt"/>
              </w:rPr>
              <w:t>-</w:t>
            </w:r>
          </w:p>
        </w:tc>
        <w:tc>
          <w:tcPr>
            <w:tcW w:w="1673" w:type="dxa"/>
            <w:vMerge w:val="restart"/>
            <w:tcBorders>
              <w:top w:val="single" w:sz="6" w:space="0" w:color="000000"/>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hAnsi="Arial" w:cs="Arial"/>
                <w:sz w:val="24"/>
                <w:szCs w:val="24"/>
                <w:lang w:val="tt"/>
              </w:rPr>
              <w:t>зиратның факттагы чикләренә туры килү, җир кишәрлегеннән файдалану төрен кирәкле таләпләргә үзгәртү таләп ителә.  *</w:t>
            </w:r>
          </w:p>
        </w:tc>
      </w:tr>
      <w:tr w:rsidR="00DB7D63" w:rsidRPr="008B6361" w:rsidTr="00D619BB">
        <w:tc>
          <w:tcPr>
            <w:tcW w:w="1191"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sz w:val="24"/>
                <w:szCs w:val="24"/>
              </w:rPr>
            </w:pPr>
          </w:p>
        </w:tc>
        <w:tc>
          <w:tcPr>
            <w:tcW w:w="1306"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c>
          <w:tcPr>
            <w:tcW w:w="1059"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c>
          <w:tcPr>
            <w:tcW w:w="3628" w:type="dxa"/>
            <w:gridSpan w:val="3"/>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кадастр кварталының бер өлеше 16: 15: 010101</w:t>
            </w:r>
          </w:p>
        </w:tc>
        <w:tc>
          <w:tcPr>
            <w:tcW w:w="140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tabs>
                <w:tab w:val="clear" w:pos="0"/>
              </w:tabs>
              <w:rPr>
                <w:rFonts w:ascii="Arial" w:eastAsia="Times New Roman" w:hAnsi="Arial" w:cs="Arial"/>
                <w:bCs/>
                <w:sz w:val="24"/>
                <w:szCs w:val="24"/>
              </w:rPr>
            </w:pPr>
            <w:r w:rsidRPr="008B6361">
              <w:rPr>
                <w:rFonts w:ascii="Arial" w:eastAsia="Times New Roman" w:hAnsi="Arial" w:cs="Arial"/>
                <w:bCs/>
                <w:sz w:val="24"/>
                <w:szCs w:val="24"/>
                <w:lang w:val="tt"/>
              </w:rPr>
              <w:t>-</w:t>
            </w:r>
          </w:p>
        </w:tc>
        <w:tc>
          <w:tcPr>
            <w:tcW w:w="1673"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r>
      <w:tr w:rsidR="00DB7D63" w:rsidRPr="008B6361" w:rsidTr="00D619BB">
        <w:trPr>
          <w:trHeight w:val="1236"/>
        </w:trPr>
        <w:tc>
          <w:tcPr>
            <w:tcW w:w="1191" w:type="dxa"/>
            <w:vMerge w:val="restart"/>
            <w:tcBorders>
              <w:top w:val="single" w:sz="6" w:space="0" w:color="000000"/>
              <w:left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sz w:val="24"/>
                <w:szCs w:val="24"/>
                <w:lang w:val="tt"/>
              </w:rPr>
              <w:t>Зират (эшләүче)</w:t>
            </w:r>
          </w:p>
        </w:tc>
        <w:tc>
          <w:tcPr>
            <w:tcW w:w="1306" w:type="dxa"/>
            <w:vMerge w:val="restart"/>
            <w:tcBorders>
              <w:top w:val="single" w:sz="6" w:space="0" w:color="000000"/>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Ивановское бистәсе</w:t>
            </w:r>
          </w:p>
        </w:tc>
        <w:tc>
          <w:tcPr>
            <w:tcW w:w="1059" w:type="dxa"/>
            <w:vMerge w:val="restart"/>
            <w:tcBorders>
              <w:top w:val="single" w:sz="6" w:space="0" w:color="000000"/>
              <w:left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0,9974</w:t>
            </w:r>
          </w:p>
        </w:tc>
        <w:tc>
          <w:tcPr>
            <w:tcW w:w="1237"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16:15:</w:t>
            </w:r>
          </w:p>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010201:49</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торак пункт җирләре</w:t>
            </w:r>
          </w:p>
        </w:tc>
        <w:tc>
          <w:tcPr>
            <w:tcW w:w="1207"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зират</w:t>
            </w:r>
          </w:p>
        </w:tc>
        <w:tc>
          <w:tcPr>
            <w:tcW w:w="140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объект җир кишәрлегенең бер өлешендә урнашкан</w:t>
            </w:r>
          </w:p>
        </w:tc>
        <w:tc>
          <w:tcPr>
            <w:tcW w:w="1673" w:type="dxa"/>
            <w:vMerge w:val="restart"/>
            <w:tcBorders>
              <w:top w:val="single" w:sz="6" w:space="0" w:color="000000"/>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hAnsi="Arial" w:cs="Arial"/>
                <w:sz w:val="24"/>
                <w:szCs w:val="24"/>
                <w:lang w:val="tt"/>
              </w:rPr>
              <w:t>зиратның факттагы чикләренә туры китерү, җир кишәрлегенең характеристикаларын тиешле таләпләргә үзгәртү таләп ителә *</w:t>
            </w:r>
          </w:p>
        </w:tc>
      </w:tr>
      <w:tr w:rsidR="00DB7D63" w:rsidRPr="008B6361" w:rsidTr="00D619BB">
        <w:trPr>
          <w:trHeight w:val="1255"/>
        </w:trPr>
        <w:tc>
          <w:tcPr>
            <w:tcW w:w="1191" w:type="dxa"/>
            <w:vMerge/>
            <w:tcBorders>
              <w:left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sz w:val="24"/>
                <w:szCs w:val="24"/>
              </w:rPr>
            </w:pPr>
          </w:p>
        </w:tc>
        <w:tc>
          <w:tcPr>
            <w:tcW w:w="1306" w:type="dxa"/>
            <w:vMerge/>
            <w:tcBorders>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c>
          <w:tcPr>
            <w:tcW w:w="1059" w:type="dxa"/>
            <w:vMerge/>
            <w:tcBorders>
              <w:left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p>
        </w:tc>
        <w:tc>
          <w:tcPr>
            <w:tcW w:w="1237"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16:15:</w:t>
            </w:r>
          </w:p>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000000:</w:t>
            </w:r>
          </w:p>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3592</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авыл хуҗалыгы билгеләнешендәге җирләр</w:t>
            </w:r>
          </w:p>
        </w:tc>
        <w:tc>
          <w:tcPr>
            <w:tcW w:w="1207"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авыл хуҗалыгы җитештерү өчен</w:t>
            </w:r>
          </w:p>
        </w:tc>
        <w:tc>
          <w:tcPr>
            <w:tcW w:w="140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объект җир кишәрлегенең бер өлешендә урнашкан</w:t>
            </w:r>
          </w:p>
        </w:tc>
        <w:tc>
          <w:tcPr>
            <w:tcW w:w="1673" w:type="dxa"/>
            <w:vMerge/>
            <w:tcBorders>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r>
      <w:tr w:rsidR="00DB7D63" w:rsidRPr="008B6361" w:rsidTr="00D619BB">
        <w:trPr>
          <w:trHeight w:val="341"/>
        </w:trPr>
        <w:tc>
          <w:tcPr>
            <w:tcW w:w="1191"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sz w:val="24"/>
                <w:szCs w:val="24"/>
              </w:rPr>
            </w:pPr>
          </w:p>
        </w:tc>
        <w:tc>
          <w:tcPr>
            <w:tcW w:w="1306"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c>
          <w:tcPr>
            <w:tcW w:w="1059"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c>
          <w:tcPr>
            <w:tcW w:w="3628" w:type="dxa"/>
            <w:gridSpan w:val="3"/>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кадастр кварталының бер өлеше 16: 15: 010201</w:t>
            </w:r>
          </w:p>
        </w:tc>
        <w:tc>
          <w:tcPr>
            <w:tcW w:w="140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w:t>
            </w:r>
          </w:p>
        </w:tc>
        <w:tc>
          <w:tcPr>
            <w:tcW w:w="1673"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r>
      <w:tr w:rsidR="00DB7D63" w:rsidRPr="008B6361" w:rsidTr="00D619BB">
        <w:tc>
          <w:tcPr>
            <w:tcW w:w="1191" w:type="dxa"/>
            <w:vMerge w:val="restart"/>
            <w:tcBorders>
              <w:top w:val="single" w:sz="6" w:space="0" w:color="000000"/>
              <w:left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sz w:val="24"/>
                <w:szCs w:val="24"/>
              </w:rPr>
            </w:pPr>
            <w:r w:rsidRPr="008B6361">
              <w:rPr>
                <w:rFonts w:ascii="Arial" w:eastAsia="Times New Roman" w:hAnsi="Arial" w:cs="Arial"/>
                <w:sz w:val="24"/>
                <w:szCs w:val="24"/>
                <w:lang w:val="tt"/>
              </w:rPr>
              <w:t>Зират (эшләүче)</w:t>
            </w:r>
          </w:p>
        </w:tc>
        <w:tc>
          <w:tcPr>
            <w:tcW w:w="1306" w:type="dxa"/>
            <w:vMerge w:val="restart"/>
            <w:tcBorders>
              <w:top w:val="single" w:sz="6" w:space="0" w:color="000000"/>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 xml:space="preserve"> Заборная Поляна авылыннан көнчыгышка таба </w:t>
            </w:r>
          </w:p>
        </w:tc>
        <w:tc>
          <w:tcPr>
            <w:tcW w:w="1059" w:type="dxa"/>
            <w:vMerge w:val="restart"/>
            <w:tcBorders>
              <w:top w:val="single" w:sz="6" w:space="0" w:color="000000"/>
              <w:left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0,1136</w:t>
            </w:r>
          </w:p>
        </w:tc>
        <w:tc>
          <w:tcPr>
            <w:tcW w:w="1237"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16:22:</w:t>
            </w:r>
          </w:p>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190203:117</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авыл хуҗалыгы билгеләнешендәге җирләр</w:t>
            </w:r>
          </w:p>
        </w:tc>
        <w:tc>
          <w:tcPr>
            <w:tcW w:w="1207"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авыл хуҗалыгы җитештерү өчен</w:t>
            </w:r>
          </w:p>
        </w:tc>
        <w:tc>
          <w:tcPr>
            <w:tcW w:w="140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объект җир кишәрлегенең бер өлешендә урнашкан</w:t>
            </w:r>
          </w:p>
        </w:tc>
        <w:tc>
          <w:tcPr>
            <w:tcW w:w="1673" w:type="dxa"/>
            <w:vMerge w:val="restart"/>
            <w:tcBorders>
              <w:top w:val="single" w:sz="6" w:space="0" w:color="000000"/>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hAnsi="Arial" w:cs="Arial"/>
                <w:sz w:val="24"/>
                <w:szCs w:val="24"/>
                <w:lang w:val="tt"/>
              </w:rPr>
              <w:t xml:space="preserve">зиратның факттагы чикләренә туры китерү, җир кишәрлегенең характеристикаларын тиешле таләпләргә үзгәртү таләп ителә </w:t>
            </w:r>
            <w:r w:rsidRPr="008B6361">
              <w:rPr>
                <w:rFonts w:ascii="Arial" w:hAnsi="Arial" w:cs="Arial"/>
                <w:sz w:val="24"/>
                <w:szCs w:val="24"/>
                <w:lang w:val="tt"/>
              </w:rPr>
              <w:lastRenderedPageBreak/>
              <w:t>*</w:t>
            </w:r>
          </w:p>
        </w:tc>
      </w:tr>
      <w:tr w:rsidR="00DB7D63" w:rsidRPr="008B6361" w:rsidTr="00D619BB">
        <w:tc>
          <w:tcPr>
            <w:tcW w:w="1191" w:type="dxa"/>
            <w:vMerge/>
            <w:tcBorders>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sz w:val="24"/>
                <w:szCs w:val="24"/>
              </w:rPr>
            </w:pPr>
          </w:p>
        </w:tc>
        <w:tc>
          <w:tcPr>
            <w:tcW w:w="1306" w:type="dxa"/>
            <w:vMerge/>
            <w:tcBorders>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c>
          <w:tcPr>
            <w:tcW w:w="1059" w:type="dxa"/>
            <w:vMerge/>
            <w:tcBorders>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c>
          <w:tcPr>
            <w:tcW w:w="1237"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16:22:</w:t>
            </w:r>
          </w:p>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190203:3</w:t>
            </w:r>
          </w:p>
        </w:tc>
        <w:tc>
          <w:tcPr>
            <w:tcW w:w="1184"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 xml:space="preserve">авыл хуҗалыгы билгеләнешендәге </w:t>
            </w:r>
            <w:r w:rsidRPr="008B6361">
              <w:rPr>
                <w:rFonts w:ascii="Arial" w:eastAsia="Times New Roman" w:hAnsi="Arial" w:cs="Arial"/>
                <w:bCs/>
                <w:sz w:val="24"/>
                <w:szCs w:val="24"/>
                <w:lang w:val="tt"/>
              </w:rPr>
              <w:lastRenderedPageBreak/>
              <w:t>җирләр</w:t>
            </w:r>
          </w:p>
        </w:tc>
        <w:tc>
          <w:tcPr>
            <w:tcW w:w="1207"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lastRenderedPageBreak/>
              <w:t>-</w:t>
            </w:r>
          </w:p>
        </w:tc>
        <w:tc>
          <w:tcPr>
            <w:tcW w:w="140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объект җир кишәрлегенең бер өлешендә урнашкан</w:t>
            </w:r>
          </w:p>
        </w:tc>
        <w:tc>
          <w:tcPr>
            <w:tcW w:w="1673" w:type="dxa"/>
            <w:vMerge/>
            <w:tcBorders>
              <w:left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r>
      <w:tr w:rsidR="00DB7D63" w:rsidRPr="008B6361" w:rsidTr="00D619BB">
        <w:tc>
          <w:tcPr>
            <w:tcW w:w="1191"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sz w:val="24"/>
                <w:szCs w:val="24"/>
              </w:rPr>
            </w:pPr>
          </w:p>
        </w:tc>
        <w:tc>
          <w:tcPr>
            <w:tcW w:w="1306"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c>
          <w:tcPr>
            <w:tcW w:w="1059"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c>
          <w:tcPr>
            <w:tcW w:w="3628" w:type="dxa"/>
            <w:gridSpan w:val="3"/>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кадастр кварталының бер өлеше 16: 15: 010601</w:t>
            </w:r>
          </w:p>
        </w:tc>
        <w:tc>
          <w:tcPr>
            <w:tcW w:w="1405" w:type="dxa"/>
            <w:tcBorders>
              <w:top w:val="single" w:sz="6" w:space="0" w:color="000000"/>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r w:rsidRPr="008B6361">
              <w:rPr>
                <w:rFonts w:ascii="Arial" w:eastAsia="Times New Roman" w:hAnsi="Arial" w:cs="Arial"/>
                <w:bCs/>
                <w:sz w:val="24"/>
                <w:szCs w:val="24"/>
                <w:lang w:val="tt"/>
              </w:rPr>
              <w:t>-</w:t>
            </w:r>
          </w:p>
        </w:tc>
        <w:tc>
          <w:tcPr>
            <w:tcW w:w="1673" w:type="dxa"/>
            <w:vMerge/>
            <w:tcBorders>
              <w:left w:val="single" w:sz="6" w:space="0" w:color="000000"/>
              <w:bottom w:val="single" w:sz="6" w:space="0" w:color="000000"/>
              <w:right w:val="single" w:sz="6" w:space="0" w:color="000000"/>
            </w:tcBorders>
            <w:vAlign w:val="center"/>
          </w:tcPr>
          <w:p w:rsidR="00DB7D63" w:rsidRPr="008B6361" w:rsidRDefault="00DB7D63" w:rsidP="00D619BB">
            <w:pPr>
              <w:numPr>
                <w:ilvl w:val="0"/>
                <w:numId w:val="1"/>
              </w:numPr>
              <w:rPr>
                <w:rFonts w:ascii="Arial" w:eastAsia="Times New Roman" w:hAnsi="Arial" w:cs="Arial"/>
                <w:bCs/>
                <w:sz w:val="24"/>
                <w:szCs w:val="24"/>
              </w:rPr>
            </w:pPr>
          </w:p>
        </w:tc>
      </w:tr>
    </w:tbl>
    <w:p w:rsidR="00DB7D63" w:rsidRPr="008B6361" w:rsidRDefault="00DB7D63" w:rsidP="00DB7D63">
      <w:pPr>
        <w:numPr>
          <w:ilvl w:val="0"/>
          <w:numId w:val="1"/>
        </w:numPr>
        <w:tabs>
          <w:tab w:val="clear" w:pos="0"/>
        </w:tabs>
        <w:suppressAutoHyphens/>
        <w:spacing w:before="120"/>
        <w:ind w:firstLine="720"/>
        <w:jc w:val="both"/>
        <w:rPr>
          <w:rFonts w:ascii="Arial" w:hAnsi="Arial" w:cs="Arial"/>
          <w:sz w:val="24"/>
          <w:szCs w:val="24"/>
        </w:rPr>
      </w:pPr>
      <w:r w:rsidRPr="008B6361">
        <w:rPr>
          <w:rFonts w:ascii="Arial" w:hAnsi="Arial" w:cs="Arial"/>
          <w:sz w:val="24"/>
          <w:szCs w:val="24"/>
          <w:lang w:val="tt"/>
        </w:rPr>
        <w:t>* җир кишәрлегенең кирәкле характеристикалары булып тора:</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җирләрнең категориясе - «Сәнәгать, энергетика, транспорт, элемтә, радиотапшырулар, телевидение, информатика җирләре, космик эшчәнлекне тәэмин итү өчен җирләр, оборона, куркынычсызлык җирләре һәм башка махсус билгеләнештәге җирләр»;</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рөхсәт ителгән куллану төре - «Ритуаль эшчәнлек»   (код 12.1 код, 10.11.2020 ел, № П/0412 Дәүләт теркәве, кадастр һәм картография федераль хезмәте приказы белән расланган җир кишәрлекләреннән рөхсәт ителгән файдалану төрләре классификаторы нигезендә)</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башка махсус объектлар юк.</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p>
    <w:p w:rsidR="00DB7D63" w:rsidRPr="008B6361" w:rsidRDefault="00DB7D63" w:rsidP="00DB7D63">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B7D63" w:rsidRPr="008B6361" w:rsidRDefault="00DB7D63" w:rsidP="00DB7D63">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Генераль план белән махсус билгеләнештәге объектларны урнаштыру тәкъдим ителми.</w:t>
      </w:r>
    </w:p>
    <w:p w:rsidR="00D619BB" w:rsidRPr="008B6361" w:rsidRDefault="00D619BB" w:rsidP="00D619BB">
      <w:pPr>
        <w:keepNext/>
        <w:numPr>
          <w:ilvl w:val="0"/>
          <w:numId w:val="1"/>
        </w:numPr>
        <w:tabs>
          <w:tab w:val="clear" w:pos="0"/>
        </w:tabs>
        <w:ind w:firstLine="709"/>
        <w:jc w:val="both"/>
        <w:outlineLvl w:val="1"/>
        <w:rPr>
          <w:rFonts w:ascii="Arial" w:hAnsi="Arial" w:cs="Arial"/>
          <w:bCs/>
          <w:iCs/>
          <w:sz w:val="24"/>
          <w:szCs w:val="24"/>
          <w:lang w:eastAsia="ru-RU"/>
        </w:rPr>
      </w:pPr>
      <w:bookmarkStart w:id="44" w:name="_Toc77189221"/>
      <w:r w:rsidRPr="008B6361">
        <w:rPr>
          <w:rFonts w:ascii="Arial" w:hAnsi="Arial" w:cs="Arial"/>
          <w:bCs/>
          <w:iCs/>
          <w:sz w:val="24"/>
          <w:szCs w:val="24"/>
          <w:lang w:val="tt" w:eastAsia="ru-RU"/>
        </w:rPr>
        <w:t>2.7. Ял һәм туризм объектлары</w:t>
      </w:r>
      <w:bookmarkEnd w:id="44"/>
    </w:p>
    <w:p w:rsidR="00D619BB" w:rsidRPr="008B6361" w:rsidRDefault="00D619BB" w:rsidP="00D619BB">
      <w:pPr>
        <w:numPr>
          <w:ilvl w:val="0"/>
          <w:numId w:val="1"/>
        </w:numPr>
        <w:ind w:firstLine="709"/>
        <w:contextualSpacing/>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Җирлектә ял һәм туризм объектлары тәкъдим ителмәгән.</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җирлеге территориясенең зур туристлык-рекреацион потенциалы һәм уңайлы табигать шартлары булу сәбәпле, Югары Ослан муниципаль районының территориаль планлаштыру схемасы нигезләмәләрен тормышка ашыру максатыннан, Генераль план белән Ивановское бистәсендә сплав маршрутының туристлык комплексын урнаштыру тәкъдим ителә.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keepNext/>
        <w:numPr>
          <w:ilvl w:val="0"/>
          <w:numId w:val="1"/>
        </w:numPr>
        <w:tabs>
          <w:tab w:val="clear" w:pos="0"/>
        </w:tabs>
        <w:ind w:firstLine="709"/>
        <w:jc w:val="both"/>
        <w:outlineLvl w:val="1"/>
        <w:rPr>
          <w:rFonts w:ascii="Arial" w:hAnsi="Arial" w:cs="Arial"/>
          <w:bCs/>
          <w:iCs/>
          <w:sz w:val="24"/>
          <w:szCs w:val="24"/>
          <w:lang w:eastAsia="ru-RU"/>
        </w:rPr>
      </w:pPr>
      <w:bookmarkStart w:id="45" w:name="_Toc77189222"/>
      <w:r w:rsidRPr="008B6361">
        <w:rPr>
          <w:rFonts w:ascii="Arial" w:hAnsi="Arial" w:cs="Arial"/>
          <w:bCs/>
          <w:iCs/>
          <w:sz w:val="24"/>
          <w:szCs w:val="24"/>
          <w:lang w:val="tt" w:eastAsia="ru-RU"/>
        </w:rPr>
        <w:t>2.8. Транспорт инфраструктурасы</w:t>
      </w:r>
      <w:bookmarkEnd w:id="45"/>
    </w:p>
    <w:p w:rsidR="00D619BB" w:rsidRPr="008B6361" w:rsidRDefault="00D619BB" w:rsidP="00D619BB">
      <w:pPr>
        <w:numPr>
          <w:ilvl w:val="0"/>
          <w:numId w:val="1"/>
        </w:numPr>
        <w:ind w:firstLine="709"/>
        <w:jc w:val="both"/>
        <w:outlineLvl w:val="1"/>
        <w:rPr>
          <w:rFonts w:ascii="Arial" w:hAnsi="Arial" w:cs="Arial"/>
          <w:sz w:val="24"/>
          <w:szCs w:val="24"/>
        </w:rPr>
      </w:pPr>
    </w:p>
    <w:p w:rsidR="00D619BB" w:rsidRPr="008B6361" w:rsidRDefault="00D619BB" w:rsidP="00D619BB">
      <w:pPr>
        <w:numPr>
          <w:ilvl w:val="0"/>
          <w:numId w:val="1"/>
        </w:numPr>
        <w:ind w:firstLine="709"/>
        <w:contextualSpacing/>
        <w:jc w:val="both"/>
        <w:rPr>
          <w:rFonts w:ascii="Arial" w:hAnsi="Arial" w:cs="Arial"/>
          <w:sz w:val="24"/>
          <w:szCs w:val="24"/>
        </w:rPr>
      </w:pPr>
      <w:bookmarkStart w:id="46" w:name="_Toc77189223"/>
      <w:r w:rsidRPr="008B6361">
        <w:rPr>
          <w:rFonts w:ascii="Arial" w:hAnsi="Arial" w:cs="Arial"/>
          <w:sz w:val="24"/>
          <w:szCs w:val="24"/>
          <w:lang w:val="tt"/>
        </w:rPr>
        <w:t>2.8.1. Автомобиль транспорты</w:t>
      </w:r>
      <w:bookmarkEnd w:id="46"/>
    </w:p>
    <w:p w:rsidR="00D619BB" w:rsidRPr="008B6361" w:rsidRDefault="00D619BB" w:rsidP="00D619BB">
      <w:pPr>
        <w:numPr>
          <w:ilvl w:val="0"/>
          <w:numId w:val="1"/>
        </w:numPr>
        <w:ind w:firstLine="1134"/>
        <w:contextualSpacing/>
        <w:jc w:val="both"/>
        <w:rPr>
          <w:rFonts w:ascii="Arial" w:hAnsi="Arial" w:cs="Arial"/>
          <w:sz w:val="24"/>
          <w:szCs w:val="24"/>
          <w:u w:val="single"/>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xml:space="preserve">Җирлекнең урам-юл челтәренең төп элементлары турында мәгълүмат, аларның характеристикалары 7  таблицада китерелгән. </w:t>
      </w:r>
    </w:p>
    <w:p w:rsidR="00D619BB" w:rsidRPr="008B6361" w:rsidRDefault="00D619BB" w:rsidP="00D619BB">
      <w:pPr>
        <w:widowControl w:val="0"/>
        <w:numPr>
          <w:ilvl w:val="0"/>
          <w:numId w:val="1"/>
        </w:numPr>
        <w:tabs>
          <w:tab w:val="clear" w:pos="0"/>
        </w:tabs>
        <w:jc w:val="right"/>
        <w:rPr>
          <w:rFonts w:ascii="Arial" w:eastAsia="Times New Roman" w:hAnsi="Arial" w:cs="Arial"/>
          <w:sz w:val="24"/>
          <w:szCs w:val="24"/>
          <w:lang w:eastAsia="ru-RU"/>
        </w:rPr>
      </w:pPr>
      <w:bookmarkStart w:id="47" w:name="табл_2"/>
      <w:r w:rsidRPr="008B6361">
        <w:rPr>
          <w:rFonts w:ascii="Arial" w:eastAsia="Times New Roman" w:hAnsi="Arial" w:cs="Arial"/>
          <w:sz w:val="24"/>
          <w:szCs w:val="24"/>
          <w:lang w:val="tt" w:eastAsia="ru-RU"/>
        </w:rPr>
        <w:t>7 таблица</w:t>
      </w:r>
      <w:bookmarkEnd w:id="47"/>
    </w:p>
    <w:tbl>
      <w:tblPr>
        <w:tblW w:w="5000" w:type="pct"/>
        <w:tblBorders>
          <w:top w:val="single" w:sz="6" w:space="0" w:color="000000"/>
          <w:left w:val="single" w:sz="6" w:space="0" w:color="000000"/>
          <w:bottom w:val="single" w:sz="6" w:space="0" w:color="000000"/>
          <w:right w:val="single" w:sz="6" w:space="0" w:color="000000"/>
        </w:tblBorders>
        <w:tblCellMar>
          <w:top w:w="15" w:type="dxa"/>
          <w:left w:w="57" w:type="dxa"/>
          <w:bottom w:w="15" w:type="dxa"/>
          <w:right w:w="57" w:type="dxa"/>
        </w:tblCellMar>
        <w:tblLook w:val="04A0" w:firstRow="1" w:lastRow="0" w:firstColumn="1" w:lastColumn="0" w:noHBand="0" w:noVBand="1"/>
      </w:tblPr>
      <w:tblGrid>
        <w:gridCol w:w="2362"/>
        <w:gridCol w:w="2965"/>
        <w:gridCol w:w="2260"/>
        <w:gridCol w:w="2273"/>
      </w:tblGrid>
      <w:tr w:rsidR="00D619BB" w:rsidRPr="00625EDD" w:rsidTr="00D619BB">
        <w:tc>
          <w:tcPr>
            <w:tcW w:w="2555"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Объектның статусы</w:t>
            </w:r>
          </w:p>
        </w:tc>
        <w:tc>
          <w:tcPr>
            <w:tcW w:w="3172"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Объект исеме</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Төп характеристикалар</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Җирлек чикләрендә озынлыгы, м</w:t>
            </w:r>
          </w:p>
        </w:tc>
      </w:tr>
      <w:tr w:rsidR="00D619BB" w:rsidRPr="00625EDD" w:rsidTr="00D619BB">
        <w:tc>
          <w:tcPr>
            <w:tcW w:w="2555"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sz w:val="24"/>
                <w:szCs w:val="24"/>
                <w:lang w:val="tt"/>
              </w:rPr>
              <w:t>федераль әһәмияттәге</w:t>
            </w:r>
          </w:p>
        </w:tc>
        <w:tc>
          <w:tcPr>
            <w:tcW w:w="3172"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«Казан-Буа – Ульяновск»Р – 241 транзит автомобиль юлы</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категория: II;</w:t>
            </w:r>
          </w:p>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катламы: асфальт-бетон</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6415</w:t>
            </w:r>
          </w:p>
        </w:tc>
      </w:tr>
      <w:tr w:rsidR="00D619BB" w:rsidRPr="00625EDD" w:rsidTr="00D619BB">
        <w:tc>
          <w:tcPr>
            <w:tcW w:w="2555" w:type="dxa"/>
            <w:vMerge w:val="restart"/>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региональ әһәмияттәге</w:t>
            </w:r>
          </w:p>
        </w:tc>
        <w:tc>
          <w:tcPr>
            <w:tcW w:w="3172"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«Казан-Ульяновск» - Олы Меми» автомобиль юлы</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категория: IV;</w:t>
            </w:r>
          </w:p>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катламы: асфальт-бетон</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1843</w:t>
            </w:r>
          </w:p>
        </w:tc>
      </w:tr>
      <w:tr w:rsidR="00D619BB" w:rsidRPr="00625EDD" w:rsidTr="00D619BB">
        <w:tc>
          <w:tcPr>
            <w:tcW w:w="2555" w:type="dxa"/>
            <w:vMerge/>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sz w:val="24"/>
                <w:szCs w:val="24"/>
              </w:rPr>
            </w:pPr>
          </w:p>
        </w:tc>
        <w:tc>
          <w:tcPr>
            <w:tcW w:w="3172"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 xml:space="preserve">«Олы Меми-Заборная Поляна» автомобиль </w:t>
            </w:r>
            <w:r w:rsidRPr="00625EDD">
              <w:rPr>
                <w:rFonts w:ascii="Arial" w:eastAsia="Times New Roman" w:hAnsi="Arial" w:cs="Arial"/>
                <w:bCs/>
                <w:sz w:val="24"/>
                <w:szCs w:val="24"/>
                <w:lang w:val="tt"/>
              </w:rPr>
              <w:lastRenderedPageBreak/>
              <w:t>юлы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lastRenderedPageBreak/>
              <w:t>категория: V;</w:t>
            </w:r>
          </w:p>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катламы: асфальт-</w:t>
            </w:r>
            <w:r w:rsidRPr="00625EDD">
              <w:rPr>
                <w:rFonts w:ascii="Arial" w:eastAsia="Times New Roman" w:hAnsi="Arial" w:cs="Arial"/>
                <w:bCs/>
                <w:sz w:val="24"/>
                <w:szCs w:val="24"/>
                <w:lang w:val="tt"/>
              </w:rPr>
              <w:lastRenderedPageBreak/>
              <w:t>бетон</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lastRenderedPageBreak/>
              <w:t>4764</w:t>
            </w:r>
          </w:p>
        </w:tc>
      </w:tr>
      <w:tr w:rsidR="00D619BB" w:rsidRPr="00625EDD" w:rsidTr="00D619BB">
        <w:trPr>
          <w:trHeight w:val="690"/>
        </w:trPr>
        <w:tc>
          <w:tcPr>
            <w:tcW w:w="2555" w:type="dxa"/>
            <w:tcBorders>
              <w:top w:val="single" w:sz="6" w:space="0" w:color="000000"/>
              <w:left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lastRenderedPageBreak/>
              <w:t>муниципаль районның җирле әһәмияттәге</w:t>
            </w:r>
          </w:p>
        </w:tc>
        <w:tc>
          <w:tcPr>
            <w:tcW w:w="3172" w:type="dxa"/>
            <w:tcBorders>
              <w:top w:val="single" w:sz="6" w:space="0" w:color="000000"/>
              <w:left w:val="single" w:sz="6" w:space="0" w:color="000000"/>
              <w:right w:val="single" w:sz="6" w:space="0" w:color="000000"/>
            </w:tcBorders>
            <w:vAlign w:val="center"/>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sz w:val="24"/>
                <w:szCs w:val="24"/>
                <w:lang w:val="tt"/>
              </w:rPr>
              <w:t>башка автомобиль юллары белән переходным өслекле, башка каплау</w:t>
            </w:r>
          </w:p>
        </w:tc>
        <w:tc>
          <w:tcPr>
            <w:tcW w:w="2127" w:type="dxa"/>
            <w:tcBorders>
              <w:top w:val="single" w:sz="6" w:space="0" w:color="000000"/>
              <w:left w:val="single" w:sz="6" w:space="0" w:color="000000"/>
              <w:right w:val="single" w:sz="6" w:space="0" w:color="000000"/>
            </w:tcBorders>
            <w:vAlign w:val="center"/>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sz w:val="24"/>
                <w:szCs w:val="24"/>
                <w:lang w:val="tt"/>
              </w:rPr>
              <w:t>катлам: күчеш,  каплаудан башка</w:t>
            </w:r>
          </w:p>
        </w:tc>
        <w:tc>
          <w:tcPr>
            <w:tcW w:w="2466" w:type="dxa"/>
            <w:tcBorders>
              <w:top w:val="single" w:sz="6" w:space="0" w:color="000000"/>
              <w:left w:val="single" w:sz="6" w:space="0" w:color="000000"/>
              <w:right w:val="single" w:sz="6" w:space="0" w:color="000000"/>
            </w:tcBorders>
            <w:vAlign w:val="center"/>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sz w:val="24"/>
                <w:szCs w:val="24"/>
                <w:lang w:val="tt"/>
              </w:rPr>
              <w:t>9292</w:t>
            </w:r>
          </w:p>
        </w:tc>
      </w:tr>
      <w:tr w:rsidR="00D619BB" w:rsidRPr="00625EDD" w:rsidTr="00D619BB">
        <w:tc>
          <w:tcPr>
            <w:tcW w:w="2555"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җирлекнең җирле әһәмияттәге</w:t>
            </w:r>
          </w:p>
        </w:tc>
        <w:tc>
          <w:tcPr>
            <w:tcW w:w="3172"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торак пунктлар территориясендә торак урамнар, юллар</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jc w:val="center"/>
              <w:rPr>
                <w:rFonts w:ascii="Arial" w:eastAsia="Times New Roman" w:hAnsi="Arial" w:cs="Arial"/>
                <w:sz w:val="24"/>
                <w:szCs w:val="24"/>
              </w:rPr>
            </w:pPr>
            <w:r w:rsidRPr="00625EDD">
              <w:rPr>
                <w:rFonts w:ascii="Arial" w:eastAsia="Times New Roman" w:hAnsi="Arial" w:cs="Arial"/>
                <w:sz w:val="24"/>
                <w:szCs w:val="24"/>
                <w:lang w:val="tt"/>
              </w:rPr>
              <w:t>–</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sz w:val="24"/>
                <w:szCs w:val="24"/>
              </w:rPr>
            </w:pPr>
            <w:bookmarkStart w:id="48" w:name="УДС_протяж"/>
            <w:r w:rsidRPr="00625EDD">
              <w:rPr>
                <w:rFonts w:ascii="Arial" w:eastAsia="Times New Roman" w:hAnsi="Arial" w:cs="Arial"/>
                <w:sz w:val="24"/>
                <w:szCs w:val="24"/>
                <w:lang w:val="tt"/>
              </w:rPr>
              <w:t>5481</w:t>
            </w:r>
            <w:bookmarkEnd w:id="48"/>
          </w:p>
        </w:tc>
      </w:tr>
    </w:tbl>
    <w:p w:rsidR="00D619BB" w:rsidRPr="00625EDD" w:rsidRDefault="00D619BB" w:rsidP="00D619BB">
      <w:pPr>
        <w:widowControl w:val="0"/>
        <w:numPr>
          <w:ilvl w:val="0"/>
          <w:numId w:val="1"/>
        </w:numPr>
        <w:tabs>
          <w:tab w:val="clear" w:pos="0"/>
        </w:tabs>
        <w:spacing w:before="120"/>
        <w:ind w:firstLine="709"/>
        <w:jc w:val="both"/>
        <w:rPr>
          <w:rFonts w:ascii="Arial" w:eastAsia="Times New Roman" w:hAnsi="Arial" w:cs="Arial"/>
          <w:sz w:val="24"/>
          <w:szCs w:val="24"/>
          <w:lang w:eastAsia="ru-RU"/>
        </w:rPr>
      </w:pPr>
      <w:r w:rsidRPr="00625EDD">
        <w:rPr>
          <w:rFonts w:ascii="Arial" w:eastAsia="Times New Roman" w:hAnsi="Arial" w:cs="Arial"/>
          <w:sz w:val="24"/>
          <w:szCs w:val="24"/>
          <w:lang w:val="tt" w:eastAsia="ru-RU"/>
        </w:rPr>
        <w:t>* автомобиль юлының исеме Татарстан Республикасы Министрлар Кабинетының 2009 елның 17 октябрендәге 916 номерлы карары белән расланган Татарстан Республикасының төбәк яки муниципальара әһәмияттәге гомуми файдаланудагы автомобиль юллары исемлеге нигезендә күрсәтелгән</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һәм Заборная Поляна авыллары каты өслекле автомобиль юллары белән тәэмин ителгән, Ивановка бистәсенә каты өслекле керү юлы юк.</w:t>
      </w:r>
    </w:p>
    <w:p w:rsidR="00D619BB" w:rsidRPr="008B6361" w:rsidRDefault="00D619BB" w:rsidP="00D619BB">
      <w:pPr>
        <w:ind w:firstLine="709"/>
        <w:rPr>
          <w:rFonts w:ascii="Arial" w:hAnsi="Arial" w:cs="Arial"/>
          <w:sz w:val="24"/>
          <w:szCs w:val="24"/>
        </w:rPr>
      </w:pPr>
    </w:p>
    <w:p w:rsidR="00D619BB" w:rsidRPr="008B6361" w:rsidRDefault="00D619BB" w:rsidP="00D619BB">
      <w:pPr>
        <w:ind w:firstLine="709"/>
        <w:rPr>
          <w:rFonts w:ascii="Arial" w:hAnsi="Arial" w:cs="Arial"/>
          <w:sz w:val="24"/>
          <w:szCs w:val="24"/>
        </w:rPr>
      </w:pPr>
    </w:p>
    <w:p w:rsidR="00D619BB" w:rsidRPr="008B6361" w:rsidRDefault="00D619BB" w:rsidP="00D619BB">
      <w:pPr>
        <w:ind w:firstLine="709"/>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Генераль план нигезендә автомобиль транспортын үстерү күздә тотыла.</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Урам-юл челтәре элементларын урнаштыру өчен планлаштырыла торган мәгълүматлар, аларның төп характеристикалары һәм урнашу нигезләре 8 таблицада күрсәтелгән.</w:t>
      </w:r>
    </w:p>
    <w:p w:rsidR="00D619BB" w:rsidRPr="008B6361" w:rsidRDefault="00D619BB" w:rsidP="00D619BB">
      <w:pPr>
        <w:widowControl w:val="0"/>
        <w:numPr>
          <w:ilvl w:val="0"/>
          <w:numId w:val="1"/>
        </w:numPr>
        <w:tabs>
          <w:tab w:val="clear" w:pos="0"/>
        </w:tabs>
        <w:jc w:val="right"/>
        <w:rPr>
          <w:rFonts w:ascii="Arial" w:eastAsia="Times New Roman" w:hAnsi="Arial" w:cs="Arial"/>
          <w:sz w:val="24"/>
          <w:szCs w:val="24"/>
          <w:lang w:eastAsia="ru-RU"/>
        </w:rPr>
      </w:pPr>
      <w:r w:rsidRPr="008B6361">
        <w:rPr>
          <w:rFonts w:ascii="Arial" w:eastAsia="Times New Roman" w:hAnsi="Arial" w:cs="Arial"/>
          <w:sz w:val="24"/>
          <w:szCs w:val="24"/>
          <w:lang w:val="tt" w:eastAsia="ru-RU"/>
        </w:rPr>
        <w:t>Таблица</w:t>
      </w:r>
      <w:bookmarkStart w:id="49" w:name="табл_4"/>
      <w:r w:rsidRPr="008B6361">
        <w:rPr>
          <w:rFonts w:ascii="Arial" w:eastAsia="Times New Roman" w:hAnsi="Arial" w:cs="Arial"/>
          <w:sz w:val="24"/>
          <w:szCs w:val="24"/>
          <w:lang w:val="tt" w:eastAsia="ru-RU"/>
        </w:rPr>
        <w:t>8</w:t>
      </w:r>
      <w:bookmarkEnd w:id="49"/>
    </w:p>
    <w:tbl>
      <w:tblPr>
        <w:tblW w:w="5000" w:type="pct"/>
        <w:tblBorders>
          <w:top w:val="single" w:sz="6" w:space="0" w:color="000000"/>
          <w:left w:val="single" w:sz="6" w:space="0" w:color="000000"/>
          <w:bottom w:val="single" w:sz="6" w:space="0" w:color="000000"/>
          <w:right w:val="single" w:sz="6" w:space="0" w:color="000000"/>
        </w:tblBorders>
        <w:tblCellMar>
          <w:top w:w="15" w:type="dxa"/>
          <w:left w:w="57" w:type="dxa"/>
          <w:bottom w:w="15" w:type="dxa"/>
          <w:right w:w="57" w:type="dxa"/>
        </w:tblCellMar>
        <w:tblLook w:val="04A0" w:firstRow="1" w:lastRow="0" w:firstColumn="1" w:lastColumn="0" w:noHBand="0" w:noVBand="1"/>
      </w:tblPr>
      <w:tblGrid>
        <w:gridCol w:w="1610"/>
        <w:gridCol w:w="2075"/>
        <w:gridCol w:w="2260"/>
        <w:gridCol w:w="1575"/>
        <w:gridCol w:w="2340"/>
      </w:tblGrid>
      <w:tr w:rsidR="00D619BB" w:rsidRPr="00625EDD" w:rsidTr="00D619BB">
        <w:tc>
          <w:tcPr>
            <w:tcW w:w="1688"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Объектның статусы</w:t>
            </w:r>
          </w:p>
        </w:tc>
        <w:tc>
          <w:tcPr>
            <w:tcW w:w="2480"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Объект исеме</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Төп характеристикалар</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Җирлек чикләрендә озынлыгы, м</w:t>
            </w:r>
          </w:p>
        </w:tc>
        <w:tc>
          <w:tcPr>
            <w:tcW w:w="2608"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Объектны урнаштыруның нигезләмәсе</w:t>
            </w:r>
          </w:p>
        </w:tc>
      </w:tr>
      <w:tr w:rsidR="00D619BB" w:rsidRPr="00625EDD" w:rsidTr="00D619BB">
        <w:tc>
          <w:tcPr>
            <w:tcW w:w="1688"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sz w:val="24"/>
                <w:szCs w:val="24"/>
                <w:lang w:val="tt"/>
              </w:rPr>
              <w:t>федераль әһәмияттәге автомобиль юллары</w:t>
            </w:r>
          </w:p>
        </w:tc>
        <w:tc>
          <w:tcPr>
            <w:tcW w:w="2480"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"Мәскәү - Казан"М12 автомобиль юлы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катлам-асфальтобетон; категория-I</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794</w:t>
            </w:r>
          </w:p>
        </w:tc>
        <w:tc>
          <w:tcPr>
            <w:tcW w:w="2608"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sz w:val="24"/>
                <w:szCs w:val="24"/>
                <w:lang w:val="tt"/>
              </w:rPr>
              <w:t>Татарстан Республикасы һәм Россия Федерациясе урам-юл челтәренең бәйләнешен яхшырту; федераль транспорт өлкәсендә Россия Федерациясенең территориаль планлаштыру схемасы нигезләмәләрен гамәлгә ашыру</w:t>
            </w:r>
          </w:p>
        </w:tc>
      </w:tr>
      <w:tr w:rsidR="00D619BB" w:rsidRPr="00625EDD" w:rsidTr="00D619BB">
        <w:tc>
          <w:tcPr>
            <w:tcW w:w="1688" w:type="dxa"/>
            <w:vMerge w:val="restart"/>
            <w:tcBorders>
              <w:top w:val="single" w:sz="6" w:space="0" w:color="000000"/>
              <w:left w:val="single" w:sz="6" w:space="0" w:color="000000"/>
              <w:right w:val="single" w:sz="6" w:space="0" w:color="000000"/>
            </w:tcBorders>
            <w:vAlign w:val="center"/>
          </w:tcPr>
          <w:p w:rsidR="00D619BB" w:rsidRPr="00625EDD" w:rsidRDefault="00D619BB" w:rsidP="00D619BB">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муниципаль районның җирле әһәмияттәге автомобиль юллары</w:t>
            </w:r>
          </w:p>
        </w:tc>
        <w:tc>
          <w:tcPr>
            <w:tcW w:w="2480" w:type="dxa"/>
            <w:tcBorders>
              <w:top w:val="single" w:sz="6" w:space="0" w:color="000000"/>
              <w:left w:val="single" w:sz="6" w:space="0" w:color="000000"/>
              <w:bottom w:val="single" w:sz="6" w:space="0" w:color="000000"/>
              <w:right w:val="single" w:sz="6" w:space="0" w:color="000000"/>
            </w:tcBorders>
            <w:vAlign w:val="center"/>
          </w:tcPr>
          <w:p w:rsidR="00D619BB" w:rsidRPr="00625EDD" w:rsidRDefault="00D619BB" w:rsidP="00D619BB">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"Ивановка - Олы Меми" автомобиль юлы</w:t>
            </w:r>
          </w:p>
        </w:tc>
        <w:tc>
          <w:tcPr>
            <w:tcW w:w="1843" w:type="dxa"/>
            <w:tcBorders>
              <w:top w:val="single" w:sz="6" w:space="0" w:color="000000"/>
              <w:left w:val="single" w:sz="6" w:space="0" w:color="000000"/>
              <w:bottom w:val="single" w:sz="6" w:space="0" w:color="000000"/>
              <w:right w:val="single" w:sz="6" w:space="0" w:color="000000"/>
            </w:tcBorders>
            <w:vAlign w:val="center"/>
          </w:tcPr>
          <w:p w:rsidR="00D619BB" w:rsidRPr="00625EDD" w:rsidRDefault="00D619BB" w:rsidP="00D619BB">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катлам-асфальтобетон; категория-V</w:t>
            </w:r>
          </w:p>
        </w:tc>
        <w:tc>
          <w:tcPr>
            <w:tcW w:w="1701" w:type="dxa"/>
            <w:tcBorders>
              <w:top w:val="single" w:sz="6" w:space="0" w:color="000000"/>
              <w:left w:val="single" w:sz="6" w:space="0" w:color="000000"/>
              <w:bottom w:val="single" w:sz="6" w:space="0" w:color="000000"/>
              <w:right w:val="single" w:sz="6" w:space="0" w:color="000000"/>
            </w:tcBorders>
            <w:vAlign w:val="center"/>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5182</w:t>
            </w:r>
          </w:p>
        </w:tc>
        <w:tc>
          <w:tcPr>
            <w:tcW w:w="2608" w:type="dxa"/>
            <w:tcBorders>
              <w:top w:val="single" w:sz="6" w:space="0" w:color="000000"/>
              <w:left w:val="single" w:sz="6" w:space="0" w:color="000000"/>
              <w:bottom w:val="single" w:sz="6" w:space="0" w:color="000000"/>
              <w:right w:val="single" w:sz="6" w:space="0" w:color="000000"/>
            </w:tcBorders>
            <w:vAlign w:val="center"/>
          </w:tcPr>
          <w:p w:rsidR="00D619BB" w:rsidRPr="00625EDD" w:rsidRDefault="00D619BB" w:rsidP="00D619BB">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 xml:space="preserve">Ивановское  бистәсен каты өслекле автомобиль юлы белән тәэмин итү; муниципаль </w:t>
            </w:r>
            <w:r w:rsidRPr="00625EDD">
              <w:rPr>
                <w:rFonts w:ascii="Arial" w:eastAsia="Times New Roman" w:hAnsi="Arial" w:cs="Arial"/>
                <w:sz w:val="24"/>
                <w:szCs w:val="24"/>
                <w:lang w:val="tt"/>
              </w:rPr>
              <w:lastRenderedPageBreak/>
              <w:t>районның Территориаль планлаштыру схемасы нигезләмәләрен гамәлгә ашыру</w:t>
            </w:r>
          </w:p>
        </w:tc>
      </w:tr>
      <w:tr w:rsidR="00D619BB" w:rsidRPr="00625EDD" w:rsidTr="00D619BB">
        <w:trPr>
          <w:trHeight w:val="688"/>
        </w:trPr>
        <w:tc>
          <w:tcPr>
            <w:tcW w:w="1688" w:type="dxa"/>
            <w:vMerge/>
            <w:tcBorders>
              <w:left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sz w:val="24"/>
                <w:szCs w:val="24"/>
              </w:rPr>
            </w:pPr>
          </w:p>
        </w:tc>
        <w:tc>
          <w:tcPr>
            <w:tcW w:w="2480"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"Патрикеево-Ивановское" автомобиль юлы</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катлам-асфальтобетон; категория-V</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bCs/>
                <w:sz w:val="24"/>
                <w:szCs w:val="24"/>
              </w:rPr>
            </w:pPr>
            <w:r w:rsidRPr="00625EDD">
              <w:rPr>
                <w:rFonts w:ascii="Arial" w:eastAsia="Times New Roman" w:hAnsi="Arial" w:cs="Arial"/>
                <w:bCs/>
                <w:sz w:val="24"/>
                <w:szCs w:val="24"/>
                <w:lang w:val="tt"/>
              </w:rPr>
              <w:t>1391</w:t>
            </w:r>
          </w:p>
        </w:tc>
        <w:tc>
          <w:tcPr>
            <w:tcW w:w="2608" w:type="dxa"/>
            <w:tcBorders>
              <w:top w:val="single" w:sz="6" w:space="0" w:color="000000"/>
              <w:left w:val="single" w:sz="6" w:space="0" w:color="000000"/>
              <w:bottom w:val="single" w:sz="6" w:space="0" w:color="000000"/>
              <w:right w:val="single" w:sz="6" w:space="0" w:color="000000"/>
            </w:tcBorders>
            <w:vAlign w:val="center"/>
            <w:hideMark/>
          </w:tcPr>
          <w:p w:rsidR="00D619BB" w:rsidRPr="00625EDD" w:rsidRDefault="00D619BB" w:rsidP="00D619BB">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муниципаль районның урам-юл челтәре элемтәсен яхшырту;</w:t>
            </w:r>
          </w:p>
          <w:p w:rsidR="00D619BB" w:rsidRPr="00625EDD" w:rsidRDefault="00D619BB" w:rsidP="00D619BB">
            <w:pPr>
              <w:numPr>
                <w:ilvl w:val="0"/>
                <w:numId w:val="1"/>
              </w:numPr>
              <w:rPr>
                <w:rFonts w:ascii="Arial" w:eastAsia="Times New Roman" w:hAnsi="Arial" w:cs="Arial"/>
                <w:sz w:val="24"/>
                <w:szCs w:val="24"/>
              </w:rPr>
            </w:pPr>
            <w:r w:rsidRPr="00625EDD">
              <w:rPr>
                <w:rFonts w:ascii="Arial" w:hAnsi="Arial" w:cs="Arial"/>
                <w:sz w:val="24"/>
                <w:szCs w:val="24"/>
                <w:lang w:val="tt"/>
              </w:rPr>
              <w:t>муниципаль районның Территориаль планлаштыру схемасы нигезләмәләрен тормышка ашыру</w:t>
            </w:r>
          </w:p>
        </w:tc>
      </w:tr>
    </w:tbl>
    <w:p w:rsidR="00D619BB" w:rsidRPr="00625EDD" w:rsidRDefault="00D619BB" w:rsidP="00D619BB">
      <w:pPr>
        <w:numPr>
          <w:ilvl w:val="0"/>
          <w:numId w:val="1"/>
        </w:numPr>
        <w:tabs>
          <w:tab w:val="clear" w:pos="0"/>
        </w:tabs>
        <w:suppressAutoHyphens/>
        <w:spacing w:before="120"/>
        <w:ind w:firstLine="720"/>
        <w:jc w:val="both"/>
        <w:rPr>
          <w:rFonts w:ascii="Arial" w:hAnsi="Arial" w:cs="Arial"/>
          <w:sz w:val="24"/>
          <w:szCs w:val="24"/>
        </w:rPr>
      </w:pPr>
      <w:r w:rsidRPr="00625EDD">
        <w:rPr>
          <w:rFonts w:ascii="Arial" w:hAnsi="Arial" w:cs="Arial"/>
          <w:sz w:val="24"/>
          <w:szCs w:val="24"/>
          <w:lang w:val="tt"/>
        </w:rPr>
        <w:t>* чараны тормышка ашыру өчен Югары Ослан муниципаль районының Территориаль планлаштыру схемасына үзгәрешләр кертү кирәк</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Автомобиль юлларын урнаштыру, шулай ук, кыргый хайваннарның, шул исәптән, миграция куркынычсызлыгын тәэмин итүгә юнәлдерелгән берничә оештыру чараларын күздә тота:</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хайваннар өчен җир асты һәм җир өсте кичүләрен оештыру (әлеге корылмаларның урнашуы һәм конструктив чишелешләре) планлаштырылган автомобиль юлының территорияне планлаштыру документлары һәм проект документлары белән билгеләнергә тиеш;</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хайваннарны транспорт чараларына эләктерүне булдырмый торган саклау корылмаларын һәм җайланмаларын оештыру.</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Автомобиль юлларын төзегәндә, Россия Федерациясе Хөкүмәтенең «Җитештерү процессларын башкарганда, шулай ук транспорт магистральләрен, труба үткәргечләрен, элемтә һәм электр тапшыру линияләрен эксплуатацияләгәндә, хайваннар дөньясы объектларының һәлак булуын булдырмау буенча таләпләрне раслау турында» 13.08.1996 ел, № 997 карары һәм Татарстан Республикасы Министрлар Кабинетының «Җитештерү процессларын башкарганда, шулай ук транспорт магистральләрен, труба үткәргечләрен, элемтә линияләрен һәм электр тапшыргычларын кулланганда, хайваннар дөньясы объектларының һәлак булуын булдырмау буенча таләпләр турында» 15.09.2000 ел, № 669 карарын үтәү, шулай ук Татарстан Республикасының Биологик ресурслар буенча Дәүләт комитеты белән проект документациясен килештерү</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«Мәскәү – Казан» М12 автомобиль юлының эшләвен тәэмин итү өчен Зөя елгасы аша автомобиль күпер кичүләрен урнаштыру күздә тотыла.</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Планлаштырылган «Ивановское – Олы Меми» һәм «Патрикеево – Ивановское» автомобиль юллары эшчәнлеген тәэмин итү өчен, инешләр аша автомобиль күпер кичүләрен урнаштыру күздә тотыла.</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 xml:space="preserve">«Мәскәү – Казан» М12 автомобиль юлын һәм Зөя елгасы аша күпер кичүен аерым саклана торган табигый территория – «Зөя елгасы» региональ әһәмияттәге </w:t>
      </w:r>
      <w:r w:rsidRPr="008B6361">
        <w:rPr>
          <w:rFonts w:ascii="Arial" w:hAnsi="Arial" w:cs="Arial"/>
          <w:sz w:val="24"/>
          <w:szCs w:val="24"/>
          <w:lang w:val="tt"/>
        </w:rPr>
        <w:lastRenderedPageBreak/>
        <w:t>табигать һәйкәле чикләрендә урнаштыру күздә тотыла. Шуңа бәйле рәвештә, әлеге чараларны тормышка ашыру аеруча саклана торган табигать территориясен саклауның билгеләнгән режимы нигезендә башкарылырга тиеш.</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lang w:val="tt"/>
        </w:rPr>
      </w:pPr>
    </w:p>
    <w:p w:rsidR="00D619BB" w:rsidRPr="008B6361" w:rsidRDefault="00D619BB" w:rsidP="00D619BB">
      <w:pPr>
        <w:numPr>
          <w:ilvl w:val="0"/>
          <w:numId w:val="1"/>
        </w:numPr>
        <w:ind w:firstLine="709"/>
        <w:contextualSpacing/>
        <w:jc w:val="both"/>
        <w:rPr>
          <w:rFonts w:ascii="Arial" w:hAnsi="Arial" w:cs="Arial"/>
          <w:sz w:val="24"/>
          <w:szCs w:val="24"/>
        </w:rPr>
      </w:pPr>
      <w:bookmarkStart w:id="50" w:name="_Toc77189224"/>
      <w:r w:rsidRPr="008B6361">
        <w:rPr>
          <w:rFonts w:ascii="Arial" w:hAnsi="Arial" w:cs="Arial"/>
          <w:sz w:val="24"/>
          <w:szCs w:val="24"/>
          <w:lang w:val="tt"/>
        </w:rPr>
        <w:t>2.8.2. Тимер юл транспорты</w:t>
      </w:r>
      <w:bookmarkEnd w:id="50"/>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тимер юл транспорты күрсәтелмәгән.</w:t>
      </w:r>
    </w:p>
    <w:p w:rsidR="00D619BB" w:rsidRPr="008B6361" w:rsidRDefault="00D619BB" w:rsidP="00D619BB">
      <w:pPr>
        <w:numPr>
          <w:ilvl w:val="0"/>
          <w:numId w:val="1"/>
        </w:numPr>
        <w:ind w:firstLine="709"/>
        <w:contextualSpacing/>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тимер юл транспорты үсеше күздә тотылмый.</w:t>
      </w:r>
    </w:p>
    <w:p w:rsidR="00D619BB" w:rsidRPr="008B6361" w:rsidRDefault="00D619BB" w:rsidP="00D619BB">
      <w:pPr>
        <w:numPr>
          <w:ilvl w:val="0"/>
          <w:numId w:val="1"/>
        </w:numPr>
        <w:ind w:firstLine="709"/>
        <w:contextualSpacing/>
        <w:jc w:val="both"/>
        <w:rPr>
          <w:rFonts w:ascii="Arial" w:hAnsi="Arial" w:cs="Arial"/>
          <w:sz w:val="24"/>
          <w:szCs w:val="24"/>
        </w:rPr>
      </w:pPr>
    </w:p>
    <w:p w:rsidR="00D619BB" w:rsidRPr="008B6361" w:rsidRDefault="00D619BB" w:rsidP="00D619BB">
      <w:pPr>
        <w:numPr>
          <w:ilvl w:val="0"/>
          <w:numId w:val="1"/>
        </w:numPr>
        <w:ind w:firstLine="709"/>
        <w:contextualSpacing/>
        <w:jc w:val="both"/>
        <w:rPr>
          <w:rFonts w:ascii="Arial" w:hAnsi="Arial" w:cs="Arial"/>
          <w:sz w:val="24"/>
          <w:szCs w:val="24"/>
        </w:rPr>
      </w:pPr>
      <w:bookmarkStart w:id="51" w:name="_Toc77189225"/>
      <w:r w:rsidRPr="008B6361">
        <w:rPr>
          <w:rFonts w:ascii="Arial" w:hAnsi="Arial" w:cs="Arial"/>
          <w:sz w:val="24"/>
          <w:szCs w:val="24"/>
          <w:lang w:val="tt"/>
        </w:rPr>
        <w:t>2.8.3. Су транспорты</w:t>
      </w:r>
      <w:bookmarkEnd w:id="51"/>
    </w:p>
    <w:p w:rsidR="00D619BB" w:rsidRPr="008B6361" w:rsidRDefault="00D619BB" w:rsidP="00D619BB">
      <w:pPr>
        <w:numPr>
          <w:ilvl w:val="0"/>
          <w:numId w:val="1"/>
        </w:numPr>
        <w:ind w:firstLine="709"/>
        <w:contextualSpacing/>
        <w:jc w:val="both"/>
        <w:rPr>
          <w:rFonts w:ascii="Arial" w:hAnsi="Arial" w:cs="Arial"/>
          <w:sz w:val="24"/>
          <w:szCs w:val="24"/>
          <w:u w:val="single"/>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су транспорты күрсәтелмәгән.</w:t>
      </w:r>
    </w:p>
    <w:p w:rsidR="00D619BB" w:rsidRPr="008B6361" w:rsidRDefault="00D619BB" w:rsidP="00D619BB">
      <w:pPr>
        <w:numPr>
          <w:ilvl w:val="0"/>
          <w:numId w:val="1"/>
        </w:numPr>
        <w:ind w:firstLine="709"/>
        <w:contextualSpacing/>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су транспортын үстерү күздә тотылмый.</w:t>
      </w:r>
    </w:p>
    <w:p w:rsidR="00D619BB" w:rsidRPr="008B6361" w:rsidRDefault="00D619BB" w:rsidP="00D619BB">
      <w:pPr>
        <w:ind w:firstLine="709"/>
        <w:contextualSpacing/>
        <w:jc w:val="both"/>
        <w:rPr>
          <w:rFonts w:ascii="Arial" w:hAnsi="Arial" w:cs="Arial"/>
          <w:sz w:val="24"/>
          <w:szCs w:val="24"/>
        </w:rPr>
      </w:pPr>
    </w:p>
    <w:p w:rsidR="00D619BB" w:rsidRPr="008B6361" w:rsidRDefault="00D619BB" w:rsidP="00D619BB">
      <w:pPr>
        <w:numPr>
          <w:ilvl w:val="0"/>
          <w:numId w:val="1"/>
        </w:numPr>
        <w:ind w:firstLine="709"/>
        <w:contextualSpacing/>
        <w:jc w:val="both"/>
        <w:rPr>
          <w:rFonts w:ascii="Arial" w:hAnsi="Arial" w:cs="Arial"/>
          <w:sz w:val="24"/>
          <w:szCs w:val="24"/>
        </w:rPr>
      </w:pPr>
      <w:bookmarkStart w:id="52" w:name="_Toc77189226"/>
      <w:r w:rsidRPr="008B6361">
        <w:rPr>
          <w:rFonts w:ascii="Arial" w:hAnsi="Arial" w:cs="Arial"/>
          <w:sz w:val="24"/>
          <w:szCs w:val="24"/>
          <w:lang w:val="tt"/>
        </w:rPr>
        <w:t>2.8.4. Һава транспорты</w:t>
      </w:r>
      <w:bookmarkEnd w:id="52"/>
    </w:p>
    <w:p w:rsidR="00D619BB" w:rsidRPr="008B6361" w:rsidRDefault="00D619BB" w:rsidP="00D619BB">
      <w:pPr>
        <w:numPr>
          <w:ilvl w:val="0"/>
          <w:numId w:val="1"/>
        </w:numPr>
        <w:ind w:firstLine="709"/>
        <w:contextualSpacing/>
        <w:jc w:val="both"/>
        <w:rPr>
          <w:rFonts w:ascii="Arial" w:hAnsi="Arial" w:cs="Arial"/>
          <w:sz w:val="24"/>
          <w:szCs w:val="24"/>
          <w:u w:val="single"/>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Җирлек территориясендә һава транспорты күрсәтелмәгән.</w:t>
      </w:r>
    </w:p>
    <w:p w:rsidR="00D619BB" w:rsidRPr="008B6361" w:rsidRDefault="00D619BB" w:rsidP="00D619BB">
      <w:pPr>
        <w:numPr>
          <w:ilvl w:val="0"/>
          <w:numId w:val="1"/>
        </w:numPr>
        <w:ind w:firstLine="709"/>
        <w:contextualSpacing/>
        <w:jc w:val="both"/>
        <w:rPr>
          <w:rFonts w:ascii="Arial" w:hAnsi="Arial" w:cs="Arial"/>
          <w:i/>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һава транспорты үсеше күздә тотылмый.</w:t>
      </w:r>
    </w:p>
    <w:p w:rsidR="00D619BB" w:rsidRPr="008B6361" w:rsidRDefault="00D619BB" w:rsidP="00D619BB">
      <w:pPr>
        <w:numPr>
          <w:ilvl w:val="0"/>
          <w:numId w:val="1"/>
        </w:numPr>
        <w:ind w:firstLine="709"/>
        <w:contextualSpacing/>
        <w:jc w:val="both"/>
        <w:rPr>
          <w:rFonts w:ascii="Arial" w:hAnsi="Arial" w:cs="Arial"/>
          <w:i/>
          <w:sz w:val="24"/>
          <w:szCs w:val="24"/>
        </w:rPr>
      </w:pPr>
    </w:p>
    <w:p w:rsidR="00D619BB" w:rsidRPr="008B6361" w:rsidRDefault="00D619BB" w:rsidP="00D619BB">
      <w:pPr>
        <w:numPr>
          <w:ilvl w:val="0"/>
          <w:numId w:val="1"/>
        </w:numPr>
        <w:ind w:firstLine="709"/>
        <w:contextualSpacing/>
        <w:jc w:val="both"/>
        <w:rPr>
          <w:rFonts w:ascii="Arial" w:hAnsi="Arial" w:cs="Arial"/>
          <w:sz w:val="24"/>
          <w:szCs w:val="24"/>
        </w:rPr>
      </w:pPr>
      <w:bookmarkStart w:id="53" w:name="_Toc77189227"/>
      <w:r w:rsidRPr="008B6361">
        <w:rPr>
          <w:rFonts w:ascii="Arial" w:hAnsi="Arial" w:cs="Arial"/>
          <w:sz w:val="24"/>
          <w:szCs w:val="24"/>
          <w:lang w:val="tt"/>
        </w:rPr>
        <w:t>2.8.5. Торбаүткәргеч транспорт</w:t>
      </w:r>
      <w:bookmarkEnd w:id="53"/>
    </w:p>
    <w:p w:rsidR="00D619BB" w:rsidRPr="008B6361" w:rsidRDefault="00D619BB" w:rsidP="00D619BB">
      <w:pPr>
        <w:numPr>
          <w:ilvl w:val="0"/>
          <w:numId w:val="1"/>
        </w:numPr>
        <w:ind w:firstLine="709"/>
        <w:contextualSpacing/>
        <w:jc w:val="both"/>
        <w:rPr>
          <w:rFonts w:ascii="Arial" w:hAnsi="Arial" w:cs="Arial"/>
          <w:sz w:val="24"/>
          <w:szCs w:val="24"/>
          <w:u w:val="single"/>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Торбаүткәргеч транспорты турында мәгълүматлар  «Инженерлык инфраструктурасы һәм коммуналь хезмәт күрсәтү» 2.9 бүлегендәге шушы өлешнең  «Магистраль инженерлык коммуникацияләре» пунктында бирелгән.</w:t>
      </w:r>
    </w:p>
    <w:p w:rsidR="00D619BB" w:rsidRPr="008B6361" w:rsidRDefault="00D619BB" w:rsidP="00D619BB">
      <w:pPr>
        <w:numPr>
          <w:ilvl w:val="0"/>
          <w:numId w:val="1"/>
        </w:numPr>
        <w:ind w:firstLine="709"/>
        <w:contextualSpacing/>
        <w:jc w:val="both"/>
        <w:rPr>
          <w:rFonts w:ascii="Arial" w:hAnsi="Arial" w:cs="Arial"/>
          <w:i/>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торбаүткәргеч транспортны үстерү күздә тотылмый.</w:t>
      </w:r>
    </w:p>
    <w:p w:rsidR="00D619BB" w:rsidRPr="008B6361" w:rsidRDefault="00D619BB" w:rsidP="00D619BB">
      <w:pPr>
        <w:keepNext/>
        <w:ind w:firstLine="709"/>
        <w:jc w:val="both"/>
        <w:outlineLvl w:val="1"/>
        <w:rPr>
          <w:rFonts w:ascii="Arial" w:hAnsi="Arial" w:cs="Arial"/>
          <w:bCs/>
          <w:iCs/>
          <w:sz w:val="24"/>
          <w:szCs w:val="24"/>
          <w:lang w:eastAsia="ru-RU"/>
        </w:rPr>
      </w:pPr>
    </w:p>
    <w:p w:rsidR="00D619BB" w:rsidRPr="008B6361" w:rsidRDefault="00D619BB" w:rsidP="00D619BB">
      <w:pPr>
        <w:keepNext/>
        <w:numPr>
          <w:ilvl w:val="0"/>
          <w:numId w:val="1"/>
        </w:numPr>
        <w:tabs>
          <w:tab w:val="clear" w:pos="0"/>
        </w:tabs>
        <w:ind w:firstLine="709"/>
        <w:jc w:val="both"/>
        <w:outlineLvl w:val="1"/>
        <w:rPr>
          <w:rFonts w:ascii="Arial" w:hAnsi="Arial" w:cs="Arial"/>
          <w:bCs/>
          <w:iCs/>
          <w:sz w:val="24"/>
          <w:szCs w:val="24"/>
          <w:lang w:eastAsia="ru-RU"/>
        </w:rPr>
      </w:pPr>
      <w:bookmarkStart w:id="54" w:name="_Toc77189228"/>
      <w:r w:rsidRPr="008B6361">
        <w:rPr>
          <w:rFonts w:ascii="Arial" w:hAnsi="Arial" w:cs="Arial"/>
          <w:bCs/>
          <w:iCs/>
          <w:sz w:val="24"/>
          <w:szCs w:val="24"/>
          <w:lang w:val="tt" w:eastAsia="ru-RU"/>
        </w:rPr>
        <w:t>2.9. Инженерлык инфраструктурасы һәм коммуналь хезмәт күрсәтү</w:t>
      </w:r>
      <w:bookmarkEnd w:id="54"/>
    </w:p>
    <w:p w:rsidR="00D619BB" w:rsidRPr="008B6361" w:rsidRDefault="00D619BB" w:rsidP="00D619BB">
      <w:pPr>
        <w:numPr>
          <w:ilvl w:val="0"/>
          <w:numId w:val="1"/>
        </w:numPr>
        <w:ind w:firstLine="709"/>
        <w:contextualSpacing/>
        <w:jc w:val="both"/>
        <w:rPr>
          <w:rFonts w:ascii="Arial" w:hAnsi="Arial" w:cs="Arial"/>
          <w:sz w:val="24"/>
          <w:szCs w:val="24"/>
        </w:rPr>
      </w:pPr>
    </w:p>
    <w:p w:rsidR="00D619BB" w:rsidRPr="008B6361" w:rsidRDefault="00D619BB" w:rsidP="00D619BB">
      <w:pPr>
        <w:numPr>
          <w:ilvl w:val="0"/>
          <w:numId w:val="1"/>
        </w:numPr>
        <w:ind w:firstLine="709"/>
        <w:contextualSpacing/>
        <w:jc w:val="both"/>
        <w:rPr>
          <w:rFonts w:ascii="Arial" w:hAnsi="Arial" w:cs="Arial"/>
          <w:sz w:val="24"/>
          <w:szCs w:val="24"/>
        </w:rPr>
      </w:pPr>
      <w:bookmarkStart w:id="55" w:name="_Toc77189229"/>
      <w:r w:rsidRPr="008B6361">
        <w:rPr>
          <w:rFonts w:ascii="Arial" w:hAnsi="Arial" w:cs="Arial"/>
          <w:sz w:val="24"/>
          <w:szCs w:val="24"/>
          <w:lang w:val="tt"/>
        </w:rPr>
        <w:t>2.9.1. Магистраль инженерлык коммуникацияләре</w:t>
      </w:r>
      <w:bookmarkEnd w:id="55"/>
    </w:p>
    <w:p w:rsidR="00D619BB" w:rsidRPr="008B6361" w:rsidRDefault="00D619BB" w:rsidP="00D619BB">
      <w:pPr>
        <w:keepNext/>
        <w:numPr>
          <w:ilvl w:val="0"/>
          <w:numId w:val="1"/>
        </w:numPr>
        <w:tabs>
          <w:tab w:val="clear" w:pos="0"/>
        </w:tabs>
        <w:ind w:firstLine="709"/>
        <w:jc w:val="both"/>
        <w:outlineLvl w:val="1"/>
        <w:rPr>
          <w:rFonts w:ascii="Arial" w:hAnsi="Arial" w:cs="Arial"/>
          <w:bCs/>
          <w:iCs/>
          <w:sz w:val="24"/>
          <w:szCs w:val="24"/>
          <w:lang w:eastAsia="ru-RU"/>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ind w:firstLine="709"/>
        <w:contextualSpacing/>
        <w:jc w:val="both"/>
        <w:rPr>
          <w:rFonts w:ascii="Arial" w:hAnsi="Arial" w:cs="Arial"/>
          <w:i/>
          <w:sz w:val="24"/>
          <w:szCs w:val="24"/>
        </w:rPr>
      </w:pPr>
      <w:r w:rsidRPr="008B6361">
        <w:rPr>
          <w:rFonts w:ascii="Arial" w:hAnsi="Arial" w:cs="Arial"/>
          <w:sz w:val="24"/>
          <w:szCs w:val="24"/>
          <w:lang w:val="tt"/>
        </w:rPr>
        <w:t>Җирлек территориясендә түбәндәге магистраль инженерлык коммуникацияләре тәкъдим ителгән:</w:t>
      </w:r>
    </w:p>
    <w:p w:rsidR="00D619BB" w:rsidRPr="008B6361" w:rsidRDefault="00D619BB" w:rsidP="00D619BB">
      <w:pPr>
        <w:ind w:firstLine="709"/>
        <w:contextualSpacing/>
        <w:jc w:val="both"/>
        <w:rPr>
          <w:rFonts w:ascii="Arial" w:hAnsi="Arial" w:cs="Arial"/>
          <w:sz w:val="24"/>
          <w:szCs w:val="24"/>
        </w:rPr>
      </w:pPr>
      <w:r w:rsidRPr="008B6361">
        <w:rPr>
          <w:rFonts w:ascii="Arial" w:hAnsi="Arial" w:cs="Arial"/>
          <w:sz w:val="24"/>
          <w:szCs w:val="24"/>
          <w:lang w:val="tt"/>
        </w:rPr>
        <w:t>‒ магистраль торбаүткәргечләр ("Холмогоры-Клин» магистраль нефть үткәргечләре);</w:t>
      </w:r>
    </w:p>
    <w:p w:rsidR="00D619BB" w:rsidRPr="008B6361" w:rsidRDefault="00D619BB" w:rsidP="00D619BB">
      <w:pPr>
        <w:ind w:firstLine="709"/>
        <w:contextualSpacing/>
        <w:jc w:val="both"/>
        <w:rPr>
          <w:rFonts w:ascii="Arial" w:hAnsi="Arial" w:cs="Arial"/>
          <w:sz w:val="24"/>
          <w:szCs w:val="24"/>
        </w:rPr>
      </w:pPr>
      <w:r w:rsidRPr="008B6361">
        <w:rPr>
          <w:rFonts w:ascii="Arial" w:hAnsi="Arial" w:cs="Arial"/>
          <w:sz w:val="24"/>
          <w:szCs w:val="24"/>
          <w:lang w:val="tt"/>
        </w:rPr>
        <w:t>- 10 кВ көчәнешле һава электр тапшыру линияләре;</w:t>
      </w:r>
    </w:p>
    <w:p w:rsidR="00D619BB" w:rsidRPr="008B6361" w:rsidRDefault="00D619BB" w:rsidP="00D619BB">
      <w:pPr>
        <w:ind w:firstLine="709"/>
        <w:contextualSpacing/>
        <w:jc w:val="both"/>
        <w:rPr>
          <w:rFonts w:ascii="Arial" w:hAnsi="Arial" w:cs="Arial"/>
          <w:sz w:val="24"/>
          <w:szCs w:val="24"/>
        </w:rPr>
      </w:pPr>
      <w:r w:rsidRPr="008B6361">
        <w:rPr>
          <w:rFonts w:ascii="Arial" w:hAnsi="Arial" w:cs="Arial"/>
          <w:sz w:val="24"/>
          <w:szCs w:val="24"/>
          <w:lang w:val="tt"/>
        </w:rPr>
        <w:t>‒ элемтә линияләре.</w:t>
      </w: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lastRenderedPageBreak/>
        <w:t>Җирлек территориясендә магистраль инженерлык коммуникацияләрен урнаштыру планлаштырылмый.</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ind w:firstLine="709"/>
        <w:contextualSpacing/>
        <w:jc w:val="both"/>
        <w:rPr>
          <w:rFonts w:ascii="Arial" w:hAnsi="Arial" w:cs="Arial"/>
          <w:sz w:val="24"/>
          <w:szCs w:val="24"/>
        </w:rPr>
      </w:pPr>
      <w:bookmarkStart w:id="56" w:name="_Toc77189230"/>
      <w:r w:rsidRPr="008B6361">
        <w:rPr>
          <w:rFonts w:ascii="Arial" w:hAnsi="Arial" w:cs="Arial"/>
          <w:sz w:val="24"/>
          <w:szCs w:val="24"/>
          <w:lang w:val="tt"/>
        </w:rPr>
        <w:t>2.9.2. Электр белән тәэмин итү</w:t>
      </w:r>
      <w:bookmarkEnd w:id="56"/>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2"/>
          <w:lang w:val="tt"/>
        </w:rPr>
      </w:pPr>
      <w:r w:rsidRPr="008B6361">
        <w:rPr>
          <w:rFonts w:ascii="Arial" w:hAnsi="Arial" w:cs="Arial"/>
          <w:sz w:val="24"/>
          <w:szCs w:val="24"/>
          <w:lang w:val="tt"/>
        </w:rPr>
        <w:t>Торак пунктларны һәм җитештерү объектларын электр белән тәэмин итү 0,4 кВ көчәнешле һава электр линияләре белән башкарыла. Электр көчәнешенең кимүе һәм бүлү трансформатор электр подстанцияләре тарафыннан 6-10/0,4 кВ тәэмин ителә.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Биналарның һәм корылмаларның электр энергиясе белән тәэмин ителеше 100 % тәшкил итә.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lang w:val="tt"/>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Үзәкләштерелгән электр белән тәэмин итү системасын үстерү күздә тотылмый.</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ind w:firstLine="709"/>
        <w:contextualSpacing/>
        <w:jc w:val="both"/>
        <w:rPr>
          <w:rFonts w:ascii="Arial" w:hAnsi="Arial" w:cs="Arial"/>
          <w:sz w:val="24"/>
          <w:szCs w:val="24"/>
        </w:rPr>
      </w:pPr>
      <w:bookmarkStart w:id="57" w:name="_Toc77189231"/>
      <w:r w:rsidRPr="008B6361">
        <w:rPr>
          <w:rFonts w:ascii="Arial" w:hAnsi="Arial" w:cs="Arial"/>
          <w:sz w:val="24"/>
          <w:szCs w:val="24"/>
          <w:lang w:val="tt"/>
        </w:rPr>
        <w:t>2.9.3. Газ белән тәэмин итү</w:t>
      </w:r>
      <w:bookmarkEnd w:id="57"/>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r w:rsidRPr="008B6361">
        <w:rPr>
          <w:rFonts w:ascii="Arial" w:hAnsi="Arial" w:cs="Arial"/>
          <w:sz w:val="24"/>
          <w:szCs w:val="24"/>
          <w:lang w:val="tt"/>
        </w:rPr>
        <w:t>Торак пунктлар буенча биналарның һәм корылмаларның газ белән тәэмин ителеше дәрәҗәсе: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Олы Меми авылы: 100 %;</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Заборная Поляна авылы: 100 %;</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Ивановский бистәсе: 0 %.</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r w:rsidRPr="008B6361">
        <w:rPr>
          <w:rFonts w:ascii="Arial" w:hAnsi="Arial" w:cs="Arial"/>
          <w:sz w:val="24"/>
          <w:szCs w:val="24"/>
          <w:lang w:val="tt"/>
        </w:rPr>
        <w:t>Биналарны һәм корылмаларны газ белән тәэмин итүнең альтернатив чарасы булып автоном чыганаклар тора.</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Иваново бистәсендә үзәкләштерелгән газ белән тәэмин итү системасын оештыру әлеге торак пунктның аз санлы халкы белән бәйле рәвештә максатка ярашлы түгел.</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ind w:firstLine="709"/>
        <w:contextualSpacing/>
        <w:jc w:val="both"/>
        <w:rPr>
          <w:rFonts w:ascii="Arial" w:hAnsi="Arial" w:cs="Arial"/>
          <w:sz w:val="24"/>
          <w:szCs w:val="24"/>
        </w:rPr>
      </w:pPr>
      <w:bookmarkStart w:id="58" w:name="_Toc77189232"/>
      <w:r w:rsidRPr="008B6361">
        <w:rPr>
          <w:rFonts w:ascii="Arial" w:hAnsi="Arial" w:cs="Arial"/>
          <w:sz w:val="24"/>
          <w:szCs w:val="24"/>
          <w:lang w:val="tt"/>
        </w:rPr>
        <w:t>2.9.4. Су белән тәэмин итү</w:t>
      </w:r>
      <w:bookmarkEnd w:id="58"/>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r w:rsidRPr="008B6361">
        <w:rPr>
          <w:rFonts w:ascii="Arial" w:hAnsi="Arial" w:cs="Arial"/>
          <w:sz w:val="24"/>
          <w:szCs w:val="24"/>
          <w:lang w:val="tt"/>
        </w:rPr>
        <w:t>Авыл җирлеге территориясендә су белән тәэмин итү җир асты чыганакларыннан – скважина су алу җайланмаларыннан башкарыла.</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r w:rsidRPr="008B6361">
        <w:rPr>
          <w:rFonts w:ascii="Arial" w:hAnsi="Arial" w:cs="Arial"/>
          <w:sz w:val="24"/>
          <w:szCs w:val="24"/>
          <w:lang w:val="tt"/>
        </w:rPr>
        <w:t>Торак пунктлар буенча биналарның һәм корылмаларның су белән тәэмин ителеше дәрәҗәсе: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Олы М</w:t>
      </w:r>
      <w:r w:rsidR="00625EDD">
        <w:rPr>
          <w:rFonts w:ascii="Arial" w:hAnsi="Arial" w:cs="Arial"/>
          <w:sz w:val="24"/>
          <w:szCs w:val="24"/>
          <w:lang w:val="tt"/>
        </w:rPr>
        <w:t>е</w:t>
      </w:r>
      <w:r w:rsidRPr="008B6361">
        <w:rPr>
          <w:rFonts w:ascii="Arial" w:hAnsi="Arial" w:cs="Arial"/>
          <w:sz w:val="24"/>
          <w:szCs w:val="24"/>
          <w:lang w:val="tt"/>
        </w:rPr>
        <w:t>ми авылы: 100%;</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Заборная Поляна авылы: 0%;</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Ивановский бистәсе: 0%.</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r w:rsidRPr="008B6361">
        <w:rPr>
          <w:rFonts w:ascii="Arial" w:hAnsi="Arial" w:cs="Arial"/>
          <w:sz w:val="24"/>
          <w:szCs w:val="24"/>
          <w:lang w:val="tt"/>
        </w:rPr>
        <w:t>Биналарны һәм корылмаларны су белән тәэмин итүнең альтернатив чарасы булып шәхси скважиналар тора.</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Җирлекнең үзәкләштерелгән хуҗалык-эчәр су белән тәэмин итү чыганагы булып тора:</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Олы М</w:t>
      </w:r>
      <w:r w:rsidR="00560EF7" w:rsidRPr="008B6361">
        <w:rPr>
          <w:rFonts w:ascii="Arial" w:hAnsi="Arial" w:cs="Arial"/>
          <w:sz w:val="24"/>
          <w:szCs w:val="24"/>
          <w:lang w:val="tt"/>
        </w:rPr>
        <w:t>е</w:t>
      </w:r>
      <w:r w:rsidRPr="008B6361">
        <w:rPr>
          <w:rFonts w:ascii="Arial" w:hAnsi="Arial" w:cs="Arial"/>
          <w:sz w:val="24"/>
          <w:szCs w:val="24"/>
          <w:lang w:val="tt"/>
        </w:rPr>
        <w:t>ми авылында су алу скважинасы (егәрлек турында мәгълүматлар юк).</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Әлеге объектларның урнашуы һәм характеристикасы Югары Ослан муниципаль районының территориаль планлаштыру схемасы материаллары һәм җирле үзидарә органнары белешмәләре нигезендә күрсәтелгән.</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lastRenderedPageBreak/>
        <w:t>Җир асты суларының сыйфаты, гомумән алганда, тулаем СанПиН 2.1.4.1074-01  «Эчәргә яраклы су. Үзәкләштерелгән эчәргә яраклы су белән тәэмин итү системаларының су сыйфатына карата гигиена таләпләре. Сыйфат контроле» таләпләренә туры килә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Су алу җайланмаларының җир асты байлыкларыннан файдалану хокукына лицензия рәсмиләштерү стадиясендә.</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СП 31.13330.2012 «Су белән тәэмин итү. Тышкы челтәрләр һәм корылмалар. СНиПның актуальләштерелгән редакциясе» нигезендә авыл җирлеге халкы өчен хуҗалык-эчәргә яраклы су куллану нормативы елына 24,24 мең куб. м тәшкил итә.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lang w:val="tt"/>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халкына күрсәтелә торган коммуналь хезмәтләрнең сыйфатын яхшырту өчен барлык торак пунктларда да биналарның һәм корылмаларның су белән тәэмин ителеше дәрәҗәсен 100% ка җиткерү зарур, моның өчен Заборная Поляна авылында су челтәрләрен төзү кирәк, ул 0,44 км тәшкил итә.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Моннан тыш, Заборная Поляна авылында үзәкләштерелгән су белән тәэмин итү системасын оештыру өчен су алу корылмасы төзергә кирәк, аның урыны һәм характеристикасы территорияне планлаштыру буенча документлар әзерләү стадиясендә билгеләнергә тиеш.</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Ивановоский  бистәсендә үзәкләштерелгән су белән тәэмин итү системасын оештыру әлеге торак пунктның аз санлы халкы белән бәйле рәвештә максатка ярашлы түгел.</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ind w:firstLine="709"/>
        <w:contextualSpacing/>
        <w:jc w:val="both"/>
        <w:rPr>
          <w:rFonts w:ascii="Arial" w:hAnsi="Arial" w:cs="Arial"/>
          <w:sz w:val="24"/>
          <w:szCs w:val="24"/>
        </w:rPr>
      </w:pPr>
      <w:bookmarkStart w:id="59" w:name="_Toc77189233"/>
      <w:r w:rsidRPr="008B6361">
        <w:rPr>
          <w:rFonts w:ascii="Arial" w:hAnsi="Arial" w:cs="Arial"/>
          <w:sz w:val="24"/>
          <w:szCs w:val="24"/>
          <w:lang w:val="tt"/>
        </w:rPr>
        <w:t>2.9.5. Су бүлү</w:t>
      </w:r>
      <w:bookmarkEnd w:id="59"/>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r w:rsidRPr="008B6361">
        <w:rPr>
          <w:rFonts w:ascii="Arial" w:hAnsi="Arial" w:cs="Arial"/>
          <w:sz w:val="24"/>
          <w:szCs w:val="24"/>
          <w:lang w:val="tt"/>
        </w:rPr>
        <w:t>Җирлектә үзәкләштерелгән ташландык суларны бүлү  системасы юк. Су бүлү агынты суларны чистартуның индивидуаль станцияләре яки калдыкларны җыюның сыешлы җыелмалары ярдәмендә башкарыла.</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Авыл җирлеге территориясендә шәһәр төзелеше эшчәнлеген гамәлгә ашырганда, торак пунктлар территорияләрен, үсеш дәрәҗәсе буенча, үзәкләштерелгән ташландык суларны агызу системасы белән этаплап тәэмин итү мөмкинлеген күздә тотарга киңәш ителә. Үзәкләштерелгән ташландык суларны агызу системасын формалаштыру буенча планлаштырылган чаралар территорияне планлаштыру буенча документларны әзерләү стадиясендә билгеләнергә тиеш.</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lang w:val="tt"/>
        </w:rPr>
      </w:pPr>
    </w:p>
    <w:p w:rsidR="00D619BB" w:rsidRPr="008B6361" w:rsidRDefault="00D619BB" w:rsidP="00D619BB">
      <w:pPr>
        <w:numPr>
          <w:ilvl w:val="0"/>
          <w:numId w:val="1"/>
        </w:numPr>
        <w:ind w:firstLine="709"/>
        <w:contextualSpacing/>
        <w:jc w:val="both"/>
        <w:rPr>
          <w:rFonts w:ascii="Arial" w:hAnsi="Arial" w:cs="Arial"/>
          <w:sz w:val="24"/>
          <w:szCs w:val="24"/>
        </w:rPr>
      </w:pPr>
      <w:bookmarkStart w:id="60" w:name="_Toc77189234"/>
      <w:r w:rsidRPr="008B6361">
        <w:rPr>
          <w:rFonts w:ascii="Arial" w:hAnsi="Arial" w:cs="Arial"/>
          <w:sz w:val="24"/>
          <w:szCs w:val="24"/>
          <w:lang w:val="tt"/>
        </w:rPr>
        <w:t>2.9.6. Җылылык белән тәэмин итү</w:t>
      </w:r>
      <w:bookmarkEnd w:id="60"/>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Җирлектә үзәкләштерелгән җылылык юк. Биналарны җылыту төрле ягулык төрләрендә эшләүче индивидуаль җылыту системалары ярдәмендә башкарыла.</w:t>
      </w:r>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Үзәкләштерелгән җылылык белән тәэмин итү системасын үстерү күздә тотылмый.</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ind w:firstLine="709"/>
        <w:contextualSpacing/>
        <w:jc w:val="both"/>
        <w:rPr>
          <w:rFonts w:ascii="Arial" w:hAnsi="Arial" w:cs="Arial"/>
          <w:sz w:val="24"/>
          <w:szCs w:val="24"/>
        </w:rPr>
      </w:pPr>
      <w:bookmarkStart w:id="61" w:name="_Toc77189235"/>
      <w:r w:rsidRPr="008B6361">
        <w:rPr>
          <w:rFonts w:ascii="Arial" w:hAnsi="Arial" w:cs="Arial"/>
          <w:sz w:val="24"/>
          <w:szCs w:val="24"/>
          <w:lang w:val="tt"/>
        </w:rPr>
        <w:t>2.9.7. Элемтә</w:t>
      </w:r>
      <w:bookmarkEnd w:id="61"/>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lastRenderedPageBreak/>
        <w:t>Гамәлдәге нигезләмә</w:t>
      </w:r>
    </w:p>
    <w:p w:rsidR="00D619BB" w:rsidRPr="008B6361" w:rsidRDefault="00D619BB" w:rsidP="00D619BB">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xml:space="preserve">Телефон һәм кәрәзле элемтә, эфирлы һәм цифрлы тапшырулар, Интернет-ачык. </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җирлеге территориясендә урнашкан антенна-мачта корылмаларына һәм башка элемтә объектларына керә: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Олы Меми авылыннан төньяк-көнчыгышка таба ике кәрәзле элемтә база станциясе.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элемтә объектларын урнаштыру генераль план белән каралмаган.</w:t>
      </w:r>
    </w:p>
    <w:p w:rsidR="00D619BB" w:rsidRPr="00625EDD" w:rsidRDefault="00D619BB" w:rsidP="00625EDD">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ind w:firstLine="709"/>
        <w:contextualSpacing/>
        <w:jc w:val="both"/>
        <w:rPr>
          <w:rFonts w:ascii="Arial" w:hAnsi="Arial" w:cs="Arial"/>
          <w:sz w:val="24"/>
          <w:szCs w:val="24"/>
        </w:rPr>
      </w:pPr>
      <w:bookmarkStart w:id="62" w:name="_Toc77189236"/>
      <w:r w:rsidRPr="008B6361">
        <w:rPr>
          <w:rFonts w:ascii="Arial" w:hAnsi="Arial" w:cs="Arial"/>
          <w:sz w:val="24"/>
          <w:szCs w:val="24"/>
          <w:lang w:val="tt"/>
        </w:rPr>
        <w:t>2.9.8. Коммуналь калдыкларны чыгаруны оештыру</w:t>
      </w:r>
      <w:bookmarkEnd w:id="62"/>
    </w:p>
    <w:p w:rsidR="00D619BB" w:rsidRPr="008B6361" w:rsidRDefault="00D619BB" w:rsidP="00D619BB">
      <w:pPr>
        <w:numPr>
          <w:ilvl w:val="0"/>
          <w:numId w:val="1"/>
        </w:numPr>
        <w:ind w:firstLine="709"/>
        <w:contextualSpacing/>
        <w:jc w:val="both"/>
        <w:rPr>
          <w:rFonts w:ascii="Arial" w:hAnsi="Arial" w:cs="Arial"/>
          <w:sz w:val="22"/>
          <w:szCs w:val="22"/>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Җирлектә каты коммуналь калдыклар җыелуның якынча норматив күләме елына 365 куб. м тәшкил итә, сыек коммуналь калдыклар – елына 664 куб.м. Каты һәм сыек коммуналь калдыкларның факттагы күләме турында белешмәләр юк. </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Каты коммуналь калдыкларны оешкан төстә чыгару Яшел Үзән муниципаль районының Әйшә авылы янында урнашкан полигонга башкарыла. Олы Меми авыл җирлеге территориясендә каты коммуналь калдыкларны күмү урыннары юк.</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Татарстан Республикасында калдыклар белән эш итү, шул исәптән каты коммуналь калдыклар белән эш итү өлкәсендәге территориаль схема нигезләмәләре нигезендә, калдыкларны чыгару Макыл авыл җирлегендә муниципальара тармак комплексына оештырылырга тиеш.</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p>
    <w:p w:rsidR="00D619BB" w:rsidRPr="008B6361" w:rsidRDefault="00D619BB" w:rsidP="00D619BB">
      <w:pPr>
        <w:numPr>
          <w:ilvl w:val="0"/>
          <w:numId w:val="1"/>
        </w:numPr>
        <w:ind w:firstLine="709"/>
        <w:contextualSpacing/>
        <w:jc w:val="both"/>
        <w:rPr>
          <w:rFonts w:ascii="Arial" w:hAnsi="Arial" w:cs="Arial"/>
          <w:sz w:val="24"/>
          <w:szCs w:val="24"/>
        </w:rPr>
      </w:pPr>
      <w:bookmarkStart w:id="63" w:name="_Toc77189237"/>
      <w:r w:rsidRPr="008B6361">
        <w:rPr>
          <w:rFonts w:ascii="Arial" w:hAnsi="Arial" w:cs="Arial"/>
          <w:sz w:val="24"/>
          <w:szCs w:val="24"/>
          <w:lang w:val="tt"/>
        </w:rPr>
        <w:t>2.9.9. Янгын куркынычсызлыгы</w:t>
      </w:r>
      <w:bookmarkEnd w:id="63"/>
    </w:p>
    <w:p w:rsidR="00D619BB" w:rsidRPr="008B6361" w:rsidRDefault="00D619BB" w:rsidP="00D619BB">
      <w:pPr>
        <w:numPr>
          <w:ilvl w:val="0"/>
          <w:numId w:val="1"/>
        </w:numPr>
        <w:tabs>
          <w:tab w:val="clear" w:pos="0"/>
        </w:tabs>
        <w:suppressAutoHyphens/>
        <w:ind w:firstLine="720"/>
        <w:jc w:val="both"/>
        <w:rPr>
          <w:rFonts w:ascii="Arial" w:hAnsi="Arial" w:cs="Arial"/>
          <w:sz w:val="22"/>
          <w:szCs w:val="22"/>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Җирлек территориясендә 5 дәрәҗәдәге янгын куркынычсызлыгы булган торак йортлар шактый урнашкан (СНиП 21-01-97 нигезендә «Биналарның һәм корылмаларның янгын куркынычсызлыгы»). </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авылында (Яшьләр урамы, 20 йорт) янгын депосы урнашкан.</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Олы Меми авылы территориясендә янгын гидрантлары яки су алу корылмалары янгынга каршы максатлар өчен су алу җайланмалары белән тәэмин ителгән. </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8.13130.2009 СП нигезендә, «Янгынга каршы саклау системалары. Тышкы янгынга каршы су белән тәэмин итү чыганаклары. Янгын куркынычсызлыгы таләпләре» нигезендә җирлектә тышкы янгын сүндерү өчен су норматив чыгымы 5 л/с тәшкил итә.</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lang w:val="tt"/>
        </w:rPr>
      </w:pPr>
    </w:p>
    <w:p w:rsidR="00D619BB" w:rsidRPr="008B6361" w:rsidRDefault="00D619BB" w:rsidP="00D619BB">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D619BB" w:rsidRPr="008B6361" w:rsidRDefault="00D619BB" w:rsidP="00D619BB">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җирлеге территориясендә янгын куркынычсызлыгын тәэмин итү объектларын урнаштыру генераль план белән каралмаган.</w:t>
      </w:r>
    </w:p>
    <w:p w:rsidR="00D619BB" w:rsidRPr="008B6361" w:rsidRDefault="00D619BB" w:rsidP="00D619BB">
      <w:pPr>
        <w:numPr>
          <w:ilvl w:val="0"/>
          <w:numId w:val="1"/>
        </w:numPr>
        <w:tabs>
          <w:tab w:val="clear" w:pos="0"/>
        </w:tabs>
        <w:suppressAutoHyphens/>
        <w:jc w:val="both"/>
        <w:rPr>
          <w:rFonts w:ascii="Arial" w:hAnsi="Arial" w:cs="Arial"/>
          <w:sz w:val="22"/>
          <w:szCs w:val="22"/>
          <w:highlight w:val="yellow"/>
        </w:rPr>
      </w:pPr>
    </w:p>
    <w:p w:rsidR="00D619BB" w:rsidRPr="008B6361" w:rsidRDefault="00D619BB" w:rsidP="00D619BB"/>
    <w:p w:rsidR="005074DD" w:rsidRPr="008B6361" w:rsidRDefault="005074DD" w:rsidP="005074DD">
      <w:pPr>
        <w:numPr>
          <w:ilvl w:val="0"/>
          <w:numId w:val="1"/>
        </w:numPr>
        <w:tabs>
          <w:tab w:val="clear" w:pos="0"/>
        </w:tabs>
        <w:suppressAutoHyphens/>
        <w:ind w:firstLine="720"/>
        <w:jc w:val="both"/>
        <w:rPr>
          <w:rFonts w:ascii="Arial" w:hAnsi="Arial" w:cs="Arial"/>
          <w:sz w:val="24"/>
          <w:szCs w:val="24"/>
        </w:rPr>
      </w:pPr>
    </w:p>
    <w:p w:rsidR="003E1D4C" w:rsidRPr="00625EDD" w:rsidRDefault="003E1D4C" w:rsidP="003E1D4C">
      <w:pPr>
        <w:keepNext/>
        <w:pageBreakBefore/>
        <w:numPr>
          <w:ilvl w:val="0"/>
          <w:numId w:val="1"/>
        </w:numPr>
        <w:tabs>
          <w:tab w:val="clear" w:pos="0"/>
        </w:tabs>
        <w:spacing w:after="240"/>
        <w:ind w:left="709"/>
        <w:jc w:val="both"/>
        <w:outlineLvl w:val="0"/>
        <w:rPr>
          <w:rFonts w:ascii="Arial" w:hAnsi="Arial" w:cs="Arial"/>
          <w:bCs/>
          <w:caps/>
          <w:kern w:val="32"/>
          <w:sz w:val="24"/>
          <w:szCs w:val="24"/>
          <w:lang w:eastAsia="ru-RU"/>
        </w:rPr>
      </w:pPr>
      <w:bookmarkStart w:id="64" w:name="_Toc77189262"/>
      <w:bookmarkStart w:id="65" w:name="_Toc77189238"/>
      <w:r w:rsidRPr="00625EDD">
        <w:rPr>
          <w:rFonts w:ascii="Arial" w:hAnsi="Arial" w:cs="Arial"/>
          <w:bCs/>
          <w:caps/>
          <w:kern w:val="32"/>
          <w:sz w:val="24"/>
          <w:szCs w:val="24"/>
          <w:lang w:val="tt" w:eastAsia="ru-RU"/>
        </w:rPr>
        <w:lastRenderedPageBreak/>
        <w:t>3. ТОРАК ПУНКТЛАР ЧИКЛӘРЕ</w:t>
      </w:r>
      <w:bookmarkEnd w:id="65"/>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Татарстан Республикасы Югары Ослан муниципаль районы Олы Меми авыл җирлеге Советының 29.12.2012 ел, № 22-114 карары белән расланган торак пунктларның гамәлдәге чикләре Олы Меми авыл җирлегенең Генераль планы белән билгеләнгән.</w:t>
      </w:r>
    </w:p>
    <w:p w:rsidR="003E1D4C" w:rsidRPr="008B6361" w:rsidRDefault="003E1D4C" w:rsidP="003E1D4C">
      <w:pPr>
        <w:numPr>
          <w:ilvl w:val="0"/>
          <w:numId w:val="1"/>
        </w:numPr>
        <w:ind w:firstLine="709"/>
        <w:jc w:val="both"/>
        <w:rPr>
          <w:rFonts w:ascii="Arial" w:hAnsi="Arial" w:cs="Arial"/>
          <w:sz w:val="24"/>
          <w:szCs w:val="24"/>
        </w:rPr>
      </w:pPr>
      <w:r w:rsidRPr="008B6361">
        <w:rPr>
          <w:rFonts w:ascii="Arial" w:hAnsi="Arial" w:cs="Arial"/>
          <w:sz w:val="24"/>
          <w:szCs w:val="24"/>
          <w:lang w:val="tt"/>
        </w:rPr>
        <w:t>Күчемсез милекнең Бердәм дәүләт реестрында торак пунктлар чикләре турында мәгълүматлар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Торак пунктларның чикләре әлеге генераль план белән алар турында мәгълүматларны Күчемсез милекнең Бердәм дәүләт реестрына кертү максаты белән билгеләнә.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keepNext/>
        <w:numPr>
          <w:ilvl w:val="0"/>
          <w:numId w:val="1"/>
        </w:numPr>
        <w:tabs>
          <w:tab w:val="clear" w:pos="0"/>
        </w:tabs>
        <w:ind w:firstLine="709"/>
        <w:jc w:val="both"/>
        <w:outlineLvl w:val="1"/>
        <w:rPr>
          <w:rFonts w:ascii="Arial" w:hAnsi="Arial" w:cs="Arial"/>
          <w:bCs/>
          <w:iCs/>
          <w:sz w:val="24"/>
          <w:szCs w:val="24"/>
          <w:lang w:eastAsia="ru-RU"/>
        </w:rPr>
      </w:pPr>
      <w:bookmarkStart w:id="66" w:name="_Toc77189239"/>
      <w:r w:rsidRPr="008B6361">
        <w:rPr>
          <w:rFonts w:ascii="Arial" w:hAnsi="Arial" w:cs="Arial"/>
          <w:bCs/>
          <w:iCs/>
          <w:sz w:val="24"/>
          <w:szCs w:val="24"/>
          <w:lang w:val="tt" w:eastAsia="ru-RU"/>
        </w:rPr>
        <w:t>3.1. Торак пунктларның чикләрен үзгәртүне нигезләү</w:t>
      </w:r>
      <w:bookmarkEnd w:id="66"/>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ind w:firstLine="709"/>
        <w:jc w:val="both"/>
        <w:rPr>
          <w:rFonts w:ascii="Arial" w:hAnsi="Arial" w:cs="Arial"/>
          <w:sz w:val="24"/>
          <w:szCs w:val="24"/>
        </w:rPr>
      </w:pPr>
      <w:r w:rsidRPr="008B6361">
        <w:rPr>
          <w:rFonts w:ascii="Arial" w:hAnsi="Arial" w:cs="Arial"/>
          <w:sz w:val="24"/>
          <w:szCs w:val="24"/>
          <w:lang w:val="tt"/>
        </w:rPr>
        <w:t xml:space="preserve">Әлеге проект нигезләмәләрен тормышка ашыру өчен Олы Меми, Заборная Поляна һәм Ивановское авыллары торак пунктларының чикләрен үзгәртү таләп ителә.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eastAsia="ru-RU"/>
        </w:rPr>
      </w:pPr>
      <w:r w:rsidRPr="008B6361">
        <w:rPr>
          <w:rFonts w:ascii="Arial" w:hAnsi="Arial" w:cs="Arial"/>
          <w:sz w:val="24"/>
          <w:szCs w:val="24"/>
          <w:lang w:val="tt" w:eastAsia="ru-RU"/>
        </w:rPr>
        <w:t>Торак пунктларның чикләрен үзгәртү күздә тотыла торган территорияләр участоклары, шулай ук аларның үзгәрешләрен нигезләү 9 таблицада һәм график материаллардан торган торак пунктлар чикләре картасында күрсәтелгән.</w:t>
      </w:r>
    </w:p>
    <w:p w:rsidR="003E1D4C" w:rsidRPr="008B6361" w:rsidRDefault="003E1D4C" w:rsidP="003E1D4C">
      <w:pPr>
        <w:widowControl w:val="0"/>
        <w:numPr>
          <w:ilvl w:val="0"/>
          <w:numId w:val="1"/>
        </w:numPr>
        <w:tabs>
          <w:tab w:val="clear" w:pos="0"/>
        </w:tabs>
        <w:jc w:val="right"/>
        <w:rPr>
          <w:rFonts w:ascii="Arial" w:eastAsia="Times New Roman" w:hAnsi="Arial" w:cs="Arial"/>
          <w:sz w:val="24"/>
          <w:szCs w:val="24"/>
          <w:lang w:eastAsia="ru-RU"/>
        </w:rPr>
      </w:pPr>
      <w:bookmarkStart w:id="67" w:name="табл_19"/>
      <w:r w:rsidRPr="008B6361">
        <w:rPr>
          <w:rFonts w:ascii="Arial" w:eastAsia="Times New Roman" w:hAnsi="Arial" w:cs="Arial"/>
          <w:sz w:val="24"/>
          <w:szCs w:val="24"/>
          <w:lang w:val="tt" w:eastAsia="ru-RU"/>
        </w:rPr>
        <w:t>9 таблица</w:t>
      </w:r>
      <w:bookmarkEnd w:id="67"/>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361"/>
        <w:gridCol w:w="1353"/>
        <w:gridCol w:w="5336"/>
      </w:tblGrid>
      <w:tr w:rsidR="003E1D4C" w:rsidRPr="008B6361" w:rsidTr="008B6361">
        <w:tc>
          <w:tcPr>
            <w:tcW w:w="918"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Торак пункт</w:t>
            </w: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 xml:space="preserve"> картада участок №</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Мәйданы, га</w:t>
            </w:r>
          </w:p>
        </w:tc>
        <w:tc>
          <w:tcPr>
            <w:tcW w:w="270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Торак пункт чикләрен үзгәртү нигезләмәсе</w:t>
            </w:r>
          </w:p>
        </w:tc>
      </w:tr>
      <w:tr w:rsidR="003E1D4C" w:rsidRPr="008B6361" w:rsidTr="008B6361">
        <w:tc>
          <w:tcPr>
            <w:tcW w:w="918"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Олы Меми авылы</w:t>
            </w: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1</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-31,621</w:t>
            </w:r>
          </w:p>
        </w:tc>
        <w:tc>
          <w:tcPr>
            <w:tcW w:w="2706" w:type="pct"/>
            <w:vMerge w:val="restart"/>
            <w:tcBorders>
              <w:top w:val="single" w:sz="6" w:space="0" w:color="000000"/>
              <w:left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 чикләрен күчемсез милекнең Бердәм дәүләт реестрындагы җир кишәрлекләренең чикләре һәм характеристикалары турындагы белешмәләргә туры китерү (торак пункт чикләренең кисешүен төшереп калдыру)</w:t>
            </w:r>
          </w:p>
        </w:tc>
      </w:tr>
      <w:tr w:rsidR="003E1D4C" w:rsidRPr="008B6361" w:rsidTr="008B6361">
        <w:tc>
          <w:tcPr>
            <w:tcW w:w="918"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2</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-2,478</w:t>
            </w:r>
          </w:p>
        </w:tc>
        <w:tc>
          <w:tcPr>
            <w:tcW w:w="2706" w:type="pct"/>
            <w:vMerge/>
            <w:tcBorders>
              <w:left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r>
      <w:tr w:rsidR="003E1D4C" w:rsidRPr="008B6361" w:rsidTr="008B6361">
        <w:tc>
          <w:tcPr>
            <w:tcW w:w="918"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3</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-0,172</w:t>
            </w:r>
          </w:p>
        </w:tc>
        <w:tc>
          <w:tcPr>
            <w:tcW w:w="2706" w:type="pct"/>
            <w:vMerge/>
            <w:tcBorders>
              <w:left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r>
      <w:tr w:rsidR="003E1D4C" w:rsidRPr="008B6361" w:rsidTr="008B6361">
        <w:tc>
          <w:tcPr>
            <w:tcW w:w="918"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4</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-0,125</w:t>
            </w:r>
          </w:p>
        </w:tc>
        <w:tc>
          <w:tcPr>
            <w:tcW w:w="2706" w:type="pct"/>
            <w:vMerge/>
            <w:tcBorders>
              <w:left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r>
      <w:tr w:rsidR="003E1D4C" w:rsidRPr="008B6361" w:rsidTr="008B6361">
        <w:tc>
          <w:tcPr>
            <w:tcW w:w="918"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5</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-0,098</w:t>
            </w:r>
          </w:p>
        </w:tc>
        <w:tc>
          <w:tcPr>
            <w:tcW w:w="2706" w:type="pct"/>
            <w:vMerge/>
            <w:tcBorders>
              <w:left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r>
      <w:tr w:rsidR="003E1D4C" w:rsidRPr="008B6361" w:rsidTr="008B6361">
        <w:tc>
          <w:tcPr>
            <w:tcW w:w="918"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6</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-0,034</w:t>
            </w:r>
          </w:p>
        </w:tc>
        <w:tc>
          <w:tcPr>
            <w:tcW w:w="2706" w:type="pct"/>
            <w:vMerge/>
            <w:tcBorders>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r>
      <w:tr w:rsidR="003E1D4C" w:rsidRPr="008B6361" w:rsidTr="008B6361">
        <w:trPr>
          <w:trHeight w:val="542"/>
        </w:trPr>
        <w:tc>
          <w:tcPr>
            <w:tcW w:w="918"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Заборная Поляна авылы</w:t>
            </w: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7</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-2,059</w:t>
            </w:r>
          </w:p>
        </w:tc>
        <w:tc>
          <w:tcPr>
            <w:tcW w:w="2706" w:type="pct"/>
            <w:vMerge w:val="restart"/>
            <w:tcBorders>
              <w:top w:val="single" w:sz="6" w:space="0" w:color="000000"/>
              <w:left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 чикләрен күчемсез милекнең Бердәм дәүләт реестрындагы җир кишәрлекләренең чикләре һәм характеристикалары турындагы белешмәләргә туры китерү (торак пункт чикләренең кисешүен төшереп калдыру)</w:t>
            </w:r>
          </w:p>
        </w:tc>
      </w:tr>
      <w:tr w:rsidR="003E1D4C" w:rsidRPr="008B6361" w:rsidTr="008B6361">
        <w:tc>
          <w:tcPr>
            <w:tcW w:w="918"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8</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+0,734</w:t>
            </w:r>
          </w:p>
        </w:tc>
        <w:tc>
          <w:tcPr>
            <w:tcW w:w="2706" w:type="pct"/>
            <w:vMerge/>
            <w:tcBorders>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r>
      <w:tr w:rsidR="003E1D4C" w:rsidRPr="008B6361" w:rsidTr="008B6361">
        <w:trPr>
          <w:trHeight w:val="576"/>
        </w:trPr>
        <w:tc>
          <w:tcPr>
            <w:tcW w:w="918"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Ивановское бистәсе</w:t>
            </w: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9</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-8,788</w:t>
            </w:r>
          </w:p>
        </w:tc>
        <w:tc>
          <w:tcPr>
            <w:tcW w:w="2706" w:type="pct"/>
            <w:vMerge w:val="restart"/>
            <w:tcBorders>
              <w:top w:val="single" w:sz="6" w:space="0" w:color="000000"/>
              <w:left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 чикләрен күчемсез милекнең Бердәм дәүләт реестрындагы җир кишәрлекләренең чикләре һәм характеристикалары турындагы белешмәләргә туры китерү (торак пункт чикләренең кисешүен төшереп калдыру)</w:t>
            </w:r>
          </w:p>
        </w:tc>
      </w:tr>
      <w:tr w:rsidR="003E1D4C" w:rsidRPr="008B6361" w:rsidTr="008B6361">
        <w:tc>
          <w:tcPr>
            <w:tcW w:w="918"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10</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-5,11</w:t>
            </w:r>
          </w:p>
        </w:tc>
        <w:tc>
          <w:tcPr>
            <w:tcW w:w="2706" w:type="pct"/>
            <w:vMerge/>
            <w:tcBorders>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r>
      <w:tr w:rsidR="003E1D4C" w:rsidRPr="008B6361" w:rsidTr="008B6361">
        <w:tc>
          <w:tcPr>
            <w:tcW w:w="918" w:type="pct"/>
            <w:vMerge/>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p>
        </w:tc>
        <w:tc>
          <w:tcPr>
            <w:tcW w:w="69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11</w:t>
            </w:r>
          </w:p>
        </w:tc>
        <w:tc>
          <w:tcPr>
            <w:tcW w:w="68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sz w:val="24"/>
                <w:szCs w:val="24"/>
                <w:lang w:eastAsia="ru-RU"/>
              </w:rPr>
            </w:pPr>
            <w:r w:rsidRPr="00625EDD">
              <w:rPr>
                <w:rFonts w:ascii="Arial" w:eastAsia="Times New Roman" w:hAnsi="Arial" w:cs="Arial"/>
                <w:sz w:val="24"/>
                <w:szCs w:val="24"/>
                <w:lang w:val="tt" w:eastAsia="ru-RU"/>
              </w:rPr>
              <w:t>-1,471</w:t>
            </w:r>
          </w:p>
        </w:tc>
        <w:tc>
          <w:tcPr>
            <w:tcW w:w="270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Зират территориясен торак пункты чигеннән чыгару</w:t>
            </w:r>
          </w:p>
        </w:tc>
      </w:tr>
    </w:tbl>
    <w:p w:rsidR="003E1D4C" w:rsidRPr="008B6361" w:rsidRDefault="003E1D4C" w:rsidP="003E1D4C">
      <w:pPr>
        <w:widowControl w:val="0"/>
        <w:numPr>
          <w:ilvl w:val="0"/>
          <w:numId w:val="1"/>
        </w:numPr>
        <w:tabs>
          <w:tab w:val="clear" w:pos="0"/>
        </w:tabs>
        <w:jc w:val="right"/>
        <w:rPr>
          <w:rFonts w:ascii="Arial" w:eastAsia="Times New Roman" w:hAnsi="Arial" w:cs="Arial"/>
          <w:sz w:val="24"/>
          <w:szCs w:val="24"/>
          <w:lang w:eastAsia="ru-RU"/>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lastRenderedPageBreak/>
        <w:t xml:space="preserve">Заборная Поляна авылыннан көньяк-көнчыгышка таба урнашкан йорт яны участогы, шулай ук Заборная Поляна авылының көнбатыш өлешендә урнашкан йорт яны кишәрлекләре өлешләренә карата әлеге генераль план проекты белән аларны җирле үзидарә органнары ниятләре нигезендә торак пункт чикләренә кертү күздә тотылмый (мәгълүмат Олы Меми авыл җирлеге Башкарма комитеты җитәкчесенең хаты белән расланган). </w:t>
      </w:r>
    </w:p>
    <w:p w:rsidR="003E1D4C" w:rsidRPr="00625EDD" w:rsidRDefault="003E1D4C" w:rsidP="00625EDD">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keepNext/>
        <w:numPr>
          <w:ilvl w:val="0"/>
          <w:numId w:val="1"/>
        </w:numPr>
        <w:tabs>
          <w:tab w:val="clear" w:pos="0"/>
        </w:tabs>
        <w:ind w:firstLine="709"/>
        <w:jc w:val="both"/>
        <w:outlineLvl w:val="1"/>
        <w:rPr>
          <w:rFonts w:ascii="Arial" w:hAnsi="Arial" w:cs="Arial"/>
          <w:bCs/>
          <w:iCs/>
          <w:sz w:val="24"/>
          <w:szCs w:val="24"/>
          <w:lang w:eastAsia="ru-RU"/>
        </w:rPr>
      </w:pPr>
      <w:bookmarkStart w:id="68" w:name="_Toc77189240"/>
      <w:r w:rsidRPr="008B6361">
        <w:rPr>
          <w:rFonts w:ascii="Arial" w:hAnsi="Arial" w:cs="Arial"/>
          <w:bCs/>
          <w:iCs/>
          <w:sz w:val="24"/>
          <w:szCs w:val="24"/>
          <w:lang w:val="tt" w:eastAsia="ru-RU"/>
        </w:rPr>
        <w:t>3.2. Торак пунктлар чикләреннән чыгарыла торган торак пунктлар чикләренә кертелә торган җир кишәрлекләре исемлекләре</w:t>
      </w:r>
      <w:bookmarkEnd w:id="68"/>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Торак пунктлар чикләренә кертелә торган, торак пунктлар чикләреннән чыгарыла  торган җир кишәрлекләре исемлеге торак пунктлар чикләрен үзгәртү участоклары чикләрендә урнашкан җир участоклары турында белешмәләрне үз эченә ала.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Күрсәтелгән исемлектә шулай ук торак пунктлар чикләренә кертелә торган яисә күчемсез милекнең Бердәм дәүләт реестрында белешмәләр булмаган торак пунктлар чикләреннән төшереп калдырыла торган территорияләр турында мәгълүмат бар. Әлеге территорияләр кадастр кварталларының бер өлеше буларак күрсәтелгән.</w:t>
      </w:r>
    </w:p>
    <w:p w:rsidR="003E1D4C" w:rsidRPr="008B6361" w:rsidRDefault="003E1D4C" w:rsidP="003E1D4C">
      <w:pPr>
        <w:widowControl w:val="0"/>
        <w:numPr>
          <w:ilvl w:val="0"/>
          <w:numId w:val="1"/>
        </w:numPr>
        <w:tabs>
          <w:tab w:val="clear" w:pos="0"/>
        </w:tabs>
        <w:jc w:val="right"/>
        <w:rPr>
          <w:rFonts w:ascii="Arial" w:eastAsia="Times New Roman" w:hAnsi="Arial" w:cs="Arial"/>
          <w:noProof/>
          <w:sz w:val="24"/>
          <w:szCs w:val="24"/>
          <w:lang w:eastAsia="ru-RU"/>
        </w:rPr>
      </w:pPr>
      <w:r w:rsidRPr="008B6361">
        <w:rPr>
          <w:rFonts w:ascii="Arial" w:eastAsia="Times New Roman" w:hAnsi="Arial" w:cs="Arial"/>
          <w:sz w:val="24"/>
          <w:szCs w:val="24"/>
          <w:lang w:val="tt" w:eastAsia="ru-RU"/>
        </w:rPr>
        <w:t>10 таблица</w:t>
      </w:r>
    </w:p>
    <w:tbl>
      <w:tblPr>
        <w:tblW w:w="1026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41"/>
        <w:gridCol w:w="1723"/>
        <w:gridCol w:w="1681"/>
        <w:gridCol w:w="1276"/>
        <w:gridCol w:w="1609"/>
        <w:gridCol w:w="1363"/>
        <w:gridCol w:w="1134"/>
        <w:gridCol w:w="1136"/>
      </w:tblGrid>
      <w:tr w:rsidR="003E1D4C" w:rsidRPr="00625EDD" w:rsidTr="008B6361">
        <w:trPr>
          <w:trHeight w:val="1178"/>
        </w:trPr>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 т/б</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Җир кишәрлегенең, кадастр кварталының кадастр номеры</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Урнашкан урыны</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Җирләрнең категориясе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Рөхсәт ителгән куллану төре</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Чикләргә кертелә торган яисә чикләрдән төшереп калдырыла торган мәйдан кв. м.</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Планлаштырылган җирләр категориясе</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jc w:val="center"/>
              <w:rPr>
                <w:rFonts w:ascii="Arial" w:eastAsia="Times New Roman" w:hAnsi="Arial" w:cs="Arial"/>
                <w:bCs/>
                <w:sz w:val="24"/>
                <w:szCs w:val="24"/>
                <w:lang w:eastAsia="ru-RU"/>
              </w:rPr>
            </w:pPr>
            <w:r w:rsidRPr="00625EDD">
              <w:rPr>
                <w:rFonts w:ascii="Arial" w:eastAsia="Times New Roman" w:hAnsi="Arial" w:cs="Arial"/>
                <w:bCs/>
                <w:sz w:val="24"/>
                <w:szCs w:val="24"/>
                <w:lang w:val="tt" w:eastAsia="ru-RU"/>
              </w:rPr>
              <w:t>Планлаштырылган рөхсәт ителгән куллануның яңа төре   *</w:t>
            </w:r>
          </w:p>
        </w:tc>
      </w:tr>
      <w:tr w:rsidR="003E1D4C" w:rsidRPr="00625EDD" w:rsidTr="008B6361">
        <w:trPr>
          <w:trHeight w:val="479"/>
        </w:trPr>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ОЛЫ МЕМИ АВЫЛЫ</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Торак пункт чикләренә кертелә торган җир кишәрлекләре</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тәкъдим ителмәгән</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Торак пункт чикләреннән төшереп калдырыла торган җир кишәрлекләре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16:15:010101:283</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 Олы Меми авылы</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"Казан-Ульяновск" - Олы Меми автомобиль юлын урнаштыру өчен</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3256</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Сәнәгать җирләре һ. б.</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Автомобиль транспорты</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16:15:010601:12</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 xml:space="preserve">Татарстан Республикасы, Югары Ослан </w:t>
            </w:r>
            <w:r w:rsidRPr="00625EDD">
              <w:rPr>
                <w:rFonts w:ascii="Arial" w:eastAsia="Times New Roman" w:hAnsi="Arial" w:cs="Arial"/>
                <w:sz w:val="24"/>
                <w:szCs w:val="24"/>
                <w:lang w:val="tt" w:eastAsia="ru-RU"/>
              </w:rPr>
              <w:lastRenderedPageBreak/>
              <w:t>муниципаль районы, Меми АХК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 xml:space="preserve">Авыл хуҗалыгы билгеләнешендәге </w:t>
            </w:r>
            <w:r w:rsidRPr="00625EDD">
              <w:rPr>
                <w:rFonts w:ascii="Arial" w:eastAsia="Times New Roman" w:hAnsi="Arial" w:cs="Arial"/>
                <w:sz w:val="24"/>
                <w:szCs w:val="24"/>
                <w:lang w:val="tt" w:eastAsia="ru-RU"/>
              </w:rPr>
              <w:lastRenderedPageBreak/>
              <w:t>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769985 ***</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w:t>
            </w:r>
            <w:r w:rsidRPr="00625EDD">
              <w:rPr>
                <w:rFonts w:ascii="Arial" w:eastAsia="Times New Roman" w:hAnsi="Arial" w:cs="Arial"/>
                <w:sz w:val="24"/>
                <w:szCs w:val="24"/>
                <w:lang w:val="tt" w:eastAsia="ru-RU"/>
              </w:rPr>
              <w:lastRenderedPageBreak/>
              <w:t>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Үсемлекчелек</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3</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16:15:010601:148</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113</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4</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16:15:010601:24</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Меми АХК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2843 ***</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5</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16:15:010601:68</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2245</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6</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16:15:010601:96</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979</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Аларның өлешләре торак пунктның гамәлдәге чигендә урнашкан,торак пункт чикләреннән тулысынча төшереп калдырырга тәкъдим ителә торган җир кишәрлекләре</w:t>
            </w:r>
          </w:p>
        </w:tc>
      </w:tr>
      <w:tr w:rsidR="003E1D4C" w:rsidRPr="00625EDD" w:rsidTr="008B6361">
        <w:trPr>
          <w:trHeight w:val="1826"/>
        </w:trPr>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7</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16:15:000000</w:t>
            </w:r>
          </w:p>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:1069</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 xml:space="preserve">Татарстан Республикасы, Югары Ослан муниципаль районы, Олы </w:t>
            </w:r>
            <w:r w:rsidRPr="00625EDD">
              <w:rPr>
                <w:rFonts w:ascii="Arial" w:eastAsia="Times New Roman" w:hAnsi="Arial" w:cs="Arial"/>
                <w:sz w:val="24"/>
                <w:szCs w:val="24"/>
                <w:lang w:val="tt" w:eastAsia="ru-RU"/>
              </w:rPr>
              <w:lastRenderedPageBreak/>
              <w:t>Меми авыл җирлеге</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җитештерү өчен</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242453</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 xml:space="preserve">Авыл хуҗалыгы билгеләнешендәге </w:t>
            </w:r>
            <w:r w:rsidRPr="00625EDD">
              <w:rPr>
                <w:rFonts w:ascii="Arial" w:eastAsia="Times New Roman" w:hAnsi="Arial" w:cs="Arial"/>
                <w:sz w:val="24"/>
                <w:szCs w:val="24"/>
                <w:lang w:val="tt" w:eastAsia="ru-RU"/>
              </w:rPr>
              <w:lastRenderedPageBreak/>
              <w:t>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Үсемлекчелек</w:t>
            </w:r>
          </w:p>
        </w:tc>
      </w:tr>
      <w:tr w:rsidR="003E1D4C" w:rsidRPr="00625EDD" w:rsidTr="008B6361">
        <w:trPr>
          <w:trHeight w:val="1694"/>
        </w:trPr>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8</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16:15:000000:501</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Сәнәгать җирләре һ. б.</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"Казан-Ульяновск" - Олы Меми автомобиль юлын урнаштыру өчен</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2900</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rPr>
          <w:trHeight w:val="1576"/>
        </w:trPr>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9</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16:15:010301:194</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Меми АХК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141</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Табигать территорияләрен саклау</w:t>
            </w:r>
          </w:p>
        </w:tc>
      </w:tr>
      <w:tr w:rsidR="003E1D4C" w:rsidRPr="00625EDD" w:rsidTr="008B6361">
        <w:trPr>
          <w:trHeight w:val="1823"/>
        </w:trPr>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10</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16:15:010301:218</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өчен билгеләнгән җир кишәрлекләре</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2573</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rPr>
          <w:trHeight w:val="1705"/>
        </w:trPr>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11</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16:15:010301:225</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өчен билгеләнгән җир кишәрлекләре</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26010</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rPr>
          <w:trHeight w:val="1574"/>
        </w:trPr>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12</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16:15:010301:35</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Меми АХК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352</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Табигать территорияләрен саклау</w:t>
            </w:r>
          </w:p>
        </w:tc>
      </w:tr>
      <w:tr w:rsidR="003E1D4C" w:rsidRPr="00625EDD" w:rsidTr="008B6361">
        <w:trPr>
          <w:trHeight w:val="1552"/>
        </w:trPr>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13</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16:15:010601:13</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Меми АХК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50118</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14</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16:15:010601:28</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ОлыМеми авыл җирлеге, Меми АХК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10955</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Күчемсез милекнең Бердәм дәүләт реестрында мәгълүмат булмаган территорияләр торак пункт чикләреннән төшереп калдырыла</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15</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16:15:010601</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2714</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r>
      <w:tr w:rsidR="003E1D4C" w:rsidRPr="00625EDD" w:rsidTr="008B6361">
        <w:trPr>
          <w:trHeight w:val="422"/>
        </w:trPr>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ЗАБОРНАЯ ПОЛЯНА АВЫЛЫ</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Торак пункт чикләренә кертелә торган җир кишәрлекләре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16:22:190206:20</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Кама Тамагы муниципаль районы, Осинники авыл җирлеге, Заборная Поляна авылы, Үзәк урамы, 18  йорт</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1175</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 (йорт яны җир кишәрлеге)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16:22:190206:7</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 xml:space="preserve">Татарстан Республикасы, Кама Тамагы муниципаль районы, Осинники авыл </w:t>
            </w:r>
            <w:r w:rsidRPr="00625EDD">
              <w:rPr>
                <w:rFonts w:ascii="Arial" w:eastAsia="Times New Roman" w:hAnsi="Arial" w:cs="Arial"/>
                <w:sz w:val="24"/>
                <w:szCs w:val="24"/>
                <w:lang w:val="tt" w:eastAsia="ru-RU"/>
              </w:rPr>
              <w:lastRenderedPageBreak/>
              <w:t>җирлеге, Заборная Поляна авылы, Үзәк урамы, 5  йорт</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Торак пунктлар җирләре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666</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 xml:space="preserve">Шәхси ярдәмче хуҗалык алып бару өчен (йорт яны җир </w:t>
            </w:r>
            <w:r w:rsidRPr="00625EDD">
              <w:rPr>
                <w:rFonts w:ascii="Arial" w:eastAsia="Times New Roman" w:hAnsi="Arial" w:cs="Arial"/>
                <w:sz w:val="24"/>
                <w:szCs w:val="24"/>
                <w:lang w:val="tt" w:eastAsia="ru-RU"/>
              </w:rPr>
              <w:lastRenderedPageBreak/>
              <w:t>кишәрлеге)</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lastRenderedPageBreak/>
              <w:t>Аларның өлешләре торак пунктның гамәлдәге чигендә урнашкан,торак пункт чикләреннән тулысынча кертергә тәкъдим ителә торган җир кишәрлекләре</w:t>
            </w:r>
          </w:p>
        </w:tc>
      </w:tr>
      <w:tr w:rsidR="003E1D4C" w:rsidRPr="00625EDD" w:rsidTr="008B6361">
        <w:trPr>
          <w:trHeight w:val="2469"/>
        </w:trPr>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3</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16:22:190206:21</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Россия Федерациясе, Татарстан Республикасы, Югары Ослан муниципаль районы, Олы Меми авыл җирлеге, Заборная Поляна авылы</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689</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 (йорт яны җир кишәрлеге)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4</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16:22:190206:24</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Россия Федерациясе, Татарстан Республикасы, Югары Ослан муниципаль районы, Олы Меми авыл җирлеге, Заборная Поляна авылы</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1050</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 (йорт яны җир кишәрлеге)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5</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16:22:190206:26</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Кама Тамагы муниципаль районы, Осинники авыл җирлеге, Заборная Поляна авылы, Үзәк урамы, 7а йорты</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1051</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 (йорт яны җир кишәрлеге)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6</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16:22:190206:29</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Кама Тамагы муниципаль районы, Осинники авыл җирлеге, Заборная Поляна авылы, Үзәк урамы, 5а авылы</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1524</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 (йорт яны җир кишәрлеге)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7</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16:22:190206:3</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Россия Федерациясе, Татарстан Республикасы, Югары Ослан муниципаль районы, Олы Меми авыл җирлеге, Заборная Поляна авылы</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657</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 (йорт яны җир кишәрлеге)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8</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16:22:190206:5</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Россия Федерациясе, Татарстан Республикасы, Югары Ослан муниципаль районы, Олы Меми авыл җирлеге, Заборная Поляна авылы</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524</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Шәхси ярдәмче хуҗалык алып бару өчен (йорт яны җир кишәрлеге)</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Торак пункт чикләреннән төшереп калдырыла торган җир кишәрлекләре</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тәкъдим ителмәгән</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Аларның өлешләре торак пунктның гамәлдәге чигендә урнашкан,торак пункт чикләреннән тулысынча төшереп калдырырга тәкъдим ителә торган җир кишәрлекләре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9</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16:22:190204:50</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 xml:space="preserve">Россия Федерациясе, Татарстан </w:t>
            </w:r>
            <w:r w:rsidRPr="00625EDD">
              <w:rPr>
                <w:rFonts w:ascii="Arial" w:eastAsia="Times New Roman" w:hAnsi="Arial" w:cs="Arial"/>
                <w:sz w:val="24"/>
                <w:szCs w:val="24"/>
                <w:lang w:val="tt" w:eastAsia="ru-RU"/>
              </w:rPr>
              <w:lastRenderedPageBreak/>
              <w:t>Республикасы, Югары Ослан муниципаль районы, Олы Меми авыл җирлеге, Заборная Поляна авылы</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Авыл хуҗалыгы билгелән</w:t>
            </w:r>
            <w:r w:rsidRPr="00625EDD">
              <w:rPr>
                <w:rFonts w:ascii="Arial" w:eastAsia="Times New Roman" w:hAnsi="Arial" w:cs="Arial"/>
                <w:sz w:val="24"/>
                <w:szCs w:val="24"/>
                <w:lang w:val="tt" w:eastAsia="ru-RU"/>
              </w:rPr>
              <w:lastRenderedPageBreak/>
              <w:t>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 xml:space="preserve">авыл хуҗалыгы җитештерү </w:t>
            </w:r>
            <w:r w:rsidRPr="00625EDD">
              <w:rPr>
                <w:rFonts w:ascii="Arial" w:eastAsia="Times New Roman" w:hAnsi="Arial" w:cs="Arial"/>
                <w:sz w:val="24"/>
                <w:szCs w:val="24"/>
                <w:lang w:val="tt" w:eastAsia="ru-RU"/>
              </w:rPr>
              <w:lastRenderedPageBreak/>
              <w:t>өчен</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20592</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 xml:space="preserve">Авыл хуҗалыгы </w:t>
            </w:r>
            <w:r w:rsidRPr="00625EDD">
              <w:rPr>
                <w:rFonts w:ascii="Arial" w:eastAsia="Times New Roman" w:hAnsi="Arial" w:cs="Arial"/>
                <w:sz w:val="24"/>
                <w:szCs w:val="24"/>
                <w:lang w:val="tt" w:eastAsia="ru-RU"/>
              </w:rPr>
              <w:lastRenderedPageBreak/>
              <w:t>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Үсемлекчелек</w:t>
            </w:r>
          </w:p>
        </w:tc>
      </w:tr>
      <w:tr w:rsidR="003E1D4C" w:rsidRPr="00625EDD" w:rsidTr="008B6361">
        <w:trPr>
          <w:trHeight w:val="456"/>
        </w:trPr>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ИВАНОВСКОЕ БИСТӘСЕ</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Торак пункт чикләренә кертелә торган җир кишәрлекләре</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тәкъдим ителмәгән</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Торак пункт чикләреннән төшереп калдырыла торган җир кишәрлекләре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16:15:010201:49</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районы, Ивановское  бистәсе</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Торак пунктлар җирләре</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зират</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7317</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Сәнәгать җирләре һ. б.</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Ритуаль эшчәнлек</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Аларның өлешләре торак пунктның гамәлдәге чигендә урнашкан,торак пункт чикләреннән тулысынча төшереп калдырырга тәкъдим ителә торган җир кишәрлекләре</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16:15:010301:133</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1812</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3</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16:15:010301:55</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17032</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4</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16:15:010301:58</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 xml:space="preserve">Татарстан Республикасы, Югары Ослан муниципаль </w:t>
            </w:r>
            <w:r w:rsidRPr="00625EDD">
              <w:rPr>
                <w:rFonts w:ascii="Arial" w:eastAsia="Times New Roman" w:hAnsi="Arial" w:cs="Arial"/>
                <w:sz w:val="24"/>
                <w:szCs w:val="24"/>
                <w:lang w:val="tt" w:eastAsia="ru-RU"/>
              </w:rPr>
              <w:lastRenderedPageBreak/>
              <w:t>районы, Олы Меми авыл җирлеге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51101</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w:t>
            </w:r>
            <w:r w:rsidRPr="00625EDD">
              <w:rPr>
                <w:rFonts w:ascii="Arial" w:eastAsia="Times New Roman" w:hAnsi="Arial" w:cs="Arial"/>
                <w:sz w:val="24"/>
                <w:szCs w:val="24"/>
                <w:lang w:val="tt" w:eastAsia="ru-RU"/>
              </w:rPr>
              <w:lastRenderedPageBreak/>
              <w:t>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Үсемлекчелек</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lastRenderedPageBreak/>
              <w:t>5</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16:15:010301:81</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68763</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6</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16:15:010301:82</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Татарстан Республикасы, Югары Ослан муниципаль районы, Олы Меми авыл җирлеге җирләрендә</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274</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Авыл хуҗалыгы билгеләнешендәге җирләр</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Үсемлекчелек</w:t>
            </w:r>
          </w:p>
        </w:tc>
      </w:tr>
      <w:tr w:rsidR="003E1D4C" w:rsidRPr="00625EDD" w:rsidTr="008B6361">
        <w:tc>
          <w:tcPr>
            <w:tcW w:w="10263" w:type="dxa"/>
            <w:gridSpan w:val="8"/>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bCs/>
                <w:i/>
                <w:iCs/>
                <w:sz w:val="24"/>
                <w:szCs w:val="24"/>
                <w:lang w:val="tt" w:eastAsia="ru-RU"/>
              </w:rPr>
              <w:t>Күчемсез милекнең Бердәм дәүләт реестрында мәгълүмат булмаган территорияләр торак пункт чикләреннән төшереп калдырыла</w:t>
            </w:r>
          </w:p>
        </w:tc>
      </w:tr>
      <w:tr w:rsidR="003E1D4C" w:rsidRPr="00625EDD" w:rsidTr="008B6361">
        <w:tc>
          <w:tcPr>
            <w:tcW w:w="34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7</w:t>
            </w:r>
          </w:p>
        </w:tc>
        <w:tc>
          <w:tcPr>
            <w:tcW w:w="172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16:15:010201</w:t>
            </w:r>
          </w:p>
        </w:tc>
        <w:tc>
          <w:tcPr>
            <w:tcW w:w="168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27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60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363"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7390</w:t>
            </w:r>
          </w:p>
        </w:tc>
        <w:tc>
          <w:tcPr>
            <w:tcW w:w="113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c>
          <w:tcPr>
            <w:tcW w:w="113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hideMark/>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w:t>
            </w:r>
          </w:p>
        </w:tc>
      </w:tr>
    </w:tbl>
    <w:p w:rsidR="003E1D4C" w:rsidRPr="00625EDD" w:rsidRDefault="003E1D4C" w:rsidP="003E1D4C">
      <w:pPr>
        <w:spacing w:before="120"/>
        <w:ind w:firstLine="709"/>
        <w:jc w:val="both"/>
        <w:rPr>
          <w:rFonts w:ascii="Arial" w:hAnsi="Arial" w:cs="Arial"/>
          <w:sz w:val="24"/>
          <w:szCs w:val="24"/>
        </w:rPr>
      </w:pPr>
      <w:r w:rsidRPr="00625EDD">
        <w:rPr>
          <w:rFonts w:ascii="Arial" w:hAnsi="Arial" w:cs="Arial"/>
          <w:sz w:val="24"/>
          <w:szCs w:val="24"/>
          <w:lang w:val="tt"/>
        </w:rPr>
        <w:t>* дәүләт теркәве, кадастр һәм картография федераль хезмәтенең 10.11.2020 ел, № П/0412 боерыгы белән расланган Җир кишәрлекләрен рөхсәт ителгән куллану төрләре классификаторы нигезендә;</w:t>
      </w:r>
    </w:p>
    <w:p w:rsidR="003E1D4C" w:rsidRPr="00625EDD" w:rsidRDefault="003E1D4C" w:rsidP="003E1D4C">
      <w:pPr>
        <w:numPr>
          <w:ilvl w:val="0"/>
          <w:numId w:val="1"/>
        </w:numPr>
        <w:tabs>
          <w:tab w:val="clear" w:pos="0"/>
        </w:tabs>
        <w:suppressAutoHyphens/>
        <w:ind w:firstLine="720"/>
        <w:jc w:val="both"/>
        <w:rPr>
          <w:rFonts w:ascii="Arial" w:hAnsi="Arial" w:cs="Arial"/>
          <w:sz w:val="24"/>
          <w:szCs w:val="24"/>
        </w:rPr>
      </w:pPr>
      <w:r w:rsidRPr="00625EDD">
        <w:rPr>
          <w:rFonts w:ascii="Arial" w:hAnsi="Arial" w:cs="Arial"/>
          <w:sz w:val="24"/>
          <w:szCs w:val="24"/>
          <w:lang w:val="tt"/>
        </w:rPr>
        <w:t>*** Аның характеристикаларында теркәлгән җир кишәрлегенең күрсәтелгән мәйданы факттагы мәйданга туры килми, шуңа бәйле рәвештә чиккә кертелә торган яисә торак пункт чикләреннән чыгарыла торган территорияләр мәйданнарын билгеләгәндә әлеге җир кишәрлегенең әлеге мәйданын исәпкә алу дөрес түгел</w:t>
      </w:r>
    </w:p>
    <w:p w:rsidR="003E1D4C" w:rsidRPr="00625EDD" w:rsidRDefault="003E1D4C" w:rsidP="003E1D4C">
      <w:pPr>
        <w:numPr>
          <w:ilvl w:val="0"/>
          <w:numId w:val="1"/>
        </w:numPr>
        <w:tabs>
          <w:tab w:val="clear" w:pos="0"/>
        </w:tabs>
        <w:suppressAutoHyphens/>
        <w:ind w:firstLine="720"/>
        <w:jc w:val="both"/>
        <w:rPr>
          <w:rFonts w:ascii="Arial" w:hAnsi="Arial" w:cs="Arial"/>
          <w:sz w:val="24"/>
          <w:szCs w:val="24"/>
          <w:highlight w:val="yellow"/>
        </w:rPr>
      </w:pPr>
    </w:p>
    <w:p w:rsidR="003E1D4C" w:rsidRPr="00625EDD" w:rsidRDefault="003E1D4C" w:rsidP="003E1D4C">
      <w:pPr>
        <w:keepNext/>
        <w:pageBreakBefore/>
        <w:numPr>
          <w:ilvl w:val="0"/>
          <w:numId w:val="1"/>
        </w:numPr>
        <w:tabs>
          <w:tab w:val="clear" w:pos="0"/>
        </w:tabs>
        <w:spacing w:after="240"/>
        <w:ind w:left="709"/>
        <w:jc w:val="both"/>
        <w:outlineLvl w:val="0"/>
        <w:rPr>
          <w:rFonts w:ascii="Arial" w:hAnsi="Arial" w:cs="Arial"/>
          <w:bCs/>
          <w:caps/>
          <w:kern w:val="32"/>
          <w:sz w:val="24"/>
          <w:szCs w:val="24"/>
          <w:lang w:eastAsia="ru-RU"/>
        </w:rPr>
      </w:pPr>
      <w:bookmarkStart w:id="69" w:name="_Toc77189241"/>
      <w:r w:rsidRPr="00625EDD">
        <w:rPr>
          <w:rFonts w:ascii="Arial" w:hAnsi="Arial" w:cs="Arial"/>
          <w:bCs/>
          <w:caps/>
          <w:kern w:val="32"/>
          <w:sz w:val="24"/>
          <w:szCs w:val="24"/>
          <w:lang w:val="tt" w:eastAsia="ru-RU"/>
        </w:rPr>
        <w:lastRenderedPageBreak/>
        <w:t>4. МӘДӘНИ МИРАС ОБЪЕКТЛАРЫ</w:t>
      </w:r>
      <w:bookmarkEnd w:id="69"/>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урнашкан мәдәни мирас объектлары, ачыкланган мәдәни мирас объектлары, мәдәни мирас объектлары турында мәгълүмат 11 таблицада китерелгән.</w:t>
      </w:r>
    </w:p>
    <w:p w:rsidR="003E1D4C" w:rsidRPr="008B6361" w:rsidRDefault="003E1D4C" w:rsidP="003E1D4C">
      <w:pPr>
        <w:widowControl w:val="0"/>
        <w:numPr>
          <w:ilvl w:val="0"/>
          <w:numId w:val="1"/>
        </w:numPr>
        <w:tabs>
          <w:tab w:val="clear" w:pos="0"/>
        </w:tabs>
        <w:jc w:val="right"/>
        <w:rPr>
          <w:rFonts w:ascii="Arial" w:eastAsia="Times New Roman" w:hAnsi="Arial" w:cs="Arial"/>
          <w:sz w:val="22"/>
          <w:szCs w:val="22"/>
          <w:u w:val="single"/>
          <w:lang w:eastAsia="ru-RU"/>
        </w:rPr>
      </w:pPr>
      <w:bookmarkStart w:id="70" w:name="табл_20"/>
      <w:r w:rsidRPr="008B6361">
        <w:rPr>
          <w:rFonts w:ascii="Arial" w:eastAsia="Times New Roman" w:hAnsi="Arial" w:cs="Arial"/>
          <w:sz w:val="24"/>
          <w:szCs w:val="24"/>
          <w:lang w:val="tt" w:eastAsia="ru-RU"/>
        </w:rPr>
        <w:t>11 таблица</w:t>
      </w:r>
      <w:bookmarkEnd w:id="70"/>
    </w:p>
    <w:tbl>
      <w:tblPr>
        <w:tblW w:w="4972" w:type="pct"/>
        <w:tblBorders>
          <w:top w:val="single" w:sz="6" w:space="0" w:color="000000"/>
          <w:left w:val="single" w:sz="6" w:space="0" w:color="000000"/>
          <w:bottom w:val="single" w:sz="6" w:space="0" w:color="000000"/>
          <w:right w:val="single" w:sz="6" w:space="0" w:color="000000"/>
        </w:tblBorders>
        <w:tblCellMar>
          <w:top w:w="15" w:type="dxa"/>
          <w:left w:w="57" w:type="dxa"/>
          <w:bottom w:w="15" w:type="dxa"/>
          <w:right w:w="57" w:type="dxa"/>
        </w:tblCellMar>
        <w:tblLook w:val="04A0" w:firstRow="1" w:lastRow="0" w:firstColumn="1" w:lastColumn="0" w:noHBand="0" w:noVBand="1"/>
      </w:tblPr>
      <w:tblGrid>
        <w:gridCol w:w="1654"/>
        <w:gridCol w:w="3020"/>
        <w:gridCol w:w="2059"/>
        <w:gridCol w:w="3072"/>
      </w:tblGrid>
      <w:tr w:rsidR="003E1D4C" w:rsidRPr="008B6361" w:rsidTr="008B6361">
        <w:tc>
          <w:tcPr>
            <w:tcW w:w="167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Объектның статусы</w:t>
            </w:r>
          </w:p>
        </w:tc>
        <w:tc>
          <w:tcPr>
            <w:tcW w:w="320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Объект исеме</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Урнашкан урыны</w:t>
            </w:r>
          </w:p>
        </w:tc>
        <w:tc>
          <w:tcPr>
            <w:tcW w:w="3259"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Оештыру-боеру документы</w:t>
            </w:r>
          </w:p>
        </w:tc>
      </w:tr>
      <w:tr w:rsidR="003E1D4C" w:rsidRPr="008B6361" w:rsidTr="008B6361">
        <w:trPr>
          <w:trHeight w:val="486"/>
        </w:trPr>
        <w:tc>
          <w:tcPr>
            <w:tcW w:w="1674" w:type="dxa"/>
            <w:vMerge w:val="restart"/>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ачыкланган мәдәни мирас объектлары</w:t>
            </w:r>
          </w:p>
        </w:tc>
        <w:tc>
          <w:tcPr>
            <w:tcW w:w="320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625EDD">
            <w:pPr>
              <w:numPr>
                <w:ilvl w:val="0"/>
                <w:numId w:val="1"/>
              </w:numPr>
              <w:spacing w:before="60" w:after="60"/>
              <w:rPr>
                <w:rFonts w:ascii="Arial" w:hAnsi="Arial" w:cs="Arial"/>
                <w:sz w:val="24"/>
                <w:szCs w:val="24"/>
              </w:rPr>
            </w:pPr>
            <w:r w:rsidRPr="00625EDD">
              <w:rPr>
                <w:rFonts w:ascii="Arial" w:hAnsi="Arial" w:cs="Arial"/>
                <w:sz w:val="24"/>
                <w:szCs w:val="24"/>
                <w:lang w:val="tt"/>
              </w:rPr>
              <w:t>Св. Александр Невский кенәзе</w:t>
            </w:r>
            <w:r w:rsidR="00625EDD" w:rsidRPr="00625EDD">
              <w:rPr>
                <w:rFonts w:ascii="Arial" w:hAnsi="Arial" w:cs="Arial"/>
                <w:sz w:val="24"/>
                <w:szCs w:val="24"/>
                <w:lang w:val="tt"/>
              </w:rPr>
              <w:t xml:space="preserve"> </w:t>
            </w:r>
            <w:r w:rsidR="00625EDD">
              <w:rPr>
                <w:rFonts w:ascii="Arial" w:hAnsi="Arial" w:cs="Arial"/>
                <w:sz w:val="24"/>
                <w:szCs w:val="24"/>
                <w:lang w:val="tt"/>
              </w:rPr>
              <w:t>ч</w:t>
            </w:r>
            <w:r w:rsidR="00625EDD" w:rsidRPr="00625EDD">
              <w:rPr>
                <w:rFonts w:ascii="Arial" w:hAnsi="Arial" w:cs="Arial"/>
                <w:sz w:val="24"/>
                <w:szCs w:val="24"/>
                <w:lang w:val="tt"/>
              </w:rPr>
              <w:t>иркәү</w:t>
            </w:r>
            <w:r w:rsidR="00625EDD">
              <w:rPr>
                <w:rFonts w:ascii="Arial" w:hAnsi="Arial" w:cs="Arial"/>
                <w:sz w:val="24"/>
                <w:szCs w:val="24"/>
                <w:lang w:val="tt"/>
              </w:rPr>
              <w:t>е</w:t>
            </w:r>
            <w:r w:rsidRPr="00625EDD">
              <w:rPr>
                <w:rFonts w:ascii="Arial" w:hAnsi="Arial" w:cs="Arial"/>
                <w:sz w:val="24"/>
                <w:szCs w:val="24"/>
                <w:lang w:val="tt"/>
              </w:rPr>
              <w:t>, 1892-1894 еллар</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spacing w:before="60" w:after="60"/>
              <w:rPr>
                <w:rFonts w:ascii="Arial" w:hAnsi="Arial" w:cs="Arial"/>
                <w:sz w:val="24"/>
                <w:szCs w:val="24"/>
              </w:rPr>
            </w:pPr>
            <w:r w:rsidRPr="00625EDD">
              <w:rPr>
                <w:rFonts w:ascii="Arial" w:hAnsi="Arial" w:cs="Arial"/>
                <w:sz w:val="24"/>
                <w:szCs w:val="24"/>
                <w:lang w:val="tt"/>
              </w:rPr>
              <w:t>Олы Меми авылы</w:t>
            </w:r>
          </w:p>
        </w:tc>
        <w:tc>
          <w:tcPr>
            <w:tcW w:w="3259"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eastAsia="Times New Roman" w:hAnsi="Arial" w:cs="Arial"/>
                <w:sz w:val="24"/>
                <w:szCs w:val="24"/>
              </w:rPr>
            </w:pPr>
            <w:r w:rsidRPr="00625EDD">
              <w:rPr>
                <w:rFonts w:ascii="Arial" w:eastAsia="Times New Roman" w:hAnsi="Arial" w:cs="Arial"/>
                <w:sz w:val="24"/>
                <w:szCs w:val="24"/>
                <w:lang w:val="tt"/>
              </w:rPr>
              <w:t>–</w:t>
            </w:r>
          </w:p>
        </w:tc>
      </w:tr>
      <w:tr w:rsidR="003E1D4C" w:rsidRPr="008B6361" w:rsidTr="008B6361">
        <w:trPr>
          <w:trHeight w:val="523"/>
        </w:trPr>
        <w:tc>
          <w:tcPr>
            <w:tcW w:w="1674" w:type="dxa"/>
            <w:vMerge/>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p>
        </w:tc>
        <w:tc>
          <w:tcPr>
            <w:tcW w:w="3203"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244AC1">
            <w:pPr>
              <w:numPr>
                <w:ilvl w:val="0"/>
                <w:numId w:val="1"/>
              </w:numPr>
              <w:spacing w:before="60" w:after="60"/>
              <w:rPr>
                <w:rFonts w:ascii="Arial" w:hAnsi="Arial" w:cs="Arial"/>
                <w:sz w:val="24"/>
                <w:szCs w:val="24"/>
              </w:rPr>
            </w:pPr>
            <w:r w:rsidRPr="00625EDD">
              <w:rPr>
                <w:rFonts w:ascii="Arial" w:hAnsi="Arial" w:cs="Arial"/>
                <w:sz w:val="24"/>
                <w:szCs w:val="24"/>
                <w:lang w:val="tt"/>
              </w:rPr>
              <w:t>Св. Иоанн Златоуст</w:t>
            </w:r>
            <w:r w:rsidR="00625EDD" w:rsidRPr="00625EDD">
              <w:rPr>
                <w:rFonts w:ascii="Arial" w:hAnsi="Arial" w:cs="Arial"/>
                <w:sz w:val="24"/>
                <w:szCs w:val="24"/>
                <w:lang w:val="tt"/>
              </w:rPr>
              <w:t xml:space="preserve"> </w:t>
            </w:r>
            <w:r w:rsidR="00244AC1">
              <w:rPr>
                <w:rFonts w:ascii="Arial" w:hAnsi="Arial" w:cs="Arial"/>
                <w:sz w:val="24"/>
                <w:szCs w:val="24"/>
                <w:lang w:val="tt"/>
              </w:rPr>
              <w:t>ч</w:t>
            </w:r>
            <w:r w:rsidR="00625EDD" w:rsidRPr="00625EDD">
              <w:rPr>
                <w:rFonts w:ascii="Arial" w:hAnsi="Arial" w:cs="Arial"/>
                <w:sz w:val="24"/>
                <w:szCs w:val="24"/>
                <w:lang w:val="tt"/>
              </w:rPr>
              <w:t>иркәү</w:t>
            </w:r>
            <w:r w:rsidR="00244AC1">
              <w:rPr>
                <w:rFonts w:ascii="Arial" w:hAnsi="Arial" w:cs="Arial"/>
                <w:sz w:val="24"/>
                <w:szCs w:val="24"/>
                <w:lang w:val="tt"/>
              </w:rPr>
              <w:t>е</w:t>
            </w:r>
            <w:r w:rsidRPr="00625EDD">
              <w:rPr>
                <w:rFonts w:ascii="Arial" w:hAnsi="Arial" w:cs="Arial"/>
                <w:sz w:val="24"/>
                <w:szCs w:val="24"/>
                <w:lang w:val="tt"/>
              </w:rPr>
              <w:t xml:space="preserve">, 1732 </w:t>
            </w:r>
            <w:r w:rsidR="00244AC1">
              <w:rPr>
                <w:rFonts w:ascii="Arial" w:hAnsi="Arial" w:cs="Arial"/>
                <w:sz w:val="24"/>
                <w:szCs w:val="24"/>
                <w:lang w:val="tt"/>
              </w:rPr>
              <w:t>-</w:t>
            </w:r>
            <w:r w:rsidRPr="00625EDD">
              <w:rPr>
                <w:rFonts w:ascii="Arial" w:hAnsi="Arial" w:cs="Arial"/>
                <w:sz w:val="24"/>
                <w:szCs w:val="24"/>
                <w:lang w:val="tt"/>
              </w:rPr>
              <w:t xml:space="preserve"> 1896 ел.</w:t>
            </w:r>
          </w:p>
        </w:tc>
        <w:tc>
          <w:tcPr>
            <w:tcW w:w="2126"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spacing w:before="60" w:after="60"/>
              <w:rPr>
                <w:rFonts w:ascii="Arial" w:hAnsi="Arial" w:cs="Arial"/>
                <w:sz w:val="24"/>
                <w:szCs w:val="24"/>
              </w:rPr>
            </w:pPr>
            <w:r w:rsidRPr="00625EDD">
              <w:rPr>
                <w:rFonts w:ascii="Arial" w:hAnsi="Arial" w:cs="Arial"/>
                <w:sz w:val="24"/>
                <w:szCs w:val="24"/>
                <w:lang w:val="tt"/>
              </w:rPr>
              <w:t>Ивановское бистәсе</w:t>
            </w:r>
          </w:p>
        </w:tc>
        <w:tc>
          <w:tcPr>
            <w:tcW w:w="3259"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jc w:val="center"/>
              <w:rPr>
                <w:rFonts w:ascii="Arial" w:eastAsia="Times New Roman" w:hAnsi="Arial" w:cs="Arial"/>
                <w:sz w:val="24"/>
                <w:szCs w:val="24"/>
              </w:rPr>
            </w:pPr>
            <w:r w:rsidRPr="00625EDD">
              <w:rPr>
                <w:rFonts w:ascii="Arial" w:eastAsia="Times New Roman" w:hAnsi="Arial" w:cs="Arial"/>
                <w:sz w:val="24"/>
                <w:szCs w:val="24"/>
                <w:lang w:val="tt"/>
              </w:rPr>
              <w:t>–</w:t>
            </w:r>
          </w:p>
        </w:tc>
      </w:tr>
    </w:tbl>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Мәгълүмат мәдәни мирас объектлары, ачыкланган мәдәни мирас объектлары һәм мәдәни мирас объектлары исемлекләре нигезендә Татарстан Республикасы Мәдәният Министрлыгы тарафыннан 2015 елның 22 июленә бирелгән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625EDD" w:rsidRDefault="003E1D4C" w:rsidP="003E1D4C">
      <w:pPr>
        <w:keepNext/>
        <w:pageBreakBefore/>
        <w:numPr>
          <w:ilvl w:val="0"/>
          <w:numId w:val="1"/>
        </w:numPr>
        <w:tabs>
          <w:tab w:val="clear" w:pos="0"/>
        </w:tabs>
        <w:spacing w:after="240"/>
        <w:ind w:left="709"/>
        <w:jc w:val="both"/>
        <w:outlineLvl w:val="0"/>
        <w:rPr>
          <w:rFonts w:ascii="Arial" w:hAnsi="Arial" w:cs="Arial"/>
          <w:bCs/>
          <w:caps/>
          <w:kern w:val="32"/>
          <w:sz w:val="24"/>
          <w:szCs w:val="24"/>
          <w:lang w:eastAsia="ru-RU"/>
        </w:rPr>
      </w:pPr>
      <w:bookmarkStart w:id="71" w:name="_Toc77189242"/>
      <w:r w:rsidRPr="00625EDD">
        <w:rPr>
          <w:rFonts w:ascii="Arial" w:hAnsi="Arial" w:cs="Arial"/>
          <w:bCs/>
          <w:caps/>
          <w:kern w:val="32"/>
          <w:sz w:val="24"/>
          <w:szCs w:val="24"/>
          <w:lang w:val="tt" w:eastAsia="ru-RU"/>
        </w:rPr>
        <w:lastRenderedPageBreak/>
        <w:t>5. АЕРУЧА САКЛАНА ТОРГАН ТАБИГЫЙ ТЕРРИТОРИЯЛӘР</w:t>
      </w:r>
      <w:bookmarkEnd w:id="71"/>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аеруча саклана торган табигый территорияләр тәкъдим ителде: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«Зөя елгасы» региональ әһәмияттәге табигать һәйкәле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аеруча саклана торган табигый территорияләргә Татарстан АССР Министрлар Советының 10.01.1978 ел, № 25 карары һәм Татарстан Республикасы Министрлар Кабинетының 29.12.2005 ел, № 644 карары белән кертелгән; табигать һәйкәлен махсус саклау режимы Татарстан Республикасы Министрлар Кабинетының 29.03.2009 ел, № 237 карары белән билгеләнгән; билгеләнгән чикләр турында белешмәләр күчемсез милекнең Бердәм дәүләт реестрында тәкъдим ителгән.</w:t>
      </w:r>
    </w:p>
    <w:p w:rsidR="003E1D4C" w:rsidRPr="008B6361" w:rsidRDefault="003E1D4C" w:rsidP="003E1D4C">
      <w:pPr>
        <w:numPr>
          <w:ilvl w:val="0"/>
          <w:numId w:val="1"/>
        </w:numPr>
        <w:tabs>
          <w:tab w:val="clear" w:pos="0"/>
        </w:tabs>
        <w:suppressAutoHyphens/>
        <w:ind w:firstLine="720"/>
        <w:jc w:val="both"/>
        <w:rPr>
          <w:rFonts w:ascii="Arial" w:hAnsi="Arial" w:cs="Arial"/>
          <w:color w:val="0000FF"/>
          <w:sz w:val="22"/>
          <w:szCs w:val="22"/>
          <w:u w:val="single"/>
        </w:rPr>
      </w:pPr>
    </w:p>
    <w:p w:rsidR="003E1D4C" w:rsidRPr="00625EDD" w:rsidRDefault="003E1D4C" w:rsidP="003E1D4C">
      <w:pPr>
        <w:keepNext/>
        <w:pageBreakBefore/>
        <w:numPr>
          <w:ilvl w:val="0"/>
          <w:numId w:val="1"/>
        </w:numPr>
        <w:tabs>
          <w:tab w:val="clear" w:pos="0"/>
        </w:tabs>
        <w:spacing w:after="240"/>
        <w:ind w:left="709"/>
        <w:jc w:val="both"/>
        <w:outlineLvl w:val="0"/>
        <w:rPr>
          <w:rFonts w:ascii="Arial" w:hAnsi="Arial" w:cs="Arial"/>
          <w:bCs/>
          <w:caps/>
          <w:kern w:val="32"/>
          <w:sz w:val="24"/>
          <w:szCs w:val="24"/>
          <w:lang w:eastAsia="ru-RU"/>
        </w:rPr>
      </w:pPr>
      <w:bookmarkStart w:id="72" w:name="_Toc77189243"/>
      <w:r w:rsidRPr="00625EDD">
        <w:rPr>
          <w:rFonts w:ascii="Arial" w:hAnsi="Arial" w:cs="Arial"/>
          <w:bCs/>
          <w:caps/>
          <w:kern w:val="32"/>
          <w:sz w:val="24"/>
          <w:szCs w:val="24"/>
          <w:lang w:val="tt" w:eastAsia="ru-RU"/>
        </w:rPr>
        <w:lastRenderedPageBreak/>
        <w:t>6. МАХСУС ШАРТЛАРЫ БУЛГАН ЗОНАЛАР</w:t>
      </w:r>
      <w:bookmarkEnd w:id="72"/>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Гамәлдәге нигезләмә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 өчен хас булган территорияләрдән файдалану шартлары булган зоналар турында белешмәләр 12  таблицада тәкъдим ителгән.</w:t>
      </w:r>
    </w:p>
    <w:p w:rsidR="003E1D4C" w:rsidRPr="008B6361" w:rsidRDefault="003E1D4C" w:rsidP="003E1D4C">
      <w:pPr>
        <w:widowControl w:val="0"/>
        <w:numPr>
          <w:ilvl w:val="0"/>
          <w:numId w:val="1"/>
        </w:numPr>
        <w:tabs>
          <w:tab w:val="clear" w:pos="0"/>
        </w:tabs>
        <w:jc w:val="right"/>
        <w:rPr>
          <w:rFonts w:ascii="Arial" w:eastAsia="Times New Roman" w:hAnsi="Arial" w:cs="Arial"/>
          <w:sz w:val="22"/>
          <w:szCs w:val="22"/>
          <w:u w:val="single"/>
          <w:lang w:eastAsia="ru-RU"/>
        </w:rPr>
      </w:pPr>
      <w:bookmarkStart w:id="73" w:name="табл_21"/>
      <w:r w:rsidRPr="008B6361">
        <w:rPr>
          <w:rFonts w:ascii="Arial" w:eastAsia="Times New Roman" w:hAnsi="Arial" w:cs="Arial"/>
          <w:sz w:val="24"/>
          <w:szCs w:val="24"/>
          <w:lang w:val="tt" w:eastAsia="ru-RU"/>
        </w:rPr>
        <w:t>12 таблица</w:t>
      </w:r>
      <w:bookmarkEnd w:id="73"/>
    </w:p>
    <w:tbl>
      <w:tblPr>
        <w:tblpPr w:leftFromText="180" w:rightFromText="180" w:vertAnchor="text" w:tblpY="1"/>
        <w:tblOverlap w:val="never"/>
        <w:tblW w:w="4972" w:type="pct"/>
        <w:tblBorders>
          <w:top w:val="single" w:sz="6" w:space="0" w:color="000000"/>
          <w:left w:val="single" w:sz="6" w:space="0" w:color="000000"/>
          <w:bottom w:val="single" w:sz="6" w:space="0" w:color="000000"/>
          <w:right w:val="single" w:sz="6" w:space="0" w:color="000000"/>
        </w:tblBorders>
        <w:tblLayout w:type="fixed"/>
        <w:tblCellMar>
          <w:top w:w="15" w:type="dxa"/>
          <w:left w:w="57" w:type="dxa"/>
          <w:bottom w:w="15" w:type="dxa"/>
          <w:right w:w="57" w:type="dxa"/>
        </w:tblCellMar>
        <w:tblLook w:val="04A0" w:firstRow="1" w:lastRow="0" w:firstColumn="1" w:lastColumn="0" w:noHBand="0" w:noVBand="1"/>
      </w:tblPr>
      <w:tblGrid>
        <w:gridCol w:w="1952"/>
        <w:gridCol w:w="2573"/>
        <w:gridCol w:w="1087"/>
        <w:gridCol w:w="4193"/>
      </w:tblGrid>
      <w:tr w:rsidR="003E1D4C" w:rsidRPr="00625EDD" w:rsidTr="008B6361">
        <w:tc>
          <w:tcPr>
            <w:tcW w:w="2042"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Зона исеме</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Чыганак исеме</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Зона күләме, м</w:t>
            </w:r>
          </w:p>
        </w:tc>
        <w:tc>
          <w:tcPr>
            <w:tcW w:w="43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eastAsia="Times New Roman" w:hAnsi="Arial" w:cs="Arial"/>
                <w:bCs/>
                <w:sz w:val="24"/>
                <w:szCs w:val="24"/>
              </w:rPr>
            </w:pPr>
            <w:r w:rsidRPr="00625EDD">
              <w:rPr>
                <w:rFonts w:ascii="Arial" w:eastAsia="Times New Roman" w:hAnsi="Arial" w:cs="Arial"/>
                <w:bCs/>
                <w:sz w:val="24"/>
                <w:szCs w:val="24"/>
                <w:lang w:val="tt"/>
              </w:rPr>
              <w:t>Зона күләмен һәм режимын билгеләүче норматив документ</w:t>
            </w:r>
          </w:p>
        </w:tc>
      </w:tr>
      <w:tr w:rsidR="003E1D4C" w:rsidRPr="00625EDD" w:rsidTr="008B6361">
        <w:trPr>
          <w:trHeight w:val="550"/>
        </w:trPr>
        <w:tc>
          <w:tcPr>
            <w:tcW w:w="2042" w:type="dxa"/>
            <w:vMerge w:val="restart"/>
            <w:tcBorders>
              <w:top w:val="single" w:sz="6" w:space="0" w:color="000000"/>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предприятиеләрнең, корылмаларның һәм башка объектларның санитар-яклау зонасы</w:t>
            </w:r>
          </w:p>
        </w:tc>
        <w:tc>
          <w:tcPr>
            <w:tcW w:w="2693" w:type="dxa"/>
            <w:tcBorders>
              <w:top w:val="single" w:sz="6" w:space="0" w:color="000000"/>
              <w:left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янгын депосы</w:t>
            </w:r>
          </w:p>
        </w:tc>
        <w:tc>
          <w:tcPr>
            <w:tcW w:w="1134" w:type="dxa"/>
            <w:tcBorders>
              <w:top w:val="single" w:sz="6" w:space="0" w:color="000000"/>
              <w:left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50</w:t>
            </w:r>
          </w:p>
        </w:tc>
        <w:tc>
          <w:tcPr>
            <w:tcW w:w="4393" w:type="dxa"/>
            <w:vMerge w:val="restart"/>
            <w:tcBorders>
              <w:top w:val="single" w:sz="6" w:space="0" w:color="000000"/>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СанПиН 2.2.1/2.1.1.1200-03 «Предприятиеләрнең, корылмаларның һәм башка объектларның санитар-яклау зоналары һәм санитар классификациясе»</w:t>
            </w:r>
          </w:p>
        </w:tc>
      </w:tr>
      <w:tr w:rsidR="003E1D4C" w:rsidRPr="00625EDD" w:rsidTr="008B6361">
        <w:trPr>
          <w:trHeight w:val="530"/>
        </w:trPr>
        <w:tc>
          <w:tcPr>
            <w:tcW w:w="2042" w:type="dxa"/>
            <w:vMerge/>
            <w:tcBorders>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c>
          <w:tcPr>
            <w:tcW w:w="2693" w:type="dxa"/>
            <w:tcBorders>
              <w:top w:val="single" w:sz="6" w:space="0" w:color="000000"/>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зират</w:t>
            </w:r>
          </w:p>
        </w:tc>
        <w:tc>
          <w:tcPr>
            <w:tcW w:w="1134" w:type="dxa"/>
            <w:tcBorders>
              <w:top w:val="single" w:sz="6" w:space="0" w:color="000000"/>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50</w:t>
            </w:r>
          </w:p>
        </w:tc>
        <w:tc>
          <w:tcPr>
            <w:tcW w:w="4393" w:type="dxa"/>
            <w:vMerge/>
            <w:tcBorders>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r>
      <w:tr w:rsidR="003E1D4C" w:rsidRPr="00625EDD" w:rsidTr="008B6361">
        <w:trPr>
          <w:trHeight w:val="367"/>
        </w:trPr>
        <w:tc>
          <w:tcPr>
            <w:tcW w:w="2042" w:type="dxa"/>
            <w:vMerge w:val="restart"/>
            <w:tcBorders>
              <w:top w:val="single" w:sz="6" w:space="0" w:color="000000"/>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өске су объектларының су саклау зонасы</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Зөя елгасы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200</w:t>
            </w:r>
          </w:p>
        </w:tc>
        <w:tc>
          <w:tcPr>
            <w:tcW w:w="4393" w:type="dxa"/>
            <w:vMerge w:val="restart"/>
            <w:tcBorders>
              <w:top w:val="single" w:sz="6" w:space="0" w:color="000000"/>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Россия Федерациясе Су кодексы</w:t>
            </w:r>
          </w:p>
        </w:tc>
      </w:tr>
      <w:tr w:rsidR="003E1D4C" w:rsidRPr="00625EDD" w:rsidTr="008B6361">
        <w:trPr>
          <w:trHeight w:val="373"/>
        </w:trPr>
        <w:tc>
          <w:tcPr>
            <w:tcW w:w="2042" w:type="dxa"/>
            <w:vMerge/>
            <w:tcBorders>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Меминка елгасы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100</w:t>
            </w:r>
          </w:p>
        </w:tc>
        <w:tc>
          <w:tcPr>
            <w:tcW w:w="4393" w:type="dxa"/>
            <w:vMerge/>
            <w:tcBorders>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r>
      <w:tr w:rsidR="003E1D4C" w:rsidRPr="00625EDD" w:rsidTr="008B6361">
        <w:trPr>
          <w:trHeight w:val="371"/>
        </w:trPr>
        <w:tc>
          <w:tcPr>
            <w:tcW w:w="2042" w:type="dxa"/>
            <w:vMerge/>
            <w:tcBorders>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башка поверхностные су объектлары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50</w:t>
            </w:r>
          </w:p>
        </w:tc>
        <w:tc>
          <w:tcPr>
            <w:tcW w:w="4393" w:type="dxa"/>
            <w:vMerge/>
            <w:tcBorders>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r>
      <w:tr w:rsidR="003E1D4C" w:rsidRPr="00625EDD" w:rsidTr="008B6361">
        <w:trPr>
          <w:trHeight w:val="818"/>
        </w:trPr>
        <w:tc>
          <w:tcPr>
            <w:tcW w:w="2042"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өске су объектларының яр буе саклау полосасы</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өске су объектлары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50</w:t>
            </w:r>
          </w:p>
        </w:tc>
        <w:tc>
          <w:tcPr>
            <w:tcW w:w="4393" w:type="dxa"/>
            <w:vMerge/>
            <w:tcBorders>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r>
      <w:tr w:rsidR="003E1D4C" w:rsidRPr="00625EDD" w:rsidTr="008B6361">
        <w:trPr>
          <w:trHeight w:val="1335"/>
        </w:trPr>
        <w:tc>
          <w:tcPr>
            <w:tcW w:w="2042"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магистраль торбаүткәргечләрнең сак зонасы</w:t>
            </w:r>
          </w:p>
        </w:tc>
        <w:tc>
          <w:tcPr>
            <w:tcW w:w="2693" w:type="dxa"/>
            <w:tcBorders>
              <w:top w:val="single" w:sz="6" w:space="0" w:color="000000"/>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магистраль торбаүткәргечләр</w:t>
            </w:r>
          </w:p>
        </w:tc>
        <w:tc>
          <w:tcPr>
            <w:tcW w:w="1134" w:type="dxa"/>
            <w:tcBorders>
              <w:top w:val="single" w:sz="6" w:space="0" w:color="000000"/>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25</w:t>
            </w:r>
          </w:p>
        </w:tc>
        <w:tc>
          <w:tcPr>
            <w:tcW w:w="43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Россия Дәүләт техник күзәтчелегенең 22.04.1992 ел, № 9 һәм Россия ягулык һәм энергетика Министрлыгы тарафыннан расланган магистраль торба үткәргечләрне саклау кагыйдәләре</w:t>
            </w:r>
          </w:p>
        </w:tc>
      </w:tr>
      <w:tr w:rsidR="003E1D4C" w:rsidRPr="00625EDD" w:rsidTr="008B6361">
        <w:trPr>
          <w:trHeight w:val="818"/>
        </w:trPr>
        <w:tc>
          <w:tcPr>
            <w:tcW w:w="2042" w:type="dxa"/>
            <w:vMerge w:val="restart"/>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электр челтәре хуҗалыгы объектларының сак зонасы</w:t>
            </w:r>
          </w:p>
        </w:tc>
        <w:tc>
          <w:tcPr>
            <w:tcW w:w="2693" w:type="dxa"/>
            <w:tcBorders>
              <w:top w:val="single" w:sz="6" w:space="0" w:color="000000"/>
              <w:left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ВЛ 10 кВ</w:t>
            </w:r>
          </w:p>
        </w:tc>
        <w:tc>
          <w:tcPr>
            <w:tcW w:w="1134" w:type="dxa"/>
            <w:tcBorders>
              <w:top w:val="single" w:sz="6" w:space="0" w:color="000000"/>
              <w:left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10</w:t>
            </w:r>
          </w:p>
        </w:tc>
        <w:tc>
          <w:tcPr>
            <w:tcW w:w="4393" w:type="dxa"/>
            <w:vMerge w:val="restart"/>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Россия Федерациясе Хөкүмәтенең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 2009 елның 24 февралендәге 160 номерлы карары</w:t>
            </w:r>
          </w:p>
        </w:tc>
      </w:tr>
      <w:tr w:rsidR="003E1D4C" w:rsidRPr="00625EDD" w:rsidTr="008B6361">
        <w:trPr>
          <w:trHeight w:val="849"/>
        </w:trPr>
        <w:tc>
          <w:tcPr>
            <w:tcW w:w="2042" w:type="dxa"/>
            <w:vMerge/>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c>
          <w:tcPr>
            <w:tcW w:w="2693" w:type="dxa"/>
            <w:tcBorders>
              <w:top w:val="single" w:sz="6" w:space="0" w:color="000000"/>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ВЛ 0,4 кВ</w:t>
            </w:r>
          </w:p>
        </w:tc>
        <w:tc>
          <w:tcPr>
            <w:tcW w:w="1134" w:type="dxa"/>
            <w:tcBorders>
              <w:top w:val="single" w:sz="6" w:space="0" w:color="000000"/>
              <w:left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2</w:t>
            </w:r>
          </w:p>
        </w:tc>
        <w:tc>
          <w:tcPr>
            <w:tcW w:w="4393" w:type="dxa"/>
            <w:vMerge/>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r>
      <w:tr w:rsidR="003E1D4C" w:rsidRPr="00625EDD" w:rsidTr="008B6361">
        <w:tc>
          <w:tcPr>
            <w:tcW w:w="2042"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элемтә линияләрен һәм корылмаларын саклау зонасы</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элемтә линияләре</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2</w:t>
            </w:r>
          </w:p>
        </w:tc>
        <w:tc>
          <w:tcPr>
            <w:tcW w:w="43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rPr>
                <w:rFonts w:ascii="Arial" w:hAnsi="Arial" w:cs="Arial"/>
                <w:sz w:val="24"/>
                <w:szCs w:val="24"/>
              </w:rPr>
            </w:pPr>
            <w:r w:rsidRPr="00625EDD">
              <w:rPr>
                <w:rFonts w:ascii="Arial" w:hAnsi="Arial" w:cs="Arial"/>
                <w:sz w:val="24"/>
                <w:szCs w:val="24"/>
                <w:lang w:val="tt"/>
              </w:rPr>
              <w:t xml:space="preserve">Россия Федерациясе Хөкүмәтенең 09.06.1995 ел, № 578 карары белән расланган элемтә линияләрен һәм корылмаларын саклау кагыйдәләре. </w:t>
            </w:r>
          </w:p>
        </w:tc>
      </w:tr>
      <w:tr w:rsidR="003E1D4C" w:rsidRPr="00625EDD" w:rsidTr="008B6361">
        <w:tc>
          <w:tcPr>
            <w:tcW w:w="2042"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бүлгеч газүткәргечләрнең сак зонасы</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газүткәргечләр бүлү</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2</w:t>
            </w:r>
          </w:p>
        </w:tc>
        <w:tc>
          <w:tcPr>
            <w:tcW w:w="43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rPr>
                <w:rFonts w:ascii="Arial" w:hAnsi="Arial" w:cs="Arial"/>
                <w:sz w:val="24"/>
                <w:szCs w:val="24"/>
              </w:rPr>
            </w:pPr>
            <w:r w:rsidRPr="00625EDD">
              <w:rPr>
                <w:rFonts w:ascii="Arial" w:hAnsi="Arial" w:cs="Arial"/>
                <w:sz w:val="24"/>
                <w:szCs w:val="24"/>
                <w:lang w:val="tt"/>
              </w:rPr>
              <w:t xml:space="preserve">Россия Федерациясе Хөкүмәтенең 20.11.2000 ел, № 878 карары белән расланган газ бүлү челтәрләрен </w:t>
            </w:r>
            <w:r w:rsidRPr="00625EDD">
              <w:rPr>
                <w:rFonts w:ascii="Arial" w:hAnsi="Arial" w:cs="Arial"/>
                <w:sz w:val="24"/>
                <w:szCs w:val="24"/>
                <w:lang w:val="tt"/>
              </w:rPr>
              <w:lastRenderedPageBreak/>
              <w:t>саклау кагыйдәләре.</w:t>
            </w:r>
          </w:p>
        </w:tc>
      </w:tr>
      <w:tr w:rsidR="003E1D4C" w:rsidRPr="00625EDD" w:rsidTr="008B6361">
        <w:trPr>
          <w:trHeight w:val="599"/>
        </w:trPr>
        <w:tc>
          <w:tcPr>
            <w:tcW w:w="2042" w:type="dxa"/>
            <w:vMerge w:val="restart"/>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lastRenderedPageBreak/>
              <w:t>Су белән тәэмин итү чыганакларын санитар саклау зоналарының I поясы</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су алу скважиналары</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30</w:t>
            </w:r>
          </w:p>
        </w:tc>
        <w:tc>
          <w:tcPr>
            <w:tcW w:w="4393" w:type="dxa"/>
            <w:vMerge w:val="restart"/>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СанПин 2.1.4.1110-02 «Су белән тәэмин итү чыганакларын һәм эчәргә яраклы суларны санитар саклау зоналары»</w:t>
            </w:r>
          </w:p>
        </w:tc>
      </w:tr>
      <w:tr w:rsidR="003E1D4C" w:rsidRPr="00625EDD" w:rsidTr="008B6361">
        <w:tc>
          <w:tcPr>
            <w:tcW w:w="2042" w:type="dxa"/>
            <w:vMerge/>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чишмәләр</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50</w:t>
            </w:r>
          </w:p>
        </w:tc>
        <w:tc>
          <w:tcPr>
            <w:tcW w:w="4393" w:type="dxa"/>
            <w:vMerge/>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p>
        </w:tc>
      </w:tr>
      <w:tr w:rsidR="003E1D4C" w:rsidRPr="00625EDD" w:rsidTr="008B6361">
        <w:trPr>
          <w:trHeight w:val="374"/>
        </w:trPr>
        <w:tc>
          <w:tcPr>
            <w:tcW w:w="2042"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аеруча саклана торган табигый территория</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«Зөя елгасы»табигать һәйкәле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w:t>
            </w:r>
          </w:p>
        </w:tc>
        <w:tc>
          <w:tcPr>
            <w:tcW w:w="4393"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eastAsia="Times New Roman" w:hAnsi="Arial" w:cs="Arial"/>
                <w:sz w:val="24"/>
                <w:szCs w:val="24"/>
              </w:rPr>
            </w:pPr>
            <w:r w:rsidRPr="00625EDD">
              <w:rPr>
                <w:rFonts w:ascii="Arial" w:hAnsi="Arial" w:cs="Arial"/>
                <w:sz w:val="24"/>
                <w:szCs w:val="24"/>
                <w:lang w:val="tt"/>
              </w:rPr>
              <w:t>Татарстан Республикасы Министрлар Кабинетының 29.03.2009 ел, № 237 карары</w:t>
            </w:r>
          </w:p>
        </w:tc>
      </w:tr>
      <w:tr w:rsidR="003E1D4C" w:rsidRPr="00625EDD" w:rsidTr="008B6361">
        <w:tc>
          <w:tcPr>
            <w:tcW w:w="2042" w:type="dxa"/>
            <w:vMerge w:val="restart"/>
            <w:tcBorders>
              <w:top w:val="single" w:sz="6" w:space="0" w:color="000000"/>
              <w:left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автомобиль юлларының юл буе полосалары</w:t>
            </w:r>
          </w:p>
        </w:tc>
        <w:tc>
          <w:tcPr>
            <w:tcW w:w="2693"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I-II категорияле автомобиль юллары</w:t>
            </w:r>
          </w:p>
        </w:tc>
        <w:tc>
          <w:tcPr>
            <w:tcW w:w="1134"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75</w:t>
            </w:r>
          </w:p>
        </w:tc>
        <w:tc>
          <w:tcPr>
            <w:tcW w:w="4393" w:type="dxa"/>
            <w:vMerge w:val="restart"/>
            <w:tcBorders>
              <w:top w:val="single" w:sz="6" w:space="0" w:color="000000"/>
              <w:left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«Россия Федерациясендә автомобиль юллары һәм юл эшчәнлеге турында һәм Россия Федерациясенең аерым закон актларына үзгәрешләр кертү хакында»2007 елның 8 ноябрендәге 257-ФЗ номерлы Федераль закон</w:t>
            </w:r>
          </w:p>
        </w:tc>
      </w:tr>
      <w:tr w:rsidR="003E1D4C" w:rsidRPr="00625EDD" w:rsidTr="008B6361">
        <w:tc>
          <w:tcPr>
            <w:tcW w:w="2042" w:type="dxa"/>
            <w:vMerge/>
            <w:tcBorders>
              <w:top w:val="single" w:sz="6" w:space="0" w:color="000000"/>
              <w:left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III-IV категория автомобиль юллары</w:t>
            </w:r>
          </w:p>
        </w:tc>
        <w:tc>
          <w:tcPr>
            <w:tcW w:w="1134"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50</w:t>
            </w:r>
          </w:p>
        </w:tc>
        <w:tc>
          <w:tcPr>
            <w:tcW w:w="4393" w:type="dxa"/>
            <w:vMerge/>
            <w:tcBorders>
              <w:top w:val="single" w:sz="6" w:space="0" w:color="000000"/>
              <w:left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p>
        </w:tc>
      </w:tr>
      <w:tr w:rsidR="003E1D4C" w:rsidRPr="00625EDD" w:rsidTr="008B6361">
        <w:tc>
          <w:tcPr>
            <w:tcW w:w="2042" w:type="dxa"/>
            <w:vMerge/>
            <w:tcBorders>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V категорияле автомобиль юллары</w:t>
            </w:r>
          </w:p>
        </w:tc>
        <w:tc>
          <w:tcPr>
            <w:tcW w:w="1134"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25</w:t>
            </w:r>
          </w:p>
        </w:tc>
        <w:tc>
          <w:tcPr>
            <w:tcW w:w="4393" w:type="dxa"/>
            <w:vMerge/>
            <w:tcBorders>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p>
        </w:tc>
      </w:tr>
      <w:tr w:rsidR="003E1D4C" w:rsidRPr="00625EDD" w:rsidTr="008B6361">
        <w:tc>
          <w:tcPr>
            <w:tcW w:w="2042"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магистраль яки сәнәгать торбаүткәргечләренә кадәр минималь ара зонасы</w:t>
            </w:r>
          </w:p>
        </w:tc>
        <w:tc>
          <w:tcPr>
            <w:tcW w:w="2693"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"Холмогоры-Клин» магистраль нефть үткәргече</w:t>
            </w:r>
          </w:p>
        </w:tc>
        <w:tc>
          <w:tcPr>
            <w:tcW w:w="1134"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200</w:t>
            </w:r>
          </w:p>
        </w:tc>
        <w:tc>
          <w:tcPr>
            <w:tcW w:w="4393"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eastAsia="Times New Roman" w:hAnsi="Arial" w:cs="Arial"/>
                <w:sz w:val="24"/>
                <w:szCs w:val="24"/>
              </w:rPr>
            </w:pPr>
            <w:r w:rsidRPr="00625EDD">
              <w:rPr>
                <w:rFonts w:ascii="Arial" w:eastAsia="Times New Roman" w:hAnsi="Arial" w:cs="Arial"/>
                <w:sz w:val="24"/>
                <w:szCs w:val="24"/>
                <w:lang w:val="tt"/>
              </w:rPr>
              <w:t>СанПиН 2.2.1/2.1.1.1200-03 «Предприятиеләрнең, корылмаларның һәм башка объектларның санитар-яклау зоналары һәм санитар классификациясе»</w:t>
            </w:r>
          </w:p>
        </w:tc>
      </w:tr>
    </w:tbl>
    <w:p w:rsidR="003E1D4C" w:rsidRPr="00625EDD" w:rsidRDefault="003E1D4C" w:rsidP="003E1D4C">
      <w:pPr>
        <w:numPr>
          <w:ilvl w:val="0"/>
          <w:numId w:val="1"/>
        </w:numPr>
        <w:tabs>
          <w:tab w:val="clear" w:pos="0"/>
        </w:tabs>
        <w:suppressAutoHyphens/>
        <w:spacing w:before="120"/>
        <w:ind w:firstLine="720"/>
        <w:jc w:val="both"/>
        <w:rPr>
          <w:rFonts w:ascii="Arial" w:hAnsi="Arial" w:cs="Arial"/>
          <w:noProof/>
          <w:sz w:val="24"/>
          <w:szCs w:val="24"/>
        </w:rPr>
      </w:pPr>
      <w:r w:rsidRPr="00625EDD">
        <w:rPr>
          <w:rFonts w:ascii="Arial" w:eastAsia="Times New Roman" w:hAnsi="Arial" w:cs="Arial"/>
          <w:sz w:val="24"/>
          <w:szCs w:val="24"/>
          <w:lang w:val="tt"/>
        </w:rPr>
        <w:t>** табигать һәйкәлләре белән шөгыльләнүче территорияләрдә хуҗалык эшчәнлеген чикләү гамәлдә, аерым алганда, аларның сакланышын бозуга китерә торган төрле эшчәнлек тыела.</w:t>
      </w:r>
    </w:p>
    <w:p w:rsidR="003E1D4C" w:rsidRPr="00625EDD" w:rsidRDefault="003E1D4C" w:rsidP="003E1D4C">
      <w:pPr>
        <w:numPr>
          <w:ilvl w:val="0"/>
          <w:numId w:val="1"/>
        </w:numPr>
        <w:tabs>
          <w:tab w:val="clear" w:pos="0"/>
        </w:tabs>
        <w:suppressAutoHyphens/>
        <w:ind w:firstLine="720"/>
        <w:jc w:val="both"/>
        <w:rPr>
          <w:rFonts w:ascii="Arial" w:hAnsi="Arial" w:cs="Arial"/>
          <w:noProof/>
          <w:sz w:val="24"/>
          <w:szCs w:val="24"/>
        </w:rPr>
      </w:pPr>
      <w:r w:rsidRPr="00625EDD">
        <w:rPr>
          <w:rFonts w:ascii="Arial" w:hAnsi="Arial" w:cs="Arial"/>
          <w:noProof/>
          <w:sz w:val="24"/>
          <w:szCs w:val="24"/>
          <w:lang w:val="tt"/>
        </w:rPr>
        <w:t>Табигать һәйкәлләреннән файдалану түбәндәге максатларда рөхсәт ителә:</w:t>
      </w:r>
    </w:p>
    <w:p w:rsidR="003E1D4C" w:rsidRPr="00625EDD" w:rsidRDefault="003E1D4C" w:rsidP="003E1D4C">
      <w:pPr>
        <w:numPr>
          <w:ilvl w:val="0"/>
          <w:numId w:val="1"/>
        </w:numPr>
        <w:tabs>
          <w:tab w:val="clear" w:pos="0"/>
        </w:tabs>
        <w:suppressAutoHyphens/>
        <w:ind w:firstLine="720"/>
        <w:jc w:val="both"/>
        <w:rPr>
          <w:rFonts w:ascii="Arial" w:hAnsi="Arial" w:cs="Arial"/>
          <w:noProof/>
          <w:sz w:val="24"/>
          <w:szCs w:val="24"/>
        </w:rPr>
      </w:pPr>
      <w:r w:rsidRPr="00625EDD">
        <w:rPr>
          <w:rFonts w:ascii="Arial" w:hAnsi="Arial" w:cs="Arial"/>
          <w:sz w:val="24"/>
          <w:szCs w:val="24"/>
          <w:lang w:val="tt"/>
        </w:rPr>
        <w:t>‒ фәнни (әйләнә-тирә табигый мохит торышына мониторинг, табигый экосистемаларның һәм аларның компонентларының функцияләвен һәм үсешен өйрәнү һ. б.);</w:t>
      </w:r>
    </w:p>
    <w:p w:rsidR="003E1D4C" w:rsidRPr="00625EDD" w:rsidRDefault="003E1D4C" w:rsidP="003E1D4C">
      <w:pPr>
        <w:numPr>
          <w:ilvl w:val="0"/>
          <w:numId w:val="1"/>
        </w:numPr>
        <w:tabs>
          <w:tab w:val="clear" w:pos="0"/>
        </w:tabs>
        <w:suppressAutoHyphens/>
        <w:ind w:firstLine="720"/>
        <w:jc w:val="both"/>
        <w:rPr>
          <w:rFonts w:ascii="Arial" w:hAnsi="Arial" w:cs="Arial"/>
          <w:noProof/>
          <w:sz w:val="24"/>
          <w:szCs w:val="24"/>
        </w:rPr>
      </w:pPr>
      <w:r w:rsidRPr="00625EDD">
        <w:rPr>
          <w:rFonts w:ascii="Arial" w:hAnsi="Arial" w:cs="Arial"/>
          <w:sz w:val="24"/>
          <w:szCs w:val="24"/>
          <w:lang w:val="tt"/>
        </w:rPr>
        <w:t>‒ экологик-агарту (укыту-танып-белү экскурсияләре үткәрү, экологик белем бирү сукмакларын оештыру һәм төзекләндерү, видеофильмнар төшерү, слайдлар, буклетлар чыгару максаты белән фотога төшү һ. б.);</w:t>
      </w:r>
    </w:p>
    <w:p w:rsidR="003E1D4C" w:rsidRPr="00625EDD" w:rsidRDefault="003E1D4C" w:rsidP="003E1D4C">
      <w:pPr>
        <w:numPr>
          <w:ilvl w:val="0"/>
          <w:numId w:val="1"/>
        </w:numPr>
        <w:tabs>
          <w:tab w:val="clear" w:pos="0"/>
        </w:tabs>
        <w:suppressAutoHyphens/>
        <w:ind w:firstLine="720"/>
        <w:jc w:val="both"/>
        <w:rPr>
          <w:rFonts w:ascii="Arial" w:hAnsi="Arial" w:cs="Arial"/>
          <w:noProof/>
          <w:sz w:val="24"/>
          <w:szCs w:val="24"/>
        </w:rPr>
      </w:pPr>
      <w:r w:rsidRPr="00625EDD">
        <w:rPr>
          <w:rFonts w:ascii="Arial" w:hAnsi="Arial" w:cs="Arial"/>
          <w:sz w:val="24"/>
          <w:szCs w:val="24"/>
          <w:lang w:val="tt"/>
        </w:rPr>
        <w:t>‒ рекреацион (транзит йөрүләр);</w:t>
      </w:r>
    </w:p>
    <w:p w:rsidR="003E1D4C" w:rsidRPr="00625EDD" w:rsidRDefault="003E1D4C" w:rsidP="003E1D4C">
      <w:pPr>
        <w:numPr>
          <w:ilvl w:val="0"/>
          <w:numId w:val="1"/>
        </w:numPr>
        <w:tabs>
          <w:tab w:val="clear" w:pos="0"/>
        </w:tabs>
        <w:suppressAutoHyphens/>
        <w:ind w:firstLine="720"/>
        <w:jc w:val="both"/>
        <w:rPr>
          <w:rFonts w:ascii="Arial" w:hAnsi="Arial" w:cs="Arial"/>
          <w:noProof/>
          <w:sz w:val="24"/>
          <w:szCs w:val="24"/>
        </w:rPr>
      </w:pPr>
      <w:r w:rsidRPr="00625EDD">
        <w:rPr>
          <w:rFonts w:ascii="Arial" w:hAnsi="Arial" w:cs="Arial"/>
          <w:sz w:val="24"/>
          <w:szCs w:val="24"/>
          <w:lang w:val="tt"/>
        </w:rPr>
        <w:t>‒ табигатьне саклау (тере организмнарның генофондын саклау, сирәк һәм юкка чыга торган үсемлекләрнең һәм хайваннарның яшәү шартларын тәэмин итү һ. б.);</w:t>
      </w:r>
    </w:p>
    <w:p w:rsidR="003E1D4C" w:rsidRPr="00625EDD" w:rsidRDefault="003E1D4C" w:rsidP="003E1D4C">
      <w:pPr>
        <w:numPr>
          <w:ilvl w:val="0"/>
          <w:numId w:val="1"/>
        </w:numPr>
        <w:tabs>
          <w:tab w:val="clear" w:pos="0"/>
        </w:tabs>
        <w:suppressAutoHyphens/>
        <w:ind w:firstLine="720"/>
        <w:jc w:val="both"/>
        <w:rPr>
          <w:rFonts w:ascii="Arial" w:hAnsi="Arial" w:cs="Arial"/>
          <w:noProof/>
          <w:sz w:val="24"/>
          <w:szCs w:val="24"/>
        </w:rPr>
      </w:pPr>
      <w:r w:rsidRPr="00625EDD">
        <w:rPr>
          <w:rFonts w:ascii="Arial" w:hAnsi="Arial" w:cs="Arial"/>
          <w:sz w:val="24"/>
          <w:szCs w:val="24"/>
          <w:lang w:val="tt"/>
        </w:rPr>
        <w:t>‒ табигый объектларны һәм комплексларны табигать һәйкәлләре дип игълан итү бурычларына каршы килми торган һәм аларга карата билгеләнгән сак режимына каршы килми торган бүтән, шул исәптән җитештерү максатларында.</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Җирлектәге территорияләрдән файдалану өчен махсус шартлар булган зоналар җирлек территориясен куллану шартлары булган зоналар чикләре картасында (гамәлдәге нигезләмә) әлеге проектның график материаллары составында күрсәтелгән.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Проект тәкъдиме</w:t>
      </w:r>
    </w:p>
    <w:p w:rsidR="003E1D4C" w:rsidRPr="008B6361" w:rsidRDefault="003E1D4C" w:rsidP="003E1D4C">
      <w:pPr>
        <w:widowControl w:val="0"/>
        <w:numPr>
          <w:ilvl w:val="0"/>
          <w:numId w:val="1"/>
        </w:numPr>
        <w:tabs>
          <w:tab w:val="clear" w:pos="0"/>
        </w:tabs>
        <w:ind w:firstLine="709"/>
        <w:jc w:val="both"/>
        <w:rPr>
          <w:rFonts w:ascii="Arial" w:eastAsia="Times New Roman" w:hAnsi="Arial" w:cs="Arial"/>
          <w:sz w:val="24"/>
          <w:szCs w:val="24"/>
          <w:lang w:eastAsia="ru-RU"/>
        </w:rPr>
      </w:pPr>
      <w:r w:rsidRPr="008B6361">
        <w:rPr>
          <w:rFonts w:ascii="Arial" w:eastAsia="Times New Roman" w:hAnsi="Arial" w:cs="Arial"/>
          <w:sz w:val="24"/>
          <w:szCs w:val="24"/>
          <w:lang w:val="tt" w:eastAsia="ru-RU"/>
        </w:rPr>
        <w:t>Кайбер объектларны урнаштыру планлаштырыла торган рәвештә, территориядән файдалануның аерым шартлары булган зоналар чикләрен билгеләү таләп ителә, алар турында белешмәләр 13 таблицада китерелгән.</w:t>
      </w:r>
    </w:p>
    <w:p w:rsidR="003E1D4C" w:rsidRPr="008B6361" w:rsidRDefault="003E1D4C" w:rsidP="003E1D4C">
      <w:pPr>
        <w:widowControl w:val="0"/>
        <w:numPr>
          <w:ilvl w:val="0"/>
          <w:numId w:val="1"/>
        </w:numPr>
        <w:tabs>
          <w:tab w:val="clear" w:pos="0"/>
        </w:tabs>
        <w:jc w:val="right"/>
        <w:rPr>
          <w:rFonts w:ascii="Arial" w:eastAsia="Times New Roman" w:hAnsi="Arial" w:cs="Arial"/>
          <w:sz w:val="24"/>
          <w:szCs w:val="24"/>
          <w:lang w:eastAsia="ru-RU"/>
        </w:rPr>
      </w:pPr>
      <w:bookmarkStart w:id="74" w:name="табл_22"/>
      <w:r w:rsidRPr="008B6361">
        <w:rPr>
          <w:rFonts w:ascii="Arial" w:eastAsia="Times New Roman" w:hAnsi="Arial" w:cs="Arial"/>
          <w:sz w:val="24"/>
          <w:szCs w:val="24"/>
          <w:lang w:val="tt" w:eastAsia="ru-RU"/>
        </w:rPr>
        <w:lastRenderedPageBreak/>
        <w:t>13 таблица</w:t>
      </w:r>
      <w:bookmarkEnd w:id="74"/>
    </w:p>
    <w:tbl>
      <w:tblPr>
        <w:tblW w:w="5000" w:type="pct"/>
        <w:tblBorders>
          <w:top w:val="single" w:sz="6" w:space="0" w:color="000000"/>
          <w:left w:val="single" w:sz="6" w:space="0" w:color="000000"/>
          <w:bottom w:val="single" w:sz="6" w:space="0" w:color="000000"/>
          <w:right w:val="single" w:sz="6" w:space="0" w:color="000000"/>
        </w:tblBorders>
        <w:tblCellMar>
          <w:top w:w="15" w:type="dxa"/>
          <w:left w:w="57" w:type="dxa"/>
          <w:bottom w:w="15" w:type="dxa"/>
          <w:right w:w="57" w:type="dxa"/>
        </w:tblCellMar>
        <w:tblLook w:val="04A0" w:firstRow="1" w:lastRow="0" w:firstColumn="1" w:lastColumn="0" w:noHBand="0" w:noVBand="1"/>
      </w:tblPr>
      <w:tblGrid>
        <w:gridCol w:w="2468"/>
        <w:gridCol w:w="2679"/>
        <w:gridCol w:w="990"/>
        <w:gridCol w:w="3723"/>
      </w:tblGrid>
      <w:tr w:rsidR="003E1D4C" w:rsidRPr="008B6361" w:rsidTr="008B6361">
        <w:trPr>
          <w:trHeight w:val="353"/>
        </w:trPr>
        <w:tc>
          <w:tcPr>
            <w:tcW w:w="2609"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hAnsi="Arial" w:cs="Arial"/>
                <w:bCs/>
                <w:sz w:val="24"/>
                <w:szCs w:val="24"/>
              </w:rPr>
            </w:pPr>
            <w:r w:rsidRPr="00625EDD">
              <w:rPr>
                <w:rFonts w:ascii="Arial" w:hAnsi="Arial" w:cs="Arial"/>
                <w:bCs/>
                <w:sz w:val="24"/>
                <w:szCs w:val="24"/>
                <w:lang w:val="tt"/>
              </w:rPr>
              <w:t>Зона исеме</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hAnsi="Arial" w:cs="Arial"/>
                <w:bCs/>
                <w:sz w:val="24"/>
                <w:szCs w:val="24"/>
              </w:rPr>
            </w:pPr>
            <w:r w:rsidRPr="00625EDD">
              <w:rPr>
                <w:rFonts w:ascii="Arial" w:hAnsi="Arial" w:cs="Arial"/>
                <w:bCs/>
                <w:sz w:val="24"/>
                <w:szCs w:val="24"/>
                <w:lang w:val="tt"/>
              </w:rPr>
              <w:t>Чыганак исеме</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hAnsi="Arial" w:cs="Arial"/>
                <w:bCs/>
                <w:sz w:val="24"/>
                <w:szCs w:val="24"/>
              </w:rPr>
            </w:pPr>
            <w:r w:rsidRPr="00625EDD">
              <w:rPr>
                <w:rFonts w:ascii="Arial" w:hAnsi="Arial" w:cs="Arial"/>
                <w:bCs/>
                <w:sz w:val="24"/>
                <w:szCs w:val="24"/>
                <w:lang w:val="tt"/>
              </w:rPr>
              <w:t>Зона күләме, м</w:t>
            </w:r>
          </w:p>
        </w:tc>
        <w:tc>
          <w:tcPr>
            <w:tcW w:w="3884"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jc w:val="center"/>
              <w:rPr>
                <w:rFonts w:ascii="Arial" w:hAnsi="Arial" w:cs="Arial"/>
                <w:bCs/>
                <w:sz w:val="24"/>
                <w:szCs w:val="24"/>
              </w:rPr>
            </w:pPr>
            <w:r w:rsidRPr="00625EDD">
              <w:rPr>
                <w:rFonts w:ascii="Arial" w:eastAsia="Times New Roman" w:hAnsi="Arial" w:cs="Arial"/>
                <w:bCs/>
                <w:sz w:val="24"/>
                <w:szCs w:val="24"/>
                <w:lang w:val="tt"/>
              </w:rPr>
              <w:t>Зона күләмен һәм режимын билгеләүче норматив документ</w:t>
            </w:r>
          </w:p>
        </w:tc>
      </w:tr>
      <w:tr w:rsidR="003E1D4C" w:rsidRPr="008B6361" w:rsidTr="008B6361">
        <w:trPr>
          <w:trHeight w:val="411"/>
        </w:trPr>
        <w:tc>
          <w:tcPr>
            <w:tcW w:w="2609"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Санитар-яклау зоналары</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hAnsi="Arial" w:cs="Arial"/>
                <w:sz w:val="24"/>
                <w:szCs w:val="24"/>
              </w:rPr>
            </w:pPr>
            <w:r w:rsidRPr="00625EDD">
              <w:rPr>
                <w:rFonts w:ascii="Arial" w:eastAsia="Times New Roman" w:hAnsi="Arial" w:cs="Arial"/>
                <w:sz w:val="24"/>
                <w:szCs w:val="24"/>
                <w:lang w:val="tt" w:eastAsia="ru-RU"/>
              </w:rPr>
              <w:t>Ком чыгару  карьеры</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hAnsi="Arial" w:cs="Arial"/>
                <w:sz w:val="24"/>
                <w:szCs w:val="24"/>
              </w:rPr>
            </w:pPr>
            <w:r w:rsidRPr="00625EDD">
              <w:rPr>
                <w:rFonts w:ascii="Arial" w:hAnsi="Arial" w:cs="Arial"/>
                <w:sz w:val="24"/>
                <w:szCs w:val="24"/>
                <w:lang w:val="tt"/>
              </w:rPr>
              <w:t>100</w:t>
            </w:r>
          </w:p>
        </w:tc>
        <w:tc>
          <w:tcPr>
            <w:tcW w:w="3884"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hAnsi="Arial" w:cs="Arial"/>
                <w:sz w:val="24"/>
                <w:szCs w:val="24"/>
              </w:rPr>
            </w:pPr>
            <w:r w:rsidRPr="00625EDD">
              <w:rPr>
                <w:rFonts w:ascii="Arial" w:eastAsia="Times New Roman" w:hAnsi="Arial" w:cs="Arial"/>
                <w:sz w:val="24"/>
                <w:szCs w:val="24"/>
                <w:lang w:val="tt"/>
              </w:rPr>
              <w:t>СанПиН 2.2.1/2.1.1.1200-03 «Предприятиеләрнең, корылмаларның һәм башка объектларның санитар-яклау зоналары һәм санитар классификациясе»</w:t>
            </w:r>
          </w:p>
        </w:tc>
      </w:tr>
      <w:tr w:rsidR="003E1D4C" w:rsidRPr="008B6361" w:rsidTr="008B6361">
        <w:trPr>
          <w:trHeight w:val="411"/>
        </w:trPr>
        <w:tc>
          <w:tcPr>
            <w:tcW w:w="2609" w:type="dxa"/>
            <w:vMerge w:val="restart"/>
            <w:tcBorders>
              <w:top w:val="single" w:sz="6" w:space="0" w:color="000000"/>
              <w:left w:val="single" w:sz="6" w:space="0" w:color="000000"/>
              <w:right w:val="single" w:sz="6" w:space="0" w:color="000000"/>
            </w:tcBorders>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Автомобиль юлларының юл буе полосалары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hAnsi="Arial" w:cs="Arial"/>
                <w:sz w:val="24"/>
                <w:szCs w:val="24"/>
              </w:rPr>
            </w:pPr>
            <w:r w:rsidRPr="00625EDD">
              <w:rPr>
                <w:rFonts w:ascii="Arial" w:eastAsia="Times New Roman" w:hAnsi="Arial" w:cs="Arial"/>
                <w:sz w:val="24"/>
                <w:szCs w:val="24"/>
                <w:lang w:val="tt" w:eastAsia="ru-RU"/>
              </w:rPr>
              <w:t>"Мәскәү - Казан" М12 автомобиль юлы</w:t>
            </w:r>
          </w:p>
        </w:tc>
        <w:tc>
          <w:tcPr>
            <w:tcW w:w="992"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jc w:val="center"/>
              <w:rPr>
                <w:rFonts w:ascii="Arial" w:hAnsi="Arial" w:cs="Arial"/>
                <w:sz w:val="24"/>
                <w:szCs w:val="24"/>
              </w:rPr>
            </w:pPr>
            <w:r w:rsidRPr="00625EDD">
              <w:rPr>
                <w:rFonts w:ascii="Arial" w:hAnsi="Arial" w:cs="Arial"/>
                <w:sz w:val="24"/>
                <w:szCs w:val="24"/>
                <w:lang w:val="tt"/>
              </w:rPr>
              <w:t>75</w:t>
            </w:r>
          </w:p>
        </w:tc>
        <w:tc>
          <w:tcPr>
            <w:tcW w:w="3884" w:type="dxa"/>
            <w:vMerge w:val="restart"/>
            <w:tcBorders>
              <w:top w:val="single" w:sz="6" w:space="0" w:color="000000"/>
              <w:left w:val="single" w:sz="6" w:space="0" w:color="000000"/>
              <w:right w:val="single" w:sz="6" w:space="0" w:color="000000"/>
            </w:tcBorders>
            <w:vAlign w:val="center"/>
          </w:tcPr>
          <w:p w:rsidR="003E1D4C" w:rsidRPr="00625EDD" w:rsidRDefault="003E1D4C" w:rsidP="008B6361">
            <w:pPr>
              <w:numPr>
                <w:ilvl w:val="0"/>
                <w:numId w:val="1"/>
              </w:numPr>
              <w:rPr>
                <w:rFonts w:ascii="Arial" w:hAnsi="Arial" w:cs="Arial"/>
                <w:sz w:val="24"/>
                <w:szCs w:val="24"/>
              </w:rPr>
            </w:pPr>
            <w:r w:rsidRPr="00625EDD">
              <w:rPr>
                <w:rFonts w:ascii="Arial" w:eastAsia="Times New Roman" w:hAnsi="Arial" w:cs="Arial"/>
                <w:sz w:val="24"/>
                <w:szCs w:val="24"/>
                <w:lang w:val="tt"/>
              </w:rPr>
              <w:t>«Россия Федерациясендә автомобиль юллары һәм юл эшчәнлеге турында һәм Россия Федерациясенең аерым закон актларына үзгәрешләр кертү хакында»2007 елның 8 ноябрендәге 257-ФЗ номерлы Федераль закон</w:t>
            </w:r>
          </w:p>
        </w:tc>
      </w:tr>
      <w:tr w:rsidR="003E1D4C" w:rsidRPr="008B6361" w:rsidTr="008B6361">
        <w:trPr>
          <w:trHeight w:val="411"/>
        </w:trPr>
        <w:tc>
          <w:tcPr>
            <w:tcW w:w="2609" w:type="dxa"/>
            <w:vMerge/>
            <w:tcBorders>
              <w:left w:val="single" w:sz="6" w:space="0" w:color="000000"/>
              <w:right w:val="single" w:sz="6" w:space="0" w:color="000000"/>
            </w:tcBorders>
            <w:vAlign w:val="center"/>
          </w:tcPr>
          <w:p w:rsidR="003E1D4C" w:rsidRPr="008B6361" w:rsidRDefault="003E1D4C" w:rsidP="008B6361">
            <w:pPr>
              <w:numPr>
                <w:ilvl w:val="0"/>
                <w:numId w:val="1"/>
              </w:num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"Ивановское- Олы Меми" автомобиль юлы</w:t>
            </w:r>
          </w:p>
        </w:tc>
        <w:tc>
          <w:tcPr>
            <w:tcW w:w="992" w:type="dxa"/>
            <w:tcBorders>
              <w:top w:val="single" w:sz="6" w:space="0" w:color="000000"/>
              <w:left w:val="single" w:sz="6" w:space="0" w:color="000000"/>
              <w:bottom w:val="single" w:sz="6" w:space="0" w:color="000000"/>
              <w:right w:val="single" w:sz="6" w:space="0" w:color="000000"/>
            </w:tcBorders>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25</w:t>
            </w:r>
          </w:p>
        </w:tc>
        <w:tc>
          <w:tcPr>
            <w:tcW w:w="3884" w:type="dxa"/>
            <w:vMerge/>
            <w:tcBorders>
              <w:left w:val="single" w:sz="6" w:space="0" w:color="000000"/>
              <w:right w:val="single" w:sz="6" w:space="0" w:color="000000"/>
            </w:tcBorders>
            <w:vAlign w:val="center"/>
          </w:tcPr>
          <w:p w:rsidR="003E1D4C" w:rsidRPr="008B6361" w:rsidRDefault="003E1D4C" w:rsidP="008B6361">
            <w:pPr>
              <w:numPr>
                <w:ilvl w:val="0"/>
                <w:numId w:val="1"/>
              </w:numPr>
              <w:rPr>
                <w:rFonts w:ascii="Arial" w:hAnsi="Arial" w:cs="Arial"/>
                <w:sz w:val="22"/>
                <w:szCs w:val="22"/>
              </w:rPr>
            </w:pPr>
          </w:p>
        </w:tc>
      </w:tr>
      <w:tr w:rsidR="003E1D4C" w:rsidRPr="008B6361" w:rsidTr="008B6361">
        <w:trPr>
          <w:trHeight w:val="411"/>
        </w:trPr>
        <w:tc>
          <w:tcPr>
            <w:tcW w:w="2609" w:type="dxa"/>
            <w:vMerge/>
            <w:tcBorders>
              <w:left w:val="single" w:sz="6" w:space="0" w:color="000000"/>
              <w:bottom w:val="single" w:sz="6" w:space="0" w:color="000000"/>
              <w:right w:val="single" w:sz="6" w:space="0" w:color="000000"/>
            </w:tcBorders>
            <w:vAlign w:val="center"/>
          </w:tcPr>
          <w:p w:rsidR="003E1D4C" w:rsidRPr="008B6361" w:rsidRDefault="003E1D4C" w:rsidP="008B6361">
            <w:pPr>
              <w:numPr>
                <w:ilvl w:val="0"/>
                <w:numId w:val="1"/>
              </w:num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tabs>
                <w:tab w:val="clear" w:pos="0"/>
              </w:tabs>
              <w:rPr>
                <w:rFonts w:ascii="Arial" w:eastAsia="Times New Roman" w:hAnsi="Arial" w:cs="Arial"/>
                <w:sz w:val="24"/>
                <w:szCs w:val="24"/>
                <w:lang w:eastAsia="ru-RU"/>
              </w:rPr>
            </w:pPr>
            <w:r w:rsidRPr="00625EDD">
              <w:rPr>
                <w:rFonts w:ascii="Arial" w:eastAsia="Times New Roman" w:hAnsi="Arial" w:cs="Arial"/>
                <w:sz w:val="24"/>
                <w:szCs w:val="24"/>
                <w:lang w:val="tt" w:eastAsia="ru-RU"/>
              </w:rPr>
              <w:t>"Патрикеево-Ивановское" автомобиль юлы</w:t>
            </w:r>
          </w:p>
        </w:tc>
        <w:tc>
          <w:tcPr>
            <w:tcW w:w="992" w:type="dxa"/>
            <w:tcBorders>
              <w:top w:val="single" w:sz="6" w:space="0" w:color="000000"/>
              <w:left w:val="single" w:sz="6" w:space="0" w:color="000000"/>
              <w:bottom w:val="single" w:sz="6" w:space="0" w:color="000000"/>
              <w:right w:val="single" w:sz="6" w:space="0" w:color="000000"/>
            </w:tcBorders>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25</w:t>
            </w:r>
          </w:p>
        </w:tc>
        <w:tc>
          <w:tcPr>
            <w:tcW w:w="3884" w:type="dxa"/>
            <w:vMerge/>
            <w:tcBorders>
              <w:left w:val="single" w:sz="6" w:space="0" w:color="000000"/>
              <w:bottom w:val="single" w:sz="6" w:space="0" w:color="000000"/>
              <w:right w:val="single" w:sz="6" w:space="0" w:color="000000"/>
            </w:tcBorders>
            <w:vAlign w:val="center"/>
          </w:tcPr>
          <w:p w:rsidR="003E1D4C" w:rsidRPr="008B6361" w:rsidRDefault="003E1D4C" w:rsidP="008B6361">
            <w:pPr>
              <w:numPr>
                <w:ilvl w:val="0"/>
                <w:numId w:val="1"/>
              </w:numPr>
              <w:rPr>
                <w:rFonts w:ascii="Arial" w:hAnsi="Arial" w:cs="Arial"/>
                <w:sz w:val="22"/>
                <w:szCs w:val="22"/>
              </w:rPr>
            </w:pPr>
          </w:p>
        </w:tc>
      </w:tr>
    </w:tbl>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Территорияне куллануның аерым шартлары булган зоналарның күләме һәм конфигурациясе әлеге зоналар проектларын эшләү белән бәйле рәвештә төгәлләштерелергә мөмкин.</w:t>
      </w:r>
    </w:p>
    <w:p w:rsidR="003E1D4C" w:rsidRPr="008B6361" w:rsidRDefault="003E1D4C" w:rsidP="003E1D4C">
      <w:pPr>
        <w:numPr>
          <w:ilvl w:val="0"/>
          <w:numId w:val="1"/>
        </w:numPr>
        <w:tabs>
          <w:tab w:val="clear" w:pos="0"/>
        </w:tabs>
        <w:suppressAutoHyphens/>
        <w:ind w:firstLine="720"/>
        <w:jc w:val="both"/>
        <w:rPr>
          <w:rFonts w:ascii="Arial" w:hAnsi="Arial" w:cs="Arial"/>
          <w:sz w:val="22"/>
          <w:szCs w:val="22"/>
          <w:u w:val="single"/>
        </w:rPr>
      </w:pPr>
    </w:p>
    <w:p w:rsidR="003E1D4C" w:rsidRPr="008B6361" w:rsidRDefault="003E1D4C" w:rsidP="003E1D4C">
      <w:pPr>
        <w:jc w:val="center"/>
        <w:rPr>
          <w:rFonts w:ascii="Arial" w:hAnsi="Arial" w:cs="Arial"/>
          <w:color w:val="0000FF"/>
          <w:sz w:val="22"/>
          <w:szCs w:val="22"/>
          <w:u w:val="single"/>
        </w:rPr>
      </w:pPr>
    </w:p>
    <w:p w:rsidR="003E1D4C" w:rsidRPr="00625EDD" w:rsidRDefault="003E1D4C" w:rsidP="003E1D4C">
      <w:pPr>
        <w:keepNext/>
        <w:pageBreakBefore/>
        <w:numPr>
          <w:ilvl w:val="0"/>
          <w:numId w:val="1"/>
        </w:numPr>
        <w:tabs>
          <w:tab w:val="clear" w:pos="0"/>
        </w:tabs>
        <w:spacing w:after="240"/>
        <w:ind w:left="709"/>
        <w:jc w:val="both"/>
        <w:outlineLvl w:val="0"/>
        <w:rPr>
          <w:rFonts w:ascii="Arial" w:hAnsi="Arial" w:cs="Arial"/>
          <w:bCs/>
          <w:caps/>
          <w:kern w:val="32"/>
          <w:sz w:val="24"/>
          <w:szCs w:val="24"/>
          <w:lang w:eastAsia="ru-RU"/>
        </w:rPr>
      </w:pPr>
      <w:bookmarkStart w:id="75" w:name="_Toc77189244"/>
      <w:r w:rsidRPr="00625EDD">
        <w:rPr>
          <w:rFonts w:ascii="Arial" w:hAnsi="Arial" w:cs="Arial"/>
          <w:bCs/>
          <w:caps/>
          <w:kern w:val="32"/>
          <w:sz w:val="24"/>
          <w:szCs w:val="24"/>
          <w:lang w:val="tt" w:eastAsia="ru-RU"/>
        </w:rPr>
        <w:lastRenderedPageBreak/>
        <w:t>7. УРМАН ФОНДЫНА КЕРҮЧЕ ТЕРРИТОРИЯЛӘР, УРМАНЧЫЛЫКЛАР ЧИКЛӘРЕ ТУРЫНДА БЕЛЕШМӘЛӘР</w:t>
      </w:r>
      <w:bookmarkEnd w:id="75"/>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 Идел буе урманчылыгының Чулпанихо һәм Тәмте участок урманчылыклары һәм Татарстан Республикасы Тәтеш урманчылыгының Кляринский участок урманчылыгы чикләрендә урнашкан.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Урман фондына керүче территорияләр тиешле урманчылыкның урман утыртмалары планнарына туры китереп күрсәтелгән.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Урман фондына керүче территорияләр җирле әһәмияттәге объектларны урнаштыру картасында, торак пунктлар чикләре картасында һәм генераль планның график материаллары составында җирлек территориясен заманча файдалану картасында күрсәтелгән.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w:t>
      </w:r>
      <w:r w:rsidR="00625EDD">
        <w:rPr>
          <w:rFonts w:ascii="Arial" w:hAnsi="Arial" w:cs="Arial"/>
          <w:sz w:val="24"/>
          <w:szCs w:val="24"/>
          <w:lang w:val="tt"/>
        </w:rPr>
        <w:t>е</w:t>
      </w:r>
      <w:r w:rsidRPr="008B6361">
        <w:rPr>
          <w:rFonts w:ascii="Arial" w:hAnsi="Arial" w:cs="Arial"/>
          <w:sz w:val="24"/>
          <w:szCs w:val="24"/>
          <w:lang w:val="tt"/>
        </w:rPr>
        <w:t xml:space="preserve">ми авыл җирлеге территориясендә Идел буе һәм Тәтеш урманчылыклары чикләре бар, алар турында белешмәләр күчемсез милекнең Бердәм дәүләт реестрында саклана.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Урманчылыкларның чикләре җирлекнең җирле әһәмияттәге объектларын урнаштыру картасында, җирлекнең функциональ зоналары картасында, торак пунктлар чикләре картасында һәм генераль планның график материаллары составында җирлек территориясен заманча куллану картасында күрсәтелгән.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чикләрендә урман фондына керүче территорияләрнең мәйданы 1147,46 га тәшкил итә.</w:t>
      </w:r>
    </w:p>
    <w:p w:rsidR="003E1D4C" w:rsidRPr="00625EDD" w:rsidRDefault="003E1D4C" w:rsidP="003E1D4C">
      <w:pPr>
        <w:keepNext/>
        <w:pageBreakBefore/>
        <w:numPr>
          <w:ilvl w:val="0"/>
          <w:numId w:val="1"/>
        </w:numPr>
        <w:tabs>
          <w:tab w:val="clear" w:pos="0"/>
        </w:tabs>
        <w:spacing w:after="240"/>
        <w:ind w:left="709"/>
        <w:jc w:val="both"/>
        <w:outlineLvl w:val="0"/>
        <w:rPr>
          <w:rFonts w:ascii="Arial" w:hAnsi="Arial" w:cs="Arial"/>
          <w:bCs/>
          <w:caps/>
          <w:kern w:val="32"/>
          <w:sz w:val="24"/>
          <w:szCs w:val="24"/>
          <w:lang w:eastAsia="ru-RU"/>
        </w:rPr>
      </w:pPr>
      <w:bookmarkStart w:id="76" w:name="_Toc77189245"/>
      <w:r w:rsidRPr="00625EDD">
        <w:rPr>
          <w:rFonts w:ascii="Arial" w:hAnsi="Arial" w:cs="Arial"/>
          <w:bCs/>
          <w:caps/>
          <w:kern w:val="32"/>
          <w:sz w:val="24"/>
          <w:szCs w:val="24"/>
          <w:lang w:val="tt" w:eastAsia="ru-RU"/>
        </w:rPr>
        <w:lastRenderedPageBreak/>
        <w:t>8. ТАБИГАТЬ ШАРТЛАРЫ ҺӘМ ЭКОЛОГИК ХӘЛ</w:t>
      </w:r>
      <w:bookmarkEnd w:id="76"/>
    </w:p>
    <w:p w:rsidR="003E1D4C" w:rsidRPr="008B6361" w:rsidRDefault="003E1D4C" w:rsidP="003E1D4C">
      <w:pPr>
        <w:keepNext/>
        <w:numPr>
          <w:ilvl w:val="0"/>
          <w:numId w:val="1"/>
        </w:numPr>
        <w:tabs>
          <w:tab w:val="clear" w:pos="0"/>
        </w:tabs>
        <w:ind w:firstLine="709"/>
        <w:jc w:val="both"/>
        <w:outlineLvl w:val="1"/>
        <w:rPr>
          <w:rFonts w:ascii="Arial" w:hAnsi="Arial" w:cs="Arial"/>
          <w:bCs/>
          <w:iCs/>
          <w:sz w:val="24"/>
          <w:szCs w:val="24"/>
          <w:lang w:eastAsia="ru-RU"/>
        </w:rPr>
      </w:pPr>
      <w:bookmarkStart w:id="77" w:name="_Toc77189246"/>
      <w:r w:rsidRPr="008B6361">
        <w:rPr>
          <w:rFonts w:ascii="Arial" w:hAnsi="Arial" w:cs="Arial"/>
          <w:bCs/>
          <w:iCs/>
          <w:sz w:val="24"/>
          <w:szCs w:val="24"/>
          <w:lang w:val="tt" w:eastAsia="ru-RU"/>
        </w:rPr>
        <w:t>8.1. Табигый шартлар һәм ресурслар</w:t>
      </w:r>
      <w:bookmarkEnd w:id="77"/>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78" w:name="_Toc77189247"/>
      <w:r w:rsidRPr="008B6361">
        <w:rPr>
          <w:rFonts w:ascii="Arial" w:hAnsi="Arial" w:cs="Arial"/>
          <w:sz w:val="24"/>
          <w:szCs w:val="24"/>
          <w:lang w:val="tt"/>
        </w:rPr>
        <w:t>8.1.1. Рельеф</w:t>
      </w:r>
      <w:bookmarkEnd w:id="78"/>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 елга үзәннәре, балкалар һәм чокырлар белән бүленгән тигезлектән гыйбарәт.</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Рельефның абсолют биеклекләре 54 м дан алып 198 м га кадәр. Иң зур билге авыл җирлегенең төньяк-көнчыгыш өлешендә, иң азы – җирлекнең төньяк-көнбатыш өлешендә Зөя елгасы сулары өчен.</w:t>
      </w:r>
    </w:p>
    <w:p w:rsidR="003E1D4C" w:rsidRPr="008B6361" w:rsidRDefault="003E1D4C" w:rsidP="003E1D4C">
      <w:pPr>
        <w:ind w:firstLine="709"/>
        <w:contextualSpacing/>
        <w:jc w:val="both"/>
        <w:rPr>
          <w:rFonts w:ascii="Arial" w:hAnsi="Arial" w:cs="Arial"/>
          <w:sz w:val="24"/>
          <w:szCs w:val="24"/>
          <w:lang w:val="tt"/>
        </w:rPr>
      </w:pPr>
    </w:p>
    <w:p w:rsidR="003E1D4C" w:rsidRPr="008B6361" w:rsidRDefault="003E1D4C" w:rsidP="003E1D4C">
      <w:pPr>
        <w:numPr>
          <w:ilvl w:val="0"/>
          <w:numId w:val="1"/>
        </w:numPr>
        <w:ind w:firstLine="709"/>
        <w:contextualSpacing/>
        <w:jc w:val="both"/>
        <w:rPr>
          <w:rFonts w:ascii="Arial" w:hAnsi="Arial" w:cs="Arial"/>
          <w:sz w:val="24"/>
          <w:szCs w:val="24"/>
        </w:rPr>
      </w:pPr>
      <w:bookmarkStart w:id="79" w:name="_Toc77189248"/>
      <w:r w:rsidRPr="008B6361">
        <w:rPr>
          <w:rFonts w:ascii="Arial" w:hAnsi="Arial" w:cs="Arial"/>
          <w:sz w:val="24"/>
          <w:szCs w:val="24"/>
          <w:lang w:val="tt"/>
        </w:rPr>
        <w:t>8.1.2. Файдалы казылмалар</w:t>
      </w:r>
      <w:bookmarkEnd w:id="79"/>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түбәндәге файдалы казылма ятмалары бар:</w:t>
      </w:r>
    </w:p>
    <w:p w:rsidR="003E1D4C" w:rsidRPr="008B6361" w:rsidRDefault="003E1D4C" w:rsidP="003E1D4C">
      <w:pPr>
        <w:numPr>
          <w:ilvl w:val="0"/>
          <w:numId w:val="1"/>
        </w:numPr>
        <w:ind w:firstLine="709"/>
        <w:jc w:val="both"/>
        <w:rPr>
          <w:rFonts w:ascii="Arial" w:hAnsi="Arial" w:cs="Arial"/>
          <w:sz w:val="24"/>
          <w:szCs w:val="24"/>
          <w:u w:val="single"/>
        </w:rPr>
      </w:pPr>
      <w:r w:rsidRPr="008B6361">
        <w:rPr>
          <w:rFonts w:ascii="Arial" w:hAnsi="Arial" w:cs="Arial"/>
          <w:sz w:val="24"/>
          <w:szCs w:val="24"/>
          <w:u w:val="single"/>
          <w:lang w:val="tt"/>
        </w:rPr>
        <w:t>Руда булмаган файдалы казылма ятмалары: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eastAsia="ru-RU"/>
        </w:rPr>
      </w:pPr>
      <w:r w:rsidRPr="008B6361">
        <w:rPr>
          <w:rFonts w:ascii="Arial" w:hAnsi="Arial" w:cs="Arial"/>
          <w:sz w:val="24"/>
          <w:szCs w:val="24"/>
          <w:lang w:val="tt"/>
        </w:rPr>
        <w:t>‒ «Азбаба» комы ятмасы (Азбаба авылыннан 1,5 км көнчыгышта, Апас ш.т. б. дән 23 км төньяк-көнбатышка таба, Татарстан Республикасы Югары Ослан районыннан 45 км көньяк – көнбатышка таба; лицензия ТАТВСЛ № 02503 ТЭ 28.07.2020 елдан; лицензия нигезендә эш төрләрен һәм максатчан билгеләү – лицензияләү – ком чыгару; лицензия гамәлдә булу срогы-31.07.27 елга кадәр; җир асты байлыкларыннан файдаланучы - «СТРОЙАРТ»ҖЧҖ).</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80" w:name="_Toc77189249"/>
      <w:r w:rsidRPr="008B6361">
        <w:rPr>
          <w:rFonts w:ascii="Arial" w:hAnsi="Arial" w:cs="Arial"/>
          <w:sz w:val="24"/>
          <w:szCs w:val="24"/>
          <w:lang w:val="tt"/>
        </w:rPr>
        <w:t>8.1.3. Гидрогеологик шартлар</w:t>
      </w:r>
      <w:bookmarkEnd w:id="80"/>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ind w:firstLine="709"/>
        <w:contextualSpacing/>
        <w:jc w:val="both"/>
        <w:rPr>
          <w:rFonts w:ascii="Arial" w:hAnsi="Arial" w:cs="Arial"/>
          <w:sz w:val="24"/>
          <w:szCs w:val="24"/>
        </w:rPr>
      </w:pPr>
      <w:r w:rsidRPr="008B6361">
        <w:rPr>
          <w:rFonts w:ascii="Arial" w:hAnsi="Arial" w:cs="Arial"/>
          <w:sz w:val="24"/>
          <w:szCs w:val="24"/>
          <w:lang w:val="tt"/>
        </w:rPr>
        <w:t>Җир асты суларын яту шартлары буенча җирлек территориясенең геологик киселешендә гидрогеология бүлекчәләре бүлеп бирелә, алар турында белешмәләр 14  таблицада тәкъдим ителә.</w:t>
      </w:r>
    </w:p>
    <w:p w:rsidR="003E1D4C" w:rsidRPr="008B6361" w:rsidRDefault="003E1D4C" w:rsidP="003E1D4C">
      <w:pPr>
        <w:widowControl w:val="0"/>
        <w:numPr>
          <w:ilvl w:val="0"/>
          <w:numId w:val="1"/>
        </w:numPr>
        <w:tabs>
          <w:tab w:val="clear" w:pos="0"/>
        </w:tabs>
        <w:jc w:val="right"/>
        <w:rPr>
          <w:rFonts w:ascii="Arial" w:eastAsia="Times New Roman" w:hAnsi="Arial" w:cs="Arial"/>
          <w:sz w:val="24"/>
          <w:szCs w:val="24"/>
          <w:lang w:eastAsia="ru-RU"/>
        </w:rPr>
      </w:pPr>
      <w:bookmarkStart w:id="81" w:name="табл_23"/>
      <w:r w:rsidRPr="008B6361">
        <w:rPr>
          <w:rFonts w:ascii="Arial" w:eastAsia="Times New Roman" w:hAnsi="Arial" w:cs="Arial"/>
          <w:sz w:val="24"/>
          <w:szCs w:val="24"/>
          <w:lang w:val="tt" w:eastAsia="ru-RU"/>
        </w:rPr>
        <w:t>14 таблица</w:t>
      </w:r>
      <w:bookmarkEnd w:id="81"/>
    </w:p>
    <w:tbl>
      <w:tblPr>
        <w:tblW w:w="5000" w:type="pct"/>
        <w:tblBorders>
          <w:top w:val="single" w:sz="6" w:space="0" w:color="000000"/>
          <w:left w:val="single" w:sz="6" w:space="0" w:color="000000"/>
          <w:bottom w:val="single" w:sz="6" w:space="0" w:color="000000"/>
          <w:right w:val="single" w:sz="6" w:space="0" w:color="000000"/>
        </w:tblBorders>
        <w:tblCellMar>
          <w:top w:w="15" w:type="dxa"/>
          <w:left w:w="57" w:type="dxa"/>
          <w:bottom w:w="15" w:type="dxa"/>
          <w:right w:w="57" w:type="dxa"/>
        </w:tblCellMar>
        <w:tblLook w:val="04A0" w:firstRow="1" w:lastRow="0" w:firstColumn="1" w:lastColumn="0" w:noHBand="0" w:noVBand="1"/>
      </w:tblPr>
      <w:tblGrid>
        <w:gridCol w:w="2638"/>
        <w:gridCol w:w="4078"/>
        <w:gridCol w:w="3144"/>
      </w:tblGrid>
      <w:tr w:rsidR="003E1D4C" w:rsidRPr="008B6361" w:rsidTr="008B6361">
        <w:trPr>
          <w:trHeight w:val="353"/>
        </w:trPr>
        <w:tc>
          <w:tcPr>
            <w:tcW w:w="2751"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hAnsi="Arial" w:cs="Arial"/>
                <w:bCs/>
                <w:sz w:val="24"/>
                <w:szCs w:val="24"/>
              </w:rPr>
            </w:pPr>
            <w:r w:rsidRPr="00625EDD">
              <w:rPr>
                <w:rFonts w:ascii="Arial" w:hAnsi="Arial" w:cs="Arial"/>
                <w:bCs/>
                <w:sz w:val="24"/>
                <w:szCs w:val="24"/>
                <w:lang w:val="tt"/>
              </w:rPr>
              <w:t>Атамасы</w:t>
            </w:r>
          </w:p>
        </w:tc>
        <w:tc>
          <w:tcPr>
            <w:tcW w:w="4252"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hAnsi="Arial" w:cs="Arial"/>
                <w:bCs/>
                <w:sz w:val="24"/>
                <w:szCs w:val="24"/>
              </w:rPr>
            </w:pPr>
            <w:r w:rsidRPr="00625EDD">
              <w:rPr>
                <w:rFonts w:ascii="Arial" w:hAnsi="Arial" w:cs="Arial"/>
                <w:bCs/>
                <w:sz w:val="24"/>
                <w:szCs w:val="24"/>
                <w:lang w:val="tt"/>
              </w:rPr>
              <w:t>Төп характеристикалар</w:t>
            </w:r>
          </w:p>
        </w:tc>
        <w:tc>
          <w:tcPr>
            <w:tcW w:w="3317"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jc w:val="center"/>
              <w:rPr>
                <w:rFonts w:ascii="Arial" w:hAnsi="Arial" w:cs="Arial"/>
                <w:bCs/>
                <w:sz w:val="24"/>
                <w:szCs w:val="24"/>
              </w:rPr>
            </w:pPr>
            <w:r w:rsidRPr="00625EDD">
              <w:rPr>
                <w:rFonts w:ascii="Arial" w:hAnsi="Arial" w:cs="Arial"/>
                <w:bCs/>
                <w:sz w:val="24"/>
                <w:szCs w:val="24"/>
                <w:lang w:val="tt"/>
              </w:rPr>
              <w:t>Кулланыш</w:t>
            </w:r>
          </w:p>
        </w:tc>
      </w:tr>
      <w:tr w:rsidR="003E1D4C" w:rsidRPr="008B6361" w:rsidTr="008B6361">
        <w:trPr>
          <w:trHeight w:val="242"/>
        </w:trPr>
        <w:tc>
          <w:tcPr>
            <w:tcW w:w="2751"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hAnsi="Arial" w:cs="Arial"/>
                <w:sz w:val="24"/>
                <w:szCs w:val="24"/>
                <w:u w:val="single"/>
              </w:rPr>
            </w:pPr>
            <w:r w:rsidRPr="00625EDD">
              <w:rPr>
                <w:rFonts w:ascii="Arial" w:hAnsi="Arial" w:cs="Arial"/>
                <w:sz w:val="24"/>
                <w:szCs w:val="24"/>
                <w:lang w:val="tt"/>
              </w:rPr>
              <w:t>су йөртүчән карбонат-терриген котельник свита</w:t>
            </w:r>
          </w:p>
        </w:tc>
        <w:tc>
          <w:tcPr>
            <w:tcW w:w="4252"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суның химик составы: катионнар буенча катнаш гидрокарбонат;</w:t>
            </w:r>
          </w:p>
          <w:p w:rsidR="003E1D4C" w:rsidRPr="00625EDD" w:rsidRDefault="003E1D4C" w:rsidP="008B6361">
            <w:pPr>
              <w:numPr>
                <w:ilvl w:val="0"/>
                <w:numId w:val="1"/>
              </w:numPr>
              <w:rPr>
                <w:rFonts w:ascii="Arial" w:hAnsi="Arial" w:cs="Arial"/>
                <w:sz w:val="24"/>
                <w:szCs w:val="24"/>
                <w:u w:val="single"/>
              </w:rPr>
            </w:pPr>
            <w:r w:rsidRPr="00625EDD">
              <w:rPr>
                <w:rFonts w:ascii="Arial" w:hAnsi="Arial" w:cs="Arial"/>
                <w:sz w:val="24"/>
                <w:szCs w:val="24"/>
                <w:lang w:val="tt"/>
              </w:rPr>
              <w:t>минерализация: 0,3-0,6 г / л</w:t>
            </w:r>
          </w:p>
        </w:tc>
        <w:tc>
          <w:tcPr>
            <w:tcW w:w="3317" w:type="dxa"/>
            <w:tcBorders>
              <w:top w:val="single" w:sz="6" w:space="0" w:color="000000"/>
              <w:left w:val="single" w:sz="6" w:space="0" w:color="000000"/>
              <w:bottom w:val="single" w:sz="6" w:space="0" w:color="000000"/>
              <w:right w:val="single" w:sz="6" w:space="0" w:color="000000"/>
            </w:tcBorders>
            <w:vAlign w:val="center"/>
            <w:hideMark/>
          </w:tcPr>
          <w:p w:rsidR="003E1D4C" w:rsidRPr="00625EDD" w:rsidRDefault="003E1D4C" w:rsidP="008B6361">
            <w:pPr>
              <w:numPr>
                <w:ilvl w:val="0"/>
                <w:numId w:val="1"/>
              </w:numPr>
              <w:rPr>
                <w:rFonts w:ascii="Arial" w:hAnsi="Arial" w:cs="Arial"/>
                <w:sz w:val="24"/>
                <w:szCs w:val="24"/>
                <w:u w:val="single"/>
              </w:rPr>
            </w:pPr>
            <w:r w:rsidRPr="00625EDD">
              <w:rPr>
                <w:rFonts w:ascii="Arial" w:hAnsi="Arial" w:cs="Arial"/>
                <w:sz w:val="24"/>
                <w:szCs w:val="24"/>
                <w:lang w:val="tt"/>
              </w:rPr>
              <w:t>чикләнгән кулланыла</w:t>
            </w:r>
          </w:p>
        </w:tc>
      </w:tr>
      <w:tr w:rsidR="003E1D4C" w:rsidRPr="008B6361" w:rsidTr="008B6361">
        <w:trPr>
          <w:trHeight w:val="242"/>
        </w:trPr>
        <w:tc>
          <w:tcPr>
            <w:tcW w:w="2751"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су йөртү локаль азсулы уржума терригенно-карбонат свитасы</w:t>
            </w:r>
          </w:p>
        </w:tc>
        <w:tc>
          <w:tcPr>
            <w:tcW w:w="4252"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суның химик составы: катионнар буенча катнаш гидрокарбонат</w:t>
            </w:r>
          </w:p>
        </w:tc>
        <w:tc>
          <w:tcPr>
            <w:tcW w:w="3317" w:type="dxa"/>
            <w:tcBorders>
              <w:top w:val="single" w:sz="6" w:space="0" w:color="000000"/>
              <w:left w:val="single" w:sz="6" w:space="0" w:color="000000"/>
              <w:bottom w:val="single" w:sz="6" w:space="0" w:color="000000"/>
              <w:right w:val="single" w:sz="6" w:space="0" w:color="000000"/>
            </w:tcBorders>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чикләнгән кулланыла</w:t>
            </w:r>
          </w:p>
        </w:tc>
      </w:tr>
    </w:tbl>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82" w:name="_Toc77189250"/>
      <w:r w:rsidRPr="008B6361">
        <w:rPr>
          <w:rFonts w:ascii="Arial" w:hAnsi="Arial" w:cs="Arial"/>
          <w:sz w:val="24"/>
          <w:szCs w:val="24"/>
          <w:lang w:val="tt"/>
        </w:rPr>
        <w:t>8.1.4. Өслек һәм җир асты сулары</w:t>
      </w:r>
      <w:bookmarkEnd w:id="82"/>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Өслек сулары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урнашкан төп сулыклар булып торалар: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Зөя елгасы (Куйбышев сусаклагычының уң кушылдыгы; гомуми озынлыгы: 375 км);</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Меминка елгасы (Коры Үләмә елгасының уң кушылдыгы; гомуми озынлыгы: 14 км).</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Җирлекнең гидрографик челтәрен шулай ук күлләр һәм инешләр тәшкил итә.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lastRenderedPageBreak/>
        <w:t>Чишмәләр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тәкъдим ителгән чишмәләр: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Ивановский бистәсеннән көньякка ике чишмә (егәрлек турында мәгълүмат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Ивановский бистәсеннән көнчыгышка Чишмә (егәрлек турында мәгълүматлар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җирлекнең төньяк-көнчыгыш өлешендә Чишмә (егәрлек турында мәгълүматлар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625EDD" w:rsidRDefault="003E1D4C" w:rsidP="00625EDD">
      <w:pPr>
        <w:numPr>
          <w:ilvl w:val="0"/>
          <w:numId w:val="0"/>
        </w:numPr>
        <w:suppressAutoHyphens/>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83" w:name="_Toc77189251"/>
      <w:r w:rsidRPr="008B6361">
        <w:rPr>
          <w:rFonts w:ascii="Arial" w:hAnsi="Arial" w:cs="Arial"/>
          <w:sz w:val="24"/>
          <w:szCs w:val="24"/>
          <w:lang w:val="tt"/>
        </w:rPr>
        <w:t>8.1.5. Климатик характеристика</w:t>
      </w:r>
      <w:bookmarkEnd w:id="83"/>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131.13330.2012 «Төзелеш климатологиясе» китерелгән төзелеш өчен климатик районлаштыру картасы нигезендә Олы Меми авыл җирлеге IВ климат районында урнашкан.</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Җирлек өчен хас салкын һәм җылы чорларның климатик параметрлары 15 һәм 16 таблицаларда күрсәтелгән.</w:t>
      </w:r>
    </w:p>
    <w:p w:rsidR="003E1D4C" w:rsidRPr="008B6361" w:rsidRDefault="003E1D4C" w:rsidP="003E1D4C">
      <w:pPr>
        <w:widowControl w:val="0"/>
        <w:numPr>
          <w:ilvl w:val="0"/>
          <w:numId w:val="1"/>
        </w:numPr>
        <w:tabs>
          <w:tab w:val="clear" w:pos="0"/>
        </w:tabs>
        <w:jc w:val="right"/>
        <w:rPr>
          <w:rFonts w:ascii="Arial" w:eastAsia="Times New Roman" w:hAnsi="Arial" w:cs="Arial"/>
          <w:sz w:val="24"/>
          <w:szCs w:val="24"/>
          <w:lang w:eastAsia="ru-RU"/>
        </w:rPr>
      </w:pPr>
      <w:bookmarkStart w:id="84" w:name="табл_17"/>
      <w:r w:rsidRPr="008B6361">
        <w:rPr>
          <w:rFonts w:ascii="Arial" w:eastAsia="Times New Roman" w:hAnsi="Arial" w:cs="Arial"/>
          <w:sz w:val="24"/>
          <w:szCs w:val="24"/>
          <w:lang w:val="tt" w:eastAsia="ru-RU"/>
        </w:rPr>
        <w:t>15 таблица</w:t>
      </w:r>
      <w:bookmarkEnd w:id="84"/>
    </w:p>
    <w:p w:rsidR="003E1D4C" w:rsidRPr="008B6361" w:rsidRDefault="003E1D4C" w:rsidP="003E1D4C">
      <w:pPr>
        <w:numPr>
          <w:ilvl w:val="0"/>
          <w:numId w:val="1"/>
        </w:numPr>
        <w:spacing w:line="276" w:lineRule="auto"/>
        <w:ind w:firstLine="709"/>
        <w:jc w:val="center"/>
        <w:rPr>
          <w:rFonts w:ascii="Arial" w:hAnsi="Arial" w:cs="Arial"/>
          <w:i/>
          <w:sz w:val="24"/>
          <w:szCs w:val="24"/>
        </w:rPr>
      </w:pPr>
      <w:r w:rsidRPr="008B6361">
        <w:rPr>
          <w:rFonts w:ascii="Arial" w:hAnsi="Arial" w:cs="Arial"/>
          <w:i/>
          <w:sz w:val="24"/>
          <w:szCs w:val="24"/>
          <w:lang w:val="tt"/>
        </w:rPr>
        <w:t>Елның салкын чорының климатик параметрлары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552"/>
        <w:gridCol w:w="1275"/>
      </w:tblGrid>
      <w:tr w:rsidR="003E1D4C" w:rsidRPr="008B6361" w:rsidTr="008B6361">
        <w:trPr>
          <w:trHeight w:val="289"/>
        </w:trPr>
        <w:tc>
          <w:tcPr>
            <w:tcW w:w="8931" w:type="dxa"/>
            <w:gridSpan w:val="2"/>
            <w:shd w:val="clear" w:color="auto" w:fill="auto"/>
            <w:vAlign w:val="center"/>
          </w:tcPr>
          <w:p w:rsidR="003E1D4C" w:rsidRPr="00625EDD" w:rsidRDefault="003E1D4C" w:rsidP="008B6361">
            <w:pPr>
              <w:numPr>
                <w:ilvl w:val="0"/>
                <w:numId w:val="1"/>
              </w:numPr>
              <w:jc w:val="center"/>
              <w:rPr>
                <w:rFonts w:ascii="Arial" w:hAnsi="Arial" w:cs="Arial"/>
                <w:sz w:val="24"/>
                <w:szCs w:val="24"/>
              </w:rPr>
            </w:pPr>
            <w:r w:rsidRPr="00625EDD">
              <w:rPr>
                <w:rFonts w:ascii="Arial" w:hAnsi="Arial" w:cs="Arial"/>
                <w:sz w:val="24"/>
                <w:szCs w:val="24"/>
                <w:lang w:val="tt"/>
              </w:rPr>
              <w:t>Климат параметрлары</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Күрсәткеч</w:t>
            </w:r>
          </w:p>
        </w:tc>
      </w:tr>
      <w:tr w:rsidR="003E1D4C" w:rsidRPr="008B6361" w:rsidTr="008B6361">
        <w:tc>
          <w:tcPr>
            <w:tcW w:w="6379" w:type="dxa"/>
            <w:vMerge w:val="restart"/>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Иң салкын тәүлекнең һава температурасы , С°белән тәэмин ителеш</w:t>
            </w:r>
          </w:p>
        </w:tc>
        <w:tc>
          <w:tcPr>
            <w:tcW w:w="2552"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0,98</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- 41</w:t>
            </w:r>
          </w:p>
        </w:tc>
      </w:tr>
      <w:tr w:rsidR="003E1D4C" w:rsidRPr="008B6361" w:rsidTr="008B6361">
        <w:tc>
          <w:tcPr>
            <w:tcW w:w="6379" w:type="dxa"/>
            <w:vMerge/>
            <w:shd w:val="clear" w:color="auto" w:fill="auto"/>
            <w:vAlign w:val="center"/>
          </w:tcPr>
          <w:p w:rsidR="003E1D4C" w:rsidRPr="00625EDD" w:rsidRDefault="003E1D4C" w:rsidP="008B6361">
            <w:pPr>
              <w:numPr>
                <w:ilvl w:val="0"/>
                <w:numId w:val="1"/>
              </w:numPr>
              <w:rPr>
                <w:rFonts w:ascii="Arial" w:hAnsi="Arial" w:cs="Arial"/>
                <w:sz w:val="24"/>
                <w:szCs w:val="24"/>
              </w:rPr>
            </w:pPr>
          </w:p>
        </w:tc>
        <w:tc>
          <w:tcPr>
            <w:tcW w:w="2552"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0,92</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- 33</w:t>
            </w:r>
          </w:p>
        </w:tc>
      </w:tr>
      <w:tr w:rsidR="003E1D4C" w:rsidRPr="008B6361" w:rsidTr="008B6361">
        <w:tc>
          <w:tcPr>
            <w:tcW w:w="6379" w:type="dxa"/>
            <w:vMerge w:val="restart"/>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Иң салкын  биш көнлекнең һава температурасы , С°белән тәэмин ителеш</w:t>
            </w:r>
          </w:p>
        </w:tc>
        <w:tc>
          <w:tcPr>
            <w:tcW w:w="2552"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0,98</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- 33</w:t>
            </w:r>
          </w:p>
        </w:tc>
      </w:tr>
      <w:tr w:rsidR="003E1D4C" w:rsidRPr="008B6361" w:rsidTr="008B6361">
        <w:tc>
          <w:tcPr>
            <w:tcW w:w="6379" w:type="dxa"/>
            <w:vMerge/>
            <w:shd w:val="clear" w:color="auto" w:fill="auto"/>
            <w:vAlign w:val="center"/>
          </w:tcPr>
          <w:p w:rsidR="003E1D4C" w:rsidRPr="00625EDD" w:rsidRDefault="003E1D4C" w:rsidP="008B6361">
            <w:pPr>
              <w:numPr>
                <w:ilvl w:val="0"/>
                <w:numId w:val="1"/>
              </w:numPr>
              <w:rPr>
                <w:rFonts w:ascii="Arial" w:hAnsi="Arial" w:cs="Arial"/>
                <w:sz w:val="24"/>
                <w:szCs w:val="24"/>
              </w:rPr>
            </w:pPr>
          </w:p>
        </w:tc>
        <w:tc>
          <w:tcPr>
            <w:tcW w:w="2552"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0,92</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- 31</w:t>
            </w:r>
          </w:p>
        </w:tc>
      </w:tr>
      <w:tr w:rsidR="003E1D4C" w:rsidRPr="008B6361" w:rsidTr="008B6361">
        <w:tc>
          <w:tcPr>
            <w:tcW w:w="8931" w:type="dxa"/>
            <w:gridSpan w:val="2"/>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Һава температурасы, °С, тәэмин ителеш 0,94</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- 17</w:t>
            </w:r>
          </w:p>
        </w:tc>
      </w:tr>
      <w:tr w:rsidR="003E1D4C" w:rsidRPr="008B6361" w:rsidTr="008B6361">
        <w:tc>
          <w:tcPr>
            <w:tcW w:w="8931" w:type="dxa"/>
            <w:gridSpan w:val="2"/>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Абсолют минималь һава температурасы, °С</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- 47</w:t>
            </w:r>
          </w:p>
        </w:tc>
      </w:tr>
      <w:tr w:rsidR="003E1D4C" w:rsidRPr="008B6361" w:rsidTr="008B6361">
        <w:tc>
          <w:tcPr>
            <w:tcW w:w="8931" w:type="dxa"/>
            <w:gridSpan w:val="2"/>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 xml:space="preserve">Һава температурасының уртача тәүлеклеклек амплитуасы иң салкын ай,°С </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7,1</w:t>
            </w:r>
          </w:p>
        </w:tc>
      </w:tr>
      <w:tr w:rsidR="003E1D4C" w:rsidRPr="008B6361" w:rsidTr="008B6361">
        <w:tc>
          <w:tcPr>
            <w:tcW w:w="6379" w:type="dxa"/>
            <w:vMerge w:val="restart"/>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Озынлыгы, тәүлек, һәм һаваның уртача температурасы, °С, уртача тәүлеклек һава температурасы ≤ 0 °С дан кимрәк.</w:t>
            </w:r>
          </w:p>
        </w:tc>
        <w:tc>
          <w:tcPr>
            <w:tcW w:w="2552"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озынлыгы, тәүлек.</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151</w:t>
            </w:r>
          </w:p>
        </w:tc>
      </w:tr>
      <w:tr w:rsidR="003E1D4C" w:rsidRPr="008B6361" w:rsidTr="008B6361">
        <w:tc>
          <w:tcPr>
            <w:tcW w:w="6379" w:type="dxa"/>
            <w:vMerge/>
            <w:shd w:val="clear" w:color="auto" w:fill="auto"/>
            <w:vAlign w:val="center"/>
          </w:tcPr>
          <w:p w:rsidR="003E1D4C" w:rsidRPr="00625EDD" w:rsidRDefault="003E1D4C" w:rsidP="008B6361">
            <w:pPr>
              <w:numPr>
                <w:ilvl w:val="0"/>
                <w:numId w:val="1"/>
              </w:numPr>
              <w:rPr>
                <w:rFonts w:ascii="Arial" w:hAnsi="Arial" w:cs="Arial"/>
                <w:sz w:val="24"/>
                <w:szCs w:val="24"/>
              </w:rPr>
            </w:pPr>
          </w:p>
        </w:tc>
        <w:tc>
          <w:tcPr>
            <w:tcW w:w="2552"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уртача температура, °С</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- 8,1</w:t>
            </w:r>
          </w:p>
        </w:tc>
      </w:tr>
      <w:tr w:rsidR="003E1D4C" w:rsidRPr="008B6361" w:rsidTr="008B6361">
        <w:tc>
          <w:tcPr>
            <w:tcW w:w="6379" w:type="dxa"/>
            <w:vMerge w:val="restart"/>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Озынлыгы, тәүлек, һәм һаваның уртача температурасы, °С, уртача тәүлеклек һава температурасы ≤ 8 °С дан кимрәк.</w:t>
            </w:r>
          </w:p>
        </w:tc>
        <w:tc>
          <w:tcPr>
            <w:tcW w:w="2552"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озынлыгы, тәүлек.</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208</w:t>
            </w:r>
          </w:p>
        </w:tc>
      </w:tr>
      <w:tr w:rsidR="003E1D4C" w:rsidRPr="008B6361" w:rsidTr="008B6361">
        <w:tc>
          <w:tcPr>
            <w:tcW w:w="6379" w:type="dxa"/>
            <w:vMerge/>
            <w:shd w:val="clear" w:color="auto" w:fill="auto"/>
            <w:vAlign w:val="center"/>
          </w:tcPr>
          <w:p w:rsidR="003E1D4C" w:rsidRPr="00625EDD" w:rsidRDefault="003E1D4C" w:rsidP="008B6361">
            <w:pPr>
              <w:numPr>
                <w:ilvl w:val="0"/>
                <w:numId w:val="1"/>
              </w:numPr>
              <w:rPr>
                <w:rFonts w:ascii="Arial" w:hAnsi="Arial" w:cs="Arial"/>
                <w:sz w:val="24"/>
                <w:szCs w:val="24"/>
              </w:rPr>
            </w:pPr>
          </w:p>
        </w:tc>
        <w:tc>
          <w:tcPr>
            <w:tcW w:w="2552"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уртача температура, °С</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- 4,8</w:t>
            </w:r>
          </w:p>
        </w:tc>
      </w:tr>
      <w:tr w:rsidR="003E1D4C" w:rsidRPr="008B6361" w:rsidTr="008B6361">
        <w:tc>
          <w:tcPr>
            <w:tcW w:w="6379" w:type="dxa"/>
            <w:vMerge w:val="restart"/>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Озынлыгы, тәүлек, һәм һаваның уртача температурасы, °С, уртача тәүлеклек һава температурасы ≤ 10 °С дан кимрәк.</w:t>
            </w:r>
          </w:p>
        </w:tc>
        <w:tc>
          <w:tcPr>
            <w:tcW w:w="2552"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озынлыгы, тәүлек.</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223</w:t>
            </w:r>
          </w:p>
        </w:tc>
      </w:tr>
      <w:tr w:rsidR="003E1D4C" w:rsidRPr="008B6361" w:rsidTr="008B6361">
        <w:tc>
          <w:tcPr>
            <w:tcW w:w="6379" w:type="dxa"/>
            <w:vMerge/>
            <w:shd w:val="clear" w:color="auto" w:fill="auto"/>
            <w:vAlign w:val="center"/>
          </w:tcPr>
          <w:p w:rsidR="003E1D4C" w:rsidRPr="00625EDD" w:rsidRDefault="003E1D4C" w:rsidP="008B6361">
            <w:pPr>
              <w:numPr>
                <w:ilvl w:val="0"/>
                <w:numId w:val="1"/>
              </w:numPr>
              <w:rPr>
                <w:rFonts w:ascii="Arial" w:hAnsi="Arial" w:cs="Arial"/>
                <w:sz w:val="24"/>
                <w:szCs w:val="24"/>
              </w:rPr>
            </w:pPr>
          </w:p>
        </w:tc>
        <w:tc>
          <w:tcPr>
            <w:tcW w:w="2552"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уртача температура, °С</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- 3,8</w:t>
            </w:r>
          </w:p>
        </w:tc>
      </w:tr>
      <w:tr w:rsidR="003E1D4C" w:rsidRPr="008B6361" w:rsidTr="008B6361">
        <w:tc>
          <w:tcPr>
            <w:tcW w:w="8931" w:type="dxa"/>
            <w:gridSpan w:val="2"/>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Иң салкын айның уртача айлык чагыштырмача дымлылыгы, %</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82</w:t>
            </w:r>
          </w:p>
        </w:tc>
      </w:tr>
      <w:tr w:rsidR="003E1D4C" w:rsidRPr="008B6361" w:rsidTr="008B6361">
        <w:tc>
          <w:tcPr>
            <w:tcW w:w="8931" w:type="dxa"/>
            <w:gridSpan w:val="2"/>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Һаваның уртача айлык чагыштырмача дымлылыгы, салкын айның 15 сәгатьендә, %</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81</w:t>
            </w:r>
          </w:p>
        </w:tc>
      </w:tr>
      <w:tr w:rsidR="003E1D4C" w:rsidRPr="008B6361" w:rsidTr="008B6361">
        <w:tc>
          <w:tcPr>
            <w:tcW w:w="8931" w:type="dxa"/>
            <w:gridSpan w:val="2"/>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Ноябрь-март айларында явым-төшемнәр саны, мм</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177</w:t>
            </w:r>
          </w:p>
        </w:tc>
      </w:tr>
      <w:tr w:rsidR="003E1D4C" w:rsidRPr="008B6361" w:rsidTr="008B6361">
        <w:tc>
          <w:tcPr>
            <w:tcW w:w="8931" w:type="dxa"/>
            <w:gridSpan w:val="2"/>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Декабрь-февраль айларында җилнең өстенлекле юнәлеше</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ЮЗ</w:t>
            </w:r>
          </w:p>
        </w:tc>
      </w:tr>
      <w:tr w:rsidR="003E1D4C" w:rsidRPr="008B6361" w:rsidTr="008B6361">
        <w:trPr>
          <w:trHeight w:val="85"/>
        </w:trPr>
        <w:tc>
          <w:tcPr>
            <w:tcW w:w="8931" w:type="dxa"/>
            <w:gridSpan w:val="2"/>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Гыйнвар ае өчен румбалар буенча уртача җилнең максималь тизлеге, м/с</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4,1</w:t>
            </w:r>
          </w:p>
        </w:tc>
      </w:tr>
      <w:tr w:rsidR="003E1D4C" w:rsidRPr="008B6361" w:rsidTr="008B6361">
        <w:tc>
          <w:tcPr>
            <w:tcW w:w="8931" w:type="dxa"/>
            <w:gridSpan w:val="2"/>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Җилнең уртача тизлеге, м/с, уртача тәүлеклек температура  ≤ 8 °С</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3,1</w:t>
            </w:r>
          </w:p>
        </w:tc>
      </w:tr>
    </w:tbl>
    <w:p w:rsidR="003E1D4C" w:rsidRPr="008B6361" w:rsidRDefault="003E1D4C" w:rsidP="003E1D4C">
      <w:pPr>
        <w:widowControl w:val="0"/>
        <w:numPr>
          <w:ilvl w:val="0"/>
          <w:numId w:val="1"/>
        </w:numPr>
        <w:tabs>
          <w:tab w:val="clear" w:pos="0"/>
        </w:tabs>
        <w:jc w:val="right"/>
        <w:rPr>
          <w:rFonts w:ascii="Arial" w:eastAsia="Times New Roman" w:hAnsi="Arial" w:cs="Arial"/>
          <w:sz w:val="24"/>
          <w:szCs w:val="24"/>
          <w:lang w:eastAsia="ru-RU"/>
        </w:rPr>
      </w:pPr>
    </w:p>
    <w:p w:rsidR="003E1D4C" w:rsidRPr="008B6361" w:rsidRDefault="003E1D4C" w:rsidP="003E1D4C">
      <w:pPr>
        <w:widowControl w:val="0"/>
        <w:numPr>
          <w:ilvl w:val="0"/>
          <w:numId w:val="1"/>
        </w:numPr>
        <w:tabs>
          <w:tab w:val="clear" w:pos="0"/>
        </w:tabs>
        <w:jc w:val="right"/>
        <w:rPr>
          <w:rFonts w:ascii="Arial" w:eastAsia="Times New Roman" w:hAnsi="Arial" w:cs="Arial"/>
          <w:color w:val="FF0000"/>
          <w:sz w:val="24"/>
          <w:szCs w:val="24"/>
          <w:lang w:eastAsia="ru-RU"/>
        </w:rPr>
      </w:pPr>
      <w:bookmarkStart w:id="85" w:name="табл_18"/>
      <w:r w:rsidRPr="008B6361">
        <w:rPr>
          <w:rFonts w:ascii="Arial" w:eastAsia="Times New Roman" w:hAnsi="Arial" w:cs="Arial"/>
          <w:sz w:val="24"/>
          <w:szCs w:val="24"/>
          <w:lang w:val="tt" w:eastAsia="ru-RU"/>
        </w:rPr>
        <w:t>16 таблица</w:t>
      </w:r>
      <w:bookmarkEnd w:id="85"/>
    </w:p>
    <w:p w:rsidR="003E1D4C" w:rsidRPr="008B6361" w:rsidRDefault="003E1D4C" w:rsidP="003E1D4C">
      <w:pPr>
        <w:numPr>
          <w:ilvl w:val="0"/>
          <w:numId w:val="1"/>
        </w:numPr>
        <w:spacing w:line="276" w:lineRule="auto"/>
        <w:ind w:firstLine="709"/>
        <w:jc w:val="center"/>
        <w:rPr>
          <w:rFonts w:ascii="Arial" w:hAnsi="Arial" w:cs="Arial"/>
          <w:i/>
          <w:sz w:val="24"/>
          <w:szCs w:val="24"/>
        </w:rPr>
      </w:pPr>
      <w:r w:rsidRPr="008B6361">
        <w:rPr>
          <w:rFonts w:ascii="Arial" w:hAnsi="Arial" w:cs="Arial"/>
          <w:i/>
          <w:sz w:val="24"/>
          <w:szCs w:val="24"/>
          <w:lang w:val="tt"/>
        </w:rPr>
        <w:t>Елның җылы чорының климатик параметрлары</w:t>
      </w:r>
    </w:p>
    <w:tbl>
      <w:tblPr>
        <w:tblW w:w="1020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275"/>
      </w:tblGrid>
      <w:tr w:rsidR="003E1D4C" w:rsidRPr="008B6361" w:rsidTr="008B6361">
        <w:trPr>
          <w:trHeight w:val="330"/>
          <w:jc w:val="center"/>
        </w:trPr>
        <w:tc>
          <w:tcPr>
            <w:tcW w:w="8931"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Климат параметрлары</w:t>
            </w:r>
          </w:p>
        </w:tc>
        <w:tc>
          <w:tcPr>
            <w:tcW w:w="1275" w:type="dxa"/>
            <w:shd w:val="clear" w:color="auto" w:fill="auto"/>
            <w:vAlign w:val="center"/>
          </w:tcPr>
          <w:p w:rsidR="003E1D4C" w:rsidRPr="008B6361" w:rsidRDefault="003E1D4C" w:rsidP="008B6361">
            <w:pPr>
              <w:numPr>
                <w:ilvl w:val="0"/>
                <w:numId w:val="1"/>
              </w:numPr>
              <w:jc w:val="center"/>
              <w:rPr>
                <w:rFonts w:ascii="Arial" w:hAnsi="Arial" w:cs="Arial"/>
                <w:sz w:val="22"/>
                <w:szCs w:val="22"/>
              </w:rPr>
            </w:pPr>
            <w:r w:rsidRPr="008B6361">
              <w:rPr>
                <w:rFonts w:ascii="Arial" w:hAnsi="Arial" w:cs="Arial"/>
                <w:sz w:val="22"/>
                <w:szCs w:val="22"/>
                <w:lang w:val="tt"/>
              </w:rPr>
              <w:t>Күрсәткеч</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Барометрик басым, гПа</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1002</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Һава температурасы, °С, тәэмин ителгән 0,95</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24</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lastRenderedPageBreak/>
              <w:t>Һава температурасы-0,98</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28</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Иң җылы айның уртача максималь температурасы - °С</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25,1</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Абсолют максималь һава температурасы, °С</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39</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Иң җылы айның уртача тәүлеклеклек амплитуасы, °С</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9,9</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Иң җылы айның уртача айлык чагыштырмача дымлылык, %</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69</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Җылы айның уртача айлык чагыштырмача дымлылыгы - 15 сәгатьтә, %</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56</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Апрель-октябрь айларында явым-төшемнәр саны, мм</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368</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Тәүлеклек максималь явым-төшем, мм</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75</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Июнь-август айларында җилнең өстенлекле юнәлеше</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З-З</w:t>
            </w:r>
          </w:p>
        </w:tc>
      </w:tr>
      <w:tr w:rsidR="003E1D4C" w:rsidRPr="008B6361" w:rsidTr="008B6361">
        <w:trPr>
          <w:jc w:val="center"/>
        </w:trPr>
        <w:tc>
          <w:tcPr>
            <w:tcW w:w="8931" w:type="dxa"/>
            <w:shd w:val="clear" w:color="auto" w:fill="auto"/>
            <w:vAlign w:val="center"/>
          </w:tcPr>
          <w:p w:rsidR="003E1D4C" w:rsidRPr="00625EDD" w:rsidRDefault="003E1D4C" w:rsidP="008B6361">
            <w:pPr>
              <w:numPr>
                <w:ilvl w:val="0"/>
                <w:numId w:val="1"/>
              </w:numPr>
              <w:rPr>
                <w:rFonts w:ascii="Arial" w:hAnsi="Arial" w:cs="Arial"/>
                <w:sz w:val="24"/>
                <w:szCs w:val="24"/>
              </w:rPr>
            </w:pPr>
            <w:r w:rsidRPr="00625EDD">
              <w:rPr>
                <w:rFonts w:ascii="Arial" w:hAnsi="Arial" w:cs="Arial"/>
                <w:sz w:val="24"/>
                <w:szCs w:val="24"/>
                <w:lang w:val="tt"/>
              </w:rPr>
              <w:t>Минималь уртача тизлеге буенча румбам июль, м/с</w:t>
            </w:r>
          </w:p>
        </w:tc>
        <w:tc>
          <w:tcPr>
            <w:tcW w:w="1275" w:type="dxa"/>
            <w:shd w:val="clear" w:color="auto" w:fill="auto"/>
            <w:vAlign w:val="center"/>
          </w:tcPr>
          <w:p w:rsidR="003E1D4C" w:rsidRPr="008B6361" w:rsidRDefault="003E1D4C" w:rsidP="008B6361">
            <w:pPr>
              <w:numPr>
                <w:ilvl w:val="0"/>
                <w:numId w:val="1"/>
              </w:numPr>
              <w:spacing w:line="276" w:lineRule="auto"/>
              <w:jc w:val="center"/>
              <w:rPr>
                <w:rFonts w:ascii="Arial" w:hAnsi="Arial" w:cs="Arial"/>
                <w:sz w:val="22"/>
                <w:szCs w:val="22"/>
              </w:rPr>
            </w:pPr>
            <w:r w:rsidRPr="008B6361">
              <w:rPr>
                <w:rFonts w:ascii="Arial" w:hAnsi="Arial" w:cs="Arial"/>
                <w:sz w:val="22"/>
                <w:szCs w:val="22"/>
                <w:lang w:val="tt"/>
              </w:rPr>
              <w:t>0</w:t>
            </w:r>
          </w:p>
        </w:tc>
      </w:tr>
    </w:tbl>
    <w:p w:rsidR="003E1D4C" w:rsidRPr="008B6361" w:rsidRDefault="003E1D4C" w:rsidP="003E1D4C">
      <w:pPr>
        <w:numPr>
          <w:ilvl w:val="0"/>
          <w:numId w:val="1"/>
        </w:numPr>
        <w:ind w:firstLine="709"/>
        <w:jc w:val="both"/>
        <w:rPr>
          <w:rFonts w:ascii="Arial" w:hAnsi="Arial" w:cs="Arial"/>
          <w:sz w:val="24"/>
          <w:szCs w:val="24"/>
        </w:rPr>
      </w:pPr>
    </w:p>
    <w:p w:rsidR="003E1D4C" w:rsidRPr="008B6361" w:rsidRDefault="003E1D4C" w:rsidP="003E1D4C">
      <w:pPr>
        <w:numPr>
          <w:ilvl w:val="0"/>
          <w:numId w:val="1"/>
        </w:numPr>
        <w:ind w:firstLine="709"/>
        <w:jc w:val="both"/>
        <w:rPr>
          <w:rFonts w:ascii="Arial" w:hAnsi="Arial" w:cs="Arial"/>
          <w:sz w:val="24"/>
          <w:szCs w:val="24"/>
        </w:rPr>
      </w:pPr>
      <w:r w:rsidRPr="008B6361">
        <w:rPr>
          <w:rFonts w:ascii="Arial" w:hAnsi="Arial" w:cs="Arial"/>
          <w:sz w:val="24"/>
          <w:szCs w:val="24"/>
          <w:lang w:val="tt"/>
        </w:rPr>
        <w:t>Җирлекнең климат параметрларын бәяләү якын-тирә торак пункт өчен «Төзелеш климатологиясе» СП 131.13330.2012 мәгълүматлары буенча башкарылган (Казан шәһәре).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Уртача еллык һава температурасы 4,3°С тәшкил итә.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eastAsia="ru-RU"/>
        </w:rPr>
      </w:pPr>
      <w:r w:rsidRPr="008B6361">
        <w:rPr>
          <w:rFonts w:ascii="Arial" w:hAnsi="Arial" w:cs="Arial"/>
          <w:sz w:val="24"/>
          <w:szCs w:val="24"/>
          <w:lang w:val="tt"/>
        </w:rPr>
        <w:t>Уртача еллык явым-төшем саны-562,2 мм.</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eastAsia="ru-RU"/>
        </w:rPr>
      </w:pPr>
      <w:r w:rsidRPr="008B6361">
        <w:rPr>
          <w:rFonts w:ascii="Arial" w:hAnsi="Arial" w:cs="Arial"/>
          <w:sz w:val="24"/>
          <w:szCs w:val="24"/>
          <w:lang w:val="tt" w:eastAsia="ru-RU"/>
        </w:rPr>
        <w:t xml:space="preserve">Җирлек территориясендә көньяк һәм Көнбатыш юнәлештәге җилләр күп.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eastAsia="ru-RU"/>
        </w:rPr>
      </w:pPr>
      <w:r w:rsidRPr="008B6361">
        <w:rPr>
          <w:rFonts w:ascii="Arial" w:hAnsi="Arial" w:cs="Arial"/>
          <w:sz w:val="24"/>
          <w:szCs w:val="24"/>
          <w:lang w:val="tt" w:eastAsia="ru-RU"/>
        </w:rPr>
        <w:t>Җилнең уртача еллык тизлеге 2,8 м/сек.</w:t>
      </w:r>
    </w:p>
    <w:p w:rsidR="003E1D4C" w:rsidRPr="008B6361" w:rsidRDefault="003E1D4C" w:rsidP="003E1D4C">
      <w:pPr>
        <w:numPr>
          <w:ilvl w:val="0"/>
          <w:numId w:val="1"/>
        </w:numPr>
        <w:tabs>
          <w:tab w:val="clear" w:pos="0"/>
        </w:tabs>
        <w:suppressAutoHyphens/>
        <w:ind w:firstLine="709"/>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86" w:name="_Toc77189252"/>
      <w:r w:rsidRPr="008B6361">
        <w:rPr>
          <w:rFonts w:ascii="Arial" w:hAnsi="Arial" w:cs="Arial"/>
          <w:sz w:val="24"/>
          <w:szCs w:val="24"/>
          <w:lang w:val="tt"/>
        </w:rPr>
        <w:t>8.1.6. Инженер-геологик шартлар</w:t>
      </w:r>
      <w:bookmarkEnd w:id="86"/>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тәкъдим ителгән куркыныч физик-геологик процессларга түбәндәгеләр керә: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 эрозия процесслары (чокырлар, промоиннар) - агынтыларның авышлыгына хас;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авышлык процесслары (җимерлү, ишелеп төшү, убылу) - аз гына үсеш алган;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карст-суфффозион процесслар (карст воронкалары, суффозионнар).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 Җирлек территориясендә үзенчәлекле грунтлар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87" w:name="_Toc77189253"/>
      <w:r w:rsidRPr="008B6361">
        <w:rPr>
          <w:rFonts w:ascii="Arial" w:hAnsi="Arial" w:cs="Arial"/>
          <w:sz w:val="24"/>
          <w:szCs w:val="24"/>
          <w:lang w:val="tt"/>
        </w:rPr>
        <w:t>8.1.7. Ландшафт, туфрак катламы, үсемлекләр</w:t>
      </w:r>
      <w:bookmarkEnd w:id="87"/>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 Идел-Зөя калкулыгы районының киң  зонасының подзонасы   чикләрендә урнашкан.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Туфракның характерлы төрләренә керә:</w:t>
      </w:r>
    </w:p>
    <w:p w:rsidR="003E1D4C" w:rsidRPr="008B6361" w:rsidRDefault="003E1D4C" w:rsidP="003E1D4C">
      <w:pPr>
        <w:numPr>
          <w:ilvl w:val="0"/>
          <w:numId w:val="1"/>
        </w:numPr>
        <w:ind w:firstLine="709"/>
        <w:jc w:val="both"/>
        <w:rPr>
          <w:rFonts w:ascii="Arial" w:hAnsi="Arial" w:cs="Arial"/>
          <w:sz w:val="24"/>
          <w:szCs w:val="24"/>
        </w:rPr>
      </w:pPr>
      <w:r w:rsidRPr="008B6361">
        <w:rPr>
          <w:rFonts w:ascii="Arial" w:hAnsi="Arial" w:cs="Arial"/>
          <w:sz w:val="24"/>
          <w:szCs w:val="24"/>
          <w:lang w:val="tt"/>
        </w:rPr>
        <w:t>‒ якты-соры урман туфраклары;</w:t>
      </w:r>
    </w:p>
    <w:p w:rsidR="003E1D4C" w:rsidRPr="008B6361" w:rsidRDefault="003E1D4C" w:rsidP="003E1D4C">
      <w:pPr>
        <w:numPr>
          <w:ilvl w:val="0"/>
          <w:numId w:val="1"/>
        </w:numPr>
        <w:ind w:firstLine="709"/>
        <w:jc w:val="both"/>
        <w:rPr>
          <w:rFonts w:ascii="Arial" w:hAnsi="Arial" w:cs="Arial"/>
          <w:sz w:val="24"/>
          <w:szCs w:val="24"/>
        </w:rPr>
      </w:pPr>
      <w:r w:rsidRPr="008B6361">
        <w:rPr>
          <w:rFonts w:ascii="Arial" w:hAnsi="Arial" w:cs="Arial"/>
          <w:sz w:val="24"/>
          <w:szCs w:val="24"/>
          <w:lang w:val="tt"/>
        </w:rPr>
        <w:t>‒ соры урман туфраклары;</w:t>
      </w:r>
    </w:p>
    <w:p w:rsidR="003E1D4C" w:rsidRPr="008B6361" w:rsidRDefault="003E1D4C" w:rsidP="003E1D4C">
      <w:pPr>
        <w:numPr>
          <w:ilvl w:val="0"/>
          <w:numId w:val="1"/>
        </w:numPr>
        <w:ind w:firstLine="709"/>
        <w:jc w:val="both"/>
        <w:rPr>
          <w:rFonts w:ascii="Arial" w:hAnsi="Arial" w:cs="Arial"/>
          <w:sz w:val="24"/>
          <w:szCs w:val="24"/>
        </w:rPr>
      </w:pPr>
      <w:r w:rsidRPr="008B6361">
        <w:rPr>
          <w:rFonts w:ascii="Arial" w:hAnsi="Arial" w:cs="Arial"/>
          <w:sz w:val="24"/>
          <w:szCs w:val="24"/>
          <w:lang w:val="tt"/>
        </w:rPr>
        <w:t>‒ дерн-карбонатлы селтеле  һәм   көлле туфрак;</w:t>
      </w:r>
    </w:p>
    <w:p w:rsidR="003E1D4C" w:rsidRPr="008B6361" w:rsidRDefault="003E1D4C" w:rsidP="003E1D4C">
      <w:pPr>
        <w:numPr>
          <w:ilvl w:val="0"/>
          <w:numId w:val="1"/>
        </w:numPr>
        <w:ind w:firstLine="709"/>
        <w:jc w:val="both"/>
        <w:rPr>
          <w:rFonts w:ascii="Arial" w:hAnsi="Arial" w:cs="Arial"/>
          <w:sz w:val="24"/>
          <w:szCs w:val="24"/>
        </w:rPr>
      </w:pPr>
      <w:r w:rsidRPr="008B6361">
        <w:rPr>
          <w:rFonts w:ascii="Arial" w:hAnsi="Arial" w:cs="Arial"/>
          <w:sz w:val="24"/>
          <w:szCs w:val="24"/>
          <w:lang w:val="tt"/>
        </w:rPr>
        <w:t>‒ дерн-карбонатлы типовой туфрак;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аллювиаль дернлы туфрак.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Үсемлекләр катламы урман, болыннар, куак үсемлекләре һәм авыл хуҗалыгы җирләре белән тәкъдим ителгән.</w:t>
      </w:r>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keepNext/>
        <w:numPr>
          <w:ilvl w:val="0"/>
          <w:numId w:val="1"/>
        </w:numPr>
        <w:tabs>
          <w:tab w:val="clear" w:pos="0"/>
        </w:tabs>
        <w:ind w:firstLine="709"/>
        <w:jc w:val="both"/>
        <w:outlineLvl w:val="1"/>
        <w:rPr>
          <w:rFonts w:ascii="Arial" w:hAnsi="Arial" w:cs="Arial"/>
          <w:bCs/>
          <w:iCs/>
          <w:sz w:val="24"/>
          <w:szCs w:val="24"/>
          <w:lang w:eastAsia="ru-RU"/>
        </w:rPr>
      </w:pPr>
      <w:bookmarkStart w:id="88" w:name="_Toc77189254"/>
      <w:r w:rsidRPr="008B6361">
        <w:rPr>
          <w:rFonts w:ascii="Arial" w:hAnsi="Arial" w:cs="Arial"/>
          <w:bCs/>
          <w:iCs/>
          <w:sz w:val="24"/>
          <w:szCs w:val="24"/>
          <w:lang w:val="tt" w:eastAsia="ru-RU"/>
        </w:rPr>
        <w:t>8.2. Әйләнә-тирә мохит торышын бәяләү</w:t>
      </w:r>
      <w:bookmarkEnd w:id="88"/>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89" w:name="_Toc77189255"/>
      <w:r w:rsidRPr="008B6361">
        <w:rPr>
          <w:rFonts w:ascii="Arial" w:hAnsi="Arial" w:cs="Arial"/>
          <w:sz w:val="24"/>
          <w:szCs w:val="24"/>
          <w:lang w:val="tt"/>
        </w:rPr>
        <w:t>8.2.1. Атмосфера һавасының торышы</w:t>
      </w:r>
      <w:bookmarkEnd w:id="89"/>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Атмосфера һавасы пычрануның төп чыганаклары булып тора:</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автомобиль транспорты.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Җирлектә һава пробаларына лаборатор анализлар үткәрелми.</w:t>
      </w:r>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90" w:name="_Toc77189256"/>
      <w:r w:rsidRPr="008B6361">
        <w:rPr>
          <w:rFonts w:ascii="Arial" w:hAnsi="Arial" w:cs="Arial"/>
          <w:sz w:val="24"/>
          <w:szCs w:val="24"/>
          <w:lang w:val="tt"/>
        </w:rPr>
        <w:t>8.2.2. Су ресурсларының торышы</w:t>
      </w:r>
      <w:bookmarkEnd w:id="90"/>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Су объектларының пычрану чыганаклары булып тора:</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торак пунктлар территорияләреннән чистартылмаган өслек суларын агызу.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Су ресурсларын пычратуга шулай ук су саклау зоналары режимын һәм өске су объектларының яр буе саклау полосаларын үтәмәү дә китерә.</w:t>
      </w:r>
    </w:p>
    <w:p w:rsidR="003E1D4C" w:rsidRPr="008B6361" w:rsidRDefault="003E1D4C" w:rsidP="003E1D4C">
      <w:pPr>
        <w:ind w:firstLine="709"/>
        <w:contextualSpacing/>
        <w:jc w:val="both"/>
        <w:rPr>
          <w:rFonts w:ascii="Arial" w:hAnsi="Arial" w:cs="Arial"/>
          <w:sz w:val="24"/>
          <w:szCs w:val="24"/>
        </w:rPr>
      </w:pPr>
      <w:r w:rsidRPr="008B6361">
        <w:rPr>
          <w:rFonts w:ascii="Arial" w:hAnsi="Arial" w:cs="Arial"/>
          <w:sz w:val="24"/>
          <w:szCs w:val="24"/>
          <w:lang w:val="tt"/>
        </w:rPr>
        <w:t>Хәзерге вакытта җирлектә үзәкләштерелгән су белән тәэмин итү системалары юк.</w:t>
      </w:r>
    </w:p>
    <w:p w:rsidR="003E1D4C" w:rsidRPr="008B6361" w:rsidRDefault="003E1D4C" w:rsidP="003E1D4C">
      <w:pPr>
        <w:ind w:firstLine="709"/>
        <w:contextualSpacing/>
        <w:jc w:val="both"/>
        <w:rPr>
          <w:rFonts w:ascii="Arial" w:hAnsi="Arial" w:cs="Arial"/>
          <w:sz w:val="24"/>
          <w:szCs w:val="24"/>
        </w:rPr>
      </w:pPr>
      <w:r w:rsidRPr="008B6361">
        <w:rPr>
          <w:rFonts w:ascii="Arial" w:hAnsi="Arial" w:cs="Arial"/>
          <w:sz w:val="24"/>
          <w:szCs w:val="24"/>
          <w:lang w:val="tt"/>
        </w:rPr>
        <w:t>Җирлектә су ресурсларының пычрануына мониторинг үткәрелми.</w:t>
      </w:r>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91" w:name="_Toc77189257"/>
      <w:r w:rsidRPr="008B6361">
        <w:rPr>
          <w:rFonts w:ascii="Arial" w:hAnsi="Arial" w:cs="Arial"/>
          <w:sz w:val="24"/>
          <w:szCs w:val="24"/>
          <w:lang w:val="tt"/>
        </w:rPr>
        <w:t>8.2.3. Туфрак катламы һәм җир ресурслары торышы</w:t>
      </w:r>
      <w:bookmarkEnd w:id="91"/>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Авыл җирлеге территориясе өчен авыл хуҗалыгы җирләренең сөрелүе югары дәрәҗәдә, чокыр-балка челтәре белән исәпләнгән булуы, сөрүлекләрнең түбән булуы хас. Моның нәтиҗәсе булып, үсеш алган эрозия процесслары, туфракларның деградацияләнүе тора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Җирлек территориясендә эрозиягә каршы чаралар үткәрелә, алар саклагыч урман үсентеләре булдыру, чәчү әйләнешен оештыру, деградацияләнгән җирләрне табигый азык җирләренә күчерүне тормышка ашыру.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Аларның техноген пычрану: пестицидлар, агынты сулар, җитештерү һәм куллану калдыклары белән пычрануы җирләрнең торышына тискәре йогынты ясый.</w:t>
      </w:r>
    </w:p>
    <w:p w:rsidR="003E1D4C" w:rsidRPr="008B6361" w:rsidRDefault="003E1D4C" w:rsidP="003E1D4C">
      <w:pPr>
        <w:ind w:firstLine="709"/>
        <w:contextualSpacing/>
        <w:jc w:val="both"/>
        <w:rPr>
          <w:rFonts w:ascii="Arial" w:hAnsi="Arial" w:cs="Arial"/>
          <w:sz w:val="24"/>
          <w:szCs w:val="24"/>
        </w:rPr>
      </w:pPr>
      <w:r w:rsidRPr="008B6361">
        <w:rPr>
          <w:rFonts w:ascii="Arial" w:hAnsi="Arial" w:cs="Arial"/>
          <w:sz w:val="24"/>
          <w:szCs w:val="24"/>
          <w:lang w:val="tt"/>
        </w:rPr>
        <w:t>Җирлек территориясендә туфрак пробалары тикшерелми.</w:t>
      </w:r>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92" w:name="_Toc77189258"/>
      <w:r w:rsidRPr="008B6361">
        <w:rPr>
          <w:rFonts w:ascii="Arial" w:hAnsi="Arial" w:cs="Arial"/>
          <w:sz w:val="24"/>
          <w:szCs w:val="24"/>
          <w:lang w:val="tt"/>
        </w:rPr>
        <w:t>8.2.4. Җитештерү һәм куллану калдыклары, биологик калдыклар</w:t>
      </w:r>
      <w:bookmarkEnd w:id="92"/>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Биологик калдыклар чыганагы булып тора:</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зират.</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Аларның тискәре йогынтысына Олы Меми авылының зур булмаган территорияләре дучар ителгән.</w:t>
      </w:r>
    </w:p>
    <w:p w:rsidR="003E1D4C" w:rsidRPr="008B6361" w:rsidRDefault="003E1D4C" w:rsidP="003E1D4C">
      <w:pPr>
        <w:ind w:firstLine="709"/>
        <w:contextualSpacing/>
        <w:jc w:val="both"/>
        <w:rPr>
          <w:rFonts w:ascii="Arial" w:hAnsi="Arial" w:cs="Arial"/>
          <w:sz w:val="24"/>
          <w:szCs w:val="24"/>
        </w:rPr>
      </w:pPr>
      <w:r w:rsidRPr="008B6361">
        <w:rPr>
          <w:rFonts w:ascii="Arial" w:hAnsi="Arial" w:cs="Arial"/>
          <w:sz w:val="24"/>
          <w:szCs w:val="24"/>
          <w:lang w:val="tt"/>
        </w:rPr>
        <w:t>Авыл җирлеге территориясендә сәнәгать калдыклары һәм терлекчелек калдыкларының барлыкка килүе дә характерлы түгел.</w:t>
      </w:r>
    </w:p>
    <w:p w:rsidR="003E1D4C" w:rsidRPr="008B6361" w:rsidRDefault="003E1D4C" w:rsidP="003E1D4C">
      <w:pPr>
        <w:ind w:firstLine="709"/>
        <w:contextualSpacing/>
        <w:jc w:val="both"/>
        <w:rPr>
          <w:rFonts w:ascii="Arial" w:hAnsi="Arial" w:cs="Arial"/>
          <w:sz w:val="24"/>
          <w:szCs w:val="24"/>
        </w:rPr>
      </w:pPr>
      <w:r w:rsidRPr="008B6361">
        <w:rPr>
          <w:rFonts w:ascii="Arial" w:hAnsi="Arial" w:cs="Arial"/>
          <w:sz w:val="24"/>
          <w:szCs w:val="24"/>
          <w:lang w:val="tt"/>
        </w:rPr>
        <w:t>Коммуналь калдыклар барлыкка килү торак пунктлар территорияләре өчен хас.</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 санитар чистарту торак пунктларны контейнер мәйданчыклары белән тиешенчә тәэмин итмәү сәбәпле, таләп ителгән дәрәҗәгә туры килми.</w:t>
      </w:r>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93" w:name="_Toc77189259"/>
      <w:r w:rsidRPr="008B6361">
        <w:rPr>
          <w:rFonts w:ascii="Arial" w:hAnsi="Arial" w:cs="Arial"/>
          <w:sz w:val="24"/>
          <w:szCs w:val="24"/>
          <w:lang w:val="tt"/>
        </w:rPr>
        <w:t>8.2.5. Физик факторлар йогынты</w:t>
      </w:r>
      <w:bookmarkEnd w:id="93"/>
    </w:p>
    <w:p w:rsidR="003E1D4C" w:rsidRPr="008B6361" w:rsidRDefault="003E1D4C" w:rsidP="003E1D4C">
      <w:pPr>
        <w:numPr>
          <w:ilvl w:val="0"/>
          <w:numId w:val="1"/>
        </w:numPr>
        <w:ind w:firstLine="709"/>
        <w:contextualSpacing/>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Электромагнит нурланыш, акустик һәм радиацион йогынты халыкка йогынты ясауның физик факторларына керә.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Җирлектәге электромагнит нурланыш чыганаклары булып электр линияләре, элемтә объектлары тора. Электромагнит кырының дәрәҗәсе рөхсәт ителгән чиктән ким һәм халык өчен куркыныч тудырмый.</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Тискәре акустик йогынты чыганакларына керә: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автомобиль транспорты.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Авыл җирлегенең радиацион торышы күбесенчә табигый радиацион фон белән билгеләнә.</w:t>
      </w:r>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ind w:firstLine="709"/>
        <w:contextualSpacing/>
        <w:jc w:val="both"/>
        <w:rPr>
          <w:rFonts w:ascii="Arial" w:hAnsi="Arial" w:cs="Arial"/>
          <w:sz w:val="24"/>
          <w:szCs w:val="24"/>
        </w:rPr>
      </w:pPr>
      <w:bookmarkStart w:id="94" w:name="_Toc77189260"/>
      <w:r w:rsidRPr="008B6361">
        <w:rPr>
          <w:rFonts w:ascii="Arial" w:hAnsi="Arial" w:cs="Arial"/>
          <w:sz w:val="24"/>
          <w:szCs w:val="24"/>
          <w:lang w:val="tt"/>
        </w:rPr>
        <w:lastRenderedPageBreak/>
        <w:t>8.2.6. Яшел утыртмаларның торышы</w:t>
      </w:r>
      <w:bookmarkEnd w:id="94"/>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урнашкан яшелләндерелгән территорияләргә түбәндәгеләр керә: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урманнар;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 елга һәм инешләр өчен хас булган үзеннән орлык чәчеп үсә торган агач һәм куак утыртмалары;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махсус билгеләнештәге (зиратлар территориясен) яшелләндерү;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чикләнгән кулланылыштагы яшелләндерү (белем бирү объектларының яшелләндерелгән территорияләре).</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Җирлектә гомуми кулланылыштагы яшелләндерелгән территорияләр юк.</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xml:space="preserve">Авыл җирлегенең яшелләндерелгән территорияләренең гомуми мәйданы 1355,477 га (җирлекнең гомуми мәйданыннан 22,58%) тәшкил итә. </w:t>
      </w:r>
    </w:p>
    <w:p w:rsidR="003E1D4C" w:rsidRPr="008B6361" w:rsidRDefault="003E1D4C" w:rsidP="003E1D4C">
      <w:pPr>
        <w:numPr>
          <w:ilvl w:val="0"/>
          <w:numId w:val="1"/>
        </w:numPr>
        <w:ind w:firstLine="709"/>
        <w:contextualSpacing/>
        <w:jc w:val="both"/>
        <w:rPr>
          <w:rFonts w:ascii="Arial" w:hAnsi="Arial" w:cs="Arial"/>
          <w:sz w:val="24"/>
          <w:szCs w:val="24"/>
          <w:lang w:val="tt"/>
        </w:rPr>
      </w:pPr>
      <w:r w:rsidRPr="008B6361">
        <w:rPr>
          <w:rFonts w:ascii="Arial" w:hAnsi="Arial" w:cs="Arial"/>
          <w:sz w:val="24"/>
          <w:szCs w:val="24"/>
          <w:lang w:val="tt"/>
        </w:rPr>
        <w:t>СП 42.13330.2016 буенча актуальләштерелгән редакциясе СНиП 2.07.01-89*. «Шәһәр төзелеше. Шәһәр һәм авыл җирлекләрен планлаштыру һәм төзү» халыкның гомуми файдаланудагы яшелләндерелгән территорияләр белән тәэмин ителешенең минималь рөхсәт ителгән күрсәткече бер кешегә 12 кв. м тәшкил итә. Шулай итеп, күрсәтелгән территорияләрнең тәкъдим ителә торган мәйданы 0,40 га тәшкил итә.</w:t>
      </w: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lang w:val="tt"/>
        </w:rPr>
      </w:pP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Гомумән алганда, Олы Меми авыл җирлеге территориясендә экологик хәл уңай.</w:t>
      </w:r>
    </w:p>
    <w:p w:rsidR="003E1D4C" w:rsidRPr="008B6361" w:rsidRDefault="003E1D4C" w:rsidP="003E1D4C">
      <w:pPr>
        <w:numPr>
          <w:ilvl w:val="0"/>
          <w:numId w:val="1"/>
        </w:numPr>
        <w:rPr>
          <w:rFonts w:ascii="Arial" w:hAnsi="Arial" w:cs="Arial"/>
        </w:rPr>
      </w:pPr>
    </w:p>
    <w:p w:rsidR="003E1D4C" w:rsidRPr="008B6361" w:rsidRDefault="003E1D4C" w:rsidP="003E1D4C">
      <w:pPr>
        <w:keepNext/>
        <w:numPr>
          <w:ilvl w:val="0"/>
          <w:numId w:val="1"/>
        </w:numPr>
        <w:tabs>
          <w:tab w:val="clear" w:pos="0"/>
        </w:tabs>
        <w:ind w:firstLine="709"/>
        <w:jc w:val="both"/>
        <w:outlineLvl w:val="1"/>
        <w:rPr>
          <w:rFonts w:ascii="Arial" w:hAnsi="Arial" w:cs="Arial"/>
          <w:bCs/>
          <w:iCs/>
          <w:sz w:val="24"/>
          <w:szCs w:val="24"/>
          <w:lang w:eastAsia="ru-RU"/>
        </w:rPr>
      </w:pPr>
      <w:bookmarkStart w:id="95" w:name="_Toc77189261"/>
      <w:r w:rsidRPr="008B6361">
        <w:rPr>
          <w:rFonts w:ascii="Arial" w:hAnsi="Arial" w:cs="Arial"/>
          <w:bCs/>
          <w:iCs/>
          <w:sz w:val="24"/>
          <w:szCs w:val="24"/>
          <w:lang w:val="tt" w:eastAsia="ru-RU"/>
        </w:rPr>
        <w:t>8.3. Экологик хәлне оптимальләштерү чаралары</w:t>
      </w:r>
      <w:bookmarkEnd w:id="95"/>
    </w:p>
    <w:p w:rsidR="003E1D4C" w:rsidRPr="008B6361" w:rsidRDefault="003E1D4C" w:rsidP="003E1D4C">
      <w:pPr>
        <w:ind w:firstLine="709"/>
        <w:contextualSpacing/>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Җирлектә экологик хәлне яхшырту өчен генераль план белән түбәндәге юнәлешләр буенча оештыру чаралары комплексын үткәрү тәкъдим ителә: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әйләнә-тирә мохитне пычрату чыганакларын локальләштерү;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һава бассейнын саклау;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су ресурсларын саклау һәм рациональ файдалану;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җир фондын саклау һәм җирлек территориясен инженерлык ягыннан яклау;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калдыклар белән эш итү системасын үстерү;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халыкны физик факторлардан яклау;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яшелләндерү системасын үстерү.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җирлегенә карата түбәндәге чаралар актуаль:</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ком чыгару буенча карьерны урнаштыру өчен планлаштырылган санитар-яклау зонасы проектын эшләү;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руда булмаган файдалы казылмаларны эшләгәндә, эшкәрткәндә һәм транспортлаштырганда тәэмин итү методларын куллану;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 карьерларның хуҗалык мәйданчыкларыннан яңгыр суларын чистарту буенча локаль җайланмаларны куллану;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 транспортка һәм технологик җиһазларга ягулык салу вакытында тирә-юнь территорияләрнең пычрануын булдырмау өчен махсус чаралар үткәрү (комлы яки вак ташлы асдоннар куллану);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руда булмаган файдалы казылма карьерларының эшләнгән киңлекләрен вакытында рекультивацияләүне оештыру;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тирә-юнь территорияләренең пычрануына юл куймас өчен, юынты материалларны саклау урыннарын җимерү;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яшел үсентеләрнең тузан һәм газга чыдам токымнары белән санитар-саклау зоналары территорияләрен максималь яшелләндерү;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автомобиль юлларының юл катламының сыйфатын яхшырту;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lastRenderedPageBreak/>
        <w:t>- пычраткычларның гамәлдә булган зоналарында атмосфера торышына мониторинг тикшеренүләре үткәрү;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физик тузу дәрәҗәсе югары булган гамәлдәге суүткәргеч челтәрләрен реконструкцияләү;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Заборная Поляна авылы территориясендә үзәкләштерелгән су белән тәэмин ителмәгән яңа суүткәргеч челтәрләр төзү;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Заборная Поляна авылы халкы өчен хуҗалык-эчә торган су чыганагын нигезләү өчен эзләү-бәяләү эшләре үткәрү;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-торак пунктларны яңгыр сулары һәм хуҗалык-көнкүреш канализацияләре челтәрләре белән тәэмин итү, алга таба юынты суларны билгеләнгән нормативларга кадәр чистарту;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өске су объектларының су саклау зоналарында урнашкан торак төзелешен беренче чиратта канализацияләү, чистарту корылмалары төзү;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предприятиеләрнең һәм торак пунктларның су белән тәэмин итү челтәрләренең техник торышына мониторинг челтәрен оештыру һәм үстерү, өске су объектларының гидромониторингын оештыру һәм үстерү;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су саклау зоналары, яр буе саклау полосалары һәм өске су объектларының яр буе полосалары һәм су белән тәэмин итү чыганакларын санитар саклау зоналары чикләрендә урнашкан җир кишәрлекләрен һәм башка күчемсез милек объектларын файдалануның махсус хокукый режимын үтәү;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су хуҗалыгы системаларының куркынычсыз торышын һәм эксплуатациясен тәэмин итү, юынты суларның су объектларына тискәре йогынтысын булдырмау (шул исәптән юынты суларны чистарту, явым-төшемнәрне зарарсызландыру һәм чистарту корылмаларыннан утильләштерү буенча алдынгы технологияләрне кертү);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өске су объектларының су саклау зоналарында урнашкан объектларны, сулыкларны пычратудан, корылмалардан, чүп-чардан һәм су кудырудан саклауны тәэмин итүче корылмалар белән җиһазлау;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өске су объектларының су саклау зоналары чикләрендә пестицидлар һәм агрохимикатлар куллануны тыю;</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эчәргә яраклы суның сыйфатын яхшырту (су алу корылмаларын су әзерләү станцияләре, суны эшкәртү һәм йомшарту системалары белән тәэмин итү);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чишмәләрне төзекләндерү;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җир асты суларын чыгару максаты белән җир асты байлыкларыннан файдалану хокукына лицензияләр рәсмиләштерү;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су белән тәэмин итү чыганакларын, су саклау зоналарын һәм өске су объектларының яр буе саклау полосаларын санитар саклау зоналары чикләрен билгеләү, аларның чикләрен җирлектә махсус мәгълүмат билгеләре белән беркетү;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авыл хуҗалыгы культураларын үстерүнең югары нәтиҗәле технологияләрен гамәлгә кертү юлы белән туфракның уңдырышлылыгын торгызу;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җирләрне инвентаризацияләү һәм агрохимик тикшерү;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игенчелекнең адаптив экологик-ландшафтлы системасын кертү;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кулланыла торган агрохимикатлар күләмен киметү өчен туфракны эшкәртүнең ресурс саклаучы һәм экологик куркынычсыз технологияләрен гамәлгә кертү;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үсемлекләрне биологик саклау чараларын куллану;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игенчелекнең адаптив экологик-ландшафтлы системасын кертү;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төзелеш барышында бозылган җирләрне рекультивацияләү, линия корылмалары салу;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эрозиягә каршы чаралар үткәрү: көтүлекләр һәм печәнлекләр мәйданын арттыру, саклагыч үсентеләр мәйданын арттыру, туфракны эрозиягә каршы эшкәртү, яңгыр һәм кар суларының өске агымын оештыру;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lastRenderedPageBreak/>
        <w:t>‒ карстка каршы чаралар үткәрү (шул исәптән карст куышлыкларын һәм ярыкларны тампонирлау, иньекция цементация эретмәләре белән капланган токымнарны һәм аннан чыккан грунтларны беркетү, фундаментның махсус конструктив карарларын куллану, Җир өслеге утырышына даими геодезик контроль үткәрү;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автомобиль юлларының кар йөрешен киметү;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торак пунктлар территорияләрен коммуналь калдыкларны җыю өчен контейнер мәйданчыклары һәм контейнерлар белән тәэмин итү;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калдыкларны селектив җыюны оештыру, калдыкларны эшкәртү һәм утильләштерүнең яңа технологияләрен кертү;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анда агулы матдәләр һәм кушылмалар булуга, шулай ук азкатлы төзелешләрне проектлаганда, авыл хуҗалыгы продукциясен үстерүне күздә тоткан радиоактивлыкка туфрак катламын тикшерү уздыру;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туфракның экологик куркынычсызлыгы турындагы Бәяләмәдә яки аны рекультивацияләү программасы булганда гына туфракның потенциаль пычрануы теркәлгән яки потенциаль пычранган зоналарда торак төзелеше өчен участоклар бүлеп бирүне гамәлгә ашыру;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Макыл авыл җирлегендә муниципальара тармак комплексына каты коммуналь калдыкларны чыгаруны оештыру (Татарстан Республикасында калдыклар, шул исәптән каты коммуналь калдыклар белән эш итү өлкәсендә территориаль схема нигезендә);</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автомобиль юллары буйларында саклагыч яшелләндерүне оештыру;</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торак пунктлар территорияләрендә гомуми кулланылыштагы яшелләндерүне оештыру;</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күчемсез милек объектларын проектлаганда, төзегәндә һәм эксплуатацияләгәндә, авыл җирлеге территориясен төзекләндергәндә «яшел» стандартлар принципларын кертү һәм куллану;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планлаштырыла торган объектларны урнаштырганда агач-куак үсемлекләрен юкка чыгаруга дучар ителә торган яшел утыртмаларны компенсацияләүне гамәлгә ашыру;</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аеруча саклаулы табигать территорияләрен саклау режимын үтәү (шул исәптән юынты суларны аеруча саклаулы табигать территорияләре булган су объектларына ташлауны булдырмау);</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радиоешлык диапазонының электромагнит нурланышы чыганакларының санитар-яклау зоналары проектларын эшләү;</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инженерлык коммуникацияләренең сак зоналары режимын үтәү;</w:t>
      </w:r>
    </w:p>
    <w:p w:rsidR="003E1D4C" w:rsidRPr="008B6361" w:rsidRDefault="003E1D4C" w:rsidP="003E1D4C">
      <w:pPr>
        <w:numPr>
          <w:ilvl w:val="0"/>
          <w:numId w:val="1"/>
        </w:numPr>
        <w:ind w:firstLine="709"/>
        <w:contextualSpacing/>
        <w:jc w:val="both"/>
        <w:rPr>
          <w:rFonts w:ascii="Arial" w:hAnsi="Arial" w:cs="Arial"/>
          <w:sz w:val="24"/>
          <w:szCs w:val="24"/>
        </w:rPr>
      </w:pPr>
      <w:r w:rsidRPr="008B6361">
        <w:rPr>
          <w:rFonts w:ascii="Arial" w:hAnsi="Arial" w:cs="Arial"/>
          <w:sz w:val="24"/>
          <w:szCs w:val="24"/>
          <w:lang w:val="tt"/>
        </w:rPr>
        <w:t>‒ үсемлекләр һәм хайваннар дөньясын саклау буенча чаралар үткәрү (шул исәптән хайваннарның яшәү тирәлеген, аларның миграция юлларын, Балыкларның уылдык чәчү урыннарына керү юлларын саклау чаралары; хайваннарның транспорт чараларына эләгүен, балыкларның һәм башка су биологик ресурсларының су алу корылмаларына эләгүен булдырмый торган конструктив карарлар куллану һ.б.).</w:t>
      </w:r>
    </w:p>
    <w:p w:rsidR="003E1D4C" w:rsidRPr="008B6361" w:rsidRDefault="003E1D4C" w:rsidP="003E1D4C">
      <w:pPr>
        <w:numPr>
          <w:ilvl w:val="0"/>
          <w:numId w:val="1"/>
        </w:numPr>
        <w:ind w:firstLine="709"/>
        <w:contextualSpacing/>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625EDD" w:rsidRDefault="003E1D4C" w:rsidP="003E1D4C">
      <w:pPr>
        <w:keepNext/>
        <w:pageBreakBefore/>
        <w:numPr>
          <w:ilvl w:val="0"/>
          <w:numId w:val="1"/>
        </w:numPr>
        <w:tabs>
          <w:tab w:val="clear" w:pos="0"/>
        </w:tabs>
        <w:spacing w:after="240"/>
        <w:ind w:left="709"/>
        <w:jc w:val="both"/>
        <w:outlineLvl w:val="0"/>
        <w:rPr>
          <w:rFonts w:ascii="Arial" w:hAnsi="Arial" w:cs="Arial"/>
          <w:bCs/>
          <w:caps/>
          <w:kern w:val="32"/>
          <w:sz w:val="24"/>
          <w:szCs w:val="24"/>
          <w:lang w:eastAsia="ru-RU"/>
        </w:rPr>
      </w:pPr>
      <w:r w:rsidRPr="00625EDD">
        <w:rPr>
          <w:rFonts w:ascii="Arial" w:hAnsi="Arial" w:cs="Arial"/>
          <w:bCs/>
          <w:caps/>
          <w:kern w:val="32"/>
          <w:sz w:val="24"/>
          <w:szCs w:val="24"/>
          <w:lang w:val="tt" w:eastAsia="ru-RU"/>
        </w:rPr>
        <w:lastRenderedPageBreak/>
        <w:t xml:space="preserve">9. </w:t>
      </w:r>
      <w:r w:rsidRPr="00625EDD">
        <w:rPr>
          <w:rFonts w:ascii="Arial" w:hAnsi="Arial" w:cs="Arial"/>
          <w:bCs/>
          <w:kern w:val="32"/>
          <w:sz w:val="24"/>
          <w:szCs w:val="24"/>
          <w:lang w:val="tt" w:eastAsia="ru-RU"/>
        </w:rPr>
        <w:t>ТАБИГЫЙ ҺӘМ ТЕХНОГЕН ХАРАКТЕРДАГЫ ГАДӘТТӘН ТЫШ ХӘЛЛӘР КИЛЕП ЧЫГУ КУРКЫНЫЧЫ БУЛГАН ТӨП ФАКТОРЛАРНЫҢ ИСЕМЛЕГЕ ҺӘМ ХАРАКТЕРИСТИКАСЫ</w:t>
      </w:r>
    </w:p>
    <w:p w:rsidR="003E1D4C" w:rsidRPr="008B6361" w:rsidRDefault="003E1D4C" w:rsidP="003E1D4C">
      <w:pPr>
        <w:keepNext/>
        <w:numPr>
          <w:ilvl w:val="0"/>
          <w:numId w:val="1"/>
        </w:numPr>
        <w:tabs>
          <w:tab w:val="clear" w:pos="0"/>
        </w:tabs>
        <w:ind w:firstLine="709"/>
        <w:jc w:val="both"/>
        <w:outlineLvl w:val="1"/>
        <w:rPr>
          <w:rFonts w:ascii="Arial" w:hAnsi="Arial" w:cs="Arial"/>
          <w:bCs/>
          <w:iCs/>
          <w:sz w:val="24"/>
          <w:szCs w:val="24"/>
          <w:lang w:eastAsia="ru-RU"/>
        </w:rPr>
      </w:pPr>
      <w:r w:rsidRPr="008B6361">
        <w:rPr>
          <w:rFonts w:ascii="Arial" w:hAnsi="Arial" w:cs="Arial"/>
          <w:bCs/>
          <w:iCs/>
          <w:sz w:val="24"/>
          <w:szCs w:val="24"/>
          <w:lang w:val="tt" w:eastAsia="ru-RU"/>
        </w:rPr>
        <w:t>9.1. Җирлек территориясенә йогынты ясый ала торган табигый характердагы гадәттән тыш хәлләрнең ихтимал чыганаклары исемлеге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Куркыныч геологик процесслар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1. Ишелеп төшү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Боза  торган факторлар-тау токымнарын алмаштыру (хәрәкәт), авышлыкны юдыру, артык дымлану, сейсмик этәргечләр, катнаш массаларның механик басымы, бәрү.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Нәтиҗәләре-корылмаларга зыян китерү, инженерлык коммуникацияләренең сирәк җимерелүе.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буенча чаралар – өслек сулары һәм аның янәшәсендәге территорияләр зонасында агып төшүне оештыру, җир асты суларын дренировкалау, тышкы йөкләнешләрне киметү, откосларны киртәләү һәм аларны юдырудан һәм юдырудан саклау, терәк диварлар төзү, биеклектәге яшел үсентеләр оештыру.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Олы Меми авыл җирлеге территориясендә оползнялар барлыкка килү мөмкинлеге Зөя елгасы үзәненә туры китерелгән.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СНиП 22-01-95 «Куркыныч табигать йогынтыларының геофизикасы» нигезендә, җирлек территориясендә шеш барлыкка килү куркынычы категориясе «чамадан тыш куркыныч» дип бәяләнә.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2. Зилзилә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 кабыгында кинәт үзгәрешләр һәм өзеклекләр, җир асты карст юлларының җимерелүе – боза  торган факторлар.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Нәтиҗәдә – биналарның һәм корылмаларның җимерелүе, грунтларны яндыру һәм утырту, туңнар барлыкка килү, плотиналар җимерелү һәм цунами барлыкка килү.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чаралары-җир тетрәүгә дучар булган территорияләрдә төзелешне чикләү, корылмаларны ныгыту, сейсмик мониторинг үткәрү.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Россия Федерациясе территориясен сейсмик районлаштыру һәм СП карталары нигезендә 14.13330.2014 "Сесмик районнарда төзелеш" Зур Меми авыл җирлеге территориясе 6 баллы зонага керә (В картасы).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 табигать йогынтыларының геофизикасы» 22-01-95 СНиП нигезендә җир тетрәүләренең барлыкка килү куркынычы категориясе «куркыныч» дип бәяләнә.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3. Абразия, сусаклагычлар ярларын эшкәртү</w:t>
      </w:r>
    </w:p>
    <w:p w:rsidR="003E1D4C" w:rsidRPr="008B6361" w:rsidRDefault="00625EDD"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Б</w:t>
      </w:r>
      <w:r w:rsidR="003E1D4C" w:rsidRPr="008B6361">
        <w:rPr>
          <w:rFonts w:ascii="Arial" w:hAnsi="Arial" w:cs="Arial"/>
          <w:sz w:val="24"/>
          <w:szCs w:val="24"/>
          <w:lang w:val="tt"/>
        </w:rPr>
        <w:t>оза  торган факторлар- су объектларының ярларына дулкыннар  сугу, җилләү, грунт юу.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Нәтиҗәләре-ярларны юу, яр буйлары авыл хуҗалыгы җирләренең юкка чыгуы, биналар һәм корылмалар җимерелү.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буенча чаралар – саклагыч корылмалар төзү (дулкыннарны кире җибәрә торган  стеналар, буннар, дулкын сындыргычлар), яр буйларын тимер-бетон плитәләр һәм тюфяклар белән беркетү,  су асты ярларын тәртипкә китерү, яр буе зонасында дымлы яшел үсентеләр урыртуны  оештыру.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абразия килеп чыгу һәм сусаклагычларның ярларын эшкәртү куркынычы булу характерлы түгел.</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625EDD" w:rsidRPr="00625EDD" w:rsidRDefault="00625EDD" w:rsidP="003E1D4C">
      <w:pPr>
        <w:numPr>
          <w:ilvl w:val="0"/>
          <w:numId w:val="1"/>
        </w:numPr>
        <w:tabs>
          <w:tab w:val="clear" w:pos="0"/>
        </w:tabs>
        <w:suppressAutoHyphens/>
        <w:ind w:firstLine="720"/>
        <w:jc w:val="both"/>
        <w:rPr>
          <w:rFonts w:ascii="Arial" w:hAnsi="Arial" w:cs="Arial"/>
          <w:sz w:val="24"/>
          <w:szCs w:val="24"/>
          <w:u w:val="single"/>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lastRenderedPageBreak/>
        <w:t>4. Карст</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Боза торган факторлар-тау токымнарын эретү, токым структурасын җимерү, токымның бер өлешен күчерү (юу), җир өслеген деформацияләү.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 – сәнәгать һәм гражданлык корылмаларының деформациясе, сәнәгать объектлары эшендәге тәоткарлыклар, территорияне эксплуатацияләүдән вакытлыча чыгу.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буенча чаралар-өске суларны агуны оештыру, җир асты суларын дренировкалау, тышкы йөкләнешне киметү, биналарның һәм корылмаларның нигезләрен нагыту.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Югары Ослан муниципаль районының Территориаль планлаштыру схемасы материаллары буенча Олы Меми авыл җирлеге территориясендә карст күренешләренең барлыкка килүе көньяк өлеш өчен хас.</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СНиП 22-01-95 «Куркыныч табигать йогынтыларының геофизикасы» нигезендә, җирлек территориясендә карст барлыкка килү куркынычы категориясе «уртача куркыныч» дип бәяләнә.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5. Суффозия</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Бозылу факторлары-югарыдагы грунтларның утыруы, тау токымнары күчү, җир өслеге деформацияләнү.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Моның нәтиҗәсе-корылмаларның нигезләре йомшару, аларны деформацияләү һәм җимерү, сәнәгать объектлары эшендә өзеклекләр, территорияне эксплуатацияләүдән вакытлыча чыгу.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Рискны киметү буенча чаралар – өске суларны агуны оештыру, җир асты суларын дренировкалау, фильтрациягә  каршы саклагыч завеслар кору, силикатлау, цементлау, куышлыкларын юк итү һ. б.</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Югары Ослан муниципаль районының территориаль планлаштыру схемасы материаллары буенча Олы Меми авыл җирлеге территориясендә суффозия барлыкка килү мөмкинлеге көньяк өлеш өчен хас.</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СНиП 22-01-95 «Куркыныч табигать йогынтыларының геофизикасы» буенча җирлек территориясендә суффозия барлыкка килү куркынычы категориясе «чамадан тыш куркыныч» дип бәяләнә.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6. Урман токымнары утырту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 өслегенең деформациясе, грунтларның деформациясе бозылу - боза торган факторлар.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Моның нәтиҗәсе-корылмаларның нигезләре йомшару, аларны деформацияләү һәм җимерү, сәнәгать объектлары эшендә өзеклекләр, территорияне эксплуатацияләүдән вакытлыча чыгу.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Рискны киметү буенча чаралар – өслек суларын агуны оештыру; җир асты суларын дренировкалау; трамблау, вибрация, йомарлау юлы белән грунтларның утырту үзенчәлекләрен бетерү; силикатлаштыру, цемент эретмәсе белән туендыру; биналарны конструктив көчәйтү.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СНиП 22-01-95 «Куркыныч табигать йогынтыларының геофизикасы» нигезендә, җирлек территориясендә урман токымнары утырту куркынычы категориясе «уртача куркыныч» дип бәяләнә.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 xml:space="preserve">7. Яссы һәм чокыр эрозия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Грунтлар юылу, промоин һәм чокырлар барлыкка килү – боза торган факторлар.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lastRenderedPageBreak/>
        <w:t>Нәтиҗәләре-туфракның уңдырышлы катламын юк итү; елгаларны һәм сулыкларны чистарту; сугару һәм дренаж системаларын кудыру; биналар һәм корылмаларны җимерү; юллар юу.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буенча чаралар-өске суларны агызуны оештыру, саклагыч урман полосаларын булдыру, үсемлекләрнең чокырларын ныгыту, чокырларны юу һәм күмү.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эрозия процессларының барлыкка килүе авыл хуҗалыгы җирләре территорияләренә туры китерелгән.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СНиП 22-01-95 «Куркыныч табигать йогынтыларының геофизикасы» нигезендә, җирлек территориясендә яссылык һәм чокыр эрозиясе барлыкка килү куркынычының категориясе «чамадан тыш куркыныч» дип бәяләнә.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8. Кабару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Боз барлыкка килү, грунт күләменең механик үзгәрешләре – боза  торган факторлар.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Нәтиҗәдә-биналарның һәм корылмаларның нигезләренә зыян китерү, инженерлык коммуникацияләрен җимерү.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буенча чаралар – грунт туңган тирәнлектән түбәнрәк бина һәм корылмаларның нигезләрен тирәнәйтү, өске суларны агызуны оештыру, юллар төзегәндә саклагыч җайланмаларны (ялганма, рәшәткәләрне) куллану.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СНиП 22-01-95 «Куркыныч табигать йогынтыларының геофизикасы» нигезендә, җирлек территориясендә бәла барлыкка килү куркынычы категориясе «чамадан тыш куркыныч» дип бәяләнә.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Куркыныч гидрологик күренешләр һәм процесслар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1. Су басу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Боза торган  факторлар-грунт сулары дәрәҗәсен күтәрү, грунт сулары агымының гидродинамик басымы, туфрак һәм грунтларның пычрануы (катылуы), җир асты металл конструкцияләренең коррозиясе.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Нәтиҗәдә-биналарның һәм җир асты коммуникацияләренең подвалларын су басу, инженерлык коммуникацияләрендәге аварияләр, биналар һәм корылмаларның бер өлешен утырту һәм кабару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буенча чаралар-өслек суларын агызуны оештыру, җир асты суларын дренировкалау.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Татарстан Республикасы Министрлар Кабинетының 16.02.2009 елдагы 301-р номерлы боерыгы белән расланган язгы ташу чорында су басу </w:t>
      </w:r>
      <w:r w:rsidR="00625EDD">
        <w:rPr>
          <w:rFonts w:ascii="Arial" w:hAnsi="Arial" w:cs="Arial"/>
          <w:sz w:val="24"/>
          <w:szCs w:val="24"/>
          <w:lang w:val="tt"/>
        </w:rPr>
        <w:t xml:space="preserve"> </w:t>
      </w:r>
      <w:r w:rsidRPr="008B6361">
        <w:rPr>
          <w:rFonts w:ascii="Arial" w:hAnsi="Arial" w:cs="Arial"/>
          <w:sz w:val="24"/>
          <w:szCs w:val="24"/>
          <w:lang w:val="tt"/>
        </w:rPr>
        <w:t xml:space="preserve"> зоналарына эләгүче Татарстан Республикасы торак пунктлары исемлеге нигезендә Олы Меми авыл җирлегендә андый торак пунктлар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 xml:space="preserve">2. Су </w:t>
      </w:r>
      <w:r w:rsidR="00625EDD">
        <w:rPr>
          <w:rFonts w:ascii="Arial" w:hAnsi="Arial" w:cs="Arial"/>
          <w:sz w:val="24"/>
          <w:szCs w:val="24"/>
          <w:u w:val="single"/>
          <w:lang w:val="tt"/>
        </w:rPr>
        <w:t>агымы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Зарарлаучы факторлар-су агымы </w:t>
      </w:r>
      <w:r w:rsidR="00625EDD">
        <w:rPr>
          <w:rFonts w:ascii="Arial" w:hAnsi="Arial" w:cs="Arial"/>
          <w:sz w:val="24"/>
          <w:szCs w:val="24"/>
          <w:lang w:val="tt"/>
        </w:rPr>
        <w:t xml:space="preserve"> </w:t>
      </w:r>
      <w:r w:rsidRPr="008B6361">
        <w:rPr>
          <w:rFonts w:ascii="Arial" w:hAnsi="Arial" w:cs="Arial"/>
          <w:sz w:val="24"/>
          <w:szCs w:val="24"/>
          <w:lang w:val="tt"/>
        </w:rPr>
        <w:t xml:space="preserve">гидросфера, туфрак, грунт пычрану.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Нәтиҗәләре-су басу,  туфрак юу, туфракның агымдагы торышы барлыкка килү, корылмаларны җимерү, транспорт һәм тышкы эшләр башкаруда кыенлыклар, инженерлык коммуникацияләрендә аварияләр, юл-транспорт һәлакәтләре.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буенча чаралар – территорияләрне, биналарны һәм корылмаларны инженерлык ягыннан саклауны оештыру; гидродинамик факторлар йогынтысына дучар булган территорияләрдән читтә объектларны урнаштыру; су басуга һәм су басуга дучар булган территорияләрдә пычрану чыганакларын урнаштырмау; сулыклар һәм сулыклар ярлары буенча саклагыч гидротехник корылмалар урнаштыру.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lastRenderedPageBreak/>
        <w:t xml:space="preserve">Татарстан Республикасы Министрлар Кабинетының 16.02.2009 елдагы 301-р номерлы боерыгы белән расланган язгы ташу чорында су басу </w:t>
      </w:r>
      <w:r w:rsidR="00625EDD">
        <w:rPr>
          <w:rFonts w:ascii="Arial" w:hAnsi="Arial" w:cs="Arial"/>
          <w:sz w:val="24"/>
          <w:szCs w:val="24"/>
          <w:lang w:val="tt"/>
        </w:rPr>
        <w:t xml:space="preserve"> </w:t>
      </w:r>
      <w:r w:rsidRPr="008B6361">
        <w:rPr>
          <w:rFonts w:ascii="Arial" w:hAnsi="Arial" w:cs="Arial"/>
          <w:sz w:val="24"/>
          <w:szCs w:val="24"/>
          <w:lang w:val="tt"/>
        </w:rPr>
        <w:t xml:space="preserve"> зоналарына эләгүче Татарстан Республикасы торак пунктлары исемлеге нигезендә Олы Меми авыл җирлегендә андый торак пунктлар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3. Елга эрозиясе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Су агымының гидродинамик басымы, елга үзәне деформациясе зарарлый торган факторлар.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Нәтиҗәдә-юлларны, коммуналь системаларны, биналарны һәм корылмаларны җимерү; авыл хуҗалыгы җирләреннән яр буе территорияләрен кире алмау; урман югалту.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буенча чаралар – яр ныгыту корылмалары төзү, елгаларда даими чаралар оештыру (елга үзәнен оештыру), барражлар системасы ярдәмендә елга төбененең озайтылган уклоннарын киметү, яр буе зонасында дымлы яшел үсентеләр оештыру.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елга эрозиясе барлыкка килү водотокларга һәм аларның үзәннәренә туры китерелгән.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 табигать йогынтыларының геофизикасы» СНиП 22-01-95  нигезендә, җирлек территориясендә елга эрозиясе барлыкка килү куркынычы категориясе «чамадан тыш куркыныч» дип бәяләнә.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Куркыныч метеорологик күренешләр һәм процесслар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1. Көчле җил, давыллар, өермәләр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Зарарлаучы факторлар-җил агымы, җил йөкләнеше, аэродинамик басым, һаваның көчле бозылуы.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Нәтиҗәдә, биналарга һәм корылмаларга зыян килү яки җимерелү, транспорт эшендә һәм тышкы эшләр башкаруда кыенлыклар, инженерлык коммуникацияләрендә аварияләр, юл-транспорт һәлакәтләре, халыкның тормышына һәм сәламәтлегенә куркыныч янау.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Хәвеф-хәтәрне киметү чаралары-куркыныч производстволарны урнаштыруны чикләү, искергән яки гади булмаган биналарны һәм корылмаларны сүтү, зыян күргән һәм иске агачларны кисү, халыкны үз вакытында фаразлау һәм коткару хезмәтләре персоналын гадәттән тыш хәл шартларында эшләргә әзерләү буенча чаралар күрү.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СНиП 22-01-95 «</w:t>
      </w:r>
      <w:r w:rsidR="00625EDD" w:rsidRPr="008B6361">
        <w:rPr>
          <w:rFonts w:ascii="Arial" w:hAnsi="Arial" w:cs="Arial"/>
          <w:sz w:val="24"/>
          <w:szCs w:val="24"/>
          <w:lang w:val="tt"/>
        </w:rPr>
        <w:t>К</w:t>
      </w:r>
      <w:r w:rsidRPr="008B6361">
        <w:rPr>
          <w:rFonts w:ascii="Arial" w:hAnsi="Arial" w:cs="Arial"/>
          <w:sz w:val="24"/>
          <w:szCs w:val="24"/>
          <w:lang w:val="tt"/>
        </w:rPr>
        <w:t>уркыныч табигать йогынтыларының геофизикасы» нигезендә, җирлек территориясендә ураганнар һәм үлемнәр барлыкка килү куркынычы категориясе «чамадан тыш куркыныч» дип бәяләнә.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highlight w:val="yellow"/>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2. Көчле явым-төшем</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Зарарлаучы факторлар-су агымы (агымы), территорияне су басу, кар йөкләнеше, җил йөкләнеше, кар көртләре, бозлавык йөкләнеше, бәрү.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Нәтиҗәләре-биналарны һәм корылмаларны су басу, җимерү яки җимерү, транспорт эшендә һәм тышкы эшләр башкаруда кыенлыклар, инженерлык коммуникацияләрендә аварияләр, юл-транспорт һәлакәтләре, халыкның тормышына һәм сәламәтлегенә куркыныч янау.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буенча чаралар-территорияләрне, биналарны һәм корылмаларны инженерлык ягыннан саклауны оештыру, халыкны кисәтү һәм коткару хезмәтләре персоналын гадәттән тыш хәл шартларында эшләргә әзерләү буенча үз вакытында прогноз ясау һәм чаралар күрү.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Табигать янгыннары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lastRenderedPageBreak/>
        <w:t>Таң калдыра торган факторлар-Ялкын, җылылык агымы, җылылык сугу, һаваны бутау, атмосфера, туфрак, грунт, гидросфералар пычрату.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Нәтиҗәләре-төтенләнү, урман яну, халыкның тормышына һәм сәламәтлегенә куркыныч янау, корылмаларга зыян китерү, транспорт эшендә һәм тышкы эшләр башкаруда кыенлыклар, юл-транспорт һәлакәтләре.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Куркынычны киметү буенча чаралар-янгынга каршы өзеклекләр урнаштыру, янгын сакчылыгы бүлекчәләрен оптимальләштерү, корткычларга һәм янгыннарга зыян килгән агачларны кисү.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табигый (урман) янгыннары килеп чыгу мөмкинлеге көньяк, көнбатыш һәм көнчыгыш өлешләрендәге эре урман массивларына туры китерелгән. Дала һәм ландшафтлы табигать янгыннары барлыкка килү характерлы түгел.</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«Татарстан Республикасында янгын куркынычсызлыгын тәэмин итүгә юнәлдерелгән чаралар турында» Татарстан Республикасы Министрлар Кабинетының 2014 елның 12 апрелендәге 236 номерлы карарына үзгәрешләр кертү хакында» Татарстан Республикасы Министрлар Кабинетының 2016 елның 24 мартындагы 163 номерлы карары нигезендә Олы Меми авыл җирлегенең торак пунктлары һәм башка территорияләре һәм объектлары (торак пунктлар; гражданнарның коммерциягә карамаган бакчачылык, яшелчәчелек һәм дача берләшмәләре; балаларның ялын оештыручы оешмалар һәм аларны сәламәтләндерү; икътисад объектлары, сәламәтләндерү оешмалары) һәм урман янгыннарына янаган объектлар исемлегенә керми.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Табигый характердагы гадәттән тыш хәлләр килеп чыгу куркынычына дучар булган территорияләр чикләре Татарстан Республикасы дәүләт хакимияте органнарының норматив хокукый актлары белән билгеләнмәгән.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Татарстан Республикасы Гражданнар оборонасы һәм гадәттән тыш хәлләр министрлыгы тарафыннан бирелгән белешмәләр турында (3428/Т хат-3-1-7 2018 елның 18 апреленнән), табигый характердагы гадәттән тыш хәлләр килеп чыгу куркынычына дучар булган территорияләр чикләре турында мәгълүмат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val="tt"/>
        </w:rPr>
      </w:pPr>
      <w:r w:rsidRPr="008B6361">
        <w:rPr>
          <w:rFonts w:ascii="Arial" w:hAnsi="Arial" w:cs="Arial"/>
          <w:sz w:val="24"/>
          <w:szCs w:val="24"/>
          <w:lang w:val="tt"/>
        </w:rPr>
        <w:t>Моннан тыш, Россия Федерациясе Хөкүмәтенең 18.04.2014 ел, № 360 карары нигезендә, «Су басу</w:t>
      </w:r>
      <w:r w:rsidR="00625EDD">
        <w:rPr>
          <w:rFonts w:ascii="Arial" w:hAnsi="Arial" w:cs="Arial"/>
          <w:sz w:val="24"/>
          <w:szCs w:val="24"/>
          <w:lang w:val="tt"/>
        </w:rPr>
        <w:t xml:space="preserve"> </w:t>
      </w:r>
      <w:r w:rsidRPr="008B6361">
        <w:rPr>
          <w:rFonts w:ascii="Arial" w:hAnsi="Arial" w:cs="Arial"/>
          <w:sz w:val="24"/>
          <w:szCs w:val="24"/>
          <w:lang w:val="tt"/>
        </w:rPr>
        <w:t xml:space="preserve"> зоналарының су басу зоналары чикләрен билгеләү турында»   карар нигезендә, күчемсез милекнең Бердәм дәүләт реестрына аларның чикләре турында белешмәләр кертү датасыннан билгеле булып санала. Олы Меми авыл җирлеге территориясенә карата су басу, су басу зоналары чикләре турында мәгълүмат күчемсез милекнең Бердәм дәүләт реестрында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val="tt"/>
        </w:rPr>
      </w:pPr>
    </w:p>
    <w:p w:rsidR="003E1D4C" w:rsidRPr="008B6361" w:rsidRDefault="003E1D4C" w:rsidP="003E1D4C">
      <w:pPr>
        <w:keepNext/>
        <w:numPr>
          <w:ilvl w:val="0"/>
          <w:numId w:val="1"/>
        </w:numPr>
        <w:tabs>
          <w:tab w:val="clear" w:pos="0"/>
        </w:tabs>
        <w:ind w:firstLine="709"/>
        <w:jc w:val="both"/>
        <w:outlineLvl w:val="1"/>
        <w:rPr>
          <w:rFonts w:ascii="Arial" w:hAnsi="Arial" w:cs="Arial"/>
          <w:bCs/>
          <w:iCs/>
          <w:sz w:val="24"/>
          <w:szCs w:val="24"/>
          <w:lang w:val="tt" w:eastAsia="ru-RU"/>
        </w:rPr>
      </w:pPr>
      <w:r w:rsidRPr="008B6361">
        <w:rPr>
          <w:rFonts w:ascii="Arial" w:hAnsi="Arial" w:cs="Arial"/>
          <w:bCs/>
          <w:iCs/>
          <w:sz w:val="24"/>
          <w:szCs w:val="24"/>
          <w:lang w:val="tt" w:eastAsia="ru-RU"/>
        </w:rPr>
        <w:t>9.2. Авыл җирлеге территориясендә, шулай ук җирлек территориясе янында техноген характердагы гадәттән тыш хәлләр чыганаклары исемлеге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val="tt"/>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Химик куркыныч объектлар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Территориядә химик куркыныч объектлар булу нәтиҗәсе булып авария-химик куркыныч матдәләр чыгару куркынычы янап, мөмкин булган аварияләр тора.</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Зарарлаучы факторлар-куркыныч химик матдәләргә су сибү яки ташлау.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Нәтиҗәләре-кешеләрнең, авыл хуҗалыгы хайваннарының һәм үсемлекләренең үлүе яки химик зарарлануы; азык-төлекнең, азык чималының һәм терлек азыгының химик зарарлануы; әйләнә-тирә табигать мохитенең химик зарарлануы.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Рискны киметү буенча чаралар – химия сәнәгате предприятиеләренең торышы мониторингы, җитештерү процессларының технологик куркынычсызлыгын һәм мондый предприятиеләр җиһазларының эксплуатацион ышанычлылыгын арттыру; </w:t>
      </w:r>
      <w:r w:rsidRPr="008B6361">
        <w:rPr>
          <w:rFonts w:ascii="Arial" w:hAnsi="Arial" w:cs="Arial"/>
          <w:sz w:val="24"/>
          <w:szCs w:val="24"/>
          <w:lang w:val="tt"/>
        </w:rPr>
        <w:lastRenderedPageBreak/>
        <w:t>химик аварияләр барлыкка килү мөмкинлеген фаразлау; химик куркыныч матдәләр булган авария резервуарларын, ловушкаларны, нишаларны саклау астында урнаштыру.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химик куркыныч объектлар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Янгын куркынычсызлыгы объектлары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Территориядә шартлаткыч объектлар булу нәтиҗәсендә мөмкин булган янгыннар һәм шартлаулар килеп чыга.</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Таң калдыра торган факторлар - ялкын, очкын, шартлау, бәрелгеч дулкын, җылытылган һава, токсик продуктлар, төтен.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Нәтиҗәләре-кешеләрнең сәламәтлегенә зыян килү яисә зыян китерү; биналар һәм корылмаларның җимерелү яки җимерелүе; халык хуҗалыгына, әйләнә-тирә табигать мохитенә зыян китерү.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чаралары – электр приборларын һәм электр челтәрләрен эксплуатацияләү тәртибен үтәү; янгын куркынычы янаган объектларга караган предприятиеләр хезмәткәрләренең янгынга каршы инструктажы; ирекле янгын сагы оештыру; янмый торган матдәләр һәм материаллар куллану; янгынга каршы кагыйдәләрне һәм нормаларны үтәү.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Олы Меми авыл җирлеге территориясендә урнашкан янгын куркынычы объектларына түбәндәгеләр керә: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нефтьне транспортлый торган торбаүткәргечләр (потенциаль куркыныч матдә: нефть; зарарлый торган йогынты чикләре билгеләнмәгән).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Радиацион-куркыныч объектлар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Территориядә радиацион-куркыныч объектлар булу нәтиҗәсе булып радиоактив матдәләр чыгару куркынычы янаган мөмкин булган аварияләр тора.</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Зарарлый торган факторлар-радиоактив матдәләр һәм (яки) ионизирующих нурланышларның чыгуы яки чыгарылуы.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Нәтиҗәләре-кешеләрне, авыл хуҗалыгы хайваннарын һәм үсемлекләрен, халык хуҗалыгы объектларын, шулай ук әйләнә-тирә табигый мохитне ионизацияләүче нурланышны нурландыру яки радиоактив пычрату.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Рискны киметү буенча чаралар-дозиметрик һәм радиометрик контрольне гамәлгә ашыру, халык арасында йод профилактикасын үткәрү, пычранган җирләрне дезактивацияләү.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радиацион-куркыныч объектлар тәкъдим ителмәгән.</w:t>
      </w:r>
    </w:p>
    <w:p w:rsidR="003E1D4C" w:rsidRPr="00625EDD" w:rsidRDefault="003E1D4C" w:rsidP="00625EDD">
      <w:pPr>
        <w:numPr>
          <w:ilvl w:val="0"/>
          <w:numId w:val="0"/>
        </w:numPr>
        <w:suppressAutoHyphens/>
        <w:ind w:left="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Гидродинамик куркыныч объектлар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Территориядә гидродинамик куркыныч объектларның булуы нәтиҗәсендә, гидротехник корылмаларның терәк фронты корылмаларының җимерелүе, шартлау дулкыны һәм катастрофик су басу зоналары барлыкка килү, шулай ук шлам саклагычларның җимерелү нәтиҗәсендә токсик матдәләр белән зарарлану белән бәйле мөмкин булган аварияләр бар.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Шаккаттыргыч факторлар – шартлау дулкыны, су агымы.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Нәтиҗәләре-катастрофик су басу; кешеләр, авыл хуҗалыгы хайваннары һәм үсемлекләре үлү; биналар һәм корылмаларның җимерелү яки җимерелүе; җитештерү яки транспорт процессын бозу; әйләнә-тирә табигатькә зыян китерү.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Хәвеф-хәтәрне киметү буенча чаралар – өзеклекнең ихтимал дулкыны йогынтысына дучар булган территориядә торак биналар һәм икътисад объектлары </w:t>
      </w:r>
      <w:r w:rsidRPr="008B6361">
        <w:rPr>
          <w:rFonts w:ascii="Arial" w:hAnsi="Arial" w:cs="Arial"/>
          <w:sz w:val="24"/>
          <w:szCs w:val="24"/>
          <w:lang w:val="tt"/>
        </w:rPr>
        <w:lastRenderedPageBreak/>
        <w:t>төзелешен чикләү; җир асты суларын җимерү; ярларны ныгыту эшләрен үткәрү; текә ярның тизлеген киметергә сәләтле түбән идәнле Урманнар утырту.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гидродинамик куркыныч объектлар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Куркыныч йөкләр ташыган вакытта транспортта куркыныч хәлләр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 йөкләр ташыган вакытта транспорттагы куркыныч хәлләргә керә:</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 xml:space="preserve">1. Куркыныч йөкләр ташу вакытында автомобиль транспортында мөмкин булган аварияләр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Зарарлый торган факторлар-транспорт чарасының бәрелү, януы; ташыла торган янгын куркынычы йөкнең януы; шартлау һәм яну; ташлана торган куркыныч химик йөкне ташу (ташу, ялкынландыру).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Нәтиҗәләре-травматизм һәм кешеләрнең үлеме, янгыннар, әйләнә-тирә мохитнең пычрануы, транспорт чараларына зыян китерү, ташыла торган йөкләрне юк итү.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Хәвефне киметү буенча чаралар – куркыныч йөкләрне ташу өлкәсендә норматив документлар таләпләрен үтәү, куркыныч йөк турында мәгълүмат системаларын куллану (мәгълүмати таблицалар, авария һәм мәгълүмати карточкалар), юл шартларын исәпкә алып автотранспорт чараларының хәрәкәт тизлеген чикләү, махсус җиһазландырылган транспорт чараларын куллану, йөк ташу өчен махсус җиһазландырылган таралар куллану.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 өчен Р-241 «Казан – Буа – Ульяновск» транзит автомобиль юлы узуга бәйле рәвештә куркыныч йөк ташу вакытында автомобиль транспортында аварияләр барлыкка килү мөмкинлеге хас (потенциаль куркыныч матдәләр: нефть эшкәртү продуктлары, аммиак, сыекландырылган газ, кислоталар һ.б.; зарарлый торган йогынты чикләре билгеләнмәгән).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 xml:space="preserve">2. Куркыныч йөкләр ташу вакытында тимер юл транспортында мөмкин булган аварияләр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Зарарлый торган факторлар-транспорт чарасының бәрелү, януы; ташыла торган янгын куркынычы йөкнең януы; шартлау һәм яну; ташлана торган куркыныч химик йөкне ташу (ташу, ялкынландыру).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Нәтиҗәләре-травматизм һәм кешеләр үлеме, янгыннар, әйләнә-тирә мохитнең пычрануы, транспорт чараларына зыян китерү, тимер юлны җимерү, ташыла торган йөкләрне юк итү.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Хәвефне киметү буенча чаралар – куркыныч йөкләрне ташу өлкәсендә норматив документлар таләпләрен үтәү, куркыныч йөк турында мәгълүмат системаларын куллану, махсус вагоннар һәм контейнерлар куллану, йөкләрне махсус әзерләү һәм төргәкләү, йөкләрне тиешле белгечләр тарафыннан озата бару һәм саклау.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куркыныч йөкләр ташыган вакытта тимер юл транспортында аварияләр барлыкка килү мөмкин түгел.</w:t>
      </w:r>
    </w:p>
    <w:p w:rsidR="003E1D4C" w:rsidRPr="008B6361" w:rsidRDefault="003E1D4C" w:rsidP="008B6361">
      <w:pPr>
        <w:numPr>
          <w:ilvl w:val="0"/>
          <w:numId w:val="0"/>
        </w:numPr>
        <w:suppressAutoHyphens/>
        <w:ind w:left="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3. Куркыныч йөкләр ташу вакытында су транспортында мөмкин булган аварияләр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Зарарлый торган факторлар-транспорт чарасының бәрелү, януы; ташыла торган янгын куркынычы йөкнең януы; шартлау һәм яну; ташлана торган куркыныч химик йөкне ташу (ташу, ялкынландыру).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lastRenderedPageBreak/>
        <w:t>Нәтиҗәдә-кешеләр һәм хайваннарның травматизмы һәм үлүе, янгыннар, әйләнә-тирә мохитнең пычрануы, транспорт чараларына һәм гидротехник объектларга зыян китерү, ташыла торган йөкләрне юк итү.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Хәвефне киметү чаралары-куркыныч йөкләр ташу өлкәсендә норматив документлар таләпләрен үтәү, куркыныч йөк турында мәгълүмат системаларын куллану, йөк ташу өчен махсус җиһазландырылган тара куллану.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куркыныч йөкләр ташыган вакытта су транспортында аварияләр барлыкка килү мөмкин түгел.</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u w:val="single"/>
        </w:rPr>
      </w:pPr>
      <w:r w:rsidRPr="008B6361">
        <w:rPr>
          <w:rFonts w:ascii="Arial" w:hAnsi="Arial" w:cs="Arial"/>
          <w:sz w:val="24"/>
          <w:szCs w:val="24"/>
          <w:u w:val="single"/>
          <w:lang w:val="tt"/>
        </w:rPr>
        <w:t xml:space="preserve">4. Куркыныч матдәләрне транспортлаганда торба үткәргеч транспортында мөмкин булган аварияләр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Зарарлый торган факторлар-куркыныч химик яки шартлаткыч матдәләр басымы астында ташлану яки агызу, шартлау.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Нәтиҗәләре-кешеләр һәм хайваннарның травматизмы һәм үлүе, әйләнә-тирә мохитнең пычрануы, икътисадка зыян килү.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Куркынычны киметү буенча чаралар-труба үткәргечләрнең физик яктан искергән яки мораль искергән участокларын үз вакытында ремонтлау, реконструкцияләү һәм техник хезмәт күрсәтү, торбаүткәргечләрнең торышын мониторинглау системасын оештыру, торбаүткәргечләрне эксплуатацияләүнең технологик алымнарын куллану, торба үткәргечләрне коррозиядән саклауның нәтиҗәле алымнарын куллану.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җирлек территориясендә магистраль торбаүткәргечләр (потенциаль куркыныч матдәләр: нефть, зарарлаучы йогынты чикләре билгеләнмәгән)узу сәбәпле, куркыныч матдәләрне транспортлаганда, торба үткәргеч транспортында аварияләр барлыкка килү ихтималы бар.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Техноген характердагы гадәттән тыш хәлләр килеп чыгу куркынычына дучар булган территорияләр чикләре Татарстан Республикасы дәүләт хакимияте органнарының норматив хокукый актлары белән билгеләнмәгән.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Татарстан Республикасы Гражданнар оборонасы һәм гадәттән тыш хәлләр министрлыгы тарафыннан бирелгән белешмәләр турында (3428/Т хат-3-1-7 18.04.2018 ел), техноген характердагы гадәттән тыш хәлләр килеп чыгу куркынычына дучар булган территорияләр чикләре турында мәгълүмат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keepNext/>
        <w:numPr>
          <w:ilvl w:val="0"/>
          <w:numId w:val="1"/>
        </w:numPr>
        <w:tabs>
          <w:tab w:val="clear" w:pos="0"/>
        </w:tabs>
        <w:ind w:firstLine="709"/>
        <w:jc w:val="both"/>
        <w:outlineLvl w:val="1"/>
        <w:rPr>
          <w:rFonts w:ascii="Arial" w:hAnsi="Arial" w:cs="Arial"/>
          <w:bCs/>
          <w:iCs/>
          <w:sz w:val="24"/>
          <w:szCs w:val="24"/>
          <w:lang w:eastAsia="ru-RU"/>
        </w:rPr>
      </w:pPr>
      <w:r w:rsidRPr="008B6361">
        <w:rPr>
          <w:rFonts w:ascii="Arial" w:hAnsi="Arial" w:cs="Arial"/>
          <w:bCs/>
          <w:iCs/>
          <w:sz w:val="24"/>
          <w:szCs w:val="24"/>
          <w:lang w:val="tt" w:eastAsia="ru-RU"/>
        </w:rPr>
        <w:t>9.3. Җирлек территориясендә биологик-социаль характердагы гадәттән тыш хәлләрнең ихтимал чыганаклары исемлеге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Биологик куркыныч объектлар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xml:space="preserve">Зарарлаучы факторлар-куркыныч биологик матдәләр таралу –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Нәтиҗәләре-кешеләрнең, авыл хуҗалыгы хайваннарының һәм үсемлекләренең биологик зарарлануы яки үлүе; әйләнә-тирә табигать мохитенең биологик зарарлануы.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Рискны киметү буенча чаралар – санитар-гигиена һәм санитар-эпидемиологик кагыйдәләрне, технологик һәм оештыру-техник таләпләрне үтәү; фармацевтика һәм микробиология сәнәгате предприятиеләренең торышы мониторингы, җитештерү процессларының технологик куркынычсызлыгын һәм мондый предприятиеләр җиһазларының эксплуатацион ышанычлылыгын арттыру.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территориясендә биологик-куркыныч объектлар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i/>
          <w:sz w:val="24"/>
          <w:szCs w:val="24"/>
        </w:rPr>
      </w:pPr>
      <w:r w:rsidRPr="008B6361">
        <w:rPr>
          <w:rFonts w:ascii="Arial" w:hAnsi="Arial" w:cs="Arial"/>
          <w:i/>
          <w:sz w:val="24"/>
          <w:szCs w:val="24"/>
          <w:lang w:val="tt"/>
        </w:rPr>
        <w:t>Йогышлы авыруларның табигый учаклары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Зарарлаучы факторлар-йогышлы авыру (патоген микроорганизмнар).</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Эпидемия, эпизоотия, эпифитотия нәтиҗәләре.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Рискны киметү буенча чаралар-карантин, обсервация, йогышлы авыруларны изоляцияләү, санитар һәм эпидемиологик күзәтчелек үткәрү, территорияне санитар саклауны оештыру, эпизоотиягә каршы чаралар үткәрү, ветеринария-санитария күзәтчелеген оештыру.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Җирлек территориясендә йогышлы авыруларның табигый чыганаклары юк.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keepNext/>
        <w:numPr>
          <w:ilvl w:val="0"/>
          <w:numId w:val="1"/>
        </w:numPr>
        <w:tabs>
          <w:tab w:val="clear" w:pos="0"/>
        </w:tabs>
        <w:ind w:firstLine="709"/>
        <w:jc w:val="both"/>
        <w:outlineLvl w:val="1"/>
        <w:rPr>
          <w:rFonts w:ascii="Arial" w:hAnsi="Arial" w:cs="Arial"/>
          <w:bCs/>
          <w:iCs/>
          <w:sz w:val="24"/>
          <w:szCs w:val="24"/>
          <w:lang w:eastAsia="ru-RU"/>
        </w:rPr>
      </w:pPr>
      <w:r w:rsidRPr="008B6361">
        <w:rPr>
          <w:rFonts w:ascii="Arial" w:hAnsi="Arial" w:cs="Arial"/>
          <w:bCs/>
          <w:iCs/>
          <w:sz w:val="24"/>
          <w:szCs w:val="24"/>
          <w:lang w:val="tt" w:eastAsia="ru-RU"/>
        </w:rPr>
        <w:t>9.4. Янгын куркынычсызлыгын тәэмин итү буенча чаралар исемлеге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Янгын куркынычсызлыгын тәэмин итү системасының торышы, шул исәптән янгын куркынычсызлыгын тәэмин итү объектларының урнашуы турында белешмәләр 2.9.9 «Янгын куркынычсызлыгы» бүлегенең 2.9.9 «Инженерлык инфраструктурасы һәм коммуналь хезмәт күрсәтү» бүлегенең 2 өлеше 2 өлеше  «Җирлекнең хәзерге торышы һәм кулланылышы анализы. Әлеге Томның генераль планы чараларын нигезләү.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Олы Меми авыл җирлеге территориясе өчен актуаль булган янгын куркынычсызлыгын тәэмин итү чараларына кертергә кирәк:</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янгын чыганагыннан читкә таралуны чикләүне тәэмин итүче күләмле-планлаштыру карарларын һәм чараларны куллану;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1"/>
        </w:rPr>
      </w:pPr>
      <w:r w:rsidRPr="008B6361">
        <w:rPr>
          <w:rFonts w:ascii="Arial" w:hAnsi="Arial" w:cs="Arial"/>
          <w:sz w:val="24"/>
          <w:szCs w:val="24"/>
          <w:lang w:val="tt"/>
        </w:rPr>
        <w:t>- эвакуация юллары, янгынны ачыклау системалары (янгын сигнализациясе җайланмалары һәм системалары);</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янгын куркынычсызлыгы классларында һәм янгын куркынычсызлыгы классларында төп төзелеш конструкцияләрен куллану, янгын куркынычсызлыгы таләп ителә торган дәрәҗәләргә һәм биналарның һәм корылмаларның конструктив янгын куркынычы классына туры килә торган;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янгын саклау составларын (шул исәптән антипиреннарны һәм утлы буяуларны) һәм төзелеш конструкцияләренең ут төрлелеге чикләрен арттыру өчен төзелеш материалларын куллану;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шартлаткыч саклау системаларының технологик җиһазларында урнаштыру;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1"/>
        </w:rPr>
      </w:pPr>
      <w:r w:rsidRPr="008B6361">
        <w:rPr>
          <w:rFonts w:ascii="Arial" w:hAnsi="Arial" w:cs="Arial"/>
          <w:sz w:val="24"/>
          <w:szCs w:val="24"/>
          <w:lang w:val="tt"/>
        </w:rPr>
        <w:t>– янгын сүндерүнең автоматик һәм (яки) автоном җайланмаларын куллану;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1"/>
        </w:rPr>
      </w:pPr>
      <w:r w:rsidRPr="008B6361">
        <w:rPr>
          <w:rFonts w:ascii="Arial" w:hAnsi="Arial" w:cs="Arial"/>
          <w:sz w:val="24"/>
          <w:szCs w:val="24"/>
          <w:lang w:val="tt"/>
        </w:rPr>
        <w:t>- янгын сагы бүлекчәләре эшчәнлеген оештыру;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1"/>
        </w:rPr>
      </w:pPr>
      <w:r w:rsidRPr="008B6361">
        <w:rPr>
          <w:rFonts w:ascii="Arial" w:hAnsi="Arial" w:cs="Arial"/>
          <w:sz w:val="24"/>
          <w:szCs w:val="24"/>
          <w:lang w:val="tt"/>
        </w:rPr>
        <w:t>- янгын сүндерү техникасының янгын урынына тоткарлыксыз үтеп керүен тәэмин итү;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1"/>
        </w:rPr>
      </w:pPr>
      <w:r w:rsidRPr="008B6361">
        <w:rPr>
          <w:rFonts w:ascii="Arial" w:hAnsi="Arial" w:cs="Arial"/>
          <w:sz w:val="24"/>
          <w:szCs w:val="24"/>
          <w:lang w:val="tt"/>
        </w:rPr>
        <w:t>- янгын турында халыкка элемтә һәм хәбәр итүне тәэмин итү;</w:t>
      </w:r>
    </w:p>
    <w:p w:rsidR="003E1D4C" w:rsidRPr="008B6361" w:rsidRDefault="003E1D4C" w:rsidP="003E1D4C">
      <w:pPr>
        <w:numPr>
          <w:ilvl w:val="0"/>
          <w:numId w:val="1"/>
        </w:numPr>
        <w:tabs>
          <w:tab w:val="clear" w:pos="0"/>
        </w:tabs>
        <w:suppressAutoHyphens/>
        <w:ind w:firstLine="720"/>
        <w:jc w:val="both"/>
        <w:rPr>
          <w:rFonts w:ascii="Arial" w:hAnsi="Arial" w:cs="Arial"/>
          <w:sz w:val="24"/>
          <w:szCs w:val="21"/>
        </w:rPr>
      </w:pPr>
      <w:r w:rsidRPr="008B6361">
        <w:rPr>
          <w:rFonts w:ascii="Arial" w:hAnsi="Arial" w:cs="Arial"/>
          <w:sz w:val="24"/>
          <w:szCs w:val="24"/>
          <w:lang w:val="tt"/>
        </w:rPr>
        <w:t>- халыкны янгын куркынычсызлыгы чараларына өйрәтүне оештыру һәм янгын куркынычсызлыгы өлкәсендә пропагандалау.</w:t>
      </w:r>
    </w:p>
    <w:p w:rsidR="003E1D4C" w:rsidRPr="008B6361" w:rsidRDefault="003E1D4C" w:rsidP="003E1D4C">
      <w:pPr>
        <w:numPr>
          <w:ilvl w:val="0"/>
          <w:numId w:val="1"/>
        </w:numPr>
        <w:tabs>
          <w:tab w:val="clear" w:pos="0"/>
        </w:tabs>
        <w:suppressAutoHyphens/>
        <w:ind w:firstLine="720"/>
        <w:jc w:val="both"/>
        <w:rPr>
          <w:rFonts w:ascii="Arial" w:hAnsi="Arial" w:cs="Arial"/>
          <w:sz w:val="24"/>
          <w:szCs w:val="21"/>
        </w:rPr>
      </w:pPr>
    </w:p>
    <w:p w:rsidR="003E1D4C" w:rsidRPr="008B6361" w:rsidRDefault="003E1D4C" w:rsidP="003E1D4C">
      <w:pPr>
        <w:numPr>
          <w:ilvl w:val="0"/>
          <w:numId w:val="1"/>
        </w:numPr>
        <w:tabs>
          <w:tab w:val="clear" w:pos="0"/>
        </w:tabs>
        <w:spacing w:line="312" w:lineRule="auto"/>
        <w:ind w:firstLine="540"/>
        <w:jc w:val="both"/>
        <w:rPr>
          <w:rFonts w:ascii="Arial" w:eastAsia="Times New Roman" w:hAnsi="Arial" w:cs="Arial"/>
          <w:sz w:val="21"/>
          <w:szCs w:val="21"/>
          <w:lang w:eastAsia="ru-RU"/>
        </w:rPr>
      </w:pPr>
    </w:p>
    <w:p w:rsidR="003E1D4C" w:rsidRPr="008B6361" w:rsidRDefault="003E1D4C" w:rsidP="003E1D4C">
      <w:pPr>
        <w:numPr>
          <w:ilvl w:val="0"/>
          <w:numId w:val="1"/>
        </w:numPr>
        <w:tabs>
          <w:tab w:val="clear" w:pos="0"/>
        </w:tabs>
        <w:spacing w:line="312" w:lineRule="auto"/>
        <w:ind w:firstLine="540"/>
        <w:jc w:val="both"/>
        <w:rPr>
          <w:rFonts w:ascii="Arial" w:eastAsia="Times New Roman" w:hAnsi="Arial" w:cs="Arial"/>
          <w:sz w:val="21"/>
          <w:szCs w:val="21"/>
          <w:lang w:eastAsia="ru-RU"/>
        </w:rPr>
      </w:pPr>
    </w:p>
    <w:p w:rsidR="003E1D4C" w:rsidRPr="008B6361" w:rsidRDefault="003E1D4C" w:rsidP="003E1D4C">
      <w:pPr>
        <w:jc w:val="center"/>
        <w:rPr>
          <w:rFonts w:ascii="Arial" w:hAnsi="Arial" w:cs="Arial"/>
          <w:color w:val="0000FF"/>
          <w:sz w:val="22"/>
          <w:szCs w:val="22"/>
          <w:u w:val="single"/>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625EDD" w:rsidRDefault="003E1D4C" w:rsidP="003E1D4C">
      <w:pPr>
        <w:keepNext/>
        <w:pageBreakBefore/>
        <w:numPr>
          <w:ilvl w:val="0"/>
          <w:numId w:val="1"/>
        </w:numPr>
        <w:tabs>
          <w:tab w:val="clear" w:pos="0"/>
        </w:tabs>
        <w:spacing w:after="240"/>
        <w:ind w:left="709"/>
        <w:jc w:val="both"/>
        <w:outlineLvl w:val="0"/>
        <w:rPr>
          <w:rFonts w:ascii="Arial" w:hAnsi="Arial" w:cs="Arial"/>
          <w:bCs/>
          <w:caps/>
          <w:kern w:val="32"/>
          <w:sz w:val="24"/>
          <w:szCs w:val="24"/>
          <w:lang w:eastAsia="ru-RU"/>
        </w:rPr>
      </w:pPr>
      <w:r w:rsidRPr="00625EDD">
        <w:rPr>
          <w:rFonts w:ascii="Arial" w:hAnsi="Arial" w:cs="Arial"/>
          <w:bCs/>
          <w:caps/>
          <w:kern w:val="32"/>
          <w:sz w:val="24"/>
          <w:szCs w:val="24"/>
          <w:lang w:val="tt" w:eastAsia="ru-RU"/>
        </w:rPr>
        <w:lastRenderedPageBreak/>
        <w:t xml:space="preserve">10. </w:t>
      </w:r>
      <w:r w:rsidRPr="00625EDD">
        <w:rPr>
          <w:rFonts w:ascii="Arial" w:hAnsi="Arial" w:cs="Arial"/>
          <w:bCs/>
          <w:kern w:val="32"/>
          <w:sz w:val="24"/>
          <w:szCs w:val="24"/>
          <w:lang w:val="tt" w:eastAsia="ru-RU"/>
        </w:rPr>
        <w:t>ТӨП ТЕХНИК-ИКЪТИСАДЫЙ КҮРСӘТКЕЧЛӘР</w:t>
      </w:r>
    </w:p>
    <w:p w:rsidR="003E1D4C" w:rsidRPr="008B6361" w:rsidRDefault="003E1D4C" w:rsidP="003E1D4C">
      <w:pPr>
        <w:widowControl w:val="0"/>
        <w:numPr>
          <w:ilvl w:val="0"/>
          <w:numId w:val="1"/>
        </w:numPr>
        <w:tabs>
          <w:tab w:val="clear" w:pos="0"/>
        </w:tabs>
        <w:jc w:val="right"/>
        <w:rPr>
          <w:rFonts w:ascii="Arial" w:eastAsia="Times New Roman" w:hAnsi="Arial" w:cs="Arial"/>
          <w:noProof/>
          <w:sz w:val="24"/>
          <w:szCs w:val="24"/>
          <w:lang w:eastAsia="ru-RU"/>
        </w:rPr>
      </w:pPr>
      <w:r w:rsidRPr="008B6361">
        <w:rPr>
          <w:rFonts w:ascii="Arial" w:eastAsia="Times New Roman" w:hAnsi="Arial" w:cs="Arial"/>
          <w:sz w:val="24"/>
          <w:szCs w:val="24"/>
          <w:lang w:val="tt" w:eastAsia="ru-RU"/>
        </w:rPr>
        <w:t>17таблица</w:t>
      </w:r>
    </w:p>
    <w:tbl>
      <w:tblPr>
        <w:tblW w:w="101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57" w:type="dxa"/>
          <w:bottom w:w="17" w:type="dxa"/>
          <w:right w:w="57" w:type="dxa"/>
        </w:tblCellMar>
        <w:tblLook w:val="04A0" w:firstRow="1" w:lastRow="0" w:firstColumn="1" w:lastColumn="0" w:noHBand="0" w:noVBand="1"/>
      </w:tblPr>
      <w:tblGrid>
        <w:gridCol w:w="572"/>
        <w:gridCol w:w="4236"/>
        <w:gridCol w:w="1312"/>
        <w:gridCol w:w="2073"/>
        <w:gridCol w:w="1972"/>
      </w:tblGrid>
      <w:tr w:rsidR="003E1D4C" w:rsidRPr="008B6361" w:rsidTr="008B6361">
        <w:trPr>
          <w:trHeight w:val="585"/>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r w:rsidRPr="008B6361">
              <w:rPr>
                <w:rFonts w:ascii="Arial" w:hAnsi="Arial" w:cs="Arial"/>
                <w:sz w:val="24"/>
                <w:szCs w:val="24"/>
                <w:lang w:val="tt"/>
              </w:rPr>
              <w:t>5!№ п/п</w:t>
            </w:r>
          </w:p>
        </w:tc>
        <w:tc>
          <w:tcPr>
            <w:tcW w:w="4262"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r w:rsidRPr="008B6361">
              <w:rPr>
                <w:rFonts w:ascii="Arial" w:hAnsi="Arial" w:cs="Arial"/>
                <w:sz w:val="24"/>
                <w:szCs w:val="24"/>
                <w:lang w:val="tt"/>
              </w:rPr>
              <w:t>Күрсәткечнең атамасы</w:t>
            </w:r>
          </w:p>
        </w:tc>
        <w:tc>
          <w:tcPr>
            <w:tcW w:w="1276"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r w:rsidRPr="008B6361">
              <w:rPr>
                <w:rFonts w:ascii="Arial" w:hAnsi="Arial" w:cs="Arial"/>
                <w:sz w:val="24"/>
                <w:szCs w:val="24"/>
                <w:lang w:val="tt"/>
              </w:rPr>
              <w:t xml:space="preserve">Үлчәү берәмлеге </w:t>
            </w:r>
          </w:p>
        </w:tc>
        <w:tc>
          <w:tcPr>
            <w:tcW w:w="2084"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r w:rsidRPr="008B6361">
              <w:rPr>
                <w:rFonts w:ascii="Arial" w:hAnsi="Arial" w:cs="Arial"/>
                <w:sz w:val="24"/>
                <w:szCs w:val="24"/>
                <w:lang w:val="tt"/>
              </w:rPr>
              <w:t>Гамәлдәге нигезләмә</w:t>
            </w:r>
          </w:p>
        </w:tc>
        <w:tc>
          <w:tcPr>
            <w:tcW w:w="1985"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r w:rsidRPr="008B6361">
              <w:rPr>
                <w:rFonts w:ascii="Arial" w:hAnsi="Arial" w:cs="Arial"/>
                <w:sz w:val="24"/>
                <w:szCs w:val="24"/>
                <w:lang w:val="tt"/>
              </w:rPr>
              <w:t>Исәп-хисап вакыты</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r w:rsidRPr="008B6361">
              <w:rPr>
                <w:rFonts w:ascii="Arial" w:hAnsi="Arial" w:cs="Arial"/>
                <w:sz w:val="24"/>
                <w:szCs w:val="24"/>
                <w:lang w:val="tt"/>
              </w:rPr>
              <w:t>1</w:t>
            </w:r>
          </w:p>
        </w:tc>
        <w:tc>
          <w:tcPr>
            <w:tcW w:w="4262"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Җирлекнең мәйданы</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6003,329</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6003,329</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r w:rsidRPr="008B6361">
              <w:rPr>
                <w:rFonts w:ascii="Arial" w:hAnsi="Arial" w:cs="Arial"/>
                <w:sz w:val="24"/>
                <w:szCs w:val="24"/>
                <w:lang w:val="tt"/>
              </w:rPr>
              <w:t>2</w:t>
            </w:r>
          </w:p>
        </w:tc>
        <w:tc>
          <w:tcPr>
            <w:tcW w:w="4262"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Торак пунктлар территорияләренең мәйданы</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200,938</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149,7153</w:t>
            </w:r>
          </w:p>
        </w:tc>
      </w:tr>
      <w:tr w:rsidR="003E1D4C" w:rsidRPr="008B6361" w:rsidTr="008B6361">
        <w:trPr>
          <w:trHeight w:val="122"/>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rPr>
                <w:rFonts w:ascii="Arial" w:hAnsi="Arial" w:cs="Arial"/>
                <w:sz w:val="24"/>
                <w:szCs w:val="24"/>
              </w:rPr>
            </w:pPr>
            <w:r w:rsidRPr="008B6361">
              <w:rPr>
                <w:rFonts w:ascii="Arial" w:hAnsi="Arial" w:cs="Arial"/>
                <w:sz w:val="24"/>
                <w:szCs w:val="24"/>
                <w:lang w:val="tt"/>
              </w:rPr>
              <w:t>шул исәптән:</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Олы Меми авылы</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148,334</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113,805</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Заборная Поляна авылы</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4,991</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3,6657</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Ивановское бистәсе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47,613</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32,2446</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r w:rsidRPr="008B6361">
              <w:rPr>
                <w:rFonts w:ascii="Arial" w:hAnsi="Arial" w:cs="Arial"/>
                <w:sz w:val="24"/>
                <w:szCs w:val="24"/>
                <w:lang w:val="tt"/>
              </w:rPr>
              <w:t>3</w:t>
            </w:r>
          </w:p>
        </w:tc>
        <w:tc>
          <w:tcPr>
            <w:tcW w:w="4262"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Даими халык саны</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кеше.</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332</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noProof/>
                <w:sz w:val="24"/>
                <w:szCs w:val="24"/>
                <w:lang w:val="tt"/>
              </w:rPr>
              <w:t>332 *</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r w:rsidRPr="008B6361">
              <w:rPr>
                <w:rFonts w:ascii="Arial" w:hAnsi="Arial" w:cs="Arial"/>
                <w:sz w:val="24"/>
                <w:szCs w:val="24"/>
                <w:lang w:val="tt"/>
              </w:rPr>
              <w:t>4</w:t>
            </w:r>
          </w:p>
        </w:tc>
        <w:tc>
          <w:tcPr>
            <w:tcW w:w="4262"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Торак фонды күләме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мең кв. м.</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9,5</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noProof/>
                <w:sz w:val="24"/>
                <w:szCs w:val="24"/>
                <w:lang w:val="tt"/>
              </w:rPr>
              <w:t>9,5 *</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r w:rsidRPr="008B6361">
              <w:rPr>
                <w:rFonts w:ascii="Arial" w:hAnsi="Arial" w:cs="Arial"/>
                <w:sz w:val="24"/>
                <w:szCs w:val="24"/>
                <w:lang w:val="tt"/>
              </w:rPr>
              <w:t>5</w:t>
            </w:r>
          </w:p>
        </w:tc>
        <w:tc>
          <w:tcPr>
            <w:tcW w:w="4262"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Территорияләр балансы **</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шәхси торак йортлар төзү территорияләре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119,737 / 1,99</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119,737 / 1,99</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социаль, иҗтимагый һәм эшлекле билгеләнештәге объектлар территорияләре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2,019 / 0,03</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2,019 / 0,03</w:t>
            </w:r>
          </w:p>
        </w:tc>
      </w:tr>
      <w:tr w:rsidR="003E1D4C" w:rsidRPr="008B6361" w:rsidTr="008B6361">
        <w:trPr>
          <w:trHeight w:val="204"/>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сәнәгать предприятиеләренең җитештерү территорияләре: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r>
      <w:tr w:rsidR="003E1D4C" w:rsidRPr="008B6361" w:rsidTr="008B6361">
        <w:trPr>
          <w:trHeight w:val="204"/>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нефть чыгару сәнәгате предприятиеләре территорияләре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0 / 0</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105,619 / 1,76</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авыл хуҗалыгы предприятиеләре һәм авыл хуҗалыгын тәэмин итү объектлары территорияләре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11,831 / 0,2</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41,891 / 0,7</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инженерлык инфраструктурасы һәм коммуналь хезмәт күрсәтү объектлары территорияләре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0,696 / 0,01</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0,696 / 0,01</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транспорт инфраструктурасы объектлары территорияләре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38,08 / 0,63</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48,555 / 0,81</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зиратлар территориясе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1,733 / 0,03</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1,733 / 0,03</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авыл хуҗалыгы җирләре: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сөрүлек</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3113,082 / 51,86</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3121,799 / 52,0</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көтүлекләр, печәнлекләр, яшьләр</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1229,28 / 20,48</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1123,744 / 18,72</w:t>
            </w:r>
          </w:p>
        </w:tc>
      </w:tr>
      <w:tr w:rsidR="003E1D4C" w:rsidRPr="008B6361" w:rsidTr="008B6361">
        <w:trPr>
          <w:trHeight w:val="366"/>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урманнар, бүтән үсемлек:</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басма</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1254,507 / 20,9</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1254,507 / 20,9</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куаклык</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90,67 / 1,51</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90,934 / 1,51</w:t>
            </w:r>
          </w:p>
        </w:tc>
      </w:tr>
      <w:tr w:rsidR="003E1D4C" w:rsidRPr="008B6361" w:rsidTr="008B6361">
        <w:trPr>
          <w:trHeight w:val="144"/>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акватория:</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өске су объектлары</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66,398 / 1,11</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66,395 / 1,11</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башка территорияләр:</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торак пунктларның яшелләндерелгән территорияләре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10,3 / 0,17</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25,383 / 0,42</w:t>
            </w:r>
          </w:p>
        </w:tc>
      </w:tr>
      <w:tr w:rsidR="003E1D4C" w:rsidRPr="008B6361" w:rsidTr="008B6361">
        <w:trPr>
          <w:trHeight w:val="350"/>
        </w:trPr>
        <w:tc>
          <w:tcPr>
            <w:tcW w:w="558" w:type="dxa"/>
            <w:shd w:val="clear" w:color="auto" w:fill="auto"/>
            <w:tcMar>
              <w:left w:w="57" w:type="dxa"/>
              <w:right w:w="57" w:type="dxa"/>
            </w:tcMar>
            <w:vAlign w:val="center"/>
          </w:tcPr>
          <w:p w:rsidR="003E1D4C" w:rsidRPr="008B6361" w:rsidRDefault="003E1D4C" w:rsidP="008B6361">
            <w:pPr>
              <w:numPr>
                <w:ilvl w:val="0"/>
                <w:numId w:val="1"/>
              </w:numPr>
              <w:jc w:val="center"/>
              <w:rPr>
                <w:rFonts w:ascii="Arial" w:hAnsi="Arial" w:cs="Arial"/>
                <w:sz w:val="24"/>
                <w:szCs w:val="24"/>
              </w:rPr>
            </w:pPr>
          </w:p>
        </w:tc>
        <w:tc>
          <w:tcPr>
            <w:tcW w:w="4262" w:type="dxa"/>
            <w:shd w:val="clear" w:color="auto" w:fill="auto"/>
            <w:tcMar>
              <w:left w:w="57" w:type="dxa"/>
              <w:right w:w="57" w:type="dxa"/>
            </w:tcMar>
            <w:vAlign w:val="center"/>
          </w:tcPr>
          <w:p w:rsidR="003E1D4C" w:rsidRPr="008B6361" w:rsidRDefault="003E1D4C" w:rsidP="00625EDD">
            <w:pPr>
              <w:numPr>
                <w:ilvl w:val="0"/>
                <w:numId w:val="0"/>
              </w:numPr>
              <w:jc w:val="both"/>
              <w:rPr>
                <w:rFonts w:ascii="Arial" w:hAnsi="Arial" w:cs="Arial"/>
                <w:sz w:val="24"/>
                <w:szCs w:val="24"/>
              </w:rPr>
            </w:pPr>
            <w:r w:rsidRPr="008B6361">
              <w:rPr>
                <w:rFonts w:ascii="Arial" w:hAnsi="Arial" w:cs="Arial"/>
                <w:sz w:val="24"/>
                <w:szCs w:val="24"/>
                <w:lang w:val="tt"/>
              </w:rPr>
              <w:t>торак пунктларның башка территорияләре</w:t>
            </w:r>
          </w:p>
        </w:tc>
        <w:tc>
          <w:tcPr>
            <w:tcW w:w="1276"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га / %</w:t>
            </w:r>
          </w:p>
        </w:tc>
        <w:tc>
          <w:tcPr>
            <w:tcW w:w="2084"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64,997 / 1,08</w:t>
            </w:r>
          </w:p>
        </w:tc>
        <w:tc>
          <w:tcPr>
            <w:tcW w:w="1985" w:type="dxa"/>
            <w:shd w:val="clear" w:color="auto" w:fill="auto"/>
            <w:tcMar>
              <w:left w:w="57" w:type="dxa"/>
              <w:right w:w="57" w:type="dxa"/>
            </w:tcMar>
            <w:vAlign w:val="center"/>
          </w:tcPr>
          <w:p w:rsidR="003E1D4C" w:rsidRPr="008B6361" w:rsidRDefault="003E1D4C" w:rsidP="008B6361">
            <w:pPr>
              <w:numPr>
                <w:ilvl w:val="0"/>
                <w:numId w:val="1"/>
              </w:numPr>
              <w:rPr>
                <w:rFonts w:ascii="Arial" w:hAnsi="Arial" w:cs="Arial"/>
                <w:sz w:val="24"/>
                <w:szCs w:val="24"/>
              </w:rPr>
            </w:pPr>
            <w:r w:rsidRPr="008B6361">
              <w:rPr>
                <w:rFonts w:ascii="Arial" w:hAnsi="Arial" w:cs="Arial"/>
                <w:sz w:val="24"/>
                <w:szCs w:val="24"/>
                <w:lang w:val="tt"/>
              </w:rPr>
              <w:t>0,0 / 0,0</w:t>
            </w:r>
          </w:p>
        </w:tc>
      </w:tr>
    </w:tbl>
    <w:p w:rsidR="003E1D4C" w:rsidRPr="008B6361" w:rsidRDefault="003E1D4C" w:rsidP="003E1D4C">
      <w:pPr>
        <w:numPr>
          <w:ilvl w:val="0"/>
          <w:numId w:val="1"/>
        </w:numPr>
        <w:tabs>
          <w:tab w:val="clear" w:pos="0"/>
        </w:tabs>
        <w:suppressAutoHyphens/>
        <w:spacing w:before="120"/>
        <w:ind w:firstLine="720"/>
        <w:jc w:val="both"/>
        <w:rPr>
          <w:rFonts w:ascii="Arial" w:hAnsi="Arial" w:cs="Arial"/>
          <w:sz w:val="24"/>
          <w:szCs w:val="24"/>
          <w:lang w:eastAsia="ru-RU"/>
        </w:rPr>
      </w:pPr>
      <w:r w:rsidRPr="008B6361">
        <w:rPr>
          <w:rFonts w:ascii="Arial" w:hAnsi="Arial" w:cs="Arial"/>
          <w:sz w:val="24"/>
          <w:szCs w:val="24"/>
          <w:lang w:val="tt" w:eastAsia="ru-RU"/>
        </w:rPr>
        <w:t>* торак төзелеше территорияләрен арттыру буенча чаралар булмау белән бәйле якынча күрсәткечләр күрсәтелгән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eastAsia="ru-RU"/>
        </w:rPr>
      </w:pPr>
      <w:r w:rsidRPr="008B6361">
        <w:rPr>
          <w:rFonts w:ascii="Arial" w:hAnsi="Arial" w:cs="Arial"/>
          <w:sz w:val="24"/>
          <w:szCs w:val="24"/>
          <w:lang w:val="tt" w:eastAsia="ru-RU"/>
        </w:rPr>
        <w:t>** гамәлдәге хәлдә территорияләр балансын исәпләгәндә факттагы функциональ файдалану территорияләре мәйданнары, исәп - хисап чорына территорияләр балансын-функциональ зоналар тәкъдим иткән планлаштырыла торган функциональ файдалану территорияләре мәйданын исәпкә алынды</w:t>
      </w:r>
    </w:p>
    <w:p w:rsidR="003E1D4C" w:rsidRPr="008B6361" w:rsidRDefault="003E1D4C" w:rsidP="003E1D4C">
      <w:pPr>
        <w:numPr>
          <w:ilvl w:val="0"/>
          <w:numId w:val="1"/>
        </w:numPr>
        <w:tabs>
          <w:tab w:val="clear" w:pos="0"/>
        </w:tabs>
        <w:suppressAutoHyphens/>
        <w:spacing w:before="120"/>
        <w:ind w:firstLine="720"/>
        <w:jc w:val="both"/>
        <w:rPr>
          <w:rFonts w:ascii="Arial" w:hAnsi="Arial" w:cs="Arial"/>
          <w:sz w:val="24"/>
          <w:szCs w:val="24"/>
          <w:lang w:eastAsia="ru-RU"/>
        </w:rPr>
      </w:pPr>
      <w:r w:rsidRPr="008B6361">
        <w:rPr>
          <w:rFonts w:ascii="Arial" w:hAnsi="Arial" w:cs="Arial"/>
          <w:sz w:val="24"/>
          <w:szCs w:val="24"/>
          <w:lang w:val="tt" w:eastAsia="ru-RU"/>
        </w:rPr>
        <w:t xml:space="preserve">Искәрмә. </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eastAsia="ru-RU"/>
        </w:rPr>
      </w:pPr>
      <w:r w:rsidRPr="008B6361">
        <w:rPr>
          <w:rFonts w:ascii="Arial" w:hAnsi="Arial" w:cs="Arial"/>
          <w:sz w:val="24"/>
          <w:szCs w:val="24"/>
          <w:lang w:val="tt" w:eastAsia="ru-RU"/>
        </w:rPr>
        <w:t>Авыл хуҗалыгы җирләре территорияләренең исәп-хисап чорына мәйданна</w:t>
      </w:r>
      <w:r w:rsidR="00625EDD">
        <w:rPr>
          <w:rFonts w:ascii="Arial" w:hAnsi="Arial" w:cs="Arial"/>
          <w:sz w:val="24"/>
          <w:szCs w:val="24"/>
          <w:lang w:val="tt" w:eastAsia="ru-RU"/>
        </w:rPr>
        <w:t xml:space="preserve">ры балансы - 196,819 </w:t>
      </w:r>
      <w:r w:rsidRPr="008B6361">
        <w:rPr>
          <w:rFonts w:ascii="Arial" w:hAnsi="Arial" w:cs="Arial"/>
          <w:sz w:val="24"/>
          <w:szCs w:val="24"/>
          <w:lang w:val="tt" w:eastAsia="ru-RU"/>
        </w:rPr>
        <w:t>га тәшкил итә, шуның 146,131 га</w:t>
      </w:r>
      <w:r w:rsidR="00625EDD">
        <w:rPr>
          <w:rFonts w:ascii="Arial" w:hAnsi="Arial" w:cs="Arial"/>
          <w:sz w:val="24"/>
          <w:szCs w:val="24"/>
          <w:lang w:val="tt" w:eastAsia="ru-RU"/>
        </w:rPr>
        <w:t xml:space="preserve"> </w:t>
      </w:r>
      <w:r w:rsidRPr="008B6361">
        <w:rPr>
          <w:rFonts w:ascii="Arial" w:hAnsi="Arial" w:cs="Arial"/>
          <w:sz w:val="24"/>
          <w:szCs w:val="24"/>
          <w:lang w:val="tt" w:eastAsia="ru-RU"/>
        </w:rPr>
        <w:t>-</w:t>
      </w:r>
      <w:r w:rsidR="00625EDD">
        <w:rPr>
          <w:rFonts w:ascii="Arial" w:hAnsi="Arial" w:cs="Arial"/>
          <w:sz w:val="24"/>
          <w:szCs w:val="24"/>
          <w:lang w:val="tt" w:eastAsia="ru-RU"/>
        </w:rPr>
        <w:t xml:space="preserve"> </w:t>
      </w:r>
      <w:r w:rsidRPr="008B6361">
        <w:rPr>
          <w:rFonts w:ascii="Arial" w:hAnsi="Arial" w:cs="Arial"/>
          <w:sz w:val="24"/>
          <w:szCs w:val="24"/>
          <w:lang w:val="tt" w:eastAsia="ru-RU"/>
        </w:rPr>
        <w:t>территорияләр кимү, территорияләр үсеше 49,313 га</w:t>
      </w:r>
      <w:r w:rsidR="00625EDD">
        <w:rPr>
          <w:rFonts w:ascii="Arial" w:hAnsi="Arial" w:cs="Arial"/>
          <w:sz w:val="24"/>
          <w:szCs w:val="24"/>
          <w:lang w:val="tt" w:eastAsia="ru-RU"/>
        </w:rPr>
        <w:t xml:space="preserve"> </w:t>
      </w:r>
      <w:r w:rsidRPr="008B6361">
        <w:rPr>
          <w:rFonts w:ascii="Arial" w:hAnsi="Arial" w:cs="Arial"/>
          <w:sz w:val="24"/>
          <w:szCs w:val="24"/>
          <w:lang w:val="tt" w:eastAsia="ru-RU"/>
        </w:rPr>
        <w:t>-</w:t>
      </w:r>
      <w:r w:rsidR="00625EDD">
        <w:rPr>
          <w:rFonts w:ascii="Arial" w:hAnsi="Arial" w:cs="Arial"/>
          <w:sz w:val="24"/>
          <w:szCs w:val="24"/>
          <w:lang w:val="tt" w:eastAsia="ru-RU"/>
        </w:rPr>
        <w:t xml:space="preserve"> </w:t>
      </w:r>
      <w:r w:rsidRPr="008B6361">
        <w:rPr>
          <w:rFonts w:ascii="Arial" w:hAnsi="Arial" w:cs="Arial"/>
          <w:sz w:val="24"/>
          <w:szCs w:val="24"/>
          <w:lang w:val="tt" w:eastAsia="ru-RU"/>
        </w:rPr>
        <w:t>шул исәптән:</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ком чыгару карьерасы урнашуга бәйле рәвештә авыл хуҗалыгы җирләре территорияләренең 105,619 га кимүе;</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авыл хуҗалыгы җитештерүен үстерү өчен территорияләр бүлеп бирү белән бәйле рәвештә авыл хуҗалыгы җирләре тер</w:t>
      </w:r>
      <w:r w:rsidR="00625EDD">
        <w:rPr>
          <w:rFonts w:ascii="Arial" w:hAnsi="Arial" w:cs="Arial"/>
          <w:sz w:val="24"/>
          <w:szCs w:val="24"/>
          <w:lang w:val="tt"/>
        </w:rPr>
        <w:t>риторияләренең 30,06 га кимүе</w:t>
      </w:r>
      <w:r w:rsidRPr="008B6361">
        <w:rPr>
          <w:rFonts w:ascii="Arial" w:hAnsi="Arial" w:cs="Arial"/>
          <w:sz w:val="24"/>
          <w:szCs w:val="24"/>
          <w:lang w:val="tt"/>
        </w:rPr>
        <w:t>;</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авыл хуҗалыгы җирләре территорияләренең планлаштырылган автомобиль юлларын урнаштыру белән бәйл</w:t>
      </w:r>
      <w:r w:rsidR="00625EDD">
        <w:rPr>
          <w:rFonts w:ascii="Arial" w:hAnsi="Arial" w:cs="Arial"/>
          <w:sz w:val="24"/>
          <w:szCs w:val="24"/>
          <w:lang w:val="tt"/>
        </w:rPr>
        <w:t>е рәвештә 10,452 гектарга кимүе</w:t>
      </w:r>
      <w:r w:rsidRPr="008B6361">
        <w:rPr>
          <w:rFonts w:ascii="Arial" w:hAnsi="Arial" w:cs="Arial"/>
          <w:sz w:val="24"/>
          <w:szCs w:val="24"/>
          <w:lang w:val="tt"/>
        </w:rPr>
        <w:t>;</w:t>
      </w:r>
    </w:p>
    <w:p w:rsidR="003E1D4C" w:rsidRPr="008B6361" w:rsidRDefault="003E1D4C" w:rsidP="003E1D4C">
      <w:pPr>
        <w:numPr>
          <w:ilvl w:val="0"/>
          <w:numId w:val="1"/>
        </w:numPr>
        <w:tabs>
          <w:tab w:val="clear" w:pos="0"/>
        </w:tabs>
        <w:suppressAutoHyphens/>
        <w:ind w:firstLine="720"/>
        <w:jc w:val="both"/>
        <w:rPr>
          <w:rFonts w:ascii="Arial" w:hAnsi="Arial" w:cs="Arial"/>
          <w:sz w:val="24"/>
          <w:szCs w:val="24"/>
        </w:rPr>
      </w:pPr>
      <w:r w:rsidRPr="008B6361">
        <w:rPr>
          <w:rFonts w:ascii="Arial" w:hAnsi="Arial" w:cs="Arial"/>
          <w:sz w:val="24"/>
          <w:szCs w:val="24"/>
          <w:lang w:val="tt"/>
        </w:rPr>
        <w:t>- торак пунктларның чикләре үзгәрүгә бәйле рәвештә, авыл хуҗалыгы җирләре территорияләренең 49,313 га артуы</w:t>
      </w:r>
      <w:r w:rsidRPr="008B6361">
        <w:rPr>
          <w:rFonts w:ascii="Arial" w:hAnsi="Arial" w:cs="Arial"/>
          <w:color w:val="FF0000"/>
          <w:sz w:val="24"/>
          <w:szCs w:val="24"/>
          <w:lang w:val="tt"/>
        </w:rPr>
        <w:t>.</w:t>
      </w:r>
    </w:p>
    <w:p w:rsidR="003E1D4C" w:rsidRPr="008B6361" w:rsidRDefault="003E1D4C" w:rsidP="003E1D4C">
      <w:pPr>
        <w:numPr>
          <w:ilvl w:val="0"/>
          <w:numId w:val="1"/>
        </w:numPr>
        <w:tabs>
          <w:tab w:val="clear" w:pos="0"/>
        </w:tabs>
        <w:suppressAutoHyphens/>
        <w:ind w:firstLine="720"/>
        <w:jc w:val="both"/>
        <w:rPr>
          <w:rFonts w:ascii="Arial" w:hAnsi="Arial" w:cs="Arial"/>
          <w:sz w:val="22"/>
          <w:szCs w:val="22"/>
          <w:lang w:eastAsia="ru-RU"/>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eastAsia="ru-RU"/>
        </w:rPr>
      </w:pPr>
    </w:p>
    <w:p w:rsidR="003E1D4C" w:rsidRPr="008B6361" w:rsidRDefault="003E1D4C" w:rsidP="003E1D4C">
      <w:pPr>
        <w:numPr>
          <w:ilvl w:val="0"/>
          <w:numId w:val="1"/>
        </w:numPr>
        <w:tabs>
          <w:tab w:val="clear" w:pos="0"/>
        </w:tabs>
        <w:suppressAutoHyphens/>
        <w:ind w:firstLine="720"/>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suppressAutoHyphens/>
        <w:ind w:firstLine="709"/>
        <w:jc w:val="both"/>
        <w:rPr>
          <w:rFonts w:ascii="Arial" w:hAnsi="Arial" w:cs="Arial"/>
          <w:sz w:val="24"/>
          <w:szCs w:val="24"/>
          <w:lang w:eastAsia="ru-RU"/>
        </w:rPr>
      </w:pPr>
    </w:p>
    <w:p w:rsidR="003E1D4C" w:rsidRPr="008B6361" w:rsidRDefault="003E1D4C" w:rsidP="003E1D4C">
      <w:pPr>
        <w:jc w:val="right"/>
        <w:rPr>
          <w:rFonts w:ascii="Arial" w:eastAsia="Times New Roman" w:hAnsi="Arial" w:cs="Arial"/>
          <w:sz w:val="22"/>
          <w:szCs w:val="22"/>
        </w:rPr>
      </w:pPr>
    </w:p>
    <w:p w:rsidR="003E1D4C" w:rsidRPr="008B6361" w:rsidRDefault="003E1D4C" w:rsidP="003E1D4C">
      <w:pPr>
        <w:jc w:val="right"/>
        <w:rPr>
          <w:rFonts w:ascii="Arial" w:eastAsia="Times New Roman" w:hAnsi="Arial" w:cs="Arial"/>
          <w:i/>
          <w:sz w:val="24"/>
          <w:szCs w:val="24"/>
        </w:rPr>
      </w:pPr>
    </w:p>
    <w:bookmarkEnd w:id="64"/>
    <w:p w:rsidR="003E1D4C" w:rsidRPr="008B6361" w:rsidRDefault="003E1D4C" w:rsidP="003E1D4C">
      <w:pPr>
        <w:jc w:val="right"/>
        <w:rPr>
          <w:rFonts w:ascii="Arial" w:eastAsia="Times New Roman" w:hAnsi="Arial" w:cs="Arial"/>
          <w:sz w:val="72"/>
          <w:szCs w:val="72"/>
        </w:rPr>
      </w:pPr>
    </w:p>
    <w:sectPr w:rsidR="003E1D4C" w:rsidRPr="008B6361" w:rsidSect="008442C5">
      <w:headerReference w:type="default" r:id="rId12"/>
      <w:footerReference w:type="default" r:id="rId13"/>
      <w:endnotePr>
        <w:numFmt w:val="decimal"/>
      </w:endnotePr>
      <w:type w:val="continuous"/>
      <w:pgSz w:w="11906" w:h="16838"/>
      <w:pgMar w:top="1440" w:right="1080" w:bottom="1440" w:left="1080" w:header="426"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384" w:rsidRDefault="00335384" w:rsidP="00EE5415">
      <w:r>
        <w:separator/>
      </w:r>
    </w:p>
  </w:endnote>
  <w:endnote w:type="continuationSeparator" w:id="0">
    <w:p w:rsidR="00335384" w:rsidRDefault="00335384" w:rsidP="00EE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61" w:rsidRPr="006001FB" w:rsidRDefault="008B6361" w:rsidP="008442C5">
    <w:pPr>
      <w:pStyle w:val="af7"/>
      <w:numPr>
        <w:ilvl w:val="0"/>
        <w:numId w:val="1"/>
      </w:numPr>
      <w:tabs>
        <w:tab w:val="clear" w:pos="0"/>
      </w:tabs>
      <w:rPr>
        <w:color w:val="333333"/>
      </w:rPr>
    </w:pPr>
    <w:r>
      <w:rPr>
        <w:rFonts w:ascii="Times New Roman" w:hAnsi="Times New Roman"/>
        <w:i/>
        <w:noProof/>
        <w:color w:val="333333"/>
        <w:lang w:eastAsia="ru-RU"/>
      </w:rPr>
      <mc:AlternateContent>
        <mc:Choice Requires="wps">
          <w:drawing>
            <wp:anchor distT="0" distB="0" distL="114300" distR="114300" simplePos="0" relativeHeight="251662336" behindDoc="0" locked="0" layoutInCell="1" allowOverlap="1" wp14:anchorId="7420DF95" wp14:editId="2C2E5D2D">
              <wp:simplePos x="0" y="0"/>
              <wp:positionH relativeFrom="page">
                <wp:posOffset>6925945</wp:posOffset>
              </wp:positionH>
              <wp:positionV relativeFrom="page">
                <wp:posOffset>10267950</wp:posOffset>
              </wp:positionV>
              <wp:extent cx="456565" cy="285750"/>
              <wp:effectExtent l="127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56565" cy="28575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8B6361" w:rsidRPr="002B5D42" w:rsidRDefault="008B6361" w:rsidP="008442C5">
                          <w:pPr>
                            <w:numPr>
                              <w:ilvl w:val="0"/>
                              <w:numId w:val="1"/>
                            </w:numPr>
                            <w:pBdr>
                              <w:top w:val="single" w:sz="4" w:space="1" w:color="7F7F7F"/>
                            </w:pBdr>
                            <w:ind w:right="-64"/>
                            <w:jc w:val="center"/>
                            <w:rPr>
                              <w:rFonts w:ascii="Times New Roman" w:hAnsi="Times New Roman"/>
                              <w:sz w:val="24"/>
                              <w:szCs w:val="24"/>
                            </w:rPr>
                          </w:pPr>
                          <w:r w:rsidRPr="002B5D42">
                            <w:rPr>
                              <w:rFonts w:ascii="Times New Roman" w:hAnsi="Times New Roman"/>
                              <w:sz w:val="24"/>
                              <w:szCs w:val="24"/>
                            </w:rPr>
                            <w:fldChar w:fldCharType="begin"/>
                          </w:r>
                          <w:r w:rsidRPr="002B5D42">
                            <w:rPr>
                              <w:rFonts w:ascii="Times New Roman" w:hAnsi="Times New Roman"/>
                              <w:sz w:val="24"/>
                              <w:szCs w:val="24"/>
                            </w:rPr>
                            <w:instrText xml:space="preserve"> PAGE   \* MERGEFORMAT </w:instrText>
                          </w:r>
                          <w:r w:rsidRPr="002B5D42">
                            <w:rPr>
                              <w:rFonts w:ascii="Times New Roman" w:hAnsi="Times New Roman"/>
                              <w:sz w:val="24"/>
                              <w:szCs w:val="24"/>
                            </w:rPr>
                            <w:fldChar w:fldCharType="separate"/>
                          </w:r>
                          <w:r w:rsidR="00E412D3">
                            <w:rPr>
                              <w:rFonts w:ascii="Times New Roman" w:hAnsi="Times New Roman"/>
                              <w:noProof/>
                              <w:sz w:val="24"/>
                              <w:szCs w:val="24"/>
                            </w:rPr>
                            <w:t>3</w:t>
                          </w:r>
                          <w:r w:rsidRPr="002B5D42">
                            <w:rPr>
                              <w:rFonts w:ascii="Times New Roman" w:hAnsi="Times New Roman"/>
                              <w:sz w:val="24"/>
                              <w:szCs w:val="24"/>
                            </w:rPr>
                            <w:fldChar w:fldCharType="end"/>
                          </w:r>
                        </w:p>
                      </w:txbxContent>
                    </wps:txbx>
                    <wps:bodyPr rot="0" vert="horz" wrap="square" lIns="91440" tIns="0" rIns="91440" bIns="0" anchor="t" anchorCtr="0" upright="1"/>
                  </wps:wsp>
                </a:graphicData>
              </a:graphic>
              <wp14:sizeRelH relativeFrom="page">
                <wp14:pctWidth>0</wp14:pctWidth>
              </wp14:sizeRelH>
              <wp14:sizeRelV relativeFrom="bottomMargin">
                <wp14:pctHeight>0</wp14:pctHeight>
              </wp14:sizeRelV>
            </wp:anchor>
          </w:drawing>
        </mc:Choice>
        <mc:Fallback>
          <w:pict>
            <v:rect id="Rectangle 1" o:spid="_x0000_s1027" style="position:absolute;left:0;text-align:left;margin-left:545.35pt;margin-top:808.5pt;width:35.95pt;height:22.5pt;rotation:180;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" filled="f" fillcolor="#c0504d" stroked="f" strokecolor="#4f81bd" strokeweight="2.25pt">
              <v:textbox inset=",0,,0">
                <w:txbxContent>
                  <w:p w:rsidR="008B6361" w:rsidRPr="002B5D42" w:rsidRDefault="008B6361" w:rsidP="008442C5">
                    <w:pPr>
                      <w:numPr>
                        <w:ilvl w:val="0"/>
                        <w:numId w:val="1"/>
                      </w:numPr>
                      <w:pBdr>
                        <w:top w:val="single" w:sz="4" w:space="1" w:color="7F7F7F"/>
                      </w:pBdr>
                      <w:ind w:right="-64"/>
                      <w:jc w:val="center"/>
                      <w:rPr>
                        <w:rFonts w:ascii="Times New Roman" w:hAnsi="Times New Roman"/>
                        <w:sz w:val="24"/>
                        <w:szCs w:val="24"/>
                      </w:rPr>
                    </w:pPr>
                    <w:r w:rsidRPr="002B5D42">
                      <w:rPr>
                        <w:rFonts w:ascii="Times New Roman" w:hAnsi="Times New Roman"/>
                        <w:sz w:val="24"/>
                        <w:szCs w:val="24"/>
                      </w:rPr>
                      <w:fldChar w:fldCharType="begin"/>
                    </w:r>
                    <w:r w:rsidRPr="002B5D42">
                      <w:rPr>
                        <w:rFonts w:ascii="Times New Roman" w:hAnsi="Times New Roman"/>
                        <w:sz w:val="24"/>
                        <w:szCs w:val="24"/>
                      </w:rPr>
                      <w:instrText xml:space="preserve"> PAGE   \* MERGEFORMAT </w:instrText>
                    </w:r>
                    <w:r w:rsidRPr="002B5D42">
                      <w:rPr>
                        <w:rFonts w:ascii="Times New Roman" w:hAnsi="Times New Roman"/>
                        <w:sz w:val="24"/>
                        <w:szCs w:val="24"/>
                      </w:rPr>
                      <w:fldChar w:fldCharType="separate"/>
                    </w:r>
                    <w:r w:rsidR="00E412D3">
                      <w:rPr>
                        <w:rFonts w:ascii="Times New Roman" w:hAnsi="Times New Roman"/>
                        <w:noProof/>
                        <w:sz w:val="24"/>
                        <w:szCs w:val="24"/>
                      </w:rPr>
                      <w:t>3</w:t>
                    </w:r>
                    <w:r w:rsidRPr="002B5D42">
                      <w:rPr>
                        <w:rFonts w:ascii="Times New Roman" w:hAnsi="Times New Roman"/>
                        <w:sz w:val="24"/>
                        <w:szCs w:val="24"/>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61" w:rsidRPr="006001FB" w:rsidRDefault="008B6361">
    <w:pPr>
      <w:pStyle w:val="af7"/>
      <w:rPr>
        <w:color w:val="333333"/>
      </w:rPr>
    </w:pPr>
    <w:r>
      <w:rPr>
        <w:rFonts w:ascii="Times New Roman" w:hAnsi="Times New Roman"/>
        <w:i/>
        <w:noProof/>
        <w:color w:val="333333"/>
        <w:lang w:eastAsia="ru-RU"/>
      </w:rPr>
      <mc:AlternateContent>
        <mc:Choice Requires="wps">
          <w:drawing>
            <wp:anchor distT="0" distB="0" distL="114300" distR="114300" simplePos="0" relativeHeight="251660288" behindDoc="0" locked="0" layoutInCell="1" allowOverlap="1" wp14:anchorId="4B9E0C3A" wp14:editId="0947F5D3">
              <wp:simplePos x="0" y="0"/>
              <wp:positionH relativeFrom="page">
                <wp:posOffset>6925945</wp:posOffset>
              </wp:positionH>
              <wp:positionV relativeFrom="page">
                <wp:posOffset>10267950</wp:posOffset>
              </wp:positionV>
              <wp:extent cx="456565" cy="28575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56565" cy="28575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8B6361" w:rsidRPr="002B5D42" w:rsidRDefault="008B6361" w:rsidP="005A5494">
                          <w:pPr>
                            <w:pBdr>
                              <w:top w:val="single" w:sz="4" w:space="1" w:color="7F7F7F"/>
                            </w:pBdr>
                            <w:ind w:right="-64"/>
                            <w:jc w:val="center"/>
                            <w:rPr>
                              <w:rFonts w:ascii="Times New Roman" w:hAnsi="Times New Roman"/>
                              <w:sz w:val="24"/>
                              <w:szCs w:val="24"/>
                            </w:rPr>
                          </w:pPr>
                          <w:r w:rsidRPr="002B5D42">
                            <w:rPr>
                              <w:rFonts w:ascii="Times New Roman" w:hAnsi="Times New Roman"/>
                              <w:sz w:val="24"/>
                              <w:szCs w:val="24"/>
                            </w:rPr>
                            <w:fldChar w:fldCharType="begin"/>
                          </w:r>
                          <w:r w:rsidRPr="002B5D42">
                            <w:rPr>
                              <w:rFonts w:ascii="Times New Roman" w:hAnsi="Times New Roman"/>
                              <w:sz w:val="24"/>
                              <w:szCs w:val="24"/>
                            </w:rPr>
                            <w:instrText xml:space="preserve"> PAGE   \* MERGEFORMAT </w:instrText>
                          </w:r>
                          <w:r w:rsidRPr="002B5D42">
                            <w:rPr>
                              <w:rFonts w:ascii="Times New Roman" w:hAnsi="Times New Roman"/>
                              <w:sz w:val="24"/>
                              <w:szCs w:val="24"/>
                            </w:rPr>
                            <w:fldChar w:fldCharType="separate"/>
                          </w:r>
                          <w:r w:rsidR="00E412D3">
                            <w:rPr>
                              <w:rFonts w:ascii="Times New Roman" w:hAnsi="Times New Roman"/>
                              <w:noProof/>
                              <w:sz w:val="24"/>
                              <w:szCs w:val="24"/>
                            </w:rPr>
                            <w:t>65</w:t>
                          </w:r>
                          <w:r w:rsidRPr="002B5D42">
                            <w:rPr>
                              <w:rFonts w:ascii="Times New Roman" w:hAnsi="Times New Roman"/>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8" style="position:absolute;left:0;text-align:left;margin-left:545.35pt;margin-top:808.5pt;width:35.95pt;height:2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" filled="f" fillcolor="#c0504d" stroked="f" strokecolor="#4f81bd" strokeweight="2.25pt">
              <v:textbox inset=",0,,0">
                <w:txbxContent>
                  <w:p w:rsidR="008B6361" w:rsidRPr="002B5D42" w:rsidRDefault="008B6361" w:rsidP="005A5494">
                    <w:pPr>
                      <w:pBdr>
                        <w:top w:val="single" w:sz="4" w:space="1" w:color="7F7F7F"/>
                      </w:pBdr>
                      <w:ind w:right="-64"/>
                      <w:jc w:val="center"/>
                      <w:rPr>
                        <w:rFonts w:ascii="Times New Roman" w:hAnsi="Times New Roman"/>
                        <w:sz w:val="24"/>
                        <w:szCs w:val="24"/>
                      </w:rPr>
                    </w:pPr>
                    <w:r w:rsidRPr="002B5D42">
                      <w:rPr>
                        <w:rFonts w:ascii="Times New Roman" w:hAnsi="Times New Roman"/>
                        <w:sz w:val="24"/>
                        <w:szCs w:val="24"/>
                      </w:rPr>
                      <w:fldChar w:fldCharType="begin"/>
                    </w:r>
                    <w:r w:rsidRPr="002B5D42">
                      <w:rPr>
                        <w:rFonts w:ascii="Times New Roman" w:hAnsi="Times New Roman"/>
                        <w:sz w:val="24"/>
                        <w:szCs w:val="24"/>
                      </w:rPr>
                      <w:instrText xml:space="preserve"> PAGE   \* MERGEFORMAT </w:instrText>
                    </w:r>
                    <w:r w:rsidRPr="002B5D42">
                      <w:rPr>
                        <w:rFonts w:ascii="Times New Roman" w:hAnsi="Times New Roman"/>
                        <w:sz w:val="24"/>
                        <w:szCs w:val="24"/>
                      </w:rPr>
                      <w:fldChar w:fldCharType="separate"/>
                    </w:r>
                    <w:r w:rsidR="00E412D3">
                      <w:rPr>
                        <w:rFonts w:ascii="Times New Roman" w:hAnsi="Times New Roman"/>
                        <w:noProof/>
                        <w:sz w:val="24"/>
                        <w:szCs w:val="24"/>
                      </w:rPr>
                      <w:t>65</w:t>
                    </w:r>
                    <w:r w:rsidRPr="002B5D42">
                      <w:rPr>
                        <w:rFonts w:ascii="Times New Roman" w:hAnsi="Times New Roman"/>
                        <w:sz w:val="24"/>
                        <w:szCs w:val="24"/>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384" w:rsidRDefault="00335384" w:rsidP="00EE5415">
      <w:r>
        <w:separator/>
      </w:r>
    </w:p>
  </w:footnote>
  <w:footnote w:type="continuationSeparator" w:id="0">
    <w:p w:rsidR="00335384" w:rsidRDefault="00335384" w:rsidP="00EE5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61" w:rsidRDefault="008B6361" w:rsidP="006F5680">
    <w:pPr>
      <w:pStyle w:val="af1"/>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61" w:rsidRDefault="008B6361" w:rsidP="006F5680">
    <w:pPr>
      <w:pStyle w:val="af1"/>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C68A1FC2"/>
    <w:lvl w:ilvl="0">
      <w:start w:val="1"/>
      <w:numFmt w:val="none"/>
      <w:pStyle w:val="2"/>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hybridMultilevel"/>
    <w:tmpl w:val="00000002"/>
    <w:lvl w:ilvl="0" w:tplc="E632C7E0">
      <w:start w:val="1"/>
      <w:numFmt w:val="decimal"/>
      <w:lvlText w:val="%1."/>
      <w:lvlJc w:val="left"/>
      <w:pPr>
        <w:tabs>
          <w:tab w:val="num" w:pos="720"/>
        </w:tabs>
        <w:ind w:left="720" w:hanging="720"/>
      </w:pPr>
    </w:lvl>
    <w:lvl w:ilvl="1" w:tplc="892AA40C">
      <w:start w:val="1"/>
      <w:numFmt w:val="decimal"/>
      <w:lvlText w:val="%2."/>
      <w:lvlJc w:val="left"/>
      <w:pPr>
        <w:tabs>
          <w:tab w:val="num" w:pos="1440"/>
        </w:tabs>
        <w:ind w:left="1440" w:hanging="720"/>
      </w:pPr>
    </w:lvl>
    <w:lvl w:ilvl="2" w:tplc="DE24A044">
      <w:start w:val="1"/>
      <w:numFmt w:val="decimal"/>
      <w:lvlText w:val="%3."/>
      <w:lvlJc w:val="left"/>
      <w:pPr>
        <w:tabs>
          <w:tab w:val="num" w:pos="2160"/>
        </w:tabs>
        <w:ind w:left="2160" w:hanging="720"/>
      </w:pPr>
    </w:lvl>
    <w:lvl w:ilvl="3" w:tplc="D0F83B74">
      <w:start w:val="1"/>
      <w:numFmt w:val="decimal"/>
      <w:lvlText w:val="%4."/>
      <w:lvlJc w:val="left"/>
      <w:pPr>
        <w:tabs>
          <w:tab w:val="num" w:pos="2880"/>
        </w:tabs>
        <w:ind w:left="2880" w:hanging="720"/>
      </w:pPr>
    </w:lvl>
    <w:lvl w:ilvl="4" w:tplc="578292DA">
      <w:start w:val="1"/>
      <w:numFmt w:val="decimal"/>
      <w:lvlText w:val="%5."/>
      <w:lvlJc w:val="left"/>
      <w:pPr>
        <w:tabs>
          <w:tab w:val="num" w:pos="3600"/>
        </w:tabs>
        <w:ind w:left="3600" w:hanging="720"/>
      </w:pPr>
    </w:lvl>
    <w:lvl w:ilvl="5" w:tplc="30604C0A">
      <w:start w:val="1"/>
      <w:numFmt w:val="decimal"/>
      <w:lvlText w:val="%6."/>
      <w:lvlJc w:val="left"/>
      <w:pPr>
        <w:tabs>
          <w:tab w:val="num" w:pos="4320"/>
        </w:tabs>
        <w:ind w:left="4320" w:hanging="720"/>
      </w:pPr>
    </w:lvl>
    <w:lvl w:ilvl="6" w:tplc="6CDCC4D6">
      <w:start w:val="1"/>
      <w:numFmt w:val="decimal"/>
      <w:lvlText w:val="%7."/>
      <w:lvlJc w:val="left"/>
      <w:pPr>
        <w:tabs>
          <w:tab w:val="num" w:pos="5040"/>
        </w:tabs>
        <w:ind w:left="5040" w:hanging="720"/>
      </w:pPr>
    </w:lvl>
    <w:lvl w:ilvl="7" w:tplc="D526BCB0">
      <w:start w:val="1"/>
      <w:numFmt w:val="decimal"/>
      <w:lvlText w:val="%8."/>
      <w:lvlJc w:val="left"/>
      <w:pPr>
        <w:tabs>
          <w:tab w:val="num" w:pos="5760"/>
        </w:tabs>
        <w:ind w:left="5760" w:hanging="720"/>
      </w:pPr>
    </w:lvl>
    <w:lvl w:ilvl="8" w:tplc="3AB48DA4">
      <w:start w:val="1"/>
      <w:numFmt w:val="decimal"/>
      <w:lvlText w:val="%9."/>
      <w:lvlJc w:val="left"/>
      <w:pPr>
        <w:tabs>
          <w:tab w:val="num" w:pos="6480"/>
        </w:tabs>
        <w:ind w:left="6480" w:hanging="720"/>
      </w:pPr>
    </w:lvl>
  </w:abstractNum>
  <w:abstractNum w:abstractNumId="3">
    <w:nsid w:val="0A616349"/>
    <w:multiLevelType w:val="hybridMultilevel"/>
    <w:tmpl w:val="80B2C434"/>
    <w:lvl w:ilvl="0" w:tplc="AFC4637C">
      <w:start w:val="29"/>
      <w:numFmt w:val="bullet"/>
      <w:lvlText w:val="-"/>
      <w:lvlJc w:val="left"/>
      <w:pPr>
        <w:tabs>
          <w:tab w:val="num" w:pos="2329"/>
        </w:tabs>
        <w:ind w:left="2329" w:hanging="900"/>
      </w:pPr>
      <w:rPr>
        <w:rFonts w:ascii="Times New Roman" w:eastAsia="Times New Roman" w:hAnsi="Times New Roman" w:cs="Times New Roman"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F957C1C"/>
    <w:multiLevelType w:val="hybridMultilevel"/>
    <w:tmpl w:val="75A0EC36"/>
    <w:lvl w:ilvl="0" w:tplc="93C6ADF8">
      <w:start w:val="1"/>
      <w:numFmt w:val="decimal"/>
      <w:lvlText w:val="%1."/>
      <w:lvlJc w:val="left"/>
      <w:pPr>
        <w:ind w:left="109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C97CE7"/>
    <w:multiLevelType w:val="hybridMultilevel"/>
    <w:tmpl w:val="1E16B062"/>
    <w:lvl w:ilvl="0" w:tplc="5D10B30C">
      <w:start w:val="1"/>
      <w:numFmt w:val="bullet"/>
      <w:lvlText w:val="-"/>
      <w:lvlJc w:val="left"/>
      <w:pPr>
        <w:tabs>
          <w:tab w:val="num" w:pos="1702"/>
        </w:tabs>
        <w:ind w:left="851" w:firstLine="851"/>
      </w:pPr>
      <w:rPr>
        <w:rFonts w:ascii="Arial" w:hAnsi="Aria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4E35FA4"/>
    <w:multiLevelType w:val="hybridMultilevel"/>
    <w:tmpl w:val="26608F22"/>
    <w:lvl w:ilvl="0" w:tplc="86D63410">
      <w:start w:val="1"/>
      <w:numFmt w:val="bullet"/>
      <w:pStyle w:val="1"/>
      <w:lvlText w:val=""/>
      <w:lvlJc w:val="left"/>
      <w:pPr>
        <w:ind w:left="4876" w:hanging="556"/>
      </w:pPr>
      <w:rPr>
        <w:rFonts w:ascii="Symbol" w:hAnsi="Symbol" w:hint="default"/>
        <w:color w:val="000000"/>
      </w:rPr>
    </w:lvl>
    <w:lvl w:ilvl="1" w:tplc="04190003">
      <w:start w:val="1"/>
      <w:numFmt w:val="bullet"/>
      <w:pStyle w:val="a0"/>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306716"/>
    <w:multiLevelType w:val="hybridMultilevel"/>
    <w:tmpl w:val="8648D9CE"/>
    <w:lvl w:ilvl="0" w:tplc="8A426DE8">
      <w:start w:val="1"/>
      <w:numFmt w:val="decimal"/>
      <w:pStyle w:val="123"/>
      <w:lvlText w:val="%1)"/>
      <w:lvlJc w:val="right"/>
      <w:pPr>
        <w:tabs>
          <w:tab w:val="num" w:pos="1003"/>
        </w:tabs>
        <w:ind w:left="1003" w:hanging="283"/>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8">
    <w:nsid w:val="3E1C0059"/>
    <w:multiLevelType w:val="hybridMultilevel"/>
    <w:tmpl w:val="7A72C282"/>
    <w:lvl w:ilvl="0" w:tplc="C7D824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B96F59"/>
    <w:multiLevelType w:val="hybridMultilevel"/>
    <w:tmpl w:val="93802CA8"/>
    <w:lvl w:ilvl="0" w:tplc="18980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C638F9"/>
    <w:multiLevelType w:val="multilevel"/>
    <w:tmpl w:val="CDC6DFFA"/>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12">
    <w:nsid w:val="477A6361"/>
    <w:multiLevelType w:val="hybridMultilevel"/>
    <w:tmpl w:val="A12C9E34"/>
    <w:lvl w:ilvl="0" w:tplc="FFFFFFFF">
      <w:start w:val="1"/>
      <w:numFmt w:val="bullet"/>
      <w:lvlText w:val=""/>
      <w:lvlJc w:val="left"/>
      <w:pPr>
        <w:tabs>
          <w:tab w:val="num" w:pos="2541"/>
        </w:tabs>
        <w:ind w:left="2541" w:hanging="360"/>
      </w:pPr>
      <w:rPr>
        <w:rFonts w:ascii="Symbol" w:hAnsi="Symbol" w:hint="default"/>
      </w:rPr>
    </w:lvl>
    <w:lvl w:ilvl="1" w:tplc="FFFFFFFF" w:tentative="1">
      <w:start w:val="1"/>
      <w:numFmt w:val="bullet"/>
      <w:lvlText w:val="o"/>
      <w:lvlJc w:val="left"/>
      <w:pPr>
        <w:tabs>
          <w:tab w:val="num" w:pos="1870"/>
        </w:tabs>
        <w:ind w:left="1870" w:hanging="360"/>
      </w:pPr>
      <w:rPr>
        <w:rFonts w:ascii="Courier New" w:hAnsi="Courier New" w:cs="Courier New" w:hint="default"/>
      </w:rPr>
    </w:lvl>
    <w:lvl w:ilvl="2" w:tplc="FFFFFFFF" w:tentative="1">
      <w:start w:val="1"/>
      <w:numFmt w:val="bullet"/>
      <w:lvlText w:val=""/>
      <w:lvlJc w:val="left"/>
      <w:pPr>
        <w:tabs>
          <w:tab w:val="num" w:pos="2590"/>
        </w:tabs>
        <w:ind w:left="2590" w:hanging="360"/>
      </w:pPr>
      <w:rPr>
        <w:rFonts w:ascii="Wingdings" w:hAnsi="Wingdings" w:hint="default"/>
      </w:rPr>
    </w:lvl>
    <w:lvl w:ilvl="3" w:tplc="FFFFFFFF" w:tentative="1">
      <w:start w:val="1"/>
      <w:numFmt w:val="bullet"/>
      <w:lvlText w:val=""/>
      <w:lvlJc w:val="left"/>
      <w:pPr>
        <w:tabs>
          <w:tab w:val="num" w:pos="3310"/>
        </w:tabs>
        <w:ind w:left="3310" w:hanging="360"/>
      </w:pPr>
      <w:rPr>
        <w:rFonts w:ascii="Symbol" w:hAnsi="Symbol" w:hint="default"/>
      </w:rPr>
    </w:lvl>
    <w:lvl w:ilvl="4" w:tplc="FFFFFFFF" w:tentative="1">
      <w:start w:val="1"/>
      <w:numFmt w:val="bullet"/>
      <w:lvlText w:val="o"/>
      <w:lvlJc w:val="left"/>
      <w:pPr>
        <w:tabs>
          <w:tab w:val="num" w:pos="4030"/>
        </w:tabs>
        <w:ind w:left="4030" w:hanging="360"/>
      </w:pPr>
      <w:rPr>
        <w:rFonts w:ascii="Courier New" w:hAnsi="Courier New" w:cs="Courier New" w:hint="default"/>
      </w:rPr>
    </w:lvl>
    <w:lvl w:ilvl="5" w:tplc="FFFFFFFF" w:tentative="1">
      <w:start w:val="1"/>
      <w:numFmt w:val="bullet"/>
      <w:lvlText w:val=""/>
      <w:lvlJc w:val="left"/>
      <w:pPr>
        <w:tabs>
          <w:tab w:val="num" w:pos="4750"/>
        </w:tabs>
        <w:ind w:left="4750" w:hanging="360"/>
      </w:pPr>
      <w:rPr>
        <w:rFonts w:ascii="Wingdings" w:hAnsi="Wingdings" w:hint="default"/>
      </w:rPr>
    </w:lvl>
    <w:lvl w:ilvl="6" w:tplc="FFFFFFFF" w:tentative="1">
      <w:start w:val="1"/>
      <w:numFmt w:val="bullet"/>
      <w:lvlText w:val=""/>
      <w:lvlJc w:val="left"/>
      <w:pPr>
        <w:tabs>
          <w:tab w:val="num" w:pos="5470"/>
        </w:tabs>
        <w:ind w:left="5470" w:hanging="360"/>
      </w:pPr>
      <w:rPr>
        <w:rFonts w:ascii="Symbol" w:hAnsi="Symbol" w:hint="default"/>
      </w:rPr>
    </w:lvl>
    <w:lvl w:ilvl="7" w:tplc="FFFFFFFF" w:tentative="1">
      <w:start w:val="1"/>
      <w:numFmt w:val="bullet"/>
      <w:lvlText w:val="o"/>
      <w:lvlJc w:val="left"/>
      <w:pPr>
        <w:tabs>
          <w:tab w:val="num" w:pos="6190"/>
        </w:tabs>
        <w:ind w:left="6190" w:hanging="360"/>
      </w:pPr>
      <w:rPr>
        <w:rFonts w:ascii="Courier New" w:hAnsi="Courier New" w:cs="Courier New" w:hint="default"/>
      </w:rPr>
    </w:lvl>
    <w:lvl w:ilvl="8" w:tplc="FFFFFFFF" w:tentative="1">
      <w:start w:val="1"/>
      <w:numFmt w:val="bullet"/>
      <w:lvlText w:val=""/>
      <w:lvlJc w:val="left"/>
      <w:pPr>
        <w:tabs>
          <w:tab w:val="num" w:pos="6910"/>
        </w:tabs>
        <w:ind w:left="6910" w:hanging="360"/>
      </w:pPr>
      <w:rPr>
        <w:rFonts w:ascii="Wingdings" w:hAnsi="Wingdings" w:hint="default"/>
      </w:rPr>
    </w:lvl>
  </w:abstractNum>
  <w:abstractNum w:abstractNumId="13">
    <w:nsid w:val="50C43183"/>
    <w:multiLevelType w:val="hybridMultilevel"/>
    <w:tmpl w:val="73701EE8"/>
    <w:lvl w:ilvl="0" w:tplc="04190001">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574228"/>
    <w:multiLevelType w:val="hybridMultilevel"/>
    <w:tmpl w:val="799005E6"/>
    <w:lvl w:ilvl="0" w:tplc="AFC4637C">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27776D"/>
    <w:multiLevelType w:val="hybridMultilevel"/>
    <w:tmpl w:val="5A2A639E"/>
    <w:lvl w:ilvl="0" w:tplc="04190001">
      <w:start w:val="1"/>
      <w:numFmt w:val="bullet"/>
      <w:pStyle w:val="20"/>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2D07D7"/>
    <w:multiLevelType w:val="hybridMultilevel"/>
    <w:tmpl w:val="17D477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EC54803"/>
    <w:multiLevelType w:val="hybridMultilevel"/>
    <w:tmpl w:val="75A0EC36"/>
    <w:lvl w:ilvl="0" w:tplc="93C6ADF8">
      <w:start w:val="1"/>
      <w:numFmt w:val="decimal"/>
      <w:lvlText w:val="%1."/>
      <w:lvlJc w:val="left"/>
      <w:pPr>
        <w:ind w:left="109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397928"/>
    <w:multiLevelType w:val="hybridMultilevel"/>
    <w:tmpl w:val="C73CC792"/>
    <w:lvl w:ilvl="0" w:tplc="151A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1"/>
  </w:num>
  <w:num w:numId="6">
    <w:abstractNumId w:val="0"/>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3"/>
  </w:num>
  <w:num w:numId="13">
    <w:abstractNumId w:val="16"/>
  </w:num>
  <w:num w:numId="14">
    <w:abstractNumId w:val="10"/>
  </w:num>
  <w:num w:numId="15">
    <w:abstractNumId w:val="7"/>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5"/>
  </w:num>
  <w:num w:numId="19">
    <w:abstractNumId w:val="8"/>
  </w:num>
  <w:num w:numId="20">
    <w:abstractNumId w:val="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1D"/>
    <w:rsid w:val="00001A10"/>
    <w:rsid w:val="0000355C"/>
    <w:rsid w:val="00007054"/>
    <w:rsid w:val="0001093C"/>
    <w:rsid w:val="00010D9D"/>
    <w:rsid w:val="000115C9"/>
    <w:rsid w:val="000119BC"/>
    <w:rsid w:val="00012289"/>
    <w:rsid w:val="000123DC"/>
    <w:rsid w:val="00012407"/>
    <w:rsid w:val="000146DA"/>
    <w:rsid w:val="00022881"/>
    <w:rsid w:val="00024DBA"/>
    <w:rsid w:val="00025B0E"/>
    <w:rsid w:val="0003185C"/>
    <w:rsid w:val="0003365F"/>
    <w:rsid w:val="00035B3D"/>
    <w:rsid w:val="0003609E"/>
    <w:rsid w:val="00037920"/>
    <w:rsid w:val="000404A3"/>
    <w:rsid w:val="000434C8"/>
    <w:rsid w:val="000442DE"/>
    <w:rsid w:val="00050033"/>
    <w:rsid w:val="00050BFA"/>
    <w:rsid w:val="0005178A"/>
    <w:rsid w:val="00053BF2"/>
    <w:rsid w:val="0005494D"/>
    <w:rsid w:val="00055846"/>
    <w:rsid w:val="00060D93"/>
    <w:rsid w:val="00067AD1"/>
    <w:rsid w:val="0007037D"/>
    <w:rsid w:val="00072036"/>
    <w:rsid w:val="00072875"/>
    <w:rsid w:val="000739AB"/>
    <w:rsid w:val="00074601"/>
    <w:rsid w:val="00081EA5"/>
    <w:rsid w:val="00083886"/>
    <w:rsid w:val="0008492A"/>
    <w:rsid w:val="00086767"/>
    <w:rsid w:val="00087418"/>
    <w:rsid w:val="00091047"/>
    <w:rsid w:val="000913ED"/>
    <w:rsid w:val="00092391"/>
    <w:rsid w:val="00093788"/>
    <w:rsid w:val="0009684B"/>
    <w:rsid w:val="000A42B4"/>
    <w:rsid w:val="000A5046"/>
    <w:rsid w:val="000A50FC"/>
    <w:rsid w:val="000B4438"/>
    <w:rsid w:val="000B6F6B"/>
    <w:rsid w:val="000C0BFB"/>
    <w:rsid w:val="000C1A37"/>
    <w:rsid w:val="000C51B8"/>
    <w:rsid w:val="000D3046"/>
    <w:rsid w:val="000D39C0"/>
    <w:rsid w:val="000D4C44"/>
    <w:rsid w:val="000D7D58"/>
    <w:rsid w:val="000E3E69"/>
    <w:rsid w:val="000E58D8"/>
    <w:rsid w:val="000E6C97"/>
    <w:rsid w:val="000F0FC2"/>
    <w:rsid w:val="000F3FB5"/>
    <w:rsid w:val="000F4E35"/>
    <w:rsid w:val="000F51FB"/>
    <w:rsid w:val="00101008"/>
    <w:rsid w:val="001023FC"/>
    <w:rsid w:val="00105152"/>
    <w:rsid w:val="00105C68"/>
    <w:rsid w:val="00112011"/>
    <w:rsid w:val="001123F9"/>
    <w:rsid w:val="0011268B"/>
    <w:rsid w:val="00113436"/>
    <w:rsid w:val="0011675C"/>
    <w:rsid w:val="00117961"/>
    <w:rsid w:val="00122BC3"/>
    <w:rsid w:val="00122D83"/>
    <w:rsid w:val="00125438"/>
    <w:rsid w:val="0012621F"/>
    <w:rsid w:val="00126389"/>
    <w:rsid w:val="001265FA"/>
    <w:rsid w:val="00126D53"/>
    <w:rsid w:val="0012760C"/>
    <w:rsid w:val="00127DE5"/>
    <w:rsid w:val="00143D30"/>
    <w:rsid w:val="001442B2"/>
    <w:rsid w:val="001577F4"/>
    <w:rsid w:val="00160CE8"/>
    <w:rsid w:val="00161380"/>
    <w:rsid w:val="00163329"/>
    <w:rsid w:val="001659C0"/>
    <w:rsid w:val="00166B4E"/>
    <w:rsid w:val="00173939"/>
    <w:rsid w:val="00174F12"/>
    <w:rsid w:val="00175BAA"/>
    <w:rsid w:val="00175D4D"/>
    <w:rsid w:val="00184A68"/>
    <w:rsid w:val="00184D4F"/>
    <w:rsid w:val="00185988"/>
    <w:rsid w:val="00186BA9"/>
    <w:rsid w:val="00190D25"/>
    <w:rsid w:val="00190FF2"/>
    <w:rsid w:val="001912B1"/>
    <w:rsid w:val="00191C2B"/>
    <w:rsid w:val="0019213C"/>
    <w:rsid w:val="001932FD"/>
    <w:rsid w:val="0019457E"/>
    <w:rsid w:val="00196042"/>
    <w:rsid w:val="00196AAF"/>
    <w:rsid w:val="00197840"/>
    <w:rsid w:val="001A537A"/>
    <w:rsid w:val="001B0D23"/>
    <w:rsid w:val="001B2412"/>
    <w:rsid w:val="001B6578"/>
    <w:rsid w:val="001B6F12"/>
    <w:rsid w:val="001C12DE"/>
    <w:rsid w:val="001C2058"/>
    <w:rsid w:val="001C34E4"/>
    <w:rsid w:val="001C3BAB"/>
    <w:rsid w:val="001C5061"/>
    <w:rsid w:val="001D123E"/>
    <w:rsid w:val="001D654E"/>
    <w:rsid w:val="001E1028"/>
    <w:rsid w:val="001E2F5E"/>
    <w:rsid w:val="001E3915"/>
    <w:rsid w:val="001E5FB1"/>
    <w:rsid w:val="001E6554"/>
    <w:rsid w:val="001E7AE6"/>
    <w:rsid w:val="001F42EF"/>
    <w:rsid w:val="001F5002"/>
    <w:rsid w:val="00201D5A"/>
    <w:rsid w:val="002040C5"/>
    <w:rsid w:val="00205649"/>
    <w:rsid w:val="00206E17"/>
    <w:rsid w:val="002146DF"/>
    <w:rsid w:val="00214CF8"/>
    <w:rsid w:val="002150E9"/>
    <w:rsid w:val="00217632"/>
    <w:rsid w:val="002209C8"/>
    <w:rsid w:val="00220C23"/>
    <w:rsid w:val="00221573"/>
    <w:rsid w:val="00222753"/>
    <w:rsid w:val="002265BA"/>
    <w:rsid w:val="00226968"/>
    <w:rsid w:val="002277F0"/>
    <w:rsid w:val="002336DB"/>
    <w:rsid w:val="0023416D"/>
    <w:rsid w:val="002345B2"/>
    <w:rsid w:val="002372C6"/>
    <w:rsid w:val="00244732"/>
    <w:rsid w:val="00244AC1"/>
    <w:rsid w:val="0024572B"/>
    <w:rsid w:val="00246E01"/>
    <w:rsid w:val="00247F62"/>
    <w:rsid w:val="00252A06"/>
    <w:rsid w:val="0025680D"/>
    <w:rsid w:val="0026051D"/>
    <w:rsid w:val="00262B48"/>
    <w:rsid w:val="002632B2"/>
    <w:rsid w:val="00264A73"/>
    <w:rsid w:val="002653C0"/>
    <w:rsid w:val="00274CB4"/>
    <w:rsid w:val="00274FB4"/>
    <w:rsid w:val="00280A74"/>
    <w:rsid w:val="00282889"/>
    <w:rsid w:val="002860F9"/>
    <w:rsid w:val="00286C7B"/>
    <w:rsid w:val="00287D32"/>
    <w:rsid w:val="00293B66"/>
    <w:rsid w:val="00294CDE"/>
    <w:rsid w:val="002A5DBA"/>
    <w:rsid w:val="002A61FD"/>
    <w:rsid w:val="002A6F68"/>
    <w:rsid w:val="002B10B9"/>
    <w:rsid w:val="002B3566"/>
    <w:rsid w:val="002B3CE8"/>
    <w:rsid w:val="002B4223"/>
    <w:rsid w:val="002B50A5"/>
    <w:rsid w:val="002B5723"/>
    <w:rsid w:val="002B5D42"/>
    <w:rsid w:val="002C3D7F"/>
    <w:rsid w:val="002C407C"/>
    <w:rsid w:val="002C409F"/>
    <w:rsid w:val="002C4300"/>
    <w:rsid w:val="002C4EFB"/>
    <w:rsid w:val="002C70E1"/>
    <w:rsid w:val="002D00D1"/>
    <w:rsid w:val="002D0838"/>
    <w:rsid w:val="002D4050"/>
    <w:rsid w:val="002D4D62"/>
    <w:rsid w:val="002D7548"/>
    <w:rsid w:val="002E0CA6"/>
    <w:rsid w:val="002E212D"/>
    <w:rsid w:val="002E24B8"/>
    <w:rsid w:val="002E3DE8"/>
    <w:rsid w:val="002E5B8D"/>
    <w:rsid w:val="002E5F06"/>
    <w:rsid w:val="002F1C28"/>
    <w:rsid w:val="002F4A4F"/>
    <w:rsid w:val="002F57A9"/>
    <w:rsid w:val="002F5FA2"/>
    <w:rsid w:val="002F72B4"/>
    <w:rsid w:val="00303D88"/>
    <w:rsid w:val="00306F67"/>
    <w:rsid w:val="00311F63"/>
    <w:rsid w:val="00312476"/>
    <w:rsid w:val="003127FE"/>
    <w:rsid w:val="003129C9"/>
    <w:rsid w:val="00314FE0"/>
    <w:rsid w:val="00315694"/>
    <w:rsid w:val="00316C77"/>
    <w:rsid w:val="003177F6"/>
    <w:rsid w:val="0032197E"/>
    <w:rsid w:val="00322115"/>
    <w:rsid w:val="00322EB9"/>
    <w:rsid w:val="00324012"/>
    <w:rsid w:val="00324FB3"/>
    <w:rsid w:val="0032648F"/>
    <w:rsid w:val="0033339D"/>
    <w:rsid w:val="00335384"/>
    <w:rsid w:val="003357A6"/>
    <w:rsid w:val="0034707C"/>
    <w:rsid w:val="003506E6"/>
    <w:rsid w:val="00352438"/>
    <w:rsid w:val="0035261C"/>
    <w:rsid w:val="00353D42"/>
    <w:rsid w:val="00353F9D"/>
    <w:rsid w:val="00362965"/>
    <w:rsid w:val="0036309E"/>
    <w:rsid w:val="00364D46"/>
    <w:rsid w:val="003732E3"/>
    <w:rsid w:val="0037341D"/>
    <w:rsid w:val="003736B0"/>
    <w:rsid w:val="003746AC"/>
    <w:rsid w:val="00376133"/>
    <w:rsid w:val="00380FCA"/>
    <w:rsid w:val="00381160"/>
    <w:rsid w:val="00381396"/>
    <w:rsid w:val="0038490F"/>
    <w:rsid w:val="00385A92"/>
    <w:rsid w:val="003867D4"/>
    <w:rsid w:val="00386EEF"/>
    <w:rsid w:val="003909BE"/>
    <w:rsid w:val="00392165"/>
    <w:rsid w:val="00392789"/>
    <w:rsid w:val="00394DEA"/>
    <w:rsid w:val="0039538B"/>
    <w:rsid w:val="00396D23"/>
    <w:rsid w:val="00397C24"/>
    <w:rsid w:val="003A3700"/>
    <w:rsid w:val="003A4B28"/>
    <w:rsid w:val="003A5F83"/>
    <w:rsid w:val="003A74F3"/>
    <w:rsid w:val="003B0642"/>
    <w:rsid w:val="003B135E"/>
    <w:rsid w:val="003B4FE8"/>
    <w:rsid w:val="003B5055"/>
    <w:rsid w:val="003C024E"/>
    <w:rsid w:val="003C17E7"/>
    <w:rsid w:val="003C3002"/>
    <w:rsid w:val="003C45B6"/>
    <w:rsid w:val="003C5386"/>
    <w:rsid w:val="003C6382"/>
    <w:rsid w:val="003C6699"/>
    <w:rsid w:val="003D1E22"/>
    <w:rsid w:val="003D3BFE"/>
    <w:rsid w:val="003D786F"/>
    <w:rsid w:val="003E1D4C"/>
    <w:rsid w:val="003E3CCE"/>
    <w:rsid w:val="003E43FE"/>
    <w:rsid w:val="003E59C3"/>
    <w:rsid w:val="003E647C"/>
    <w:rsid w:val="003F062F"/>
    <w:rsid w:val="003F11AD"/>
    <w:rsid w:val="003F19AD"/>
    <w:rsid w:val="003F1DAC"/>
    <w:rsid w:val="003F2E2A"/>
    <w:rsid w:val="003F402A"/>
    <w:rsid w:val="003F4C91"/>
    <w:rsid w:val="003F532F"/>
    <w:rsid w:val="003F5B5D"/>
    <w:rsid w:val="003F5D89"/>
    <w:rsid w:val="003F72F1"/>
    <w:rsid w:val="004010F5"/>
    <w:rsid w:val="00410526"/>
    <w:rsid w:val="004107DD"/>
    <w:rsid w:val="00410D0B"/>
    <w:rsid w:val="00411DD4"/>
    <w:rsid w:val="004125BA"/>
    <w:rsid w:val="00412F70"/>
    <w:rsid w:val="00414286"/>
    <w:rsid w:val="00414D9E"/>
    <w:rsid w:val="0041500A"/>
    <w:rsid w:val="00417C2C"/>
    <w:rsid w:val="0042255F"/>
    <w:rsid w:val="00423521"/>
    <w:rsid w:val="004239CE"/>
    <w:rsid w:val="004276AD"/>
    <w:rsid w:val="004306C2"/>
    <w:rsid w:val="00431275"/>
    <w:rsid w:val="00431ADA"/>
    <w:rsid w:val="00432B84"/>
    <w:rsid w:val="004345B1"/>
    <w:rsid w:val="00437A1F"/>
    <w:rsid w:val="00442DF2"/>
    <w:rsid w:val="00444320"/>
    <w:rsid w:val="00445909"/>
    <w:rsid w:val="004474DC"/>
    <w:rsid w:val="0044793D"/>
    <w:rsid w:val="00450910"/>
    <w:rsid w:val="00452A46"/>
    <w:rsid w:val="004542B3"/>
    <w:rsid w:val="00455232"/>
    <w:rsid w:val="004567B3"/>
    <w:rsid w:val="00457A13"/>
    <w:rsid w:val="0046053F"/>
    <w:rsid w:val="00460944"/>
    <w:rsid w:val="00464EE7"/>
    <w:rsid w:val="0046520D"/>
    <w:rsid w:val="00466BB3"/>
    <w:rsid w:val="00466E8E"/>
    <w:rsid w:val="004676F5"/>
    <w:rsid w:val="0047403A"/>
    <w:rsid w:val="00480FF6"/>
    <w:rsid w:val="00481226"/>
    <w:rsid w:val="00484F0B"/>
    <w:rsid w:val="00485C41"/>
    <w:rsid w:val="004874A7"/>
    <w:rsid w:val="00487EE2"/>
    <w:rsid w:val="004903DB"/>
    <w:rsid w:val="004909DF"/>
    <w:rsid w:val="00492397"/>
    <w:rsid w:val="0049505F"/>
    <w:rsid w:val="00495888"/>
    <w:rsid w:val="004971FA"/>
    <w:rsid w:val="004A0F60"/>
    <w:rsid w:val="004A1819"/>
    <w:rsid w:val="004A5B4A"/>
    <w:rsid w:val="004A6648"/>
    <w:rsid w:val="004A6921"/>
    <w:rsid w:val="004B2215"/>
    <w:rsid w:val="004B3D7F"/>
    <w:rsid w:val="004B4F0E"/>
    <w:rsid w:val="004B5A9A"/>
    <w:rsid w:val="004B6A65"/>
    <w:rsid w:val="004C1163"/>
    <w:rsid w:val="004C14E6"/>
    <w:rsid w:val="004C4A2D"/>
    <w:rsid w:val="004C5430"/>
    <w:rsid w:val="004D39C2"/>
    <w:rsid w:val="004D5CD9"/>
    <w:rsid w:val="004D72EA"/>
    <w:rsid w:val="004E2CB0"/>
    <w:rsid w:val="004E2DDA"/>
    <w:rsid w:val="004E7414"/>
    <w:rsid w:val="004F18AE"/>
    <w:rsid w:val="004F19E9"/>
    <w:rsid w:val="004F3BF6"/>
    <w:rsid w:val="004F4A8F"/>
    <w:rsid w:val="004F66DE"/>
    <w:rsid w:val="004F7933"/>
    <w:rsid w:val="005001AD"/>
    <w:rsid w:val="00500E4D"/>
    <w:rsid w:val="0050294F"/>
    <w:rsid w:val="005032B5"/>
    <w:rsid w:val="00504275"/>
    <w:rsid w:val="00504510"/>
    <w:rsid w:val="005074DD"/>
    <w:rsid w:val="005100E3"/>
    <w:rsid w:val="00510249"/>
    <w:rsid w:val="00510996"/>
    <w:rsid w:val="00512825"/>
    <w:rsid w:val="00513C7F"/>
    <w:rsid w:val="00513EF7"/>
    <w:rsid w:val="00514314"/>
    <w:rsid w:val="00514511"/>
    <w:rsid w:val="00514D4A"/>
    <w:rsid w:val="00515990"/>
    <w:rsid w:val="00517254"/>
    <w:rsid w:val="00523DE2"/>
    <w:rsid w:val="0052462A"/>
    <w:rsid w:val="00524827"/>
    <w:rsid w:val="00524BE3"/>
    <w:rsid w:val="00524CB9"/>
    <w:rsid w:val="005266F4"/>
    <w:rsid w:val="0052747E"/>
    <w:rsid w:val="005306ED"/>
    <w:rsid w:val="00531EB2"/>
    <w:rsid w:val="00534771"/>
    <w:rsid w:val="005354FC"/>
    <w:rsid w:val="00542CC2"/>
    <w:rsid w:val="005430AD"/>
    <w:rsid w:val="0054355D"/>
    <w:rsid w:val="00544C9C"/>
    <w:rsid w:val="0054697E"/>
    <w:rsid w:val="005514FC"/>
    <w:rsid w:val="0055174A"/>
    <w:rsid w:val="00554654"/>
    <w:rsid w:val="00560EF7"/>
    <w:rsid w:val="005642AF"/>
    <w:rsid w:val="00566E9F"/>
    <w:rsid w:val="00570AAC"/>
    <w:rsid w:val="005716DB"/>
    <w:rsid w:val="00573733"/>
    <w:rsid w:val="005817BD"/>
    <w:rsid w:val="00583F90"/>
    <w:rsid w:val="00584740"/>
    <w:rsid w:val="0058577F"/>
    <w:rsid w:val="00586037"/>
    <w:rsid w:val="00586D1F"/>
    <w:rsid w:val="00590728"/>
    <w:rsid w:val="005912E8"/>
    <w:rsid w:val="0059389D"/>
    <w:rsid w:val="00596E06"/>
    <w:rsid w:val="005A06F1"/>
    <w:rsid w:val="005A16AD"/>
    <w:rsid w:val="005A275E"/>
    <w:rsid w:val="005A437F"/>
    <w:rsid w:val="005A5494"/>
    <w:rsid w:val="005A5590"/>
    <w:rsid w:val="005A76D2"/>
    <w:rsid w:val="005B1277"/>
    <w:rsid w:val="005B250B"/>
    <w:rsid w:val="005B2980"/>
    <w:rsid w:val="005B5958"/>
    <w:rsid w:val="005B69FB"/>
    <w:rsid w:val="005C01D4"/>
    <w:rsid w:val="005C057E"/>
    <w:rsid w:val="005C5073"/>
    <w:rsid w:val="005D4F03"/>
    <w:rsid w:val="005D620D"/>
    <w:rsid w:val="005D6A09"/>
    <w:rsid w:val="005D73A3"/>
    <w:rsid w:val="005E16A5"/>
    <w:rsid w:val="005E3B9F"/>
    <w:rsid w:val="005E3C32"/>
    <w:rsid w:val="005E5972"/>
    <w:rsid w:val="005E5DDD"/>
    <w:rsid w:val="005E77E5"/>
    <w:rsid w:val="005F0AA3"/>
    <w:rsid w:val="005F1EE0"/>
    <w:rsid w:val="005F3C30"/>
    <w:rsid w:val="005F5131"/>
    <w:rsid w:val="00600040"/>
    <w:rsid w:val="006001FB"/>
    <w:rsid w:val="006014EC"/>
    <w:rsid w:val="00604150"/>
    <w:rsid w:val="006046E4"/>
    <w:rsid w:val="00605EC9"/>
    <w:rsid w:val="00606A22"/>
    <w:rsid w:val="006127A5"/>
    <w:rsid w:val="00612AEA"/>
    <w:rsid w:val="00613910"/>
    <w:rsid w:val="00615112"/>
    <w:rsid w:val="00621374"/>
    <w:rsid w:val="006233A0"/>
    <w:rsid w:val="0062538E"/>
    <w:rsid w:val="00625EDD"/>
    <w:rsid w:val="006268F1"/>
    <w:rsid w:val="00627F99"/>
    <w:rsid w:val="00631FB9"/>
    <w:rsid w:val="00635309"/>
    <w:rsid w:val="0063635E"/>
    <w:rsid w:val="00640D39"/>
    <w:rsid w:val="006417E3"/>
    <w:rsid w:val="00642A11"/>
    <w:rsid w:val="006455AF"/>
    <w:rsid w:val="00646327"/>
    <w:rsid w:val="006471F0"/>
    <w:rsid w:val="006530FD"/>
    <w:rsid w:val="0065323F"/>
    <w:rsid w:val="006535E2"/>
    <w:rsid w:val="006543AE"/>
    <w:rsid w:val="00657747"/>
    <w:rsid w:val="0066156F"/>
    <w:rsid w:val="0066597D"/>
    <w:rsid w:val="00666657"/>
    <w:rsid w:val="00671961"/>
    <w:rsid w:val="00671B8D"/>
    <w:rsid w:val="00675356"/>
    <w:rsid w:val="00675A06"/>
    <w:rsid w:val="00677A89"/>
    <w:rsid w:val="00680065"/>
    <w:rsid w:val="006830FF"/>
    <w:rsid w:val="00683724"/>
    <w:rsid w:val="00685ABD"/>
    <w:rsid w:val="00685BE5"/>
    <w:rsid w:val="00685D26"/>
    <w:rsid w:val="00691ED0"/>
    <w:rsid w:val="00695D9F"/>
    <w:rsid w:val="006A12A6"/>
    <w:rsid w:val="006A3B85"/>
    <w:rsid w:val="006C2535"/>
    <w:rsid w:val="006C59B1"/>
    <w:rsid w:val="006C77D3"/>
    <w:rsid w:val="006D64A9"/>
    <w:rsid w:val="006E207E"/>
    <w:rsid w:val="006E22C4"/>
    <w:rsid w:val="006E29CE"/>
    <w:rsid w:val="006E383D"/>
    <w:rsid w:val="006E46A8"/>
    <w:rsid w:val="006E4F55"/>
    <w:rsid w:val="006E5276"/>
    <w:rsid w:val="006E741B"/>
    <w:rsid w:val="006F104E"/>
    <w:rsid w:val="006F2674"/>
    <w:rsid w:val="006F5680"/>
    <w:rsid w:val="006F6652"/>
    <w:rsid w:val="0070203A"/>
    <w:rsid w:val="00703661"/>
    <w:rsid w:val="007131D9"/>
    <w:rsid w:val="00713ECB"/>
    <w:rsid w:val="00714386"/>
    <w:rsid w:val="00714ADE"/>
    <w:rsid w:val="00717C40"/>
    <w:rsid w:val="00723466"/>
    <w:rsid w:val="00725C15"/>
    <w:rsid w:val="007302B4"/>
    <w:rsid w:val="00730A1A"/>
    <w:rsid w:val="00731F3E"/>
    <w:rsid w:val="007359FF"/>
    <w:rsid w:val="00736342"/>
    <w:rsid w:val="00736A8F"/>
    <w:rsid w:val="0074046B"/>
    <w:rsid w:val="00741253"/>
    <w:rsid w:val="0074351C"/>
    <w:rsid w:val="00743F6B"/>
    <w:rsid w:val="00746755"/>
    <w:rsid w:val="007509BA"/>
    <w:rsid w:val="00751854"/>
    <w:rsid w:val="007542B9"/>
    <w:rsid w:val="007543FE"/>
    <w:rsid w:val="0075505F"/>
    <w:rsid w:val="00760A56"/>
    <w:rsid w:val="00765BE0"/>
    <w:rsid w:val="00775639"/>
    <w:rsid w:val="00776D4D"/>
    <w:rsid w:val="007814EB"/>
    <w:rsid w:val="00781E58"/>
    <w:rsid w:val="00783532"/>
    <w:rsid w:val="0078387E"/>
    <w:rsid w:val="00783EB4"/>
    <w:rsid w:val="007843F4"/>
    <w:rsid w:val="0078797D"/>
    <w:rsid w:val="0079090C"/>
    <w:rsid w:val="00791DA8"/>
    <w:rsid w:val="00793193"/>
    <w:rsid w:val="007948EB"/>
    <w:rsid w:val="00795950"/>
    <w:rsid w:val="007A2779"/>
    <w:rsid w:val="007A28F7"/>
    <w:rsid w:val="007A7146"/>
    <w:rsid w:val="007A77F4"/>
    <w:rsid w:val="007A7FD2"/>
    <w:rsid w:val="007B118D"/>
    <w:rsid w:val="007C0553"/>
    <w:rsid w:val="007C1F7E"/>
    <w:rsid w:val="007C2265"/>
    <w:rsid w:val="007C566A"/>
    <w:rsid w:val="007C5AF7"/>
    <w:rsid w:val="007C64F3"/>
    <w:rsid w:val="007C6D95"/>
    <w:rsid w:val="007C784D"/>
    <w:rsid w:val="007D2057"/>
    <w:rsid w:val="007E18AD"/>
    <w:rsid w:val="007E4E64"/>
    <w:rsid w:val="007E5473"/>
    <w:rsid w:val="007F3D09"/>
    <w:rsid w:val="007F5C21"/>
    <w:rsid w:val="00803C9E"/>
    <w:rsid w:val="00804F2F"/>
    <w:rsid w:val="008052D4"/>
    <w:rsid w:val="00806DBE"/>
    <w:rsid w:val="00810EB3"/>
    <w:rsid w:val="0081215A"/>
    <w:rsid w:val="008140A4"/>
    <w:rsid w:val="0081433A"/>
    <w:rsid w:val="008148F6"/>
    <w:rsid w:val="00817CA8"/>
    <w:rsid w:val="00817D25"/>
    <w:rsid w:val="008200B4"/>
    <w:rsid w:val="00821DA0"/>
    <w:rsid w:val="008223FE"/>
    <w:rsid w:val="008228E7"/>
    <w:rsid w:val="008241B9"/>
    <w:rsid w:val="00826E4A"/>
    <w:rsid w:val="00832D48"/>
    <w:rsid w:val="0083642B"/>
    <w:rsid w:val="0083706D"/>
    <w:rsid w:val="00841BF2"/>
    <w:rsid w:val="00843842"/>
    <w:rsid w:val="008442C5"/>
    <w:rsid w:val="00845690"/>
    <w:rsid w:val="008568BC"/>
    <w:rsid w:val="00870FA1"/>
    <w:rsid w:val="00872898"/>
    <w:rsid w:val="00875640"/>
    <w:rsid w:val="008816B4"/>
    <w:rsid w:val="00885922"/>
    <w:rsid w:val="00887602"/>
    <w:rsid w:val="008933F4"/>
    <w:rsid w:val="0089356C"/>
    <w:rsid w:val="008965CC"/>
    <w:rsid w:val="008A0D85"/>
    <w:rsid w:val="008A1D4E"/>
    <w:rsid w:val="008A1E7A"/>
    <w:rsid w:val="008A2498"/>
    <w:rsid w:val="008A5F0E"/>
    <w:rsid w:val="008A76C6"/>
    <w:rsid w:val="008B0487"/>
    <w:rsid w:val="008B0D3F"/>
    <w:rsid w:val="008B4888"/>
    <w:rsid w:val="008B5B88"/>
    <w:rsid w:val="008B6361"/>
    <w:rsid w:val="008C0A43"/>
    <w:rsid w:val="008C47CA"/>
    <w:rsid w:val="008C78FB"/>
    <w:rsid w:val="008D45EE"/>
    <w:rsid w:val="008D474A"/>
    <w:rsid w:val="008D54EE"/>
    <w:rsid w:val="008D595D"/>
    <w:rsid w:val="008D5BA7"/>
    <w:rsid w:val="008D6EA3"/>
    <w:rsid w:val="008E004C"/>
    <w:rsid w:val="008E1C30"/>
    <w:rsid w:val="008E1FBF"/>
    <w:rsid w:val="008E2BC6"/>
    <w:rsid w:val="008E364C"/>
    <w:rsid w:val="008F03CC"/>
    <w:rsid w:val="008F0AEF"/>
    <w:rsid w:val="008F259D"/>
    <w:rsid w:val="008F27CE"/>
    <w:rsid w:val="008F31A6"/>
    <w:rsid w:val="008F5BA3"/>
    <w:rsid w:val="008F7D5D"/>
    <w:rsid w:val="009014AB"/>
    <w:rsid w:val="00906A53"/>
    <w:rsid w:val="009071BE"/>
    <w:rsid w:val="00912913"/>
    <w:rsid w:val="0091456E"/>
    <w:rsid w:val="009152AF"/>
    <w:rsid w:val="0091536A"/>
    <w:rsid w:val="0092064C"/>
    <w:rsid w:val="00920F1D"/>
    <w:rsid w:val="00921838"/>
    <w:rsid w:val="00922585"/>
    <w:rsid w:val="009239A6"/>
    <w:rsid w:val="00930604"/>
    <w:rsid w:val="00931263"/>
    <w:rsid w:val="00931339"/>
    <w:rsid w:val="00934238"/>
    <w:rsid w:val="009353A6"/>
    <w:rsid w:val="0093636D"/>
    <w:rsid w:val="009369C8"/>
    <w:rsid w:val="009515C8"/>
    <w:rsid w:val="00951905"/>
    <w:rsid w:val="00952FFF"/>
    <w:rsid w:val="00954021"/>
    <w:rsid w:val="00955278"/>
    <w:rsid w:val="009576BC"/>
    <w:rsid w:val="00970ABB"/>
    <w:rsid w:val="0097440F"/>
    <w:rsid w:val="00975910"/>
    <w:rsid w:val="00980603"/>
    <w:rsid w:val="009807D8"/>
    <w:rsid w:val="009807E6"/>
    <w:rsid w:val="00987392"/>
    <w:rsid w:val="00987A42"/>
    <w:rsid w:val="00987D7C"/>
    <w:rsid w:val="00990979"/>
    <w:rsid w:val="00991685"/>
    <w:rsid w:val="00992F8D"/>
    <w:rsid w:val="00996CAE"/>
    <w:rsid w:val="009976E3"/>
    <w:rsid w:val="009A1BF1"/>
    <w:rsid w:val="009A28FD"/>
    <w:rsid w:val="009A5159"/>
    <w:rsid w:val="009A623B"/>
    <w:rsid w:val="009A655A"/>
    <w:rsid w:val="009A6823"/>
    <w:rsid w:val="009A7C73"/>
    <w:rsid w:val="009B0511"/>
    <w:rsid w:val="009B083A"/>
    <w:rsid w:val="009B1299"/>
    <w:rsid w:val="009B5F87"/>
    <w:rsid w:val="009B7784"/>
    <w:rsid w:val="009C1438"/>
    <w:rsid w:val="009C23B3"/>
    <w:rsid w:val="009C48F6"/>
    <w:rsid w:val="009C6097"/>
    <w:rsid w:val="009D1CEC"/>
    <w:rsid w:val="009D4C31"/>
    <w:rsid w:val="009D4EB0"/>
    <w:rsid w:val="009D6AA1"/>
    <w:rsid w:val="009D7280"/>
    <w:rsid w:val="009D732B"/>
    <w:rsid w:val="009E47F4"/>
    <w:rsid w:val="009E6A3F"/>
    <w:rsid w:val="009F0D1D"/>
    <w:rsid w:val="009F64C8"/>
    <w:rsid w:val="009F71B7"/>
    <w:rsid w:val="00A0021D"/>
    <w:rsid w:val="00A00DB6"/>
    <w:rsid w:val="00A03A00"/>
    <w:rsid w:val="00A05063"/>
    <w:rsid w:val="00A06896"/>
    <w:rsid w:val="00A076A0"/>
    <w:rsid w:val="00A11A42"/>
    <w:rsid w:val="00A133C9"/>
    <w:rsid w:val="00A1645F"/>
    <w:rsid w:val="00A20169"/>
    <w:rsid w:val="00A21548"/>
    <w:rsid w:val="00A2520A"/>
    <w:rsid w:val="00A26934"/>
    <w:rsid w:val="00A32BCF"/>
    <w:rsid w:val="00A36854"/>
    <w:rsid w:val="00A3714D"/>
    <w:rsid w:val="00A426CC"/>
    <w:rsid w:val="00A46A48"/>
    <w:rsid w:val="00A47F55"/>
    <w:rsid w:val="00A51691"/>
    <w:rsid w:val="00A520E2"/>
    <w:rsid w:val="00A629C5"/>
    <w:rsid w:val="00A630D8"/>
    <w:rsid w:val="00A636E8"/>
    <w:rsid w:val="00A64949"/>
    <w:rsid w:val="00A74754"/>
    <w:rsid w:val="00A75CE6"/>
    <w:rsid w:val="00A764D8"/>
    <w:rsid w:val="00A77B2A"/>
    <w:rsid w:val="00A802E2"/>
    <w:rsid w:val="00A927EE"/>
    <w:rsid w:val="00A92F2E"/>
    <w:rsid w:val="00A95DA4"/>
    <w:rsid w:val="00A96CF6"/>
    <w:rsid w:val="00A97A88"/>
    <w:rsid w:val="00AA1096"/>
    <w:rsid w:val="00AA227D"/>
    <w:rsid w:val="00AA2A7A"/>
    <w:rsid w:val="00AA64AA"/>
    <w:rsid w:val="00AA7CA4"/>
    <w:rsid w:val="00AB0F89"/>
    <w:rsid w:val="00AB2A37"/>
    <w:rsid w:val="00AB6800"/>
    <w:rsid w:val="00AB6C6E"/>
    <w:rsid w:val="00AB6EAE"/>
    <w:rsid w:val="00AC2711"/>
    <w:rsid w:val="00AC56A7"/>
    <w:rsid w:val="00AC5A99"/>
    <w:rsid w:val="00AC6994"/>
    <w:rsid w:val="00AD02A5"/>
    <w:rsid w:val="00AD0CCE"/>
    <w:rsid w:val="00AD2214"/>
    <w:rsid w:val="00AD328B"/>
    <w:rsid w:val="00AD39A0"/>
    <w:rsid w:val="00AD4E20"/>
    <w:rsid w:val="00AD74AA"/>
    <w:rsid w:val="00AE1404"/>
    <w:rsid w:val="00AE17B8"/>
    <w:rsid w:val="00AE17DF"/>
    <w:rsid w:val="00AE287C"/>
    <w:rsid w:val="00AE32F0"/>
    <w:rsid w:val="00AE405B"/>
    <w:rsid w:val="00AE4F99"/>
    <w:rsid w:val="00AE5273"/>
    <w:rsid w:val="00AF2AEB"/>
    <w:rsid w:val="00B0211D"/>
    <w:rsid w:val="00B03E76"/>
    <w:rsid w:val="00B03F08"/>
    <w:rsid w:val="00B06CD9"/>
    <w:rsid w:val="00B07EFA"/>
    <w:rsid w:val="00B10959"/>
    <w:rsid w:val="00B12AB7"/>
    <w:rsid w:val="00B137F9"/>
    <w:rsid w:val="00B14604"/>
    <w:rsid w:val="00B15C5C"/>
    <w:rsid w:val="00B171B2"/>
    <w:rsid w:val="00B2107B"/>
    <w:rsid w:val="00B2212D"/>
    <w:rsid w:val="00B2378D"/>
    <w:rsid w:val="00B23B83"/>
    <w:rsid w:val="00B264AC"/>
    <w:rsid w:val="00B265DF"/>
    <w:rsid w:val="00B30203"/>
    <w:rsid w:val="00B30645"/>
    <w:rsid w:val="00B3178F"/>
    <w:rsid w:val="00B3273B"/>
    <w:rsid w:val="00B356BC"/>
    <w:rsid w:val="00B41DAB"/>
    <w:rsid w:val="00B421D0"/>
    <w:rsid w:val="00B4558F"/>
    <w:rsid w:val="00B45865"/>
    <w:rsid w:val="00B51553"/>
    <w:rsid w:val="00B531D8"/>
    <w:rsid w:val="00B57B39"/>
    <w:rsid w:val="00B61F6F"/>
    <w:rsid w:val="00B63BCE"/>
    <w:rsid w:val="00B6595D"/>
    <w:rsid w:val="00B660C7"/>
    <w:rsid w:val="00B67B8B"/>
    <w:rsid w:val="00B67C55"/>
    <w:rsid w:val="00B71006"/>
    <w:rsid w:val="00B71D2B"/>
    <w:rsid w:val="00B71F87"/>
    <w:rsid w:val="00B72374"/>
    <w:rsid w:val="00B73158"/>
    <w:rsid w:val="00B736C0"/>
    <w:rsid w:val="00B80AE4"/>
    <w:rsid w:val="00B85D2F"/>
    <w:rsid w:val="00B8720A"/>
    <w:rsid w:val="00B90BBB"/>
    <w:rsid w:val="00B90D3B"/>
    <w:rsid w:val="00B9146E"/>
    <w:rsid w:val="00B92797"/>
    <w:rsid w:val="00B936DC"/>
    <w:rsid w:val="00B9463F"/>
    <w:rsid w:val="00B96362"/>
    <w:rsid w:val="00BA30B7"/>
    <w:rsid w:val="00BA6CB0"/>
    <w:rsid w:val="00BB123C"/>
    <w:rsid w:val="00BB33AF"/>
    <w:rsid w:val="00BB4DE4"/>
    <w:rsid w:val="00BB5A7C"/>
    <w:rsid w:val="00BB7B32"/>
    <w:rsid w:val="00BC0428"/>
    <w:rsid w:val="00BC6D16"/>
    <w:rsid w:val="00BD0B07"/>
    <w:rsid w:val="00BD15FB"/>
    <w:rsid w:val="00BD4F20"/>
    <w:rsid w:val="00BD6E2C"/>
    <w:rsid w:val="00BD72AB"/>
    <w:rsid w:val="00BE14A2"/>
    <w:rsid w:val="00BE39F0"/>
    <w:rsid w:val="00BE3F2B"/>
    <w:rsid w:val="00BE4004"/>
    <w:rsid w:val="00BE4DAB"/>
    <w:rsid w:val="00BE5A41"/>
    <w:rsid w:val="00BE6EE0"/>
    <w:rsid w:val="00BF263E"/>
    <w:rsid w:val="00BF266C"/>
    <w:rsid w:val="00BF3490"/>
    <w:rsid w:val="00BF48CE"/>
    <w:rsid w:val="00BF5D2F"/>
    <w:rsid w:val="00C0037A"/>
    <w:rsid w:val="00C029AE"/>
    <w:rsid w:val="00C03BD4"/>
    <w:rsid w:val="00C10CBB"/>
    <w:rsid w:val="00C13B4D"/>
    <w:rsid w:val="00C14DC6"/>
    <w:rsid w:val="00C16B1D"/>
    <w:rsid w:val="00C17F0B"/>
    <w:rsid w:val="00C20849"/>
    <w:rsid w:val="00C25515"/>
    <w:rsid w:val="00C30FE3"/>
    <w:rsid w:val="00C32A73"/>
    <w:rsid w:val="00C34787"/>
    <w:rsid w:val="00C40A7E"/>
    <w:rsid w:val="00C41EB9"/>
    <w:rsid w:val="00C42BE4"/>
    <w:rsid w:val="00C46969"/>
    <w:rsid w:val="00C46DE3"/>
    <w:rsid w:val="00C47B9D"/>
    <w:rsid w:val="00C503A1"/>
    <w:rsid w:val="00C513F2"/>
    <w:rsid w:val="00C53729"/>
    <w:rsid w:val="00C54939"/>
    <w:rsid w:val="00C56106"/>
    <w:rsid w:val="00C56221"/>
    <w:rsid w:val="00C6211C"/>
    <w:rsid w:val="00C62C4F"/>
    <w:rsid w:val="00C6548D"/>
    <w:rsid w:val="00C7487E"/>
    <w:rsid w:val="00C74957"/>
    <w:rsid w:val="00C76613"/>
    <w:rsid w:val="00C806CC"/>
    <w:rsid w:val="00C821A9"/>
    <w:rsid w:val="00C860E8"/>
    <w:rsid w:val="00C86126"/>
    <w:rsid w:val="00C870E5"/>
    <w:rsid w:val="00C92F38"/>
    <w:rsid w:val="00C9626A"/>
    <w:rsid w:val="00C96498"/>
    <w:rsid w:val="00C97245"/>
    <w:rsid w:val="00CA3524"/>
    <w:rsid w:val="00CA57C6"/>
    <w:rsid w:val="00CB2BAE"/>
    <w:rsid w:val="00CB5E43"/>
    <w:rsid w:val="00CC21CA"/>
    <w:rsid w:val="00CC258A"/>
    <w:rsid w:val="00CC3970"/>
    <w:rsid w:val="00CC4D6D"/>
    <w:rsid w:val="00CC5CC3"/>
    <w:rsid w:val="00CC6595"/>
    <w:rsid w:val="00CC7A34"/>
    <w:rsid w:val="00CD2F5E"/>
    <w:rsid w:val="00CD30BB"/>
    <w:rsid w:val="00CD3F9B"/>
    <w:rsid w:val="00CD62E1"/>
    <w:rsid w:val="00CD6CE7"/>
    <w:rsid w:val="00CE19F0"/>
    <w:rsid w:val="00CE245F"/>
    <w:rsid w:val="00CE269E"/>
    <w:rsid w:val="00CE3D32"/>
    <w:rsid w:val="00CE7296"/>
    <w:rsid w:val="00CF3749"/>
    <w:rsid w:val="00D038CE"/>
    <w:rsid w:val="00D06439"/>
    <w:rsid w:val="00D104BE"/>
    <w:rsid w:val="00D15191"/>
    <w:rsid w:val="00D22A6F"/>
    <w:rsid w:val="00D233E6"/>
    <w:rsid w:val="00D2374A"/>
    <w:rsid w:val="00D26CCD"/>
    <w:rsid w:val="00D30167"/>
    <w:rsid w:val="00D30971"/>
    <w:rsid w:val="00D30EDF"/>
    <w:rsid w:val="00D36D0C"/>
    <w:rsid w:val="00D36DB3"/>
    <w:rsid w:val="00D407AC"/>
    <w:rsid w:val="00D42BBF"/>
    <w:rsid w:val="00D45666"/>
    <w:rsid w:val="00D46F81"/>
    <w:rsid w:val="00D501A0"/>
    <w:rsid w:val="00D51249"/>
    <w:rsid w:val="00D539A2"/>
    <w:rsid w:val="00D60300"/>
    <w:rsid w:val="00D60FE8"/>
    <w:rsid w:val="00D619BB"/>
    <w:rsid w:val="00D63A4B"/>
    <w:rsid w:val="00D66CCA"/>
    <w:rsid w:val="00D67CE8"/>
    <w:rsid w:val="00D71417"/>
    <w:rsid w:val="00D716CC"/>
    <w:rsid w:val="00D71A19"/>
    <w:rsid w:val="00D72894"/>
    <w:rsid w:val="00D72FA2"/>
    <w:rsid w:val="00D73F63"/>
    <w:rsid w:val="00D74B1D"/>
    <w:rsid w:val="00D76107"/>
    <w:rsid w:val="00D763F2"/>
    <w:rsid w:val="00D80D2F"/>
    <w:rsid w:val="00D81C36"/>
    <w:rsid w:val="00D83E77"/>
    <w:rsid w:val="00D856F1"/>
    <w:rsid w:val="00D87098"/>
    <w:rsid w:val="00D87FC3"/>
    <w:rsid w:val="00D90E1D"/>
    <w:rsid w:val="00D91EF5"/>
    <w:rsid w:val="00D92BA3"/>
    <w:rsid w:val="00D92EC8"/>
    <w:rsid w:val="00D93CB5"/>
    <w:rsid w:val="00D95E8E"/>
    <w:rsid w:val="00D9726E"/>
    <w:rsid w:val="00DA1D6A"/>
    <w:rsid w:val="00DA4E1C"/>
    <w:rsid w:val="00DA6665"/>
    <w:rsid w:val="00DA7F21"/>
    <w:rsid w:val="00DB2D93"/>
    <w:rsid w:val="00DB6468"/>
    <w:rsid w:val="00DB76AA"/>
    <w:rsid w:val="00DB7A59"/>
    <w:rsid w:val="00DB7D63"/>
    <w:rsid w:val="00DC1345"/>
    <w:rsid w:val="00DC7B5F"/>
    <w:rsid w:val="00DD0347"/>
    <w:rsid w:val="00DD0F4E"/>
    <w:rsid w:val="00DD1C09"/>
    <w:rsid w:val="00DD46C9"/>
    <w:rsid w:val="00DD5672"/>
    <w:rsid w:val="00DE0707"/>
    <w:rsid w:val="00DE2E47"/>
    <w:rsid w:val="00DE42C9"/>
    <w:rsid w:val="00DE4D9D"/>
    <w:rsid w:val="00DE7935"/>
    <w:rsid w:val="00DF3470"/>
    <w:rsid w:val="00DF39F8"/>
    <w:rsid w:val="00DF6F8A"/>
    <w:rsid w:val="00E01AAD"/>
    <w:rsid w:val="00E070E6"/>
    <w:rsid w:val="00E071D1"/>
    <w:rsid w:val="00E12383"/>
    <w:rsid w:val="00E131B1"/>
    <w:rsid w:val="00E1540C"/>
    <w:rsid w:val="00E16F92"/>
    <w:rsid w:val="00E265FA"/>
    <w:rsid w:val="00E26D58"/>
    <w:rsid w:val="00E324F0"/>
    <w:rsid w:val="00E336A6"/>
    <w:rsid w:val="00E34DB6"/>
    <w:rsid w:val="00E35312"/>
    <w:rsid w:val="00E37E53"/>
    <w:rsid w:val="00E37E6E"/>
    <w:rsid w:val="00E412D3"/>
    <w:rsid w:val="00E41FC2"/>
    <w:rsid w:val="00E427A7"/>
    <w:rsid w:val="00E42AC6"/>
    <w:rsid w:val="00E50792"/>
    <w:rsid w:val="00E54746"/>
    <w:rsid w:val="00E5573A"/>
    <w:rsid w:val="00E56F2C"/>
    <w:rsid w:val="00E57E60"/>
    <w:rsid w:val="00E625CF"/>
    <w:rsid w:val="00E639D1"/>
    <w:rsid w:val="00E6481F"/>
    <w:rsid w:val="00E65939"/>
    <w:rsid w:val="00E6681B"/>
    <w:rsid w:val="00E669CE"/>
    <w:rsid w:val="00E71FEA"/>
    <w:rsid w:val="00E77107"/>
    <w:rsid w:val="00E81F2C"/>
    <w:rsid w:val="00E84229"/>
    <w:rsid w:val="00E84C5A"/>
    <w:rsid w:val="00E84CC2"/>
    <w:rsid w:val="00E85469"/>
    <w:rsid w:val="00E85B53"/>
    <w:rsid w:val="00E861A6"/>
    <w:rsid w:val="00E909C9"/>
    <w:rsid w:val="00E91368"/>
    <w:rsid w:val="00E91AD1"/>
    <w:rsid w:val="00E9288E"/>
    <w:rsid w:val="00E93D2E"/>
    <w:rsid w:val="00E93E0C"/>
    <w:rsid w:val="00E9525C"/>
    <w:rsid w:val="00E963FF"/>
    <w:rsid w:val="00E97F12"/>
    <w:rsid w:val="00EA04CB"/>
    <w:rsid w:val="00EA24F9"/>
    <w:rsid w:val="00EA584D"/>
    <w:rsid w:val="00EA7ED3"/>
    <w:rsid w:val="00EB2B1F"/>
    <w:rsid w:val="00EB4FD7"/>
    <w:rsid w:val="00EC08A0"/>
    <w:rsid w:val="00EC4E8F"/>
    <w:rsid w:val="00EC51B7"/>
    <w:rsid w:val="00EC62EE"/>
    <w:rsid w:val="00ED0874"/>
    <w:rsid w:val="00ED2D2B"/>
    <w:rsid w:val="00ED2EA8"/>
    <w:rsid w:val="00ED3896"/>
    <w:rsid w:val="00ED466F"/>
    <w:rsid w:val="00ED4A78"/>
    <w:rsid w:val="00ED4E5A"/>
    <w:rsid w:val="00ED68A6"/>
    <w:rsid w:val="00ED73E7"/>
    <w:rsid w:val="00EE5415"/>
    <w:rsid w:val="00EE782F"/>
    <w:rsid w:val="00EF022E"/>
    <w:rsid w:val="00EF1965"/>
    <w:rsid w:val="00EF4454"/>
    <w:rsid w:val="00F006FE"/>
    <w:rsid w:val="00F04CBA"/>
    <w:rsid w:val="00F06D2C"/>
    <w:rsid w:val="00F078DE"/>
    <w:rsid w:val="00F11FC9"/>
    <w:rsid w:val="00F12ED5"/>
    <w:rsid w:val="00F14383"/>
    <w:rsid w:val="00F214C0"/>
    <w:rsid w:val="00F2217F"/>
    <w:rsid w:val="00F235D9"/>
    <w:rsid w:val="00F27D7C"/>
    <w:rsid w:val="00F300EF"/>
    <w:rsid w:val="00F31834"/>
    <w:rsid w:val="00F31E51"/>
    <w:rsid w:val="00F3475E"/>
    <w:rsid w:val="00F34E5B"/>
    <w:rsid w:val="00F36B1A"/>
    <w:rsid w:val="00F4161D"/>
    <w:rsid w:val="00F45F54"/>
    <w:rsid w:val="00F467F8"/>
    <w:rsid w:val="00F47C02"/>
    <w:rsid w:val="00F51D70"/>
    <w:rsid w:val="00F5404D"/>
    <w:rsid w:val="00F56B80"/>
    <w:rsid w:val="00F6068B"/>
    <w:rsid w:val="00F60BE7"/>
    <w:rsid w:val="00F63A80"/>
    <w:rsid w:val="00F64E07"/>
    <w:rsid w:val="00F806C1"/>
    <w:rsid w:val="00F81577"/>
    <w:rsid w:val="00F83B8F"/>
    <w:rsid w:val="00F85296"/>
    <w:rsid w:val="00F87030"/>
    <w:rsid w:val="00F8710A"/>
    <w:rsid w:val="00F9100F"/>
    <w:rsid w:val="00F919FE"/>
    <w:rsid w:val="00F92C93"/>
    <w:rsid w:val="00F9693D"/>
    <w:rsid w:val="00FA00FB"/>
    <w:rsid w:val="00FA2F99"/>
    <w:rsid w:val="00FA61B4"/>
    <w:rsid w:val="00FA69AB"/>
    <w:rsid w:val="00FB0072"/>
    <w:rsid w:val="00FB009E"/>
    <w:rsid w:val="00FB2D5A"/>
    <w:rsid w:val="00FB7344"/>
    <w:rsid w:val="00FC15F9"/>
    <w:rsid w:val="00FC3D77"/>
    <w:rsid w:val="00FC6ED2"/>
    <w:rsid w:val="00FC7D34"/>
    <w:rsid w:val="00FD74C2"/>
    <w:rsid w:val="00FE03FF"/>
    <w:rsid w:val="00FE04C1"/>
    <w:rsid w:val="00FE0876"/>
    <w:rsid w:val="00FE2D80"/>
    <w:rsid w:val="00FE74D2"/>
    <w:rsid w:val="00FF055A"/>
    <w:rsid w:val="00FF4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4E35"/>
    <w:pPr>
      <w:numPr>
        <w:numId w:val="4"/>
      </w:numPr>
    </w:pPr>
    <w:rPr>
      <w:lang w:eastAsia="en-US"/>
    </w:rPr>
  </w:style>
  <w:style w:type="paragraph" w:styleId="10">
    <w:name w:val="heading 1"/>
    <w:aliases w:val="Заголовок 1 Знак Знак Знак,Заголовок 1 Знак Знак"/>
    <w:next w:val="a2"/>
    <w:link w:val="11"/>
    <w:uiPriority w:val="9"/>
    <w:qFormat/>
    <w:rsid w:val="000F4E35"/>
    <w:pPr>
      <w:keepNext/>
      <w:pageBreakBefore/>
      <w:spacing w:after="240"/>
      <w:ind w:left="709"/>
      <w:jc w:val="both"/>
      <w:outlineLvl w:val="0"/>
    </w:pPr>
    <w:rPr>
      <w:rFonts w:ascii="Times New Roman" w:hAnsi="Times New Roman"/>
      <w:b/>
      <w:bCs/>
      <w:caps/>
      <w:kern w:val="32"/>
      <w:sz w:val="28"/>
      <w:szCs w:val="32"/>
    </w:rPr>
  </w:style>
  <w:style w:type="paragraph" w:styleId="2">
    <w:name w:val="heading 2"/>
    <w:next w:val="a2"/>
    <w:link w:val="21"/>
    <w:autoRedefine/>
    <w:qFormat/>
    <w:rsid w:val="008B6361"/>
    <w:pPr>
      <w:numPr>
        <w:numId w:val="1"/>
      </w:numPr>
      <w:ind w:firstLine="709"/>
      <w:jc w:val="both"/>
      <w:outlineLvl w:val="1"/>
    </w:pPr>
    <w:rPr>
      <w:rFonts w:ascii="Arial" w:hAnsi="Arial" w:cs="Arial"/>
      <w:bCs/>
      <w:iCs/>
      <w:color w:val="000000"/>
      <w:sz w:val="24"/>
      <w:szCs w:val="24"/>
    </w:rPr>
  </w:style>
  <w:style w:type="paragraph" w:styleId="3">
    <w:name w:val="heading 3"/>
    <w:aliases w:val="ПодЗаголовок"/>
    <w:next w:val="a2"/>
    <w:link w:val="30"/>
    <w:qFormat/>
    <w:rsid w:val="00A0021D"/>
    <w:pPr>
      <w:keepNext/>
      <w:numPr>
        <w:ilvl w:val="2"/>
        <w:numId w:val="5"/>
      </w:numPr>
      <w:tabs>
        <w:tab w:val="left" w:pos="1701"/>
        <w:tab w:val="left" w:pos="2835"/>
      </w:tabs>
      <w:spacing w:before="240" w:after="120" w:line="360" w:lineRule="auto"/>
      <w:outlineLvl w:val="2"/>
    </w:pPr>
    <w:rPr>
      <w:rFonts w:ascii="Arial" w:hAnsi="Arial" w:cs="Arial"/>
      <w:b/>
      <w:bCs/>
      <w:i/>
      <w:sz w:val="24"/>
      <w:szCs w:val="26"/>
    </w:rPr>
  </w:style>
  <w:style w:type="paragraph" w:styleId="4">
    <w:name w:val="heading 4"/>
    <w:basedOn w:val="3"/>
    <w:next w:val="a1"/>
    <w:link w:val="40"/>
    <w:uiPriority w:val="9"/>
    <w:qFormat/>
    <w:rsid w:val="00A0021D"/>
    <w:pPr>
      <w:numPr>
        <w:ilvl w:val="3"/>
      </w:numPr>
      <w:spacing w:line="312" w:lineRule="auto"/>
      <w:outlineLvl w:val="3"/>
    </w:pPr>
    <w:rPr>
      <w:rFonts w:ascii="Calibri" w:hAnsi="Calibri" w:cs="Times New Roman"/>
      <w:bCs w:val="0"/>
      <w:i w:val="0"/>
      <w:sz w:val="26"/>
      <w:szCs w:val="28"/>
    </w:rPr>
  </w:style>
  <w:style w:type="paragraph" w:styleId="5">
    <w:name w:val="heading 5"/>
    <w:basedOn w:val="a1"/>
    <w:next w:val="a1"/>
    <w:link w:val="50"/>
    <w:uiPriority w:val="9"/>
    <w:qFormat/>
    <w:rsid w:val="00A0021D"/>
    <w:pPr>
      <w:numPr>
        <w:ilvl w:val="4"/>
        <w:numId w:val="5"/>
      </w:numPr>
      <w:suppressAutoHyphens/>
      <w:spacing w:before="240" w:after="60" w:line="360" w:lineRule="auto"/>
      <w:outlineLvl w:val="4"/>
    </w:pPr>
    <w:rPr>
      <w:b/>
      <w:bCs/>
      <w:i/>
      <w:iCs/>
      <w:sz w:val="24"/>
      <w:szCs w:val="26"/>
    </w:rPr>
  </w:style>
  <w:style w:type="paragraph" w:styleId="6">
    <w:name w:val="heading 6"/>
    <w:basedOn w:val="a1"/>
    <w:next w:val="a1"/>
    <w:link w:val="60"/>
    <w:uiPriority w:val="9"/>
    <w:qFormat/>
    <w:rsid w:val="00A0021D"/>
    <w:pPr>
      <w:keepNext/>
      <w:numPr>
        <w:ilvl w:val="5"/>
        <w:numId w:val="5"/>
      </w:numPr>
      <w:spacing w:before="120" w:after="240"/>
      <w:outlineLvl w:val="5"/>
    </w:pPr>
    <w:rPr>
      <w:bCs/>
      <w:i/>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Основной текст Знак Знак"/>
    <w:basedOn w:val="a1"/>
    <w:link w:val="a6"/>
    <w:qFormat/>
    <w:rsid w:val="00A0021D"/>
    <w:pPr>
      <w:numPr>
        <w:numId w:val="0"/>
      </w:numPr>
      <w:suppressAutoHyphens/>
      <w:spacing w:line="312" w:lineRule="auto"/>
      <w:ind w:firstLine="720"/>
      <w:jc w:val="both"/>
    </w:pPr>
    <w:rPr>
      <w:sz w:val="24"/>
      <w:szCs w:val="24"/>
    </w:rPr>
  </w:style>
  <w:style w:type="character" w:customStyle="1" w:styleId="a6">
    <w:name w:val="Основной текст Знак"/>
    <w:aliases w:val="Основной текст Знак Знак Знак"/>
    <w:basedOn w:val="a3"/>
    <w:link w:val="a2"/>
    <w:rsid w:val="00A0021D"/>
    <w:rPr>
      <w:rFonts w:eastAsia="Calibri"/>
      <w:sz w:val="24"/>
      <w:szCs w:val="24"/>
    </w:rPr>
  </w:style>
  <w:style w:type="character" w:customStyle="1" w:styleId="11">
    <w:name w:val="Заголовок 1 Знак"/>
    <w:aliases w:val="Заголовок 1 Знак Знак Знак Знак,Заголовок 1 Знак Знак Знак1"/>
    <w:basedOn w:val="a3"/>
    <w:link w:val="10"/>
    <w:uiPriority w:val="9"/>
    <w:rsid w:val="000F4E35"/>
    <w:rPr>
      <w:rFonts w:ascii="Times New Roman" w:hAnsi="Times New Roman"/>
      <w:b/>
      <w:bCs/>
      <w:caps/>
      <w:kern w:val="32"/>
      <w:sz w:val="28"/>
      <w:szCs w:val="32"/>
      <w:lang w:val="ru-RU" w:eastAsia="ru-RU" w:bidi="ar-SA"/>
    </w:rPr>
  </w:style>
  <w:style w:type="character" w:customStyle="1" w:styleId="21">
    <w:name w:val="Заголовок 2 Знак"/>
    <w:basedOn w:val="a3"/>
    <w:link w:val="2"/>
    <w:rsid w:val="008B6361"/>
    <w:rPr>
      <w:rFonts w:ascii="Arial" w:hAnsi="Arial" w:cs="Arial"/>
      <w:bCs/>
      <w:iCs/>
      <w:color w:val="000000"/>
      <w:sz w:val="24"/>
      <w:szCs w:val="24"/>
    </w:rPr>
  </w:style>
  <w:style w:type="character" w:customStyle="1" w:styleId="30">
    <w:name w:val="Заголовок 3 Знак"/>
    <w:aliases w:val="ПодЗаголовок Знак"/>
    <w:basedOn w:val="a3"/>
    <w:link w:val="3"/>
    <w:rsid w:val="00A0021D"/>
    <w:rPr>
      <w:rFonts w:ascii="Arial" w:hAnsi="Arial" w:cs="Arial"/>
      <w:b/>
      <w:bCs/>
      <w:i/>
      <w:sz w:val="24"/>
      <w:szCs w:val="26"/>
      <w:lang w:val="ru-RU" w:eastAsia="ru-RU" w:bidi="ar-SA"/>
    </w:rPr>
  </w:style>
  <w:style w:type="character" w:customStyle="1" w:styleId="40">
    <w:name w:val="Заголовок 4 Знак"/>
    <w:basedOn w:val="a3"/>
    <w:link w:val="4"/>
    <w:uiPriority w:val="9"/>
    <w:rsid w:val="00A0021D"/>
    <w:rPr>
      <w:rFonts w:eastAsia="Calibri"/>
      <w:b/>
      <w:sz w:val="26"/>
      <w:szCs w:val="28"/>
    </w:rPr>
  </w:style>
  <w:style w:type="character" w:customStyle="1" w:styleId="50">
    <w:name w:val="Заголовок 5 Знак"/>
    <w:basedOn w:val="a3"/>
    <w:link w:val="5"/>
    <w:uiPriority w:val="9"/>
    <w:rsid w:val="00A0021D"/>
    <w:rPr>
      <w:rFonts w:eastAsia="Calibri"/>
      <w:b/>
      <w:bCs/>
      <w:i/>
      <w:iCs/>
      <w:sz w:val="24"/>
      <w:szCs w:val="26"/>
    </w:rPr>
  </w:style>
  <w:style w:type="character" w:customStyle="1" w:styleId="60">
    <w:name w:val="Заголовок 6 Знак"/>
    <w:basedOn w:val="a3"/>
    <w:link w:val="6"/>
    <w:uiPriority w:val="9"/>
    <w:rsid w:val="00A0021D"/>
    <w:rPr>
      <w:rFonts w:eastAsia="Calibri"/>
      <w:bCs/>
      <w:i/>
      <w:sz w:val="24"/>
      <w:szCs w:val="24"/>
    </w:rPr>
  </w:style>
  <w:style w:type="paragraph" w:styleId="22">
    <w:name w:val="toc 2"/>
    <w:basedOn w:val="a1"/>
    <w:next w:val="a1"/>
    <w:autoRedefine/>
    <w:uiPriority w:val="39"/>
    <w:unhideWhenUsed/>
    <w:qFormat/>
    <w:rsid w:val="00D36DB3"/>
    <w:pPr>
      <w:widowControl w:val="0"/>
      <w:numPr>
        <w:numId w:val="0"/>
      </w:numPr>
      <w:tabs>
        <w:tab w:val="right" w:leader="dot" w:pos="10206"/>
      </w:tabs>
      <w:suppressAutoHyphens/>
      <w:autoSpaceDE w:val="0"/>
      <w:spacing w:before="120" w:line="276" w:lineRule="auto"/>
      <w:ind w:left="284"/>
      <w:jc w:val="both"/>
    </w:pPr>
    <w:rPr>
      <w:rFonts w:ascii="Times New Roman" w:eastAsia="Lucida Sans Unicode" w:hAnsi="Times New Roman" w:cs="Calibri"/>
      <w:b/>
      <w:iCs/>
      <w:noProof/>
      <w:kern w:val="1"/>
      <w:sz w:val="24"/>
      <w:lang w:eastAsia="ar-SA"/>
    </w:rPr>
  </w:style>
  <w:style w:type="paragraph" w:styleId="31">
    <w:name w:val="toc 3"/>
    <w:basedOn w:val="a1"/>
    <w:next w:val="a1"/>
    <w:autoRedefine/>
    <w:uiPriority w:val="39"/>
    <w:unhideWhenUsed/>
    <w:qFormat/>
    <w:rsid w:val="001D654E"/>
    <w:pPr>
      <w:widowControl w:val="0"/>
      <w:tabs>
        <w:tab w:val="left" w:pos="240"/>
        <w:tab w:val="left" w:pos="560"/>
      </w:tabs>
      <w:suppressAutoHyphens/>
      <w:autoSpaceDE w:val="0"/>
      <w:spacing w:line="264" w:lineRule="auto"/>
      <w:ind w:firstLine="561"/>
      <w:jc w:val="both"/>
    </w:pPr>
    <w:rPr>
      <w:rFonts w:ascii="Times New Roman" w:eastAsia="Lucida Sans Unicode" w:hAnsi="Times New Roman"/>
      <w:kern w:val="1"/>
      <w:sz w:val="24"/>
      <w:szCs w:val="24"/>
      <w:lang w:eastAsia="ar-SA"/>
    </w:rPr>
  </w:style>
  <w:style w:type="paragraph" w:styleId="12">
    <w:name w:val="toc 1"/>
    <w:basedOn w:val="22"/>
    <w:next w:val="a1"/>
    <w:autoRedefine/>
    <w:uiPriority w:val="39"/>
    <w:unhideWhenUsed/>
    <w:qFormat/>
    <w:rsid w:val="008C47CA"/>
    <w:pPr>
      <w:ind w:left="426" w:hanging="426"/>
    </w:pPr>
    <w:rPr>
      <w:iCs w:val="0"/>
    </w:rPr>
  </w:style>
  <w:style w:type="paragraph" w:styleId="51">
    <w:name w:val="toc 5"/>
    <w:basedOn w:val="a1"/>
    <w:next w:val="a1"/>
    <w:autoRedefine/>
    <w:uiPriority w:val="39"/>
    <w:unhideWhenUsed/>
    <w:rsid w:val="001D654E"/>
    <w:pPr>
      <w:widowControl w:val="0"/>
      <w:numPr>
        <w:numId w:val="0"/>
      </w:numPr>
      <w:suppressAutoHyphens/>
      <w:autoSpaceDE w:val="0"/>
      <w:spacing w:line="264" w:lineRule="auto"/>
    </w:pPr>
    <w:rPr>
      <w:rFonts w:ascii="Times New Roman" w:eastAsia="Lucida Sans Unicode" w:hAnsi="Times New Roman" w:cs="Calibri"/>
      <w:kern w:val="1"/>
      <w:sz w:val="24"/>
      <w:lang w:eastAsia="ar-SA"/>
    </w:rPr>
  </w:style>
  <w:style w:type="paragraph" w:styleId="a">
    <w:name w:val="List Bullet"/>
    <w:basedOn w:val="a1"/>
    <w:uiPriority w:val="99"/>
    <w:unhideWhenUsed/>
    <w:rsid w:val="00A0021D"/>
    <w:pPr>
      <w:numPr>
        <w:numId w:val="6"/>
      </w:numPr>
      <w:spacing w:after="200" w:line="276" w:lineRule="auto"/>
      <w:contextualSpacing/>
    </w:pPr>
    <w:rPr>
      <w:sz w:val="22"/>
      <w:szCs w:val="22"/>
    </w:rPr>
  </w:style>
  <w:style w:type="paragraph" w:customStyle="1" w:styleId="1">
    <w:name w:val="Список маркированный 1"/>
    <w:basedOn w:val="a1"/>
    <w:qFormat/>
    <w:rsid w:val="00A0021D"/>
    <w:pPr>
      <w:numPr>
        <w:numId w:val="7"/>
      </w:numPr>
      <w:tabs>
        <w:tab w:val="left" w:pos="1276"/>
      </w:tabs>
      <w:suppressAutoHyphens/>
      <w:spacing w:line="336" w:lineRule="auto"/>
      <w:jc w:val="both"/>
    </w:pPr>
    <w:rPr>
      <w:sz w:val="24"/>
      <w:szCs w:val="24"/>
    </w:rPr>
  </w:style>
  <w:style w:type="paragraph" w:customStyle="1" w:styleId="a0">
    <w:name w:val="Основной текст с точкой"/>
    <w:basedOn w:val="a1"/>
    <w:rsid w:val="00A0021D"/>
    <w:pPr>
      <w:numPr>
        <w:ilvl w:val="1"/>
        <w:numId w:val="7"/>
      </w:numPr>
      <w:tabs>
        <w:tab w:val="left" w:pos="709"/>
      </w:tabs>
      <w:spacing w:before="60" w:line="360" w:lineRule="auto"/>
      <w:jc w:val="both"/>
    </w:pPr>
    <w:rPr>
      <w:rFonts w:ascii="Times New Roman" w:eastAsia="Times New Roman" w:hAnsi="Times New Roman"/>
      <w:sz w:val="24"/>
      <w:szCs w:val="24"/>
      <w:lang w:eastAsia="ru-RU"/>
    </w:rPr>
  </w:style>
  <w:style w:type="paragraph" w:styleId="23">
    <w:name w:val="Body Text 2"/>
    <w:basedOn w:val="a1"/>
    <w:link w:val="24"/>
    <w:uiPriority w:val="99"/>
    <w:semiHidden/>
    <w:unhideWhenUsed/>
    <w:rsid w:val="00184D4F"/>
    <w:pPr>
      <w:spacing w:after="120" w:line="480" w:lineRule="auto"/>
    </w:pPr>
  </w:style>
  <w:style w:type="character" w:customStyle="1" w:styleId="24">
    <w:name w:val="Основной текст 2 Знак"/>
    <w:basedOn w:val="a3"/>
    <w:link w:val="23"/>
    <w:uiPriority w:val="99"/>
    <w:semiHidden/>
    <w:rsid w:val="00184D4F"/>
  </w:style>
  <w:style w:type="character" w:styleId="a7">
    <w:name w:val="Hyperlink"/>
    <w:basedOn w:val="a3"/>
    <w:uiPriority w:val="99"/>
    <w:unhideWhenUsed/>
    <w:rsid w:val="0052462A"/>
    <w:rPr>
      <w:color w:val="0000FF"/>
      <w:u w:val="single"/>
    </w:rPr>
  </w:style>
  <w:style w:type="paragraph" w:styleId="a8">
    <w:name w:val="Balloon Text"/>
    <w:basedOn w:val="a1"/>
    <w:link w:val="a9"/>
    <w:uiPriority w:val="99"/>
    <w:semiHidden/>
    <w:unhideWhenUsed/>
    <w:rsid w:val="009A6823"/>
    <w:rPr>
      <w:rFonts w:ascii="Tahoma" w:hAnsi="Tahoma" w:cs="Tahoma"/>
      <w:sz w:val="16"/>
      <w:szCs w:val="16"/>
    </w:rPr>
  </w:style>
  <w:style w:type="character" w:customStyle="1" w:styleId="a9">
    <w:name w:val="Текст выноски Знак"/>
    <w:basedOn w:val="a3"/>
    <w:link w:val="a8"/>
    <w:uiPriority w:val="99"/>
    <w:semiHidden/>
    <w:rsid w:val="009A6823"/>
    <w:rPr>
      <w:rFonts w:ascii="Tahoma" w:hAnsi="Tahoma" w:cs="Tahoma"/>
      <w:sz w:val="16"/>
      <w:szCs w:val="16"/>
    </w:rPr>
  </w:style>
  <w:style w:type="paragraph" w:styleId="aa">
    <w:name w:val="endnote text"/>
    <w:basedOn w:val="a1"/>
    <w:link w:val="ab"/>
    <w:uiPriority w:val="99"/>
    <w:semiHidden/>
    <w:unhideWhenUsed/>
    <w:rsid w:val="009A6823"/>
  </w:style>
  <w:style w:type="character" w:customStyle="1" w:styleId="ab">
    <w:name w:val="Текст концевой сноски Знак"/>
    <w:basedOn w:val="a3"/>
    <w:link w:val="aa"/>
    <w:uiPriority w:val="99"/>
    <w:semiHidden/>
    <w:rsid w:val="009A6823"/>
  </w:style>
  <w:style w:type="character" w:styleId="ac">
    <w:name w:val="endnote reference"/>
    <w:basedOn w:val="a3"/>
    <w:uiPriority w:val="99"/>
    <w:semiHidden/>
    <w:unhideWhenUsed/>
    <w:rsid w:val="009A6823"/>
    <w:rPr>
      <w:vertAlign w:val="superscript"/>
    </w:rPr>
  </w:style>
  <w:style w:type="paragraph" w:styleId="ad">
    <w:name w:val="footnote text"/>
    <w:basedOn w:val="a1"/>
    <w:link w:val="ae"/>
    <w:uiPriority w:val="99"/>
    <w:semiHidden/>
    <w:unhideWhenUsed/>
    <w:rsid w:val="009A6823"/>
  </w:style>
  <w:style w:type="character" w:customStyle="1" w:styleId="ae">
    <w:name w:val="Текст сноски Знак"/>
    <w:basedOn w:val="a3"/>
    <w:link w:val="ad"/>
    <w:uiPriority w:val="99"/>
    <w:semiHidden/>
    <w:rsid w:val="009A6823"/>
  </w:style>
  <w:style w:type="character" w:styleId="af">
    <w:name w:val="footnote reference"/>
    <w:basedOn w:val="a3"/>
    <w:uiPriority w:val="99"/>
    <w:semiHidden/>
    <w:unhideWhenUsed/>
    <w:rsid w:val="009A6823"/>
    <w:rPr>
      <w:vertAlign w:val="superscript"/>
    </w:rPr>
  </w:style>
  <w:style w:type="table" w:styleId="af0">
    <w:name w:val="Table Grid"/>
    <w:basedOn w:val="a4"/>
    <w:uiPriority w:val="59"/>
    <w:rsid w:val="008A1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8A1E7A"/>
  </w:style>
  <w:style w:type="paragraph" w:styleId="25">
    <w:name w:val="Body Text Indent 2"/>
    <w:basedOn w:val="a1"/>
    <w:link w:val="26"/>
    <w:uiPriority w:val="99"/>
    <w:semiHidden/>
    <w:unhideWhenUsed/>
    <w:rsid w:val="008A1E7A"/>
    <w:pPr>
      <w:spacing w:after="120" w:line="480" w:lineRule="auto"/>
      <w:ind w:left="283"/>
    </w:pPr>
  </w:style>
  <w:style w:type="character" w:customStyle="1" w:styleId="26">
    <w:name w:val="Основной текст с отступом 2 Знак"/>
    <w:basedOn w:val="a3"/>
    <w:link w:val="25"/>
    <w:uiPriority w:val="99"/>
    <w:semiHidden/>
    <w:rsid w:val="008A1E7A"/>
  </w:style>
  <w:style w:type="paragraph" w:customStyle="1" w:styleId="13">
    <w:name w:val="Абзац списка1"/>
    <w:basedOn w:val="a1"/>
    <w:rsid w:val="008A1E7A"/>
    <w:pPr>
      <w:widowControl w:val="0"/>
      <w:numPr>
        <w:numId w:val="0"/>
      </w:numPr>
      <w:adjustRightInd w:val="0"/>
      <w:spacing w:after="200" w:line="276" w:lineRule="auto"/>
      <w:ind w:left="720"/>
      <w:contextualSpacing/>
      <w:jc w:val="both"/>
      <w:textAlignment w:val="baseline"/>
    </w:pPr>
    <w:rPr>
      <w:rFonts w:eastAsia="Times New Roman"/>
      <w:sz w:val="22"/>
      <w:szCs w:val="22"/>
    </w:rPr>
  </w:style>
  <w:style w:type="character" w:customStyle="1" w:styleId="FontStyle193">
    <w:name w:val="Font Style193"/>
    <w:uiPriority w:val="99"/>
    <w:rsid w:val="00586D1F"/>
    <w:rPr>
      <w:rFonts w:ascii="Times New Roman" w:hAnsi="Times New Roman" w:cs="Times New Roman"/>
      <w:color w:val="000000"/>
      <w:sz w:val="24"/>
      <w:szCs w:val="24"/>
    </w:rPr>
  </w:style>
  <w:style w:type="paragraph" w:styleId="af1">
    <w:name w:val="header"/>
    <w:aliases w:val="ВерхКолонтитул,??????? ??????????,header-first,HeaderPort,??????? ?????????? Знак,??????? ??????????1,??????? ??????????2,??????? ??????????3,??????? ??????????11,??????? ??????????21,??????? ??????????4,??????? ??????????5"/>
    <w:basedOn w:val="a1"/>
    <w:link w:val="af2"/>
    <w:uiPriority w:val="99"/>
    <w:unhideWhenUsed/>
    <w:rsid w:val="008B4888"/>
    <w:pPr>
      <w:numPr>
        <w:numId w:val="0"/>
      </w:numPr>
      <w:tabs>
        <w:tab w:val="center" w:pos="4677"/>
        <w:tab w:val="right" w:pos="9355"/>
      </w:tabs>
      <w:spacing w:after="200" w:line="276" w:lineRule="auto"/>
    </w:pPr>
    <w:rPr>
      <w:sz w:val="22"/>
      <w:szCs w:val="22"/>
    </w:rPr>
  </w:style>
  <w:style w:type="character" w:customStyle="1" w:styleId="af2">
    <w:name w:val="Верхний колонтитул Знак"/>
    <w:aliases w:val="ВерхКолонтитул Знак,??????? ?????????? Знак1,header-first Знак,HeaderPort Знак,??????? ?????????? Знак Знак,??????? ??????????1 Знак,??????? ??????????2 Знак,??????? ??????????3 Знак,??????? ??????????11 Знак"/>
    <w:basedOn w:val="a3"/>
    <w:link w:val="af1"/>
    <w:uiPriority w:val="99"/>
    <w:rsid w:val="008B4888"/>
    <w:rPr>
      <w:rFonts w:eastAsia="Calibri"/>
      <w:sz w:val="22"/>
      <w:szCs w:val="22"/>
    </w:rPr>
  </w:style>
  <w:style w:type="paragraph" w:styleId="af3">
    <w:name w:val="Body Text Indent"/>
    <w:basedOn w:val="a1"/>
    <w:link w:val="af4"/>
    <w:uiPriority w:val="99"/>
    <w:unhideWhenUsed/>
    <w:rsid w:val="008B4888"/>
    <w:pPr>
      <w:numPr>
        <w:numId w:val="0"/>
      </w:numPr>
      <w:spacing w:after="120" w:line="276" w:lineRule="auto"/>
      <w:ind w:left="283"/>
    </w:pPr>
    <w:rPr>
      <w:sz w:val="22"/>
      <w:szCs w:val="22"/>
    </w:rPr>
  </w:style>
  <w:style w:type="character" w:customStyle="1" w:styleId="af4">
    <w:name w:val="Основной текст с отступом Знак"/>
    <w:basedOn w:val="a3"/>
    <w:link w:val="af3"/>
    <w:uiPriority w:val="99"/>
    <w:rsid w:val="008B4888"/>
    <w:rPr>
      <w:rFonts w:eastAsia="Calibri"/>
      <w:sz w:val="22"/>
      <w:szCs w:val="22"/>
    </w:rPr>
  </w:style>
  <w:style w:type="paragraph" w:customStyle="1" w:styleId="123">
    <w:name w:val="Список нумерованный 1)2)3)"/>
    <w:qFormat/>
    <w:rsid w:val="00B67B8B"/>
    <w:pPr>
      <w:numPr>
        <w:numId w:val="15"/>
      </w:numPr>
      <w:spacing w:line="360" w:lineRule="auto"/>
      <w:jc w:val="both"/>
    </w:pPr>
    <w:rPr>
      <w:rFonts w:ascii="Times New Roman" w:eastAsia="Times New Roman" w:hAnsi="Times New Roman"/>
      <w:sz w:val="24"/>
      <w:szCs w:val="24"/>
    </w:rPr>
  </w:style>
  <w:style w:type="paragraph" w:customStyle="1" w:styleId="0">
    <w:name w:val="Заг 0"/>
    <w:basedOn w:val="a1"/>
    <w:qFormat/>
    <w:rsid w:val="004E7414"/>
    <w:pPr>
      <w:numPr>
        <w:numId w:val="0"/>
      </w:numPr>
      <w:autoSpaceDE w:val="0"/>
      <w:autoSpaceDN w:val="0"/>
      <w:adjustRightInd w:val="0"/>
      <w:spacing w:before="240" w:after="240"/>
      <w:jc w:val="center"/>
    </w:pPr>
    <w:rPr>
      <w:rFonts w:ascii="Arial CYR" w:eastAsia="Times New Roman" w:hAnsi="Arial CYR"/>
      <w:b/>
      <w:sz w:val="32"/>
      <w:szCs w:val="32"/>
    </w:rPr>
  </w:style>
  <w:style w:type="paragraph" w:styleId="af5">
    <w:name w:val="No Spacing"/>
    <w:link w:val="af6"/>
    <w:uiPriority w:val="1"/>
    <w:qFormat/>
    <w:rsid w:val="00D407AC"/>
    <w:rPr>
      <w:rFonts w:eastAsia="Times New Roman"/>
      <w:sz w:val="22"/>
      <w:szCs w:val="22"/>
      <w:lang w:eastAsia="en-US"/>
    </w:rPr>
  </w:style>
  <w:style w:type="character" w:customStyle="1" w:styleId="af6">
    <w:name w:val="Без интервала Знак"/>
    <w:basedOn w:val="a3"/>
    <w:link w:val="af5"/>
    <w:uiPriority w:val="1"/>
    <w:rsid w:val="00D407AC"/>
    <w:rPr>
      <w:rFonts w:eastAsia="Times New Roman"/>
      <w:sz w:val="22"/>
      <w:szCs w:val="22"/>
      <w:lang w:val="ru-RU" w:eastAsia="en-US" w:bidi="ar-SA"/>
    </w:rPr>
  </w:style>
  <w:style w:type="paragraph" w:styleId="af7">
    <w:name w:val="footer"/>
    <w:basedOn w:val="a1"/>
    <w:link w:val="af8"/>
    <w:uiPriority w:val="99"/>
    <w:unhideWhenUsed/>
    <w:rsid w:val="00D407AC"/>
    <w:pPr>
      <w:tabs>
        <w:tab w:val="clear" w:pos="0"/>
        <w:tab w:val="center" w:pos="4677"/>
        <w:tab w:val="right" w:pos="9355"/>
      </w:tabs>
    </w:pPr>
  </w:style>
  <w:style w:type="character" w:customStyle="1" w:styleId="af8">
    <w:name w:val="Нижний колонтитул Знак"/>
    <w:basedOn w:val="a3"/>
    <w:link w:val="af7"/>
    <w:uiPriority w:val="99"/>
    <w:rsid w:val="00D407AC"/>
  </w:style>
  <w:style w:type="paragraph" w:customStyle="1" w:styleId="20">
    <w:name w:val="Список маркированный 2"/>
    <w:basedOn w:val="a1"/>
    <w:link w:val="27"/>
    <w:qFormat/>
    <w:rsid w:val="00364D46"/>
    <w:pPr>
      <w:numPr>
        <w:numId w:val="16"/>
      </w:numPr>
      <w:tabs>
        <w:tab w:val="left" w:pos="1560"/>
      </w:tabs>
      <w:spacing w:line="360" w:lineRule="auto"/>
      <w:jc w:val="both"/>
    </w:pPr>
    <w:rPr>
      <w:rFonts w:ascii="Arial" w:hAnsi="Arial"/>
      <w:sz w:val="24"/>
      <w:szCs w:val="24"/>
    </w:rPr>
  </w:style>
  <w:style w:type="character" w:customStyle="1" w:styleId="27">
    <w:name w:val="Список маркированный 2 Знак"/>
    <w:link w:val="20"/>
    <w:rsid w:val="00364D46"/>
    <w:rPr>
      <w:rFonts w:ascii="Arial" w:eastAsia="Calibri" w:hAnsi="Arial"/>
      <w:sz w:val="24"/>
      <w:szCs w:val="24"/>
    </w:rPr>
  </w:style>
  <w:style w:type="paragraph" w:customStyle="1" w:styleId="-">
    <w:name w:val="Таблица - Текст основной"/>
    <w:basedOn w:val="a1"/>
    <w:link w:val="-0"/>
    <w:qFormat/>
    <w:rsid w:val="007E4E64"/>
    <w:pPr>
      <w:widowControl w:val="0"/>
      <w:numPr>
        <w:numId w:val="0"/>
      </w:numPr>
      <w:spacing w:line="312" w:lineRule="auto"/>
    </w:pPr>
    <w:rPr>
      <w:rFonts w:ascii="Arial" w:eastAsia="Times New Roman" w:hAnsi="Arial" w:cs="Arial"/>
      <w:sz w:val="18"/>
      <w:lang w:eastAsia="ru-RU"/>
    </w:rPr>
  </w:style>
  <w:style w:type="character" w:customStyle="1" w:styleId="-0">
    <w:name w:val="Таблица - Текст основной Знак"/>
    <w:basedOn w:val="a3"/>
    <w:link w:val="-"/>
    <w:rsid w:val="00DC1345"/>
    <w:rPr>
      <w:rFonts w:ascii="Arial" w:eastAsia="Times New Roman" w:hAnsi="Arial" w:cs="Arial"/>
      <w:sz w:val="18"/>
    </w:rPr>
  </w:style>
  <w:style w:type="paragraph" w:customStyle="1" w:styleId="-1">
    <w:name w:val="Таблица - Текст центр"/>
    <w:basedOn w:val="-"/>
    <w:qFormat/>
    <w:rsid w:val="007E4E64"/>
    <w:pPr>
      <w:jc w:val="center"/>
    </w:pPr>
  </w:style>
  <w:style w:type="paragraph" w:styleId="af9">
    <w:name w:val="TOC Heading"/>
    <w:basedOn w:val="10"/>
    <w:next w:val="a1"/>
    <w:uiPriority w:val="39"/>
    <w:semiHidden/>
    <w:unhideWhenUsed/>
    <w:qFormat/>
    <w:rsid w:val="00480FF6"/>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paragraph" w:customStyle="1" w:styleId="ConsPlusNormal">
    <w:name w:val="ConsPlusNormal"/>
    <w:rsid w:val="00024DBA"/>
    <w:pPr>
      <w:widowControl w:val="0"/>
      <w:autoSpaceDE w:val="0"/>
      <w:autoSpaceDN w:val="0"/>
      <w:adjustRightInd w:val="0"/>
      <w:ind w:firstLine="720"/>
    </w:pPr>
    <w:rPr>
      <w:rFonts w:ascii="Arial" w:eastAsia="Times New Roman" w:hAnsi="Arial" w:cs="Arial"/>
    </w:rPr>
  </w:style>
  <w:style w:type="paragraph" w:styleId="afa">
    <w:name w:val="List Paragraph"/>
    <w:basedOn w:val="a1"/>
    <w:link w:val="afb"/>
    <w:uiPriority w:val="34"/>
    <w:qFormat/>
    <w:rsid w:val="00FE0876"/>
    <w:pPr>
      <w:ind w:left="720"/>
      <w:contextualSpacing/>
    </w:pPr>
  </w:style>
  <w:style w:type="character" w:customStyle="1" w:styleId="afb">
    <w:name w:val="Абзац списка Знак"/>
    <w:basedOn w:val="a3"/>
    <w:link w:val="afa"/>
    <w:uiPriority w:val="34"/>
    <w:rsid w:val="005074DD"/>
    <w:rPr>
      <w:lang w:eastAsia="en-US"/>
    </w:rPr>
  </w:style>
  <w:style w:type="character" w:styleId="afc">
    <w:name w:val="FollowedHyperlink"/>
    <w:basedOn w:val="a3"/>
    <w:uiPriority w:val="99"/>
    <w:semiHidden/>
    <w:unhideWhenUsed/>
    <w:rsid w:val="0000355C"/>
    <w:rPr>
      <w:color w:val="800080"/>
      <w:u w:val="single"/>
    </w:rPr>
  </w:style>
  <w:style w:type="paragraph" w:customStyle="1" w:styleId="52">
    <w:name w:val="5_таблица"/>
    <w:basedOn w:val="-"/>
    <w:link w:val="53"/>
    <w:qFormat/>
    <w:rsid w:val="00DC1345"/>
    <w:pPr>
      <w:spacing w:line="240" w:lineRule="auto"/>
      <w:jc w:val="right"/>
    </w:pPr>
    <w:rPr>
      <w:rFonts w:ascii="Times New Roman" w:hAnsi="Times New Roman" w:cs="Times New Roman"/>
      <w:sz w:val="24"/>
      <w:szCs w:val="24"/>
    </w:rPr>
  </w:style>
  <w:style w:type="character" w:customStyle="1" w:styleId="53">
    <w:name w:val="5_таблица Знак"/>
    <w:basedOn w:val="-0"/>
    <w:link w:val="52"/>
    <w:rsid w:val="00DC1345"/>
    <w:rPr>
      <w:rFonts w:ascii="Arial" w:eastAsia="Times New Roman" w:hAnsi="Arial" w:cs="Arial"/>
      <w:sz w:val="18"/>
    </w:rPr>
  </w:style>
  <w:style w:type="character" w:styleId="afd">
    <w:name w:val="annotation reference"/>
    <w:basedOn w:val="a3"/>
    <w:uiPriority w:val="99"/>
    <w:semiHidden/>
    <w:unhideWhenUsed/>
    <w:rsid w:val="009576BC"/>
    <w:rPr>
      <w:sz w:val="16"/>
      <w:szCs w:val="16"/>
    </w:rPr>
  </w:style>
  <w:style w:type="paragraph" w:styleId="afe">
    <w:name w:val="annotation text"/>
    <w:basedOn w:val="a1"/>
    <w:link w:val="aff"/>
    <w:uiPriority w:val="99"/>
    <w:semiHidden/>
    <w:unhideWhenUsed/>
    <w:rsid w:val="009576BC"/>
  </w:style>
  <w:style w:type="character" w:customStyle="1" w:styleId="aff">
    <w:name w:val="Текст примечания Знак"/>
    <w:basedOn w:val="a3"/>
    <w:link w:val="afe"/>
    <w:uiPriority w:val="99"/>
    <w:semiHidden/>
    <w:rsid w:val="009576BC"/>
    <w:rPr>
      <w:lang w:eastAsia="en-US"/>
    </w:rPr>
  </w:style>
  <w:style w:type="paragraph" w:styleId="aff0">
    <w:name w:val="annotation subject"/>
    <w:basedOn w:val="afe"/>
    <w:next w:val="afe"/>
    <w:link w:val="aff1"/>
    <w:uiPriority w:val="99"/>
    <w:semiHidden/>
    <w:unhideWhenUsed/>
    <w:rsid w:val="009576BC"/>
    <w:rPr>
      <w:b/>
      <w:bCs/>
    </w:rPr>
  </w:style>
  <w:style w:type="character" w:customStyle="1" w:styleId="aff1">
    <w:name w:val="Тема примечания Знак"/>
    <w:basedOn w:val="aff"/>
    <w:link w:val="aff0"/>
    <w:uiPriority w:val="99"/>
    <w:semiHidden/>
    <w:rsid w:val="009576BC"/>
    <w:rPr>
      <w:b/>
      <w:bCs/>
      <w:lang w:eastAsia="en-US"/>
    </w:rPr>
  </w:style>
  <w:style w:type="paragraph" w:styleId="aff2">
    <w:name w:val="caption"/>
    <w:basedOn w:val="a1"/>
    <w:next w:val="a1"/>
    <w:uiPriority w:val="35"/>
    <w:unhideWhenUsed/>
    <w:qFormat/>
    <w:rsid w:val="00BF263E"/>
    <w:rPr>
      <w:b/>
      <w:bCs/>
    </w:rPr>
  </w:style>
  <w:style w:type="paragraph" w:customStyle="1" w:styleId="14">
    <w:name w:val="1_ЧАСТЬ"/>
    <w:basedOn w:val="10"/>
    <w:link w:val="15"/>
    <w:qFormat/>
    <w:rsid w:val="000F4E35"/>
  </w:style>
  <w:style w:type="character" w:customStyle="1" w:styleId="15">
    <w:name w:val="1_ЧАСТЬ Знак"/>
    <w:basedOn w:val="11"/>
    <w:link w:val="14"/>
    <w:rsid w:val="000F4E35"/>
    <w:rPr>
      <w:rFonts w:ascii="Times New Roman" w:hAnsi="Times New Roman"/>
      <w:b/>
      <w:bCs/>
      <w:caps/>
      <w:kern w:val="32"/>
      <w:sz w:val="28"/>
      <w:szCs w:val="32"/>
      <w:lang w:val="ru-RU" w:eastAsia="ru-RU" w:bidi="ar-SA"/>
    </w:rPr>
  </w:style>
  <w:style w:type="paragraph" w:customStyle="1" w:styleId="28">
    <w:name w:val="2_Раздел"/>
    <w:basedOn w:val="2"/>
    <w:link w:val="29"/>
    <w:qFormat/>
    <w:rsid w:val="000F4E35"/>
  </w:style>
  <w:style w:type="character" w:customStyle="1" w:styleId="29">
    <w:name w:val="2_Раздел Знак"/>
    <w:basedOn w:val="21"/>
    <w:link w:val="28"/>
    <w:rsid w:val="000F4E35"/>
    <w:rPr>
      <w:rFonts w:ascii="Times New Roman" w:hAnsi="Times New Roman" w:cs="Arial"/>
      <w:b w:val="0"/>
      <w:bCs/>
      <w:iCs/>
      <w:color w:val="000000"/>
      <w:sz w:val="24"/>
      <w:szCs w:val="24"/>
      <w:lang w:val="ru-RU" w:eastAsia="ru-RU" w:bidi="ar-SA"/>
    </w:rPr>
  </w:style>
  <w:style w:type="paragraph" w:customStyle="1" w:styleId="32">
    <w:name w:val="3_Подраздел"/>
    <w:basedOn w:val="a1"/>
    <w:link w:val="33"/>
    <w:qFormat/>
    <w:rsid w:val="000F4E35"/>
    <w:pPr>
      <w:numPr>
        <w:numId w:val="0"/>
      </w:numPr>
      <w:ind w:firstLine="709"/>
      <w:jc w:val="both"/>
    </w:pPr>
    <w:rPr>
      <w:rFonts w:ascii="Times New Roman" w:hAnsi="Times New Roman"/>
      <w:b/>
      <w:i/>
      <w:sz w:val="24"/>
      <w:szCs w:val="24"/>
    </w:rPr>
  </w:style>
  <w:style w:type="character" w:customStyle="1" w:styleId="33">
    <w:name w:val="3_Подраздел Знак"/>
    <w:basedOn w:val="a3"/>
    <w:link w:val="32"/>
    <w:rsid w:val="000F4E35"/>
    <w:rPr>
      <w:rFonts w:ascii="Times New Roman" w:hAnsi="Times New Roman"/>
      <w:b/>
      <w:i/>
      <w:sz w:val="24"/>
      <w:szCs w:val="24"/>
      <w:lang w:eastAsia="en-US"/>
    </w:rPr>
  </w:style>
  <w:style w:type="paragraph" w:customStyle="1" w:styleId="41">
    <w:name w:val="4_текст"/>
    <w:basedOn w:val="a1"/>
    <w:link w:val="42"/>
    <w:qFormat/>
    <w:rsid w:val="000F4E35"/>
    <w:pPr>
      <w:ind w:firstLine="709"/>
      <w:jc w:val="both"/>
    </w:pPr>
    <w:rPr>
      <w:rFonts w:ascii="Times New Roman" w:hAnsi="Times New Roman"/>
      <w:sz w:val="24"/>
      <w:szCs w:val="24"/>
    </w:rPr>
  </w:style>
  <w:style w:type="character" w:customStyle="1" w:styleId="42">
    <w:name w:val="4_текст Знак"/>
    <w:basedOn w:val="a3"/>
    <w:link w:val="41"/>
    <w:rsid w:val="000F4E35"/>
    <w:rPr>
      <w:rFonts w:ascii="Times New Roman" w:hAnsi="Times New Roman"/>
      <w:sz w:val="24"/>
      <w:szCs w:val="24"/>
      <w:lang w:eastAsia="en-US"/>
    </w:rPr>
  </w:style>
  <w:style w:type="paragraph" w:customStyle="1" w:styleId="aff3">
    <w:name w:val="Стиль_таблица"/>
    <w:basedOn w:val="-"/>
    <w:link w:val="16"/>
    <w:qFormat/>
    <w:rsid w:val="005074DD"/>
    <w:pPr>
      <w:spacing w:line="240" w:lineRule="auto"/>
      <w:jc w:val="right"/>
    </w:pPr>
    <w:rPr>
      <w:rFonts w:ascii="Times New Roman" w:hAnsi="Times New Roman"/>
      <w:sz w:val="24"/>
      <w:szCs w:val="24"/>
    </w:rPr>
  </w:style>
  <w:style w:type="character" w:customStyle="1" w:styleId="16">
    <w:name w:val="Стиль_таблица Знак1"/>
    <w:basedOn w:val="-0"/>
    <w:link w:val="aff3"/>
    <w:rsid w:val="005074DD"/>
    <w:rPr>
      <w:rFonts w:ascii="Times New Roman" w:eastAsia="Times New Roman" w:hAnsi="Times New Roman" w:cs="Arial"/>
      <w:sz w:val="24"/>
      <w:szCs w:val="24"/>
    </w:rPr>
  </w:style>
  <w:style w:type="character" w:customStyle="1" w:styleId="aff4">
    <w:name w:val="Стиль_таблица Знак"/>
    <w:basedOn w:val="-0"/>
    <w:rsid w:val="005074DD"/>
    <w:rPr>
      <w:rFonts w:ascii="Arial" w:eastAsia="Times New Roman" w:hAnsi="Arial" w:cs="Arial"/>
      <w:sz w:val="18"/>
    </w:rPr>
  </w:style>
  <w:style w:type="paragraph" w:customStyle="1" w:styleId="110">
    <w:name w:val="Раздел 1.1."/>
    <w:basedOn w:val="2"/>
    <w:link w:val="111"/>
    <w:qFormat/>
    <w:rsid w:val="005074DD"/>
    <w:rPr>
      <w:bCs w:val="0"/>
      <w:iCs w:val="0"/>
      <w:lang w:eastAsia="en-US"/>
    </w:rPr>
  </w:style>
  <w:style w:type="character" w:customStyle="1" w:styleId="111">
    <w:name w:val="Раздел 1.1. Знак"/>
    <w:basedOn w:val="21"/>
    <w:link w:val="110"/>
    <w:rsid w:val="005074DD"/>
    <w:rPr>
      <w:rFonts w:ascii="Times New Roman" w:hAnsi="Times New Roman" w:cs="Arial"/>
      <w:b w:val="0"/>
      <w:bCs w:val="0"/>
      <w:iCs w:val="0"/>
      <w:color w:val="000000"/>
      <w:sz w:val="24"/>
      <w:szCs w:val="24"/>
      <w:lang w:val="ru-RU" w:eastAsia="en-US" w:bidi="ar-SA"/>
    </w:rPr>
  </w:style>
  <w:style w:type="paragraph" w:customStyle="1" w:styleId="aff5">
    <w:name w:val="текст"/>
    <w:basedOn w:val="afa"/>
    <w:link w:val="aff6"/>
    <w:qFormat/>
    <w:rsid w:val="005074DD"/>
    <w:pPr>
      <w:ind w:left="0" w:firstLine="709"/>
      <w:jc w:val="both"/>
    </w:pPr>
    <w:rPr>
      <w:rFonts w:ascii="Times New Roman" w:hAnsi="Times New Roman"/>
      <w:sz w:val="24"/>
      <w:szCs w:val="24"/>
    </w:rPr>
  </w:style>
  <w:style w:type="character" w:customStyle="1" w:styleId="aff6">
    <w:name w:val="текст Знак"/>
    <w:basedOn w:val="afb"/>
    <w:link w:val="aff5"/>
    <w:rsid w:val="005074DD"/>
    <w:rPr>
      <w:rFonts w:ascii="Times New Roman" w:hAnsi="Times New Roman"/>
      <w:sz w:val="24"/>
      <w:szCs w:val="24"/>
      <w:lang w:eastAsia="en-US"/>
    </w:rPr>
  </w:style>
  <w:style w:type="paragraph" w:customStyle="1" w:styleId="17">
    <w:name w:val="ЧАСТЬ 1"/>
    <w:basedOn w:val="10"/>
    <w:link w:val="18"/>
    <w:qFormat/>
    <w:rsid w:val="005074DD"/>
    <w:pPr>
      <w:ind w:left="0" w:firstLine="709"/>
    </w:pPr>
  </w:style>
  <w:style w:type="character" w:customStyle="1" w:styleId="18">
    <w:name w:val="ЧАСТЬ 1 Знак"/>
    <w:basedOn w:val="11"/>
    <w:link w:val="17"/>
    <w:rsid w:val="005074DD"/>
    <w:rPr>
      <w:rFonts w:ascii="Times New Roman" w:hAnsi="Times New Roman"/>
      <w:b/>
      <w:bCs/>
      <w:caps/>
      <w:kern w:val="32"/>
      <w:sz w:val="28"/>
      <w:szCs w:val="32"/>
      <w:lang w:val="ru-RU" w:eastAsia="ru-RU" w:bidi="ar-SA"/>
    </w:rPr>
  </w:style>
  <w:style w:type="paragraph" w:customStyle="1" w:styleId="aff7">
    <w:name w:val="Осн_текст"/>
    <w:basedOn w:val="a2"/>
    <w:link w:val="aff8"/>
    <w:rsid w:val="005074DD"/>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5074DD"/>
    <w:rPr>
      <w:rFonts w:ascii="Times New Roman" w:hAnsi="Times New Roman"/>
      <w:sz w:val="28"/>
      <w:szCs w:val="24"/>
      <w:lang w:eastAsia="en-US"/>
    </w:rPr>
  </w:style>
  <w:style w:type="paragraph" w:customStyle="1" w:styleId="Default">
    <w:name w:val="Default"/>
    <w:rsid w:val="005074DD"/>
    <w:pPr>
      <w:autoSpaceDE w:val="0"/>
      <w:autoSpaceDN w:val="0"/>
      <w:adjustRightInd w:val="0"/>
    </w:pPr>
    <w:rPr>
      <w:rFonts w:ascii="Times New Roman" w:hAnsi="Times New Roman"/>
      <w:color w:val="000000"/>
      <w:sz w:val="24"/>
      <w:szCs w:val="24"/>
      <w:lang w:eastAsia="en-US"/>
    </w:rPr>
  </w:style>
  <w:style w:type="paragraph" w:customStyle="1" w:styleId="54">
    <w:name w:val="5_текст"/>
    <w:basedOn w:val="a1"/>
    <w:link w:val="55"/>
    <w:qFormat/>
    <w:rsid w:val="005074DD"/>
    <w:pPr>
      <w:ind w:firstLine="709"/>
      <w:jc w:val="both"/>
    </w:pPr>
    <w:rPr>
      <w:rFonts w:ascii="Times New Roman" w:hAnsi="Times New Roman"/>
      <w:sz w:val="24"/>
      <w:szCs w:val="24"/>
    </w:rPr>
  </w:style>
  <w:style w:type="character" w:customStyle="1" w:styleId="55">
    <w:name w:val="5_текст Знак"/>
    <w:basedOn w:val="a3"/>
    <w:link w:val="54"/>
    <w:rsid w:val="005074DD"/>
    <w:rPr>
      <w:rFonts w:ascii="Times New Roman" w:hAnsi="Times New Roman"/>
      <w:sz w:val="24"/>
      <w:szCs w:val="24"/>
      <w:lang w:eastAsia="en-US"/>
    </w:rPr>
  </w:style>
  <w:style w:type="paragraph" w:customStyle="1" w:styleId="34">
    <w:name w:val="3_текст"/>
    <w:basedOn w:val="a2"/>
    <w:link w:val="35"/>
    <w:qFormat/>
    <w:rsid w:val="005074DD"/>
    <w:pPr>
      <w:spacing w:line="240" w:lineRule="auto"/>
    </w:pPr>
    <w:rPr>
      <w:rFonts w:ascii="Times New Roman" w:hAnsi="Times New Roman"/>
    </w:rPr>
  </w:style>
  <w:style w:type="character" w:customStyle="1" w:styleId="35">
    <w:name w:val="3_текст Знак"/>
    <w:basedOn w:val="a3"/>
    <w:link w:val="34"/>
    <w:rsid w:val="005074DD"/>
    <w:rPr>
      <w:rFonts w:ascii="Times New Roman" w:hAnsi="Times New Roman"/>
      <w:sz w:val="24"/>
      <w:szCs w:val="24"/>
      <w:lang w:eastAsia="en-US"/>
    </w:rPr>
  </w:style>
  <w:style w:type="character" w:styleId="aff9">
    <w:name w:val="Placeholder Text"/>
    <w:basedOn w:val="a3"/>
    <w:uiPriority w:val="99"/>
    <w:semiHidden/>
    <w:rsid w:val="00C62C4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4E35"/>
    <w:pPr>
      <w:numPr>
        <w:numId w:val="4"/>
      </w:numPr>
    </w:pPr>
    <w:rPr>
      <w:lang w:eastAsia="en-US"/>
    </w:rPr>
  </w:style>
  <w:style w:type="paragraph" w:styleId="10">
    <w:name w:val="heading 1"/>
    <w:aliases w:val="Заголовок 1 Знак Знак Знак,Заголовок 1 Знак Знак"/>
    <w:next w:val="a2"/>
    <w:link w:val="11"/>
    <w:uiPriority w:val="9"/>
    <w:qFormat/>
    <w:rsid w:val="000F4E35"/>
    <w:pPr>
      <w:keepNext/>
      <w:pageBreakBefore/>
      <w:spacing w:after="240"/>
      <w:ind w:left="709"/>
      <w:jc w:val="both"/>
      <w:outlineLvl w:val="0"/>
    </w:pPr>
    <w:rPr>
      <w:rFonts w:ascii="Times New Roman" w:hAnsi="Times New Roman"/>
      <w:b/>
      <w:bCs/>
      <w:caps/>
      <w:kern w:val="32"/>
      <w:sz w:val="28"/>
      <w:szCs w:val="32"/>
    </w:rPr>
  </w:style>
  <w:style w:type="paragraph" w:styleId="2">
    <w:name w:val="heading 2"/>
    <w:next w:val="a2"/>
    <w:link w:val="21"/>
    <w:autoRedefine/>
    <w:qFormat/>
    <w:rsid w:val="008B6361"/>
    <w:pPr>
      <w:numPr>
        <w:numId w:val="1"/>
      </w:numPr>
      <w:ind w:firstLine="709"/>
      <w:jc w:val="both"/>
      <w:outlineLvl w:val="1"/>
    </w:pPr>
    <w:rPr>
      <w:rFonts w:ascii="Arial" w:hAnsi="Arial" w:cs="Arial"/>
      <w:bCs/>
      <w:iCs/>
      <w:color w:val="000000"/>
      <w:sz w:val="24"/>
      <w:szCs w:val="24"/>
    </w:rPr>
  </w:style>
  <w:style w:type="paragraph" w:styleId="3">
    <w:name w:val="heading 3"/>
    <w:aliases w:val="ПодЗаголовок"/>
    <w:next w:val="a2"/>
    <w:link w:val="30"/>
    <w:qFormat/>
    <w:rsid w:val="00A0021D"/>
    <w:pPr>
      <w:keepNext/>
      <w:numPr>
        <w:ilvl w:val="2"/>
        <w:numId w:val="5"/>
      </w:numPr>
      <w:tabs>
        <w:tab w:val="left" w:pos="1701"/>
        <w:tab w:val="left" w:pos="2835"/>
      </w:tabs>
      <w:spacing w:before="240" w:after="120" w:line="360" w:lineRule="auto"/>
      <w:outlineLvl w:val="2"/>
    </w:pPr>
    <w:rPr>
      <w:rFonts w:ascii="Arial" w:hAnsi="Arial" w:cs="Arial"/>
      <w:b/>
      <w:bCs/>
      <w:i/>
      <w:sz w:val="24"/>
      <w:szCs w:val="26"/>
    </w:rPr>
  </w:style>
  <w:style w:type="paragraph" w:styleId="4">
    <w:name w:val="heading 4"/>
    <w:basedOn w:val="3"/>
    <w:next w:val="a1"/>
    <w:link w:val="40"/>
    <w:uiPriority w:val="9"/>
    <w:qFormat/>
    <w:rsid w:val="00A0021D"/>
    <w:pPr>
      <w:numPr>
        <w:ilvl w:val="3"/>
      </w:numPr>
      <w:spacing w:line="312" w:lineRule="auto"/>
      <w:outlineLvl w:val="3"/>
    </w:pPr>
    <w:rPr>
      <w:rFonts w:ascii="Calibri" w:hAnsi="Calibri" w:cs="Times New Roman"/>
      <w:bCs w:val="0"/>
      <w:i w:val="0"/>
      <w:sz w:val="26"/>
      <w:szCs w:val="28"/>
    </w:rPr>
  </w:style>
  <w:style w:type="paragraph" w:styleId="5">
    <w:name w:val="heading 5"/>
    <w:basedOn w:val="a1"/>
    <w:next w:val="a1"/>
    <w:link w:val="50"/>
    <w:uiPriority w:val="9"/>
    <w:qFormat/>
    <w:rsid w:val="00A0021D"/>
    <w:pPr>
      <w:numPr>
        <w:ilvl w:val="4"/>
        <w:numId w:val="5"/>
      </w:numPr>
      <w:suppressAutoHyphens/>
      <w:spacing w:before="240" w:after="60" w:line="360" w:lineRule="auto"/>
      <w:outlineLvl w:val="4"/>
    </w:pPr>
    <w:rPr>
      <w:b/>
      <w:bCs/>
      <w:i/>
      <w:iCs/>
      <w:sz w:val="24"/>
      <w:szCs w:val="26"/>
    </w:rPr>
  </w:style>
  <w:style w:type="paragraph" w:styleId="6">
    <w:name w:val="heading 6"/>
    <w:basedOn w:val="a1"/>
    <w:next w:val="a1"/>
    <w:link w:val="60"/>
    <w:uiPriority w:val="9"/>
    <w:qFormat/>
    <w:rsid w:val="00A0021D"/>
    <w:pPr>
      <w:keepNext/>
      <w:numPr>
        <w:ilvl w:val="5"/>
        <w:numId w:val="5"/>
      </w:numPr>
      <w:spacing w:before="120" w:after="240"/>
      <w:outlineLvl w:val="5"/>
    </w:pPr>
    <w:rPr>
      <w:bCs/>
      <w:i/>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Основной текст Знак Знак"/>
    <w:basedOn w:val="a1"/>
    <w:link w:val="a6"/>
    <w:qFormat/>
    <w:rsid w:val="00A0021D"/>
    <w:pPr>
      <w:numPr>
        <w:numId w:val="0"/>
      </w:numPr>
      <w:suppressAutoHyphens/>
      <w:spacing w:line="312" w:lineRule="auto"/>
      <w:ind w:firstLine="720"/>
      <w:jc w:val="both"/>
    </w:pPr>
    <w:rPr>
      <w:sz w:val="24"/>
      <w:szCs w:val="24"/>
    </w:rPr>
  </w:style>
  <w:style w:type="character" w:customStyle="1" w:styleId="a6">
    <w:name w:val="Основной текст Знак"/>
    <w:aliases w:val="Основной текст Знак Знак Знак"/>
    <w:basedOn w:val="a3"/>
    <w:link w:val="a2"/>
    <w:rsid w:val="00A0021D"/>
    <w:rPr>
      <w:rFonts w:eastAsia="Calibri"/>
      <w:sz w:val="24"/>
      <w:szCs w:val="24"/>
    </w:rPr>
  </w:style>
  <w:style w:type="character" w:customStyle="1" w:styleId="11">
    <w:name w:val="Заголовок 1 Знак"/>
    <w:aliases w:val="Заголовок 1 Знак Знак Знак Знак,Заголовок 1 Знак Знак Знак1"/>
    <w:basedOn w:val="a3"/>
    <w:link w:val="10"/>
    <w:uiPriority w:val="9"/>
    <w:rsid w:val="000F4E35"/>
    <w:rPr>
      <w:rFonts w:ascii="Times New Roman" w:hAnsi="Times New Roman"/>
      <w:b/>
      <w:bCs/>
      <w:caps/>
      <w:kern w:val="32"/>
      <w:sz w:val="28"/>
      <w:szCs w:val="32"/>
      <w:lang w:val="ru-RU" w:eastAsia="ru-RU" w:bidi="ar-SA"/>
    </w:rPr>
  </w:style>
  <w:style w:type="character" w:customStyle="1" w:styleId="21">
    <w:name w:val="Заголовок 2 Знак"/>
    <w:basedOn w:val="a3"/>
    <w:link w:val="2"/>
    <w:rsid w:val="008B6361"/>
    <w:rPr>
      <w:rFonts w:ascii="Arial" w:hAnsi="Arial" w:cs="Arial"/>
      <w:bCs/>
      <w:iCs/>
      <w:color w:val="000000"/>
      <w:sz w:val="24"/>
      <w:szCs w:val="24"/>
    </w:rPr>
  </w:style>
  <w:style w:type="character" w:customStyle="1" w:styleId="30">
    <w:name w:val="Заголовок 3 Знак"/>
    <w:aliases w:val="ПодЗаголовок Знак"/>
    <w:basedOn w:val="a3"/>
    <w:link w:val="3"/>
    <w:rsid w:val="00A0021D"/>
    <w:rPr>
      <w:rFonts w:ascii="Arial" w:hAnsi="Arial" w:cs="Arial"/>
      <w:b/>
      <w:bCs/>
      <w:i/>
      <w:sz w:val="24"/>
      <w:szCs w:val="26"/>
      <w:lang w:val="ru-RU" w:eastAsia="ru-RU" w:bidi="ar-SA"/>
    </w:rPr>
  </w:style>
  <w:style w:type="character" w:customStyle="1" w:styleId="40">
    <w:name w:val="Заголовок 4 Знак"/>
    <w:basedOn w:val="a3"/>
    <w:link w:val="4"/>
    <w:uiPriority w:val="9"/>
    <w:rsid w:val="00A0021D"/>
    <w:rPr>
      <w:rFonts w:eastAsia="Calibri"/>
      <w:b/>
      <w:sz w:val="26"/>
      <w:szCs w:val="28"/>
    </w:rPr>
  </w:style>
  <w:style w:type="character" w:customStyle="1" w:styleId="50">
    <w:name w:val="Заголовок 5 Знак"/>
    <w:basedOn w:val="a3"/>
    <w:link w:val="5"/>
    <w:uiPriority w:val="9"/>
    <w:rsid w:val="00A0021D"/>
    <w:rPr>
      <w:rFonts w:eastAsia="Calibri"/>
      <w:b/>
      <w:bCs/>
      <w:i/>
      <w:iCs/>
      <w:sz w:val="24"/>
      <w:szCs w:val="26"/>
    </w:rPr>
  </w:style>
  <w:style w:type="character" w:customStyle="1" w:styleId="60">
    <w:name w:val="Заголовок 6 Знак"/>
    <w:basedOn w:val="a3"/>
    <w:link w:val="6"/>
    <w:uiPriority w:val="9"/>
    <w:rsid w:val="00A0021D"/>
    <w:rPr>
      <w:rFonts w:eastAsia="Calibri"/>
      <w:bCs/>
      <w:i/>
      <w:sz w:val="24"/>
      <w:szCs w:val="24"/>
    </w:rPr>
  </w:style>
  <w:style w:type="paragraph" w:styleId="22">
    <w:name w:val="toc 2"/>
    <w:basedOn w:val="a1"/>
    <w:next w:val="a1"/>
    <w:autoRedefine/>
    <w:uiPriority w:val="39"/>
    <w:unhideWhenUsed/>
    <w:qFormat/>
    <w:rsid w:val="00D36DB3"/>
    <w:pPr>
      <w:widowControl w:val="0"/>
      <w:numPr>
        <w:numId w:val="0"/>
      </w:numPr>
      <w:tabs>
        <w:tab w:val="right" w:leader="dot" w:pos="10206"/>
      </w:tabs>
      <w:suppressAutoHyphens/>
      <w:autoSpaceDE w:val="0"/>
      <w:spacing w:before="120" w:line="276" w:lineRule="auto"/>
      <w:ind w:left="284"/>
      <w:jc w:val="both"/>
    </w:pPr>
    <w:rPr>
      <w:rFonts w:ascii="Times New Roman" w:eastAsia="Lucida Sans Unicode" w:hAnsi="Times New Roman" w:cs="Calibri"/>
      <w:b/>
      <w:iCs/>
      <w:noProof/>
      <w:kern w:val="1"/>
      <w:sz w:val="24"/>
      <w:lang w:eastAsia="ar-SA"/>
    </w:rPr>
  </w:style>
  <w:style w:type="paragraph" w:styleId="31">
    <w:name w:val="toc 3"/>
    <w:basedOn w:val="a1"/>
    <w:next w:val="a1"/>
    <w:autoRedefine/>
    <w:uiPriority w:val="39"/>
    <w:unhideWhenUsed/>
    <w:qFormat/>
    <w:rsid w:val="001D654E"/>
    <w:pPr>
      <w:widowControl w:val="0"/>
      <w:tabs>
        <w:tab w:val="left" w:pos="240"/>
        <w:tab w:val="left" w:pos="560"/>
      </w:tabs>
      <w:suppressAutoHyphens/>
      <w:autoSpaceDE w:val="0"/>
      <w:spacing w:line="264" w:lineRule="auto"/>
      <w:ind w:firstLine="561"/>
      <w:jc w:val="both"/>
    </w:pPr>
    <w:rPr>
      <w:rFonts w:ascii="Times New Roman" w:eastAsia="Lucida Sans Unicode" w:hAnsi="Times New Roman"/>
      <w:kern w:val="1"/>
      <w:sz w:val="24"/>
      <w:szCs w:val="24"/>
      <w:lang w:eastAsia="ar-SA"/>
    </w:rPr>
  </w:style>
  <w:style w:type="paragraph" w:styleId="12">
    <w:name w:val="toc 1"/>
    <w:basedOn w:val="22"/>
    <w:next w:val="a1"/>
    <w:autoRedefine/>
    <w:uiPriority w:val="39"/>
    <w:unhideWhenUsed/>
    <w:qFormat/>
    <w:rsid w:val="008C47CA"/>
    <w:pPr>
      <w:ind w:left="426" w:hanging="426"/>
    </w:pPr>
    <w:rPr>
      <w:iCs w:val="0"/>
    </w:rPr>
  </w:style>
  <w:style w:type="paragraph" w:styleId="51">
    <w:name w:val="toc 5"/>
    <w:basedOn w:val="a1"/>
    <w:next w:val="a1"/>
    <w:autoRedefine/>
    <w:uiPriority w:val="39"/>
    <w:unhideWhenUsed/>
    <w:rsid w:val="001D654E"/>
    <w:pPr>
      <w:widowControl w:val="0"/>
      <w:numPr>
        <w:numId w:val="0"/>
      </w:numPr>
      <w:suppressAutoHyphens/>
      <w:autoSpaceDE w:val="0"/>
      <w:spacing w:line="264" w:lineRule="auto"/>
    </w:pPr>
    <w:rPr>
      <w:rFonts w:ascii="Times New Roman" w:eastAsia="Lucida Sans Unicode" w:hAnsi="Times New Roman" w:cs="Calibri"/>
      <w:kern w:val="1"/>
      <w:sz w:val="24"/>
      <w:lang w:eastAsia="ar-SA"/>
    </w:rPr>
  </w:style>
  <w:style w:type="paragraph" w:styleId="a">
    <w:name w:val="List Bullet"/>
    <w:basedOn w:val="a1"/>
    <w:uiPriority w:val="99"/>
    <w:unhideWhenUsed/>
    <w:rsid w:val="00A0021D"/>
    <w:pPr>
      <w:numPr>
        <w:numId w:val="6"/>
      </w:numPr>
      <w:spacing w:after="200" w:line="276" w:lineRule="auto"/>
      <w:contextualSpacing/>
    </w:pPr>
    <w:rPr>
      <w:sz w:val="22"/>
      <w:szCs w:val="22"/>
    </w:rPr>
  </w:style>
  <w:style w:type="paragraph" w:customStyle="1" w:styleId="1">
    <w:name w:val="Список маркированный 1"/>
    <w:basedOn w:val="a1"/>
    <w:qFormat/>
    <w:rsid w:val="00A0021D"/>
    <w:pPr>
      <w:numPr>
        <w:numId w:val="7"/>
      </w:numPr>
      <w:tabs>
        <w:tab w:val="left" w:pos="1276"/>
      </w:tabs>
      <w:suppressAutoHyphens/>
      <w:spacing w:line="336" w:lineRule="auto"/>
      <w:jc w:val="both"/>
    </w:pPr>
    <w:rPr>
      <w:sz w:val="24"/>
      <w:szCs w:val="24"/>
    </w:rPr>
  </w:style>
  <w:style w:type="paragraph" w:customStyle="1" w:styleId="a0">
    <w:name w:val="Основной текст с точкой"/>
    <w:basedOn w:val="a1"/>
    <w:rsid w:val="00A0021D"/>
    <w:pPr>
      <w:numPr>
        <w:ilvl w:val="1"/>
        <w:numId w:val="7"/>
      </w:numPr>
      <w:tabs>
        <w:tab w:val="left" w:pos="709"/>
      </w:tabs>
      <w:spacing w:before="60" w:line="360" w:lineRule="auto"/>
      <w:jc w:val="both"/>
    </w:pPr>
    <w:rPr>
      <w:rFonts w:ascii="Times New Roman" w:eastAsia="Times New Roman" w:hAnsi="Times New Roman"/>
      <w:sz w:val="24"/>
      <w:szCs w:val="24"/>
      <w:lang w:eastAsia="ru-RU"/>
    </w:rPr>
  </w:style>
  <w:style w:type="paragraph" w:styleId="23">
    <w:name w:val="Body Text 2"/>
    <w:basedOn w:val="a1"/>
    <w:link w:val="24"/>
    <w:uiPriority w:val="99"/>
    <w:semiHidden/>
    <w:unhideWhenUsed/>
    <w:rsid w:val="00184D4F"/>
    <w:pPr>
      <w:spacing w:after="120" w:line="480" w:lineRule="auto"/>
    </w:pPr>
  </w:style>
  <w:style w:type="character" w:customStyle="1" w:styleId="24">
    <w:name w:val="Основной текст 2 Знак"/>
    <w:basedOn w:val="a3"/>
    <w:link w:val="23"/>
    <w:uiPriority w:val="99"/>
    <w:semiHidden/>
    <w:rsid w:val="00184D4F"/>
  </w:style>
  <w:style w:type="character" w:styleId="a7">
    <w:name w:val="Hyperlink"/>
    <w:basedOn w:val="a3"/>
    <w:uiPriority w:val="99"/>
    <w:unhideWhenUsed/>
    <w:rsid w:val="0052462A"/>
    <w:rPr>
      <w:color w:val="0000FF"/>
      <w:u w:val="single"/>
    </w:rPr>
  </w:style>
  <w:style w:type="paragraph" w:styleId="a8">
    <w:name w:val="Balloon Text"/>
    <w:basedOn w:val="a1"/>
    <w:link w:val="a9"/>
    <w:uiPriority w:val="99"/>
    <w:semiHidden/>
    <w:unhideWhenUsed/>
    <w:rsid w:val="009A6823"/>
    <w:rPr>
      <w:rFonts w:ascii="Tahoma" w:hAnsi="Tahoma" w:cs="Tahoma"/>
      <w:sz w:val="16"/>
      <w:szCs w:val="16"/>
    </w:rPr>
  </w:style>
  <w:style w:type="character" w:customStyle="1" w:styleId="a9">
    <w:name w:val="Текст выноски Знак"/>
    <w:basedOn w:val="a3"/>
    <w:link w:val="a8"/>
    <w:uiPriority w:val="99"/>
    <w:semiHidden/>
    <w:rsid w:val="009A6823"/>
    <w:rPr>
      <w:rFonts w:ascii="Tahoma" w:hAnsi="Tahoma" w:cs="Tahoma"/>
      <w:sz w:val="16"/>
      <w:szCs w:val="16"/>
    </w:rPr>
  </w:style>
  <w:style w:type="paragraph" w:styleId="aa">
    <w:name w:val="endnote text"/>
    <w:basedOn w:val="a1"/>
    <w:link w:val="ab"/>
    <w:uiPriority w:val="99"/>
    <w:semiHidden/>
    <w:unhideWhenUsed/>
    <w:rsid w:val="009A6823"/>
  </w:style>
  <w:style w:type="character" w:customStyle="1" w:styleId="ab">
    <w:name w:val="Текст концевой сноски Знак"/>
    <w:basedOn w:val="a3"/>
    <w:link w:val="aa"/>
    <w:uiPriority w:val="99"/>
    <w:semiHidden/>
    <w:rsid w:val="009A6823"/>
  </w:style>
  <w:style w:type="character" w:styleId="ac">
    <w:name w:val="endnote reference"/>
    <w:basedOn w:val="a3"/>
    <w:uiPriority w:val="99"/>
    <w:semiHidden/>
    <w:unhideWhenUsed/>
    <w:rsid w:val="009A6823"/>
    <w:rPr>
      <w:vertAlign w:val="superscript"/>
    </w:rPr>
  </w:style>
  <w:style w:type="paragraph" w:styleId="ad">
    <w:name w:val="footnote text"/>
    <w:basedOn w:val="a1"/>
    <w:link w:val="ae"/>
    <w:uiPriority w:val="99"/>
    <w:semiHidden/>
    <w:unhideWhenUsed/>
    <w:rsid w:val="009A6823"/>
  </w:style>
  <w:style w:type="character" w:customStyle="1" w:styleId="ae">
    <w:name w:val="Текст сноски Знак"/>
    <w:basedOn w:val="a3"/>
    <w:link w:val="ad"/>
    <w:uiPriority w:val="99"/>
    <w:semiHidden/>
    <w:rsid w:val="009A6823"/>
  </w:style>
  <w:style w:type="character" w:styleId="af">
    <w:name w:val="footnote reference"/>
    <w:basedOn w:val="a3"/>
    <w:uiPriority w:val="99"/>
    <w:semiHidden/>
    <w:unhideWhenUsed/>
    <w:rsid w:val="009A6823"/>
    <w:rPr>
      <w:vertAlign w:val="superscript"/>
    </w:rPr>
  </w:style>
  <w:style w:type="table" w:styleId="af0">
    <w:name w:val="Table Grid"/>
    <w:basedOn w:val="a4"/>
    <w:uiPriority w:val="59"/>
    <w:rsid w:val="008A1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8A1E7A"/>
  </w:style>
  <w:style w:type="paragraph" w:styleId="25">
    <w:name w:val="Body Text Indent 2"/>
    <w:basedOn w:val="a1"/>
    <w:link w:val="26"/>
    <w:uiPriority w:val="99"/>
    <w:semiHidden/>
    <w:unhideWhenUsed/>
    <w:rsid w:val="008A1E7A"/>
    <w:pPr>
      <w:spacing w:after="120" w:line="480" w:lineRule="auto"/>
      <w:ind w:left="283"/>
    </w:pPr>
  </w:style>
  <w:style w:type="character" w:customStyle="1" w:styleId="26">
    <w:name w:val="Основной текст с отступом 2 Знак"/>
    <w:basedOn w:val="a3"/>
    <w:link w:val="25"/>
    <w:uiPriority w:val="99"/>
    <w:semiHidden/>
    <w:rsid w:val="008A1E7A"/>
  </w:style>
  <w:style w:type="paragraph" w:customStyle="1" w:styleId="13">
    <w:name w:val="Абзац списка1"/>
    <w:basedOn w:val="a1"/>
    <w:rsid w:val="008A1E7A"/>
    <w:pPr>
      <w:widowControl w:val="0"/>
      <w:numPr>
        <w:numId w:val="0"/>
      </w:numPr>
      <w:adjustRightInd w:val="0"/>
      <w:spacing w:after="200" w:line="276" w:lineRule="auto"/>
      <w:ind w:left="720"/>
      <w:contextualSpacing/>
      <w:jc w:val="both"/>
      <w:textAlignment w:val="baseline"/>
    </w:pPr>
    <w:rPr>
      <w:rFonts w:eastAsia="Times New Roman"/>
      <w:sz w:val="22"/>
      <w:szCs w:val="22"/>
    </w:rPr>
  </w:style>
  <w:style w:type="character" w:customStyle="1" w:styleId="FontStyle193">
    <w:name w:val="Font Style193"/>
    <w:uiPriority w:val="99"/>
    <w:rsid w:val="00586D1F"/>
    <w:rPr>
      <w:rFonts w:ascii="Times New Roman" w:hAnsi="Times New Roman" w:cs="Times New Roman"/>
      <w:color w:val="000000"/>
      <w:sz w:val="24"/>
      <w:szCs w:val="24"/>
    </w:rPr>
  </w:style>
  <w:style w:type="paragraph" w:styleId="af1">
    <w:name w:val="header"/>
    <w:aliases w:val="ВерхКолонтитул,??????? ??????????,header-first,HeaderPort,??????? ?????????? Знак,??????? ??????????1,??????? ??????????2,??????? ??????????3,??????? ??????????11,??????? ??????????21,??????? ??????????4,??????? ??????????5"/>
    <w:basedOn w:val="a1"/>
    <w:link w:val="af2"/>
    <w:uiPriority w:val="99"/>
    <w:unhideWhenUsed/>
    <w:rsid w:val="008B4888"/>
    <w:pPr>
      <w:numPr>
        <w:numId w:val="0"/>
      </w:numPr>
      <w:tabs>
        <w:tab w:val="center" w:pos="4677"/>
        <w:tab w:val="right" w:pos="9355"/>
      </w:tabs>
      <w:spacing w:after="200" w:line="276" w:lineRule="auto"/>
    </w:pPr>
    <w:rPr>
      <w:sz w:val="22"/>
      <w:szCs w:val="22"/>
    </w:rPr>
  </w:style>
  <w:style w:type="character" w:customStyle="1" w:styleId="af2">
    <w:name w:val="Верхний колонтитул Знак"/>
    <w:aliases w:val="ВерхКолонтитул Знак,??????? ?????????? Знак1,header-first Знак,HeaderPort Знак,??????? ?????????? Знак Знак,??????? ??????????1 Знак,??????? ??????????2 Знак,??????? ??????????3 Знак,??????? ??????????11 Знак"/>
    <w:basedOn w:val="a3"/>
    <w:link w:val="af1"/>
    <w:uiPriority w:val="99"/>
    <w:rsid w:val="008B4888"/>
    <w:rPr>
      <w:rFonts w:eastAsia="Calibri"/>
      <w:sz w:val="22"/>
      <w:szCs w:val="22"/>
    </w:rPr>
  </w:style>
  <w:style w:type="paragraph" w:styleId="af3">
    <w:name w:val="Body Text Indent"/>
    <w:basedOn w:val="a1"/>
    <w:link w:val="af4"/>
    <w:uiPriority w:val="99"/>
    <w:unhideWhenUsed/>
    <w:rsid w:val="008B4888"/>
    <w:pPr>
      <w:numPr>
        <w:numId w:val="0"/>
      </w:numPr>
      <w:spacing w:after="120" w:line="276" w:lineRule="auto"/>
      <w:ind w:left="283"/>
    </w:pPr>
    <w:rPr>
      <w:sz w:val="22"/>
      <w:szCs w:val="22"/>
    </w:rPr>
  </w:style>
  <w:style w:type="character" w:customStyle="1" w:styleId="af4">
    <w:name w:val="Основной текст с отступом Знак"/>
    <w:basedOn w:val="a3"/>
    <w:link w:val="af3"/>
    <w:uiPriority w:val="99"/>
    <w:rsid w:val="008B4888"/>
    <w:rPr>
      <w:rFonts w:eastAsia="Calibri"/>
      <w:sz w:val="22"/>
      <w:szCs w:val="22"/>
    </w:rPr>
  </w:style>
  <w:style w:type="paragraph" w:customStyle="1" w:styleId="123">
    <w:name w:val="Список нумерованный 1)2)3)"/>
    <w:qFormat/>
    <w:rsid w:val="00B67B8B"/>
    <w:pPr>
      <w:numPr>
        <w:numId w:val="15"/>
      </w:numPr>
      <w:spacing w:line="360" w:lineRule="auto"/>
      <w:jc w:val="both"/>
    </w:pPr>
    <w:rPr>
      <w:rFonts w:ascii="Times New Roman" w:eastAsia="Times New Roman" w:hAnsi="Times New Roman"/>
      <w:sz w:val="24"/>
      <w:szCs w:val="24"/>
    </w:rPr>
  </w:style>
  <w:style w:type="paragraph" w:customStyle="1" w:styleId="0">
    <w:name w:val="Заг 0"/>
    <w:basedOn w:val="a1"/>
    <w:qFormat/>
    <w:rsid w:val="004E7414"/>
    <w:pPr>
      <w:numPr>
        <w:numId w:val="0"/>
      </w:numPr>
      <w:autoSpaceDE w:val="0"/>
      <w:autoSpaceDN w:val="0"/>
      <w:adjustRightInd w:val="0"/>
      <w:spacing w:before="240" w:after="240"/>
      <w:jc w:val="center"/>
    </w:pPr>
    <w:rPr>
      <w:rFonts w:ascii="Arial CYR" w:eastAsia="Times New Roman" w:hAnsi="Arial CYR"/>
      <w:b/>
      <w:sz w:val="32"/>
      <w:szCs w:val="32"/>
    </w:rPr>
  </w:style>
  <w:style w:type="paragraph" w:styleId="af5">
    <w:name w:val="No Spacing"/>
    <w:link w:val="af6"/>
    <w:uiPriority w:val="1"/>
    <w:qFormat/>
    <w:rsid w:val="00D407AC"/>
    <w:rPr>
      <w:rFonts w:eastAsia="Times New Roman"/>
      <w:sz w:val="22"/>
      <w:szCs w:val="22"/>
      <w:lang w:eastAsia="en-US"/>
    </w:rPr>
  </w:style>
  <w:style w:type="character" w:customStyle="1" w:styleId="af6">
    <w:name w:val="Без интервала Знак"/>
    <w:basedOn w:val="a3"/>
    <w:link w:val="af5"/>
    <w:uiPriority w:val="1"/>
    <w:rsid w:val="00D407AC"/>
    <w:rPr>
      <w:rFonts w:eastAsia="Times New Roman"/>
      <w:sz w:val="22"/>
      <w:szCs w:val="22"/>
      <w:lang w:val="ru-RU" w:eastAsia="en-US" w:bidi="ar-SA"/>
    </w:rPr>
  </w:style>
  <w:style w:type="paragraph" w:styleId="af7">
    <w:name w:val="footer"/>
    <w:basedOn w:val="a1"/>
    <w:link w:val="af8"/>
    <w:uiPriority w:val="99"/>
    <w:unhideWhenUsed/>
    <w:rsid w:val="00D407AC"/>
    <w:pPr>
      <w:tabs>
        <w:tab w:val="clear" w:pos="0"/>
        <w:tab w:val="center" w:pos="4677"/>
        <w:tab w:val="right" w:pos="9355"/>
      </w:tabs>
    </w:pPr>
  </w:style>
  <w:style w:type="character" w:customStyle="1" w:styleId="af8">
    <w:name w:val="Нижний колонтитул Знак"/>
    <w:basedOn w:val="a3"/>
    <w:link w:val="af7"/>
    <w:uiPriority w:val="99"/>
    <w:rsid w:val="00D407AC"/>
  </w:style>
  <w:style w:type="paragraph" w:customStyle="1" w:styleId="20">
    <w:name w:val="Список маркированный 2"/>
    <w:basedOn w:val="a1"/>
    <w:link w:val="27"/>
    <w:qFormat/>
    <w:rsid w:val="00364D46"/>
    <w:pPr>
      <w:numPr>
        <w:numId w:val="16"/>
      </w:numPr>
      <w:tabs>
        <w:tab w:val="left" w:pos="1560"/>
      </w:tabs>
      <w:spacing w:line="360" w:lineRule="auto"/>
      <w:jc w:val="both"/>
    </w:pPr>
    <w:rPr>
      <w:rFonts w:ascii="Arial" w:hAnsi="Arial"/>
      <w:sz w:val="24"/>
      <w:szCs w:val="24"/>
    </w:rPr>
  </w:style>
  <w:style w:type="character" w:customStyle="1" w:styleId="27">
    <w:name w:val="Список маркированный 2 Знак"/>
    <w:link w:val="20"/>
    <w:rsid w:val="00364D46"/>
    <w:rPr>
      <w:rFonts w:ascii="Arial" w:eastAsia="Calibri" w:hAnsi="Arial"/>
      <w:sz w:val="24"/>
      <w:szCs w:val="24"/>
    </w:rPr>
  </w:style>
  <w:style w:type="paragraph" w:customStyle="1" w:styleId="-">
    <w:name w:val="Таблица - Текст основной"/>
    <w:basedOn w:val="a1"/>
    <w:link w:val="-0"/>
    <w:qFormat/>
    <w:rsid w:val="007E4E64"/>
    <w:pPr>
      <w:widowControl w:val="0"/>
      <w:numPr>
        <w:numId w:val="0"/>
      </w:numPr>
      <w:spacing w:line="312" w:lineRule="auto"/>
    </w:pPr>
    <w:rPr>
      <w:rFonts w:ascii="Arial" w:eastAsia="Times New Roman" w:hAnsi="Arial" w:cs="Arial"/>
      <w:sz w:val="18"/>
      <w:lang w:eastAsia="ru-RU"/>
    </w:rPr>
  </w:style>
  <w:style w:type="character" w:customStyle="1" w:styleId="-0">
    <w:name w:val="Таблица - Текст основной Знак"/>
    <w:basedOn w:val="a3"/>
    <w:link w:val="-"/>
    <w:rsid w:val="00DC1345"/>
    <w:rPr>
      <w:rFonts w:ascii="Arial" w:eastAsia="Times New Roman" w:hAnsi="Arial" w:cs="Arial"/>
      <w:sz w:val="18"/>
    </w:rPr>
  </w:style>
  <w:style w:type="paragraph" w:customStyle="1" w:styleId="-1">
    <w:name w:val="Таблица - Текст центр"/>
    <w:basedOn w:val="-"/>
    <w:qFormat/>
    <w:rsid w:val="007E4E64"/>
    <w:pPr>
      <w:jc w:val="center"/>
    </w:pPr>
  </w:style>
  <w:style w:type="paragraph" w:styleId="af9">
    <w:name w:val="TOC Heading"/>
    <w:basedOn w:val="10"/>
    <w:next w:val="a1"/>
    <w:uiPriority w:val="39"/>
    <w:semiHidden/>
    <w:unhideWhenUsed/>
    <w:qFormat/>
    <w:rsid w:val="00480FF6"/>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paragraph" w:customStyle="1" w:styleId="ConsPlusNormal">
    <w:name w:val="ConsPlusNormal"/>
    <w:rsid w:val="00024DBA"/>
    <w:pPr>
      <w:widowControl w:val="0"/>
      <w:autoSpaceDE w:val="0"/>
      <w:autoSpaceDN w:val="0"/>
      <w:adjustRightInd w:val="0"/>
      <w:ind w:firstLine="720"/>
    </w:pPr>
    <w:rPr>
      <w:rFonts w:ascii="Arial" w:eastAsia="Times New Roman" w:hAnsi="Arial" w:cs="Arial"/>
    </w:rPr>
  </w:style>
  <w:style w:type="paragraph" w:styleId="afa">
    <w:name w:val="List Paragraph"/>
    <w:basedOn w:val="a1"/>
    <w:link w:val="afb"/>
    <w:uiPriority w:val="34"/>
    <w:qFormat/>
    <w:rsid w:val="00FE0876"/>
    <w:pPr>
      <w:ind w:left="720"/>
      <w:contextualSpacing/>
    </w:pPr>
  </w:style>
  <w:style w:type="character" w:customStyle="1" w:styleId="afb">
    <w:name w:val="Абзац списка Знак"/>
    <w:basedOn w:val="a3"/>
    <w:link w:val="afa"/>
    <w:uiPriority w:val="34"/>
    <w:rsid w:val="005074DD"/>
    <w:rPr>
      <w:lang w:eastAsia="en-US"/>
    </w:rPr>
  </w:style>
  <w:style w:type="character" w:styleId="afc">
    <w:name w:val="FollowedHyperlink"/>
    <w:basedOn w:val="a3"/>
    <w:uiPriority w:val="99"/>
    <w:semiHidden/>
    <w:unhideWhenUsed/>
    <w:rsid w:val="0000355C"/>
    <w:rPr>
      <w:color w:val="800080"/>
      <w:u w:val="single"/>
    </w:rPr>
  </w:style>
  <w:style w:type="paragraph" w:customStyle="1" w:styleId="52">
    <w:name w:val="5_таблица"/>
    <w:basedOn w:val="-"/>
    <w:link w:val="53"/>
    <w:qFormat/>
    <w:rsid w:val="00DC1345"/>
    <w:pPr>
      <w:spacing w:line="240" w:lineRule="auto"/>
      <w:jc w:val="right"/>
    </w:pPr>
    <w:rPr>
      <w:rFonts w:ascii="Times New Roman" w:hAnsi="Times New Roman" w:cs="Times New Roman"/>
      <w:sz w:val="24"/>
      <w:szCs w:val="24"/>
    </w:rPr>
  </w:style>
  <w:style w:type="character" w:customStyle="1" w:styleId="53">
    <w:name w:val="5_таблица Знак"/>
    <w:basedOn w:val="-0"/>
    <w:link w:val="52"/>
    <w:rsid w:val="00DC1345"/>
    <w:rPr>
      <w:rFonts w:ascii="Arial" w:eastAsia="Times New Roman" w:hAnsi="Arial" w:cs="Arial"/>
      <w:sz w:val="18"/>
    </w:rPr>
  </w:style>
  <w:style w:type="character" w:styleId="afd">
    <w:name w:val="annotation reference"/>
    <w:basedOn w:val="a3"/>
    <w:uiPriority w:val="99"/>
    <w:semiHidden/>
    <w:unhideWhenUsed/>
    <w:rsid w:val="009576BC"/>
    <w:rPr>
      <w:sz w:val="16"/>
      <w:szCs w:val="16"/>
    </w:rPr>
  </w:style>
  <w:style w:type="paragraph" w:styleId="afe">
    <w:name w:val="annotation text"/>
    <w:basedOn w:val="a1"/>
    <w:link w:val="aff"/>
    <w:uiPriority w:val="99"/>
    <w:semiHidden/>
    <w:unhideWhenUsed/>
    <w:rsid w:val="009576BC"/>
  </w:style>
  <w:style w:type="character" w:customStyle="1" w:styleId="aff">
    <w:name w:val="Текст примечания Знак"/>
    <w:basedOn w:val="a3"/>
    <w:link w:val="afe"/>
    <w:uiPriority w:val="99"/>
    <w:semiHidden/>
    <w:rsid w:val="009576BC"/>
    <w:rPr>
      <w:lang w:eastAsia="en-US"/>
    </w:rPr>
  </w:style>
  <w:style w:type="paragraph" w:styleId="aff0">
    <w:name w:val="annotation subject"/>
    <w:basedOn w:val="afe"/>
    <w:next w:val="afe"/>
    <w:link w:val="aff1"/>
    <w:uiPriority w:val="99"/>
    <w:semiHidden/>
    <w:unhideWhenUsed/>
    <w:rsid w:val="009576BC"/>
    <w:rPr>
      <w:b/>
      <w:bCs/>
    </w:rPr>
  </w:style>
  <w:style w:type="character" w:customStyle="1" w:styleId="aff1">
    <w:name w:val="Тема примечания Знак"/>
    <w:basedOn w:val="aff"/>
    <w:link w:val="aff0"/>
    <w:uiPriority w:val="99"/>
    <w:semiHidden/>
    <w:rsid w:val="009576BC"/>
    <w:rPr>
      <w:b/>
      <w:bCs/>
      <w:lang w:eastAsia="en-US"/>
    </w:rPr>
  </w:style>
  <w:style w:type="paragraph" w:styleId="aff2">
    <w:name w:val="caption"/>
    <w:basedOn w:val="a1"/>
    <w:next w:val="a1"/>
    <w:uiPriority w:val="35"/>
    <w:unhideWhenUsed/>
    <w:qFormat/>
    <w:rsid w:val="00BF263E"/>
    <w:rPr>
      <w:b/>
      <w:bCs/>
    </w:rPr>
  </w:style>
  <w:style w:type="paragraph" w:customStyle="1" w:styleId="14">
    <w:name w:val="1_ЧАСТЬ"/>
    <w:basedOn w:val="10"/>
    <w:link w:val="15"/>
    <w:qFormat/>
    <w:rsid w:val="000F4E35"/>
  </w:style>
  <w:style w:type="character" w:customStyle="1" w:styleId="15">
    <w:name w:val="1_ЧАСТЬ Знак"/>
    <w:basedOn w:val="11"/>
    <w:link w:val="14"/>
    <w:rsid w:val="000F4E35"/>
    <w:rPr>
      <w:rFonts w:ascii="Times New Roman" w:hAnsi="Times New Roman"/>
      <w:b/>
      <w:bCs/>
      <w:caps/>
      <w:kern w:val="32"/>
      <w:sz w:val="28"/>
      <w:szCs w:val="32"/>
      <w:lang w:val="ru-RU" w:eastAsia="ru-RU" w:bidi="ar-SA"/>
    </w:rPr>
  </w:style>
  <w:style w:type="paragraph" w:customStyle="1" w:styleId="28">
    <w:name w:val="2_Раздел"/>
    <w:basedOn w:val="2"/>
    <w:link w:val="29"/>
    <w:qFormat/>
    <w:rsid w:val="000F4E35"/>
  </w:style>
  <w:style w:type="character" w:customStyle="1" w:styleId="29">
    <w:name w:val="2_Раздел Знак"/>
    <w:basedOn w:val="21"/>
    <w:link w:val="28"/>
    <w:rsid w:val="000F4E35"/>
    <w:rPr>
      <w:rFonts w:ascii="Times New Roman" w:hAnsi="Times New Roman" w:cs="Arial"/>
      <w:b w:val="0"/>
      <w:bCs/>
      <w:iCs/>
      <w:color w:val="000000"/>
      <w:sz w:val="24"/>
      <w:szCs w:val="24"/>
      <w:lang w:val="ru-RU" w:eastAsia="ru-RU" w:bidi="ar-SA"/>
    </w:rPr>
  </w:style>
  <w:style w:type="paragraph" w:customStyle="1" w:styleId="32">
    <w:name w:val="3_Подраздел"/>
    <w:basedOn w:val="a1"/>
    <w:link w:val="33"/>
    <w:qFormat/>
    <w:rsid w:val="000F4E35"/>
    <w:pPr>
      <w:numPr>
        <w:numId w:val="0"/>
      </w:numPr>
      <w:ind w:firstLine="709"/>
      <w:jc w:val="both"/>
    </w:pPr>
    <w:rPr>
      <w:rFonts w:ascii="Times New Roman" w:hAnsi="Times New Roman"/>
      <w:b/>
      <w:i/>
      <w:sz w:val="24"/>
      <w:szCs w:val="24"/>
    </w:rPr>
  </w:style>
  <w:style w:type="character" w:customStyle="1" w:styleId="33">
    <w:name w:val="3_Подраздел Знак"/>
    <w:basedOn w:val="a3"/>
    <w:link w:val="32"/>
    <w:rsid w:val="000F4E35"/>
    <w:rPr>
      <w:rFonts w:ascii="Times New Roman" w:hAnsi="Times New Roman"/>
      <w:b/>
      <w:i/>
      <w:sz w:val="24"/>
      <w:szCs w:val="24"/>
      <w:lang w:eastAsia="en-US"/>
    </w:rPr>
  </w:style>
  <w:style w:type="paragraph" w:customStyle="1" w:styleId="41">
    <w:name w:val="4_текст"/>
    <w:basedOn w:val="a1"/>
    <w:link w:val="42"/>
    <w:qFormat/>
    <w:rsid w:val="000F4E35"/>
    <w:pPr>
      <w:ind w:firstLine="709"/>
      <w:jc w:val="both"/>
    </w:pPr>
    <w:rPr>
      <w:rFonts w:ascii="Times New Roman" w:hAnsi="Times New Roman"/>
      <w:sz w:val="24"/>
      <w:szCs w:val="24"/>
    </w:rPr>
  </w:style>
  <w:style w:type="character" w:customStyle="1" w:styleId="42">
    <w:name w:val="4_текст Знак"/>
    <w:basedOn w:val="a3"/>
    <w:link w:val="41"/>
    <w:rsid w:val="000F4E35"/>
    <w:rPr>
      <w:rFonts w:ascii="Times New Roman" w:hAnsi="Times New Roman"/>
      <w:sz w:val="24"/>
      <w:szCs w:val="24"/>
      <w:lang w:eastAsia="en-US"/>
    </w:rPr>
  </w:style>
  <w:style w:type="paragraph" w:customStyle="1" w:styleId="aff3">
    <w:name w:val="Стиль_таблица"/>
    <w:basedOn w:val="-"/>
    <w:link w:val="16"/>
    <w:qFormat/>
    <w:rsid w:val="005074DD"/>
    <w:pPr>
      <w:spacing w:line="240" w:lineRule="auto"/>
      <w:jc w:val="right"/>
    </w:pPr>
    <w:rPr>
      <w:rFonts w:ascii="Times New Roman" w:hAnsi="Times New Roman"/>
      <w:sz w:val="24"/>
      <w:szCs w:val="24"/>
    </w:rPr>
  </w:style>
  <w:style w:type="character" w:customStyle="1" w:styleId="16">
    <w:name w:val="Стиль_таблица Знак1"/>
    <w:basedOn w:val="-0"/>
    <w:link w:val="aff3"/>
    <w:rsid w:val="005074DD"/>
    <w:rPr>
      <w:rFonts w:ascii="Times New Roman" w:eastAsia="Times New Roman" w:hAnsi="Times New Roman" w:cs="Arial"/>
      <w:sz w:val="24"/>
      <w:szCs w:val="24"/>
    </w:rPr>
  </w:style>
  <w:style w:type="character" w:customStyle="1" w:styleId="aff4">
    <w:name w:val="Стиль_таблица Знак"/>
    <w:basedOn w:val="-0"/>
    <w:rsid w:val="005074DD"/>
    <w:rPr>
      <w:rFonts w:ascii="Arial" w:eastAsia="Times New Roman" w:hAnsi="Arial" w:cs="Arial"/>
      <w:sz w:val="18"/>
    </w:rPr>
  </w:style>
  <w:style w:type="paragraph" w:customStyle="1" w:styleId="110">
    <w:name w:val="Раздел 1.1."/>
    <w:basedOn w:val="2"/>
    <w:link w:val="111"/>
    <w:qFormat/>
    <w:rsid w:val="005074DD"/>
    <w:rPr>
      <w:bCs w:val="0"/>
      <w:iCs w:val="0"/>
      <w:lang w:eastAsia="en-US"/>
    </w:rPr>
  </w:style>
  <w:style w:type="character" w:customStyle="1" w:styleId="111">
    <w:name w:val="Раздел 1.1. Знак"/>
    <w:basedOn w:val="21"/>
    <w:link w:val="110"/>
    <w:rsid w:val="005074DD"/>
    <w:rPr>
      <w:rFonts w:ascii="Times New Roman" w:hAnsi="Times New Roman" w:cs="Arial"/>
      <w:b w:val="0"/>
      <w:bCs w:val="0"/>
      <w:iCs w:val="0"/>
      <w:color w:val="000000"/>
      <w:sz w:val="24"/>
      <w:szCs w:val="24"/>
      <w:lang w:val="ru-RU" w:eastAsia="en-US" w:bidi="ar-SA"/>
    </w:rPr>
  </w:style>
  <w:style w:type="paragraph" w:customStyle="1" w:styleId="aff5">
    <w:name w:val="текст"/>
    <w:basedOn w:val="afa"/>
    <w:link w:val="aff6"/>
    <w:qFormat/>
    <w:rsid w:val="005074DD"/>
    <w:pPr>
      <w:ind w:left="0" w:firstLine="709"/>
      <w:jc w:val="both"/>
    </w:pPr>
    <w:rPr>
      <w:rFonts w:ascii="Times New Roman" w:hAnsi="Times New Roman"/>
      <w:sz w:val="24"/>
      <w:szCs w:val="24"/>
    </w:rPr>
  </w:style>
  <w:style w:type="character" w:customStyle="1" w:styleId="aff6">
    <w:name w:val="текст Знак"/>
    <w:basedOn w:val="afb"/>
    <w:link w:val="aff5"/>
    <w:rsid w:val="005074DD"/>
    <w:rPr>
      <w:rFonts w:ascii="Times New Roman" w:hAnsi="Times New Roman"/>
      <w:sz w:val="24"/>
      <w:szCs w:val="24"/>
      <w:lang w:eastAsia="en-US"/>
    </w:rPr>
  </w:style>
  <w:style w:type="paragraph" w:customStyle="1" w:styleId="17">
    <w:name w:val="ЧАСТЬ 1"/>
    <w:basedOn w:val="10"/>
    <w:link w:val="18"/>
    <w:qFormat/>
    <w:rsid w:val="005074DD"/>
    <w:pPr>
      <w:ind w:left="0" w:firstLine="709"/>
    </w:pPr>
  </w:style>
  <w:style w:type="character" w:customStyle="1" w:styleId="18">
    <w:name w:val="ЧАСТЬ 1 Знак"/>
    <w:basedOn w:val="11"/>
    <w:link w:val="17"/>
    <w:rsid w:val="005074DD"/>
    <w:rPr>
      <w:rFonts w:ascii="Times New Roman" w:hAnsi="Times New Roman"/>
      <w:b/>
      <w:bCs/>
      <w:caps/>
      <w:kern w:val="32"/>
      <w:sz w:val="28"/>
      <w:szCs w:val="32"/>
      <w:lang w:val="ru-RU" w:eastAsia="ru-RU" w:bidi="ar-SA"/>
    </w:rPr>
  </w:style>
  <w:style w:type="paragraph" w:customStyle="1" w:styleId="aff7">
    <w:name w:val="Осн_текст"/>
    <w:basedOn w:val="a2"/>
    <w:link w:val="aff8"/>
    <w:rsid w:val="005074DD"/>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5074DD"/>
    <w:rPr>
      <w:rFonts w:ascii="Times New Roman" w:hAnsi="Times New Roman"/>
      <w:sz w:val="28"/>
      <w:szCs w:val="24"/>
      <w:lang w:eastAsia="en-US"/>
    </w:rPr>
  </w:style>
  <w:style w:type="paragraph" w:customStyle="1" w:styleId="Default">
    <w:name w:val="Default"/>
    <w:rsid w:val="005074DD"/>
    <w:pPr>
      <w:autoSpaceDE w:val="0"/>
      <w:autoSpaceDN w:val="0"/>
      <w:adjustRightInd w:val="0"/>
    </w:pPr>
    <w:rPr>
      <w:rFonts w:ascii="Times New Roman" w:hAnsi="Times New Roman"/>
      <w:color w:val="000000"/>
      <w:sz w:val="24"/>
      <w:szCs w:val="24"/>
      <w:lang w:eastAsia="en-US"/>
    </w:rPr>
  </w:style>
  <w:style w:type="paragraph" w:customStyle="1" w:styleId="54">
    <w:name w:val="5_текст"/>
    <w:basedOn w:val="a1"/>
    <w:link w:val="55"/>
    <w:qFormat/>
    <w:rsid w:val="005074DD"/>
    <w:pPr>
      <w:ind w:firstLine="709"/>
      <w:jc w:val="both"/>
    </w:pPr>
    <w:rPr>
      <w:rFonts w:ascii="Times New Roman" w:hAnsi="Times New Roman"/>
      <w:sz w:val="24"/>
      <w:szCs w:val="24"/>
    </w:rPr>
  </w:style>
  <w:style w:type="character" w:customStyle="1" w:styleId="55">
    <w:name w:val="5_текст Знак"/>
    <w:basedOn w:val="a3"/>
    <w:link w:val="54"/>
    <w:rsid w:val="005074DD"/>
    <w:rPr>
      <w:rFonts w:ascii="Times New Roman" w:hAnsi="Times New Roman"/>
      <w:sz w:val="24"/>
      <w:szCs w:val="24"/>
      <w:lang w:eastAsia="en-US"/>
    </w:rPr>
  </w:style>
  <w:style w:type="paragraph" w:customStyle="1" w:styleId="34">
    <w:name w:val="3_текст"/>
    <w:basedOn w:val="a2"/>
    <w:link w:val="35"/>
    <w:qFormat/>
    <w:rsid w:val="005074DD"/>
    <w:pPr>
      <w:spacing w:line="240" w:lineRule="auto"/>
    </w:pPr>
    <w:rPr>
      <w:rFonts w:ascii="Times New Roman" w:hAnsi="Times New Roman"/>
    </w:rPr>
  </w:style>
  <w:style w:type="character" w:customStyle="1" w:styleId="35">
    <w:name w:val="3_текст Знак"/>
    <w:basedOn w:val="a3"/>
    <w:link w:val="34"/>
    <w:rsid w:val="005074DD"/>
    <w:rPr>
      <w:rFonts w:ascii="Times New Roman" w:hAnsi="Times New Roman"/>
      <w:sz w:val="24"/>
      <w:szCs w:val="24"/>
      <w:lang w:eastAsia="en-US"/>
    </w:rPr>
  </w:style>
  <w:style w:type="character" w:styleId="aff9">
    <w:name w:val="Placeholder Text"/>
    <w:basedOn w:val="a3"/>
    <w:uiPriority w:val="99"/>
    <w:semiHidden/>
    <w:rsid w:val="00C62C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43250">
      <w:bodyDiv w:val="1"/>
      <w:marLeft w:val="0"/>
      <w:marRight w:val="0"/>
      <w:marTop w:val="0"/>
      <w:marBottom w:val="0"/>
      <w:divBdr>
        <w:top w:val="none" w:sz="0" w:space="0" w:color="auto"/>
        <w:left w:val="none" w:sz="0" w:space="0" w:color="auto"/>
        <w:bottom w:val="none" w:sz="0" w:space="0" w:color="auto"/>
        <w:right w:val="none" w:sz="0" w:space="0" w:color="auto"/>
      </w:divBdr>
    </w:div>
    <w:div w:id="792214604">
      <w:bodyDiv w:val="1"/>
      <w:marLeft w:val="0"/>
      <w:marRight w:val="0"/>
      <w:marTop w:val="0"/>
      <w:marBottom w:val="0"/>
      <w:divBdr>
        <w:top w:val="none" w:sz="0" w:space="0" w:color="auto"/>
        <w:left w:val="none" w:sz="0" w:space="0" w:color="auto"/>
        <w:bottom w:val="none" w:sz="0" w:space="0" w:color="auto"/>
        <w:right w:val="none" w:sz="0" w:space="0" w:color="auto"/>
      </w:divBdr>
    </w:div>
    <w:div w:id="871648810">
      <w:bodyDiv w:val="1"/>
      <w:marLeft w:val="0"/>
      <w:marRight w:val="0"/>
      <w:marTop w:val="0"/>
      <w:marBottom w:val="0"/>
      <w:divBdr>
        <w:top w:val="none" w:sz="0" w:space="0" w:color="auto"/>
        <w:left w:val="none" w:sz="0" w:space="0" w:color="auto"/>
        <w:bottom w:val="none" w:sz="0" w:space="0" w:color="auto"/>
        <w:right w:val="none" w:sz="0" w:space="0" w:color="auto"/>
      </w:divBdr>
    </w:div>
    <w:div w:id="12109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0179F-4097-4AF7-BC8E-9693870E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17414</Words>
  <Characters>99264</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116446</CharactersWithSpaces>
  <SharedDoc>false</SharedDoc>
  <HLinks>
    <vt:vector size="48" baseType="variant">
      <vt:variant>
        <vt:i4>1179709</vt:i4>
      </vt:variant>
      <vt:variant>
        <vt:i4>50</vt:i4>
      </vt:variant>
      <vt:variant>
        <vt:i4>0</vt:i4>
      </vt:variant>
      <vt:variant>
        <vt:i4>5</vt:i4>
      </vt:variant>
      <vt:variant>
        <vt:lpwstr/>
      </vt:variant>
      <vt:variant>
        <vt:lpwstr>_Toc430682120</vt:lpwstr>
      </vt:variant>
      <vt:variant>
        <vt:i4>1114173</vt:i4>
      </vt:variant>
      <vt:variant>
        <vt:i4>44</vt:i4>
      </vt:variant>
      <vt:variant>
        <vt:i4>0</vt:i4>
      </vt:variant>
      <vt:variant>
        <vt:i4>5</vt:i4>
      </vt:variant>
      <vt:variant>
        <vt:lpwstr/>
      </vt:variant>
      <vt:variant>
        <vt:lpwstr>_Toc430682119</vt:lpwstr>
      </vt:variant>
      <vt:variant>
        <vt:i4>1114173</vt:i4>
      </vt:variant>
      <vt:variant>
        <vt:i4>38</vt:i4>
      </vt:variant>
      <vt:variant>
        <vt:i4>0</vt:i4>
      </vt:variant>
      <vt:variant>
        <vt:i4>5</vt:i4>
      </vt:variant>
      <vt:variant>
        <vt:lpwstr/>
      </vt:variant>
      <vt:variant>
        <vt:lpwstr>_Toc430682118</vt:lpwstr>
      </vt:variant>
      <vt:variant>
        <vt:i4>1114173</vt:i4>
      </vt:variant>
      <vt:variant>
        <vt:i4>32</vt:i4>
      </vt:variant>
      <vt:variant>
        <vt:i4>0</vt:i4>
      </vt:variant>
      <vt:variant>
        <vt:i4>5</vt:i4>
      </vt:variant>
      <vt:variant>
        <vt:lpwstr/>
      </vt:variant>
      <vt:variant>
        <vt:lpwstr>_Toc430682117</vt:lpwstr>
      </vt:variant>
      <vt:variant>
        <vt:i4>1114173</vt:i4>
      </vt:variant>
      <vt:variant>
        <vt:i4>26</vt:i4>
      </vt:variant>
      <vt:variant>
        <vt:i4>0</vt:i4>
      </vt:variant>
      <vt:variant>
        <vt:i4>5</vt:i4>
      </vt:variant>
      <vt:variant>
        <vt:lpwstr/>
      </vt:variant>
      <vt:variant>
        <vt:lpwstr>_Toc430682116</vt:lpwstr>
      </vt:variant>
      <vt:variant>
        <vt:i4>1114173</vt:i4>
      </vt:variant>
      <vt:variant>
        <vt:i4>20</vt:i4>
      </vt:variant>
      <vt:variant>
        <vt:i4>0</vt:i4>
      </vt:variant>
      <vt:variant>
        <vt:i4>5</vt:i4>
      </vt:variant>
      <vt:variant>
        <vt:lpwstr/>
      </vt:variant>
      <vt:variant>
        <vt:lpwstr>_Toc430682115</vt:lpwstr>
      </vt:variant>
      <vt:variant>
        <vt:i4>1114173</vt:i4>
      </vt:variant>
      <vt:variant>
        <vt:i4>14</vt:i4>
      </vt:variant>
      <vt:variant>
        <vt:i4>0</vt:i4>
      </vt:variant>
      <vt:variant>
        <vt:i4>5</vt:i4>
      </vt:variant>
      <vt:variant>
        <vt:lpwstr/>
      </vt:variant>
      <vt:variant>
        <vt:lpwstr>_Toc430682114</vt:lpwstr>
      </vt:variant>
      <vt:variant>
        <vt:i4>1114173</vt:i4>
      </vt:variant>
      <vt:variant>
        <vt:i4>8</vt:i4>
      </vt:variant>
      <vt:variant>
        <vt:i4>0</vt:i4>
      </vt:variant>
      <vt:variant>
        <vt:i4>5</vt:i4>
      </vt:variant>
      <vt:variant>
        <vt:lpwstr/>
      </vt:variant>
      <vt:variant>
        <vt:lpwstr>_Toc430682113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dc:creator>
  <cp:lastModifiedBy>1</cp:lastModifiedBy>
  <cp:revision>10</cp:revision>
  <cp:lastPrinted>2021-09-27T05:04:00Z</cp:lastPrinted>
  <dcterms:created xsi:type="dcterms:W3CDTF">2021-09-14T06:38:00Z</dcterms:created>
  <dcterms:modified xsi:type="dcterms:W3CDTF">2021-09-27T05:04:00Z</dcterms:modified>
</cp:coreProperties>
</file>