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3F1" w:rsidRPr="0029377D" w:rsidRDefault="007473F1" w:rsidP="007473F1">
      <w:pPr>
        <w:rPr>
          <w:rFonts w:ascii="Arial" w:hAnsi="Arial" w:cs="Arial"/>
          <w:sz w:val="24"/>
          <w:szCs w:val="24"/>
        </w:rPr>
      </w:pPr>
    </w:p>
    <w:tbl>
      <w:tblPr>
        <w:tblStyle w:val="a5"/>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7473F1" w:rsidRPr="0029377D" w:rsidTr="0029377D">
        <w:trPr>
          <w:trHeight w:val="4536"/>
        </w:trPr>
        <w:tc>
          <w:tcPr>
            <w:tcW w:w="7797" w:type="dxa"/>
            <w:hideMark/>
          </w:tcPr>
          <w:p w:rsidR="005E050E" w:rsidRPr="0029377D" w:rsidRDefault="0063503C" w:rsidP="0063503C">
            <w:pPr>
              <w:pStyle w:val="a3"/>
              <w:tabs>
                <w:tab w:val="left" w:pos="142"/>
                <w:tab w:val="left" w:pos="5103"/>
              </w:tabs>
              <w:spacing w:line="276" w:lineRule="auto"/>
              <w:ind w:left="0" w:right="0"/>
              <w:jc w:val="both"/>
              <w:rPr>
                <w:rFonts w:ascii="Arial" w:hAnsi="Arial" w:cs="Arial"/>
                <w:b w:val="0"/>
                <w:sz w:val="24"/>
                <w:szCs w:val="24"/>
                <w:lang w:eastAsia="en-US"/>
              </w:rPr>
            </w:pPr>
            <w:r w:rsidRPr="0029377D">
              <w:rPr>
                <w:rFonts w:ascii="Arial" w:hAnsi="Arial" w:cs="Arial"/>
                <w:noProof/>
                <w:sz w:val="24"/>
                <w:szCs w:val="24"/>
              </w:rPr>
              <w:drawing>
                <wp:anchor distT="0" distB="0" distL="114300" distR="114300" simplePos="0" relativeHeight="251658240" behindDoc="1" locked="0" layoutInCell="1" allowOverlap="1" wp14:anchorId="01B9CF91" wp14:editId="505C9B02">
                  <wp:simplePos x="0" y="0"/>
                  <wp:positionH relativeFrom="margin">
                    <wp:posOffset>-68580</wp:posOffset>
                  </wp:positionH>
                  <wp:positionV relativeFrom="paragraph">
                    <wp:posOffset>-389255</wp:posOffset>
                  </wp:positionV>
                  <wp:extent cx="6143625" cy="2333625"/>
                  <wp:effectExtent l="0" t="0" r="0" b="0"/>
                  <wp:wrapNone/>
                  <wp:docPr id="1" name="Рисунок 1" descr="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ИсполкомВерУслПостановл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503C" w:rsidRPr="0029377D" w:rsidRDefault="0063503C" w:rsidP="0063503C">
            <w:pPr>
              <w:pStyle w:val="a3"/>
              <w:tabs>
                <w:tab w:val="left" w:pos="142"/>
                <w:tab w:val="left" w:pos="5103"/>
              </w:tabs>
              <w:spacing w:line="276" w:lineRule="auto"/>
              <w:ind w:left="0" w:right="0"/>
              <w:jc w:val="both"/>
              <w:rPr>
                <w:rFonts w:ascii="Arial" w:hAnsi="Arial" w:cs="Arial"/>
                <w:b w:val="0"/>
                <w:sz w:val="24"/>
                <w:szCs w:val="24"/>
                <w:lang w:eastAsia="en-US"/>
              </w:rPr>
            </w:pPr>
          </w:p>
          <w:p w:rsidR="0063503C" w:rsidRPr="0029377D" w:rsidRDefault="0063503C" w:rsidP="0063503C">
            <w:pPr>
              <w:pStyle w:val="a3"/>
              <w:tabs>
                <w:tab w:val="left" w:pos="142"/>
                <w:tab w:val="left" w:pos="5103"/>
              </w:tabs>
              <w:spacing w:line="276" w:lineRule="auto"/>
              <w:ind w:left="0" w:right="0"/>
              <w:jc w:val="both"/>
              <w:rPr>
                <w:rFonts w:ascii="Arial" w:hAnsi="Arial" w:cs="Arial"/>
                <w:b w:val="0"/>
                <w:sz w:val="24"/>
                <w:szCs w:val="24"/>
                <w:lang w:eastAsia="en-US"/>
              </w:rPr>
            </w:pPr>
          </w:p>
          <w:p w:rsidR="0063503C" w:rsidRPr="0029377D" w:rsidRDefault="0063503C" w:rsidP="0063503C">
            <w:pPr>
              <w:pStyle w:val="a3"/>
              <w:tabs>
                <w:tab w:val="left" w:pos="142"/>
                <w:tab w:val="left" w:pos="5103"/>
              </w:tabs>
              <w:spacing w:line="276" w:lineRule="auto"/>
              <w:ind w:left="0" w:right="0"/>
              <w:jc w:val="both"/>
              <w:rPr>
                <w:rFonts w:ascii="Arial" w:hAnsi="Arial" w:cs="Arial"/>
                <w:b w:val="0"/>
                <w:sz w:val="24"/>
                <w:szCs w:val="24"/>
                <w:lang w:eastAsia="en-US"/>
              </w:rPr>
            </w:pPr>
          </w:p>
          <w:p w:rsidR="0063503C" w:rsidRPr="0029377D" w:rsidRDefault="0063503C" w:rsidP="0063503C">
            <w:pPr>
              <w:pStyle w:val="a3"/>
              <w:tabs>
                <w:tab w:val="left" w:pos="142"/>
                <w:tab w:val="left" w:pos="5103"/>
              </w:tabs>
              <w:spacing w:line="276" w:lineRule="auto"/>
              <w:ind w:left="0" w:right="0"/>
              <w:jc w:val="both"/>
              <w:rPr>
                <w:rFonts w:ascii="Arial" w:hAnsi="Arial" w:cs="Arial"/>
                <w:b w:val="0"/>
                <w:sz w:val="24"/>
                <w:szCs w:val="24"/>
                <w:lang w:eastAsia="en-US"/>
              </w:rPr>
            </w:pPr>
          </w:p>
          <w:p w:rsidR="0063503C" w:rsidRPr="0029377D" w:rsidRDefault="0063503C" w:rsidP="0063503C">
            <w:pPr>
              <w:pStyle w:val="a3"/>
              <w:tabs>
                <w:tab w:val="left" w:pos="142"/>
                <w:tab w:val="left" w:pos="5103"/>
              </w:tabs>
              <w:spacing w:line="276" w:lineRule="auto"/>
              <w:ind w:left="0" w:right="0"/>
              <w:jc w:val="both"/>
              <w:rPr>
                <w:rFonts w:ascii="Arial" w:hAnsi="Arial" w:cs="Arial"/>
                <w:b w:val="0"/>
                <w:sz w:val="24"/>
                <w:szCs w:val="24"/>
                <w:lang w:eastAsia="en-US"/>
              </w:rPr>
            </w:pPr>
          </w:p>
          <w:p w:rsidR="0063503C" w:rsidRPr="0029377D" w:rsidRDefault="0063503C" w:rsidP="0063503C">
            <w:pPr>
              <w:pStyle w:val="a3"/>
              <w:tabs>
                <w:tab w:val="left" w:pos="1575"/>
              </w:tabs>
              <w:spacing w:line="276" w:lineRule="auto"/>
              <w:ind w:left="0" w:right="-1836"/>
              <w:jc w:val="both"/>
              <w:rPr>
                <w:rFonts w:ascii="Arial" w:hAnsi="Arial" w:cs="Arial"/>
                <w:b w:val="0"/>
                <w:sz w:val="24"/>
                <w:szCs w:val="24"/>
                <w:lang w:eastAsia="en-US"/>
              </w:rPr>
            </w:pPr>
            <w:r w:rsidRPr="0029377D">
              <w:rPr>
                <w:rFonts w:ascii="Arial" w:hAnsi="Arial" w:cs="Arial"/>
                <w:b w:val="0"/>
                <w:sz w:val="24"/>
                <w:szCs w:val="24"/>
                <w:lang w:eastAsia="en-US"/>
              </w:rPr>
              <w:t xml:space="preserve">              </w:t>
            </w:r>
          </w:p>
          <w:p w:rsidR="0063503C" w:rsidRPr="0029377D" w:rsidRDefault="0063503C" w:rsidP="0063503C">
            <w:pPr>
              <w:pStyle w:val="a3"/>
              <w:tabs>
                <w:tab w:val="left" w:pos="1575"/>
              </w:tabs>
              <w:spacing w:line="276" w:lineRule="auto"/>
              <w:ind w:left="0" w:right="-1836"/>
              <w:jc w:val="both"/>
              <w:rPr>
                <w:rFonts w:ascii="Arial" w:hAnsi="Arial" w:cs="Arial"/>
                <w:b w:val="0"/>
                <w:sz w:val="24"/>
                <w:szCs w:val="24"/>
                <w:lang w:eastAsia="en-US"/>
              </w:rPr>
            </w:pPr>
            <w:r w:rsidRPr="0029377D">
              <w:rPr>
                <w:rFonts w:ascii="Arial" w:hAnsi="Arial" w:cs="Arial"/>
                <w:b w:val="0"/>
                <w:sz w:val="24"/>
                <w:szCs w:val="24"/>
                <w:lang w:eastAsia="en-US"/>
              </w:rPr>
              <w:t xml:space="preserve">                    16.09.2021                                                             </w:t>
            </w:r>
            <w:r w:rsidR="000F6D15" w:rsidRPr="0029377D">
              <w:rPr>
                <w:rFonts w:ascii="Arial" w:hAnsi="Arial" w:cs="Arial"/>
                <w:b w:val="0"/>
                <w:sz w:val="24"/>
                <w:szCs w:val="24"/>
                <w:lang w:eastAsia="en-US"/>
              </w:rPr>
              <w:t xml:space="preserve">       </w:t>
            </w:r>
            <w:r w:rsidRPr="0029377D">
              <w:rPr>
                <w:rFonts w:ascii="Arial" w:hAnsi="Arial" w:cs="Arial"/>
                <w:b w:val="0"/>
                <w:sz w:val="24"/>
                <w:szCs w:val="24"/>
                <w:lang w:eastAsia="en-US"/>
              </w:rPr>
              <w:t xml:space="preserve"> </w:t>
            </w:r>
            <w:r w:rsidR="000F6D15" w:rsidRPr="0029377D">
              <w:rPr>
                <w:rFonts w:ascii="Arial" w:hAnsi="Arial" w:cs="Arial"/>
                <w:b w:val="0"/>
                <w:sz w:val="24"/>
                <w:szCs w:val="24"/>
                <w:lang w:eastAsia="en-US"/>
              </w:rPr>
              <w:t>1025</w:t>
            </w:r>
            <w:r w:rsidRPr="0029377D">
              <w:rPr>
                <w:rFonts w:ascii="Arial" w:hAnsi="Arial" w:cs="Arial"/>
                <w:b w:val="0"/>
                <w:sz w:val="24"/>
                <w:szCs w:val="24"/>
                <w:lang w:eastAsia="en-US"/>
              </w:rPr>
              <w:t xml:space="preserve">                          </w:t>
            </w:r>
          </w:p>
          <w:p w:rsidR="0063503C" w:rsidRPr="0029377D" w:rsidRDefault="0063503C" w:rsidP="0063503C">
            <w:pPr>
              <w:pStyle w:val="a3"/>
              <w:tabs>
                <w:tab w:val="left" w:pos="142"/>
                <w:tab w:val="left" w:pos="5103"/>
              </w:tabs>
              <w:spacing w:line="276" w:lineRule="auto"/>
              <w:ind w:left="0" w:right="0"/>
              <w:jc w:val="both"/>
              <w:rPr>
                <w:rFonts w:ascii="Arial" w:hAnsi="Arial" w:cs="Arial"/>
                <w:b w:val="0"/>
                <w:sz w:val="24"/>
                <w:szCs w:val="24"/>
                <w:lang w:eastAsia="en-US"/>
              </w:rPr>
            </w:pPr>
          </w:p>
          <w:p w:rsidR="00143913" w:rsidRDefault="007473F1" w:rsidP="0029377D">
            <w:pPr>
              <w:pStyle w:val="a3"/>
              <w:tabs>
                <w:tab w:val="left" w:pos="142"/>
                <w:tab w:val="left" w:pos="5103"/>
              </w:tabs>
              <w:ind w:left="0" w:right="2307"/>
              <w:jc w:val="both"/>
              <w:rPr>
                <w:rFonts w:ascii="Arial" w:hAnsi="Arial" w:cs="Arial"/>
                <w:b w:val="0"/>
                <w:sz w:val="24"/>
                <w:szCs w:val="24"/>
                <w:lang w:eastAsia="en-US"/>
              </w:rPr>
            </w:pPr>
            <w:r w:rsidRPr="0029377D">
              <w:rPr>
                <w:rFonts w:ascii="Arial" w:hAnsi="Arial" w:cs="Arial"/>
                <w:b w:val="0"/>
                <w:sz w:val="24"/>
                <w:szCs w:val="24"/>
                <w:lang w:eastAsia="en-US"/>
              </w:rPr>
              <w:t xml:space="preserve"> </w:t>
            </w:r>
            <w:r w:rsidR="004A3A38" w:rsidRPr="0029377D">
              <w:rPr>
                <w:rFonts w:ascii="Arial" w:hAnsi="Arial" w:cs="Arial"/>
                <w:b w:val="0"/>
                <w:sz w:val="24"/>
                <w:szCs w:val="24"/>
                <w:lang w:eastAsia="en-US"/>
              </w:rPr>
              <w:t xml:space="preserve"> </w:t>
            </w:r>
          </w:p>
          <w:p w:rsidR="007473F1" w:rsidRPr="0029377D" w:rsidRDefault="004A3A38" w:rsidP="0029377D">
            <w:pPr>
              <w:pStyle w:val="a3"/>
              <w:tabs>
                <w:tab w:val="left" w:pos="142"/>
                <w:tab w:val="left" w:pos="5103"/>
              </w:tabs>
              <w:ind w:left="0" w:right="2307"/>
              <w:jc w:val="both"/>
              <w:rPr>
                <w:rFonts w:ascii="Arial" w:hAnsi="Arial" w:cs="Arial"/>
                <w:b w:val="0"/>
                <w:sz w:val="24"/>
                <w:szCs w:val="24"/>
                <w:lang w:eastAsia="en-US"/>
              </w:rPr>
            </w:pPr>
            <w:r w:rsidRPr="0029377D">
              <w:rPr>
                <w:rFonts w:ascii="Arial" w:hAnsi="Arial" w:cs="Arial"/>
                <w:b w:val="0"/>
                <w:sz w:val="24"/>
                <w:szCs w:val="24"/>
                <w:lang w:eastAsia="en-US"/>
              </w:rPr>
              <w:t>«Җирле әһәмияттәге автомобиль юлларыннан файдаланучыларга автомобиль юлларының торышы турында мәгълүмат бирү» муниципаль хезмәт күрсәтү Административ регламентын раслау турында</w:t>
            </w:r>
            <w:r w:rsidRPr="0029377D">
              <w:rPr>
                <w:rFonts w:ascii="Arial" w:hAnsi="Arial" w:cs="Arial"/>
                <w:sz w:val="24"/>
                <w:szCs w:val="24"/>
              </w:rPr>
              <w:t xml:space="preserve">» </w:t>
            </w:r>
            <w:r w:rsidRPr="0029377D">
              <w:rPr>
                <w:rFonts w:ascii="Arial" w:hAnsi="Arial" w:cs="Arial"/>
                <w:b w:val="0"/>
                <w:sz w:val="24"/>
                <w:szCs w:val="24"/>
              </w:rPr>
              <w:t>Югары Ослан муниципаль районы Башкарма комитетының 2019 елның 26 августындагы 816 номерлы карарына үзгәрешлә</w:t>
            </w:r>
            <w:proofErr w:type="gramStart"/>
            <w:r w:rsidRPr="0029377D">
              <w:rPr>
                <w:rFonts w:ascii="Arial" w:hAnsi="Arial" w:cs="Arial"/>
                <w:b w:val="0"/>
                <w:sz w:val="24"/>
                <w:szCs w:val="24"/>
              </w:rPr>
              <w:t>р</w:t>
            </w:r>
            <w:proofErr w:type="gramEnd"/>
            <w:r w:rsidRPr="0029377D">
              <w:rPr>
                <w:rFonts w:ascii="Arial" w:hAnsi="Arial" w:cs="Arial"/>
                <w:b w:val="0"/>
                <w:sz w:val="24"/>
                <w:szCs w:val="24"/>
              </w:rPr>
              <w:t xml:space="preserve"> кертү турында</w:t>
            </w:r>
          </w:p>
        </w:tc>
      </w:tr>
    </w:tbl>
    <w:p w:rsidR="007473F1" w:rsidRPr="0029377D" w:rsidRDefault="0063503C" w:rsidP="007473F1">
      <w:pPr>
        <w:pStyle w:val="a3"/>
        <w:tabs>
          <w:tab w:val="left" w:pos="540"/>
        </w:tabs>
        <w:spacing w:line="360" w:lineRule="auto"/>
        <w:ind w:left="0" w:right="610"/>
        <w:jc w:val="both"/>
        <w:rPr>
          <w:rFonts w:ascii="Arial" w:hAnsi="Arial" w:cs="Arial"/>
          <w:b w:val="0"/>
          <w:bCs w:val="0"/>
          <w:sz w:val="24"/>
          <w:szCs w:val="24"/>
        </w:rPr>
      </w:pPr>
      <w:r w:rsidRPr="0029377D">
        <w:rPr>
          <w:rFonts w:ascii="Arial" w:hAnsi="Arial" w:cs="Arial"/>
          <w:b w:val="0"/>
          <w:bCs w:val="0"/>
          <w:sz w:val="24"/>
          <w:szCs w:val="24"/>
        </w:rPr>
        <w:t xml:space="preserve"> </w:t>
      </w:r>
    </w:p>
    <w:p w:rsidR="0063503C" w:rsidRPr="0029377D" w:rsidRDefault="0063503C" w:rsidP="007473F1">
      <w:pPr>
        <w:pStyle w:val="a3"/>
        <w:tabs>
          <w:tab w:val="left" w:pos="540"/>
        </w:tabs>
        <w:spacing w:line="360" w:lineRule="auto"/>
        <w:ind w:left="0" w:right="610"/>
        <w:jc w:val="both"/>
        <w:rPr>
          <w:rFonts w:ascii="Arial" w:hAnsi="Arial" w:cs="Arial"/>
          <w:b w:val="0"/>
          <w:bCs w:val="0"/>
          <w:sz w:val="24"/>
          <w:szCs w:val="24"/>
        </w:rPr>
      </w:pPr>
    </w:p>
    <w:p w:rsidR="0063503C" w:rsidRPr="0029377D" w:rsidRDefault="0063503C" w:rsidP="007473F1">
      <w:pPr>
        <w:pStyle w:val="a3"/>
        <w:tabs>
          <w:tab w:val="left" w:pos="540"/>
        </w:tabs>
        <w:spacing w:line="360" w:lineRule="auto"/>
        <w:ind w:left="0" w:right="610"/>
        <w:jc w:val="both"/>
        <w:rPr>
          <w:rFonts w:ascii="Arial" w:hAnsi="Arial" w:cs="Arial"/>
          <w:b w:val="0"/>
          <w:bCs w:val="0"/>
          <w:sz w:val="24"/>
          <w:szCs w:val="24"/>
        </w:rPr>
      </w:pPr>
    </w:p>
    <w:p w:rsidR="0063503C" w:rsidRPr="0029377D" w:rsidRDefault="0063503C" w:rsidP="007473F1">
      <w:pPr>
        <w:pStyle w:val="a3"/>
        <w:tabs>
          <w:tab w:val="left" w:pos="540"/>
        </w:tabs>
        <w:spacing w:line="360" w:lineRule="auto"/>
        <w:ind w:left="0" w:right="610"/>
        <w:jc w:val="both"/>
        <w:rPr>
          <w:rFonts w:ascii="Arial" w:hAnsi="Arial" w:cs="Arial"/>
          <w:b w:val="0"/>
          <w:bCs w:val="0"/>
          <w:sz w:val="24"/>
          <w:szCs w:val="24"/>
        </w:rPr>
      </w:pPr>
    </w:p>
    <w:p w:rsidR="0063503C" w:rsidRPr="0029377D" w:rsidRDefault="0063503C" w:rsidP="007473F1">
      <w:pPr>
        <w:pStyle w:val="a3"/>
        <w:tabs>
          <w:tab w:val="left" w:pos="540"/>
        </w:tabs>
        <w:spacing w:line="360" w:lineRule="auto"/>
        <w:ind w:left="0" w:right="610"/>
        <w:jc w:val="both"/>
        <w:rPr>
          <w:rFonts w:ascii="Arial" w:hAnsi="Arial" w:cs="Arial"/>
          <w:b w:val="0"/>
          <w:bCs w:val="0"/>
          <w:sz w:val="24"/>
          <w:szCs w:val="24"/>
        </w:rPr>
      </w:pPr>
    </w:p>
    <w:p w:rsidR="0063503C" w:rsidRPr="0029377D" w:rsidRDefault="0063503C" w:rsidP="007473F1">
      <w:pPr>
        <w:pStyle w:val="a3"/>
        <w:tabs>
          <w:tab w:val="left" w:pos="540"/>
        </w:tabs>
        <w:spacing w:line="360" w:lineRule="auto"/>
        <w:ind w:left="0" w:right="610"/>
        <w:jc w:val="both"/>
        <w:rPr>
          <w:rFonts w:ascii="Arial" w:hAnsi="Arial" w:cs="Arial"/>
          <w:b w:val="0"/>
          <w:bCs w:val="0"/>
          <w:sz w:val="24"/>
          <w:szCs w:val="24"/>
        </w:rPr>
      </w:pPr>
      <w:r w:rsidRPr="0029377D">
        <w:rPr>
          <w:rFonts w:ascii="Arial" w:hAnsi="Arial" w:cs="Arial"/>
          <w:b w:val="0"/>
          <w:bCs w:val="0"/>
          <w:sz w:val="24"/>
          <w:szCs w:val="24"/>
        </w:rPr>
        <w:t xml:space="preserve">                  </w:t>
      </w:r>
    </w:p>
    <w:p w:rsidR="0063503C" w:rsidRPr="0029377D" w:rsidRDefault="0063503C" w:rsidP="007473F1">
      <w:pPr>
        <w:pStyle w:val="a3"/>
        <w:tabs>
          <w:tab w:val="left" w:pos="540"/>
        </w:tabs>
        <w:spacing w:line="360" w:lineRule="auto"/>
        <w:ind w:left="0" w:right="610"/>
        <w:jc w:val="both"/>
        <w:rPr>
          <w:rFonts w:ascii="Arial" w:hAnsi="Arial" w:cs="Arial"/>
          <w:b w:val="0"/>
          <w:bCs w:val="0"/>
          <w:sz w:val="24"/>
          <w:szCs w:val="24"/>
        </w:rPr>
      </w:pPr>
    </w:p>
    <w:p w:rsidR="0063503C" w:rsidRPr="0029377D" w:rsidRDefault="0063503C" w:rsidP="007473F1">
      <w:pPr>
        <w:pStyle w:val="a3"/>
        <w:tabs>
          <w:tab w:val="left" w:pos="540"/>
        </w:tabs>
        <w:spacing w:line="360" w:lineRule="auto"/>
        <w:ind w:left="0" w:right="610"/>
        <w:jc w:val="both"/>
        <w:rPr>
          <w:rFonts w:ascii="Arial" w:hAnsi="Arial" w:cs="Arial"/>
          <w:b w:val="0"/>
          <w:bCs w:val="0"/>
          <w:sz w:val="24"/>
          <w:szCs w:val="24"/>
        </w:rPr>
      </w:pPr>
    </w:p>
    <w:p w:rsidR="0063503C" w:rsidRPr="0029377D" w:rsidRDefault="0063503C" w:rsidP="007473F1">
      <w:pPr>
        <w:pStyle w:val="a3"/>
        <w:tabs>
          <w:tab w:val="left" w:pos="540"/>
        </w:tabs>
        <w:spacing w:line="360" w:lineRule="auto"/>
        <w:ind w:left="0" w:right="610"/>
        <w:jc w:val="both"/>
        <w:rPr>
          <w:rFonts w:ascii="Arial" w:hAnsi="Arial" w:cs="Arial"/>
          <w:b w:val="0"/>
          <w:bCs w:val="0"/>
          <w:sz w:val="24"/>
          <w:szCs w:val="24"/>
        </w:rPr>
      </w:pPr>
    </w:p>
    <w:p w:rsidR="0063503C" w:rsidRPr="0029377D" w:rsidRDefault="0063503C" w:rsidP="007473F1">
      <w:pPr>
        <w:pStyle w:val="a3"/>
        <w:tabs>
          <w:tab w:val="left" w:pos="540"/>
        </w:tabs>
        <w:spacing w:line="360" w:lineRule="auto"/>
        <w:ind w:left="0" w:right="610"/>
        <w:jc w:val="both"/>
        <w:rPr>
          <w:rFonts w:ascii="Arial" w:hAnsi="Arial" w:cs="Arial"/>
          <w:b w:val="0"/>
          <w:bCs w:val="0"/>
          <w:sz w:val="24"/>
          <w:szCs w:val="24"/>
        </w:rPr>
      </w:pPr>
    </w:p>
    <w:p w:rsidR="0063503C" w:rsidRPr="0029377D" w:rsidRDefault="0063503C" w:rsidP="007473F1">
      <w:pPr>
        <w:pStyle w:val="a3"/>
        <w:tabs>
          <w:tab w:val="left" w:pos="540"/>
        </w:tabs>
        <w:spacing w:line="360" w:lineRule="auto"/>
        <w:ind w:left="0" w:right="610"/>
        <w:jc w:val="both"/>
        <w:rPr>
          <w:rFonts w:ascii="Arial" w:hAnsi="Arial" w:cs="Arial"/>
          <w:b w:val="0"/>
          <w:bCs w:val="0"/>
          <w:sz w:val="24"/>
          <w:szCs w:val="24"/>
        </w:rPr>
      </w:pPr>
    </w:p>
    <w:p w:rsidR="0063503C" w:rsidRPr="0029377D" w:rsidRDefault="0063503C" w:rsidP="007473F1">
      <w:pPr>
        <w:pStyle w:val="a3"/>
        <w:tabs>
          <w:tab w:val="left" w:pos="540"/>
        </w:tabs>
        <w:spacing w:line="360" w:lineRule="auto"/>
        <w:ind w:left="0" w:right="610"/>
        <w:jc w:val="both"/>
        <w:rPr>
          <w:rFonts w:ascii="Arial" w:hAnsi="Arial" w:cs="Arial"/>
          <w:b w:val="0"/>
          <w:bCs w:val="0"/>
          <w:sz w:val="24"/>
          <w:szCs w:val="24"/>
        </w:rPr>
      </w:pPr>
    </w:p>
    <w:p w:rsidR="000F6D15" w:rsidRDefault="000F6D15" w:rsidP="005A656E">
      <w:pPr>
        <w:pStyle w:val="a3"/>
        <w:ind w:left="0" w:right="0"/>
        <w:jc w:val="both"/>
        <w:rPr>
          <w:rFonts w:ascii="Arial" w:hAnsi="Arial" w:cs="Arial"/>
          <w:b w:val="0"/>
          <w:bCs w:val="0"/>
          <w:sz w:val="24"/>
          <w:szCs w:val="24"/>
          <w:lang w:val="tt-RU"/>
        </w:rPr>
      </w:pPr>
    </w:p>
    <w:p w:rsidR="0029377D" w:rsidRPr="0029377D" w:rsidRDefault="0029377D" w:rsidP="005A656E">
      <w:pPr>
        <w:pStyle w:val="a3"/>
        <w:ind w:left="0" w:right="0"/>
        <w:jc w:val="both"/>
        <w:rPr>
          <w:rFonts w:ascii="Arial" w:hAnsi="Arial" w:cs="Arial"/>
          <w:b w:val="0"/>
          <w:sz w:val="24"/>
          <w:szCs w:val="24"/>
          <w:lang w:val="tt-RU"/>
        </w:rPr>
      </w:pPr>
    </w:p>
    <w:p w:rsidR="004A3A38" w:rsidRPr="0029377D" w:rsidRDefault="0053378A" w:rsidP="0053378A">
      <w:pPr>
        <w:pStyle w:val="a3"/>
        <w:ind w:left="0" w:right="0" w:firstLine="709"/>
        <w:jc w:val="both"/>
        <w:rPr>
          <w:rFonts w:ascii="Arial" w:hAnsi="Arial" w:cs="Arial"/>
          <w:b w:val="0"/>
          <w:sz w:val="24"/>
          <w:szCs w:val="24"/>
          <w:lang w:val="tt-RU"/>
        </w:rPr>
      </w:pPr>
      <w:bookmarkStart w:id="0" w:name="_GoBack"/>
      <w:r w:rsidRPr="0029377D">
        <w:rPr>
          <w:rFonts w:ascii="Arial" w:hAnsi="Arial" w:cs="Arial"/>
          <w:b w:val="0"/>
          <w:sz w:val="24"/>
          <w:szCs w:val="24"/>
          <w:lang w:val="tt-RU"/>
        </w:rPr>
        <w:t xml:space="preserve"> </w:t>
      </w:r>
      <w:r w:rsidR="004A3A38" w:rsidRPr="0029377D">
        <w:rPr>
          <w:rFonts w:ascii="Arial" w:hAnsi="Arial" w:cs="Arial"/>
          <w:b w:val="0"/>
          <w:sz w:val="24"/>
          <w:szCs w:val="24"/>
          <w:lang w:val="tt-RU"/>
        </w:rPr>
        <w:t>«Дәүләт һәм муниципаль хезмәтләр күрсәтүне оештыру турында» 2010 елның 27 июлендәге 210-ФЗ номерлы Федераль законны гамәлгә ашыру максатларында</w:t>
      </w:r>
      <w:r w:rsidRPr="0029377D">
        <w:rPr>
          <w:rFonts w:ascii="Arial" w:hAnsi="Arial" w:cs="Arial"/>
          <w:b w:val="0"/>
          <w:sz w:val="24"/>
          <w:szCs w:val="24"/>
          <w:lang w:val="tt-RU"/>
        </w:rPr>
        <w:t xml:space="preserve">, </w:t>
      </w:r>
      <w:r w:rsidR="004A3A38" w:rsidRPr="0029377D">
        <w:rPr>
          <w:rFonts w:ascii="Arial" w:hAnsi="Arial" w:cs="Arial"/>
          <w:b w:val="0"/>
          <w:sz w:val="24"/>
          <w:szCs w:val="24"/>
          <w:lang w:val="tt-RU"/>
        </w:rPr>
        <w:t xml:space="preserve">Татарстан Республикасы Югары Ослан муниципаль районы Башкарма комитеты </w:t>
      </w:r>
    </w:p>
    <w:p w:rsidR="0053378A" w:rsidRPr="0029377D" w:rsidRDefault="004A3A38" w:rsidP="0029377D">
      <w:pPr>
        <w:pStyle w:val="a3"/>
        <w:ind w:left="0" w:right="0" w:firstLine="709"/>
        <w:jc w:val="both"/>
        <w:rPr>
          <w:rFonts w:ascii="Arial" w:hAnsi="Arial" w:cs="Arial"/>
          <w:b w:val="0"/>
          <w:sz w:val="24"/>
          <w:szCs w:val="24"/>
          <w:lang w:val="tt-RU"/>
        </w:rPr>
      </w:pPr>
      <w:r w:rsidRPr="0029377D">
        <w:rPr>
          <w:rFonts w:ascii="Arial" w:hAnsi="Arial" w:cs="Arial"/>
          <w:b w:val="0"/>
          <w:sz w:val="24"/>
          <w:szCs w:val="24"/>
          <w:lang w:val="tt-RU"/>
        </w:rPr>
        <w:t xml:space="preserve">                                                    </w:t>
      </w:r>
      <w:r w:rsidRPr="0029377D">
        <w:rPr>
          <w:rFonts w:ascii="Arial" w:hAnsi="Arial" w:cs="Arial"/>
          <w:b w:val="0"/>
          <w:sz w:val="24"/>
          <w:szCs w:val="24"/>
        </w:rPr>
        <w:t>КАРАР БИРӘ</w:t>
      </w:r>
      <w:r w:rsidR="0053378A" w:rsidRPr="0029377D">
        <w:rPr>
          <w:rFonts w:ascii="Arial" w:hAnsi="Arial" w:cs="Arial"/>
          <w:b w:val="0"/>
          <w:sz w:val="24"/>
          <w:szCs w:val="24"/>
        </w:rPr>
        <w:t>:</w:t>
      </w:r>
    </w:p>
    <w:p w:rsidR="0053378A" w:rsidRPr="0029377D" w:rsidRDefault="004A3A38" w:rsidP="0053378A">
      <w:pPr>
        <w:pStyle w:val="a4"/>
        <w:numPr>
          <w:ilvl w:val="0"/>
          <w:numId w:val="2"/>
        </w:numPr>
        <w:spacing w:after="0" w:line="240" w:lineRule="auto"/>
        <w:ind w:left="0" w:firstLine="851"/>
        <w:jc w:val="both"/>
        <w:rPr>
          <w:rFonts w:ascii="Arial" w:eastAsia="Times New Roman" w:hAnsi="Arial" w:cs="Arial"/>
          <w:sz w:val="24"/>
          <w:szCs w:val="24"/>
          <w:lang w:val="tt-RU" w:eastAsia="ru-RU"/>
        </w:rPr>
      </w:pPr>
      <w:r w:rsidRPr="0029377D">
        <w:rPr>
          <w:rFonts w:ascii="Arial" w:hAnsi="Arial" w:cs="Arial"/>
          <w:sz w:val="24"/>
          <w:szCs w:val="24"/>
          <w:lang w:val="tt-RU"/>
        </w:rPr>
        <w:t>«Җирле әһәмияттәге автомобиль юлларыннан файдаланучыларга автомобиль юлларының торышы турында мәгълүмат бирү» муниципаль хезмәт күрсәтү Административ регламентын раслау турында</w:t>
      </w:r>
      <w:r w:rsidRPr="0029377D">
        <w:rPr>
          <w:rFonts w:ascii="Arial" w:eastAsia="Times New Roman" w:hAnsi="Arial" w:cs="Arial"/>
          <w:sz w:val="24"/>
          <w:szCs w:val="24"/>
          <w:lang w:val="tt-RU" w:eastAsia="ru-RU"/>
        </w:rPr>
        <w:t>»</w:t>
      </w:r>
      <w:r w:rsidRPr="0029377D">
        <w:rPr>
          <w:rFonts w:ascii="Arial" w:hAnsi="Arial" w:cs="Arial"/>
          <w:sz w:val="24"/>
          <w:szCs w:val="24"/>
          <w:lang w:val="tt-RU"/>
        </w:rPr>
        <w:t xml:space="preserve"> Югары Ослан муниципаль районы Башкарма комитетының 2019 елның 26 августындагы 816 номерлы карарына түбәндәге  үзгәрешләрне кертергә</w:t>
      </w:r>
      <w:r w:rsidR="0053378A" w:rsidRPr="0029377D">
        <w:rPr>
          <w:rFonts w:ascii="Arial" w:eastAsia="Times New Roman" w:hAnsi="Arial" w:cs="Arial"/>
          <w:sz w:val="24"/>
          <w:szCs w:val="24"/>
          <w:lang w:val="tt-RU" w:eastAsia="ru-RU"/>
        </w:rPr>
        <w:t>:</w:t>
      </w:r>
    </w:p>
    <w:p w:rsidR="0053378A" w:rsidRPr="0029377D" w:rsidRDefault="0053378A" w:rsidP="0053378A">
      <w:pPr>
        <w:spacing w:after="0" w:line="240" w:lineRule="auto"/>
        <w:jc w:val="both"/>
        <w:rPr>
          <w:rFonts w:ascii="Arial" w:eastAsia="Times New Roman" w:hAnsi="Arial" w:cs="Arial"/>
          <w:sz w:val="24"/>
          <w:szCs w:val="24"/>
          <w:lang w:val="tt-RU" w:eastAsia="ru-RU"/>
        </w:rPr>
      </w:pPr>
    </w:p>
    <w:p w:rsidR="00095F68" w:rsidRPr="00AF1E6B" w:rsidRDefault="005A656E" w:rsidP="005A656E">
      <w:pPr>
        <w:pStyle w:val="a4"/>
        <w:numPr>
          <w:ilvl w:val="0"/>
          <w:numId w:val="3"/>
        </w:numPr>
        <w:spacing w:after="0" w:line="240" w:lineRule="auto"/>
        <w:jc w:val="both"/>
        <w:rPr>
          <w:rFonts w:ascii="Arial" w:eastAsia="Times New Roman" w:hAnsi="Arial" w:cs="Arial"/>
          <w:sz w:val="24"/>
          <w:szCs w:val="24"/>
          <w:lang w:val="tt-RU" w:eastAsia="ru-RU"/>
        </w:rPr>
      </w:pPr>
      <w:r w:rsidRPr="0029377D">
        <w:rPr>
          <w:rFonts w:ascii="Arial" w:eastAsia="Times New Roman" w:hAnsi="Arial" w:cs="Arial"/>
          <w:sz w:val="24"/>
          <w:szCs w:val="24"/>
          <w:lang w:val="tt-RU" w:eastAsia="ru-RU"/>
        </w:rPr>
        <w:t xml:space="preserve"> </w:t>
      </w:r>
      <w:r w:rsidR="00095F68" w:rsidRPr="0029377D">
        <w:rPr>
          <w:rFonts w:ascii="Arial" w:eastAsia="Times New Roman" w:hAnsi="Arial" w:cs="Arial"/>
          <w:sz w:val="24"/>
          <w:szCs w:val="24"/>
          <w:lang w:val="tt-RU" w:eastAsia="ru-RU"/>
        </w:rPr>
        <w:t xml:space="preserve"> </w:t>
      </w:r>
      <w:r w:rsidR="00095F68" w:rsidRPr="00AF1E6B">
        <w:rPr>
          <w:rFonts w:ascii="Arial" w:eastAsia="Times New Roman" w:hAnsi="Arial" w:cs="Arial"/>
          <w:sz w:val="24"/>
          <w:szCs w:val="24"/>
          <w:lang w:val="tt-RU" w:eastAsia="ru-RU"/>
        </w:rPr>
        <w:t>3</w:t>
      </w:r>
      <w:r w:rsidRPr="0029377D">
        <w:rPr>
          <w:rFonts w:ascii="Arial" w:eastAsia="Times New Roman" w:hAnsi="Arial" w:cs="Arial"/>
          <w:sz w:val="24"/>
          <w:szCs w:val="24"/>
          <w:lang w:val="tt-RU" w:eastAsia="ru-RU"/>
        </w:rPr>
        <w:t xml:space="preserve"> исем бүлеген</w:t>
      </w:r>
      <w:r w:rsidRPr="0029377D">
        <w:rPr>
          <w:rFonts w:ascii="Arial" w:hAnsi="Arial" w:cs="Arial"/>
          <w:sz w:val="24"/>
          <w:szCs w:val="24"/>
          <w:lang w:val="tt-RU" w:eastAsia="ru-RU"/>
        </w:rPr>
        <w:t xml:space="preserve">ә </w:t>
      </w:r>
      <w:r w:rsidRPr="00AF1E6B">
        <w:rPr>
          <w:rFonts w:ascii="Arial" w:hAnsi="Arial" w:cs="Arial"/>
          <w:sz w:val="24"/>
          <w:szCs w:val="24"/>
          <w:lang w:val="tt-RU" w:eastAsia="ru-RU"/>
        </w:rPr>
        <w:t>түбәндәге эчтәлекле сүзләр</w:t>
      </w:r>
      <w:r w:rsidRPr="0029377D">
        <w:rPr>
          <w:rFonts w:ascii="Arial" w:hAnsi="Arial" w:cs="Arial"/>
          <w:sz w:val="24"/>
          <w:szCs w:val="24"/>
          <w:lang w:val="tt-RU" w:eastAsia="ru-RU"/>
        </w:rPr>
        <w:t xml:space="preserve"> өстәргә</w:t>
      </w:r>
      <w:r w:rsidR="00095F68" w:rsidRPr="00AF1E6B">
        <w:rPr>
          <w:rFonts w:ascii="Arial" w:eastAsia="Times New Roman" w:hAnsi="Arial" w:cs="Arial"/>
          <w:sz w:val="24"/>
          <w:szCs w:val="24"/>
          <w:lang w:val="tt-RU" w:eastAsia="ru-RU"/>
        </w:rPr>
        <w:t>:</w:t>
      </w:r>
    </w:p>
    <w:p w:rsidR="005E050E" w:rsidRPr="0029377D" w:rsidRDefault="00095F68" w:rsidP="005A656E">
      <w:pPr>
        <w:pStyle w:val="a4"/>
        <w:spacing w:after="0" w:line="240" w:lineRule="auto"/>
        <w:ind w:left="0" w:firstLine="1210"/>
        <w:jc w:val="both"/>
        <w:rPr>
          <w:rFonts w:ascii="Arial" w:eastAsia="Times New Roman" w:hAnsi="Arial" w:cs="Arial"/>
          <w:sz w:val="24"/>
          <w:szCs w:val="24"/>
          <w:lang w:val="tt-RU" w:eastAsia="ru-RU"/>
        </w:rPr>
      </w:pPr>
      <w:r w:rsidRPr="0029377D">
        <w:rPr>
          <w:rFonts w:ascii="Arial" w:eastAsia="Times New Roman" w:hAnsi="Arial" w:cs="Arial"/>
          <w:sz w:val="24"/>
          <w:szCs w:val="24"/>
          <w:lang w:val="tt-RU" w:eastAsia="ru-RU"/>
        </w:rPr>
        <w:t>«</w:t>
      </w:r>
      <w:r w:rsidR="004A3A38" w:rsidRPr="0029377D">
        <w:rPr>
          <w:rFonts w:ascii="Arial" w:eastAsia="Times New Roman" w:hAnsi="Arial" w:cs="Arial"/>
          <w:sz w:val="24"/>
          <w:szCs w:val="24"/>
          <w:lang w:val="tt-RU" w:eastAsia="ru-RU"/>
        </w:rPr>
        <w:t>шулай ук күпфункцияле үзәкләрдә административ процедураларны башкару үзенчәлекләре</w:t>
      </w:r>
      <w:r w:rsidR="005E050E" w:rsidRPr="0029377D">
        <w:rPr>
          <w:rFonts w:ascii="Arial" w:eastAsia="Times New Roman" w:hAnsi="Arial" w:cs="Arial"/>
          <w:sz w:val="24"/>
          <w:szCs w:val="24"/>
          <w:lang w:val="tt-RU" w:eastAsia="ru-RU"/>
        </w:rPr>
        <w:t>»</w:t>
      </w:r>
      <w:r w:rsidRPr="0029377D">
        <w:rPr>
          <w:rFonts w:ascii="Arial" w:eastAsia="Times New Roman" w:hAnsi="Arial" w:cs="Arial"/>
          <w:sz w:val="24"/>
          <w:szCs w:val="24"/>
          <w:lang w:val="tt-RU" w:eastAsia="ru-RU"/>
        </w:rPr>
        <w:t>.</w:t>
      </w:r>
    </w:p>
    <w:p w:rsidR="005A656E" w:rsidRPr="0029377D" w:rsidRDefault="005E050E" w:rsidP="005A656E">
      <w:pPr>
        <w:spacing w:after="0" w:line="240" w:lineRule="auto"/>
        <w:ind w:firstLine="708"/>
        <w:jc w:val="both"/>
        <w:rPr>
          <w:rFonts w:ascii="Arial" w:eastAsia="Times New Roman" w:hAnsi="Arial" w:cs="Arial"/>
          <w:sz w:val="24"/>
          <w:szCs w:val="24"/>
          <w:lang w:val="tt-RU" w:eastAsia="ru-RU"/>
        </w:rPr>
      </w:pPr>
      <w:r w:rsidRPr="0029377D">
        <w:rPr>
          <w:rFonts w:ascii="Arial" w:eastAsia="Times New Roman" w:hAnsi="Arial" w:cs="Arial"/>
          <w:sz w:val="24"/>
          <w:szCs w:val="24"/>
          <w:lang w:val="tt-RU" w:eastAsia="ru-RU"/>
        </w:rPr>
        <w:t xml:space="preserve">2. </w:t>
      </w:r>
      <w:r w:rsidR="005A656E" w:rsidRPr="0029377D">
        <w:rPr>
          <w:rFonts w:ascii="Arial" w:eastAsia="Times New Roman" w:hAnsi="Arial" w:cs="Arial"/>
          <w:sz w:val="24"/>
          <w:szCs w:val="24"/>
          <w:lang w:val="tt-RU" w:eastAsia="ru-RU"/>
        </w:rPr>
        <w:t>Әлеге карарны «Интернет» мәгълүмат-телекоммуникация челтәрендә Татарстан Республикасы хокукый мәгълүматының рәсми порталында http://pravo.tatarstan.ru веб-адрес буенча бастырып чыгарырга һәм  Татарстан Республикасы Югары Ослан муниципаль районының рәсми сайтында «Интернет» мәгълүмат-телекоммуникация челтәрендә https://verhniy-uslon.tatarstan.ru веб-адрес буенча урнаштырырга.</w:t>
      </w:r>
    </w:p>
    <w:p w:rsidR="005A656E" w:rsidRPr="0029377D" w:rsidRDefault="005A656E" w:rsidP="005A656E">
      <w:pPr>
        <w:spacing w:after="0" w:line="240" w:lineRule="auto"/>
        <w:ind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3. Әлеге карарның үтәлешен </w:t>
      </w:r>
      <w:r w:rsidRPr="0029377D">
        <w:rPr>
          <w:rFonts w:ascii="Arial" w:eastAsia="Times New Roman" w:hAnsi="Arial" w:cs="Arial"/>
          <w:sz w:val="24"/>
          <w:szCs w:val="24"/>
          <w:lang w:val="tt-RU" w:eastAsia="ru-RU"/>
        </w:rPr>
        <w:t xml:space="preserve">үзем </w:t>
      </w:r>
      <w:r w:rsidRPr="0029377D">
        <w:rPr>
          <w:rFonts w:ascii="Arial" w:eastAsia="Times New Roman" w:hAnsi="Arial" w:cs="Arial"/>
          <w:sz w:val="24"/>
          <w:szCs w:val="24"/>
          <w:lang w:eastAsia="ru-RU"/>
        </w:rPr>
        <w:t>контрольдә тотам.</w:t>
      </w:r>
    </w:p>
    <w:p w:rsidR="005A656E" w:rsidRPr="0029377D" w:rsidRDefault="005A656E" w:rsidP="005A656E">
      <w:pPr>
        <w:pStyle w:val="a4"/>
        <w:spacing w:after="0" w:line="240" w:lineRule="auto"/>
        <w:ind w:left="-142" w:firstLine="1210"/>
        <w:jc w:val="both"/>
        <w:rPr>
          <w:rFonts w:ascii="Arial" w:eastAsia="Times New Roman" w:hAnsi="Arial" w:cs="Arial"/>
          <w:sz w:val="24"/>
          <w:szCs w:val="24"/>
          <w:lang w:eastAsia="ru-RU"/>
        </w:rPr>
      </w:pPr>
    </w:p>
    <w:p w:rsidR="007473F1" w:rsidRPr="0029377D" w:rsidRDefault="005A656E" w:rsidP="005A656E">
      <w:pPr>
        <w:spacing w:after="0" w:line="240" w:lineRule="auto"/>
        <w:jc w:val="both"/>
        <w:rPr>
          <w:rFonts w:ascii="Arial" w:hAnsi="Arial" w:cs="Arial"/>
          <w:sz w:val="24"/>
          <w:szCs w:val="24"/>
        </w:rPr>
      </w:pPr>
      <w:r w:rsidRPr="0029377D">
        <w:rPr>
          <w:rFonts w:ascii="Arial" w:hAnsi="Arial" w:cs="Arial"/>
          <w:sz w:val="24"/>
          <w:szCs w:val="24"/>
          <w:lang w:val="tt-RU"/>
        </w:rPr>
        <w:t xml:space="preserve">Башкарма </w:t>
      </w:r>
      <w:r w:rsidRPr="0029377D">
        <w:rPr>
          <w:rFonts w:ascii="Arial" w:hAnsi="Arial" w:cs="Arial"/>
          <w:sz w:val="24"/>
          <w:szCs w:val="24"/>
        </w:rPr>
        <w:t xml:space="preserve"> комитет</w:t>
      </w:r>
      <w:r w:rsidRPr="0029377D">
        <w:rPr>
          <w:rFonts w:ascii="Arial" w:hAnsi="Arial" w:cs="Arial"/>
          <w:sz w:val="24"/>
          <w:szCs w:val="24"/>
          <w:lang w:val="tt-RU"/>
        </w:rPr>
        <w:t xml:space="preserve"> җитәкчесе</w:t>
      </w:r>
      <w:r w:rsidRPr="0029377D">
        <w:rPr>
          <w:rFonts w:ascii="Arial" w:hAnsi="Arial" w:cs="Arial"/>
          <w:sz w:val="24"/>
          <w:szCs w:val="24"/>
        </w:rPr>
        <w:t xml:space="preserve">                                                                   </w:t>
      </w:r>
      <w:r w:rsidR="005E050E" w:rsidRPr="0029377D">
        <w:rPr>
          <w:rFonts w:ascii="Arial" w:hAnsi="Arial" w:cs="Arial"/>
          <w:sz w:val="24"/>
          <w:szCs w:val="24"/>
        </w:rPr>
        <w:t>И.И. Шакиров</w:t>
      </w:r>
    </w:p>
    <w:p w:rsidR="005A656E" w:rsidRPr="0029377D" w:rsidRDefault="005A656E" w:rsidP="007473F1">
      <w:pPr>
        <w:spacing w:after="0" w:line="240" w:lineRule="auto"/>
        <w:jc w:val="both"/>
        <w:rPr>
          <w:rFonts w:ascii="Arial" w:hAnsi="Arial" w:cs="Arial"/>
          <w:sz w:val="24"/>
          <w:szCs w:val="24"/>
          <w:lang w:val="tt-RU"/>
        </w:rPr>
      </w:pPr>
    </w:p>
    <w:p w:rsidR="007473F1" w:rsidRPr="0029377D" w:rsidRDefault="005A656E" w:rsidP="007473F1">
      <w:pPr>
        <w:spacing w:after="0" w:line="240" w:lineRule="auto"/>
        <w:jc w:val="both"/>
        <w:rPr>
          <w:rFonts w:ascii="Arial" w:hAnsi="Arial" w:cs="Arial"/>
          <w:sz w:val="24"/>
          <w:szCs w:val="24"/>
        </w:rPr>
      </w:pPr>
      <w:r w:rsidRPr="0029377D">
        <w:rPr>
          <w:rFonts w:ascii="Arial" w:hAnsi="Arial" w:cs="Arial"/>
          <w:sz w:val="24"/>
          <w:szCs w:val="24"/>
          <w:lang w:val="tt-RU"/>
        </w:rPr>
        <w:t>Әзерләде һәм бастыды</w:t>
      </w:r>
      <w:r w:rsidR="007473F1" w:rsidRPr="0029377D">
        <w:rPr>
          <w:rFonts w:ascii="Arial" w:hAnsi="Arial" w:cs="Arial"/>
          <w:sz w:val="24"/>
          <w:szCs w:val="24"/>
        </w:rPr>
        <w:t>:</w:t>
      </w:r>
    </w:p>
    <w:p w:rsidR="007473F1" w:rsidRPr="0029377D" w:rsidRDefault="005E050E" w:rsidP="007473F1">
      <w:pPr>
        <w:spacing w:after="0" w:line="240" w:lineRule="auto"/>
        <w:jc w:val="both"/>
        <w:rPr>
          <w:rFonts w:ascii="Arial" w:hAnsi="Arial" w:cs="Arial"/>
          <w:sz w:val="24"/>
          <w:szCs w:val="24"/>
        </w:rPr>
      </w:pPr>
      <w:r w:rsidRPr="0029377D">
        <w:rPr>
          <w:rFonts w:ascii="Arial" w:hAnsi="Arial" w:cs="Arial"/>
          <w:sz w:val="24"/>
          <w:szCs w:val="24"/>
        </w:rPr>
        <w:t>Плохова С.И.</w:t>
      </w:r>
    </w:p>
    <w:p w:rsidR="007473F1" w:rsidRDefault="007473F1" w:rsidP="007473F1">
      <w:pPr>
        <w:spacing w:after="0" w:line="240" w:lineRule="auto"/>
        <w:jc w:val="both"/>
        <w:rPr>
          <w:rFonts w:ascii="Arial" w:hAnsi="Arial" w:cs="Arial"/>
          <w:sz w:val="24"/>
          <w:szCs w:val="24"/>
          <w:lang w:val="tt-RU"/>
        </w:rPr>
      </w:pPr>
      <w:r w:rsidRPr="0029377D">
        <w:rPr>
          <w:rFonts w:ascii="Arial" w:hAnsi="Arial" w:cs="Arial"/>
          <w:sz w:val="24"/>
          <w:szCs w:val="24"/>
        </w:rPr>
        <w:t xml:space="preserve">2 </w:t>
      </w:r>
      <w:r w:rsidR="005A656E" w:rsidRPr="0029377D">
        <w:rPr>
          <w:rFonts w:ascii="Arial" w:hAnsi="Arial" w:cs="Arial"/>
          <w:sz w:val="24"/>
          <w:szCs w:val="24"/>
          <w:lang w:val="tt-RU"/>
        </w:rPr>
        <w:t>нөсхәдә</w:t>
      </w:r>
    </w:p>
    <w:bookmarkEnd w:id="0"/>
    <w:p w:rsidR="00143913" w:rsidRDefault="00143913" w:rsidP="007473F1">
      <w:pPr>
        <w:spacing w:after="0" w:line="240" w:lineRule="auto"/>
        <w:jc w:val="both"/>
        <w:rPr>
          <w:rFonts w:ascii="Arial" w:hAnsi="Arial" w:cs="Arial"/>
          <w:sz w:val="24"/>
          <w:szCs w:val="24"/>
          <w:lang w:val="tt-RU"/>
        </w:rPr>
      </w:pPr>
    </w:p>
    <w:p w:rsidR="00143913" w:rsidRPr="0029377D" w:rsidRDefault="00143913" w:rsidP="007473F1">
      <w:pPr>
        <w:spacing w:after="0" w:line="240" w:lineRule="auto"/>
        <w:jc w:val="both"/>
        <w:rPr>
          <w:rFonts w:ascii="Arial" w:hAnsi="Arial" w:cs="Arial"/>
          <w:sz w:val="24"/>
          <w:szCs w:val="24"/>
          <w:lang w:val="tt-RU"/>
        </w:rPr>
      </w:pPr>
    </w:p>
    <w:p w:rsidR="00085BF9" w:rsidRPr="00085BF9" w:rsidRDefault="0085423B" w:rsidP="0085423B">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 xml:space="preserve">                                                                                        </w:t>
      </w:r>
      <w:r w:rsidR="00085BF9" w:rsidRPr="00085BF9">
        <w:rPr>
          <w:rFonts w:ascii="Arial" w:eastAsia="Times New Roman" w:hAnsi="Arial" w:cs="Arial"/>
          <w:sz w:val="24"/>
          <w:szCs w:val="24"/>
          <w:lang w:eastAsia="ru-RU"/>
        </w:rPr>
        <w:t xml:space="preserve">Татарстан Республикасы </w:t>
      </w:r>
    </w:p>
    <w:p w:rsidR="0085423B" w:rsidRDefault="0085423B" w:rsidP="0085423B">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 xml:space="preserve">Югары Ослан муниципаль районы </w:t>
      </w:r>
    </w:p>
    <w:p w:rsidR="00085BF9" w:rsidRPr="00085BF9" w:rsidRDefault="0085423B" w:rsidP="0085423B">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085BF9" w:rsidRPr="00143913">
        <w:rPr>
          <w:rFonts w:ascii="Arial" w:eastAsia="Times New Roman" w:hAnsi="Arial" w:cs="Arial"/>
          <w:sz w:val="24"/>
          <w:szCs w:val="24"/>
          <w:lang w:val="tt-RU" w:eastAsia="ru-RU"/>
        </w:rPr>
        <w:t>Башкарма комитеты</w:t>
      </w:r>
      <w:r w:rsidR="00085BF9" w:rsidRPr="00085BF9">
        <w:rPr>
          <w:rFonts w:ascii="Arial" w:eastAsia="Times New Roman" w:hAnsi="Arial" w:cs="Arial"/>
          <w:sz w:val="24"/>
          <w:szCs w:val="24"/>
          <w:lang w:val="tt-RU" w:eastAsia="ru-RU"/>
        </w:rPr>
        <w:t xml:space="preserve">ның </w:t>
      </w:r>
    </w:p>
    <w:p w:rsidR="0085423B" w:rsidRDefault="0085423B" w:rsidP="0085423B">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085BF9" w:rsidRPr="00085BF9">
        <w:rPr>
          <w:rFonts w:ascii="Arial" w:eastAsia="Times New Roman" w:hAnsi="Arial" w:cs="Arial"/>
          <w:sz w:val="24"/>
          <w:szCs w:val="24"/>
          <w:lang w:val="tt-RU" w:eastAsia="ru-RU"/>
        </w:rPr>
        <w:t xml:space="preserve">«___» </w:t>
      </w:r>
      <w:r>
        <w:rPr>
          <w:rFonts w:ascii="Arial" w:eastAsia="Times New Roman" w:hAnsi="Arial" w:cs="Arial"/>
          <w:sz w:val="24"/>
          <w:szCs w:val="24"/>
          <w:lang w:val="tt-RU" w:eastAsia="ru-RU"/>
        </w:rPr>
        <w:t>_________</w:t>
      </w:r>
      <w:r w:rsidR="00085BF9" w:rsidRPr="0029377D">
        <w:rPr>
          <w:rFonts w:ascii="Arial" w:eastAsia="Times New Roman" w:hAnsi="Arial" w:cs="Arial"/>
          <w:sz w:val="24"/>
          <w:szCs w:val="24"/>
          <w:lang w:val="tt-RU" w:eastAsia="ru-RU"/>
        </w:rPr>
        <w:t>20</w:t>
      </w:r>
      <w:r w:rsidR="00085BF9" w:rsidRPr="00085BF9">
        <w:rPr>
          <w:rFonts w:ascii="Arial" w:eastAsia="Times New Roman" w:hAnsi="Arial" w:cs="Arial"/>
          <w:sz w:val="24"/>
          <w:szCs w:val="24"/>
          <w:lang w:val="tt-RU" w:eastAsia="ru-RU"/>
        </w:rPr>
        <w:t>_</w:t>
      </w:r>
      <w:r>
        <w:rPr>
          <w:rFonts w:ascii="Arial" w:eastAsia="Times New Roman" w:hAnsi="Arial" w:cs="Arial"/>
          <w:sz w:val="24"/>
          <w:szCs w:val="24"/>
          <w:lang w:val="tt-RU" w:eastAsia="ru-RU"/>
        </w:rPr>
        <w:t>__</w:t>
      </w:r>
      <w:r w:rsidR="00085BF9" w:rsidRPr="00085BF9">
        <w:rPr>
          <w:rFonts w:ascii="Arial" w:eastAsia="Times New Roman" w:hAnsi="Arial" w:cs="Arial"/>
          <w:sz w:val="24"/>
          <w:szCs w:val="24"/>
          <w:lang w:val="tt-RU" w:eastAsia="ru-RU"/>
        </w:rPr>
        <w:t xml:space="preserve"> ел </w:t>
      </w:r>
    </w:p>
    <w:p w:rsidR="00085BF9" w:rsidRPr="0085423B" w:rsidRDefault="0085423B" w:rsidP="0085423B">
      <w:pPr>
        <w:spacing w:after="0" w:line="240" w:lineRule="auto"/>
        <w:rPr>
          <w:rFonts w:ascii="Arial" w:eastAsia="Times New Roman" w:hAnsi="Arial" w:cs="Arial"/>
          <w:bCs/>
          <w:sz w:val="24"/>
          <w:szCs w:val="24"/>
          <w:lang w:val="tt-RU" w:eastAsia="ru-RU"/>
        </w:rPr>
      </w:pPr>
      <w:r>
        <w:rPr>
          <w:rFonts w:ascii="Arial" w:eastAsia="Times New Roman" w:hAnsi="Arial" w:cs="Arial"/>
          <w:sz w:val="24"/>
          <w:szCs w:val="24"/>
          <w:lang w:val="tt-RU" w:eastAsia="ru-RU"/>
        </w:rPr>
        <w:t xml:space="preserve">                                                                                        </w:t>
      </w:r>
      <w:r w:rsidR="00085BF9" w:rsidRPr="00085BF9">
        <w:rPr>
          <w:rFonts w:ascii="Arial" w:eastAsia="Times New Roman" w:hAnsi="Arial" w:cs="Arial"/>
          <w:sz w:val="24"/>
          <w:szCs w:val="24"/>
          <w:lang w:val="tt-RU" w:eastAsia="ru-RU"/>
        </w:rPr>
        <w:t>____</w:t>
      </w:r>
      <w:r>
        <w:rPr>
          <w:rFonts w:ascii="Arial" w:eastAsia="Times New Roman" w:hAnsi="Arial" w:cs="Arial"/>
          <w:sz w:val="24"/>
          <w:szCs w:val="24"/>
          <w:lang w:val="tt-RU" w:eastAsia="ru-RU"/>
        </w:rPr>
        <w:t xml:space="preserve"> номерлы </w:t>
      </w:r>
      <w:r w:rsidR="00085BF9" w:rsidRPr="00085BF9">
        <w:rPr>
          <w:rFonts w:ascii="Arial" w:eastAsia="Times New Roman" w:hAnsi="Arial" w:cs="Arial"/>
          <w:sz w:val="24"/>
          <w:szCs w:val="24"/>
          <w:lang w:val="tt-RU" w:eastAsia="ru-RU"/>
        </w:rPr>
        <w:t xml:space="preserve"> карарына  </w:t>
      </w:r>
    </w:p>
    <w:p w:rsidR="00085BF9" w:rsidRPr="00085BF9" w:rsidRDefault="0085423B" w:rsidP="00085BF9">
      <w:pPr>
        <w:suppressAutoHyphens/>
        <w:autoSpaceDN w:val="0"/>
        <w:spacing w:after="0" w:line="240" w:lineRule="auto"/>
        <w:ind w:left="6521"/>
        <w:textAlignment w:val="baseline"/>
        <w:rPr>
          <w:rFonts w:ascii="Arial" w:hAnsi="Arial" w:cs="Arial"/>
          <w:sz w:val="24"/>
          <w:szCs w:val="24"/>
          <w:lang w:val="tt-RU"/>
        </w:rPr>
      </w:pPr>
      <w:r>
        <w:rPr>
          <w:rFonts w:ascii="Arial" w:hAnsi="Arial" w:cs="Arial"/>
          <w:sz w:val="24"/>
          <w:szCs w:val="24"/>
          <w:lang w:val="tt-RU"/>
        </w:rPr>
        <w:t xml:space="preserve">                        1</w:t>
      </w:r>
      <w:r w:rsidR="00AF1E6B">
        <w:rPr>
          <w:rFonts w:ascii="Arial" w:hAnsi="Arial" w:cs="Arial"/>
          <w:sz w:val="24"/>
          <w:szCs w:val="24"/>
          <w:lang w:val="tt-RU"/>
        </w:rPr>
        <w:t xml:space="preserve"> кушымта </w:t>
      </w:r>
    </w:p>
    <w:p w:rsidR="004A3A38" w:rsidRPr="00AF1E6B" w:rsidRDefault="004A3A38" w:rsidP="004A3A38">
      <w:pPr>
        <w:suppressAutoHyphens/>
        <w:spacing w:after="0" w:line="240" w:lineRule="auto"/>
        <w:jc w:val="center"/>
        <w:rPr>
          <w:rFonts w:ascii="Arial" w:eastAsia="Times New Roman" w:hAnsi="Arial" w:cs="Arial"/>
          <w:b/>
          <w:sz w:val="24"/>
          <w:szCs w:val="24"/>
          <w:lang w:val="tt-RU" w:eastAsia="ru-RU"/>
        </w:rPr>
      </w:pPr>
    </w:p>
    <w:p w:rsidR="004A3A38" w:rsidRPr="00AF1E6B" w:rsidRDefault="004A3A38" w:rsidP="004A3A38">
      <w:pPr>
        <w:suppressAutoHyphens/>
        <w:spacing w:after="0" w:line="240" w:lineRule="auto"/>
        <w:ind w:right="282"/>
        <w:jc w:val="center"/>
        <w:rPr>
          <w:rFonts w:ascii="Arial" w:eastAsia="Times New Roman" w:hAnsi="Arial" w:cs="Arial"/>
          <w:sz w:val="24"/>
          <w:szCs w:val="24"/>
          <w:lang w:val="tt-RU" w:eastAsia="ru-RU"/>
        </w:rPr>
      </w:pPr>
    </w:p>
    <w:p w:rsidR="00085BF9" w:rsidRPr="00AF1E6B" w:rsidRDefault="00085BF9" w:rsidP="00085BF9">
      <w:pPr>
        <w:jc w:val="center"/>
        <w:rPr>
          <w:rFonts w:ascii="Arial" w:eastAsia="Times New Roman" w:hAnsi="Arial" w:cs="Arial"/>
          <w:sz w:val="24"/>
          <w:szCs w:val="24"/>
          <w:lang w:val="tt-RU" w:eastAsia="ru-RU"/>
        </w:rPr>
      </w:pPr>
      <w:r w:rsidRPr="00AF1E6B">
        <w:rPr>
          <w:rFonts w:ascii="Arial" w:eastAsia="Times New Roman" w:hAnsi="Arial" w:cs="Arial"/>
          <w:sz w:val="24"/>
          <w:szCs w:val="24"/>
          <w:lang w:val="tt-RU" w:eastAsia="ru-RU"/>
        </w:rPr>
        <w:t>Җирле әһәмияттәге автомобиль юлларыннан файдаланучыларга автомобиль юлларының торышы турында мәгълүмат бирү муниципаль хезмәт күрсәтү Административ регламенты</w:t>
      </w:r>
    </w:p>
    <w:p w:rsidR="004A3A38" w:rsidRPr="00AF1E6B" w:rsidRDefault="004A3A38" w:rsidP="004A3A38">
      <w:pPr>
        <w:suppressAutoHyphens/>
        <w:spacing w:after="0" w:line="240" w:lineRule="auto"/>
        <w:ind w:right="282"/>
        <w:jc w:val="center"/>
        <w:rPr>
          <w:rFonts w:ascii="Arial" w:eastAsia="Times New Roman" w:hAnsi="Arial" w:cs="Arial"/>
          <w:sz w:val="24"/>
          <w:szCs w:val="24"/>
          <w:lang w:val="tt-RU" w:eastAsia="ru-RU"/>
        </w:rPr>
      </w:pPr>
    </w:p>
    <w:p w:rsidR="00085BF9" w:rsidRPr="00AF1E6B" w:rsidRDefault="00085BF9" w:rsidP="00085BF9">
      <w:pPr>
        <w:suppressAutoHyphens/>
        <w:spacing w:after="0" w:line="240" w:lineRule="auto"/>
        <w:ind w:firstLine="720"/>
        <w:jc w:val="both"/>
        <w:rPr>
          <w:rFonts w:ascii="Arial" w:eastAsia="Times New Roman" w:hAnsi="Arial" w:cs="Arial"/>
          <w:sz w:val="24"/>
          <w:szCs w:val="24"/>
          <w:lang w:val="tt-RU" w:eastAsia="ru-RU"/>
        </w:rPr>
      </w:pPr>
      <w:r w:rsidRPr="00AF1E6B">
        <w:rPr>
          <w:rFonts w:ascii="Arial" w:eastAsia="Times New Roman" w:hAnsi="Arial" w:cs="Arial"/>
          <w:sz w:val="24"/>
          <w:szCs w:val="24"/>
          <w:lang w:val="tt-RU" w:eastAsia="ru-RU"/>
        </w:rPr>
        <w:t>1. Гомуми нигезләмәләр</w:t>
      </w:r>
    </w:p>
    <w:p w:rsidR="00085BF9" w:rsidRPr="00AF1E6B" w:rsidRDefault="00085BF9" w:rsidP="00085BF9">
      <w:pPr>
        <w:suppressAutoHyphens/>
        <w:spacing w:after="0" w:line="240" w:lineRule="auto"/>
        <w:ind w:firstLine="720"/>
        <w:jc w:val="both"/>
        <w:rPr>
          <w:rFonts w:ascii="Arial" w:eastAsia="Times New Roman" w:hAnsi="Arial" w:cs="Arial"/>
          <w:sz w:val="24"/>
          <w:szCs w:val="24"/>
          <w:lang w:val="tt-RU" w:eastAsia="ru-RU"/>
        </w:rPr>
      </w:pPr>
    </w:p>
    <w:p w:rsidR="00085BF9" w:rsidRPr="00AF1E6B" w:rsidRDefault="00085BF9" w:rsidP="00085BF9">
      <w:pPr>
        <w:suppressAutoHyphens/>
        <w:spacing w:after="0" w:line="240" w:lineRule="auto"/>
        <w:ind w:firstLine="720"/>
        <w:jc w:val="both"/>
        <w:rPr>
          <w:rFonts w:ascii="Arial" w:eastAsia="Times New Roman" w:hAnsi="Arial" w:cs="Arial"/>
          <w:sz w:val="24"/>
          <w:szCs w:val="24"/>
          <w:lang w:val="tt-RU" w:eastAsia="ru-RU"/>
        </w:rPr>
      </w:pPr>
      <w:r w:rsidRPr="00AF1E6B">
        <w:rPr>
          <w:rFonts w:ascii="Arial" w:eastAsia="Times New Roman" w:hAnsi="Arial" w:cs="Arial"/>
          <w:sz w:val="24"/>
          <w:szCs w:val="24"/>
          <w:lang w:val="tt-RU" w:eastAsia="ru-RU"/>
        </w:rPr>
        <w:t>1.1. Муниципаль хезмәт күрсәтүнең әлеге Административ регламенты (алга таба – Регламент) җирле әһәмияттәге автомобиль юлларыннан файдаланучыларга автомобиль юлларының торышы турында мәгълүмат бирү буенча муниципаль хезмәт күрсәтү стандартын һәм тәртибен билгели.</w:t>
      </w:r>
    </w:p>
    <w:p w:rsidR="00085BF9" w:rsidRPr="00143913" w:rsidRDefault="00085BF9" w:rsidP="00085BF9">
      <w:pPr>
        <w:suppressAutoHyphens/>
        <w:spacing w:after="0" w:line="240" w:lineRule="auto"/>
        <w:ind w:firstLine="720"/>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1.2. Хезмәт алучылар: физик һәм юридик затлар (алга таба-гариза бирүче).</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Муниципаль хезмәт башкаручы - Башкарма комитетның төзелеш, ТКХ, элемтә һәм энергетика бүлеге (алга таба - бүлек).</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1.3.1. Башкарма комитетның урнашу урыны: Югары Ослан авылы, Чехов урамы, 18.</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proofErr w:type="gramStart"/>
      <w:r w:rsidRPr="0029377D">
        <w:rPr>
          <w:rFonts w:ascii="Arial" w:eastAsia="Times New Roman" w:hAnsi="Arial" w:cs="Arial"/>
          <w:sz w:val="24"/>
          <w:szCs w:val="24"/>
          <w:lang w:eastAsia="ru-RU"/>
        </w:rPr>
        <w:t>Б</w:t>
      </w:r>
      <w:proofErr w:type="gramEnd"/>
      <w:r w:rsidRPr="0029377D">
        <w:rPr>
          <w:rFonts w:ascii="Arial" w:eastAsia="Times New Roman" w:hAnsi="Arial" w:cs="Arial"/>
          <w:sz w:val="24"/>
          <w:szCs w:val="24"/>
          <w:lang w:eastAsia="ru-RU"/>
        </w:rPr>
        <w:t>үлекнең урнашу урыны: Югары Ослан авылы, Чехов урамы, 18.</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Эш графигы: </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дүшәмбе – җомга: 8.00 дән 16.</w:t>
      </w:r>
      <w:r w:rsidRPr="0029377D">
        <w:rPr>
          <w:rFonts w:ascii="Arial" w:eastAsia="Times New Roman" w:hAnsi="Arial" w:cs="Arial"/>
          <w:sz w:val="24"/>
          <w:szCs w:val="24"/>
          <w:lang w:val="tt-RU" w:eastAsia="ru-RU"/>
        </w:rPr>
        <w:t>15</w:t>
      </w:r>
      <w:r w:rsidRPr="0029377D">
        <w:rPr>
          <w:rFonts w:ascii="Arial" w:eastAsia="Times New Roman" w:hAnsi="Arial" w:cs="Arial"/>
          <w:sz w:val="24"/>
          <w:szCs w:val="24"/>
          <w:lang w:eastAsia="ru-RU"/>
        </w:rPr>
        <w:t xml:space="preserve"> сәгатькә кадә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шимбә, якшәмб</w:t>
      </w:r>
      <w:proofErr w:type="gramStart"/>
      <w:r w:rsidRPr="0029377D">
        <w:rPr>
          <w:rFonts w:ascii="Arial" w:eastAsia="Times New Roman" w:hAnsi="Arial" w:cs="Arial"/>
          <w:sz w:val="24"/>
          <w:szCs w:val="24"/>
          <w:lang w:eastAsia="ru-RU"/>
        </w:rPr>
        <w:t>е-</w:t>
      </w:r>
      <w:proofErr w:type="gramEnd"/>
      <w:r w:rsidRPr="0029377D">
        <w:rPr>
          <w:rFonts w:ascii="Arial" w:eastAsia="Times New Roman" w:hAnsi="Arial" w:cs="Arial"/>
          <w:sz w:val="24"/>
          <w:szCs w:val="24"/>
          <w:lang w:eastAsia="ru-RU"/>
        </w:rPr>
        <w:t xml:space="preserve"> ял көннәре.</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Ял һәм туклану өчен тәнәфес вакыты эчке хезмәт </w:t>
      </w:r>
      <w:proofErr w:type="gramStart"/>
      <w:r w:rsidRPr="0029377D">
        <w:rPr>
          <w:rFonts w:ascii="Arial" w:eastAsia="Times New Roman" w:hAnsi="Arial" w:cs="Arial"/>
          <w:sz w:val="24"/>
          <w:szCs w:val="24"/>
          <w:lang w:eastAsia="ru-RU"/>
        </w:rPr>
        <w:t>т</w:t>
      </w:r>
      <w:proofErr w:type="gramEnd"/>
      <w:r w:rsidRPr="0029377D">
        <w:rPr>
          <w:rFonts w:ascii="Arial" w:eastAsia="Times New Roman" w:hAnsi="Arial" w:cs="Arial"/>
          <w:sz w:val="24"/>
          <w:szCs w:val="24"/>
          <w:lang w:eastAsia="ru-RU"/>
        </w:rPr>
        <w:t>әртибе кагыйдәләре белән билгеләнә.</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Белешмә телефоны: 8(84379) 22343. </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Узу шәхесне раслаучы документлар буенча.</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1.3.2. «Интернет» мәгълүмат-телекоммуникация челтәрендә (алга таба – «Интернет» челтәре) муниципаль районның </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әсми сайты адресы: (http:/ www. verhniy-uslon.tatar.ru).</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1.3.3. Муниципаль хезмәт күрсәтү, шулай ук бүлекнең урнашу урыны һәм эш графигы турында мәгълүмат алынырга мөмкин: </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1) Башкарма комитет биналарында урнашкан муниципаль хезмәтлә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турында гариза бирүчеләр белән эшләү өчен визуаль һәм текстлы мәгълүмат булган мәгълүмат стендлары аша. </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Мәгълүмат стендларында урнаштырылган мәгълүмат әлеге Регламентның 1.1, 1.3.1, 2.3, 2.5, 2.8, 2.10, 2.11, 5.1 пунктларында (кече пунктларда) муниципаль хезмәт күрсәтү турында мәгълүматны үз эченә </w:t>
      </w:r>
      <w:proofErr w:type="gramStart"/>
      <w:r w:rsidRPr="0029377D">
        <w:rPr>
          <w:rFonts w:ascii="Arial" w:eastAsia="Times New Roman" w:hAnsi="Arial" w:cs="Arial"/>
          <w:sz w:val="24"/>
          <w:szCs w:val="24"/>
          <w:lang w:eastAsia="ru-RU"/>
        </w:rPr>
        <w:t>ала</w:t>
      </w:r>
      <w:proofErr w:type="gramEnd"/>
      <w:r w:rsidRPr="0029377D">
        <w:rPr>
          <w:rFonts w:ascii="Arial" w:eastAsia="Times New Roman" w:hAnsi="Arial" w:cs="Arial"/>
          <w:sz w:val="24"/>
          <w:szCs w:val="24"/>
          <w:lang w:eastAsia="ru-RU"/>
        </w:rPr>
        <w:t>;</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2) «Интернет» челтәре аша муниципаль районның </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әсми сайтында (http:/ www. verniys-uslon. tatar.ru.);</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 Татарстан Республикасы дәүләт һәм муниципаль хезмәтлә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Порталында (http://uslugi. tatar.ru/); </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lastRenderedPageBreak/>
        <w:t>4) дәү</w:t>
      </w:r>
      <w:proofErr w:type="gramStart"/>
      <w:r w:rsidRPr="0029377D">
        <w:rPr>
          <w:rFonts w:ascii="Arial" w:eastAsia="Times New Roman" w:hAnsi="Arial" w:cs="Arial"/>
          <w:sz w:val="24"/>
          <w:szCs w:val="24"/>
          <w:lang w:eastAsia="ru-RU"/>
        </w:rPr>
        <w:t>л</w:t>
      </w:r>
      <w:proofErr w:type="gramEnd"/>
      <w:r w:rsidRPr="0029377D">
        <w:rPr>
          <w:rFonts w:ascii="Arial" w:eastAsia="Times New Roman" w:hAnsi="Arial" w:cs="Arial"/>
          <w:sz w:val="24"/>
          <w:szCs w:val="24"/>
          <w:lang w:eastAsia="ru-RU"/>
        </w:rPr>
        <w:t>әт һәм муниципаль хезмәтләрнең (функцияләр) бердәм порталында (http:/ www.gosuslugi.ru/);</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5) Башкарма комитетта (бүлек):</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телдән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әҗәгать иткәндә-шәхсән яки телефон буенча; </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язма (шул исәптән электрон документ формасында)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иткәндә – кәгазьдә почта аша, электрон почта аша.</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1.3.4. Муниципаль хезмәт күрсәтү мәсьәлә</w:t>
      </w:r>
      <w:proofErr w:type="gramStart"/>
      <w:r w:rsidRPr="0029377D">
        <w:rPr>
          <w:rFonts w:ascii="Arial" w:eastAsia="Times New Roman" w:hAnsi="Arial" w:cs="Arial"/>
          <w:sz w:val="24"/>
          <w:szCs w:val="24"/>
          <w:lang w:eastAsia="ru-RU"/>
        </w:rPr>
        <w:t>л</w:t>
      </w:r>
      <w:proofErr w:type="gramEnd"/>
      <w:r w:rsidRPr="0029377D">
        <w:rPr>
          <w:rFonts w:ascii="Arial" w:eastAsia="Times New Roman" w:hAnsi="Arial" w:cs="Arial"/>
          <w:sz w:val="24"/>
          <w:szCs w:val="24"/>
          <w:lang w:eastAsia="ru-RU"/>
        </w:rPr>
        <w:t>әре буенча мәгълүмат бүлек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1.4. Муниципаль хезмәт күрсәтү </w:t>
      </w:r>
      <w:proofErr w:type="gramStart"/>
      <w:r w:rsidRPr="0029377D">
        <w:rPr>
          <w:rFonts w:ascii="Arial" w:eastAsia="Times New Roman" w:hAnsi="Arial" w:cs="Arial"/>
          <w:sz w:val="24"/>
          <w:szCs w:val="24"/>
          <w:lang w:eastAsia="ru-RU"/>
        </w:rPr>
        <w:t>т</w:t>
      </w:r>
      <w:proofErr w:type="gramEnd"/>
      <w:r w:rsidRPr="0029377D">
        <w:rPr>
          <w:rFonts w:ascii="Arial" w:eastAsia="Times New Roman" w:hAnsi="Arial" w:cs="Arial"/>
          <w:sz w:val="24"/>
          <w:szCs w:val="24"/>
          <w:lang w:eastAsia="ru-RU"/>
        </w:rPr>
        <w:t>үбәндәгеләр нигезендә гамәлгә ашырыла:</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«Россия Федерациясендә җирле үзидарә оештыруның гомуми принциплары турында» 2003 елның 6 октябрендәге 131 - ФЗ номерлы Федераль закон (алга таба-131 - ФЗ номерлы Федераль закон) (РФ законнары җыелышы, 06.10.2003, №40, 3822 ст.);</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«Россия Федерациясендә автомобиль юллары һәм юл эшчәнлеге турында һәм Россия Федерациясенең аерым закон актларына үзгәрешлә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кертү хакында» 2007 елның 8 ноябрендәге 257-ФЗ номерлы Федераль закон (алга таба – 257-ФЗ номерлы Федераль закон) (Россия Федерациясе законнары җыелышы, 12.11.2007, №46, 5553 ст.);</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«Дәүләт һәм муниципаль хезмәтлә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күрсәтүне оештыру турында» 2010 елның 27 июлендәге 210 - ФЗ номерлы Федераль закон (алга таба – 210 - ФЗ номерлы Федераль закон) (РФ законнары җыелышы, 02.08.2010, №31, 4179 ст.); </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«Автомобиль транспортында йөк ташу кагыйдәләрен раслау турында» 2011 елның 15 апрелендәге 272 номерлы Россия Федерациясе Хөкүмәте карары (алга таба – 272 номерлы карар) (РФ законнары җыелышы, 25.04.2011, №17, 2407 ст.);</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«Авыр йөк ташучы һәм (яки) зур габаритлы йөк ташучы автомобиль юллары буйлап хә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әкәт итүгә махсус рөхсәт бирү тәртибен раслау турында» 24.07.2012 ел, №258 Транспорт министрлыгы боерыгы (алга таба - тәртип) (Российская газета, №265, 16.11.2012);</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Югары Ослан муниципаль районы Советының 2005 елның 10 декабрендә №18 карары белән кабул ителгән Татарстан Республикасы Югары Ослан муниципаль районы Уставы белән (алга таба – Устав);</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Югары Ослан муниципаль районы Башкарма комитеты турында 30.12.2005 ел, № 4-30 карары белән расланган Нигезләмә (алга таба-БК турында Нигезләмә);</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Бүлек турында Нигезләмә белән Башкарма комитет җ</w:t>
      </w:r>
      <w:proofErr w:type="gramStart"/>
      <w:r w:rsidRPr="0029377D">
        <w:rPr>
          <w:rFonts w:ascii="Arial" w:eastAsia="Times New Roman" w:hAnsi="Arial" w:cs="Arial"/>
          <w:sz w:val="24"/>
          <w:szCs w:val="24"/>
          <w:lang w:eastAsia="ru-RU"/>
        </w:rPr>
        <w:t>ит</w:t>
      </w:r>
      <w:proofErr w:type="gramEnd"/>
      <w:r w:rsidRPr="0029377D">
        <w:rPr>
          <w:rFonts w:ascii="Arial" w:eastAsia="Times New Roman" w:hAnsi="Arial" w:cs="Arial"/>
          <w:sz w:val="24"/>
          <w:szCs w:val="24"/>
          <w:lang w:eastAsia="ru-RU"/>
        </w:rPr>
        <w:t>әкчесенең 2006 елның 31 августында кабул ителгән 321 номерлы карары (алга таба-бүлек турында Нигезләмә);</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Башкарма комитет җитәкчесенең 2006 елның 31 августындагы 321 номерлы карары белән расланган Башкарма комитетның эчке хезмәт </w:t>
      </w:r>
      <w:proofErr w:type="gramStart"/>
      <w:r w:rsidRPr="0029377D">
        <w:rPr>
          <w:rFonts w:ascii="Arial" w:eastAsia="Times New Roman" w:hAnsi="Arial" w:cs="Arial"/>
          <w:sz w:val="24"/>
          <w:szCs w:val="24"/>
          <w:lang w:eastAsia="ru-RU"/>
        </w:rPr>
        <w:t>т</w:t>
      </w:r>
      <w:proofErr w:type="gramEnd"/>
      <w:r w:rsidRPr="0029377D">
        <w:rPr>
          <w:rFonts w:ascii="Arial" w:eastAsia="Times New Roman" w:hAnsi="Arial" w:cs="Arial"/>
          <w:sz w:val="24"/>
          <w:szCs w:val="24"/>
          <w:lang w:eastAsia="ru-RU"/>
        </w:rPr>
        <w:t>әртибе кагыйдәләре (алга таба – кагыйдәләр).</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1.5. Әлеге Регламентта түбәндәге терминнар һәм билгеләмәлә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кулланыла:</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дәүләт һәм муниципаль хезмәтлә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күрсәтүнең күпфункцияле үзәгенең ерактан торып эш урыны-муниципаль районнарның авыл җирлекләрендә документлар кабул итү һәм бирү, гариза бирүчеләргә консультация бирү тәрәзәсе;</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lastRenderedPageBreak/>
        <w:t>техник хата-муниципаль хезмәт күрсәтүче орган тарафыннан җибәрелгән һәм документларга кертелгән мәгълүматлар (муниципаль хезмәт нә</w:t>
      </w:r>
      <w:proofErr w:type="gramStart"/>
      <w:r w:rsidRPr="0029377D">
        <w:rPr>
          <w:rFonts w:ascii="Arial" w:eastAsia="Times New Roman" w:hAnsi="Arial" w:cs="Arial"/>
          <w:sz w:val="24"/>
          <w:szCs w:val="24"/>
          <w:lang w:eastAsia="ru-RU"/>
        </w:rPr>
        <w:t>тиҗәсе</w:t>
      </w:r>
      <w:proofErr w:type="gramEnd"/>
      <w:r w:rsidRPr="0029377D">
        <w:rPr>
          <w:rFonts w:ascii="Arial" w:eastAsia="Times New Roman" w:hAnsi="Arial" w:cs="Arial"/>
          <w:sz w:val="24"/>
          <w:szCs w:val="24"/>
          <w:lang w:eastAsia="ru-RU"/>
        </w:rPr>
        <w:t>) туры килмәүгә китергән хата (бозу, ялгышлык, грамматик яки арифметик хата яки мондый хата), документлар нигезендә мәгълүматлар кертелгән документлардагы мәгълүматлар туры килмәүгә китергән хата.</w:t>
      </w:r>
    </w:p>
    <w:p w:rsidR="00085BF9" w:rsidRPr="0029377D" w:rsidRDefault="00085BF9" w:rsidP="00085BF9">
      <w:pPr>
        <w:suppressAutoHyphens/>
        <w:spacing w:after="0" w:line="240" w:lineRule="auto"/>
        <w:ind w:firstLine="720"/>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w:t>
      </w:r>
      <w:proofErr w:type="gramStart"/>
      <w:r w:rsidRPr="0029377D">
        <w:rPr>
          <w:rFonts w:ascii="Arial" w:eastAsia="Times New Roman" w:hAnsi="Arial" w:cs="Arial"/>
          <w:sz w:val="24"/>
          <w:szCs w:val="24"/>
          <w:lang w:eastAsia="ru-RU"/>
        </w:rPr>
        <w:t>ст</w:t>
      </w:r>
      <w:proofErr w:type="gramEnd"/>
      <w:r w:rsidRPr="0029377D">
        <w:rPr>
          <w:rFonts w:ascii="Arial" w:eastAsia="Times New Roman" w:hAnsi="Arial" w:cs="Arial"/>
          <w:sz w:val="24"/>
          <w:szCs w:val="24"/>
          <w:lang w:eastAsia="ru-RU"/>
        </w:rPr>
        <w:t xml:space="preserve"> 2 пункты). Гариза стандарт бланкта (№1Кушымта) тутырыла.</w:t>
      </w:r>
    </w:p>
    <w:p w:rsidR="004A3A38" w:rsidRPr="004A3A38" w:rsidRDefault="004A3A38" w:rsidP="004A3A38">
      <w:pPr>
        <w:suppressAutoHyphens/>
        <w:spacing w:after="0" w:line="240" w:lineRule="auto"/>
        <w:ind w:firstLine="720"/>
        <w:jc w:val="both"/>
        <w:rPr>
          <w:rFonts w:ascii="Arial" w:eastAsia="Times New Roman" w:hAnsi="Arial" w:cs="Arial"/>
          <w:sz w:val="24"/>
          <w:szCs w:val="24"/>
          <w:lang w:eastAsia="ru-RU"/>
        </w:rPr>
        <w:sectPr w:rsidR="004A3A38" w:rsidRPr="004A3A38" w:rsidSect="0029377D">
          <w:headerReference w:type="even" r:id="rId9"/>
          <w:headerReference w:type="default" r:id="rId10"/>
          <w:type w:val="continuous"/>
          <w:pgSz w:w="11906" w:h="16838"/>
          <w:pgMar w:top="1440" w:right="1080" w:bottom="1440" w:left="1080" w:header="709" w:footer="709" w:gutter="0"/>
          <w:cols w:space="708"/>
          <w:titlePg/>
          <w:docGrid w:linePitch="360"/>
        </w:sectPr>
      </w:pPr>
    </w:p>
    <w:p w:rsidR="00AF1E6B" w:rsidRDefault="00AF1E6B"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AF1E6B" w:rsidRDefault="00AF1E6B"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441882" w:rsidRPr="00441882" w:rsidRDefault="00441882" w:rsidP="00441882">
      <w:pPr>
        <w:spacing w:after="0" w:line="240" w:lineRule="auto"/>
        <w:jc w:val="center"/>
        <w:rPr>
          <w:rFonts w:ascii="Arial" w:eastAsia="Times New Roman" w:hAnsi="Arial" w:cs="Arial"/>
          <w:sz w:val="24"/>
          <w:szCs w:val="24"/>
          <w:lang w:eastAsia="ru-RU"/>
        </w:rPr>
      </w:pPr>
      <w:r w:rsidRPr="00441882">
        <w:rPr>
          <w:rFonts w:ascii="Arial" w:eastAsia="Times New Roman" w:hAnsi="Arial" w:cs="Arial"/>
          <w:bCs/>
          <w:sz w:val="24"/>
          <w:szCs w:val="24"/>
          <w:lang w:val="en-US" w:eastAsia="ru-RU"/>
        </w:rPr>
        <w:t xml:space="preserve">2. </w:t>
      </w:r>
      <w:r w:rsidRPr="00441882">
        <w:rPr>
          <w:rFonts w:ascii="Arial" w:eastAsia="Times New Roman" w:hAnsi="Arial" w:cs="Arial"/>
          <w:sz w:val="24"/>
          <w:szCs w:val="24"/>
          <w:lang w:eastAsia="ru-RU"/>
        </w:rPr>
        <w:t>Муниципаль хезмәт күрсәтү стандарты</w:t>
      </w:r>
    </w:p>
    <w:p w:rsidR="00441882" w:rsidRPr="00441882" w:rsidRDefault="00441882" w:rsidP="00441882">
      <w:pPr>
        <w:suppressAutoHyphens/>
        <w:spacing w:after="0" w:line="240" w:lineRule="auto"/>
        <w:ind w:firstLine="720"/>
        <w:jc w:val="center"/>
        <w:rPr>
          <w:rFonts w:ascii="Arial" w:eastAsia="Times New Roman" w:hAnsi="Arial" w:cs="Arial"/>
          <w:sz w:val="24"/>
          <w:szCs w:val="24"/>
          <w:lang w:eastAsia="ru-RU"/>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726"/>
        <w:gridCol w:w="3784"/>
      </w:tblGrid>
      <w:tr w:rsidR="00441882" w:rsidRPr="00441882" w:rsidTr="00441882">
        <w:trPr>
          <w:trHeight w:val="1004"/>
        </w:trPr>
        <w:tc>
          <w:tcPr>
            <w:tcW w:w="4358" w:type="dxa"/>
            <w:vAlign w:val="center"/>
          </w:tcPr>
          <w:p w:rsidR="00441882" w:rsidRPr="00441882" w:rsidRDefault="00441882" w:rsidP="00441882">
            <w:pPr>
              <w:autoSpaceDE w:val="0"/>
              <w:autoSpaceDN w:val="0"/>
              <w:adjustRightInd w:val="0"/>
              <w:spacing w:after="0" w:line="240" w:lineRule="auto"/>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     Муниципаль хезмәт күрсәтү стандартына талә</w:t>
            </w:r>
            <w:proofErr w:type="gramStart"/>
            <w:r w:rsidRPr="00441882">
              <w:rPr>
                <w:rFonts w:ascii="Arial" w:eastAsia="Times New Roman" w:hAnsi="Arial" w:cs="Arial"/>
                <w:sz w:val="24"/>
                <w:szCs w:val="24"/>
                <w:lang w:eastAsia="ru-RU"/>
              </w:rPr>
              <w:t>пл</w:t>
            </w:r>
            <w:proofErr w:type="gramEnd"/>
            <w:r w:rsidRPr="00441882">
              <w:rPr>
                <w:rFonts w:ascii="Arial" w:eastAsia="Times New Roman" w:hAnsi="Arial" w:cs="Arial"/>
                <w:sz w:val="24"/>
                <w:szCs w:val="24"/>
                <w:lang w:eastAsia="ru-RU"/>
              </w:rPr>
              <w:t>әр исеме</w:t>
            </w:r>
          </w:p>
        </w:tc>
        <w:tc>
          <w:tcPr>
            <w:tcW w:w="6726" w:type="dxa"/>
            <w:vAlign w:val="center"/>
          </w:tcPr>
          <w:p w:rsidR="00441882" w:rsidRPr="00441882" w:rsidRDefault="00441882" w:rsidP="00441882">
            <w:pPr>
              <w:autoSpaceDE w:val="0"/>
              <w:autoSpaceDN w:val="0"/>
              <w:adjustRightInd w:val="0"/>
              <w:spacing w:after="0" w:line="240" w:lineRule="auto"/>
              <w:jc w:val="center"/>
              <w:rPr>
                <w:rFonts w:ascii="Arial" w:eastAsia="Times New Roman" w:hAnsi="Arial" w:cs="Arial"/>
                <w:sz w:val="24"/>
                <w:szCs w:val="24"/>
                <w:lang w:val="en-US" w:eastAsia="ru-RU"/>
              </w:rPr>
            </w:pPr>
            <w:r w:rsidRPr="00441882">
              <w:rPr>
                <w:rFonts w:ascii="Arial" w:eastAsia="Times New Roman" w:hAnsi="Arial" w:cs="Arial"/>
                <w:sz w:val="24"/>
                <w:szCs w:val="24"/>
                <w:lang w:eastAsia="ru-RU"/>
              </w:rPr>
              <w:t>Стандартка талә</w:t>
            </w:r>
            <w:proofErr w:type="gramStart"/>
            <w:r w:rsidRPr="00441882">
              <w:rPr>
                <w:rFonts w:ascii="Arial" w:eastAsia="Times New Roman" w:hAnsi="Arial" w:cs="Arial"/>
                <w:sz w:val="24"/>
                <w:szCs w:val="24"/>
                <w:lang w:eastAsia="ru-RU"/>
              </w:rPr>
              <w:t>пл</w:t>
            </w:r>
            <w:proofErr w:type="gramEnd"/>
            <w:r w:rsidRPr="00441882">
              <w:rPr>
                <w:rFonts w:ascii="Arial" w:eastAsia="Times New Roman" w:hAnsi="Arial" w:cs="Arial"/>
                <w:sz w:val="24"/>
                <w:szCs w:val="24"/>
                <w:lang w:eastAsia="ru-RU"/>
              </w:rPr>
              <w:t>әр эчтәлеге</w:t>
            </w:r>
            <w:r w:rsidRPr="00441882">
              <w:rPr>
                <w:rFonts w:ascii="Arial" w:eastAsia="Times New Roman" w:hAnsi="Arial" w:cs="Arial"/>
                <w:sz w:val="24"/>
                <w:szCs w:val="24"/>
                <w:lang w:eastAsia="ru-RU"/>
              </w:rPr>
              <w:tab/>
            </w:r>
          </w:p>
        </w:tc>
        <w:tc>
          <w:tcPr>
            <w:tcW w:w="3784" w:type="dxa"/>
            <w:vAlign w:val="center"/>
          </w:tcPr>
          <w:p w:rsidR="00441882" w:rsidRPr="00441882" w:rsidRDefault="00441882" w:rsidP="00441882">
            <w:pPr>
              <w:autoSpaceDE w:val="0"/>
              <w:autoSpaceDN w:val="0"/>
              <w:adjustRightInd w:val="0"/>
              <w:spacing w:after="0" w:line="240" w:lineRule="auto"/>
              <w:ind w:right="282"/>
              <w:jc w:val="both"/>
              <w:rPr>
                <w:rFonts w:ascii="Arial" w:eastAsia="Times New Roman" w:hAnsi="Arial" w:cs="Arial"/>
                <w:sz w:val="24"/>
                <w:szCs w:val="24"/>
                <w:lang w:eastAsia="ru-RU"/>
              </w:rPr>
            </w:pPr>
          </w:p>
          <w:p w:rsidR="00441882" w:rsidRPr="00441882" w:rsidRDefault="00441882" w:rsidP="00441882">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Хезмәт күрсәтүне яки талә</w:t>
            </w:r>
            <w:proofErr w:type="gramStart"/>
            <w:r w:rsidRPr="00441882">
              <w:rPr>
                <w:rFonts w:ascii="Arial" w:eastAsia="Times New Roman" w:hAnsi="Arial" w:cs="Arial"/>
                <w:sz w:val="24"/>
                <w:szCs w:val="24"/>
                <w:lang w:eastAsia="ru-RU"/>
              </w:rPr>
              <w:t>пне</w:t>
            </w:r>
            <w:proofErr w:type="gramEnd"/>
            <w:r w:rsidRPr="00441882">
              <w:rPr>
                <w:rFonts w:ascii="Arial" w:eastAsia="Times New Roman" w:hAnsi="Arial" w:cs="Arial"/>
                <w:sz w:val="24"/>
                <w:szCs w:val="24"/>
                <w:lang w:eastAsia="ru-RU"/>
              </w:rPr>
              <w:t xml:space="preserve"> билгеләүче норматив акт</w:t>
            </w:r>
          </w:p>
          <w:p w:rsidR="00441882" w:rsidRPr="00441882" w:rsidRDefault="00441882" w:rsidP="00441882">
            <w:pPr>
              <w:autoSpaceDE w:val="0"/>
              <w:autoSpaceDN w:val="0"/>
              <w:adjustRightInd w:val="0"/>
              <w:spacing w:after="0" w:line="240" w:lineRule="auto"/>
              <w:jc w:val="center"/>
              <w:rPr>
                <w:rFonts w:ascii="Arial" w:eastAsia="Times New Roman" w:hAnsi="Arial" w:cs="Arial"/>
                <w:sz w:val="24"/>
                <w:szCs w:val="24"/>
                <w:lang w:eastAsia="ru-RU"/>
              </w:rPr>
            </w:pPr>
          </w:p>
        </w:tc>
      </w:tr>
      <w:tr w:rsidR="00441882" w:rsidRPr="00441882" w:rsidTr="00441882">
        <w:tc>
          <w:tcPr>
            <w:tcW w:w="4358" w:type="dxa"/>
          </w:tcPr>
          <w:p w:rsidR="00441882" w:rsidRPr="00441882" w:rsidRDefault="00441882" w:rsidP="0085423B">
            <w:pPr>
              <w:suppressAutoHyphen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2.1. Муниципаль хезмәт күрсәтү исеме</w:t>
            </w:r>
          </w:p>
        </w:tc>
        <w:tc>
          <w:tcPr>
            <w:tcW w:w="6726" w:type="dxa"/>
          </w:tcPr>
          <w:p w:rsidR="00441882" w:rsidRPr="00441882" w:rsidRDefault="00441882" w:rsidP="0085423B">
            <w:pPr>
              <w:suppressAutoHyphen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Җирле әһәмияттәге автомобиль юлларыннан файдаланучыларга автомобиль юлларының торышы турында мәгълүмат бирү</w:t>
            </w:r>
            <w:r w:rsidRPr="00441882">
              <w:rPr>
                <w:rFonts w:ascii="Arial" w:eastAsia="Times New Roman" w:hAnsi="Arial" w:cs="Arial"/>
                <w:sz w:val="24"/>
                <w:szCs w:val="24"/>
                <w:lang w:eastAsia="ru-RU"/>
              </w:rPr>
              <w:tab/>
            </w:r>
          </w:p>
        </w:tc>
        <w:tc>
          <w:tcPr>
            <w:tcW w:w="3784" w:type="dxa"/>
          </w:tcPr>
          <w:p w:rsidR="00441882" w:rsidRPr="00441882" w:rsidRDefault="00441882" w:rsidP="00441882">
            <w:pPr>
              <w:suppressAutoHyphens/>
              <w:spacing w:after="0" w:line="240" w:lineRule="auto"/>
              <w:rPr>
                <w:rFonts w:ascii="Arial" w:eastAsia="Times New Roman" w:hAnsi="Arial" w:cs="Arial"/>
                <w:sz w:val="24"/>
                <w:szCs w:val="24"/>
                <w:lang w:eastAsia="ru-RU"/>
              </w:rPr>
            </w:pPr>
            <w:r w:rsidRPr="00441882">
              <w:rPr>
                <w:rFonts w:ascii="Arial" w:eastAsia="Times New Roman" w:hAnsi="Arial" w:cs="Arial"/>
                <w:sz w:val="24"/>
                <w:szCs w:val="24"/>
                <w:lang w:eastAsia="ru-RU"/>
              </w:rPr>
              <w:t>п.10 ч.1 ст.13,  08.11.2007  ел №257-ФЗ Федераль закон</w:t>
            </w: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2.2. Турыдан-туры муниципаль хезмәт күрсәтүче җирле үзидарә башкарма-боеру органы исеме</w:t>
            </w:r>
          </w:p>
        </w:tc>
        <w:tc>
          <w:tcPr>
            <w:tcW w:w="6726" w:type="dxa"/>
          </w:tcPr>
          <w:p w:rsidR="00441882" w:rsidRPr="00441882" w:rsidRDefault="00441882" w:rsidP="0085423B">
            <w:pPr>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Татарстан Республикасы Югары Ослан муниципаль районы Башкарма комитеты</w:t>
            </w:r>
            <w:r w:rsidRPr="00441882">
              <w:rPr>
                <w:rFonts w:ascii="Arial" w:eastAsia="Times New Roman" w:hAnsi="Arial" w:cs="Arial"/>
                <w:sz w:val="24"/>
                <w:szCs w:val="24"/>
                <w:lang w:eastAsia="ru-RU"/>
              </w:rPr>
              <w:tab/>
            </w:r>
          </w:p>
        </w:tc>
        <w:tc>
          <w:tcPr>
            <w:tcW w:w="3784" w:type="dxa"/>
          </w:tcPr>
          <w:p w:rsidR="00441882" w:rsidRPr="00441882" w:rsidRDefault="00441882" w:rsidP="00441882">
            <w:pPr>
              <w:suppressAutoHyphens/>
              <w:spacing w:after="0" w:line="240" w:lineRule="auto"/>
              <w:rPr>
                <w:rFonts w:ascii="Arial" w:eastAsia="Times New Roman" w:hAnsi="Arial" w:cs="Arial"/>
                <w:sz w:val="24"/>
                <w:szCs w:val="24"/>
                <w:lang w:eastAsia="ru-RU"/>
              </w:rPr>
            </w:pPr>
            <w:r w:rsidRPr="00441882">
              <w:rPr>
                <w:rFonts w:ascii="Arial" w:eastAsia="Times New Roman" w:hAnsi="Arial" w:cs="Arial"/>
                <w:sz w:val="24"/>
                <w:szCs w:val="24"/>
                <w:lang w:eastAsia="ru-RU"/>
              </w:rPr>
              <w:t>БК турында нигезләмә</w:t>
            </w: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2.3. Муниципаль хезмәт күрсәтү нәтиҗәләренең тасвирламасы</w:t>
            </w:r>
          </w:p>
        </w:tc>
        <w:tc>
          <w:tcPr>
            <w:tcW w:w="6726" w:type="dxa"/>
          </w:tcPr>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1. Автомобиль юлларының торышы турында мәгълүмат бирү.</w:t>
            </w:r>
          </w:p>
          <w:p w:rsidR="00441882" w:rsidRPr="00441882" w:rsidRDefault="00441882" w:rsidP="0085423B">
            <w:pPr>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2. Муниципаль хезмәт күрсәтүдән </w:t>
            </w:r>
            <w:proofErr w:type="gramStart"/>
            <w:r w:rsidRPr="00441882">
              <w:rPr>
                <w:rFonts w:ascii="Arial" w:eastAsia="Times New Roman" w:hAnsi="Arial" w:cs="Arial"/>
                <w:sz w:val="24"/>
                <w:szCs w:val="24"/>
                <w:lang w:eastAsia="ru-RU"/>
              </w:rPr>
              <w:t>баш</w:t>
            </w:r>
            <w:proofErr w:type="gramEnd"/>
            <w:r w:rsidRPr="00441882">
              <w:rPr>
                <w:rFonts w:ascii="Arial" w:eastAsia="Times New Roman" w:hAnsi="Arial" w:cs="Arial"/>
                <w:sz w:val="24"/>
                <w:szCs w:val="24"/>
                <w:lang w:eastAsia="ru-RU"/>
              </w:rPr>
              <w:t xml:space="preserve"> тарту турында хат.</w:t>
            </w:r>
          </w:p>
        </w:tc>
        <w:tc>
          <w:tcPr>
            <w:tcW w:w="3784" w:type="dxa"/>
          </w:tcPr>
          <w:p w:rsidR="00441882" w:rsidRPr="00441882" w:rsidRDefault="00441882" w:rsidP="00441882">
            <w:pPr>
              <w:suppressAutoHyphens/>
              <w:spacing w:after="0" w:line="240" w:lineRule="auto"/>
              <w:rPr>
                <w:rFonts w:ascii="Arial" w:eastAsia="Times New Roman" w:hAnsi="Arial" w:cs="Arial"/>
                <w:sz w:val="24"/>
                <w:szCs w:val="24"/>
                <w:lang w:eastAsia="ru-RU"/>
              </w:rPr>
            </w:pPr>
            <w:r w:rsidRPr="00441882">
              <w:rPr>
                <w:rFonts w:ascii="Arial" w:eastAsia="Times New Roman" w:hAnsi="Arial" w:cs="Arial"/>
                <w:sz w:val="24"/>
                <w:szCs w:val="24"/>
                <w:lang w:eastAsia="ru-RU"/>
              </w:rPr>
              <w:t>08.11.2007  №257-ФЗ Федеральный закон</w:t>
            </w: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2.4.</w:t>
            </w:r>
            <w:r w:rsidRPr="00441882">
              <w:rPr>
                <w:rFonts w:ascii="Arial" w:eastAsia="Times New Roman" w:hAnsi="Arial" w:cs="Arial"/>
                <w:sz w:val="24"/>
                <w:szCs w:val="24"/>
                <w:lang w:val="en-US" w:eastAsia="ru-RU"/>
              </w:rPr>
              <w:t> </w:t>
            </w:r>
            <w:r w:rsidRPr="00441882">
              <w:rPr>
                <w:rFonts w:ascii="Arial" w:eastAsia="Times New Roman" w:hAnsi="Arial" w:cs="Arial"/>
                <w:sz w:val="24"/>
                <w:szCs w:val="24"/>
                <w:lang w:eastAsia="ru-RU"/>
              </w:rPr>
              <w:t>Муниципаль хезмәт күрсәтү срогы, шул исәптән муниципаль хезмәт күрсәтүдә катнашучы оешмаларга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726" w:type="dxa"/>
          </w:tcPr>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Гариза бирү көнен дә кертеп, 4 көн эчендә.</w:t>
            </w:r>
          </w:p>
          <w:p w:rsidR="00441882" w:rsidRPr="00441882" w:rsidRDefault="00441882" w:rsidP="0085423B">
            <w:pPr>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Муниципаль хезмәт күрсәтү вакытын туктатып тору каралмаган</w:t>
            </w:r>
          </w:p>
        </w:tc>
        <w:tc>
          <w:tcPr>
            <w:tcW w:w="3784" w:type="dxa"/>
          </w:tcPr>
          <w:p w:rsidR="00441882" w:rsidRPr="00441882" w:rsidRDefault="00441882" w:rsidP="00441882">
            <w:pPr>
              <w:suppressAutoHyphens/>
              <w:spacing w:after="0" w:line="240" w:lineRule="auto"/>
              <w:rPr>
                <w:rFonts w:ascii="Arial" w:eastAsia="Times New Roman" w:hAnsi="Arial" w:cs="Arial"/>
                <w:sz w:val="24"/>
                <w:szCs w:val="24"/>
                <w:lang w:eastAsia="ru-RU"/>
              </w:rPr>
            </w:pP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2.5.</w:t>
            </w:r>
            <w:r w:rsidRPr="00441882">
              <w:rPr>
                <w:rFonts w:ascii="Arial" w:eastAsia="Times New Roman" w:hAnsi="Arial" w:cs="Arial"/>
                <w:sz w:val="24"/>
                <w:szCs w:val="24"/>
                <w:lang w:val="en-US" w:eastAsia="ru-RU"/>
              </w:rPr>
              <w:t> </w:t>
            </w:r>
            <w:r w:rsidRPr="00441882">
              <w:rPr>
                <w:rFonts w:ascii="Arial" w:eastAsia="Times New Roman" w:hAnsi="Arial" w:cs="Arial"/>
                <w:sz w:val="24"/>
                <w:szCs w:val="24"/>
                <w:lang w:eastAsia="ru-RU"/>
              </w:rPr>
              <w:t xml:space="preserve">Муниципаль хезмәт күрсәтү өчен законнар һәм башка норматив хокукый актлар, шулай ук мөрәҗәгать итүче тарафыннан тапшырылырга тиешле муниципаль </w:t>
            </w:r>
            <w:r w:rsidRPr="00441882">
              <w:rPr>
                <w:rFonts w:ascii="Arial" w:eastAsia="Times New Roman" w:hAnsi="Arial" w:cs="Arial"/>
                <w:sz w:val="24"/>
                <w:szCs w:val="24"/>
                <w:lang w:eastAsia="ru-RU"/>
              </w:rPr>
              <w:lastRenderedPageBreak/>
              <w:t xml:space="preserve">хезмәтләр күрсәтү өчен кирәкле һәм </w:t>
            </w:r>
            <w:proofErr w:type="gramStart"/>
            <w:r w:rsidRPr="00441882">
              <w:rPr>
                <w:rFonts w:ascii="Arial" w:eastAsia="Times New Roman" w:hAnsi="Arial" w:cs="Arial"/>
                <w:sz w:val="24"/>
                <w:szCs w:val="24"/>
                <w:lang w:eastAsia="ru-RU"/>
              </w:rPr>
              <w:t>м</w:t>
            </w:r>
            <w:proofErr w:type="gramEnd"/>
            <w:r w:rsidRPr="00441882">
              <w:rPr>
                <w:rFonts w:ascii="Arial" w:eastAsia="Times New Roman" w:hAnsi="Arial" w:cs="Arial"/>
                <w:sz w:val="24"/>
                <w:szCs w:val="24"/>
                <w:lang w:eastAsia="ru-RU"/>
              </w:rPr>
              <w:t>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6726" w:type="dxa"/>
          </w:tcPr>
          <w:p w:rsidR="00441882" w:rsidRPr="00441882" w:rsidRDefault="00441882" w:rsidP="00441882">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 xml:space="preserve">1) гариза; </w:t>
            </w:r>
          </w:p>
          <w:p w:rsidR="00441882" w:rsidRPr="00441882" w:rsidRDefault="00441882" w:rsidP="00441882">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2) шәхесне раслаучы документлар;</w:t>
            </w:r>
          </w:p>
          <w:p w:rsidR="00441882" w:rsidRPr="00441882" w:rsidRDefault="00441882" w:rsidP="00441882">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3) вәкил вәкаләтләрен раслаучы документ (әгә</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xml:space="preserve"> мөрәҗәгать итүче исеменнән вәкил эшли икән);</w:t>
            </w:r>
          </w:p>
          <w:p w:rsidR="00441882" w:rsidRPr="00441882" w:rsidRDefault="00441882" w:rsidP="00441882">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Муниципаль хезмәт алу өчен гариза бланкын гариза </w:t>
            </w:r>
            <w:r w:rsidRPr="00441882">
              <w:rPr>
                <w:rFonts w:ascii="Arial" w:eastAsia="Times New Roman" w:hAnsi="Arial" w:cs="Arial"/>
                <w:sz w:val="24"/>
                <w:szCs w:val="24"/>
                <w:lang w:eastAsia="ru-RU"/>
              </w:rPr>
              <w:lastRenderedPageBreak/>
              <w:t>бирүче Башкарма комитетта шәхси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xml:space="preserve">әҗәгать иткәндә алырга мөмкин. Бланкның электрон формасы Башкарма комитетның </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әсми сайтында урнаштырылган.</w:t>
            </w:r>
          </w:p>
          <w:p w:rsidR="00441882" w:rsidRPr="00441882" w:rsidRDefault="00441882" w:rsidP="00441882">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Гариза һәм кушымта итеп бирелә торган документлар гариза бирүче тарафыннан кәгазьдә түбәндәге ысулларның </w:t>
            </w:r>
            <w:proofErr w:type="gramStart"/>
            <w:r w:rsidRPr="00441882">
              <w:rPr>
                <w:rFonts w:ascii="Arial" w:eastAsia="Times New Roman" w:hAnsi="Arial" w:cs="Arial"/>
                <w:sz w:val="24"/>
                <w:szCs w:val="24"/>
                <w:lang w:eastAsia="ru-RU"/>
              </w:rPr>
              <w:t>берсе</w:t>
            </w:r>
            <w:proofErr w:type="gramEnd"/>
            <w:r w:rsidRPr="00441882">
              <w:rPr>
                <w:rFonts w:ascii="Arial" w:eastAsia="Times New Roman" w:hAnsi="Arial" w:cs="Arial"/>
                <w:sz w:val="24"/>
                <w:szCs w:val="24"/>
                <w:lang w:eastAsia="ru-RU"/>
              </w:rPr>
              <w:t xml:space="preserve"> белән тапшырылырга (җибәрелде) мөмкин:</w:t>
            </w:r>
          </w:p>
          <w:p w:rsidR="00441882" w:rsidRPr="00441882" w:rsidRDefault="00441882" w:rsidP="00441882">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шәхсән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итүче исеменнән ышаныч кәгазе нигезендә эшләүче зат);</w:t>
            </w:r>
          </w:p>
          <w:p w:rsidR="00441882" w:rsidRPr="00441882" w:rsidRDefault="00441882" w:rsidP="00441882">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почта аша җибәрү.</w:t>
            </w:r>
          </w:p>
          <w:p w:rsidR="00441882" w:rsidRPr="00441882" w:rsidRDefault="00441882" w:rsidP="00441882">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Гариза һәм документлар шулай ук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(җибә</w:t>
            </w:r>
            <w:proofErr w:type="gramStart"/>
            <w:r w:rsidRPr="00441882">
              <w:rPr>
                <w:rFonts w:ascii="Arial" w:eastAsia="Times New Roman" w:hAnsi="Arial" w:cs="Arial"/>
                <w:sz w:val="24"/>
                <w:szCs w:val="24"/>
                <w:lang w:eastAsia="ru-RU"/>
              </w:rPr>
              <w:t>релергә) мөмкин</w:t>
            </w:r>
            <w:r w:rsidRPr="00441882">
              <w:rPr>
                <w:rFonts w:ascii="Arial" w:eastAsia="Times New Roman" w:hAnsi="Arial" w:cs="Arial"/>
                <w:sz w:val="24"/>
                <w:szCs w:val="24"/>
                <w:lang w:eastAsia="ru-RU"/>
              </w:rPr>
              <w:tab/>
            </w:r>
            <w:proofErr w:type="gramEnd"/>
          </w:p>
        </w:tc>
        <w:tc>
          <w:tcPr>
            <w:tcW w:w="3784" w:type="dxa"/>
          </w:tcPr>
          <w:p w:rsidR="00441882" w:rsidRPr="00441882" w:rsidRDefault="00441882" w:rsidP="00441882">
            <w:pPr>
              <w:suppressAutoHyphens/>
              <w:spacing w:after="0" w:line="240" w:lineRule="auto"/>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08.11.2007  №257-ФЗ Федеральный закон</w:t>
            </w:r>
          </w:p>
        </w:tc>
      </w:tr>
      <w:tr w:rsidR="00441882" w:rsidRPr="00441882" w:rsidTr="00441882">
        <w:tc>
          <w:tcPr>
            <w:tcW w:w="4358" w:type="dxa"/>
            <w:tcBorders>
              <w:top w:val="single" w:sz="6" w:space="0" w:color="auto"/>
              <w:left w:val="single" w:sz="6" w:space="0" w:color="auto"/>
              <w:bottom w:val="single" w:sz="6" w:space="0" w:color="auto"/>
              <w:right w:val="single" w:sz="6" w:space="0" w:color="auto"/>
            </w:tcBorders>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 xml:space="preserve">2.6. Дәүләт органнары, җирле үзидарә органнары һәм </w:t>
            </w:r>
            <w:proofErr w:type="gramStart"/>
            <w:r w:rsidRPr="00441882">
              <w:rPr>
                <w:rFonts w:ascii="Arial" w:eastAsia="Times New Roman" w:hAnsi="Arial" w:cs="Arial"/>
                <w:sz w:val="24"/>
                <w:szCs w:val="24"/>
                <w:lang w:eastAsia="ru-RU"/>
              </w:rPr>
              <w:t>м</w:t>
            </w:r>
            <w:proofErr w:type="gramEnd"/>
            <w:r w:rsidRPr="00441882">
              <w:rPr>
                <w:rFonts w:ascii="Arial" w:eastAsia="Times New Roman" w:hAnsi="Arial" w:cs="Arial"/>
                <w:sz w:val="24"/>
                <w:szCs w:val="24"/>
                <w:lang w:eastAsia="ru-RU"/>
              </w:rPr>
              <w:t>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тапшыру тәртибе; дәү</w:t>
            </w:r>
            <w:proofErr w:type="gramStart"/>
            <w:r w:rsidRPr="00441882">
              <w:rPr>
                <w:rFonts w:ascii="Arial" w:eastAsia="Times New Roman" w:hAnsi="Arial" w:cs="Arial"/>
                <w:sz w:val="24"/>
                <w:szCs w:val="24"/>
                <w:lang w:eastAsia="ru-RU"/>
              </w:rPr>
              <w:t>л</w:t>
            </w:r>
            <w:proofErr w:type="gramEnd"/>
            <w:r w:rsidRPr="00441882">
              <w:rPr>
                <w:rFonts w:ascii="Arial" w:eastAsia="Times New Roman" w:hAnsi="Arial" w:cs="Arial"/>
                <w:sz w:val="24"/>
                <w:szCs w:val="24"/>
                <w:lang w:eastAsia="ru-RU"/>
              </w:rPr>
              <w:t xml:space="preserve">әт органы, җирле үзидарә органы яисә әлеге документлар алар </w:t>
            </w:r>
            <w:r w:rsidRPr="00441882">
              <w:rPr>
                <w:rFonts w:ascii="Arial" w:eastAsia="Times New Roman" w:hAnsi="Arial" w:cs="Arial"/>
                <w:sz w:val="24"/>
                <w:szCs w:val="24"/>
                <w:lang w:eastAsia="ru-RU"/>
              </w:rPr>
              <w:lastRenderedPageBreak/>
              <w:t>карамагында булган оешма</w:t>
            </w:r>
            <w:r w:rsidRPr="00441882">
              <w:rPr>
                <w:rFonts w:ascii="Arial" w:eastAsia="Times New Roman" w:hAnsi="Arial" w:cs="Arial"/>
                <w:sz w:val="24"/>
                <w:szCs w:val="24"/>
                <w:lang w:eastAsia="ru-RU"/>
              </w:rPr>
              <w:tab/>
            </w:r>
          </w:p>
        </w:tc>
        <w:tc>
          <w:tcPr>
            <w:tcW w:w="6726" w:type="dxa"/>
          </w:tcPr>
          <w:p w:rsidR="00441882" w:rsidRPr="00441882" w:rsidRDefault="00441882" w:rsidP="0085423B">
            <w:pPr>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Әлеге категориягә кертелергә мөмкин булган документларны тапшыру талә</w:t>
            </w:r>
            <w:proofErr w:type="gramStart"/>
            <w:r w:rsidRPr="00441882">
              <w:rPr>
                <w:rFonts w:ascii="Arial" w:eastAsia="Times New Roman" w:hAnsi="Arial" w:cs="Arial"/>
                <w:sz w:val="24"/>
                <w:szCs w:val="24"/>
                <w:lang w:eastAsia="ru-RU"/>
              </w:rPr>
              <w:t>п</w:t>
            </w:r>
            <w:proofErr w:type="gramEnd"/>
            <w:r w:rsidRPr="00441882">
              <w:rPr>
                <w:rFonts w:ascii="Arial" w:eastAsia="Times New Roman" w:hAnsi="Arial" w:cs="Arial"/>
                <w:sz w:val="24"/>
                <w:szCs w:val="24"/>
                <w:lang w:eastAsia="ru-RU"/>
              </w:rPr>
              <w:t xml:space="preserve"> ителми.</w:t>
            </w:r>
          </w:p>
        </w:tc>
        <w:tc>
          <w:tcPr>
            <w:tcW w:w="3784" w:type="dxa"/>
          </w:tcPr>
          <w:p w:rsidR="00441882" w:rsidRPr="00441882" w:rsidRDefault="00441882" w:rsidP="00441882">
            <w:pPr>
              <w:suppressAutoHyphens/>
              <w:spacing w:after="0" w:line="240" w:lineRule="auto"/>
              <w:rPr>
                <w:rFonts w:ascii="Arial" w:eastAsia="Times New Roman" w:hAnsi="Arial" w:cs="Arial"/>
                <w:sz w:val="24"/>
                <w:szCs w:val="24"/>
                <w:lang w:eastAsia="ru-RU"/>
              </w:rPr>
            </w:pPr>
            <w:r w:rsidRPr="00441882">
              <w:rPr>
                <w:rFonts w:ascii="Arial" w:eastAsia="Times New Roman" w:hAnsi="Arial" w:cs="Arial"/>
                <w:sz w:val="24"/>
                <w:szCs w:val="24"/>
                <w:lang w:eastAsia="ru-RU"/>
              </w:rPr>
              <w:t>08.11.2007  №257-ФЗ Федеральный закон</w:t>
            </w: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 xml:space="preserve">2.7. Муниципаль хезмәт күрсәтү өчен кирәкле документларны кабул </w:t>
            </w:r>
            <w:proofErr w:type="gramStart"/>
            <w:r w:rsidRPr="00441882">
              <w:rPr>
                <w:rFonts w:ascii="Arial" w:eastAsia="Times New Roman" w:hAnsi="Arial" w:cs="Arial"/>
                <w:sz w:val="24"/>
                <w:szCs w:val="24"/>
                <w:lang w:eastAsia="ru-RU"/>
              </w:rPr>
              <w:t>ит</w:t>
            </w:r>
            <w:proofErr w:type="gramEnd"/>
            <w:r w:rsidRPr="00441882">
              <w:rPr>
                <w:rFonts w:ascii="Arial" w:eastAsia="Times New Roman" w:hAnsi="Arial" w:cs="Arial"/>
                <w:sz w:val="24"/>
                <w:szCs w:val="24"/>
                <w:lang w:eastAsia="ru-RU"/>
              </w:rPr>
              <w:t>үдән баш тарту нигезләренең тулы исемлеге</w:t>
            </w:r>
          </w:p>
        </w:tc>
        <w:tc>
          <w:tcPr>
            <w:tcW w:w="6726" w:type="dxa"/>
          </w:tcPr>
          <w:p w:rsidR="00441882" w:rsidRPr="00441882" w:rsidRDefault="00441882" w:rsidP="0085423B">
            <w:pPr>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Документлар кабул </w:t>
            </w:r>
            <w:proofErr w:type="gramStart"/>
            <w:r w:rsidRPr="00441882">
              <w:rPr>
                <w:rFonts w:ascii="Arial" w:eastAsia="Times New Roman" w:hAnsi="Arial" w:cs="Arial"/>
                <w:sz w:val="24"/>
                <w:szCs w:val="24"/>
                <w:lang w:eastAsia="ru-RU"/>
              </w:rPr>
              <w:t>ит</w:t>
            </w:r>
            <w:proofErr w:type="gramEnd"/>
            <w:r w:rsidRPr="00441882">
              <w:rPr>
                <w:rFonts w:ascii="Arial" w:eastAsia="Times New Roman" w:hAnsi="Arial" w:cs="Arial"/>
                <w:sz w:val="24"/>
                <w:szCs w:val="24"/>
                <w:lang w:eastAsia="ru-RU"/>
              </w:rPr>
              <w:t>үдән баш тарту өчен нигезләр:</w:t>
            </w:r>
          </w:p>
          <w:p w:rsidR="00441882" w:rsidRPr="00441882" w:rsidRDefault="00441882" w:rsidP="0085423B">
            <w:pPr>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1) тиешле булмаган зат тарафыннан документлар тапшыру;</w:t>
            </w:r>
          </w:p>
          <w:p w:rsidR="00441882" w:rsidRPr="0085423B" w:rsidRDefault="00441882" w:rsidP="0085423B">
            <w:pPr>
              <w:spacing w:after="0" w:line="240" w:lineRule="auto"/>
              <w:jc w:val="both"/>
              <w:rPr>
                <w:rFonts w:ascii="Arial" w:eastAsia="Times New Roman" w:hAnsi="Arial" w:cs="Arial"/>
                <w:sz w:val="24"/>
                <w:szCs w:val="24"/>
                <w:lang w:val="tt-RU" w:eastAsia="ru-RU"/>
              </w:rPr>
            </w:pPr>
            <w:r w:rsidRPr="00441882">
              <w:rPr>
                <w:rFonts w:ascii="Arial" w:eastAsia="Times New Roman" w:hAnsi="Arial" w:cs="Arial"/>
                <w:sz w:val="24"/>
                <w:szCs w:val="24"/>
                <w:lang w:eastAsia="ru-RU"/>
              </w:rPr>
              <w:t>2) тапшырылган документларның әлеге регламентның 2.5 пунктында күрсәтелгән талә</w:t>
            </w:r>
            <w:proofErr w:type="gramStart"/>
            <w:r w:rsidRPr="00441882">
              <w:rPr>
                <w:rFonts w:ascii="Arial" w:eastAsia="Times New Roman" w:hAnsi="Arial" w:cs="Arial"/>
                <w:sz w:val="24"/>
                <w:szCs w:val="24"/>
                <w:lang w:eastAsia="ru-RU"/>
              </w:rPr>
              <w:t>пл</w:t>
            </w:r>
            <w:proofErr w:type="gramEnd"/>
            <w:r w:rsidRPr="00441882">
              <w:rPr>
                <w:rFonts w:ascii="Arial" w:eastAsia="Times New Roman" w:hAnsi="Arial" w:cs="Arial"/>
                <w:sz w:val="24"/>
                <w:szCs w:val="24"/>
                <w:lang w:eastAsia="ru-RU"/>
              </w:rPr>
              <w:t>әргә һәм докум</w:t>
            </w:r>
            <w:r w:rsidR="0085423B">
              <w:rPr>
                <w:rFonts w:ascii="Arial" w:eastAsia="Times New Roman" w:hAnsi="Arial" w:cs="Arial"/>
                <w:sz w:val="24"/>
                <w:szCs w:val="24"/>
                <w:lang w:eastAsia="ru-RU"/>
              </w:rPr>
              <w:t>ентлар исемлегенә туры килмәве;</w:t>
            </w:r>
          </w:p>
          <w:p w:rsidR="00441882" w:rsidRPr="00143913" w:rsidRDefault="00441882" w:rsidP="0085423B">
            <w:pPr>
              <w:spacing w:after="0" w:line="240" w:lineRule="auto"/>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3)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бар;</w:t>
            </w:r>
          </w:p>
          <w:p w:rsidR="00441882" w:rsidRPr="00441882" w:rsidRDefault="00441882" w:rsidP="0085423B">
            <w:pPr>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4) тиешле органга документлар тапшыру</w:t>
            </w:r>
          </w:p>
        </w:tc>
        <w:tc>
          <w:tcPr>
            <w:tcW w:w="3784" w:type="dxa"/>
          </w:tcPr>
          <w:p w:rsidR="00441882" w:rsidRPr="00441882" w:rsidRDefault="00441882" w:rsidP="00441882">
            <w:pPr>
              <w:autoSpaceDE w:val="0"/>
              <w:autoSpaceDN w:val="0"/>
              <w:adjustRightInd w:val="0"/>
              <w:spacing w:after="0" w:line="240" w:lineRule="auto"/>
              <w:rPr>
                <w:rFonts w:ascii="Arial" w:eastAsia="Times New Roman" w:hAnsi="Arial" w:cs="Arial"/>
                <w:sz w:val="24"/>
                <w:szCs w:val="24"/>
                <w:lang w:eastAsia="ru-RU"/>
              </w:rPr>
            </w:pP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2.8. Муниципаль хезмәт күрсәтүне туктатып тору яисә күрсәтүдән </w:t>
            </w:r>
            <w:proofErr w:type="gramStart"/>
            <w:r w:rsidRPr="00441882">
              <w:rPr>
                <w:rFonts w:ascii="Arial" w:eastAsia="Times New Roman" w:hAnsi="Arial" w:cs="Arial"/>
                <w:sz w:val="24"/>
                <w:szCs w:val="24"/>
                <w:lang w:eastAsia="ru-RU"/>
              </w:rPr>
              <w:t>баш</w:t>
            </w:r>
            <w:proofErr w:type="gramEnd"/>
            <w:r w:rsidRPr="00441882">
              <w:rPr>
                <w:rFonts w:ascii="Arial" w:eastAsia="Times New Roman" w:hAnsi="Arial" w:cs="Arial"/>
                <w:sz w:val="24"/>
                <w:szCs w:val="24"/>
                <w:lang w:eastAsia="ru-RU"/>
              </w:rPr>
              <w:t xml:space="preserve"> тарту өчен нигезләрнең тулы исемлеге</w:t>
            </w:r>
          </w:p>
        </w:tc>
        <w:tc>
          <w:tcPr>
            <w:tcW w:w="6726" w:type="dxa"/>
          </w:tcPr>
          <w:p w:rsidR="00441882" w:rsidRPr="00441882" w:rsidRDefault="00441882" w:rsidP="0085423B">
            <w:pPr>
              <w:autoSpaceDE w:val="0"/>
              <w:autoSpaceDN w:val="0"/>
              <w:adjustRightInd w:val="0"/>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Хезмәт күрсәтүне туктатып тору өчен нигезлә</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xml:space="preserve"> каралмаган.</w:t>
            </w:r>
          </w:p>
          <w:p w:rsidR="00441882" w:rsidRPr="00441882" w:rsidRDefault="00441882" w:rsidP="0085423B">
            <w:pPr>
              <w:autoSpaceDE w:val="0"/>
              <w:autoSpaceDN w:val="0"/>
              <w:adjustRightInd w:val="0"/>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Баш тарту өчен нигезлә</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w:t>
            </w:r>
          </w:p>
          <w:p w:rsidR="00441882" w:rsidRPr="00441882" w:rsidRDefault="00441882" w:rsidP="0085423B">
            <w:pPr>
              <w:autoSpaceDE w:val="0"/>
              <w:autoSpaceDN w:val="0"/>
              <w:adjustRightInd w:val="0"/>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1) соратып алына торган юл буенча мәгълүматлар базасында булмау;</w:t>
            </w:r>
          </w:p>
          <w:p w:rsidR="00441882" w:rsidRPr="00441882" w:rsidRDefault="00441882" w:rsidP="0085423B">
            <w:pPr>
              <w:autoSpaceDE w:val="0"/>
              <w:autoSpaceDN w:val="0"/>
              <w:adjustRightInd w:val="0"/>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2) җирле (муниципаль) автомобиль юлына кагылмаган автомобиль юлы </w:t>
            </w:r>
            <w:r w:rsidR="0085423B">
              <w:rPr>
                <w:rFonts w:ascii="Arial" w:eastAsia="Times New Roman" w:hAnsi="Arial" w:cs="Arial"/>
                <w:sz w:val="24"/>
                <w:szCs w:val="24"/>
                <w:lang w:eastAsia="ru-RU"/>
              </w:rPr>
              <w:t>буенча белешмәлә</w:t>
            </w:r>
            <w:proofErr w:type="gramStart"/>
            <w:r w:rsidR="0085423B">
              <w:rPr>
                <w:rFonts w:ascii="Arial" w:eastAsia="Times New Roman" w:hAnsi="Arial" w:cs="Arial"/>
                <w:sz w:val="24"/>
                <w:szCs w:val="24"/>
                <w:lang w:eastAsia="ru-RU"/>
              </w:rPr>
              <w:t>р</w:t>
            </w:r>
            <w:proofErr w:type="gramEnd"/>
            <w:r w:rsidR="0085423B">
              <w:rPr>
                <w:rFonts w:ascii="Arial" w:eastAsia="Times New Roman" w:hAnsi="Arial" w:cs="Arial"/>
                <w:sz w:val="24"/>
                <w:szCs w:val="24"/>
                <w:lang w:eastAsia="ru-RU"/>
              </w:rPr>
              <w:t xml:space="preserve"> соратып алын</w:t>
            </w:r>
            <w:r w:rsidR="0085423B">
              <w:rPr>
                <w:rFonts w:ascii="Arial" w:eastAsia="Times New Roman" w:hAnsi="Arial" w:cs="Arial"/>
                <w:sz w:val="24"/>
                <w:szCs w:val="24"/>
                <w:lang w:val="tt-RU" w:eastAsia="ru-RU"/>
              </w:rPr>
              <w:t>у</w:t>
            </w:r>
            <w:r w:rsidRPr="00441882">
              <w:rPr>
                <w:rFonts w:ascii="Arial" w:eastAsia="Times New Roman" w:hAnsi="Arial" w:cs="Arial"/>
                <w:sz w:val="24"/>
                <w:szCs w:val="24"/>
                <w:lang w:eastAsia="ru-RU"/>
              </w:rPr>
              <w:t>;</w:t>
            </w:r>
          </w:p>
          <w:p w:rsidR="00441882" w:rsidRPr="0085423B" w:rsidRDefault="00441882" w:rsidP="0085423B">
            <w:pPr>
              <w:spacing w:after="0" w:line="240" w:lineRule="auto"/>
              <w:jc w:val="both"/>
              <w:rPr>
                <w:rFonts w:ascii="Arial" w:eastAsia="Times New Roman" w:hAnsi="Arial" w:cs="Arial"/>
                <w:sz w:val="24"/>
                <w:szCs w:val="24"/>
                <w:lang w:val="tt-RU" w:eastAsia="ru-RU"/>
              </w:rPr>
            </w:pPr>
            <w:r w:rsidRPr="00441882">
              <w:rPr>
                <w:rFonts w:ascii="Arial" w:eastAsia="Times New Roman" w:hAnsi="Arial" w:cs="Arial"/>
                <w:sz w:val="24"/>
                <w:szCs w:val="24"/>
                <w:lang w:eastAsia="ru-RU"/>
              </w:rPr>
              <w:t>3)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xml:space="preserve">әҗәгать итүче тарафыннан документлар тулы күләмдә тапшырылмаган, </w:t>
            </w:r>
            <w:r w:rsidR="0085423B">
              <w:rPr>
                <w:rFonts w:ascii="Arial" w:eastAsia="Times New Roman" w:hAnsi="Arial" w:cs="Arial"/>
                <w:sz w:val="24"/>
                <w:szCs w:val="24"/>
                <w:lang w:val="tt-RU" w:eastAsia="ru-RU"/>
              </w:rPr>
              <w:t xml:space="preserve">яки </w:t>
            </w:r>
            <w:r w:rsidRPr="00441882">
              <w:rPr>
                <w:rFonts w:ascii="Arial" w:eastAsia="Times New Roman" w:hAnsi="Arial" w:cs="Arial"/>
                <w:sz w:val="24"/>
                <w:szCs w:val="24"/>
                <w:lang w:eastAsia="ru-RU"/>
              </w:rPr>
              <w:t>тапшырылган гаризада һәм (яки) документларда тулы булмаган һәм (яки) дөрес булмаган мәгълүмат б</w:t>
            </w:r>
            <w:r w:rsidR="0085423B">
              <w:rPr>
                <w:rFonts w:ascii="Arial" w:eastAsia="Times New Roman" w:hAnsi="Arial" w:cs="Arial"/>
                <w:sz w:val="24"/>
                <w:szCs w:val="24"/>
                <w:lang w:val="tt-RU" w:eastAsia="ru-RU"/>
              </w:rPr>
              <w:t>улу</w:t>
            </w:r>
          </w:p>
        </w:tc>
        <w:tc>
          <w:tcPr>
            <w:tcW w:w="3784" w:type="dxa"/>
          </w:tcPr>
          <w:p w:rsidR="00441882" w:rsidRPr="00441882" w:rsidRDefault="00441882" w:rsidP="00441882">
            <w:pPr>
              <w:autoSpaceDE w:val="0"/>
              <w:autoSpaceDN w:val="0"/>
              <w:adjustRightInd w:val="0"/>
              <w:spacing w:after="0" w:line="240" w:lineRule="auto"/>
              <w:rPr>
                <w:rFonts w:ascii="Arial" w:eastAsia="Times New Roman" w:hAnsi="Arial" w:cs="Arial"/>
                <w:sz w:val="24"/>
                <w:szCs w:val="24"/>
                <w:lang w:eastAsia="ru-RU"/>
              </w:rPr>
            </w:pP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2.9. Муниципаль хезмәт күрсәткән өчен алына торган дәүләт пошлинасы яки башка тү</w:t>
            </w:r>
            <w:proofErr w:type="gramStart"/>
            <w:r w:rsidRPr="00441882">
              <w:rPr>
                <w:rFonts w:ascii="Arial" w:eastAsia="Times New Roman" w:hAnsi="Arial" w:cs="Arial"/>
                <w:sz w:val="24"/>
                <w:szCs w:val="24"/>
                <w:lang w:eastAsia="ru-RU"/>
              </w:rPr>
              <w:t>ләү алу</w:t>
            </w:r>
            <w:proofErr w:type="gramEnd"/>
            <w:r w:rsidRPr="00441882">
              <w:rPr>
                <w:rFonts w:ascii="Arial" w:eastAsia="Times New Roman" w:hAnsi="Arial" w:cs="Arial"/>
                <w:sz w:val="24"/>
                <w:szCs w:val="24"/>
                <w:lang w:eastAsia="ru-RU"/>
              </w:rPr>
              <w:t xml:space="preserve"> тәртибе</w:t>
            </w:r>
          </w:p>
        </w:tc>
        <w:tc>
          <w:tcPr>
            <w:tcW w:w="6726" w:type="dxa"/>
          </w:tcPr>
          <w:p w:rsidR="00441882" w:rsidRPr="00441882" w:rsidRDefault="00441882" w:rsidP="0085423B">
            <w:pPr>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Муниципаль хезмәт бушлай бирелә</w:t>
            </w:r>
            <w:r w:rsidRPr="00441882">
              <w:rPr>
                <w:rFonts w:ascii="Arial" w:eastAsia="Times New Roman" w:hAnsi="Arial" w:cs="Arial"/>
                <w:sz w:val="24"/>
                <w:szCs w:val="24"/>
                <w:lang w:eastAsia="ru-RU"/>
              </w:rPr>
              <w:tab/>
            </w:r>
          </w:p>
        </w:tc>
        <w:tc>
          <w:tcPr>
            <w:tcW w:w="3784" w:type="dxa"/>
          </w:tcPr>
          <w:p w:rsidR="00441882" w:rsidRPr="00441882" w:rsidRDefault="00441882" w:rsidP="00441882">
            <w:pPr>
              <w:autoSpaceDE w:val="0"/>
              <w:autoSpaceDN w:val="0"/>
              <w:adjustRightInd w:val="0"/>
              <w:spacing w:after="0" w:line="240" w:lineRule="auto"/>
              <w:rPr>
                <w:rFonts w:ascii="Arial" w:eastAsia="Times New Roman" w:hAnsi="Arial" w:cs="Arial"/>
                <w:sz w:val="24"/>
                <w:szCs w:val="24"/>
                <w:lang w:eastAsia="ru-RU"/>
              </w:rPr>
            </w:pP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2.10. Муниципаль хезмәт күрсәтү өчен кирәкле һәм </w:t>
            </w:r>
            <w:proofErr w:type="gramStart"/>
            <w:r w:rsidRPr="00441882">
              <w:rPr>
                <w:rFonts w:ascii="Arial" w:eastAsia="Times New Roman" w:hAnsi="Arial" w:cs="Arial"/>
                <w:sz w:val="24"/>
                <w:szCs w:val="24"/>
                <w:lang w:eastAsia="ru-RU"/>
              </w:rPr>
              <w:t>м</w:t>
            </w:r>
            <w:proofErr w:type="gramEnd"/>
            <w:r w:rsidRPr="00441882">
              <w:rPr>
                <w:rFonts w:ascii="Arial" w:eastAsia="Times New Roman" w:hAnsi="Arial" w:cs="Arial"/>
                <w:sz w:val="24"/>
                <w:szCs w:val="24"/>
                <w:lang w:eastAsia="ru-RU"/>
              </w:rPr>
              <w:t xml:space="preserve">әҗбүри булган хезмәтләр исемлеге, шул исәптән муниципаль хезмәтләр күрсәтүдә катнашучы оешмалар тарафыннан бирелә торган документ </w:t>
            </w:r>
            <w:r w:rsidRPr="00441882">
              <w:rPr>
                <w:rFonts w:ascii="Arial" w:eastAsia="Times New Roman" w:hAnsi="Arial" w:cs="Arial"/>
                <w:sz w:val="24"/>
                <w:szCs w:val="24"/>
                <w:lang w:eastAsia="ru-RU"/>
              </w:rPr>
              <w:lastRenderedPageBreak/>
              <w:t>(документлар) турында белешмәләр</w:t>
            </w:r>
          </w:p>
        </w:tc>
        <w:tc>
          <w:tcPr>
            <w:tcW w:w="6726" w:type="dxa"/>
          </w:tcPr>
          <w:p w:rsidR="00441882" w:rsidRPr="00441882" w:rsidRDefault="00441882" w:rsidP="0085423B">
            <w:pPr>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 xml:space="preserve">Кирәкле һәм </w:t>
            </w:r>
            <w:proofErr w:type="gramStart"/>
            <w:r w:rsidRPr="00441882">
              <w:rPr>
                <w:rFonts w:ascii="Arial" w:eastAsia="Times New Roman" w:hAnsi="Arial" w:cs="Arial"/>
                <w:sz w:val="24"/>
                <w:szCs w:val="24"/>
                <w:lang w:eastAsia="ru-RU"/>
              </w:rPr>
              <w:t>м</w:t>
            </w:r>
            <w:proofErr w:type="gramEnd"/>
            <w:r w:rsidRPr="00441882">
              <w:rPr>
                <w:rFonts w:ascii="Arial" w:eastAsia="Times New Roman" w:hAnsi="Arial" w:cs="Arial"/>
                <w:sz w:val="24"/>
                <w:szCs w:val="24"/>
                <w:lang w:eastAsia="ru-RU"/>
              </w:rPr>
              <w:t>әҗбүри хезмәт күрсәтү таләп ителми</w:t>
            </w:r>
          </w:p>
        </w:tc>
        <w:tc>
          <w:tcPr>
            <w:tcW w:w="3784" w:type="dxa"/>
          </w:tcPr>
          <w:p w:rsidR="00441882" w:rsidRPr="00441882" w:rsidRDefault="00441882" w:rsidP="00441882">
            <w:pPr>
              <w:autoSpaceDE w:val="0"/>
              <w:autoSpaceDN w:val="0"/>
              <w:adjustRightInd w:val="0"/>
              <w:spacing w:after="0" w:line="240" w:lineRule="auto"/>
              <w:rPr>
                <w:rFonts w:ascii="Arial" w:eastAsia="Times New Roman" w:hAnsi="Arial" w:cs="Arial"/>
                <w:sz w:val="24"/>
                <w:szCs w:val="24"/>
                <w:lang w:eastAsia="ru-RU"/>
              </w:rPr>
            </w:pP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 xml:space="preserve">2.11. Муниципаль хезмәт күрсәтү өчен кирәкле һәм </w:t>
            </w:r>
            <w:proofErr w:type="gramStart"/>
            <w:r w:rsidRPr="00441882">
              <w:rPr>
                <w:rFonts w:ascii="Arial" w:eastAsia="Times New Roman" w:hAnsi="Arial" w:cs="Arial"/>
                <w:sz w:val="24"/>
                <w:szCs w:val="24"/>
                <w:lang w:eastAsia="ru-RU"/>
              </w:rPr>
              <w:t>м</w:t>
            </w:r>
            <w:proofErr w:type="gramEnd"/>
            <w:r w:rsidRPr="00441882">
              <w:rPr>
                <w:rFonts w:ascii="Arial" w:eastAsia="Times New Roman" w:hAnsi="Arial" w:cs="Arial"/>
                <w:sz w:val="24"/>
                <w:szCs w:val="24"/>
                <w:lang w:eastAsia="ru-RU"/>
              </w:rPr>
              <w:t>әҗбүри булган хезмәтләрне күрсәтү өчен, мондый түләүнең күләмен исәпләү методикасы турындагы мәгълүматны да кертеп, түләүне алу тәртибе, күләме һәм алу нигезләре.</w:t>
            </w:r>
          </w:p>
        </w:tc>
        <w:tc>
          <w:tcPr>
            <w:tcW w:w="6726" w:type="dxa"/>
          </w:tcPr>
          <w:p w:rsidR="00441882" w:rsidRPr="00441882" w:rsidRDefault="00441882" w:rsidP="0085423B">
            <w:pPr>
              <w:spacing w:after="0" w:line="240" w:lineRule="auto"/>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Кирәкле һәм </w:t>
            </w:r>
            <w:proofErr w:type="gramStart"/>
            <w:r w:rsidRPr="00441882">
              <w:rPr>
                <w:rFonts w:ascii="Arial" w:eastAsia="Times New Roman" w:hAnsi="Arial" w:cs="Arial"/>
                <w:sz w:val="24"/>
                <w:szCs w:val="24"/>
                <w:lang w:eastAsia="ru-RU"/>
              </w:rPr>
              <w:t>м</w:t>
            </w:r>
            <w:proofErr w:type="gramEnd"/>
            <w:r w:rsidRPr="00441882">
              <w:rPr>
                <w:rFonts w:ascii="Arial" w:eastAsia="Times New Roman" w:hAnsi="Arial" w:cs="Arial"/>
                <w:sz w:val="24"/>
                <w:szCs w:val="24"/>
                <w:lang w:eastAsia="ru-RU"/>
              </w:rPr>
              <w:t>әҗбүри хезмәт күрсәтү таләп ителми</w:t>
            </w:r>
          </w:p>
        </w:tc>
        <w:tc>
          <w:tcPr>
            <w:tcW w:w="3784" w:type="dxa"/>
          </w:tcPr>
          <w:p w:rsidR="00441882" w:rsidRPr="00441882" w:rsidRDefault="00441882" w:rsidP="00441882">
            <w:pPr>
              <w:autoSpaceDE w:val="0"/>
              <w:autoSpaceDN w:val="0"/>
              <w:adjustRightInd w:val="0"/>
              <w:spacing w:after="0" w:line="240" w:lineRule="auto"/>
              <w:rPr>
                <w:rFonts w:ascii="Arial" w:eastAsia="Times New Roman" w:hAnsi="Arial" w:cs="Arial"/>
                <w:sz w:val="24"/>
                <w:szCs w:val="24"/>
                <w:lang w:eastAsia="ru-RU"/>
              </w:rPr>
            </w:pP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2.12. Муниципаль хезмәт күрсәтү турында гарызнамә биргәндә, муниципаль хезмәт күрсәтүдә катнашучы оешма тарафыннан күрсәтелә торган хезмәт күрсәтелгәндә һәм мондый хезмәтлә</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xml:space="preserve"> күрсәтү нәтиҗәсен алганда чиратта көтүнең максималь срогы</w:t>
            </w:r>
          </w:p>
        </w:tc>
        <w:tc>
          <w:tcPr>
            <w:tcW w:w="6726" w:type="dxa"/>
          </w:tcPr>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Чират булганда муниципаль хезмәт алуга гариза бирү-15 минуттан да артмаска тиеш.</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Муниципаль хезмәт күрсәтү нәтиҗәсен алган очракта чиратта көтүнең максималь вакыты 15 минуттан артмаска тиеш</w:t>
            </w:r>
            <w:r w:rsidRPr="00441882">
              <w:rPr>
                <w:rFonts w:ascii="Arial" w:eastAsia="Times New Roman" w:hAnsi="Arial" w:cs="Arial"/>
                <w:sz w:val="24"/>
                <w:szCs w:val="24"/>
                <w:lang w:eastAsia="ru-RU"/>
              </w:rPr>
              <w:tab/>
            </w:r>
          </w:p>
          <w:p w:rsidR="00441882" w:rsidRPr="00441882" w:rsidRDefault="00441882" w:rsidP="00441882">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p>
        </w:tc>
        <w:tc>
          <w:tcPr>
            <w:tcW w:w="3784" w:type="dxa"/>
          </w:tcPr>
          <w:p w:rsidR="00441882" w:rsidRPr="00441882" w:rsidRDefault="00441882" w:rsidP="00441882">
            <w:pPr>
              <w:autoSpaceDE w:val="0"/>
              <w:autoSpaceDN w:val="0"/>
              <w:adjustRightInd w:val="0"/>
              <w:spacing w:after="0" w:line="240" w:lineRule="auto"/>
              <w:rPr>
                <w:rFonts w:ascii="Arial" w:eastAsia="Times New Roman" w:hAnsi="Arial" w:cs="Arial"/>
                <w:sz w:val="24"/>
                <w:szCs w:val="24"/>
                <w:lang w:eastAsia="ru-RU"/>
              </w:rPr>
            </w:pP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2.13. Муниципаль хезмәт күрсәтүдә катнашучы оешма тарафыннан күрсәтелә торган муниципаль хезмәт һәм хезмәт күрсәтү турында, шул исәптән электрон </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әвештә мөрәҗәгать итүченең гарызнамәсен теркәү срогы һәм тәртибе.</w:t>
            </w:r>
          </w:p>
        </w:tc>
        <w:tc>
          <w:tcPr>
            <w:tcW w:w="6726" w:type="dxa"/>
          </w:tcPr>
          <w:p w:rsidR="00441882" w:rsidRPr="00441882" w:rsidRDefault="00441882" w:rsidP="0085423B">
            <w:pPr>
              <w:tabs>
                <w:tab w:val="num" w:pos="0"/>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Гариза килгәннән соң бер эш көне дәвамында.</w:t>
            </w:r>
          </w:p>
          <w:p w:rsidR="00441882" w:rsidRPr="00441882" w:rsidRDefault="00441882" w:rsidP="0085423B">
            <w:pPr>
              <w:tabs>
                <w:tab w:val="num" w:pos="0"/>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Электрон </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әвештә ял (бәйрәм) көнендә кергән сорау ял (бәйрәм) көнен</w:t>
            </w:r>
            <w:r w:rsidRPr="00441882">
              <w:rPr>
                <w:rFonts w:ascii="Arial" w:eastAsia="Times New Roman" w:hAnsi="Arial" w:cs="Arial"/>
                <w:sz w:val="24"/>
                <w:szCs w:val="24"/>
                <w:lang w:val="tt-RU" w:eastAsia="ru-RU"/>
              </w:rPr>
              <w:t xml:space="preserve">нән соң </w:t>
            </w:r>
            <w:r w:rsidRPr="00441882">
              <w:rPr>
                <w:rFonts w:ascii="Arial" w:eastAsia="Times New Roman" w:hAnsi="Arial" w:cs="Arial"/>
                <w:sz w:val="24"/>
                <w:szCs w:val="24"/>
                <w:lang w:eastAsia="ru-RU"/>
              </w:rPr>
              <w:t xml:space="preserve"> эш көнендә теркәлә.</w:t>
            </w:r>
          </w:p>
        </w:tc>
        <w:tc>
          <w:tcPr>
            <w:tcW w:w="3784" w:type="dxa"/>
          </w:tcPr>
          <w:p w:rsidR="00441882" w:rsidRPr="00441882" w:rsidRDefault="00441882" w:rsidP="00441882">
            <w:pPr>
              <w:autoSpaceDE w:val="0"/>
              <w:autoSpaceDN w:val="0"/>
              <w:adjustRightInd w:val="0"/>
              <w:spacing w:after="0" w:line="240" w:lineRule="auto"/>
              <w:rPr>
                <w:rFonts w:ascii="Arial" w:eastAsia="Times New Roman" w:hAnsi="Arial" w:cs="Arial"/>
                <w:sz w:val="24"/>
                <w:szCs w:val="24"/>
                <w:lang w:eastAsia="ru-RU"/>
              </w:rPr>
            </w:pPr>
          </w:p>
        </w:tc>
      </w:tr>
      <w:tr w:rsidR="00441882" w:rsidRPr="00441882" w:rsidTr="00441882">
        <w:tc>
          <w:tcPr>
            <w:tcW w:w="4358" w:type="dxa"/>
          </w:tcPr>
          <w:p w:rsidR="00441882" w:rsidRPr="00441882"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2.14</w:t>
            </w:r>
            <w:r w:rsidR="0085423B">
              <w:rPr>
                <w:rFonts w:ascii="Arial" w:eastAsia="Times New Roman" w:hAnsi="Arial" w:cs="Arial"/>
                <w:sz w:val="24"/>
                <w:szCs w:val="24"/>
                <w:lang w:val="tt-RU" w:eastAsia="ru-RU"/>
              </w:rPr>
              <w:t xml:space="preserve">. </w:t>
            </w:r>
            <w:r w:rsidRPr="00441882">
              <w:rPr>
                <w:rFonts w:ascii="Arial" w:eastAsia="Times New Roman" w:hAnsi="Arial" w:cs="Arial"/>
                <w:sz w:val="24"/>
                <w:szCs w:val="24"/>
                <w:lang w:eastAsia="ru-RU"/>
              </w:rPr>
              <w:t xml:space="preserve">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w:t>
            </w:r>
            <w:proofErr w:type="gramStart"/>
            <w:r w:rsidRPr="00441882">
              <w:rPr>
                <w:rFonts w:ascii="Arial" w:eastAsia="Times New Roman" w:hAnsi="Arial" w:cs="Arial"/>
                <w:sz w:val="24"/>
                <w:szCs w:val="24"/>
                <w:lang w:eastAsia="ru-RU"/>
              </w:rPr>
              <w:t>т</w:t>
            </w:r>
            <w:proofErr w:type="gramEnd"/>
            <w:r w:rsidRPr="00441882">
              <w:rPr>
                <w:rFonts w:ascii="Arial" w:eastAsia="Times New Roman" w:hAnsi="Arial" w:cs="Arial"/>
                <w:sz w:val="24"/>
                <w:szCs w:val="24"/>
                <w:lang w:eastAsia="ru-RU"/>
              </w:rPr>
              <w:t xml:space="preserve">әртибе </w:t>
            </w:r>
            <w:r w:rsidRPr="00441882">
              <w:rPr>
                <w:rFonts w:ascii="Arial" w:eastAsia="Times New Roman" w:hAnsi="Arial" w:cs="Arial"/>
                <w:sz w:val="24"/>
                <w:szCs w:val="24"/>
                <w:lang w:eastAsia="ru-RU"/>
              </w:rPr>
              <w:lastRenderedPageBreak/>
              <w:t xml:space="preserve">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w:t>
            </w:r>
            <w:proofErr w:type="gramStart"/>
            <w:r w:rsidRPr="00441882">
              <w:rPr>
                <w:rFonts w:ascii="Arial" w:eastAsia="Times New Roman" w:hAnsi="Arial" w:cs="Arial"/>
                <w:sz w:val="24"/>
                <w:szCs w:val="24"/>
                <w:lang w:eastAsia="ru-RU"/>
              </w:rPr>
              <w:t>ит</w:t>
            </w:r>
            <w:proofErr w:type="gramEnd"/>
            <w:r w:rsidRPr="00441882">
              <w:rPr>
                <w:rFonts w:ascii="Arial" w:eastAsia="Times New Roman" w:hAnsi="Arial" w:cs="Arial"/>
                <w:sz w:val="24"/>
                <w:szCs w:val="24"/>
                <w:lang w:eastAsia="ru-RU"/>
              </w:rPr>
              <w:t>үгә карата таләпләр</w:t>
            </w:r>
          </w:p>
        </w:tc>
        <w:tc>
          <w:tcPr>
            <w:tcW w:w="6726" w:type="dxa"/>
          </w:tcPr>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әсмиләштерү өчен кирәкле җиһазлар, мәгълүмати стендлар белән башкарыла.</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Инвалидларның муниципаль хезмәт күрсәтү урынына тоткарлыксыз керү мөмкинлеге тәэмин ителә (бинага уңайлы керү- чыгу һәм алар чикләрендә хә</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әкәт итү).</w:t>
            </w:r>
          </w:p>
          <w:p w:rsidR="00441882" w:rsidRPr="00441882" w:rsidRDefault="00441882" w:rsidP="0085423B">
            <w:pPr>
              <w:tabs>
                <w:tab w:val="num" w:pos="370"/>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 xml:space="preserve">Муниципаль хезмәт күрсәтү </w:t>
            </w:r>
            <w:proofErr w:type="gramStart"/>
            <w:r w:rsidRPr="00441882">
              <w:rPr>
                <w:rFonts w:ascii="Arial" w:eastAsia="Times New Roman" w:hAnsi="Arial" w:cs="Arial"/>
                <w:sz w:val="24"/>
                <w:szCs w:val="24"/>
                <w:lang w:eastAsia="ru-RU"/>
              </w:rPr>
              <w:t>т</w:t>
            </w:r>
            <w:proofErr w:type="gramEnd"/>
            <w:r w:rsidRPr="00441882">
              <w:rPr>
                <w:rFonts w:ascii="Arial" w:eastAsia="Times New Roman" w:hAnsi="Arial" w:cs="Arial"/>
                <w:sz w:val="24"/>
                <w:szCs w:val="24"/>
                <w:lang w:eastAsia="ru-RU"/>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784" w:type="dxa"/>
          </w:tcPr>
          <w:p w:rsidR="00441882" w:rsidRPr="00441882" w:rsidRDefault="00441882" w:rsidP="00441882">
            <w:pPr>
              <w:autoSpaceDE w:val="0"/>
              <w:autoSpaceDN w:val="0"/>
              <w:adjustRightInd w:val="0"/>
              <w:spacing w:after="0" w:line="240" w:lineRule="auto"/>
              <w:rPr>
                <w:rFonts w:ascii="Arial" w:eastAsia="Times New Roman" w:hAnsi="Arial" w:cs="Arial"/>
                <w:sz w:val="24"/>
                <w:szCs w:val="24"/>
                <w:lang w:eastAsia="ru-RU"/>
              </w:rPr>
            </w:pPr>
          </w:p>
        </w:tc>
      </w:tr>
      <w:tr w:rsidR="00441882" w:rsidRPr="00441882" w:rsidTr="00441882">
        <w:tc>
          <w:tcPr>
            <w:tcW w:w="4358" w:type="dxa"/>
          </w:tcPr>
          <w:p w:rsidR="00441882" w:rsidRPr="00441882" w:rsidRDefault="00441882" w:rsidP="00FF00C9">
            <w:pPr>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2.15. Муниципаль хезмәт күрсәтүнең үтемлелеге һәм сыйфаты күрсәткечләре, шул исәптән муниципаль хезмәт күрсәткәндә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 күрсәтүнең күпфункцияле үзәгендә (шул исәптән тулы күләмдә), җирле үзидарәнең башкарма күрсәтмә органының теләсә кайсы территориаль бүлекчәсендә,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итүчене сайлау (экстерриториаль принцип), Федераль законның 15.1 статьясында каралган дәүләт һәм муниципаль хезмәтлә</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xml:space="preserve"> күрсәтүнең күпфункцияле үзәкләрендә берничә </w:t>
            </w:r>
            <w:r w:rsidRPr="00441882">
              <w:rPr>
                <w:rFonts w:ascii="Arial" w:eastAsia="Times New Roman" w:hAnsi="Arial" w:cs="Arial"/>
                <w:sz w:val="24"/>
                <w:szCs w:val="24"/>
                <w:lang w:eastAsia="ru-RU"/>
              </w:rPr>
              <w:lastRenderedPageBreak/>
              <w:t xml:space="preserve">дәүләт һәм (яисә) муниципаль хезмәт күрсәтү турында гарызнамә юлы белән муниципаль хезмәт күрсәтү мөмкинлеге </w:t>
            </w:r>
            <w:r w:rsidRPr="00441882">
              <w:rPr>
                <w:rFonts w:ascii="Arial" w:eastAsia="Times New Roman" w:hAnsi="Arial" w:cs="Arial"/>
                <w:sz w:val="24"/>
                <w:szCs w:val="24"/>
                <w:lang w:val="tt-RU" w:eastAsia="ru-RU"/>
              </w:rPr>
              <w:t>яки</w:t>
            </w:r>
            <w:r w:rsidRPr="00441882">
              <w:rPr>
                <w:rFonts w:ascii="Arial" w:eastAsia="Times New Roman" w:hAnsi="Arial" w:cs="Arial"/>
                <w:sz w:val="24"/>
                <w:szCs w:val="24"/>
                <w:lang w:eastAsia="ru-RU"/>
              </w:rPr>
              <w:t xml:space="preserve"> мөмкин булмавы  турында мәгълүмат алу мөмкинлеге</w:t>
            </w:r>
          </w:p>
        </w:tc>
        <w:tc>
          <w:tcPr>
            <w:tcW w:w="6726" w:type="dxa"/>
          </w:tcPr>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Муниципаль хезмәт күрсәтүләрнең һәркем өчен мөмкин булуы күрсәткечләре булып тора:</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Югары Ослан муниципаль районы Башкарма комитеты бинасының җәмәгать транспортыннан файдалану мөмкинлеге зонасында урнашуы;</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кирәкле сандагы белгечлә</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шулай ук гариза бирүчеләрдән документлар кабул ителә торган биналар булу;</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proofErr w:type="gramStart"/>
            <w:r w:rsidRPr="00441882">
              <w:rPr>
                <w:rFonts w:ascii="Arial" w:eastAsia="Times New Roman" w:hAnsi="Arial" w:cs="Arial"/>
                <w:sz w:val="24"/>
                <w:szCs w:val="24"/>
                <w:lang w:eastAsia="ru-RU"/>
              </w:rPr>
              <w:t>м</w:t>
            </w:r>
            <w:proofErr w:type="gramEnd"/>
            <w:r w:rsidRPr="00441882">
              <w:rPr>
                <w:rFonts w:ascii="Arial" w:eastAsia="Times New Roman" w:hAnsi="Arial" w:cs="Arial"/>
                <w:sz w:val="24"/>
                <w:szCs w:val="24"/>
                <w:lang w:eastAsia="ru-RU"/>
              </w:rPr>
              <w:t>әгълүмати стендларда, «Интернет» 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башка затлар белән беррә</w:t>
            </w:r>
            <w:proofErr w:type="gramStart"/>
            <w:r w:rsidRPr="00441882">
              <w:rPr>
                <w:rFonts w:ascii="Arial" w:eastAsia="Times New Roman" w:hAnsi="Arial" w:cs="Arial"/>
                <w:sz w:val="24"/>
                <w:szCs w:val="24"/>
                <w:lang w:eastAsia="ru-RU"/>
              </w:rPr>
              <w:t>тт</w:t>
            </w:r>
            <w:proofErr w:type="gramEnd"/>
            <w:r w:rsidRPr="00441882">
              <w:rPr>
                <w:rFonts w:ascii="Arial" w:eastAsia="Times New Roman" w:hAnsi="Arial" w:cs="Arial"/>
                <w:sz w:val="24"/>
                <w:szCs w:val="24"/>
                <w:lang w:eastAsia="ru-RU"/>
              </w:rPr>
              <w:t>ән, инвалидларга хезмәт күрсәтүгә комачаулаучы киртәләрне җиңеп чыгарга ярдәм күрсәтү.</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Муниципаль хезмәт күрсәтүнең сыйфаты түбәндәгелә</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xml:space="preserve"> булмау белән характерлана:</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итүчеләргә документлар кабул итү һәм бирү чиратлары;</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муниципаль хезмәт күрсәтү срокларын бозу;</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муниципаль хезмәт күрсәтүче муниципаль хезмәткәрләрнең гамәлләренә (гамә</w:t>
            </w:r>
            <w:proofErr w:type="gramStart"/>
            <w:r w:rsidRPr="00441882">
              <w:rPr>
                <w:rFonts w:ascii="Arial" w:eastAsia="Times New Roman" w:hAnsi="Arial" w:cs="Arial"/>
                <w:sz w:val="24"/>
                <w:szCs w:val="24"/>
                <w:lang w:eastAsia="ru-RU"/>
              </w:rPr>
              <w:t>л</w:t>
            </w:r>
            <w:proofErr w:type="gramEnd"/>
            <w:r w:rsidRPr="00441882">
              <w:rPr>
                <w:rFonts w:ascii="Arial" w:eastAsia="Times New Roman" w:hAnsi="Arial" w:cs="Arial"/>
                <w:sz w:val="24"/>
                <w:szCs w:val="24"/>
                <w:lang w:eastAsia="ru-RU"/>
              </w:rPr>
              <w:t xml:space="preserve"> кылмауларына) </w:t>
            </w:r>
            <w:r w:rsidRPr="00441882">
              <w:rPr>
                <w:rFonts w:ascii="Arial" w:eastAsia="Times New Roman" w:hAnsi="Arial" w:cs="Arial"/>
                <w:sz w:val="24"/>
                <w:szCs w:val="24"/>
                <w:lang w:eastAsia="ru-RU"/>
              </w:rPr>
              <w:lastRenderedPageBreak/>
              <w:t>карата шикаять;</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муниципаль хезмәт күрсәтүче муниципаль хезмәткәрләрнең гариза бирүчеләргә карата әдәпсез, игътибарсыз мөнә</w:t>
            </w:r>
            <w:proofErr w:type="gramStart"/>
            <w:r w:rsidRPr="00441882">
              <w:rPr>
                <w:rFonts w:ascii="Arial" w:eastAsia="Times New Roman" w:hAnsi="Arial" w:cs="Arial"/>
                <w:sz w:val="24"/>
                <w:szCs w:val="24"/>
                <w:lang w:eastAsia="ru-RU"/>
              </w:rPr>
              <w:t>сәб</w:t>
            </w:r>
            <w:proofErr w:type="gramEnd"/>
            <w:r w:rsidRPr="00441882">
              <w:rPr>
                <w:rFonts w:ascii="Arial" w:eastAsia="Times New Roman" w:hAnsi="Arial" w:cs="Arial"/>
                <w:sz w:val="24"/>
                <w:szCs w:val="24"/>
                <w:lang w:eastAsia="ru-RU"/>
              </w:rPr>
              <w:t>әтенә карата шикаятьләр.</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Муниципаль хезмәт күрсәтү турында сорау биргәндә һәм муниципаль хезмәт нәтиҗәсе алган очракта муниципаль хезмәт күрсәтүче вазыйфаи затның һәм </w:t>
            </w:r>
            <w:proofErr w:type="gramStart"/>
            <w:r w:rsidRPr="00441882">
              <w:rPr>
                <w:rFonts w:ascii="Arial" w:eastAsia="Times New Roman" w:hAnsi="Arial" w:cs="Arial"/>
                <w:sz w:val="24"/>
                <w:szCs w:val="24"/>
                <w:lang w:eastAsia="ru-RU"/>
              </w:rPr>
              <w:t>м</w:t>
            </w:r>
            <w:proofErr w:type="gramEnd"/>
            <w:r w:rsidRPr="00441882">
              <w:rPr>
                <w:rFonts w:ascii="Arial" w:eastAsia="Times New Roman" w:hAnsi="Arial" w:cs="Arial"/>
                <w:sz w:val="24"/>
                <w:szCs w:val="24"/>
                <w:lang w:eastAsia="ru-RU"/>
              </w:rPr>
              <w:t>өрәҗәгать итүченең бер тапкыр үзара хезмәттәшлеге күздә тотыла. Хезмә</w:t>
            </w:r>
            <w:proofErr w:type="gramStart"/>
            <w:r w:rsidRPr="00441882">
              <w:rPr>
                <w:rFonts w:ascii="Arial" w:eastAsia="Times New Roman" w:hAnsi="Arial" w:cs="Arial"/>
                <w:sz w:val="24"/>
                <w:szCs w:val="24"/>
                <w:lang w:eastAsia="ru-RU"/>
              </w:rPr>
              <w:t>тт</w:t>
            </w:r>
            <w:proofErr w:type="gramEnd"/>
            <w:r w:rsidRPr="00441882">
              <w:rPr>
                <w:rFonts w:ascii="Arial" w:eastAsia="Times New Roman" w:hAnsi="Arial" w:cs="Arial"/>
                <w:sz w:val="24"/>
                <w:szCs w:val="24"/>
                <w:lang w:eastAsia="ru-RU"/>
              </w:rPr>
              <w:t>әшлекнең озынлыгы регламент белән билгеләнә.</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Дәүләт һәм муниципаль хезмәтлә</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xml:space="preserve"> күрсәтүнең күпфункцияле үзәгендә (алга таба – КФҮ) муниципаль хезмәт күрсәткәндә, КФҮнең ерак урнашкан эш урыннарында консультация бирүне, документлар кабул итүне һәм бирүне КФҮ белгече башкара.</w:t>
            </w:r>
          </w:p>
          <w:p w:rsidR="00441882" w:rsidRPr="00441882" w:rsidRDefault="00441882" w:rsidP="0085423B">
            <w:pPr>
              <w:autoSpaceDE w:val="0"/>
              <w:autoSpaceDN w:val="0"/>
              <w:adjustRightInd w:val="0"/>
              <w:spacing w:after="0" w:line="240" w:lineRule="auto"/>
              <w:ind w:right="282"/>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Муниципаль хезмәт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итүче тарафыннан алына ала</w:t>
            </w:r>
            <w:r w:rsidRPr="00441882">
              <w:rPr>
                <w:rFonts w:ascii="Arial" w:eastAsia="Times New Roman" w:hAnsi="Arial" w:cs="Arial"/>
                <w:sz w:val="24"/>
                <w:szCs w:val="24"/>
                <w:lang w:eastAsia="ru-RU"/>
              </w:rPr>
              <w:tab/>
            </w:r>
          </w:p>
          <w:p w:rsidR="00441882" w:rsidRPr="00441882" w:rsidRDefault="00441882" w:rsidP="00441882">
            <w:pPr>
              <w:autoSpaceDE w:val="0"/>
              <w:autoSpaceDN w:val="0"/>
              <w:adjustRightInd w:val="0"/>
              <w:spacing w:after="0" w:line="240" w:lineRule="auto"/>
              <w:ind w:firstLine="427"/>
              <w:jc w:val="both"/>
              <w:rPr>
                <w:rFonts w:ascii="Arial" w:eastAsia="Times New Roman" w:hAnsi="Arial" w:cs="Arial"/>
                <w:sz w:val="24"/>
                <w:szCs w:val="24"/>
                <w:lang w:eastAsia="ru-RU"/>
              </w:rPr>
            </w:pPr>
          </w:p>
        </w:tc>
        <w:tc>
          <w:tcPr>
            <w:tcW w:w="3784" w:type="dxa"/>
          </w:tcPr>
          <w:p w:rsidR="00441882" w:rsidRPr="00441882" w:rsidRDefault="00441882" w:rsidP="00441882">
            <w:pPr>
              <w:autoSpaceDE w:val="0"/>
              <w:autoSpaceDN w:val="0"/>
              <w:adjustRightInd w:val="0"/>
              <w:spacing w:after="0" w:line="240" w:lineRule="auto"/>
              <w:rPr>
                <w:rFonts w:ascii="Arial" w:eastAsia="Times New Roman" w:hAnsi="Arial" w:cs="Arial"/>
                <w:sz w:val="24"/>
                <w:szCs w:val="24"/>
                <w:lang w:eastAsia="ru-RU"/>
              </w:rPr>
            </w:pPr>
          </w:p>
        </w:tc>
      </w:tr>
      <w:tr w:rsidR="00441882" w:rsidRPr="00441882" w:rsidTr="00441882">
        <w:tc>
          <w:tcPr>
            <w:tcW w:w="4358" w:type="dxa"/>
          </w:tcPr>
          <w:p w:rsidR="00441882" w:rsidRPr="00143913" w:rsidRDefault="00441882" w:rsidP="0085423B">
            <w:pPr>
              <w:suppressAutoHyphens/>
              <w:spacing w:after="0" w:line="240" w:lineRule="auto"/>
              <w:ind w:firstLine="34"/>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2.16.</w:t>
            </w:r>
            <w:r w:rsidRPr="00441882">
              <w:rPr>
                <w:rFonts w:ascii="Arial" w:eastAsia="Times New Roman" w:hAnsi="Arial" w:cs="Arial"/>
                <w:sz w:val="24"/>
                <w:szCs w:val="24"/>
                <w:lang w:val="en-US" w:eastAsia="ru-RU"/>
              </w:rPr>
              <w:t> </w:t>
            </w:r>
            <w:r w:rsidRPr="00441882">
              <w:rPr>
                <w:rFonts w:ascii="Arial" w:eastAsia="Times New Roman" w:hAnsi="Arial" w:cs="Arial"/>
                <w:sz w:val="24"/>
                <w:szCs w:val="24"/>
                <w:lang w:eastAsia="ru-RU"/>
              </w:rPr>
              <w:t>Башка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талә</w:t>
            </w:r>
            <w:proofErr w:type="gramStart"/>
            <w:r w:rsidRPr="00441882">
              <w:rPr>
                <w:rFonts w:ascii="Arial" w:eastAsia="Times New Roman" w:hAnsi="Arial" w:cs="Arial"/>
                <w:sz w:val="24"/>
                <w:szCs w:val="24"/>
                <w:lang w:eastAsia="ru-RU"/>
              </w:rPr>
              <w:t>пл</w:t>
            </w:r>
            <w:proofErr w:type="gramEnd"/>
            <w:r w:rsidRPr="00441882">
              <w:rPr>
                <w:rFonts w:ascii="Arial" w:eastAsia="Times New Roman" w:hAnsi="Arial" w:cs="Arial"/>
                <w:sz w:val="24"/>
                <w:szCs w:val="24"/>
                <w:lang w:eastAsia="ru-RU"/>
              </w:rPr>
              <w:t>әр</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шул</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исәптән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экст</w:t>
            </w:r>
            <w:r w:rsidR="0085423B">
              <w:rPr>
                <w:rFonts w:ascii="Arial" w:eastAsia="Times New Roman" w:hAnsi="Arial" w:cs="Arial"/>
                <w:sz w:val="24"/>
                <w:szCs w:val="24"/>
                <w:lang w:val="tt-RU" w:eastAsia="ru-RU"/>
              </w:rPr>
              <w:t>е</w:t>
            </w:r>
            <w:r w:rsidR="0085423B">
              <w:rPr>
                <w:rFonts w:ascii="Arial" w:eastAsia="Times New Roman" w:hAnsi="Arial" w:cs="Arial"/>
                <w:sz w:val="24"/>
                <w:szCs w:val="24"/>
                <w:lang w:eastAsia="ru-RU"/>
              </w:rPr>
              <w:t>р</w:t>
            </w:r>
            <w:r w:rsidRPr="00441882">
              <w:rPr>
                <w:rFonts w:ascii="Arial" w:eastAsia="Times New Roman" w:hAnsi="Arial" w:cs="Arial"/>
                <w:sz w:val="24"/>
                <w:szCs w:val="24"/>
                <w:lang w:eastAsia="ru-RU"/>
              </w:rPr>
              <w:t>ри</w:t>
            </w:r>
            <w:r w:rsidR="0085423B">
              <w:rPr>
                <w:rFonts w:ascii="Arial" w:eastAsia="Times New Roman" w:hAnsi="Arial" w:cs="Arial"/>
                <w:sz w:val="24"/>
                <w:szCs w:val="24"/>
                <w:lang w:val="tt-RU" w:eastAsia="ru-RU"/>
              </w:rPr>
              <w:t>тори</w:t>
            </w:r>
            <w:r w:rsidRPr="00441882">
              <w:rPr>
                <w:rFonts w:ascii="Arial" w:eastAsia="Times New Roman" w:hAnsi="Arial" w:cs="Arial"/>
                <w:sz w:val="24"/>
                <w:szCs w:val="24"/>
                <w:lang w:eastAsia="ru-RU"/>
              </w:rPr>
              <w:t>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принцип</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буенча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муниципаль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хезмәт</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күрсәтүнең</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үзенчәлекләрен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исәпкә</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алучы</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әгәр</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муниципаль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хезмәт</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экст</w:t>
            </w:r>
            <w:r w:rsidR="0085423B">
              <w:rPr>
                <w:rFonts w:ascii="Arial" w:eastAsia="Times New Roman" w:hAnsi="Arial" w:cs="Arial"/>
                <w:sz w:val="24"/>
                <w:szCs w:val="24"/>
                <w:lang w:val="tt-RU" w:eastAsia="ru-RU"/>
              </w:rPr>
              <w:t>е</w:t>
            </w:r>
            <w:r w:rsidRPr="00441882">
              <w:rPr>
                <w:rFonts w:ascii="Arial" w:eastAsia="Times New Roman" w:hAnsi="Arial" w:cs="Arial"/>
                <w:sz w:val="24"/>
                <w:szCs w:val="24"/>
                <w:lang w:eastAsia="ru-RU"/>
              </w:rPr>
              <w:t>р</w:t>
            </w:r>
            <w:r w:rsidR="0085423B">
              <w:rPr>
                <w:rFonts w:ascii="Arial" w:eastAsia="Times New Roman" w:hAnsi="Arial" w:cs="Arial"/>
                <w:sz w:val="24"/>
                <w:szCs w:val="24"/>
                <w:lang w:val="tt-RU" w:eastAsia="ru-RU"/>
              </w:rPr>
              <w:t>р</w:t>
            </w:r>
            <w:r w:rsidRPr="00441882">
              <w:rPr>
                <w:rFonts w:ascii="Arial" w:eastAsia="Times New Roman" w:hAnsi="Arial" w:cs="Arial"/>
                <w:sz w:val="24"/>
                <w:szCs w:val="24"/>
                <w:lang w:eastAsia="ru-RU"/>
              </w:rPr>
              <w:t>иториаль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принцип</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буенча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бирелгән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булса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һәм</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электрон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формада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муниципаль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хезмәт</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күрсәтү</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үзенчәлекләре</w:t>
            </w:r>
          </w:p>
        </w:tc>
        <w:tc>
          <w:tcPr>
            <w:tcW w:w="6726" w:type="dxa"/>
          </w:tcPr>
          <w:p w:rsidR="00441882" w:rsidRPr="00143913" w:rsidRDefault="00441882" w:rsidP="0085423B">
            <w:pPr>
              <w:tabs>
                <w:tab w:val="left" w:pos="709"/>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Муниципаль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хезмәтне</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электрон</w:t>
            </w:r>
            <w:r w:rsidRPr="00143913">
              <w:rPr>
                <w:rFonts w:ascii="Arial" w:eastAsia="Times New Roman" w:hAnsi="Arial" w:cs="Arial"/>
                <w:sz w:val="24"/>
                <w:szCs w:val="24"/>
                <w:lang w:eastAsia="ru-RU"/>
              </w:rPr>
              <w:t xml:space="preserve"> </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әвештә</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алу</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тәртибе</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турында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консультацияне</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Интернет</w:t>
            </w:r>
            <w:r w:rsidRPr="00143913">
              <w:rPr>
                <w:rFonts w:ascii="Arial" w:eastAsia="Times New Roman" w:hAnsi="Arial" w:cs="Arial"/>
                <w:sz w:val="24"/>
                <w:szCs w:val="24"/>
                <w:lang w:eastAsia="ru-RU"/>
              </w:rPr>
              <w:t>-</w:t>
            </w:r>
            <w:r w:rsidRPr="00441882">
              <w:rPr>
                <w:rFonts w:ascii="Arial" w:eastAsia="Times New Roman" w:hAnsi="Arial" w:cs="Arial"/>
                <w:sz w:val="24"/>
                <w:szCs w:val="24"/>
                <w:lang w:eastAsia="ru-RU"/>
              </w:rPr>
              <w:t>кабул</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итү</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бүлмәсе</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яки</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Татарстан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Республикасы</w:t>
            </w:r>
            <w:r w:rsidRPr="00143913">
              <w:rPr>
                <w:rFonts w:ascii="Arial" w:eastAsia="Times New Roman" w:hAnsi="Arial" w:cs="Arial"/>
                <w:sz w:val="24"/>
                <w:szCs w:val="24"/>
                <w:lang w:eastAsia="ru-RU"/>
              </w:rPr>
              <w:t xml:space="preserve"> </w:t>
            </w:r>
            <w:r w:rsidR="0085423B" w:rsidRPr="00441882">
              <w:rPr>
                <w:rFonts w:ascii="Arial" w:eastAsia="Times New Roman" w:hAnsi="Arial" w:cs="Arial"/>
                <w:sz w:val="24"/>
                <w:szCs w:val="24"/>
                <w:lang w:eastAsia="ru-RU"/>
              </w:rPr>
              <w:t>Д</w:t>
            </w:r>
            <w:r w:rsidRPr="00441882">
              <w:rPr>
                <w:rFonts w:ascii="Arial" w:eastAsia="Times New Roman" w:hAnsi="Arial" w:cs="Arial"/>
                <w:sz w:val="24"/>
                <w:szCs w:val="24"/>
                <w:lang w:eastAsia="ru-RU"/>
              </w:rPr>
              <w:t>әүләт</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һәм</w:t>
            </w:r>
            <w:r w:rsidRPr="00143913">
              <w:rPr>
                <w:rFonts w:ascii="Arial" w:eastAsia="Times New Roman" w:hAnsi="Arial" w:cs="Arial"/>
                <w:sz w:val="24"/>
                <w:szCs w:val="24"/>
                <w:lang w:eastAsia="ru-RU"/>
              </w:rPr>
              <w:t xml:space="preserve"> </w:t>
            </w:r>
            <w:r w:rsidR="0085423B" w:rsidRPr="00441882">
              <w:rPr>
                <w:rFonts w:ascii="Arial" w:eastAsia="Times New Roman" w:hAnsi="Arial" w:cs="Arial"/>
                <w:sz w:val="24"/>
                <w:szCs w:val="24"/>
                <w:lang w:eastAsia="ru-RU"/>
              </w:rPr>
              <w:t>М</w:t>
            </w:r>
            <w:r w:rsidRPr="00441882">
              <w:rPr>
                <w:rFonts w:ascii="Arial" w:eastAsia="Times New Roman" w:hAnsi="Arial" w:cs="Arial"/>
                <w:sz w:val="24"/>
                <w:szCs w:val="24"/>
                <w:lang w:eastAsia="ru-RU"/>
              </w:rPr>
              <w:t>униципаль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хезмәтләр</w:t>
            </w:r>
            <w:r w:rsidRPr="00143913">
              <w:rPr>
                <w:rFonts w:ascii="Arial" w:eastAsia="Times New Roman" w:hAnsi="Arial" w:cs="Arial"/>
                <w:sz w:val="24"/>
                <w:szCs w:val="24"/>
                <w:lang w:eastAsia="ru-RU"/>
              </w:rPr>
              <w:t xml:space="preserve"> </w:t>
            </w:r>
            <w:r w:rsidR="0085423B">
              <w:rPr>
                <w:rFonts w:ascii="Arial" w:eastAsia="Times New Roman" w:hAnsi="Arial" w:cs="Arial"/>
                <w:sz w:val="24"/>
                <w:szCs w:val="24"/>
                <w:lang w:val="tt-RU" w:eastAsia="ru-RU"/>
              </w:rPr>
              <w:t>п</w:t>
            </w:r>
            <w:r w:rsidRPr="00441882">
              <w:rPr>
                <w:rFonts w:ascii="Arial" w:eastAsia="Times New Roman" w:hAnsi="Arial" w:cs="Arial"/>
                <w:sz w:val="24"/>
                <w:szCs w:val="24"/>
                <w:lang w:eastAsia="ru-RU"/>
              </w:rPr>
              <w:t>орталы</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аша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алырга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мөмкин</w:t>
            </w:r>
            <w:r w:rsidRPr="00143913">
              <w:rPr>
                <w:rFonts w:ascii="Arial" w:eastAsia="Times New Roman" w:hAnsi="Arial" w:cs="Arial"/>
                <w:sz w:val="24"/>
                <w:szCs w:val="24"/>
                <w:lang w:eastAsia="ru-RU"/>
              </w:rPr>
              <w:t xml:space="preserve">. </w:t>
            </w:r>
          </w:p>
          <w:p w:rsidR="00441882" w:rsidRPr="00143913" w:rsidRDefault="00441882" w:rsidP="0085423B">
            <w:pPr>
              <w:tabs>
                <w:tab w:val="left" w:pos="709"/>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Муниципаль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хезмәтне</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электрон</w:t>
            </w:r>
            <w:r w:rsidRPr="00143913">
              <w:rPr>
                <w:rFonts w:ascii="Arial" w:eastAsia="Times New Roman" w:hAnsi="Arial" w:cs="Arial"/>
                <w:sz w:val="24"/>
                <w:szCs w:val="24"/>
                <w:lang w:eastAsia="ru-RU"/>
              </w:rPr>
              <w:t xml:space="preserve"> </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әвештә</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күрсәткәндә</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гариза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бирүче</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хокуклы</w:t>
            </w:r>
            <w:r w:rsidRPr="00143913">
              <w:rPr>
                <w:rFonts w:ascii="Arial" w:eastAsia="Times New Roman" w:hAnsi="Arial" w:cs="Arial"/>
                <w:sz w:val="24"/>
                <w:szCs w:val="24"/>
                <w:lang w:eastAsia="ru-RU"/>
              </w:rPr>
              <w:t>:</w:t>
            </w:r>
          </w:p>
          <w:p w:rsidR="00441882" w:rsidRPr="00143913" w:rsidRDefault="00441882" w:rsidP="0085423B">
            <w:pPr>
              <w:tabs>
                <w:tab w:val="left" w:pos="709"/>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бердәм</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порталда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яки</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региональ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порталда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урнаштырылган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муниципаль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хезмәт</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күрсәтү</w:t>
            </w:r>
            <w:r w:rsidRPr="00143913">
              <w:rPr>
                <w:rFonts w:ascii="Arial" w:eastAsia="Times New Roman" w:hAnsi="Arial" w:cs="Arial"/>
                <w:sz w:val="24"/>
                <w:szCs w:val="24"/>
                <w:lang w:eastAsia="ru-RU"/>
              </w:rPr>
              <w:t xml:space="preserve"> </w:t>
            </w:r>
            <w:proofErr w:type="gramStart"/>
            <w:r w:rsidRPr="00441882">
              <w:rPr>
                <w:rFonts w:ascii="Arial" w:eastAsia="Times New Roman" w:hAnsi="Arial" w:cs="Arial"/>
                <w:sz w:val="24"/>
                <w:szCs w:val="24"/>
                <w:lang w:eastAsia="ru-RU"/>
              </w:rPr>
              <w:t>т</w:t>
            </w:r>
            <w:proofErr w:type="gramEnd"/>
            <w:r w:rsidRPr="00441882">
              <w:rPr>
                <w:rFonts w:ascii="Arial" w:eastAsia="Times New Roman" w:hAnsi="Arial" w:cs="Arial"/>
                <w:sz w:val="24"/>
                <w:szCs w:val="24"/>
                <w:lang w:eastAsia="ru-RU"/>
              </w:rPr>
              <w:t>әртибе</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һәм</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сроклары</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турында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мәгълүмат</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алырга</w:t>
            </w:r>
            <w:r w:rsidRPr="00143913">
              <w:rPr>
                <w:rFonts w:ascii="Arial" w:eastAsia="Times New Roman" w:hAnsi="Arial" w:cs="Arial"/>
                <w:sz w:val="24"/>
                <w:szCs w:val="24"/>
                <w:lang w:eastAsia="ru-RU"/>
              </w:rPr>
              <w:t>;</w:t>
            </w:r>
          </w:p>
          <w:p w:rsidR="00441882" w:rsidRPr="00143913" w:rsidRDefault="00441882" w:rsidP="0085423B">
            <w:pPr>
              <w:tabs>
                <w:tab w:val="left" w:pos="709"/>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б</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региональ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порталның</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шәхси</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кабинет</w:t>
            </w:r>
            <w:proofErr w:type="gramStart"/>
            <w:r w:rsidR="0085423B" w:rsidRPr="00143913">
              <w:rPr>
                <w:rFonts w:ascii="Arial" w:eastAsia="Times New Roman" w:hAnsi="Arial" w:cs="Arial"/>
                <w:sz w:val="24"/>
                <w:szCs w:val="24"/>
                <w:lang w:eastAsia="ru-RU"/>
              </w:rPr>
              <w:t>»</w:t>
            </w:r>
            <w:r w:rsidR="0085423B">
              <w:rPr>
                <w:rFonts w:ascii="Arial" w:eastAsia="Times New Roman" w:hAnsi="Arial" w:cs="Arial"/>
                <w:sz w:val="24"/>
                <w:szCs w:val="24"/>
                <w:lang w:val="tt-RU" w:eastAsia="ru-RU"/>
              </w:rPr>
              <w:t>ы</w:t>
            </w:r>
            <w:proofErr w:type="gramEnd"/>
            <w:r w:rsidRPr="00441882">
              <w:rPr>
                <w:rFonts w:ascii="Arial" w:eastAsia="Times New Roman" w:hAnsi="Arial" w:cs="Arial"/>
                <w:sz w:val="24"/>
                <w:szCs w:val="24"/>
                <w:lang w:eastAsia="ru-RU"/>
              </w:rPr>
              <w:t>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кулланып</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муниципаль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хезмәт</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күрсәтү</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турында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гаризаның</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электрон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формасын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тутыру</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юлы</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белән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гариза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бирергә</w:t>
            </w:r>
            <w:r w:rsidRPr="00143913">
              <w:rPr>
                <w:rFonts w:ascii="Arial" w:eastAsia="Times New Roman" w:hAnsi="Arial" w:cs="Arial"/>
                <w:sz w:val="24"/>
                <w:szCs w:val="24"/>
                <w:lang w:eastAsia="ru-RU"/>
              </w:rPr>
              <w:t>.</w:t>
            </w:r>
          </w:p>
          <w:p w:rsidR="00441882" w:rsidRPr="00143913" w:rsidRDefault="00441882" w:rsidP="0085423B">
            <w:pPr>
              <w:tabs>
                <w:tab w:val="left" w:pos="709"/>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Региональ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порталның</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шәхси</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кабинет</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аша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муниципаль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lastRenderedPageBreak/>
              <w:t>хезмәт</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күрсәтү</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өчен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кирәкле</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документлар</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җибәргәндә</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кө</w:t>
            </w:r>
            <w:proofErr w:type="gramStart"/>
            <w:r w:rsidRPr="00441882">
              <w:rPr>
                <w:rFonts w:ascii="Arial" w:eastAsia="Times New Roman" w:hAnsi="Arial" w:cs="Arial"/>
                <w:sz w:val="24"/>
                <w:szCs w:val="24"/>
                <w:lang w:eastAsia="ru-RU"/>
              </w:rPr>
              <w:t>ч</w:t>
            </w:r>
            <w:proofErr w:type="gramEnd"/>
            <w:r w:rsidRPr="00441882">
              <w:rPr>
                <w:rFonts w:ascii="Arial" w:eastAsia="Times New Roman" w:hAnsi="Arial" w:cs="Arial"/>
                <w:sz w:val="24"/>
                <w:szCs w:val="24"/>
                <w:lang w:eastAsia="ru-RU"/>
              </w:rPr>
              <w:t>әйтелгән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квалификацияле</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электрон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имза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кулланыла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итүче</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Россия</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Федерациясе</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Хөкүмәтенең</w:t>
            </w:r>
            <w:r w:rsidRPr="00143913">
              <w:rPr>
                <w:rFonts w:ascii="Arial" w:eastAsia="Times New Roman" w:hAnsi="Arial" w:cs="Arial"/>
                <w:sz w:val="24"/>
                <w:szCs w:val="24"/>
                <w:lang w:eastAsia="ru-RU"/>
              </w:rPr>
              <w:t xml:space="preserve"> 2012 </w:t>
            </w:r>
            <w:r w:rsidRPr="00441882">
              <w:rPr>
                <w:rFonts w:ascii="Arial" w:eastAsia="Times New Roman" w:hAnsi="Arial" w:cs="Arial"/>
                <w:sz w:val="24"/>
                <w:szCs w:val="24"/>
                <w:lang w:eastAsia="ru-RU"/>
              </w:rPr>
              <w:t>ел</w:t>
            </w:r>
            <w:r w:rsidR="0085423B">
              <w:rPr>
                <w:rFonts w:ascii="Arial" w:eastAsia="Times New Roman" w:hAnsi="Arial" w:cs="Arial"/>
                <w:sz w:val="24"/>
                <w:szCs w:val="24"/>
                <w:lang w:val="tt-RU" w:eastAsia="ru-RU"/>
              </w:rPr>
              <w:t xml:space="preserve">ның </w:t>
            </w:r>
            <w:r w:rsidR="0085423B" w:rsidRPr="00143913">
              <w:rPr>
                <w:rFonts w:ascii="Arial" w:eastAsia="Times New Roman" w:hAnsi="Arial" w:cs="Arial"/>
                <w:sz w:val="24"/>
                <w:szCs w:val="24"/>
                <w:lang w:eastAsia="ru-RU"/>
              </w:rPr>
              <w:t>25</w:t>
            </w:r>
            <w:r w:rsidR="0085423B">
              <w:rPr>
                <w:rFonts w:ascii="Arial" w:eastAsia="Times New Roman" w:hAnsi="Arial" w:cs="Arial"/>
                <w:sz w:val="24"/>
                <w:szCs w:val="24"/>
                <w:lang w:val="tt-RU" w:eastAsia="ru-RU"/>
              </w:rPr>
              <w:t xml:space="preserve"> июненнән</w:t>
            </w:r>
            <w:r w:rsidRPr="00143913">
              <w:rPr>
                <w:rFonts w:ascii="Arial" w:eastAsia="Times New Roman" w:hAnsi="Arial" w:cs="Arial"/>
                <w:sz w:val="24"/>
                <w:szCs w:val="24"/>
                <w:lang w:eastAsia="ru-RU"/>
              </w:rPr>
              <w:t xml:space="preserve"> 634</w:t>
            </w:r>
            <w:r w:rsidR="0085423B">
              <w:rPr>
                <w:rFonts w:ascii="Arial" w:eastAsia="Times New Roman" w:hAnsi="Arial" w:cs="Arial"/>
                <w:sz w:val="24"/>
                <w:szCs w:val="24"/>
                <w:lang w:val="tt-RU" w:eastAsia="ru-RU"/>
              </w:rPr>
              <w:t xml:space="preserve"> номерлы </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карарында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каралган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очракларда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гади</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электрон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имза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кулланырга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хокуклы</w:t>
            </w:r>
            <w:r w:rsidRPr="00143913">
              <w:rPr>
                <w:rFonts w:ascii="Arial" w:eastAsia="Times New Roman" w:hAnsi="Arial" w:cs="Arial"/>
                <w:sz w:val="24"/>
                <w:szCs w:val="24"/>
                <w:lang w:eastAsia="ru-RU"/>
              </w:rPr>
              <w:t>;</w:t>
            </w:r>
          </w:p>
          <w:p w:rsidR="00441882" w:rsidRPr="00143913" w:rsidRDefault="00441882" w:rsidP="0085423B">
            <w:pPr>
              <w:tabs>
                <w:tab w:val="left" w:pos="709"/>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в</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электрон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формада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бирелгән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муниципаль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хезмәт</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күрсәтү</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турындагы</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гаризаларны</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үтәү</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барышы</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турында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белешмәлә</w:t>
            </w:r>
            <w:proofErr w:type="gramStart"/>
            <w:r w:rsidRPr="00441882">
              <w:rPr>
                <w:rFonts w:ascii="Arial" w:eastAsia="Times New Roman" w:hAnsi="Arial" w:cs="Arial"/>
                <w:sz w:val="24"/>
                <w:szCs w:val="24"/>
                <w:lang w:eastAsia="ru-RU"/>
              </w:rPr>
              <w:t>р</w:t>
            </w:r>
            <w:proofErr w:type="gramEnd"/>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алырга</w:t>
            </w:r>
            <w:r w:rsidRPr="00143913">
              <w:rPr>
                <w:rFonts w:ascii="Arial" w:eastAsia="Times New Roman" w:hAnsi="Arial" w:cs="Arial"/>
                <w:sz w:val="24"/>
                <w:szCs w:val="24"/>
                <w:lang w:eastAsia="ru-RU"/>
              </w:rPr>
              <w:t>;</w:t>
            </w:r>
          </w:p>
          <w:p w:rsidR="00441882" w:rsidRPr="00143913" w:rsidRDefault="00441882" w:rsidP="0085423B">
            <w:pPr>
              <w:tabs>
                <w:tab w:val="left" w:pos="709"/>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г</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төбә</w:t>
            </w:r>
            <w:proofErr w:type="gramStart"/>
            <w:r w:rsidRPr="00441882">
              <w:rPr>
                <w:rFonts w:ascii="Arial" w:eastAsia="Times New Roman" w:hAnsi="Arial" w:cs="Arial"/>
                <w:sz w:val="24"/>
                <w:szCs w:val="24"/>
                <w:lang w:eastAsia="ru-RU"/>
              </w:rPr>
              <w:t>к</w:t>
            </w:r>
            <w:proofErr w:type="gramEnd"/>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порталы</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аша</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муниципаль</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хезмәт</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күрсәтүнең</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сыйфатын</w:t>
            </w:r>
            <w:r w:rsidRPr="00143913">
              <w:rPr>
                <w:rFonts w:ascii="Arial" w:eastAsia="Times New Roman" w:hAnsi="Arial" w:cs="Arial"/>
                <w:sz w:val="24"/>
                <w:szCs w:val="24"/>
                <w:lang w:eastAsia="ru-RU"/>
              </w:rPr>
              <w:t xml:space="preserve"> </w:t>
            </w:r>
            <w:r w:rsidRPr="00441882">
              <w:rPr>
                <w:rFonts w:ascii="Arial" w:eastAsia="Times New Roman" w:hAnsi="Arial" w:cs="Arial"/>
                <w:sz w:val="24"/>
                <w:szCs w:val="24"/>
                <w:lang w:eastAsia="ru-RU"/>
              </w:rPr>
              <w:t>бәяләргә</w:t>
            </w:r>
            <w:r w:rsidRPr="00143913">
              <w:rPr>
                <w:rFonts w:ascii="Arial" w:eastAsia="Times New Roman" w:hAnsi="Arial" w:cs="Arial"/>
                <w:sz w:val="24"/>
                <w:szCs w:val="24"/>
                <w:lang w:eastAsia="ru-RU"/>
              </w:rPr>
              <w:t>.;</w:t>
            </w:r>
          </w:p>
          <w:p w:rsidR="00441882" w:rsidRPr="00441882" w:rsidRDefault="00441882" w:rsidP="0085423B">
            <w:pPr>
              <w:tabs>
                <w:tab w:val="left" w:pos="709"/>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д) электрон документ формасында муниципаль хезмәт күрсәтү нәтиҗәсен алырга;</w:t>
            </w:r>
          </w:p>
          <w:p w:rsidR="00441882" w:rsidRPr="00441882" w:rsidRDefault="00441882" w:rsidP="0085423B">
            <w:pPr>
              <w:tabs>
                <w:tab w:val="left" w:pos="709"/>
              </w:tabs>
              <w:spacing w:after="0" w:line="240" w:lineRule="auto"/>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е) бүлекнең карарларына һәм гамәлләренә (гамәл кылмауларына) шикаять бирергә, шулай ук аның вазыйфаи затларына, муниципаль хезмәткәрләрнең муниципаль районның </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әсми сайты, төбәк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xml:space="preserve"> тарафыннан башкарылган карарларга һәм гамәлләргә (гамәл кылмауларына) судка кадәр шикаять бирү процессын тәэмин итә торган шикаять бирергә.</w:t>
            </w:r>
          </w:p>
        </w:tc>
        <w:tc>
          <w:tcPr>
            <w:tcW w:w="3784" w:type="dxa"/>
          </w:tcPr>
          <w:p w:rsidR="00441882" w:rsidRPr="00441882" w:rsidRDefault="00441882" w:rsidP="00441882">
            <w:pPr>
              <w:spacing w:after="0" w:line="240" w:lineRule="auto"/>
              <w:ind w:firstLine="45"/>
              <w:rPr>
                <w:rFonts w:ascii="Arial" w:eastAsia="Times New Roman" w:hAnsi="Arial" w:cs="Arial"/>
                <w:sz w:val="24"/>
                <w:szCs w:val="24"/>
                <w:lang w:eastAsia="ru-RU"/>
              </w:rPr>
            </w:pPr>
          </w:p>
        </w:tc>
      </w:tr>
    </w:tbl>
    <w:p w:rsidR="00441882" w:rsidRPr="00441882" w:rsidRDefault="00441882" w:rsidP="00441882">
      <w:pPr>
        <w:suppressAutoHyphens/>
        <w:spacing w:after="0" w:line="240" w:lineRule="auto"/>
        <w:ind w:firstLine="720"/>
        <w:jc w:val="center"/>
        <w:rPr>
          <w:rFonts w:ascii="Arial" w:eastAsia="Times New Roman" w:hAnsi="Arial" w:cs="Arial"/>
          <w:sz w:val="24"/>
          <w:szCs w:val="24"/>
          <w:lang w:eastAsia="ru-RU"/>
        </w:rPr>
        <w:sectPr w:rsidR="00441882" w:rsidRPr="00441882" w:rsidSect="00441882">
          <w:type w:val="continuous"/>
          <w:pgSz w:w="16838" w:h="11906" w:orient="landscape"/>
          <w:pgMar w:top="1438" w:right="851" w:bottom="1134" w:left="1134" w:header="709" w:footer="709" w:gutter="0"/>
          <w:cols w:space="708"/>
          <w:docGrid w:linePitch="360"/>
        </w:sectPr>
      </w:pPr>
    </w:p>
    <w:p w:rsidR="00085BF9" w:rsidRPr="0029377D" w:rsidRDefault="00085BF9" w:rsidP="0019371D">
      <w:pPr>
        <w:tabs>
          <w:tab w:val="left" w:pos="4155"/>
        </w:tabs>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lastRenderedPageBreak/>
        <w:t xml:space="preserve"> </w:t>
      </w:r>
      <w:r w:rsidR="0019371D">
        <w:rPr>
          <w:rFonts w:ascii="Arial" w:eastAsia="Times New Roman" w:hAnsi="Arial" w:cs="Arial"/>
          <w:sz w:val="24"/>
          <w:szCs w:val="24"/>
          <w:lang w:eastAsia="ru-RU"/>
        </w:rPr>
        <w:tab/>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3. Административ процедураларның составы, эзлеклелеге һәм үтәү срокла-ры, аларны үтәү </w:t>
      </w:r>
      <w:proofErr w:type="gramStart"/>
      <w:r w:rsidRPr="0029377D">
        <w:rPr>
          <w:rFonts w:ascii="Arial" w:eastAsia="Times New Roman" w:hAnsi="Arial" w:cs="Arial"/>
          <w:sz w:val="24"/>
          <w:szCs w:val="24"/>
          <w:lang w:eastAsia="ru-RU"/>
        </w:rPr>
        <w:t>т</w:t>
      </w:r>
      <w:proofErr w:type="gramEnd"/>
      <w:r w:rsidRPr="0029377D">
        <w:rPr>
          <w:rFonts w:ascii="Arial" w:eastAsia="Times New Roman" w:hAnsi="Arial" w:cs="Arial"/>
          <w:sz w:val="24"/>
          <w:szCs w:val="24"/>
          <w:lang w:eastAsia="ru-RU"/>
        </w:rPr>
        <w:t>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3.1. Муниципаль хезмәт күрсәткәндә гамәллә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тәртибен тасвирлау</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ab/>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3.1.1. Муниципаль хезмәт күрсәтү </w:t>
      </w:r>
      <w:proofErr w:type="gramStart"/>
      <w:r w:rsidRPr="0029377D">
        <w:rPr>
          <w:rFonts w:ascii="Arial" w:eastAsia="Times New Roman" w:hAnsi="Arial" w:cs="Arial"/>
          <w:sz w:val="24"/>
          <w:szCs w:val="24"/>
          <w:lang w:eastAsia="ru-RU"/>
        </w:rPr>
        <w:t>т</w:t>
      </w:r>
      <w:proofErr w:type="gramEnd"/>
      <w:r w:rsidRPr="0029377D">
        <w:rPr>
          <w:rFonts w:ascii="Arial" w:eastAsia="Times New Roman" w:hAnsi="Arial" w:cs="Arial"/>
          <w:sz w:val="24"/>
          <w:szCs w:val="24"/>
          <w:lang w:eastAsia="ru-RU"/>
        </w:rPr>
        <w:t>үбәндәге процедураларны үз эченә ала: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1)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итүчегә консультация бирү;</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2) гариза кабул </w:t>
      </w:r>
      <w:proofErr w:type="gramStart"/>
      <w:r w:rsidRPr="0029377D">
        <w:rPr>
          <w:rFonts w:ascii="Arial" w:eastAsia="Times New Roman" w:hAnsi="Arial" w:cs="Arial"/>
          <w:sz w:val="24"/>
          <w:szCs w:val="24"/>
          <w:lang w:eastAsia="ru-RU"/>
        </w:rPr>
        <w:t>ит</w:t>
      </w:r>
      <w:proofErr w:type="gramEnd"/>
      <w:r w:rsidRPr="0029377D">
        <w:rPr>
          <w:rFonts w:ascii="Arial" w:eastAsia="Times New Roman" w:hAnsi="Arial" w:cs="Arial"/>
          <w:sz w:val="24"/>
          <w:szCs w:val="24"/>
          <w:lang w:eastAsia="ru-RU"/>
        </w:rPr>
        <w:t>ү һәм теркәү;</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 муниципаль хезмәт нәтиҗәләрен әзерләү;</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4) гариза бирүчегә муниципаль хезмәт нә</w:t>
      </w:r>
      <w:proofErr w:type="gramStart"/>
      <w:r w:rsidRPr="0029377D">
        <w:rPr>
          <w:rFonts w:ascii="Arial" w:eastAsia="Times New Roman" w:hAnsi="Arial" w:cs="Arial"/>
          <w:sz w:val="24"/>
          <w:szCs w:val="24"/>
          <w:lang w:eastAsia="ru-RU"/>
        </w:rPr>
        <w:t>тиҗәсе</w:t>
      </w:r>
      <w:proofErr w:type="gramEnd"/>
      <w:r w:rsidRPr="0029377D">
        <w:rPr>
          <w:rFonts w:ascii="Arial" w:eastAsia="Times New Roman" w:hAnsi="Arial" w:cs="Arial"/>
          <w:sz w:val="24"/>
          <w:szCs w:val="24"/>
          <w:lang w:eastAsia="ru-RU"/>
        </w:rPr>
        <w:t xml:space="preserve"> бирү.</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3.2. Гариза бирүчегә консультация бирү</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3.2.1.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 шәхсән һәм (яки) телефон буенча муниципаль хезмәт алу тәртибе турында консультацияләр алу өчен бүлеккә мөрәҗәгать итә.</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Бүлек белгече мөрәҗәгать итүчегә консультация бирә, шул исәптән муниципаль хезмәт күрсәтү өчен тапшырыла торган документлар формасы һәм башка мәсьәлә</w:t>
      </w:r>
      <w:proofErr w:type="gramStart"/>
      <w:r w:rsidRPr="0029377D">
        <w:rPr>
          <w:rFonts w:ascii="Arial" w:eastAsia="Times New Roman" w:hAnsi="Arial" w:cs="Arial"/>
          <w:sz w:val="24"/>
          <w:szCs w:val="24"/>
          <w:lang w:eastAsia="ru-RU"/>
        </w:rPr>
        <w:t>л</w:t>
      </w:r>
      <w:proofErr w:type="gramEnd"/>
      <w:r w:rsidRPr="0029377D">
        <w:rPr>
          <w:rFonts w:ascii="Arial" w:eastAsia="Times New Roman" w:hAnsi="Arial" w:cs="Arial"/>
          <w:sz w:val="24"/>
          <w:szCs w:val="24"/>
          <w:lang w:eastAsia="ru-RU"/>
        </w:rPr>
        <w:t>әр буенча да, кирәк булганда гариза бланкын тутыруда ярдәм күрсәтә.</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Әлеге пункт белән билгеләнә торган процедуралар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 көнендә гамәлгә ашырыла.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Процедураларның нәтиҗәсе: документлар составы буенча консультацияләр, тапшырыла торган документлар формасы һәм башка мәсьәлә</w:t>
      </w:r>
      <w:proofErr w:type="gramStart"/>
      <w:r w:rsidRPr="0029377D">
        <w:rPr>
          <w:rFonts w:ascii="Arial" w:eastAsia="Times New Roman" w:hAnsi="Arial" w:cs="Arial"/>
          <w:sz w:val="24"/>
          <w:szCs w:val="24"/>
          <w:lang w:eastAsia="ru-RU"/>
        </w:rPr>
        <w:t>л</w:t>
      </w:r>
      <w:proofErr w:type="gramEnd"/>
      <w:r w:rsidRPr="0029377D">
        <w:rPr>
          <w:rFonts w:ascii="Arial" w:eastAsia="Times New Roman" w:hAnsi="Arial" w:cs="Arial"/>
          <w:sz w:val="24"/>
          <w:szCs w:val="24"/>
          <w:lang w:eastAsia="ru-RU"/>
        </w:rPr>
        <w:t>әр алу рөхсәт.</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  </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3.3. Гаризаны кабул </w:t>
      </w:r>
      <w:proofErr w:type="gramStart"/>
      <w:r w:rsidRPr="00441882">
        <w:rPr>
          <w:rFonts w:ascii="Arial" w:eastAsia="Times New Roman" w:hAnsi="Arial" w:cs="Arial"/>
          <w:sz w:val="24"/>
          <w:szCs w:val="24"/>
          <w:lang w:eastAsia="ru-RU"/>
        </w:rPr>
        <w:t>ит</w:t>
      </w:r>
      <w:proofErr w:type="gramEnd"/>
      <w:r w:rsidRPr="00441882">
        <w:rPr>
          <w:rFonts w:ascii="Arial" w:eastAsia="Times New Roman" w:hAnsi="Arial" w:cs="Arial"/>
          <w:sz w:val="24"/>
          <w:szCs w:val="24"/>
          <w:lang w:eastAsia="ru-RU"/>
        </w:rPr>
        <w:t>ү һәм теркәү</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3.3.1.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xml:space="preserve">әҗәгать итүче шәхсән, ышанычлы зат яисә КФҮ аша, КФҮнең ерактан торып эш урыны аша, муниципаль хезмәт күрсәтү турында язмача яки электрон формада гариза бирә һәм әлеге регламентның 2.5 пункты нигезендә документларны бүлеккә тапшыра. </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Гаризаны электрон формада кабул иткәндә бүлекнең вазыйфаи заты, гаризаларны кабул </w:t>
      </w:r>
      <w:proofErr w:type="gramStart"/>
      <w:r w:rsidRPr="00441882">
        <w:rPr>
          <w:rFonts w:ascii="Arial" w:eastAsia="Times New Roman" w:hAnsi="Arial" w:cs="Arial"/>
          <w:sz w:val="24"/>
          <w:szCs w:val="24"/>
          <w:lang w:eastAsia="ru-RU"/>
        </w:rPr>
        <w:t>ит</w:t>
      </w:r>
      <w:proofErr w:type="gramEnd"/>
      <w:r w:rsidRPr="00441882">
        <w:rPr>
          <w:rFonts w:ascii="Arial" w:eastAsia="Times New Roman" w:hAnsi="Arial" w:cs="Arial"/>
          <w:sz w:val="24"/>
          <w:szCs w:val="24"/>
          <w:lang w:eastAsia="ru-RU"/>
        </w:rPr>
        <w:t>ү өчен җаваплы:</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а) гаризаны электрон документ әйләнеше Системасында теркәүне тәэмин </w:t>
      </w:r>
      <w:proofErr w:type="gramStart"/>
      <w:r w:rsidRPr="00441882">
        <w:rPr>
          <w:rFonts w:ascii="Arial" w:eastAsia="Times New Roman" w:hAnsi="Arial" w:cs="Arial"/>
          <w:sz w:val="24"/>
          <w:szCs w:val="24"/>
          <w:lang w:eastAsia="ru-RU"/>
        </w:rPr>
        <w:t>ит</w:t>
      </w:r>
      <w:proofErr w:type="gramEnd"/>
      <w:r w:rsidRPr="00441882">
        <w:rPr>
          <w:rFonts w:ascii="Arial" w:eastAsia="Times New Roman" w:hAnsi="Arial" w:cs="Arial"/>
          <w:sz w:val="24"/>
          <w:szCs w:val="24"/>
          <w:lang w:eastAsia="ru-RU"/>
        </w:rPr>
        <w:t>ә, шул ук вакытта гаризага «ведомство тарафыннан кабул ителгән» яки «эшкәртүдә» статуслары бирелә, бу исә региональ порталның «шәхси кабинетында» чагылыш таба;</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б) электрон култамганың чынбарлык шартларын, бердәм порталга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Көчәйтелгән квалификацияле электрон култамганы тикшерү нәтиҗәсендә аның чынбарлыгы шартларын үтәмәү ачыкланмаса, бүлекнең вазыйфаи заты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итүчегә гариза кергән көннән соң килүче эш көненнән дә соңга калмыйча гаризага керү турында белдерүне, гаризаның теркәү номерын үз эченә алган гаризаны, гариза алу датасын, файлларның исемнәрен, аң</w:t>
      </w:r>
      <w:proofErr w:type="gramStart"/>
      <w:r w:rsidRPr="00441882">
        <w:rPr>
          <w:rFonts w:ascii="Arial" w:eastAsia="Times New Roman" w:hAnsi="Arial" w:cs="Arial"/>
          <w:sz w:val="24"/>
          <w:szCs w:val="24"/>
          <w:lang w:eastAsia="ru-RU"/>
        </w:rPr>
        <w:t>а</w:t>
      </w:r>
      <w:proofErr w:type="gramEnd"/>
      <w:r w:rsidRPr="00441882">
        <w:rPr>
          <w:rFonts w:ascii="Arial" w:eastAsia="Times New Roman" w:hAnsi="Arial" w:cs="Arial"/>
          <w:sz w:val="24"/>
          <w:szCs w:val="24"/>
          <w:lang w:eastAsia="ru-RU"/>
        </w:rPr>
        <w:t xml:space="preserve"> тапшырылган документлар исемлеген, муниципаль хезмәт нәтиҗәсен алу датасын җибәрә.</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lastRenderedPageBreak/>
        <w:t>Кө</w:t>
      </w:r>
      <w:proofErr w:type="gramStart"/>
      <w:r w:rsidRPr="00441882">
        <w:rPr>
          <w:rFonts w:ascii="Arial" w:eastAsia="Times New Roman" w:hAnsi="Arial" w:cs="Arial"/>
          <w:sz w:val="24"/>
          <w:szCs w:val="24"/>
          <w:lang w:eastAsia="ru-RU"/>
        </w:rPr>
        <w:t>ч</w:t>
      </w:r>
      <w:proofErr w:type="gramEnd"/>
      <w:r w:rsidRPr="00441882">
        <w:rPr>
          <w:rFonts w:ascii="Arial" w:eastAsia="Times New Roman" w:hAnsi="Arial" w:cs="Arial"/>
          <w:sz w:val="24"/>
          <w:szCs w:val="24"/>
          <w:lang w:eastAsia="ru-RU"/>
        </w:rPr>
        <w:t>әйтелгән квалификацияле электрон култамганы тикшерү нәтиҗәсендә аның чынбарлыгы шартларын үтәмәү ачыкланса, бүлекнең вазыйфаи заты:</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электрон формада кергән документларны кабул </w:t>
      </w:r>
      <w:proofErr w:type="gramStart"/>
      <w:r w:rsidRPr="00441882">
        <w:rPr>
          <w:rFonts w:ascii="Arial" w:eastAsia="Times New Roman" w:hAnsi="Arial" w:cs="Arial"/>
          <w:sz w:val="24"/>
          <w:szCs w:val="24"/>
          <w:lang w:eastAsia="ru-RU"/>
        </w:rPr>
        <w:t>ит</w:t>
      </w:r>
      <w:proofErr w:type="gramEnd"/>
      <w:r w:rsidRPr="00441882">
        <w:rPr>
          <w:rFonts w:ascii="Arial" w:eastAsia="Times New Roman" w:hAnsi="Arial" w:cs="Arial"/>
          <w:sz w:val="24"/>
          <w:szCs w:val="24"/>
          <w:lang w:eastAsia="ru-RU"/>
        </w:rPr>
        <w:t>үдән баш тарту турында Карар кабул итә;</w:t>
      </w:r>
    </w:p>
    <w:p w:rsid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441882">
        <w:rPr>
          <w:rFonts w:ascii="Arial" w:eastAsia="Times New Roman" w:hAnsi="Arial" w:cs="Arial"/>
          <w:sz w:val="24"/>
          <w:szCs w:val="24"/>
          <w:lang w:eastAsia="ru-RU"/>
        </w:rPr>
        <w:t>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итүчегә «</w:t>
      </w:r>
      <w:r w:rsidR="008D1B6E" w:rsidRPr="00441882">
        <w:rPr>
          <w:rFonts w:ascii="Arial" w:eastAsia="Times New Roman" w:hAnsi="Arial" w:cs="Arial"/>
          <w:sz w:val="24"/>
          <w:szCs w:val="24"/>
          <w:lang w:eastAsia="ru-RU"/>
        </w:rPr>
        <w:t>Э</w:t>
      </w:r>
      <w:r w:rsidRPr="00441882">
        <w:rPr>
          <w:rFonts w:ascii="Arial" w:eastAsia="Times New Roman" w:hAnsi="Arial" w:cs="Arial"/>
          <w:sz w:val="24"/>
          <w:szCs w:val="24"/>
          <w:lang w:eastAsia="ru-RU"/>
        </w:rPr>
        <w:t xml:space="preserve">лектрон култамга турында» </w:t>
      </w:r>
      <w:r w:rsidR="008D1B6E">
        <w:rPr>
          <w:rFonts w:ascii="Arial" w:eastAsia="Times New Roman" w:hAnsi="Arial" w:cs="Arial"/>
          <w:sz w:val="24"/>
          <w:szCs w:val="24"/>
          <w:lang w:val="tt-RU" w:eastAsia="ru-RU"/>
        </w:rPr>
        <w:t xml:space="preserve"> </w:t>
      </w:r>
      <w:r w:rsidRPr="00441882">
        <w:rPr>
          <w:rFonts w:ascii="Arial" w:eastAsia="Times New Roman" w:hAnsi="Arial" w:cs="Arial"/>
          <w:sz w:val="24"/>
          <w:szCs w:val="24"/>
          <w:lang w:eastAsia="ru-RU"/>
        </w:rPr>
        <w:t>2011 ел</w:t>
      </w:r>
      <w:r w:rsidR="008D1B6E">
        <w:rPr>
          <w:rFonts w:ascii="Arial" w:eastAsia="Times New Roman" w:hAnsi="Arial" w:cs="Arial"/>
          <w:sz w:val="24"/>
          <w:szCs w:val="24"/>
          <w:lang w:val="tt-RU" w:eastAsia="ru-RU"/>
        </w:rPr>
        <w:t xml:space="preserve">ның 6 апреленнән </w:t>
      </w:r>
      <w:r w:rsidRPr="00441882">
        <w:rPr>
          <w:rFonts w:ascii="Arial" w:eastAsia="Times New Roman" w:hAnsi="Arial" w:cs="Arial"/>
          <w:sz w:val="24"/>
          <w:szCs w:val="24"/>
          <w:lang w:eastAsia="ru-RU"/>
        </w:rPr>
        <w:t xml:space="preserve"> 63-ФЗ </w:t>
      </w:r>
      <w:r w:rsidR="008D1B6E">
        <w:rPr>
          <w:rFonts w:ascii="Arial" w:eastAsia="Times New Roman" w:hAnsi="Arial" w:cs="Arial"/>
          <w:sz w:val="24"/>
          <w:szCs w:val="24"/>
          <w:lang w:val="tt-RU" w:eastAsia="ru-RU"/>
        </w:rPr>
        <w:t xml:space="preserve">номерлы </w:t>
      </w:r>
      <w:r w:rsidRPr="00441882">
        <w:rPr>
          <w:rFonts w:ascii="Arial" w:eastAsia="Times New Roman" w:hAnsi="Arial" w:cs="Arial"/>
          <w:sz w:val="24"/>
          <w:szCs w:val="24"/>
          <w:lang w:eastAsia="ru-RU"/>
        </w:rPr>
        <w:t xml:space="preserve">Федераль законның 11 статьясы пунктларын күрсәтеп, электрон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w:t>
      </w:r>
      <w:r w:rsidR="008D1B6E">
        <w:rPr>
          <w:rFonts w:ascii="Arial" w:eastAsia="Times New Roman" w:hAnsi="Arial" w:cs="Arial"/>
          <w:sz w:val="24"/>
          <w:szCs w:val="24"/>
          <w:lang w:val="tt-RU" w:eastAsia="ru-RU"/>
        </w:rPr>
        <w:t xml:space="preserve"> </w:t>
      </w:r>
      <w:r w:rsidRPr="00441882">
        <w:rPr>
          <w:rFonts w:ascii="Arial" w:eastAsia="Times New Roman" w:hAnsi="Arial" w:cs="Arial"/>
          <w:sz w:val="24"/>
          <w:szCs w:val="24"/>
          <w:lang w:eastAsia="ru-RU"/>
        </w:rPr>
        <w:t>2012 ел</w:t>
      </w:r>
      <w:r w:rsidR="008D1B6E">
        <w:rPr>
          <w:rFonts w:ascii="Arial" w:eastAsia="Times New Roman" w:hAnsi="Arial" w:cs="Arial"/>
          <w:sz w:val="24"/>
          <w:szCs w:val="24"/>
          <w:lang w:val="tt-RU" w:eastAsia="ru-RU"/>
        </w:rPr>
        <w:t>ның 25 августыннан</w:t>
      </w:r>
      <w:r w:rsidRPr="00441882">
        <w:rPr>
          <w:rFonts w:ascii="Arial" w:eastAsia="Times New Roman" w:hAnsi="Arial" w:cs="Arial"/>
          <w:sz w:val="24"/>
          <w:szCs w:val="24"/>
          <w:lang w:eastAsia="ru-RU"/>
        </w:rPr>
        <w:t xml:space="preserve"> 852 карары белән расланган Дәүләт һәм муниципаль хезмәтләрне алу өчен 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иткәндә көчәйтелгән квалификацияле электрон култамгадан файдалану кагыйдәләренең 9 пунктында күрсәтелгән ысуллар белән җибәрелә.</w:t>
      </w:r>
    </w:p>
    <w:p w:rsidR="00441882" w:rsidRPr="00441882" w:rsidRDefault="00085BF9"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441882">
        <w:rPr>
          <w:rFonts w:ascii="Arial" w:eastAsia="Times New Roman" w:hAnsi="Arial" w:cs="Arial"/>
          <w:sz w:val="24"/>
          <w:szCs w:val="24"/>
          <w:lang w:val="tt-RU" w:eastAsia="ru-RU"/>
        </w:rPr>
        <w:t>3.3.2.</w:t>
      </w:r>
      <w:r w:rsidR="00441882" w:rsidRPr="00441882">
        <w:rPr>
          <w:lang w:val="tt-RU"/>
        </w:rPr>
        <w:t xml:space="preserve"> </w:t>
      </w:r>
      <w:r w:rsidR="00441882" w:rsidRPr="00441882">
        <w:rPr>
          <w:rFonts w:ascii="Arial" w:eastAsia="Times New Roman" w:hAnsi="Arial" w:cs="Arial"/>
          <w:sz w:val="24"/>
          <w:szCs w:val="24"/>
          <w:lang w:val="tt-RU" w:eastAsia="ru-RU"/>
        </w:rPr>
        <w:t>Гаризалар кабул итүне әйдәп баручы белгеч:</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441882">
        <w:rPr>
          <w:rFonts w:ascii="Arial" w:eastAsia="Times New Roman" w:hAnsi="Arial" w:cs="Arial"/>
          <w:sz w:val="24"/>
          <w:szCs w:val="24"/>
          <w:lang w:val="tt-RU" w:eastAsia="ru-RU"/>
        </w:rPr>
        <w:t xml:space="preserve">мөрәҗәгать итүченең шәхесен билгеләү; </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441882">
        <w:rPr>
          <w:rFonts w:ascii="Arial" w:eastAsia="Times New Roman" w:hAnsi="Arial" w:cs="Arial"/>
          <w:sz w:val="24"/>
          <w:szCs w:val="24"/>
          <w:lang w:val="tt-RU" w:eastAsia="ru-RU"/>
        </w:rPr>
        <w:t>гариза бирүченең вәкаләтләрен тикшерү (ышанычнамә буенча эш иткән очракта);</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әлеге регламентның 2.5 пунктында каралган документларның булу-булмавын тикшерү; </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бирелгән документларның билгеләнгән талә</w:t>
      </w:r>
      <w:proofErr w:type="gramStart"/>
      <w:r w:rsidRPr="00441882">
        <w:rPr>
          <w:rFonts w:ascii="Arial" w:eastAsia="Times New Roman" w:hAnsi="Arial" w:cs="Arial"/>
          <w:sz w:val="24"/>
          <w:szCs w:val="24"/>
          <w:lang w:eastAsia="ru-RU"/>
        </w:rPr>
        <w:t>пл</w:t>
      </w:r>
      <w:proofErr w:type="gramEnd"/>
      <w:r w:rsidRPr="00441882">
        <w:rPr>
          <w:rFonts w:ascii="Arial" w:eastAsia="Times New Roman" w:hAnsi="Arial" w:cs="Arial"/>
          <w:sz w:val="24"/>
          <w:szCs w:val="24"/>
          <w:lang w:eastAsia="ru-RU"/>
        </w:rPr>
        <w:t>әргә туры килүен тикшерү (документларның күчермәләрен тиешенчә рәсмиләштерү, документларда кул астындагылар, припискалар, сызып алынган сүзләр һәм башка килешмәгән төзәтмәләр булмау).</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Кисәтүлә</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 xml:space="preserve"> булмаган очракта бүлек белгече башкара:</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гаризаны махсус журналда кабул </w:t>
      </w:r>
      <w:proofErr w:type="gramStart"/>
      <w:r w:rsidRPr="00441882">
        <w:rPr>
          <w:rFonts w:ascii="Arial" w:eastAsia="Times New Roman" w:hAnsi="Arial" w:cs="Arial"/>
          <w:sz w:val="24"/>
          <w:szCs w:val="24"/>
          <w:lang w:eastAsia="ru-RU"/>
        </w:rPr>
        <w:t>ит</w:t>
      </w:r>
      <w:proofErr w:type="gramEnd"/>
      <w:r w:rsidRPr="00441882">
        <w:rPr>
          <w:rFonts w:ascii="Arial" w:eastAsia="Times New Roman" w:hAnsi="Arial" w:cs="Arial"/>
          <w:sz w:val="24"/>
          <w:szCs w:val="24"/>
          <w:lang w:eastAsia="ru-RU"/>
        </w:rPr>
        <w:t>ү һәм теркәү;</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гаризаны Башкарма комитет җ</w:t>
      </w:r>
      <w:proofErr w:type="gramStart"/>
      <w:r w:rsidRPr="00441882">
        <w:rPr>
          <w:rFonts w:ascii="Arial" w:eastAsia="Times New Roman" w:hAnsi="Arial" w:cs="Arial"/>
          <w:sz w:val="24"/>
          <w:szCs w:val="24"/>
          <w:lang w:eastAsia="ru-RU"/>
        </w:rPr>
        <w:t>ит</w:t>
      </w:r>
      <w:proofErr w:type="gramEnd"/>
      <w:r w:rsidRPr="00441882">
        <w:rPr>
          <w:rFonts w:ascii="Arial" w:eastAsia="Times New Roman" w:hAnsi="Arial" w:cs="Arial"/>
          <w:sz w:val="24"/>
          <w:szCs w:val="24"/>
          <w:lang w:eastAsia="ru-RU"/>
        </w:rPr>
        <w:t>әкчесенә карауга җибәрү.</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Документларны кабул </w:t>
      </w:r>
      <w:proofErr w:type="gramStart"/>
      <w:r w:rsidRPr="00441882">
        <w:rPr>
          <w:rFonts w:ascii="Arial" w:eastAsia="Times New Roman" w:hAnsi="Arial" w:cs="Arial"/>
          <w:sz w:val="24"/>
          <w:szCs w:val="24"/>
          <w:lang w:eastAsia="ru-RU"/>
        </w:rPr>
        <w:t>ит</w:t>
      </w:r>
      <w:proofErr w:type="gramEnd"/>
      <w:r w:rsidRPr="00441882">
        <w:rPr>
          <w:rFonts w:ascii="Arial" w:eastAsia="Times New Roman" w:hAnsi="Arial" w:cs="Arial"/>
          <w:sz w:val="24"/>
          <w:szCs w:val="24"/>
          <w:lang w:eastAsia="ru-RU"/>
        </w:rPr>
        <w:t>үдән баш тарту өчен нигезләр булган очракта, бүлек белгече, документларны кабул итү алып баручы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Әлеге пункт белән билгеләнә торган процедуралар гамәлгә ашырыла:</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гаризалар һәм документлар 15 минут эчендә кабул ителә;</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гаризаны гариза кергән көннән алып бер эш көне эчендә теркәү.</w:t>
      </w:r>
    </w:p>
    <w:p w:rsid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441882">
        <w:rPr>
          <w:rFonts w:ascii="Arial" w:eastAsia="Times New Roman" w:hAnsi="Arial" w:cs="Arial"/>
          <w:sz w:val="24"/>
          <w:szCs w:val="24"/>
          <w:lang w:eastAsia="ru-RU"/>
        </w:rPr>
        <w:t>Процедураларның нәтиҗәсе: кабул ителгән һәм теркәлгән гариза, Башкарма комитет җ</w:t>
      </w:r>
      <w:proofErr w:type="gramStart"/>
      <w:r w:rsidRPr="00441882">
        <w:rPr>
          <w:rFonts w:ascii="Arial" w:eastAsia="Times New Roman" w:hAnsi="Arial" w:cs="Arial"/>
          <w:sz w:val="24"/>
          <w:szCs w:val="24"/>
          <w:lang w:eastAsia="ru-RU"/>
        </w:rPr>
        <w:t>ит</w:t>
      </w:r>
      <w:proofErr w:type="gramEnd"/>
      <w:r w:rsidRPr="00441882">
        <w:rPr>
          <w:rFonts w:ascii="Arial" w:eastAsia="Times New Roman" w:hAnsi="Arial" w:cs="Arial"/>
          <w:sz w:val="24"/>
          <w:szCs w:val="24"/>
          <w:lang w:eastAsia="ru-RU"/>
        </w:rPr>
        <w:t>әкчесенә карауга җибәрелгән яки гариза бирүчегә кире кайтарылган Документлар.</w:t>
      </w:r>
    </w:p>
    <w:p w:rsidR="00085BF9" w:rsidRPr="00143913" w:rsidRDefault="00085BF9"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3.3.3. Башкарма комитет җитәкчесе гаризаны карый, башкаручыны билгели һәм гаризаны бүлеккә җибәрә.</w:t>
      </w:r>
    </w:p>
    <w:p w:rsidR="00085BF9" w:rsidRPr="00143913"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Әлеге пункт белән билгеләнә торган Процедура гариза теркәлгәннән соң бер көн эчендә гамәлгә ашырыла.</w:t>
      </w:r>
    </w:p>
    <w:p w:rsidR="00085BF9" w:rsidRPr="00143913"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 xml:space="preserve">Процедураның нәтиҗәсе: башкаручыга җибәрелгән гариза. </w:t>
      </w:r>
    </w:p>
    <w:p w:rsidR="00441882" w:rsidRPr="00143913" w:rsidRDefault="00085BF9"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 xml:space="preserve">3.4. </w:t>
      </w:r>
      <w:r w:rsidR="00441882" w:rsidRPr="00143913">
        <w:rPr>
          <w:rFonts w:ascii="Arial" w:eastAsia="Times New Roman" w:hAnsi="Arial" w:cs="Arial"/>
          <w:sz w:val="24"/>
          <w:szCs w:val="24"/>
          <w:lang w:val="tt-RU" w:eastAsia="ru-RU"/>
        </w:rPr>
        <w:t>3.4. Муниципаль хезмәт нәтиҗәләрен әзерләү;</w:t>
      </w:r>
    </w:p>
    <w:p w:rsidR="00441882" w:rsidRPr="00143913"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p>
    <w:p w:rsidR="00441882" w:rsidRPr="00143913"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3.4.1. Орган белгече автомобиль юлы буенча мәгълүматларның булуын тикшерә.</w:t>
      </w:r>
    </w:p>
    <w:p w:rsidR="00441882" w:rsidRPr="00143913"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lastRenderedPageBreak/>
        <w:t>Мәгълүмат булмаганда, муниципаль хезмәт күрсәтүдән баш тарту турында хат проектын әзерли (алга таба – баш тарту турында хат).</w:t>
      </w:r>
    </w:p>
    <w:p w:rsidR="00441882" w:rsidRPr="00143913"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Мәгълүмат булган очракта, автомобиль юлларының торышы турында соратып алына торган мәгълүмат буенча белешмә әзерли (алга таба – белешмә).</w:t>
      </w:r>
    </w:p>
    <w:p w:rsidR="00441882" w:rsidRPr="00143913"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Әзерләнгән документ проекты (белешмә яки баш тарту турында хат) Бүлек башлыгына килештерүгә җибәрелә.</w:t>
      </w:r>
    </w:p>
    <w:p w:rsidR="00441882" w:rsidRPr="00143913"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Процедураларның нәтиҗәсе: Бүлек башлыгына килештерүгә җибәрелгән документ проекты.</w:t>
      </w:r>
    </w:p>
    <w:p w:rsidR="00441882" w:rsidRPr="00143913"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3.4.2. Бүлек башлыгы документ проектын (баш тарту турында белешмә яки хат) килештерә һәм имзага Башкарма комитет җитәкчесенә җибәрә.</w:t>
      </w:r>
    </w:p>
    <w:p w:rsidR="00441882" w:rsidRPr="00143913"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Процедураларның нәтиҗәсе: Башкарма комитет җитәкчесенә имзага җибәрелгән документ проекты (белешмә яки баш тарту турында хат).</w:t>
      </w:r>
    </w:p>
    <w:p w:rsidR="00441882" w:rsidRPr="00143913"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3.4.3. Башкарма комитет җитәкчесе документка (белешмә яки баш тарту турында хат) кул куя һәм бүлеккә җибәрә.</w:t>
      </w:r>
    </w:p>
    <w:p w:rsidR="00441882" w:rsidRPr="00143913"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Әлеге Регламентның 3.4.1-3.4.3 пунктлары белән билгеләнә торган процедуралар әлеге Регламентның 3.3.3 пунктында каралган процедуралар тәмамланганнан соң ике эш көне эчендә гамәлгә ашырыла.</w:t>
      </w:r>
    </w:p>
    <w:p w:rsid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441882">
        <w:rPr>
          <w:rFonts w:ascii="Arial" w:eastAsia="Times New Roman" w:hAnsi="Arial" w:cs="Arial"/>
          <w:sz w:val="24"/>
          <w:szCs w:val="24"/>
          <w:lang w:eastAsia="ru-RU"/>
        </w:rPr>
        <w:t>Процедураның нә</w:t>
      </w:r>
      <w:proofErr w:type="gramStart"/>
      <w:r w:rsidRPr="00441882">
        <w:rPr>
          <w:rFonts w:ascii="Arial" w:eastAsia="Times New Roman" w:hAnsi="Arial" w:cs="Arial"/>
          <w:sz w:val="24"/>
          <w:szCs w:val="24"/>
          <w:lang w:eastAsia="ru-RU"/>
        </w:rPr>
        <w:t>тиҗәсе</w:t>
      </w:r>
      <w:proofErr w:type="gramEnd"/>
      <w:r w:rsidRPr="00441882">
        <w:rPr>
          <w:rFonts w:ascii="Arial" w:eastAsia="Times New Roman" w:hAnsi="Arial" w:cs="Arial"/>
          <w:sz w:val="24"/>
          <w:szCs w:val="24"/>
          <w:lang w:eastAsia="ru-RU"/>
        </w:rPr>
        <w:t>: имзаланган документ (баш тарту турында белешмә яки хат).</w:t>
      </w:r>
    </w:p>
    <w:p w:rsid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p>
    <w:p w:rsidR="00085BF9" w:rsidRPr="0029377D" w:rsidRDefault="00085BF9" w:rsidP="00EF72E5">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441882" w:rsidRPr="00441882" w:rsidRDefault="00085BF9"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w:t>
      </w:r>
      <w:r w:rsidR="00EF72E5">
        <w:rPr>
          <w:rFonts w:ascii="Arial" w:eastAsia="Times New Roman" w:hAnsi="Arial" w:cs="Arial"/>
          <w:sz w:val="24"/>
          <w:szCs w:val="24"/>
          <w:lang w:val="tt-RU" w:eastAsia="ru-RU"/>
        </w:rPr>
        <w:t>5</w:t>
      </w:r>
      <w:r w:rsidRPr="0029377D">
        <w:rPr>
          <w:rFonts w:ascii="Arial" w:eastAsia="Times New Roman" w:hAnsi="Arial" w:cs="Arial"/>
          <w:sz w:val="24"/>
          <w:szCs w:val="24"/>
          <w:lang w:eastAsia="ru-RU"/>
        </w:rPr>
        <w:t xml:space="preserve">. </w:t>
      </w:r>
      <w:r w:rsidR="00441882" w:rsidRPr="00441882">
        <w:rPr>
          <w:rFonts w:ascii="Arial" w:eastAsia="Times New Roman" w:hAnsi="Arial" w:cs="Arial"/>
          <w:sz w:val="24"/>
          <w:szCs w:val="24"/>
          <w:lang w:eastAsia="ru-RU"/>
        </w:rPr>
        <w:t>Гариза бирүчегә муниципаль хезмәт нәтиҗәсен бирү</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3.5.1. </w:t>
      </w:r>
      <w:proofErr w:type="gramStart"/>
      <w:r w:rsidRPr="00441882">
        <w:rPr>
          <w:rFonts w:ascii="Arial" w:eastAsia="Times New Roman" w:hAnsi="Arial" w:cs="Arial"/>
          <w:sz w:val="24"/>
          <w:szCs w:val="24"/>
          <w:lang w:eastAsia="ru-RU"/>
        </w:rPr>
        <w:t>Б</w:t>
      </w:r>
      <w:proofErr w:type="gramEnd"/>
      <w:r w:rsidRPr="00441882">
        <w:rPr>
          <w:rFonts w:ascii="Arial" w:eastAsia="Times New Roman" w:hAnsi="Arial" w:cs="Arial"/>
          <w:sz w:val="24"/>
          <w:szCs w:val="24"/>
          <w:lang w:eastAsia="ru-RU"/>
        </w:rPr>
        <w:t xml:space="preserve">үлек белгече документларны терки, почта аша гариза бирүчегә почта аша белешмә яки баш тарту турында хат җибәрә. </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Мө</w:t>
      </w:r>
      <w:proofErr w:type="gramStart"/>
      <w:r w:rsidRPr="00441882">
        <w:rPr>
          <w:rFonts w:ascii="Arial" w:eastAsia="Times New Roman" w:hAnsi="Arial" w:cs="Arial"/>
          <w:sz w:val="24"/>
          <w:szCs w:val="24"/>
          <w:lang w:eastAsia="ru-RU"/>
        </w:rPr>
        <w:t>р</w:t>
      </w:r>
      <w:proofErr w:type="gramEnd"/>
      <w:r w:rsidRPr="00441882">
        <w:rPr>
          <w:rFonts w:ascii="Arial" w:eastAsia="Times New Roman" w:hAnsi="Arial" w:cs="Arial"/>
          <w:sz w:val="24"/>
          <w:szCs w:val="24"/>
          <w:lang w:eastAsia="ru-RU"/>
        </w:rPr>
        <w:t>әҗәгать итүче нәтиҗәне электрон рәвештә алу ысулын сайлаганда мөрәҗәгать итүчегә муниципаль хезмәт нәтиҗәсен электрон документ формасында җибәрә.</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Әлеге пункт белән билгеләнә торган процедуралар гамәлгә ашырыла:</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ел дәвамында 15 минут очракта, шәхси килү гариза бирүче;</w:t>
      </w:r>
    </w:p>
    <w:p w:rsidR="00441882" w:rsidRPr="00441882"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441882">
        <w:rPr>
          <w:rFonts w:ascii="Arial" w:eastAsia="Times New Roman" w:hAnsi="Arial" w:cs="Arial"/>
          <w:sz w:val="24"/>
          <w:szCs w:val="24"/>
          <w:lang w:eastAsia="ru-RU"/>
        </w:rPr>
        <w:t xml:space="preserve">бер эш </w:t>
      </w:r>
      <w:proofErr w:type="gramStart"/>
      <w:r w:rsidRPr="00441882">
        <w:rPr>
          <w:rFonts w:ascii="Arial" w:eastAsia="Times New Roman" w:hAnsi="Arial" w:cs="Arial"/>
          <w:sz w:val="24"/>
          <w:szCs w:val="24"/>
          <w:lang w:eastAsia="ru-RU"/>
        </w:rPr>
        <w:t>к</w:t>
      </w:r>
      <w:proofErr w:type="gramEnd"/>
      <w:r w:rsidRPr="00441882">
        <w:rPr>
          <w:rFonts w:ascii="Arial" w:eastAsia="Times New Roman" w:hAnsi="Arial" w:cs="Arial"/>
          <w:sz w:val="24"/>
          <w:szCs w:val="24"/>
          <w:lang w:eastAsia="ru-RU"/>
        </w:rPr>
        <w:t>өне дәвамында почта аша җавап җибәрелгән очракта.</w:t>
      </w:r>
    </w:p>
    <w:p w:rsidR="00085BF9" w:rsidRDefault="00441882"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441882">
        <w:rPr>
          <w:rFonts w:ascii="Arial" w:eastAsia="Times New Roman" w:hAnsi="Arial" w:cs="Arial"/>
          <w:sz w:val="24"/>
          <w:szCs w:val="24"/>
          <w:lang w:eastAsia="ru-RU"/>
        </w:rPr>
        <w:t>Процедураларның нә</w:t>
      </w:r>
      <w:proofErr w:type="gramStart"/>
      <w:r w:rsidRPr="00441882">
        <w:rPr>
          <w:rFonts w:ascii="Arial" w:eastAsia="Times New Roman" w:hAnsi="Arial" w:cs="Arial"/>
          <w:sz w:val="24"/>
          <w:szCs w:val="24"/>
          <w:lang w:eastAsia="ru-RU"/>
        </w:rPr>
        <w:t>тиҗәсе</w:t>
      </w:r>
      <w:proofErr w:type="gramEnd"/>
      <w:r w:rsidRPr="00441882">
        <w:rPr>
          <w:rFonts w:ascii="Arial" w:eastAsia="Times New Roman" w:hAnsi="Arial" w:cs="Arial"/>
          <w:sz w:val="24"/>
          <w:szCs w:val="24"/>
          <w:lang w:eastAsia="ru-RU"/>
        </w:rPr>
        <w:t>: бирелгән (җибәрелгән) белешмә яки баш тарту турында хат.</w:t>
      </w:r>
    </w:p>
    <w:p w:rsidR="00EF72E5" w:rsidRPr="00EF72E5" w:rsidRDefault="00EF72E5" w:rsidP="00441882">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w:t>
      </w:r>
      <w:r w:rsidR="00EF72E5">
        <w:rPr>
          <w:rFonts w:ascii="Arial" w:eastAsia="Times New Roman" w:hAnsi="Arial" w:cs="Arial"/>
          <w:sz w:val="24"/>
          <w:szCs w:val="24"/>
          <w:lang w:val="tt-RU" w:eastAsia="ru-RU"/>
        </w:rPr>
        <w:t>6</w:t>
      </w:r>
      <w:r w:rsidRPr="0029377D">
        <w:rPr>
          <w:rFonts w:ascii="Arial" w:eastAsia="Times New Roman" w:hAnsi="Arial" w:cs="Arial"/>
          <w:sz w:val="24"/>
          <w:szCs w:val="24"/>
          <w:lang w:eastAsia="ru-RU"/>
        </w:rPr>
        <w:t xml:space="preserve">. Төзәтү техник хаталар. </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w:t>
      </w:r>
      <w:r w:rsidR="00EF72E5">
        <w:rPr>
          <w:rFonts w:ascii="Arial" w:eastAsia="Times New Roman" w:hAnsi="Arial" w:cs="Arial"/>
          <w:sz w:val="24"/>
          <w:szCs w:val="24"/>
          <w:lang w:val="tt-RU" w:eastAsia="ru-RU"/>
        </w:rPr>
        <w:t>6</w:t>
      </w:r>
      <w:r w:rsidRPr="0029377D">
        <w:rPr>
          <w:rFonts w:ascii="Arial" w:eastAsia="Times New Roman" w:hAnsi="Arial" w:cs="Arial"/>
          <w:sz w:val="24"/>
          <w:szCs w:val="24"/>
          <w:lang w:eastAsia="ru-RU"/>
        </w:rPr>
        <w:t>.1. Документтагы техник хаталар ачыкланган очракта, гариза бирүче бүлеккә тапшыра: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техник хаталарны төзәтү турында гариза (</w:t>
      </w:r>
      <w:r w:rsidR="008D1B6E">
        <w:rPr>
          <w:rFonts w:ascii="Arial" w:eastAsia="Times New Roman" w:hAnsi="Arial" w:cs="Arial"/>
          <w:sz w:val="24"/>
          <w:szCs w:val="24"/>
          <w:lang w:val="tt-RU" w:eastAsia="ru-RU"/>
        </w:rPr>
        <w:t>2 к</w:t>
      </w:r>
      <w:r w:rsidR="008D1B6E">
        <w:rPr>
          <w:rFonts w:ascii="Arial" w:eastAsia="Times New Roman" w:hAnsi="Arial" w:cs="Arial"/>
          <w:sz w:val="24"/>
          <w:szCs w:val="24"/>
          <w:lang w:eastAsia="ru-RU"/>
        </w:rPr>
        <w:t>ушымта</w:t>
      </w:r>
      <w:proofErr w:type="gramStart"/>
      <w:r w:rsidR="008D1B6E">
        <w:rPr>
          <w:rFonts w:ascii="Arial" w:eastAsia="Times New Roman" w:hAnsi="Arial" w:cs="Arial"/>
          <w:sz w:val="24"/>
          <w:szCs w:val="24"/>
          <w:lang w:eastAsia="ru-RU"/>
        </w:rPr>
        <w:t xml:space="preserve"> </w:t>
      </w:r>
      <w:r w:rsidRPr="0029377D">
        <w:rPr>
          <w:rFonts w:ascii="Arial" w:eastAsia="Times New Roman" w:hAnsi="Arial" w:cs="Arial"/>
          <w:sz w:val="24"/>
          <w:szCs w:val="24"/>
          <w:lang w:eastAsia="ru-RU"/>
        </w:rPr>
        <w:t>)</w:t>
      </w:r>
      <w:proofErr w:type="gramEnd"/>
      <w:r w:rsidRPr="0029377D">
        <w:rPr>
          <w:rFonts w:ascii="Arial" w:eastAsia="Times New Roman" w:hAnsi="Arial" w:cs="Arial"/>
          <w:sz w:val="24"/>
          <w:szCs w:val="24"/>
          <w:lang w:eastAsia="ru-RU"/>
        </w:rPr>
        <w:t>;</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гариза бирүчегә техник хата булган муниципаль хезмәт нә</w:t>
      </w:r>
      <w:proofErr w:type="gramStart"/>
      <w:r w:rsidRPr="0029377D">
        <w:rPr>
          <w:rFonts w:ascii="Arial" w:eastAsia="Times New Roman" w:hAnsi="Arial" w:cs="Arial"/>
          <w:sz w:val="24"/>
          <w:szCs w:val="24"/>
          <w:lang w:eastAsia="ru-RU"/>
        </w:rPr>
        <w:t>тиҗәсе</w:t>
      </w:r>
      <w:proofErr w:type="gramEnd"/>
      <w:r w:rsidRPr="0029377D">
        <w:rPr>
          <w:rFonts w:ascii="Arial" w:eastAsia="Times New Roman" w:hAnsi="Arial" w:cs="Arial"/>
          <w:sz w:val="24"/>
          <w:szCs w:val="24"/>
          <w:lang w:eastAsia="ru-RU"/>
        </w:rPr>
        <w:t xml:space="preserve"> буларак бирелгән документ;</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техник хаталар булуны раслаучы юридик көчкә ия документлар. </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Документта күрсәтелгән белешмәләрдә техник хаталарны төзәтү турында гариза гариза гариза бирүче (вәкаләтле вәкил) шәхсән, яисә почта аша (шул исәптән электрон почта аша), йә дәүләт һәм муниципаль хезмәтлә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күрсәтүнең бердәм порталы яисә күпфункцияле үзәге аша бирелә.</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w:t>
      </w:r>
      <w:r w:rsidR="00EF72E5">
        <w:rPr>
          <w:rFonts w:ascii="Arial" w:eastAsia="Times New Roman" w:hAnsi="Arial" w:cs="Arial"/>
          <w:sz w:val="24"/>
          <w:szCs w:val="24"/>
          <w:lang w:val="tt-RU" w:eastAsia="ru-RU"/>
        </w:rPr>
        <w:t>6</w:t>
      </w:r>
      <w:r w:rsidRPr="0029377D">
        <w:rPr>
          <w:rFonts w:ascii="Arial" w:eastAsia="Times New Roman" w:hAnsi="Arial" w:cs="Arial"/>
          <w:sz w:val="24"/>
          <w:szCs w:val="24"/>
          <w:lang w:eastAsia="ru-RU"/>
        </w:rPr>
        <w:t xml:space="preserve">.2. Документлар кабул </w:t>
      </w:r>
      <w:proofErr w:type="gramStart"/>
      <w:r w:rsidRPr="0029377D">
        <w:rPr>
          <w:rFonts w:ascii="Arial" w:eastAsia="Times New Roman" w:hAnsi="Arial" w:cs="Arial"/>
          <w:sz w:val="24"/>
          <w:szCs w:val="24"/>
          <w:lang w:eastAsia="ru-RU"/>
        </w:rPr>
        <w:t>ит</w:t>
      </w:r>
      <w:proofErr w:type="gramEnd"/>
      <w:r w:rsidRPr="0029377D">
        <w:rPr>
          <w:rFonts w:ascii="Arial" w:eastAsia="Times New Roman" w:hAnsi="Arial" w:cs="Arial"/>
          <w:sz w:val="24"/>
          <w:szCs w:val="24"/>
          <w:lang w:eastAsia="ru-RU"/>
        </w:rPr>
        <w:t>ү өчен җаваплы белгеч техник хаталарны төзәтү турында гариза кабул итә, документлар белән гариза яза һәм аларны бүлеккә тапшыра.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lastRenderedPageBreak/>
        <w:t xml:space="preserve">Әлеге пункт белән билгеләнә торган процедура гариза теркәлгәннән соң бер көн эчендә гамәлгә ашырыла. </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Процедураның нә</w:t>
      </w:r>
      <w:proofErr w:type="gramStart"/>
      <w:r w:rsidRPr="0029377D">
        <w:rPr>
          <w:rFonts w:ascii="Arial" w:eastAsia="Times New Roman" w:hAnsi="Arial" w:cs="Arial"/>
          <w:sz w:val="24"/>
          <w:szCs w:val="24"/>
          <w:lang w:eastAsia="ru-RU"/>
        </w:rPr>
        <w:t>тиҗәсе</w:t>
      </w:r>
      <w:proofErr w:type="gramEnd"/>
      <w:r w:rsidRPr="0029377D">
        <w:rPr>
          <w:rFonts w:ascii="Arial" w:eastAsia="Times New Roman" w:hAnsi="Arial" w:cs="Arial"/>
          <w:sz w:val="24"/>
          <w:szCs w:val="24"/>
          <w:lang w:eastAsia="ru-RU"/>
        </w:rPr>
        <w:t>: Бүлек белгеченә карауга юнәлдерелгән кабул ителгән һә</w:t>
      </w:r>
      <w:proofErr w:type="gramStart"/>
      <w:r w:rsidRPr="0029377D">
        <w:rPr>
          <w:rFonts w:ascii="Arial" w:eastAsia="Times New Roman" w:hAnsi="Arial" w:cs="Arial"/>
          <w:sz w:val="24"/>
          <w:szCs w:val="24"/>
          <w:lang w:eastAsia="ru-RU"/>
        </w:rPr>
        <w:t>м</w:t>
      </w:r>
      <w:proofErr w:type="gramEnd"/>
      <w:r w:rsidRPr="0029377D">
        <w:rPr>
          <w:rFonts w:ascii="Arial" w:eastAsia="Times New Roman" w:hAnsi="Arial" w:cs="Arial"/>
          <w:sz w:val="24"/>
          <w:szCs w:val="24"/>
          <w:lang w:eastAsia="ru-RU"/>
        </w:rPr>
        <w:t xml:space="preserve"> теркәлгән гариза.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w:t>
      </w:r>
      <w:r w:rsidR="00EF72E5">
        <w:rPr>
          <w:rFonts w:ascii="Arial" w:eastAsia="Times New Roman" w:hAnsi="Arial" w:cs="Arial"/>
          <w:sz w:val="24"/>
          <w:szCs w:val="24"/>
          <w:lang w:val="tt-RU" w:eastAsia="ru-RU"/>
        </w:rPr>
        <w:t>6</w:t>
      </w:r>
      <w:r w:rsidRPr="0029377D">
        <w:rPr>
          <w:rFonts w:ascii="Arial" w:eastAsia="Times New Roman" w:hAnsi="Arial" w:cs="Arial"/>
          <w:sz w:val="24"/>
          <w:szCs w:val="24"/>
          <w:lang w:eastAsia="ru-RU"/>
        </w:rPr>
        <w:t xml:space="preserve">.3. Бүлек белгече документларны карый һәм хезмәт нәтиҗәсе булган документка төзәтмәләрне кертү максатларында әлеге Регламентның 3.4 пунктында каралган процедураларны гамәлгә ашыра һәм </w:t>
      </w:r>
      <w:proofErr w:type="gramStart"/>
      <w:r w:rsidRPr="0029377D">
        <w:rPr>
          <w:rFonts w:ascii="Arial" w:eastAsia="Times New Roman" w:hAnsi="Arial" w:cs="Arial"/>
          <w:sz w:val="24"/>
          <w:szCs w:val="24"/>
          <w:lang w:eastAsia="ru-RU"/>
        </w:rPr>
        <w:t>м</w:t>
      </w:r>
      <w:proofErr w:type="gramEnd"/>
      <w:r w:rsidRPr="0029377D">
        <w:rPr>
          <w:rFonts w:ascii="Arial" w:eastAsia="Times New Roman" w:hAnsi="Arial" w:cs="Arial"/>
          <w:sz w:val="24"/>
          <w:szCs w:val="24"/>
          <w:lang w:eastAsia="ru-RU"/>
        </w:rPr>
        <w:t>өрәҗәгать итүчегә (вәкаләтле вәкилгә) техник хата булган документның оригиналын тартып алу белән шәхсән үзе кул куя яисә анда техник хата барлыгын әйтеп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итүчегә почта аша (электрон почта аша) документ тапшыру мөмкинлеге турында хат җибәрә (электрон почта аша).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29377D">
        <w:rPr>
          <w:rFonts w:ascii="Arial" w:eastAsia="Times New Roman" w:hAnsi="Arial" w:cs="Arial"/>
          <w:sz w:val="24"/>
          <w:szCs w:val="24"/>
          <w:lang w:eastAsia="ru-RU"/>
        </w:rPr>
        <w:t>со</w:t>
      </w:r>
      <w:proofErr w:type="gramEnd"/>
      <w:r w:rsidRPr="0029377D">
        <w:rPr>
          <w:rFonts w:ascii="Arial" w:eastAsia="Times New Roman" w:hAnsi="Arial" w:cs="Arial"/>
          <w:sz w:val="24"/>
          <w:szCs w:val="24"/>
          <w:lang w:eastAsia="ru-RU"/>
        </w:rPr>
        <w:t>ң өч көн эчендә гамәлгә ашырыла.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Процедураның нә</w:t>
      </w:r>
      <w:proofErr w:type="gramStart"/>
      <w:r w:rsidRPr="0029377D">
        <w:rPr>
          <w:rFonts w:ascii="Arial" w:eastAsia="Times New Roman" w:hAnsi="Arial" w:cs="Arial"/>
          <w:sz w:val="24"/>
          <w:szCs w:val="24"/>
          <w:lang w:eastAsia="ru-RU"/>
        </w:rPr>
        <w:t>тиҗәсе</w:t>
      </w:r>
      <w:proofErr w:type="gramEnd"/>
      <w:r w:rsidRPr="0029377D">
        <w:rPr>
          <w:rFonts w:ascii="Arial" w:eastAsia="Times New Roman" w:hAnsi="Arial" w:cs="Arial"/>
          <w:sz w:val="24"/>
          <w:szCs w:val="24"/>
          <w:lang w:eastAsia="ru-RU"/>
        </w:rPr>
        <w:t>: гариза бирүчегә бирелгән (җибәрелгән) документ.</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4. Муниципаль хезмәт күрсәтүне контрольдә тоту тәртибе һәм формалары</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w:t>
      </w:r>
      <w:proofErr w:type="gramStart"/>
      <w:r w:rsidRPr="0029377D">
        <w:rPr>
          <w:rFonts w:ascii="Arial" w:eastAsia="Times New Roman" w:hAnsi="Arial" w:cs="Arial"/>
          <w:sz w:val="24"/>
          <w:szCs w:val="24"/>
          <w:lang w:eastAsia="ru-RU"/>
        </w:rPr>
        <w:t>ала</w:t>
      </w:r>
      <w:proofErr w:type="gramEnd"/>
      <w:r w:rsidRPr="0029377D">
        <w:rPr>
          <w:rFonts w:ascii="Arial" w:eastAsia="Times New Roman" w:hAnsi="Arial" w:cs="Arial"/>
          <w:sz w:val="24"/>
          <w:szCs w:val="24"/>
          <w:lang w:eastAsia="ru-RU"/>
        </w:rPr>
        <w:t>.</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Административ процедураларның үтәлешен контрольдә тоту формалары булып тора: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1) муниципаль хезмәт күрсәтү буенча документлар проектларын тикшерү һәм килештерү. Тикшерү нә</w:t>
      </w:r>
      <w:proofErr w:type="gramStart"/>
      <w:r w:rsidRPr="0029377D">
        <w:rPr>
          <w:rFonts w:ascii="Arial" w:eastAsia="Times New Roman" w:hAnsi="Arial" w:cs="Arial"/>
          <w:sz w:val="24"/>
          <w:szCs w:val="24"/>
          <w:lang w:eastAsia="ru-RU"/>
        </w:rPr>
        <w:t>тиҗәсе</w:t>
      </w:r>
      <w:proofErr w:type="gramEnd"/>
      <w:r w:rsidRPr="0029377D">
        <w:rPr>
          <w:rFonts w:ascii="Arial" w:eastAsia="Times New Roman" w:hAnsi="Arial" w:cs="Arial"/>
          <w:sz w:val="24"/>
          <w:szCs w:val="24"/>
          <w:lang w:eastAsia="ru-RU"/>
        </w:rPr>
        <w:t xml:space="preserve"> булып проектларны визалау тора;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2) билгеләнгән тәртиптә башкарыла торган эшлә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башкаруын тикшерү;</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 муниципаль хезмәт күрсәтү процедураларының үтәлешен билгеләнгән тәртиптә тикшереп тору.</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Контроль тикшерүлә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29377D">
        <w:rPr>
          <w:rFonts w:ascii="Arial" w:eastAsia="Times New Roman" w:hAnsi="Arial" w:cs="Arial"/>
          <w:sz w:val="24"/>
          <w:szCs w:val="24"/>
          <w:lang w:eastAsia="ru-RU"/>
        </w:rPr>
        <w:t>л</w:t>
      </w:r>
      <w:proofErr w:type="gramEnd"/>
      <w:r w:rsidRPr="0029377D">
        <w:rPr>
          <w:rFonts w:ascii="Arial" w:eastAsia="Times New Roman" w:hAnsi="Arial" w:cs="Arial"/>
          <w:sz w:val="24"/>
          <w:szCs w:val="24"/>
          <w:lang w:eastAsia="ru-RU"/>
        </w:rPr>
        <w:t>әр дә карала ала, яисә мөрәҗәгать итүченең конкрет мөрәҗәгате буенча.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Муниципаль хезмәт күрсәткәндә гамәллә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4.2. Муниципаль хезмәт күрсәтү буенча административ процедураларда билгеләнгән гамәллә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үтәлешен агымдагы контрольдә тоту Башкарма комитет җитәкчесенең инфраструктура үсеше буенча урынбасары, шулай ук инфраструктура үсеше бүлеге белгечләре тарафыннан башкарыла.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белән билгеләнә.</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Үткәрелгән тикшерүлә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4.4. Җирле үзидарә органы җ</w:t>
      </w:r>
      <w:proofErr w:type="gramStart"/>
      <w:r w:rsidRPr="0029377D">
        <w:rPr>
          <w:rFonts w:ascii="Arial" w:eastAsia="Times New Roman" w:hAnsi="Arial" w:cs="Arial"/>
          <w:sz w:val="24"/>
          <w:szCs w:val="24"/>
          <w:lang w:eastAsia="ru-RU"/>
        </w:rPr>
        <w:t>ит</w:t>
      </w:r>
      <w:proofErr w:type="gramEnd"/>
      <w:r w:rsidRPr="0029377D">
        <w:rPr>
          <w:rFonts w:ascii="Arial" w:eastAsia="Times New Roman" w:hAnsi="Arial" w:cs="Arial"/>
          <w:sz w:val="24"/>
          <w:szCs w:val="24"/>
          <w:lang w:eastAsia="ru-RU"/>
        </w:rPr>
        <w:t>әкчесе мөрәҗәгать итүчеләрнең мөрәҗәгатьләрен вакытында карап тикшермәгән өчен җаваплылык тота.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lastRenderedPageBreak/>
        <w:t>Җирле үзидарә органының структур бүлекчәсе җ</w:t>
      </w:r>
      <w:proofErr w:type="gramStart"/>
      <w:r w:rsidRPr="0029377D">
        <w:rPr>
          <w:rFonts w:ascii="Arial" w:eastAsia="Times New Roman" w:hAnsi="Arial" w:cs="Arial"/>
          <w:sz w:val="24"/>
          <w:szCs w:val="24"/>
          <w:lang w:eastAsia="ru-RU"/>
        </w:rPr>
        <w:t>ит</w:t>
      </w:r>
      <w:proofErr w:type="gramEnd"/>
      <w:r w:rsidRPr="0029377D">
        <w:rPr>
          <w:rFonts w:ascii="Arial" w:eastAsia="Times New Roman" w:hAnsi="Arial" w:cs="Arial"/>
          <w:sz w:val="24"/>
          <w:szCs w:val="24"/>
          <w:lang w:eastAsia="ru-RU"/>
        </w:rPr>
        <w:t>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Муниципаль хезмәт күрсәтү барышында кабул ителә торган (гамәлгә ашырыла торган) карарлар һәм гамәллә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(гамәл кылмау) өчен вазыйфаи затлар һәм башка муниципаль хезмәткәрләр законда билгеләнгән тәртиптә җаваплы.</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w:t>
      </w:r>
      <w:proofErr w:type="gramStart"/>
      <w:r w:rsidRPr="0029377D">
        <w:rPr>
          <w:rFonts w:ascii="Arial" w:eastAsia="Times New Roman" w:hAnsi="Arial" w:cs="Arial"/>
          <w:sz w:val="24"/>
          <w:szCs w:val="24"/>
          <w:lang w:eastAsia="ru-RU"/>
        </w:rPr>
        <w:t>т</w:t>
      </w:r>
      <w:proofErr w:type="gramEnd"/>
      <w:r w:rsidRPr="0029377D">
        <w:rPr>
          <w:rFonts w:ascii="Arial" w:eastAsia="Times New Roman" w:hAnsi="Arial" w:cs="Arial"/>
          <w:sz w:val="24"/>
          <w:szCs w:val="24"/>
          <w:lang w:eastAsia="ru-RU"/>
        </w:rPr>
        <w:t>әртибе турында тулы, актуаль һәм ышанычлы мәгълүмат алу һәм муниципаль хезмәт күрсәтү процессында мөрәҗәгатьләрне (шикаятьләрне) судка кадә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карап тикшерү мөмкинлеге аша гамәлгә ашырыла.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(судтан тыш) тәртибе</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5.1. Муниципаль хезмәт күрсәтүләрдән файдаланучылар муниципаль хезмәт күрсәтүдә катнашучы Башкарма комитет яки муниципаль берәмлек советына Башкарма комитет хезмәткәрләренең гамәлләрен (гамәл кылмауларын) судка кадә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тәртиптә шикаять бирергә хокуклы.</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 шикаять белән, шул исәптән түбәндәге очракларда да мөрәҗәгать итә ала: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1) муниципаль хезмәт күрсәтү турында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итүченең соравын теркәү вакытын бозу;</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2) муниципаль хезмәт күрсәтү срогын бозу;</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итүчедән муниципаль хезмәт күрсәтү өчен Россия Федерациясе, Татарстан Республикасы, Югары Ослан муниципаль районы норматив хокукый актларында каралмаган документлар таләп итү;</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4)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итүчедән муниципаль хезмәт күрсәтү өчен Россия Федерациясе, Татарстан Республикасы, Югары Ослан муниципаль районы норматив хокукый актлары белән каралган документларны кабул итүдән баш тарту;</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5) әгә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баш тарту нигезләре федераль законнар һәм алар нигезендә кабул ителгән Россия Федерациясенең, Татарстан Республикасының, Югары Ослан муниципаль районының башка норматив хокукый актлары белән каралмаган булса, Муниципаль хезмәт күрсәтүдән баш тарту;</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6) Россия Федерациясе, Татарстан Республикасы, Югары Ослан муниципаль районы норматив хокукый актларында каралмаган түләү муниципаль хезмәт күрсәткәндә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итүчедән тотылу;</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7) муниципаль хезмәт күрсәтү нәтиҗәсендә бирелгән документларда </w:t>
      </w:r>
      <w:proofErr w:type="gramStart"/>
      <w:r w:rsidRPr="0029377D">
        <w:rPr>
          <w:rFonts w:ascii="Arial" w:eastAsia="Times New Roman" w:hAnsi="Arial" w:cs="Arial"/>
          <w:sz w:val="24"/>
          <w:szCs w:val="24"/>
          <w:lang w:eastAsia="ru-RU"/>
        </w:rPr>
        <w:t>Баш-карма</w:t>
      </w:r>
      <w:proofErr w:type="gramEnd"/>
      <w:r w:rsidRPr="0029377D">
        <w:rPr>
          <w:rFonts w:ascii="Arial" w:eastAsia="Times New Roman" w:hAnsi="Arial" w:cs="Arial"/>
          <w:sz w:val="24"/>
          <w:szCs w:val="24"/>
          <w:lang w:eastAsia="ru-RU"/>
        </w:rPr>
        <w:t xml:space="preserve"> комитеттан, Башкарма комитетның вазыйфаи затыннан баш тарту яисә мондый төзәтүләрнең билгеләнгән срогын бозу.</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5.2.  Шикаять кәгазьдә яки электрон формада язмача бирелә.</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Шикаять почта аша, КФҮ аша, "Интернет" мәгълүмати-телекоммуникация челтәре, Югары Ослан муниципаль районының </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әсми сайтыннан файдаланып җибәрелә ала (http://www. verniys-uslon .tatarstan.ru),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итүченең шәхси кабул итүе вакытында кабул ителергә мөмкин.</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lastRenderedPageBreak/>
        <w:t>5.3. Шикаятьне карау срогы-теркәлгән көннән алып унбиш эш көне эчендә. Муниципаль хезмәт күрсәтүче органның, муниципаль хезмәт күрсәтүче органның вазыйфаи затына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әҗәгать итүчедән документлар кабул итүдән баш тартуы яисә җибәрелгән ялгыш һәм хаталарны төзәтүдә яисә билгеләнгән срокта мондый төзәтмәләргә шикаять биргән очракта - аны теркәгән көннән соң биш эш көне эчендә. </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5.4. Шикаятьтә </w:t>
      </w:r>
      <w:proofErr w:type="gramStart"/>
      <w:r w:rsidRPr="0029377D">
        <w:rPr>
          <w:rFonts w:ascii="Arial" w:eastAsia="Times New Roman" w:hAnsi="Arial" w:cs="Arial"/>
          <w:sz w:val="24"/>
          <w:szCs w:val="24"/>
          <w:lang w:eastAsia="ru-RU"/>
        </w:rPr>
        <w:t>түб</w:t>
      </w:r>
      <w:proofErr w:type="gramEnd"/>
      <w:r w:rsidRPr="0029377D">
        <w:rPr>
          <w:rFonts w:ascii="Arial" w:eastAsia="Times New Roman" w:hAnsi="Arial" w:cs="Arial"/>
          <w:sz w:val="24"/>
          <w:szCs w:val="24"/>
          <w:lang w:eastAsia="ru-RU"/>
        </w:rPr>
        <w:t>әндәге мәгълүматлар булырга тиеш:</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1)</w:t>
      </w:r>
      <w:proofErr w:type="gramStart"/>
      <w:r w:rsidRPr="0029377D">
        <w:rPr>
          <w:rFonts w:ascii="Arial" w:eastAsia="Times New Roman" w:hAnsi="Arial" w:cs="Arial"/>
          <w:sz w:val="24"/>
          <w:szCs w:val="24"/>
          <w:lang w:eastAsia="ru-RU"/>
        </w:rPr>
        <w:t xml:space="preserve"> )</w:t>
      </w:r>
      <w:proofErr w:type="gramEnd"/>
      <w:r w:rsidRPr="0029377D">
        <w:rPr>
          <w:rFonts w:ascii="Arial" w:eastAsia="Times New Roman" w:hAnsi="Arial" w:cs="Arial"/>
          <w:sz w:val="24"/>
          <w:szCs w:val="24"/>
          <w:lang w:eastAsia="ru-RU"/>
        </w:rPr>
        <w:t xml:space="preserve"> хезмәт күрсәтүче органның, хезмәт күрсәтүче вазыйфаи затының яисә муниципаль хезмәткәренең, шикаять белдерелә торган карарларның һәм гамәлләрнең (гамәл кылмау) атамасы;</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2) фамилиясе, исеме, атасының исеме (соңгысы - булган очракта),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электрон почта адресы (булган очракта) һәм җавап бирүчегә җибәрелергә тиеш почта адресы;</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3) муниципаль хезмәт күрсәтүче органның шикаять белдерелә торган карарлары һәм гамәлләре (гамәл кылмау), муниципаль хезмәт күрсәтүче органның вазыйфаи заты яисә муниципаль хезмәткә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турында мәгълүматлар;</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4)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әҗәгать итүче хезмәт күрсәтүче органның яисә муниципаль хезмәткәрнең карары һәм гамәле (гамәл кылмау) белән килешмәгән дәлилләр. </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5.5. Шикаятькә шикаятьтә бәян ителгән хәлләрне раслаучы документларның күчермәләре куелырга мөмкин. Бу очракта шикаятьтә аң</w:t>
      </w:r>
      <w:proofErr w:type="gramStart"/>
      <w:r w:rsidRPr="0029377D">
        <w:rPr>
          <w:rFonts w:ascii="Arial" w:eastAsia="Times New Roman" w:hAnsi="Arial" w:cs="Arial"/>
          <w:sz w:val="24"/>
          <w:szCs w:val="24"/>
          <w:lang w:eastAsia="ru-RU"/>
        </w:rPr>
        <w:t>а</w:t>
      </w:r>
      <w:proofErr w:type="gramEnd"/>
      <w:r w:rsidRPr="0029377D">
        <w:rPr>
          <w:rFonts w:ascii="Arial" w:eastAsia="Times New Roman" w:hAnsi="Arial" w:cs="Arial"/>
          <w:sz w:val="24"/>
          <w:szCs w:val="24"/>
          <w:lang w:eastAsia="ru-RU"/>
        </w:rPr>
        <w:t xml:space="preserve"> кушып бирелә торган документлар исемлеге китерелә.</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5.6. Шикаять аның муниципаль хезмәт алучысы тарафыннан имзалана.</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5.7.  Шикаять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 җавапта канәгатьләндерелергә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5.8.Шикаятьне канәгатьләндерелергә тиеш </w:t>
      </w:r>
      <w:proofErr w:type="gramStart"/>
      <w:r w:rsidRPr="0029377D">
        <w:rPr>
          <w:rFonts w:ascii="Arial" w:eastAsia="Times New Roman" w:hAnsi="Arial" w:cs="Arial"/>
          <w:sz w:val="24"/>
          <w:szCs w:val="24"/>
          <w:lang w:eastAsia="ru-RU"/>
        </w:rPr>
        <w:t>дип</w:t>
      </w:r>
      <w:proofErr w:type="gramEnd"/>
      <w:r w:rsidRPr="0029377D">
        <w:rPr>
          <w:rFonts w:ascii="Arial" w:eastAsia="Times New Roman" w:hAnsi="Arial" w:cs="Arial"/>
          <w:sz w:val="24"/>
          <w:szCs w:val="24"/>
          <w:lang w:eastAsia="ru-RU"/>
        </w:rPr>
        <w:t xml:space="preserve">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үтенәләр һәм муниципаль хезмәт күрсәтү максатларында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әҗәгать итүчегә кылырга тиешле алдагы гамәлләр турында мәгълүмат күрсәтелә. </w:t>
      </w:r>
    </w:p>
    <w:p w:rsidR="00085BF9" w:rsidRPr="0029377D" w:rsidRDefault="00085BF9" w:rsidP="00085BF9">
      <w:pPr>
        <w:autoSpaceDE w:val="0"/>
        <w:autoSpaceDN w:val="0"/>
        <w:adjustRightInd w:val="0"/>
        <w:spacing w:after="0" w:line="240" w:lineRule="auto"/>
        <w:ind w:right="282" w:firstLine="709"/>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5.9 Шикаятьне карау барышында яки нәтиҗәләре буенча административ хокук бозу составы билгеләре яки җинаять билгеләре билгеләнгәндә, шикаять карау буенча вәкаләтлә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бирелгән вазыйфаи зат булган материалларны кичекмәстән прокуратура органнарына җибәрә.</w:t>
      </w:r>
    </w:p>
    <w:p w:rsidR="004A3A38" w:rsidRDefault="004A3A38" w:rsidP="0029377D">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p>
    <w:p w:rsidR="0029377D" w:rsidRDefault="0029377D" w:rsidP="0029377D">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p>
    <w:p w:rsidR="0029377D" w:rsidRPr="004A3A38" w:rsidRDefault="0029377D" w:rsidP="0029377D">
      <w:pPr>
        <w:autoSpaceDE w:val="0"/>
        <w:autoSpaceDN w:val="0"/>
        <w:adjustRightInd w:val="0"/>
        <w:spacing w:after="0" w:line="240" w:lineRule="auto"/>
        <w:ind w:right="282" w:firstLine="709"/>
        <w:jc w:val="both"/>
        <w:rPr>
          <w:rFonts w:ascii="Arial" w:eastAsia="Times New Roman" w:hAnsi="Arial" w:cs="Arial"/>
          <w:sz w:val="24"/>
          <w:szCs w:val="24"/>
          <w:lang w:val="tt-RU" w:eastAsia="ru-RU"/>
        </w:rPr>
        <w:sectPr w:rsidR="0029377D" w:rsidRPr="004A3A38" w:rsidSect="0029377D">
          <w:type w:val="continuous"/>
          <w:pgSz w:w="11906" w:h="16838"/>
          <w:pgMar w:top="1440" w:right="1080" w:bottom="1440" w:left="1080" w:header="709" w:footer="709" w:gutter="0"/>
          <w:cols w:space="708"/>
          <w:titlePg/>
          <w:docGrid w:linePitch="360"/>
        </w:sectPr>
      </w:pPr>
    </w:p>
    <w:p w:rsidR="004A3A38" w:rsidRPr="0029377D" w:rsidRDefault="008D1B6E" w:rsidP="0029377D">
      <w:pPr>
        <w:autoSpaceDE w:val="0"/>
        <w:autoSpaceDN w:val="0"/>
        <w:adjustRightInd w:val="0"/>
        <w:spacing w:after="0" w:line="240" w:lineRule="auto"/>
        <w:ind w:right="282"/>
        <w:rPr>
          <w:rFonts w:ascii="Arial" w:eastAsia="Times New Roman" w:hAnsi="Arial" w:cs="Arial"/>
          <w:bCs/>
          <w:sz w:val="24"/>
          <w:szCs w:val="24"/>
          <w:lang w:val="tt-RU" w:eastAsia="ru-RU"/>
        </w:rPr>
      </w:pPr>
      <w:r>
        <w:rPr>
          <w:rFonts w:ascii="Arial" w:eastAsia="Times New Roman" w:hAnsi="Arial" w:cs="Arial"/>
          <w:bCs/>
          <w:sz w:val="24"/>
          <w:szCs w:val="24"/>
          <w:lang w:val="tt-RU" w:eastAsia="ru-RU"/>
        </w:rPr>
        <w:lastRenderedPageBreak/>
        <w:t xml:space="preserve">      </w:t>
      </w:r>
      <w:r w:rsidR="004A3A38" w:rsidRPr="004A3A38">
        <w:rPr>
          <w:rFonts w:ascii="Arial" w:eastAsia="Times New Roman" w:hAnsi="Arial" w:cs="Arial"/>
          <w:bCs/>
          <w:sz w:val="24"/>
          <w:szCs w:val="24"/>
          <w:lang w:val="tt-RU" w:eastAsia="ru-RU"/>
        </w:rPr>
        <w:t>6. </w:t>
      </w:r>
      <w:r w:rsidR="00085BF9" w:rsidRPr="0029377D">
        <w:rPr>
          <w:rFonts w:ascii="Arial" w:eastAsia="Times New Roman" w:hAnsi="Arial" w:cs="Arial"/>
          <w:bCs/>
          <w:sz w:val="24"/>
          <w:szCs w:val="24"/>
          <w:lang w:val="tt-RU" w:eastAsia="ru-RU"/>
        </w:rPr>
        <w:t>Дәүләт һәм муниципаль хезмәтләр күрсәтүнең күпфункцияле үзәкләрендә административ процедураларны (гамәлләрне) үтәү үзенчәлекләре</w:t>
      </w:r>
    </w:p>
    <w:p w:rsidR="00085BF9" w:rsidRPr="004A3A38" w:rsidRDefault="00085BF9" w:rsidP="004A3A38">
      <w:pPr>
        <w:autoSpaceDE w:val="0"/>
        <w:autoSpaceDN w:val="0"/>
        <w:adjustRightInd w:val="0"/>
        <w:spacing w:after="0" w:line="240" w:lineRule="auto"/>
        <w:ind w:right="282"/>
        <w:jc w:val="center"/>
        <w:rPr>
          <w:rFonts w:ascii="Arial" w:eastAsia="Times New Roman" w:hAnsi="Arial" w:cs="Arial"/>
          <w:b/>
          <w:bCs/>
          <w:sz w:val="24"/>
          <w:szCs w:val="24"/>
          <w:lang w:val="tt-RU" w:eastAsia="ru-RU"/>
        </w:rPr>
      </w:pPr>
    </w:p>
    <w:p w:rsidR="0029377D" w:rsidRPr="0029377D" w:rsidRDefault="0029377D" w:rsidP="0029377D">
      <w:pPr>
        <w:spacing w:after="0" w:line="240" w:lineRule="auto"/>
        <w:jc w:val="both"/>
        <w:rPr>
          <w:rFonts w:ascii="Arial" w:eastAsia="Times New Roman" w:hAnsi="Arial" w:cs="Arial"/>
          <w:sz w:val="24"/>
          <w:szCs w:val="24"/>
          <w:lang w:val="tt-RU" w:eastAsia="ru-RU"/>
        </w:rPr>
      </w:pPr>
      <w:r w:rsidRPr="0029377D">
        <w:rPr>
          <w:rFonts w:ascii="Arial" w:eastAsia="Times New Roman" w:hAnsi="Arial" w:cs="Arial"/>
          <w:sz w:val="24"/>
          <w:szCs w:val="24"/>
          <w:lang w:val="tt-RU" w:eastAsia="ru-RU"/>
        </w:rPr>
        <w:t>6.1. Муниципаль хезмәт күрсәткәндә эзлекле гамәлләр тасвирламасы түбәндә</w:t>
      </w:r>
      <w:r w:rsidR="00AF1E6B">
        <w:rPr>
          <w:rFonts w:ascii="Arial" w:eastAsia="Times New Roman" w:hAnsi="Arial" w:cs="Arial"/>
          <w:sz w:val="24"/>
          <w:szCs w:val="24"/>
          <w:lang w:val="tt-RU" w:eastAsia="ru-RU"/>
        </w:rPr>
        <w:t>ге процедураларны үз эченә ала:</w:t>
      </w:r>
    </w:p>
    <w:p w:rsidR="0029377D" w:rsidRPr="0029377D" w:rsidRDefault="0029377D" w:rsidP="0029377D">
      <w:pPr>
        <w:spacing w:after="0" w:line="240" w:lineRule="auto"/>
        <w:jc w:val="both"/>
        <w:rPr>
          <w:rFonts w:ascii="Arial" w:eastAsia="Times New Roman" w:hAnsi="Arial" w:cs="Arial"/>
          <w:sz w:val="24"/>
          <w:szCs w:val="24"/>
          <w:lang w:val="tt-RU" w:eastAsia="ru-RU"/>
        </w:rPr>
      </w:pPr>
      <w:r w:rsidRPr="0029377D">
        <w:rPr>
          <w:rFonts w:ascii="Arial" w:eastAsia="Times New Roman" w:hAnsi="Arial" w:cs="Arial"/>
          <w:sz w:val="24"/>
          <w:szCs w:val="24"/>
          <w:lang w:val="tt-RU" w:eastAsia="ru-RU"/>
        </w:rPr>
        <w:t>1) мөрәҗәгать итүчегә муниципаль хезмәт күрсәтү тәртибе турында хәбәр итү;</w:t>
      </w:r>
    </w:p>
    <w:p w:rsidR="0029377D" w:rsidRPr="0029377D" w:rsidRDefault="0029377D" w:rsidP="0029377D">
      <w:pPr>
        <w:spacing w:after="0" w:line="240" w:lineRule="auto"/>
        <w:jc w:val="both"/>
        <w:rPr>
          <w:rFonts w:ascii="Arial" w:eastAsia="Times New Roman" w:hAnsi="Arial" w:cs="Arial"/>
          <w:sz w:val="24"/>
          <w:szCs w:val="24"/>
          <w:lang w:val="tt-RU" w:eastAsia="ru-RU"/>
        </w:rPr>
      </w:pPr>
      <w:r w:rsidRPr="0029377D">
        <w:rPr>
          <w:rFonts w:ascii="Arial" w:eastAsia="Times New Roman" w:hAnsi="Arial" w:cs="Arial"/>
          <w:sz w:val="24"/>
          <w:szCs w:val="24"/>
          <w:lang w:val="tt-RU" w:eastAsia="ru-RU"/>
        </w:rPr>
        <w:t>2) муниципаль хезмәт күрсәтү өчен кирәкле гаризаны һәм документларны кабул итү һәм теркәү;</w:t>
      </w:r>
    </w:p>
    <w:p w:rsidR="0029377D" w:rsidRPr="0029377D" w:rsidRDefault="0029377D" w:rsidP="0029377D">
      <w:pPr>
        <w:spacing w:after="0" w:line="240" w:lineRule="auto"/>
        <w:jc w:val="both"/>
        <w:rPr>
          <w:rFonts w:ascii="Arial" w:eastAsia="Times New Roman" w:hAnsi="Arial" w:cs="Arial"/>
          <w:sz w:val="24"/>
          <w:szCs w:val="24"/>
          <w:lang w:val="tt-RU" w:eastAsia="ru-RU"/>
        </w:rPr>
      </w:pPr>
      <w:r w:rsidRPr="0029377D">
        <w:rPr>
          <w:rFonts w:ascii="Arial" w:eastAsia="Times New Roman" w:hAnsi="Arial" w:cs="Arial"/>
          <w:sz w:val="24"/>
          <w:szCs w:val="24"/>
          <w:lang w:val="tt-RU" w:eastAsia="ru-RU"/>
        </w:rPr>
        <w:t>3) муниципаль хезмәт күрсәтүдә катнашучы органнарга, шул исәптән комплекслы ведомствоара гарызнамә буенча ведомствоара запро</w:t>
      </w:r>
      <w:r w:rsidR="008D1B6E">
        <w:rPr>
          <w:rFonts w:ascii="Arial" w:eastAsia="Times New Roman" w:hAnsi="Arial" w:cs="Arial"/>
          <w:sz w:val="24"/>
          <w:szCs w:val="24"/>
          <w:lang w:val="tt-RU" w:eastAsia="ru-RU"/>
        </w:rPr>
        <w:t>сларны формалаштыру һәм җибәрү;</w:t>
      </w:r>
    </w:p>
    <w:p w:rsidR="0029377D" w:rsidRPr="0029377D" w:rsidRDefault="0029377D" w:rsidP="0029377D">
      <w:pPr>
        <w:spacing w:after="0" w:line="240" w:lineRule="auto"/>
        <w:jc w:val="both"/>
        <w:rPr>
          <w:rFonts w:ascii="Arial" w:eastAsia="Times New Roman" w:hAnsi="Arial" w:cs="Arial"/>
          <w:sz w:val="24"/>
          <w:szCs w:val="24"/>
          <w:lang w:val="tt-RU" w:eastAsia="ru-RU"/>
        </w:rPr>
      </w:pPr>
      <w:r w:rsidRPr="0029377D">
        <w:rPr>
          <w:rFonts w:ascii="Arial" w:eastAsia="Times New Roman" w:hAnsi="Arial" w:cs="Arial"/>
          <w:sz w:val="24"/>
          <w:szCs w:val="24"/>
          <w:lang w:val="tt-RU" w:eastAsia="ru-RU"/>
        </w:rPr>
        <w:t>4) 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тикшерү;</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5) Башкарма комитетка документлар белән гариза җибә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ү;</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6) гариза бирүчегә муниципаль хезмәт нәтиҗәсен бирү.</w:t>
      </w:r>
    </w:p>
    <w:p w:rsidR="0029377D" w:rsidRPr="0029377D" w:rsidRDefault="0029377D" w:rsidP="0029377D">
      <w:pPr>
        <w:spacing w:after="0" w:line="240" w:lineRule="auto"/>
        <w:jc w:val="both"/>
        <w:rPr>
          <w:rFonts w:ascii="Arial" w:eastAsia="Times New Roman" w:hAnsi="Arial" w:cs="Arial"/>
          <w:sz w:val="24"/>
          <w:szCs w:val="24"/>
          <w:lang w:eastAsia="ru-RU"/>
        </w:rPr>
      </w:pP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6.2. Муниципаль хезмәт күрсәтү </w:t>
      </w:r>
      <w:proofErr w:type="gramStart"/>
      <w:r w:rsidRPr="0029377D">
        <w:rPr>
          <w:rFonts w:ascii="Arial" w:eastAsia="Times New Roman" w:hAnsi="Arial" w:cs="Arial"/>
          <w:sz w:val="24"/>
          <w:szCs w:val="24"/>
          <w:lang w:eastAsia="ru-RU"/>
        </w:rPr>
        <w:t>т</w:t>
      </w:r>
      <w:proofErr w:type="gramEnd"/>
      <w:r w:rsidRPr="0029377D">
        <w:rPr>
          <w:rFonts w:ascii="Arial" w:eastAsia="Times New Roman" w:hAnsi="Arial" w:cs="Arial"/>
          <w:sz w:val="24"/>
          <w:szCs w:val="24"/>
          <w:lang w:eastAsia="ru-RU"/>
        </w:rPr>
        <w:t>әртибе турында мөрәҗәгать итүчегә хәбәр итү</w:t>
      </w:r>
    </w:p>
    <w:p w:rsidR="0029377D" w:rsidRPr="0029377D" w:rsidRDefault="008D1B6E" w:rsidP="002937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Мөрәҗәгать итүче КФҮ</w:t>
      </w:r>
      <w:r>
        <w:rPr>
          <w:rFonts w:ascii="Arial" w:eastAsia="Times New Roman" w:hAnsi="Arial" w:cs="Arial"/>
          <w:sz w:val="24"/>
          <w:szCs w:val="24"/>
          <w:lang w:val="tt-RU" w:eastAsia="ru-RU"/>
        </w:rPr>
        <w:t>гә</w:t>
      </w:r>
      <w:r w:rsidR="0029377D" w:rsidRPr="0029377D">
        <w:rPr>
          <w:rFonts w:ascii="Arial" w:eastAsia="Times New Roman" w:hAnsi="Arial" w:cs="Arial"/>
          <w:sz w:val="24"/>
          <w:szCs w:val="24"/>
          <w:lang w:eastAsia="ru-RU"/>
        </w:rPr>
        <w:t xml:space="preserve"> муниципаль хезмәт күрсәтү </w:t>
      </w:r>
      <w:proofErr w:type="gramStart"/>
      <w:r w:rsidR="0029377D" w:rsidRPr="0029377D">
        <w:rPr>
          <w:rFonts w:ascii="Arial" w:eastAsia="Times New Roman" w:hAnsi="Arial" w:cs="Arial"/>
          <w:sz w:val="24"/>
          <w:szCs w:val="24"/>
          <w:lang w:eastAsia="ru-RU"/>
        </w:rPr>
        <w:t>т</w:t>
      </w:r>
      <w:proofErr w:type="gramEnd"/>
      <w:r w:rsidR="0029377D" w:rsidRPr="0029377D">
        <w:rPr>
          <w:rFonts w:ascii="Arial" w:eastAsia="Times New Roman" w:hAnsi="Arial" w:cs="Arial"/>
          <w:sz w:val="24"/>
          <w:szCs w:val="24"/>
          <w:lang w:eastAsia="ru-RU"/>
        </w:rPr>
        <w:t xml:space="preserve">әртибе турында консультацияләр алу өчен шәхсән, телефон һәм (яки) электрон почта аша мөрәҗәгать итәргә хокуклы. </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КФҮ белгече мөрәҗәгать итүчегә, шул исәптән, муниципаль хезмәт алу өчен бирелә торган документларның составы, формасы һәм башка мәсьәлә</w:t>
      </w:r>
      <w:proofErr w:type="gramStart"/>
      <w:r w:rsidRPr="0029377D">
        <w:rPr>
          <w:rFonts w:ascii="Arial" w:eastAsia="Times New Roman" w:hAnsi="Arial" w:cs="Arial"/>
          <w:sz w:val="24"/>
          <w:szCs w:val="24"/>
          <w:lang w:eastAsia="ru-RU"/>
        </w:rPr>
        <w:t>л</w:t>
      </w:r>
      <w:proofErr w:type="gramEnd"/>
      <w:r w:rsidRPr="0029377D">
        <w:rPr>
          <w:rFonts w:ascii="Arial" w:eastAsia="Times New Roman" w:hAnsi="Arial" w:cs="Arial"/>
          <w:sz w:val="24"/>
          <w:szCs w:val="24"/>
          <w:lang w:eastAsia="ru-RU"/>
        </w:rPr>
        <w:t>әр буенча хәбәр итә һәм кирәк булганда гариза бланкын тутыруда ярдәм күрсәтә.</w:t>
      </w:r>
    </w:p>
    <w:p w:rsidR="0029377D" w:rsidRPr="008D1B6E" w:rsidRDefault="0029377D" w:rsidP="0029377D">
      <w:pPr>
        <w:spacing w:after="0" w:line="240" w:lineRule="auto"/>
        <w:jc w:val="both"/>
        <w:rPr>
          <w:rFonts w:ascii="Arial" w:eastAsia="Times New Roman" w:hAnsi="Arial" w:cs="Arial"/>
          <w:sz w:val="24"/>
          <w:szCs w:val="24"/>
          <w:lang w:val="tt-RU" w:eastAsia="ru-RU"/>
        </w:rPr>
      </w:pPr>
      <w:r w:rsidRPr="0029377D">
        <w:rPr>
          <w:rFonts w:ascii="Arial" w:eastAsia="Times New Roman" w:hAnsi="Arial" w:cs="Arial"/>
          <w:sz w:val="24"/>
          <w:szCs w:val="24"/>
          <w:lang w:eastAsia="ru-RU"/>
        </w:rPr>
        <w:t xml:space="preserve">Мөрәҗәгать итүче КФҮ </w:t>
      </w:r>
      <w:hyperlink r:id="rId11" w:history="1">
        <w:r w:rsidR="008D1B6E" w:rsidRPr="00DC2C80">
          <w:rPr>
            <w:rStyle w:val="a8"/>
            <w:rFonts w:ascii="Arial" w:eastAsia="Times New Roman" w:hAnsi="Arial" w:cs="Arial"/>
            <w:sz w:val="24"/>
            <w:szCs w:val="24"/>
            <w:lang w:eastAsia="ru-RU"/>
          </w:rPr>
          <w:t>http://mfc16.tatarstan.ru/</w:t>
        </w:r>
      </w:hyperlink>
      <w:r w:rsidR="008D1B6E">
        <w:rPr>
          <w:rFonts w:ascii="Arial" w:eastAsia="Times New Roman" w:hAnsi="Arial" w:cs="Arial"/>
          <w:sz w:val="24"/>
          <w:szCs w:val="24"/>
          <w:lang w:val="tt-RU" w:eastAsia="ru-RU"/>
        </w:rPr>
        <w:t xml:space="preserve"> </w:t>
      </w:r>
      <w:r w:rsidRPr="0029377D">
        <w:rPr>
          <w:rFonts w:ascii="Arial" w:eastAsia="Times New Roman" w:hAnsi="Arial" w:cs="Arial"/>
          <w:sz w:val="24"/>
          <w:szCs w:val="24"/>
          <w:lang w:eastAsia="ru-RU"/>
        </w:rPr>
        <w:t xml:space="preserve">сайтыннан ирекле файдалану юлы белән муниципаль хезмәт күрсәтү </w:t>
      </w:r>
      <w:proofErr w:type="gramStart"/>
      <w:r w:rsidRPr="0029377D">
        <w:rPr>
          <w:rFonts w:ascii="Arial" w:eastAsia="Times New Roman" w:hAnsi="Arial" w:cs="Arial"/>
          <w:sz w:val="24"/>
          <w:szCs w:val="24"/>
          <w:lang w:eastAsia="ru-RU"/>
        </w:rPr>
        <w:t>т</w:t>
      </w:r>
      <w:proofErr w:type="gramEnd"/>
      <w:r w:rsidRPr="0029377D">
        <w:rPr>
          <w:rFonts w:ascii="Arial" w:eastAsia="Times New Roman" w:hAnsi="Arial" w:cs="Arial"/>
          <w:sz w:val="24"/>
          <w:szCs w:val="24"/>
          <w:lang w:eastAsia="ru-RU"/>
        </w:rPr>
        <w:t xml:space="preserve">әртибе турында </w:t>
      </w:r>
      <w:r w:rsidR="008D1B6E">
        <w:rPr>
          <w:rFonts w:ascii="Arial" w:eastAsia="Times New Roman" w:hAnsi="Arial" w:cs="Arial"/>
          <w:sz w:val="24"/>
          <w:szCs w:val="24"/>
          <w:lang w:eastAsia="ru-RU"/>
        </w:rPr>
        <w:t>мәгълүмат ала ала</w:t>
      </w:r>
      <w:r w:rsidR="008D1B6E">
        <w:rPr>
          <w:rFonts w:ascii="Arial" w:eastAsia="Times New Roman" w:hAnsi="Arial" w:cs="Arial"/>
          <w:sz w:val="24"/>
          <w:szCs w:val="24"/>
          <w:lang w:val="tt-RU" w:eastAsia="ru-RU"/>
        </w:rPr>
        <w:t>.</w:t>
      </w:r>
    </w:p>
    <w:p w:rsidR="0029377D" w:rsidRPr="00143913" w:rsidRDefault="0029377D" w:rsidP="0029377D">
      <w:pPr>
        <w:spacing w:after="0" w:line="240" w:lineRule="auto"/>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Әлеге пункт белән билгеләнә торган процедуралар мөрәҗәгать итүче мөрәҗәгате көнендә гамәлгә ашырыла.</w:t>
      </w:r>
    </w:p>
    <w:p w:rsidR="0029377D" w:rsidRPr="00143913" w:rsidRDefault="0029377D" w:rsidP="0029377D">
      <w:pPr>
        <w:spacing w:after="0" w:line="240" w:lineRule="auto"/>
        <w:jc w:val="both"/>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Процедураларның нәтиҗәсе: составы, тапшырыла торган документлар формасы һәм муниципаль хезмәт күрсәтүнең башка мәсьәләләре буенча мәгълүмат.</w:t>
      </w:r>
    </w:p>
    <w:p w:rsidR="0029377D" w:rsidRPr="00143913" w:rsidRDefault="0029377D" w:rsidP="0029377D">
      <w:pPr>
        <w:spacing w:after="0" w:line="240" w:lineRule="auto"/>
        <w:jc w:val="both"/>
        <w:rPr>
          <w:rFonts w:ascii="Arial" w:eastAsia="Times New Roman" w:hAnsi="Arial" w:cs="Arial"/>
          <w:sz w:val="24"/>
          <w:szCs w:val="24"/>
          <w:lang w:val="tt-RU" w:eastAsia="ru-RU"/>
        </w:rPr>
      </w:pP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6.3. Гаризаны кабул </w:t>
      </w:r>
      <w:proofErr w:type="gramStart"/>
      <w:r w:rsidRPr="0029377D">
        <w:rPr>
          <w:rFonts w:ascii="Arial" w:eastAsia="Times New Roman" w:hAnsi="Arial" w:cs="Arial"/>
          <w:sz w:val="24"/>
          <w:szCs w:val="24"/>
          <w:lang w:eastAsia="ru-RU"/>
        </w:rPr>
        <w:t>ит</w:t>
      </w:r>
      <w:proofErr w:type="gramEnd"/>
      <w:r w:rsidRPr="0029377D">
        <w:rPr>
          <w:rFonts w:ascii="Arial" w:eastAsia="Times New Roman" w:hAnsi="Arial" w:cs="Arial"/>
          <w:sz w:val="24"/>
          <w:szCs w:val="24"/>
          <w:lang w:eastAsia="ru-RU"/>
        </w:rPr>
        <w:t>ү һәм теркәү</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6.3.1.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 шәхсән үзе, ышанычлы зат аша яисә электрон формада муниципаль хезмәт күрсәтү турында язмача гариза бирә һәм әлеге реглам</w:t>
      </w:r>
      <w:r w:rsidR="008D1B6E">
        <w:rPr>
          <w:rFonts w:ascii="Arial" w:eastAsia="Times New Roman" w:hAnsi="Arial" w:cs="Arial"/>
          <w:sz w:val="24"/>
          <w:szCs w:val="24"/>
          <w:lang w:eastAsia="ru-RU"/>
        </w:rPr>
        <w:t>ентның 2.5 пункты нигезендә КФҮ</w:t>
      </w:r>
      <w:r w:rsidRPr="0029377D">
        <w:rPr>
          <w:rFonts w:ascii="Arial" w:eastAsia="Times New Roman" w:hAnsi="Arial" w:cs="Arial"/>
          <w:sz w:val="24"/>
          <w:szCs w:val="24"/>
          <w:lang w:eastAsia="ru-RU"/>
        </w:rPr>
        <w:t>дә, КФҮнең ерактан торып</w:t>
      </w:r>
      <w:r w:rsidR="008D1B6E" w:rsidRPr="008D1B6E">
        <w:rPr>
          <w:rFonts w:ascii="Arial" w:eastAsia="Times New Roman" w:hAnsi="Arial" w:cs="Arial"/>
          <w:sz w:val="24"/>
          <w:szCs w:val="24"/>
          <w:lang w:eastAsia="ru-RU"/>
        </w:rPr>
        <w:t xml:space="preserve"> </w:t>
      </w:r>
      <w:r w:rsidR="008D1B6E" w:rsidRPr="0029377D">
        <w:rPr>
          <w:rFonts w:ascii="Arial" w:eastAsia="Times New Roman" w:hAnsi="Arial" w:cs="Arial"/>
          <w:sz w:val="24"/>
          <w:szCs w:val="24"/>
          <w:lang w:eastAsia="ru-RU"/>
        </w:rPr>
        <w:t>эш урынын</w:t>
      </w:r>
      <w:r w:rsidR="008D1B6E">
        <w:rPr>
          <w:rFonts w:ascii="Arial" w:eastAsia="Times New Roman" w:hAnsi="Arial" w:cs="Arial"/>
          <w:sz w:val="24"/>
          <w:szCs w:val="24"/>
          <w:lang w:val="tt-RU" w:eastAsia="ru-RU"/>
        </w:rPr>
        <w:t>а</w:t>
      </w:r>
      <w:r w:rsidRPr="0029377D">
        <w:rPr>
          <w:rFonts w:ascii="Arial" w:eastAsia="Times New Roman" w:hAnsi="Arial" w:cs="Arial"/>
          <w:sz w:val="24"/>
          <w:szCs w:val="24"/>
          <w:lang w:eastAsia="ru-RU"/>
        </w:rPr>
        <w:t xml:space="preserve"> документларны тапшыра. </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Муниципаль хезмәт күрсәтү турында гариза электрон </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әвештә Татарстан Республикасы </w:t>
      </w:r>
      <w:r w:rsidR="008D1B6E" w:rsidRPr="0029377D">
        <w:rPr>
          <w:rFonts w:ascii="Arial" w:eastAsia="Times New Roman" w:hAnsi="Arial" w:cs="Arial"/>
          <w:sz w:val="24"/>
          <w:szCs w:val="24"/>
          <w:lang w:eastAsia="ru-RU"/>
        </w:rPr>
        <w:t>Д</w:t>
      </w:r>
      <w:r w:rsidRPr="0029377D">
        <w:rPr>
          <w:rFonts w:ascii="Arial" w:eastAsia="Times New Roman" w:hAnsi="Arial" w:cs="Arial"/>
          <w:sz w:val="24"/>
          <w:szCs w:val="24"/>
          <w:lang w:eastAsia="ru-RU"/>
        </w:rPr>
        <w:t xml:space="preserve">әүләт һәм </w:t>
      </w:r>
      <w:r w:rsidR="008D1B6E" w:rsidRPr="0029377D">
        <w:rPr>
          <w:rFonts w:ascii="Arial" w:eastAsia="Times New Roman" w:hAnsi="Arial" w:cs="Arial"/>
          <w:sz w:val="24"/>
          <w:szCs w:val="24"/>
          <w:lang w:eastAsia="ru-RU"/>
        </w:rPr>
        <w:t>М</w:t>
      </w:r>
      <w:r w:rsidRPr="0029377D">
        <w:rPr>
          <w:rFonts w:ascii="Arial" w:eastAsia="Times New Roman" w:hAnsi="Arial" w:cs="Arial"/>
          <w:sz w:val="24"/>
          <w:szCs w:val="24"/>
          <w:lang w:eastAsia="ru-RU"/>
        </w:rPr>
        <w:t xml:space="preserve">униципаль хезмәтләр </w:t>
      </w:r>
      <w:r w:rsidR="008D1B6E">
        <w:rPr>
          <w:rFonts w:ascii="Arial" w:eastAsia="Times New Roman" w:hAnsi="Arial" w:cs="Arial"/>
          <w:sz w:val="24"/>
          <w:szCs w:val="24"/>
          <w:lang w:val="tt-RU" w:eastAsia="ru-RU"/>
        </w:rPr>
        <w:t>п</w:t>
      </w:r>
      <w:r w:rsidRPr="0029377D">
        <w:rPr>
          <w:rFonts w:ascii="Arial" w:eastAsia="Times New Roman" w:hAnsi="Arial" w:cs="Arial"/>
          <w:sz w:val="24"/>
          <w:szCs w:val="24"/>
          <w:lang w:eastAsia="ru-RU"/>
        </w:rPr>
        <w:t>орталы аша җибәрелә. Электрон формада кергән гаризаны теркәү билгеләнгән тәртиптә башкарыла.</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6.3.2. КФҮ белгече, гаризалар кабул </w:t>
      </w:r>
      <w:proofErr w:type="gramStart"/>
      <w:r w:rsidRPr="0029377D">
        <w:rPr>
          <w:rFonts w:ascii="Arial" w:eastAsia="Times New Roman" w:hAnsi="Arial" w:cs="Arial"/>
          <w:sz w:val="24"/>
          <w:szCs w:val="24"/>
          <w:lang w:eastAsia="ru-RU"/>
        </w:rPr>
        <w:t>ит</w:t>
      </w:r>
      <w:proofErr w:type="gramEnd"/>
      <w:r w:rsidRPr="0029377D">
        <w:rPr>
          <w:rFonts w:ascii="Arial" w:eastAsia="Times New Roman" w:hAnsi="Arial" w:cs="Arial"/>
          <w:sz w:val="24"/>
          <w:szCs w:val="24"/>
          <w:lang w:eastAsia="ru-RU"/>
        </w:rPr>
        <w:t>үне алып баручы, КФҮ эше Регламентында каралган процедураларны башкара.</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Әлеге пунктта билгеләнгән процедуралар КФҮ эше Регламентында билгеләнгән срокларда гамәлгә ашырыла.</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Процедураларның нә</w:t>
      </w:r>
      <w:proofErr w:type="gramStart"/>
      <w:r w:rsidRPr="0029377D">
        <w:rPr>
          <w:rFonts w:ascii="Arial" w:eastAsia="Times New Roman" w:hAnsi="Arial" w:cs="Arial"/>
          <w:sz w:val="24"/>
          <w:szCs w:val="24"/>
          <w:lang w:eastAsia="ru-RU"/>
        </w:rPr>
        <w:t>тиҗәсе</w:t>
      </w:r>
      <w:proofErr w:type="gramEnd"/>
      <w:r w:rsidRPr="0029377D">
        <w:rPr>
          <w:rFonts w:ascii="Arial" w:eastAsia="Times New Roman" w:hAnsi="Arial" w:cs="Arial"/>
          <w:sz w:val="24"/>
          <w:szCs w:val="24"/>
          <w:lang w:eastAsia="ru-RU"/>
        </w:rPr>
        <w:t>: кабул ителгән һәм теркәлгән гариза.</w:t>
      </w:r>
    </w:p>
    <w:p w:rsidR="0029377D" w:rsidRPr="0029377D" w:rsidRDefault="0029377D" w:rsidP="0029377D">
      <w:pPr>
        <w:spacing w:after="0" w:line="240" w:lineRule="auto"/>
        <w:jc w:val="both"/>
        <w:rPr>
          <w:rFonts w:ascii="Arial" w:eastAsia="Times New Roman" w:hAnsi="Arial" w:cs="Arial"/>
          <w:sz w:val="24"/>
          <w:szCs w:val="24"/>
          <w:lang w:eastAsia="ru-RU"/>
        </w:rPr>
      </w:pP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6.4. Документлар пакетын формалаштыру</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6.4.1. КФҮ белгече КФҮ эше регламенты нигезендә:</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муниципаль хезмәт күрсәтү турында гариза биргәндә файдаланылган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итүченең көчәйтелгән квалификация санлы электрон култамгасының чынбарлыгын тикшерә;</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lastRenderedPageBreak/>
        <w:t>муниципаль хезмәт күрсәтүдә катнашучы органнарга, шул исәптән комплекслы ведомствоара запрос буенча ведомствоара запрослар формалаштыра һәм җибәрә.</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Әлеге пунктта билгеләнгән процедуралар КФҮ эше Регламентында билгеләнгән срокларда гамәлгә ашырыла.</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Процедураларның нә</w:t>
      </w:r>
      <w:proofErr w:type="gramStart"/>
      <w:r w:rsidRPr="0029377D">
        <w:rPr>
          <w:rFonts w:ascii="Arial" w:eastAsia="Times New Roman" w:hAnsi="Arial" w:cs="Arial"/>
          <w:sz w:val="24"/>
          <w:szCs w:val="24"/>
          <w:lang w:eastAsia="ru-RU"/>
        </w:rPr>
        <w:t>тиҗәсе</w:t>
      </w:r>
      <w:proofErr w:type="gramEnd"/>
      <w:r w:rsidRPr="0029377D">
        <w:rPr>
          <w:rFonts w:ascii="Arial" w:eastAsia="Times New Roman" w:hAnsi="Arial" w:cs="Arial"/>
          <w:sz w:val="24"/>
          <w:szCs w:val="24"/>
          <w:lang w:eastAsia="ru-RU"/>
        </w:rPr>
        <w:t>: җибәрелгән запрослар.</w:t>
      </w:r>
    </w:p>
    <w:p w:rsidR="0029377D" w:rsidRPr="0029377D" w:rsidRDefault="0029377D" w:rsidP="0029377D">
      <w:pPr>
        <w:spacing w:after="0" w:line="240" w:lineRule="auto"/>
        <w:jc w:val="both"/>
        <w:rPr>
          <w:rFonts w:ascii="Arial" w:eastAsia="Times New Roman" w:hAnsi="Arial" w:cs="Arial"/>
          <w:sz w:val="24"/>
          <w:szCs w:val="24"/>
          <w:lang w:eastAsia="ru-RU"/>
        </w:rPr>
      </w:pP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6.4.2. КФҮ белгече сорауларга җаваплар алгач, документлар пакетын формалаштыра һәм аны Башкарма комитетка КФҮнең Эш регламенты белән билгеләнгән тәртиптә җибәрә.</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Әлеге пунктта билгеләнгән процедуралар КФҮ эше Регламентында билгеләнгән срокларда гамәлгә ашырыла.</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Башкарма комитетка җибәрелгән документлар процедураларының нә</w:t>
      </w:r>
      <w:proofErr w:type="gramStart"/>
      <w:r w:rsidRPr="0029377D">
        <w:rPr>
          <w:rFonts w:ascii="Arial" w:eastAsia="Times New Roman" w:hAnsi="Arial" w:cs="Arial"/>
          <w:sz w:val="24"/>
          <w:szCs w:val="24"/>
          <w:lang w:eastAsia="ru-RU"/>
        </w:rPr>
        <w:t>тиҗәсе</w:t>
      </w:r>
      <w:proofErr w:type="gramEnd"/>
      <w:r w:rsidRPr="0029377D">
        <w:rPr>
          <w:rFonts w:ascii="Arial" w:eastAsia="Times New Roman" w:hAnsi="Arial" w:cs="Arial"/>
          <w:sz w:val="24"/>
          <w:szCs w:val="24"/>
          <w:lang w:eastAsia="ru-RU"/>
        </w:rPr>
        <w:t>.</w:t>
      </w:r>
    </w:p>
    <w:p w:rsidR="0029377D" w:rsidRPr="0029377D" w:rsidRDefault="0029377D" w:rsidP="0029377D">
      <w:pPr>
        <w:spacing w:after="0" w:line="240" w:lineRule="auto"/>
        <w:jc w:val="both"/>
        <w:rPr>
          <w:rFonts w:ascii="Arial" w:eastAsia="Times New Roman" w:hAnsi="Arial" w:cs="Arial"/>
          <w:sz w:val="24"/>
          <w:szCs w:val="24"/>
          <w:lang w:eastAsia="ru-RU"/>
        </w:rPr>
      </w:pP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6.5. Муниципаль хезмәт нәтиҗәсен бирү</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6.5.1. КФҮ белгече муниципаль хезмәт нәтиҗәсен Башкарма комитеттан алганда аны билгеләнгән тәртиптә терки.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итүчегә (аның вәкиленә) гаризада күрсәтелгән элемтә ысулын кулланып, муниципаль хезмәт күрсәтү нәтиҗәләре турында хәбәр итә.</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Әлеге пункт белән билгеләнә торган процедуралар башкарма комитеттан документлар кергән көнне гамәлгә ашырыла.</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Процедураларның нәтиҗәсе: мө</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әҗәгать итүчегә (аның вәкиленә) муниципаль хезмәт күрсәтү нәтиҗәләре турында хәбәр итү.</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6.5.2. КФҮ белгече гариза бирүчегә муниципаль хезмәт нәтиҗәсен бирә</w:t>
      </w:r>
    </w:p>
    <w:p w:rsidR="0029377D" w:rsidRPr="0029377D" w:rsidRDefault="0029377D" w:rsidP="0029377D">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4A3A38" w:rsidRPr="004A3A38" w:rsidRDefault="0029377D" w:rsidP="0029377D">
      <w:pPr>
        <w:spacing w:after="0" w:line="240" w:lineRule="auto"/>
        <w:jc w:val="both"/>
        <w:rPr>
          <w:rFonts w:ascii="Arial" w:eastAsia="Times New Roman" w:hAnsi="Arial" w:cs="Arial"/>
          <w:spacing w:val="-6"/>
          <w:sz w:val="24"/>
          <w:szCs w:val="24"/>
          <w:lang w:eastAsia="ru-RU"/>
        </w:rPr>
        <w:sectPr w:rsidR="004A3A38" w:rsidRPr="004A3A38" w:rsidSect="0029377D">
          <w:type w:val="continuous"/>
          <w:pgSz w:w="11909" w:h="16834"/>
          <w:pgMar w:top="1440" w:right="1080" w:bottom="1440" w:left="1080" w:header="720" w:footer="720" w:gutter="0"/>
          <w:cols w:space="720"/>
          <w:noEndnote/>
        </w:sectPr>
      </w:pPr>
      <w:r w:rsidRPr="0029377D">
        <w:rPr>
          <w:rFonts w:ascii="Arial" w:eastAsia="Times New Roman" w:hAnsi="Arial" w:cs="Arial"/>
          <w:sz w:val="24"/>
          <w:szCs w:val="24"/>
          <w:lang w:eastAsia="ru-RU"/>
        </w:rPr>
        <w:t>Процедураларның нә</w:t>
      </w:r>
      <w:proofErr w:type="gramStart"/>
      <w:r w:rsidRPr="0029377D">
        <w:rPr>
          <w:rFonts w:ascii="Arial" w:eastAsia="Times New Roman" w:hAnsi="Arial" w:cs="Arial"/>
          <w:sz w:val="24"/>
          <w:szCs w:val="24"/>
          <w:lang w:eastAsia="ru-RU"/>
        </w:rPr>
        <w:t>тиҗәсе</w:t>
      </w:r>
      <w:proofErr w:type="gramEnd"/>
      <w:r w:rsidRPr="0029377D">
        <w:rPr>
          <w:rFonts w:ascii="Arial" w:eastAsia="Times New Roman" w:hAnsi="Arial" w:cs="Arial"/>
          <w:sz w:val="24"/>
          <w:szCs w:val="24"/>
          <w:lang w:eastAsia="ru-RU"/>
        </w:rPr>
        <w:t>: бирелгән муниципаль хезмәт нәтиҗәсе.</w:t>
      </w:r>
    </w:p>
    <w:p w:rsidR="004A3A38" w:rsidRDefault="004A3A38"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Default="0029377D" w:rsidP="004A3A38">
      <w:pPr>
        <w:spacing w:after="0" w:line="240" w:lineRule="auto"/>
        <w:jc w:val="both"/>
        <w:rPr>
          <w:rFonts w:ascii="Arial" w:eastAsia="Times New Roman" w:hAnsi="Arial" w:cs="Arial"/>
          <w:spacing w:val="-6"/>
          <w:sz w:val="24"/>
          <w:szCs w:val="24"/>
          <w:lang w:val="tt-RU" w:eastAsia="ru-RU"/>
        </w:rPr>
      </w:pPr>
    </w:p>
    <w:p w:rsidR="0029377D" w:rsidRPr="004A3A38" w:rsidRDefault="0029377D" w:rsidP="004A3A38">
      <w:pPr>
        <w:spacing w:after="0" w:line="240" w:lineRule="auto"/>
        <w:jc w:val="both"/>
        <w:rPr>
          <w:rFonts w:ascii="Arial" w:eastAsia="Times New Roman" w:hAnsi="Arial" w:cs="Arial"/>
          <w:spacing w:val="-6"/>
          <w:sz w:val="24"/>
          <w:szCs w:val="24"/>
          <w:lang w:val="tt-RU" w:eastAsia="ru-RU"/>
        </w:rPr>
      </w:pPr>
    </w:p>
    <w:p w:rsidR="00085BF9" w:rsidRPr="00085BF9" w:rsidRDefault="00085BF9" w:rsidP="00085BF9">
      <w:pPr>
        <w:suppressAutoHyphens/>
        <w:autoSpaceDE w:val="0"/>
        <w:autoSpaceDN w:val="0"/>
        <w:adjustRightInd w:val="0"/>
        <w:spacing w:after="0" w:line="240" w:lineRule="auto"/>
        <w:ind w:firstLine="540"/>
        <w:jc w:val="both"/>
        <w:textAlignment w:val="baseline"/>
        <w:rPr>
          <w:rFonts w:ascii="Arial" w:hAnsi="Arial" w:cs="Arial"/>
          <w:iCs/>
          <w:sz w:val="24"/>
          <w:szCs w:val="24"/>
          <w:lang w:val="tt-RU"/>
        </w:rPr>
      </w:pPr>
      <w:r w:rsidRPr="00085BF9">
        <w:rPr>
          <w:rFonts w:ascii="Arial" w:hAnsi="Arial" w:cs="Arial"/>
          <w:iCs/>
          <w:sz w:val="24"/>
          <w:szCs w:val="24"/>
          <w:lang w:val="tt-RU"/>
        </w:rPr>
        <w:lastRenderedPageBreak/>
        <w:t xml:space="preserve">                                                                           </w:t>
      </w:r>
      <w:r w:rsidR="008D1B6E">
        <w:rPr>
          <w:rFonts w:ascii="Arial" w:hAnsi="Arial" w:cs="Arial"/>
          <w:iCs/>
          <w:sz w:val="24"/>
          <w:szCs w:val="24"/>
          <w:lang w:val="tt-RU"/>
        </w:rPr>
        <w:t xml:space="preserve">                                 </w:t>
      </w:r>
      <w:r w:rsidRPr="00085BF9">
        <w:rPr>
          <w:rFonts w:ascii="Arial" w:hAnsi="Arial" w:cs="Arial"/>
          <w:iCs/>
          <w:sz w:val="24"/>
          <w:szCs w:val="24"/>
          <w:lang w:val="tt-RU"/>
        </w:rPr>
        <w:t xml:space="preserve">  </w:t>
      </w:r>
      <w:r w:rsidR="0029377D">
        <w:rPr>
          <w:rFonts w:ascii="Arial" w:hAnsi="Arial" w:cs="Arial"/>
          <w:iCs/>
          <w:sz w:val="24"/>
          <w:szCs w:val="24"/>
          <w:lang w:val="tt-RU"/>
        </w:rPr>
        <w:t xml:space="preserve">1 </w:t>
      </w:r>
      <w:r w:rsidRPr="00143913">
        <w:rPr>
          <w:rFonts w:ascii="Arial" w:hAnsi="Arial" w:cs="Arial"/>
          <w:iCs/>
          <w:sz w:val="24"/>
          <w:szCs w:val="24"/>
          <w:lang w:val="tt-RU"/>
        </w:rPr>
        <w:t xml:space="preserve">Кушымта </w:t>
      </w:r>
      <w:r w:rsidR="0029377D">
        <w:rPr>
          <w:rFonts w:ascii="Arial" w:hAnsi="Arial" w:cs="Arial"/>
          <w:iCs/>
          <w:sz w:val="24"/>
          <w:szCs w:val="24"/>
          <w:lang w:val="tt-RU"/>
        </w:rPr>
        <w:t xml:space="preserve"> </w:t>
      </w:r>
    </w:p>
    <w:p w:rsidR="00085BF9" w:rsidRPr="00143913" w:rsidRDefault="00085BF9" w:rsidP="00085BF9">
      <w:pPr>
        <w:suppressAutoHyphens/>
        <w:autoSpaceDE w:val="0"/>
        <w:autoSpaceDN w:val="0"/>
        <w:adjustRightInd w:val="0"/>
        <w:spacing w:after="0" w:line="240" w:lineRule="auto"/>
        <w:ind w:firstLine="540"/>
        <w:jc w:val="both"/>
        <w:textAlignment w:val="baseline"/>
        <w:rPr>
          <w:rFonts w:ascii="Arial" w:hAnsi="Arial" w:cs="Arial"/>
          <w:iCs/>
          <w:sz w:val="24"/>
          <w:szCs w:val="24"/>
          <w:lang w:val="tt-RU"/>
        </w:rPr>
      </w:pPr>
    </w:p>
    <w:p w:rsidR="00085BF9" w:rsidRPr="00085BF9" w:rsidRDefault="00EF72E5" w:rsidP="00EF72E5">
      <w:pPr>
        <w:suppressAutoHyphens/>
        <w:autoSpaceDE w:val="0"/>
        <w:autoSpaceDN w:val="0"/>
        <w:adjustRightInd w:val="0"/>
        <w:spacing w:after="0" w:line="240" w:lineRule="auto"/>
        <w:ind w:firstLine="540"/>
        <w:jc w:val="center"/>
        <w:textAlignment w:val="baseline"/>
        <w:rPr>
          <w:rFonts w:ascii="Arial" w:hAnsi="Arial" w:cs="Arial"/>
          <w:iCs/>
          <w:sz w:val="24"/>
          <w:szCs w:val="24"/>
          <w:lang w:val="tt-RU"/>
        </w:rPr>
      </w:pPr>
      <w:r>
        <w:rPr>
          <w:rFonts w:ascii="Arial" w:hAnsi="Arial" w:cs="Arial"/>
          <w:iCs/>
          <w:sz w:val="24"/>
          <w:szCs w:val="24"/>
          <w:lang w:val="tt-RU"/>
        </w:rPr>
        <w:t xml:space="preserve">                                               </w:t>
      </w:r>
      <w:r w:rsidR="00085BF9" w:rsidRPr="00085BF9">
        <w:rPr>
          <w:rFonts w:ascii="Arial" w:hAnsi="Arial" w:cs="Arial"/>
          <w:iCs/>
          <w:sz w:val="24"/>
          <w:szCs w:val="24"/>
          <w:lang w:val="tt-RU"/>
        </w:rPr>
        <w:t>____________________________</w:t>
      </w:r>
      <w:r>
        <w:rPr>
          <w:rFonts w:ascii="Arial" w:hAnsi="Arial" w:cs="Arial"/>
          <w:iCs/>
          <w:sz w:val="24"/>
          <w:szCs w:val="24"/>
          <w:lang w:val="tt-RU"/>
        </w:rPr>
        <w:t>________________</w:t>
      </w:r>
    </w:p>
    <w:p w:rsidR="00085BF9" w:rsidRPr="008D1B6E" w:rsidRDefault="00085BF9" w:rsidP="00085BF9">
      <w:pPr>
        <w:suppressAutoHyphens/>
        <w:autoSpaceDE w:val="0"/>
        <w:autoSpaceDN w:val="0"/>
        <w:adjustRightInd w:val="0"/>
        <w:spacing w:after="0" w:line="240" w:lineRule="auto"/>
        <w:ind w:firstLine="540"/>
        <w:jc w:val="right"/>
        <w:textAlignment w:val="baseline"/>
        <w:rPr>
          <w:rFonts w:ascii="Arial" w:hAnsi="Arial" w:cs="Arial"/>
          <w:iCs/>
          <w:sz w:val="24"/>
          <w:szCs w:val="24"/>
          <w:lang w:val="tt-RU"/>
        </w:rPr>
      </w:pPr>
      <w:r w:rsidRPr="00143913">
        <w:rPr>
          <w:rFonts w:ascii="Arial" w:hAnsi="Arial" w:cs="Arial"/>
          <w:iCs/>
          <w:sz w:val="24"/>
          <w:szCs w:val="24"/>
          <w:lang w:val="tt-RU"/>
        </w:rPr>
        <w:t>(муниципаль берәмлеге җирле үзидарә органы исеме</w:t>
      </w:r>
      <w:r w:rsidR="008D1B6E">
        <w:rPr>
          <w:rFonts w:ascii="Arial" w:hAnsi="Arial" w:cs="Arial"/>
          <w:iCs/>
          <w:sz w:val="24"/>
          <w:szCs w:val="24"/>
          <w:lang w:val="tt-RU"/>
        </w:rPr>
        <w:t>)</w:t>
      </w:r>
    </w:p>
    <w:p w:rsidR="00085BF9" w:rsidRPr="00EF72E5" w:rsidRDefault="00EF72E5" w:rsidP="00EF72E5">
      <w:pPr>
        <w:suppressAutoHyphens/>
        <w:autoSpaceDE w:val="0"/>
        <w:autoSpaceDN w:val="0"/>
        <w:adjustRightInd w:val="0"/>
        <w:spacing w:after="0" w:line="240" w:lineRule="auto"/>
        <w:jc w:val="center"/>
        <w:textAlignment w:val="baseline"/>
        <w:rPr>
          <w:rFonts w:ascii="Arial" w:hAnsi="Arial" w:cs="Arial"/>
          <w:iCs/>
          <w:sz w:val="24"/>
          <w:szCs w:val="24"/>
          <w:lang w:val="tt-RU"/>
        </w:rPr>
      </w:pPr>
      <w:r>
        <w:rPr>
          <w:rFonts w:ascii="Arial" w:hAnsi="Arial" w:cs="Arial"/>
          <w:iCs/>
          <w:sz w:val="24"/>
          <w:szCs w:val="24"/>
          <w:lang w:val="tt-RU"/>
        </w:rPr>
        <w:t xml:space="preserve">                                                      </w:t>
      </w:r>
      <w:r w:rsidR="00085BF9" w:rsidRPr="00143913">
        <w:rPr>
          <w:rFonts w:ascii="Arial" w:hAnsi="Arial" w:cs="Arial"/>
          <w:iCs/>
          <w:sz w:val="24"/>
          <w:szCs w:val="24"/>
          <w:lang w:val="tt-RU"/>
        </w:rPr>
        <w:t>__________________________________</w:t>
      </w:r>
      <w:r>
        <w:rPr>
          <w:rFonts w:ascii="Arial" w:hAnsi="Arial" w:cs="Arial"/>
          <w:iCs/>
          <w:sz w:val="24"/>
          <w:szCs w:val="24"/>
          <w:lang w:val="tt-RU"/>
        </w:rPr>
        <w:t>__________</w:t>
      </w:r>
    </w:p>
    <w:p w:rsidR="00085BF9" w:rsidRPr="008D1B6E" w:rsidRDefault="00EF72E5" w:rsidP="00EF72E5">
      <w:pPr>
        <w:suppressAutoHyphens/>
        <w:autoSpaceDE w:val="0"/>
        <w:autoSpaceDN w:val="0"/>
        <w:adjustRightInd w:val="0"/>
        <w:spacing w:after="0" w:line="240" w:lineRule="auto"/>
        <w:jc w:val="center"/>
        <w:textAlignment w:val="baseline"/>
        <w:rPr>
          <w:rFonts w:ascii="Arial" w:hAnsi="Arial" w:cs="Arial"/>
          <w:iCs/>
          <w:sz w:val="24"/>
          <w:szCs w:val="24"/>
          <w:lang w:val="tt-RU"/>
        </w:rPr>
      </w:pPr>
      <w:r>
        <w:rPr>
          <w:rFonts w:ascii="Arial" w:hAnsi="Arial" w:cs="Arial"/>
          <w:iCs/>
          <w:sz w:val="24"/>
          <w:szCs w:val="24"/>
          <w:lang w:val="tt-RU"/>
        </w:rPr>
        <w:t xml:space="preserve">                                             </w:t>
      </w:r>
      <w:r w:rsidR="008D1B6E" w:rsidRPr="00143913">
        <w:rPr>
          <w:rFonts w:ascii="Arial" w:hAnsi="Arial" w:cs="Arial"/>
          <w:iCs/>
          <w:sz w:val="24"/>
          <w:szCs w:val="24"/>
          <w:lang w:val="tt-RU"/>
        </w:rPr>
        <w:t xml:space="preserve"> (алга таба-гариза бирүче)</w:t>
      </w:r>
    </w:p>
    <w:p w:rsidR="00085BF9" w:rsidRPr="00085BF9" w:rsidRDefault="00EF72E5" w:rsidP="00EF72E5">
      <w:pPr>
        <w:suppressAutoHyphens/>
        <w:autoSpaceDE w:val="0"/>
        <w:autoSpaceDN w:val="0"/>
        <w:adjustRightInd w:val="0"/>
        <w:spacing w:after="0" w:line="240" w:lineRule="auto"/>
        <w:ind w:firstLine="540"/>
        <w:jc w:val="center"/>
        <w:textAlignment w:val="baseline"/>
        <w:rPr>
          <w:rFonts w:ascii="Arial" w:hAnsi="Arial" w:cs="Arial"/>
          <w:iCs/>
          <w:sz w:val="24"/>
          <w:szCs w:val="24"/>
          <w:lang w:val="tt-RU"/>
        </w:rPr>
      </w:pPr>
      <w:r>
        <w:rPr>
          <w:rFonts w:ascii="Arial" w:hAnsi="Arial" w:cs="Arial"/>
          <w:iCs/>
          <w:sz w:val="24"/>
          <w:szCs w:val="24"/>
          <w:lang w:val="tt-RU"/>
        </w:rPr>
        <w:t xml:space="preserve">                       </w:t>
      </w:r>
      <w:proofErr w:type="gramStart"/>
      <w:r w:rsidR="00085BF9" w:rsidRPr="00085BF9">
        <w:rPr>
          <w:rFonts w:ascii="Arial" w:hAnsi="Arial" w:cs="Arial"/>
          <w:iCs/>
          <w:sz w:val="24"/>
          <w:szCs w:val="24"/>
        </w:rPr>
        <w:t xml:space="preserve">(юридик затлар өчен-тулы исеме, </w:t>
      </w:r>
      <w:proofErr w:type="gramEnd"/>
    </w:p>
    <w:p w:rsidR="00085BF9" w:rsidRPr="00085BF9" w:rsidRDefault="00EF72E5" w:rsidP="00EF72E5">
      <w:pPr>
        <w:suppressAutoHyphens/>
        <w:autoSpaceDE w:val="0"/>
        <w:autoSpaceDN w:val="0"/>
        <w:adjustRightInd w:val="0"/>
        <w:spacing w:after="0" w:line="240" w:lineRule="auto"/>
        <w:ind w:firstLine="540"/>
        <w:jc w:val="center"/>
        <w:textAlignment w:val="baseline"/>
        <w:rPr>
          <w:rFonts w:ascii="Arial" w:hAnsi="Arial" w:cs="Arial"/>
          <w:iCs/>
          <w:sz w:val="24"/>
          <w:szCs w:val="24"/>
          <w:lang w:val="tt-RU"/>
        </w:rPr>
      </w:pPr>
      <w:r>
        <w:rPr>
          <w:rFonts w:ascii="Arial" w:hAnsi="Arial" w:cs="Arial"/>
          <w:iCs/>
          <w:sz w:val="24"/>
          <w:szCs w:val="24"/>
          <w:lang w:val="tt-RU"/>
        </w:rPr>
        <w:t xml:space="preserve">                      </w:t>
      </w:r>
      <w:r w:rsidR="00085BF9" w:rsidRPr="00085BF9">
        <w:rPr>
          <w:rFonts w:ascii="Arial" w:hAnsi="Arial" w:cs="Arial"/>
          <w:iCs/>
          <w:sz w:val="24"/>
          <w:szCs w:val="24"/>
          <w:lang w:val="tt-RU"/>
        </w:rPr>
        <w:t>оештыру-хокукый форма, дәүләт</w:t>
      </w:r>
    </w:p>
    <w:p w:rsidR="00085BF9" w:rsidRPr="00085BF9" w:rsidRDefault="00085BF9" w:rsidP="00EF72E5">
      <w:pPr>
        <w:suppressAutoHyphens/>
        <w:autoSpaceDE w:val="0"/>
        <w:autoSpaceDN w:val="0"/>
        <w:adjustRightInd w:val="0"/>
        <w:spacing w:after="0" w:line="240" w:lineRule="auto"/>
        <w:ind w:firstLine="540"/>
        <w:jc w:val="center"/>
        <w:textAlignment w:val="baseline"/>
        <w:rPr>
          <w:rFonts w:ascii="Arial" w:hAnsi="Arial" w:cs="Arial"/>
          <w:iCs/>
          <w:sz w:val="24"/>
          <w:szCs w:val="24"/>
          <w:lang w:val="tt-RU"/>
        </w:rPr>
      </w:pPr>
      <w:r w:rsidRPr="00085BF9">
        <w:rPr>
          <w:rFonts w:ascii="Arial" w:hAnsi="Arial" w:cs="Arial"/>
          <w:iCs/>
          <w:sz w:val="24"/>
          <w:szCs w:val="24"/>
          <w:lang w:val="tt-RU"/>
        </w:rPr>
        <w:t xml:space="preserve"> </w:t>
      </w:r>
      <w:r w:rsidR="00EF72E5">
        <w:rPr>
          <w:rFonts w:ascii="Arial" w:hAnsi="Arial" w:cs="Arial"/>
          <w:iCs/>
          <w:sz w:val="24"/>
          <w:szCs w:val="24"/>
          <w:lang w:val="tt-RU"/>
        </w:rPr>
        <w:t xml:space="preserve">                    </w:t>
      </w:r>
      <w:r w:rsidRPr="00085BF9">
        <w:rPr>
          <w:rFonts w:ascii="Arial" w:hAnsi="Arial" w:cs="Arial"/>
          <w:iCs/>
          <w:sz w:val="24"/>
          <w:szCs w:val="24"/>
          <w:lang w:val="tt-RU"/>
        </w:rPr>
        <w:t xml:space="preserve">теркәве турында мәгълүматлар; </w:t>
      </w:r>
    </w:p>
    <w:p w:rsidR="00EF72E5" w:rsidRDefault="00EF72E5" w:rsidP="00EF72E5">
      <w:pPr>
        <w:suppressAutoHyphens/>
        <w:autoSpaceDE w:val="0"/>
        <w:autoSpaceDN w:val="0"/>
        <w:adjustRightInd w:val="0"/>
        <w:spacing w:after="0" w:line="240" w:lineRule="auto"/>
        <w:ind w:firstLine="540"/>
        <w:jc w:val="center"/>
        <w:textAlignment w:val="baseline"/>
        <w:rPr>
          <w:rFonts w:ascii="Arial" w:hAnsi="Arial" w:cs="Arial"/>
          <w:iCs/>
          <w:sz w:val="24"/>
          <w:szCs w:val="24"/>
          <w:lang w:val="tt-RU"/>
        </w:rPr>
      </w:pPr>
      <w:r>
        <w:rPr>
          <w:rFonts w:ascii="Arial" w:hAnsi="Arial" w:cs="Arial"/>
          <w:iCs/>
          <w:sz w:val="24"/>
          <w:szCs w:val="24"/>
          <w:lang w:val="tt-RU"/>
        </w:rPr>
        <w:t xml:space="preserve">                                                 </w:t>
      </w:r>
      <w:r w:rsidR="00085BF9" w:rsidRPr="00085BF9">
        <w:rPr>
          <w:rFonts w:ascii="Arial" w:hAnsi="Arial" w:cs="Arial"/>
          <w:iCs/>
          <w:sz w:val="24"/>
          <w:szCs w:val="24"/>
          <w:lang w:val="tt-RU"/>
        </w:rPr>
        <w:t>физик затлар өчен-фамилиясе, исеме, атасының</w:t>
      </w:r>
    </w:p>
    <w:p w:rsidR="00085BF9" w:rsidRPr="00085BF9" w:rsidRDefault="00EF72E5" w:rsidP="00EF72E5">
      <w:pPr>
        <w:suppressAutoHyphens/>
        <w:autoSpaceDE w:val="0"/>
        <w:autoSpaceDN w:val="0"/>
        <w:adjustRightInd w:val="0"/>
        <w:spacing w:after="0" w:line="240" w:lineRule="auto"/>
        <w:ind w:firstLine="540"/>
        <w:jc w:val="center"/>
        <w:textAlignment w:val="baseline"/>
        <w:rPr>
          <w:rFonts w:ascii="Arial" w:hAnsi="Arial" w:cs="Arial"/>
          <w:iCs/>
          <w:sz w:val="24"/>
          <w:szCs w:val="24"/>
          <w:lang w:val="tt-RU"/>
        </w:rPr>
      </w:pPr>
      <w:r>
        <w:rPr>
          <w:rFonts w:ascii="Arial" w:hAnsi="Arial" w:cs="Arial"/>
          <w:iCs/>
          <w:sz w:val="24"/>
          <w:szCs w:val="24"/>
          <w:lang w:val="tt-RU"/>
        </w:rPr>
        <w:t xml:space="preserve">                    </w:t>
      </w:r>
      <w:r w:rsidR="00085BF9" w:rsidRPr="00085BF9">
        <w:rPr>
          <w:rFonts w:ascii="Arial" w:hAnsi="Arial" w:cs="Arial"/>
          <w:iCs/>
          <w:sz w:val="24"/>
          <w:szCs w:val="24"/>
          <w:lang w:val="tt-RU"/>
        </w:rPr>
        <w:t xml:space="preserve"> исеме, паспорт мәгълүматлары)</w:t>
      </w:r>
    </w:p>
    <w:p w:rsidR="00085BF9" w:rsidRPr="00085BF9" w:rsidRDefault="00085BF9" w:rsidP="00085BF9">
      <w:pPr>
        <w:suppressAutoHyphens/>
        <w:autoSpaceDN w:val="0"/>
        <w:spacing w:after="0" w:line="240" w:lineRule="auto"/>
        <w:jc w:val="right"/>
        <w:textAlignment w:val="baseline"/>
        <w:rPr>
          <w:rFonts w:ascii="Arial" w:hAnsi="Arial" w:cs="Arial"/>
          <w:sz w:val="24"/>
          <w:szCs w:val="24"/>
          <w:lang w:val="tt-RU"/>
        </w:rPr>
      </w:pPr>
    </w:p>
    <w:p w:rsidR="00085BF9" w:rsidRPr="00AF1E6B" w:rsidRDefault="00085BF9" w:rsidP="00085BF9">
      <w:pPr>
        <w:suppressAutoHyphens/>
        <w:autoSpaceDN w:val="0"/>
        <w:spacing w:after="0" w:line="240" w:lineRule="auto"/>
        <w:jc w:val="center"/>
        <w:textAlignment w:val="baseline"/>
        <w:rPr>
          <w:rFonts w:ascii="Arial" w:hAnsi="Arial" w:cs="Arial"/>
          <w:sz w:val="24"/>
          <w:szCs w:val="24"/>
          <w:lang w:val="tt-RU"/>
        </w:rPr>
      </w:pPr>
      <w:r w:rsidRPr="00AF1E6B">
        <w:rPr>
          <w:rFonts w:ascii="Arial" w:hAnsi="Arial" w:cs="Arial"/>
          <w:sz w:val="24"/>
          <w:szCs w:val="24"/>
          <w:lang w:val="tt-RU"/>
        </w:rPr>
        <w:t>Гариза</w:t>
      </w:r>
    </w:p>
    <w:p w:rsidR="00085BF9" w:rsidRDefault="00085BF9" w:rsidP="00085BF9">
      <w:pPr>
        <w:suppressAutoHyphens/>
        <w:autoSpaceDN w:val="0"/>
        <w:spacing w:after="0" w:line="240" w:lineRule="auto"/>
        <w:jc w:val="center"/>
        <w:textAlignment w:val="baseline"/>
        <w:rPr>
          <w:rFonts w:ascii="Arial" w:hAnsi="Arial" w:cs="Arial"/>
          <w:sz w:val="24"/>
          <w:szCs w:val="24"/>
          <w:lang w:val="tt-RU"/>
        </w:rPr>
      </w:pPr>
      <w:r w:rsidRPr="00AF1E6B">
        <w:rPr>
          <w:rFonts w:ascii="Arial" w:hAnsi="Arial" w:cs="Arial"/>
          <w:sz w:val="24"/>
          <w:szCs w:val="24"/>
          <w:lang w:val="tt-RU"/>
        </w:rPr>
        <w:t>җирле әһәмияттәге автомобиль юлларыннан файдаланучыларга автомобиль юлларының торышы турында мәгълүмат бирү хакында</w:t>
      </w:r>
    </w:p>
    <w:p w:rsidR="008D1B6E" w:rsidRPr="00AF1E6B" w:rsidRDefault="008D1B6E" w:rsidP="00085BF9">
      <w:pPr>
        <w:suppressAutoHyphens/>
        <w:autoSpaceDN w:val="0"/>
        <w:spacing w:after="0" w:line="240" w:lineRule="auto"/>
        <w:jc w:val="center"/>
        <w:textAlignment w:val="baseline"/>
        <w:rPr>
          <w:rFonts w:ascii="Arial" w:hAnsi="Arial" w:cs="Arial"/>
          <w:sz w:val="24"/>
          <w:szCs w:val="24"/>
          <w:lang w:val="tt-RU"/>
        </w:rPr>
      </w:pPr>
    </w:p>
    <w:p w:rsidR="00085BF9" w:rsidRPr="00143913" w:rsidRDefault="00085BF9" w:rsidP="00085BF9">
      <w:pPr>
        <w:suppressAutoHyphens/>
        <w:autoSpaceDN w:val="0"/>
        <w:spacing w:after="0" w:line="240" w:lineRule="auto"/>
        <w:ind w:firstLine="709"/>
        <w:jc w:val="both"/>
        <w:textAlignment w:val="baseline"/>
        <w:rPr>
          <w:rFonts w:ascii="Arial" w:hAnsi="Arial" w:cs="Arial"/>
          <w:sz w:val="24"/>
          <w:szCs w:val="24"/>
          <w:lang w:val="tt-RU"/>
        </w:rPr>
      </w:pPr>
      <w:r w:rsidRPr="00AF1E6B">
        <w:rPr>
          <w:rFonts w:ascii="Arial" w:hAnsi="Arial" w:cs="Arial"/>
          <w:sz w:val="24"/>
          <w:szCs w:val="24"/>
          <w:lang w:val="tt-RU"/>
        </w:rPr>
        <w:t xml:space="preserve"> </w:t>
      </w:r>
    </w:p>
    <w:p w:rsidR="00085BF9" w:rsidRPr="00085BF9" w:rsidRDefault="00085BF9" w:rsidP="00085BF9">
      <w:pPr>
        <w:suppressAutoHyphens/>
        <w:autoSpaceDN w:val="0"/>
        <w:spacing w:after="0" w:line="240" w:lineRule="auto"/>
        <w:ind w:firstLine="709"/>
        <w:textAlignment w:val="baseline"/>
        <w:rPr>
          <w:rFonts w:ascii="Arial" w:hAnsi="Arial" w:cs="Arial"/>
          <w:sz w:val="24"/>
          <w:szCs w:val="24"/>
        </w:rPr>
      </w:pPr>
      <w:r w:rsidRPr="00085BF9">
        <w:rPr>
          <w:rFonts w:ascii="Arial" w:hAnsi="Arial" w:cs="Arial"/>
          <w:sz w:val="24"/>
          <w:szCs w:val="24"/>
        </w:rPr>
        <w:t>________________________________________________________________</w:t>
      </w:r>
      <w:r w:rsidR="008D1B6E" w:rsidRPr="008D1B6E">
        <w:rPr>
          <w:rFonts w:ascii="Arial" w:hAnsi="Arial" w:cs="Arial"/>
          <w:sz w:val="24"/>
          <w:szCs w:val="24"/>
        </w:rPr>
        <w:t xml:space="preserve"> </w:t>
      </w:r>
      <w:r w:rsidR="008D1B6E">
        <w:rPr>
          <w:rFonts w:ascii="Arial" w:hAnsi="Arial" w:cs="Arial"/>
          <w:sz w:val="24"/>
          <w:szCs w:val="24"/>
          <w:lang w:val="tt-RU"/>
        </w:rPr>
        <w:t>а</w:t>
      </w:r>
      <w:r w:rsidR="008D1B6E" w:rsidRPr="00085BF9">
        <w:rPr>
          <w:rFonts w:ascii="Arial" w:hAnsi="Arial" w:cs="Arial"/>
          <w:sz w:val="24"/>
          <w:szCs w:val="24"/>
        </w:rPr>
        <w:t>втомобиль юлларының торышы турында мәгълүмат бирүегезне сорыйм</w:t>
      </w:r>
      <w:r w:rsidRPr="00085BF9">
        <w:rPr>
          <w:rFonts w:ascii="Arial" w:hAnsi="Arial" w:cs="Arial"/>
          <w:sz w:val="24"/>
          <w:szCs w:val="24"/>
        </w:rPr>
        <w:t>.</w:t>
      </w:r>
    </w:p>
    <w:p w:rsidR="00085BF9" w:rsidRPr="00085BF9" w:rsidRDefault="00085BF9" w:rsidP="00085BF9">
      <w:pPr>
        <w:suppressAutoHyphens/>
        <w:autoSpaceDN w:val="0"/>
        <w:spacing w:after="0" w:line="240" w:lineRule="auto"/>
        <w:ind w:firstLine="709"/>
        <w:textAlignment w:val="baseline"/>
        <w:rPr>
          <w:rFonts w:ascii="Arial" w:hAnsi="Arial" w:cs="Arial"/>
          <w:sz w:val="24"/>
          <w:szCs w:val="24"/>
        </w:rPr>
      </w:pPr>
    </w:p>
    <w:p w:rsidR="00085BF9" w:rsidRPr="00085BF9" w:rsidRDefault="00085BF9" w:rsidP="00085BF9">
      <w:pPr>
        <w:suppressAutoHyphens/>
        <w:autoSpaceDE w:val="0"/>
        <w:autoSpaceDN w:val="0"/>
        <w:adjustRightInd w:val="0"/>
        <w:spacing w:after="0" w:line="240" w:lineRule="auto"/>
        <w:ind w:firstLine="709"/>
        <w:jc w:val="both"/>
        <w:textAlignment w:val="baseline"/>
        <w:rPr>
          <w:rFonts w:ascii="Arial" w:hAnsi="Arial" w:cs="Arial"/>
          <w:sz w:val="24"/>
          <w:szCs w:val="24"/>
        </w:rPr>
      </w:pPr>
      <w:r w:rsidRPr="00085BF9">
        <w:rPr>
          <w:rFonts w:ascii="Arial" w:hAnsi="Arial" w:cs="Arial"/>
          <w:sz w:val="24"/>
          <w:szCs w:val="24"/>
        </w:rPr>
        <w:t xml:space="preserve">Гаризага </w:t>
      </w:r>
      <w:proofErr w:type="gramStart"/>
      <w:r w:rsidRPr="00085BF9">
        <w:rPr>
          <w:rFonts w:ascii="Arial" w:hAnsi="Arial" w:cs="Arial"/>
          <w:sz w:val="24"/>
          <w:szCs w:val="24"/>
        </w:rPr>
        <w:t>түб</w:t>
      </w:r>
      <w:proofErr w:type="gramEnd"/>
      <w:r w:rsidRPr="00085BF9">
        <w:rPr>
          <w:rFonts w:ascii="Arial" w:hAnsi="Arial" w:cs="Arial"/>
          <w:sz w:val="24"/>
          <w:szCs w:val="24"/>
        </w:rPr>
        <w:t>әндәге скан</w:t>
      </w:r>
      <w:r w:rsidRPr="00085BF9">
        <w:rPr>
          <w:rFonts w:ascii="Arial" w:hAnsi="Arial" w:cs="Arial"/>
          <w:sz w:val="24"/>
          <w:szCs w:val="24"/>
          <w:lang w:val="tt-RU"/>
        </w:rPr>
        <w:t>ерланг</w:t>
      </w:r>
      <w:r w:rsidR="002C50E7">
        <w:rPr>
          <w:rFonts w:ascii="Arial" w:hAnsi="Arial" w:cs="Arial"/>
          <w:sz w:val="24"/>
          <w:szCs w:val="24"/>
          <w:lang w:val="tt-RU"/>
        </w:rPr>
        <w:t>а</w:t>
      </w:r>
      <w:r w:rsidRPr="00085BF9">
        <w:rPr>
          <w:rFonts w:ascii="Arial" w:hAnsi="Arial" w:cs="Arial"/>
          <w:sz w:val="24"/>
          <w:szCs w:val="24"/>
          <w:lang w:val="tt-RU"/>
        </w:rPr>
        <w:t>н</w:t>
      </w:r>
      <w:r w:rsidRPr="00085BF9">
        <w:rPr>
          <w:rFonts w:ascii="Arial" w:hAnsi="Arial" w:cs="Arial"/>
          <w:sz w:val="24"/>
          <w:szCs w:val="24"/>
        </w:rPr>
        <w:t xml:space="preserve"> документлар теркәлә:</w:t>
      </w:r>
    </w:p>
    <w:p w:rsidR="00085BF9" w:rsidRPr="00085BF9" w:rsidRDefault="00085BF9" w:rsidP="00085BF9">
      <w:pPr>
        <w:suppressAutoHyphens/>
        <w:autoSpaceDE w:val="0"/>
        <w:autoSpaceDN w:val="0"/>
        <w:adjustRightInd w:val="0"/>
        <w:spacing w:after="0" w:line="240" w:lineRule="auto"/>
        <w:ind w:firstLine="709"/>
        <w:jc w:val="both"/>
        <w:textAlignment w:val="baseline"/>
        <w:rPr>
          <w:rFonts w:ascii="Arial" w:hAnsi="Arial" w:cs="Arial"/>
          <w:sz w:val="24"/>
          <w:szCs w:val="24"/>
        </w:rPr>
      </w:pPr>
      <w:r w:rsidRPr="00085BF9">
        <w:rPr>
          <w:rFonts w:ascii="Arial" w:hAnsi="Arial" w:cs="Arial"/>
          <w:sz w:val="24"/>
          <w:szCs w:val="24"/>
        </w:rPr>
        <w:t>1) шәхесне раслаучы документлар;</w:t>
      </w:r>
    </w:p>
    <w:p w:rsidR="00085BF9" w:rsidRPr="00085BF9" w:rsidRDefault="00085BF9" w:rsidP="00085BF9">
      <w:pPr>
        <w:suppressAutoHyphens/>
        <w:autoSpaceDE w:val="0"/>
        <w:autoSpaceDN w:val="0"/>
        <w:adjustRightInd w:val="0"/>
        <w:spacing w:after="0" w:line="240" w:lineRule="auto"/>
        <w:ind w:firstLine="709"/>
        <w:jc w:val="both"/>
        <w:textAlignment w:val="baseline"/>
        <w:rPr>
          <w:rFonts w:ascii="Arial" w:hAnsi="Arial" w:cs="Arial"/>
          <w:sz w:val="24"/>
          <w:szCs w:val="24"/>
        </w:rPr>
      </w:pPr>
      <w:r w:rsidRPr="00085BF9">
        <w:rPr>
          <w:rFonts w:ascii="Arial" w:hAnsi="Arial" w:cs="Arial"/>
          <w:sz w:val="24"/>
          <w:szCs w:val="24"/>
        </w:rPr>
        <w:t xml:space="preserve">2) вәкилнең вәкаләтләрен раслый торган </w:t>
      </w:r>
      <w:r w:rsidR="002C50E7">
        <w:rPr>
          <w:rFonts w:ascii="Arial" w:hAnsi="Arial" w:cs="Arial"/>
          <w:sz w:val="24"/>
          <w:szCs w:val="24"/>
          <w:lang w:val="tt-RU"/>
        </w:rPr>
        <w:t>д</w:t>
      </w:r>
      <w:r w:rsidRPr="00085BF9">
        <w:rPr>
          <w:rFonts w:ascii="Arial" w:hAnsi="Arial" w:cs="Arial"/>
          <w:sz w:val="24"/>
          <w:szCs w:val="24"/>
        </w:rPr>
        <w:t>окумент (әгә</w:t>
      </w:r>
      <w:proofErr w:type="gramStart"/>
      <w:r w:rsidRPr="00085BF9">
        <w:rPr>
          <w:rFonts w:ascii="Arial" w:hAnsi="Arial" w:cs="Arial"/>
          <w:sz w:val="24"/>
          <w:szCs w:val="24"/>
        </w:rPr>
        <w:t>р</w:t>
      </w:r>
      <w:proofErr w:type="gramEnd"/>
      <w:r w:rsidRPr="00085BF9">
        <w:rPr>
          <w:rFonts w:ascii="Arial" w:hAnsi="Arial" w:cs="Arial"/>
          <w:sz w:val="24"/>
          <w:szCs w:val="24"/>
        </w:rPr>
        <w:t xml:space="preserve"> мөрәҗәгать итүче исеменнән вәкил эшли икән).</w:t>
      </w:r>
    </w:p>
    <w:p w:rsidR="00085BF9" w:rsidRPr="00085BF9" w:rsidRDefault="00085BF9" w:rsidP="00085BF9">
      <w:pPr>
        <w:suppressAutoHyphens/>
        <w:autoSpaceDE w:val="0"/>
        <w:autoSpaceDN w:val="0"/>
        <w:adjustRightInd w:val="0"/>
        <w:spacing w:after="0" w:line="240" w:lineRule="auto"/>
        <w:ind w:firstLine="709"/>
        <w:jc w:val="both"/>
        <w:textAlignment w:val="baseline"/>
        <w:rPr>
          <w:rFonts w:ascii="Arial" w:hAnsi="Arial" w:cs="Arial"/>
          <w:sz w:val="24"/>
          <w:szCs w:val="24"/>
        </w:rPr>
      </w:pPr>
      <w:r w:rsidRPr="0029377D">
        <w:rPr>
          <w:rFonts w:ascii="Arial" w:hAnsi="Arial" w:cs="Arial"/>
          <w:sz w:val="24"/>
          <w:szCs w:val="24"/>
        </w:rPr>
        <w:t xml:space="preserve">Запрос буенча </w:t>
      </w:r>
      <w:r w:rsidRPr="00085BF9">
        <w:rPr>
          <w:rFonts w:ascii="Arial" w:hAnsi="Arial" w:cs="Arial"/>
          <w:sz w:val="24"/>
          <w:szCs w:val="24"/>
        </w:rPr>
        <w:t>скан</w:t>
      </w:r>
      <w:r w:rsidRPr="0029377D">
        <w:rPr>
          <w:rFonts w:ascii="Arial" w:hAnsi="Arial" w:cs="Arial"/>
          <w:sz w:val="24"/>
          <w:szCs w:val="24"/>
          <w:lang w:val="tt-RU"/>
        </w:rPr>
        <w:t>ерланган</w:t>
      </w:r>
      <w:r w:rsidRPr="00085BF9">
        <w:rPr>
          <w:rFonts w:ascii="Arial" w:hAnsi="Arial" w:cs="Arial"/>
          <w:sz w:val="24"/>
          <w:szCs w:val="24"/>
        </w:rPr>
        <w:t xml:space="preserve"> документларның </w:t>
      </w:r>
      <w:r w:rsidR="002C50E7">
        <w:rPr>
          <w:rFonts w:ascii="Arial" w:hAnsi="Arial" w:cs="Arial"/>
          <w:sz w:val="24"/>
          <w:szCs w:val="24"/>
        </w:rPr>
        <w:t xml:space="preserve">оригиналларын тапшырырга </w:t>
      </w:r>
      <w:r w:rsidR="002C50E7">
        <w:rPr>
          <w:rFonts w:ascii="Arial" w:hAnsi="Arial" w:cs="Arial"/>
          <w:sz w:val="24"/>
          <w:szCs w:val="24"/>
          <w:lang w:val="tt-RU"/>
        </w:rPr>
        <w:t>в</w:t>
      </w:r>
      <w:r w:rsidR="002C50E7" w:rsidRPr="002C50E7">
        <w:rPr>
          <w:rFonts w:ascii="Arial" w:hAnsi="Arial" w:cs="Arial"/>
          <w:sz w:val="24"/>
          <w:szCs w:val="24"/>
        </w:rPr>
        <w:t>әгъдә</w:t>
      </w:r>
      <w:r w:rsidR="002C50E7">
        <w:rPr>
          <w:rFonts w:ascii="Arial" w:hAnsi="Arial" w:cs="Arial"/>
          <w:sz w:val="24"/>
          <w:szCs w:val="24"/>
        </w:rPr>
        <w:t xml:space="preserve"> </w:t>
      </w:r>
      <w:proofErr w:type="gramStart"/>
      <w:r w:rsidR="002C50E7">
        <w:rPr>
          <w:rFonts w:ascii="Arial" w:hAnsi="Arial" w:cs="Arial"/>
          <w:sz w:val="24"/>
          <w:szCs w:val="24"/>
        </w:rPr>
        <w:t>ит</w:t>
      </w:r>
      <w:proofErr w:type="gramEnd"/>
      <w:r w:rsidR="002C50E7">
        <w:rPr>
          <w:rFonts w:ascii="Arial" w:hAnsi="Arial" w:cs="Arial"/>
          <w:sz w:val="24"/>
          <w:szCs w:val="24"/>
          <w:lang w:val="tt-RU"/>
        </w:rPr>
        <w:t>әм</w:t>
      </w:r>
      <w:r w:rsidRPr="00085BF9">
        <w:rPr>
          <w:rFonts w:ascii="Arial" w:hAnsi="Arial" w:cs="Arial"/>
          <w:sz w:val="24"/>
          <w:szCs w:val="24"/>
        </w:rPr>
        <w:t>.</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085BF9" w:rsidRPr="00085BF9" w:rsidTr="00441882">
        <w:trPr>
          <w:trHeight w:val="823"/>
        </w:trPr>
        <w:tc>
          <w:tcPr>
            <w:tcW w:w="1790" w:type="dxa"/>
            <w:tcBorders>
              <w:top w:val="nil"/>
              <w:left w:val="nil"/>
              <w:bottom w:val="single" w:sz="4" w:space="0" w:color="auto"/>
              <w:right w:val="nil"/>
            </w:tcBorders>
            <w:vAlign w:val="bottom"/>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p>
        </w:tc>
        <w:tc>
          <w:tcPr>
            <w:tcW w:w="483" w:type="dxa"/>
            <w:tcBorders>
              <w:top w:val="nil"/>
              <w:left w:val="nil"/>
              <w:bottom w:val="nil"/>
              <w:right w:val="nil"/>
            </w:tcBorders>
            <w:vAlign w:val="bottom"/>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p>
        </w:tc>
        <w:tc>
          <w:tcPr>
            <w:tcW w:w="1369" w:type="dxa"/>
            <w:tcBorders>
              <w:top w:val="nil"/>
              <w:left w:val="nil"/>
              <w:bottom w:val="single" w:sz="4" w:space="0" w:color="auto"/>
              <w:right w:val="nil"/>
            </w:tcBorders>
            <w:vAlign w:val="bottom"/>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p>
        </w:tc>
        <w:tc>
          <w:tcPr>
            <w:tcW w:w="686" w:type="dxa"/>
            <w:tcBorders>
              <w:top w:val="nil"/>
              <w:left w:val="nil"/>
              <w:bottom w:val="nil"/>
              <w:right w:val="nil"/>
            </w:tcBorders>
            <w:vAlign w:val="bottom"/>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p>
        </w:tc>
        <w:tc>
          <w:tcPr>
            <w:tcW w:w="606" w:type="dxa"/>
            <w:tcBorders>
              <w:top w:val="nil"/>
              <w:left w:val="nil"/>
              <w:bottom w:val="single" w:sz="4" w:space="0" w:color="auto"/>
              <w:right w:val="nil"/>
            </w:tcBorders>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p>
        </w:tc>
        <w:tc>
          <w:tcPr>
            <w:tcW w:w="2756" w:type="dxa"/>
            <w:tcBorders>
              <w:top w:val="nil"/>
              <w:left w:val="nil"/>
              <w:bottom w:val="single" w:sz="4" w:space="0" w:color="auto"/>
              <w:right w:val="nil"/>
            </w:tcBorders>
            <w:vAlign w:val="bottom"/>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p>
        </w:tc>
        <w:tc>
          <w:tcPr>
            <w:tcW w:w="1681" w:type="dxa"/>
            <w:tcBorders>
              <w:top w:val="nil"/>
              <w:left w:val="nil"/>
              <w:bottom w:val="single" w:sz="4" w:space="0" w:color="auto"/>
              <w:right w:val="nil"/>
            </w:tcBorders>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p>
        </w:tc>
      </w:tr>
      <w:tr w:rsidR="00085BF9" w:rsidRPr="00085BF9" w:rsidTr="00441882">
        <w:trPr>
          <w:trHeight w:val="298"/>
        </w:trPr>
        <w:tc>
          <w:tcPr>
            <w:tcW w:w="1790" w:type="dxa"/>
            <w:tcBorders>
              <w:top w:val="nil"/>
              <w:left w:val="nil"/>
              <w:bottom w:val="nil"/>
              <w:right w:val="nil"/>
            </w:tcBorders>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r w:rsidRPr="00085BF9">
              <w:rPr>
                <w:rFonts w:ascii="Arial" w:hAnsi="Arial" w:cs="Arial"/>
                <w:sz w:val="24"/>
                <w:szCs w:val="24"/>
              </w:rPr>
              <w:t>(дата)</w:t>
            </w:r>
          </w:p>
        </w:tc>
        <w:tc>
          <w:tcPr>
            <w:tcW w:w="483" w:type="dxa"/>
            <w:tcBorders>
              <w:top w:val="nil"/>
              <w:left w:val="nil"/>
              <w:bottom w:val="nil"/>
              <w:right w:val="nil"/>
            </w:tcBorders>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p>
        </w:tc>
        <w:tc>
          <w:tcPr>
            <w:tcW w:w="1369" w:type="dxa"/>
            <w:tcBorders>
              <w:top w:val="nil"/>
              <w:left w:val="nil"/>
              <w:bottom w:val="nil"/>
              <w:right w:val="nil"/>
            </w:tcBorders>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r w:rsidRPr="00085BF9">
              <w:rPr>
                <w:rFonts w:ascii="Arial" w:hAnsi="Arial" w:cs="Arial"/>
                <w:sz w:val="24"/>
                <w:szCs w:val="24"/>
              </w:rPr>
              <w:t>(подпись)</w:t>
            </w:r>
          </w:p>
        </w:tc>
        <w:tc>
          <w:tcPr>
            <w:tcW w:w="686" w:type="dxa"/>
            <w:tcBorders>
              <w:top w:val="nil"/>
              <w:left w:val="nil"/>
              <w:bottom w:val="nil"/>
              <w:right w:val="nil"/>
            </w:tcBorders>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p>
        </w:tc>
        <w:tc>
          <w:tcPr>
            <w:tcW w:w="606" w:type="dxa"/>
            <w:tcBorders>
              <w:top w:val="nil"/>
              <w:left w:val="nil"/>
              <w:bottom w:val="nil"/>
              <w:right w:val="nil"/>
            </w:tcBorders>
          </w:tcPr>
          <w:p w:rsidR="00085BF9" w:rsidRPr="00085BF9" w:rsidRDefault="00085BF9" w:rsidP="00085BF9">
            <w:pPr>
              <w:tabs>
                <w:tab w:val="left" w:pos="1800"/>
              </w:tabs>
              <w:suppressAutoHyphens/>
              <w:autoSpaceDN w:val="0"/>
              <w:spacing w:after="0" w:line="240" w:lineRule="auto"/>
              <w:ind w:right="453"/>
              <w:jc w:val="center"/>
              <w:textAlignment w:val="baseline"/>
              <w:rPr>
                <w:rFonts w:ascii="Arial" w:hAnsi="Arial" w:cs="Arial"/>
                <w:sz w:val="24"/>
                <w:szCs w:val="24"/>
              </w:rPr>
            </w:pPr>
          </w:p>
        </w:tc>
        <w:tc>
          <w:tcPr>
            <w:tcW w:w="2756" w:type="dxa"/>
            <w:tcBorders>
              <w:top w:val="nil"/>
              <w:left w:val="nil"/>
              <w:bottom w:val="nil"/>
              <w:right w:val="nil"/>
            </w:tcBorders>
          </w:tcPr>
          <w:p w:rsidR="00085BF9" w:rsidRPr="00085BF9" w:rsidRDefault="00085BF9" w:rsidP="00085BF9">
            <w:pPr>
              <w:suppressAutoHyphens/>
              <w:autoSpaceDN w:val="0"/>
              <w:spacing w:after="0" w:line="240" w:lineRule="auto"/>
              <w:jc w:val="center"/>
              <w:textAlignment w:val="baseline"/>
              <w:rPr>
                <w:rFonts w:ascii="Arial" w:hAnsi="Arial" w:cs="Arial"/>
                <w:sz w:val="24"/>
                <w:szCs w:val="24"/>
              </w:rPr>
            </w:pPr>
            <w:r w:rsidRPr="00085BF9">
              <w:rPr>
                <w:rFonts w:ascii="Arial" w:hAnsi="Arial" w:cs="Arial"/>
                <w:sz w:val="24"/>
                <w:szCs w:val="24"/>
              </w:rPr>
              <w:t>(ФИО)</w:t>
            </w:r>
          </w:p>
        </w:tc>
        <w:tc>
          <w:tcPr>
            <w:tcW w:w="1681" w:type="dxa"/>
            <w:tcBorders>
              <w:top w:val="nil"/>
              <w:left w:val="nil"/>
              <w:bottom w:val="nil"/>
              <w:right w:val="nil"/>
            </w:tcBorders>
          </w:tcPr>
          <w:p w:rsidR="00085BF9" w:rsidRPr="00085BF9" w:rsidRDefault="00085BF9" w:rsidP="00085BF9">
            <w:pPr>
              <w:suppressAutoHyphens/>
              <w:autoSpaceDN w:val="0"/>
              <w:spacing w:after="0" w:line="240" w:lineRule="auto"/>
              <w:textAlignment w:val="baseline"/>
              <w:rPr>
                <w:rFonts w:ascii="Arial" w:hAnsi="Arial" w:cs="Arial"/>
                <w:sz w:val="24"/>
                <w:szCs w:val="24"/>
              </w:rPr>
            </w:pPr>
          </w:p>
        </w:tc>
      </w:tr>
    </w:tbl>
    <w:p w:rsidR="00085BF9" w:rsidRPr="00085BF9" w:rsidRDefault="00085BF9" w:rsidP="00085BF9">
      <w:pPr>
        <w:suppressAutoHyphens/>
        <w:autoSpaceDN w:val="0"/>
        <w:spacing w:after="0" w:line="240" w:lineRule="auto"/>
        <w:ind w:left="5670"/>
        <w:jc w:val="right"/>
        <w:textAlignment w:val="baseline"/>
        <w:outlineLvl w:val="2"/>
        <w:rPr>
          <w:rFonts w:ascii="Arial" w:hAnsi="Arial" w:cs="Arial"/>
          <w:spacing w:val="-6"/>
          <w:sz w:val="24"/>
          <w:szCs w:val="24"/>
        </w:rPr>
        <w:sectPr w:rsidR="00085BF9" w:rsidRPr="00085BF9" w:rsidSect="0029377D">
          <w:type w:val="continuous"/>
          <w:pgSz w:w="11909" w:h="16834"/>
          <w:pgMar w:top="1440" w:right="1080" w:bottom="1440" w:left="1080" w:header="720" w:footer="720" w:gutter="0"/>
          <w:cols w:space="720"/>
          <w:noEndnote/>
        </w:sectPr>
      </w:pPr>
    </w:p>
    <w:p w:rsidR="004A3A38" w:rsidRPr="004A3A38" w:rsidRDefault="0029377D" w:rsidP="004A3A38">
      <w:pPr>
        <w:autoSpaceDE w:val="0"/>
        <w:spacing w:after="0" w:line="240" w:lineRule="auto"/>
        <w:ind w:left="5670" w:hanging="150"/>
        <w:jc w:val="right"/>
        <w:rPr>
          <w:rFonts w:ascii="Arial" w:eastAsia="Times New Roman" w:hAnsi="Arial" w:cs="Arial"/>
          <w:color w:val="000000"/>
          <w:spacing w:val="-6"/>
          <w:sz w:val="24"/>
          <w:szCs w:val="24"/>
          <w:lang w:eastAsia="ru-RU"/>
        </w:rPr>
      </w:pPr>
      <w:r>
        <w:rPr>
          <w:rFonts w:ascii="Arial" w:eastAsia="Times New Roman" w:hAnsi="Arial" w:cs="Arial"/>
          <w:color w:val="000000"/>
          <w:spacing w:val="-6"/>
          <w:sz w:val="24"/>
          <w:szCs w:val="24"/>
          <w:lang w:val="tt-RU" w:eastAsia="ru-RU"/>
        </w:rPr>
        <w:lastRenderedPageBreak/>
        <w:t xml:space="preserve"> </w:t>
      </w:r>
      <w:r w:rsidR="004A3A38" w:rsidRPr="004A3A38">
        <w:rPr>
          <w:rFonts w:ascii="Arial" w:eastAsia="Times New Roman" w:hAnsi="Arial" w:cs="Arial"/>
          <w:color w:val="000000"/>
          <w:spacing w:val="-6"/>
          <w:sz w:val="24"/>
          <w:szCs w:val="24"/>
          <w:lang w:eastAsia="ru-RU"/>
        </w:rPr>
        <w:t>2</w:t>
      </w:r>
      <w:r w:rsidRPr="0029377D">
        <w:rPr>
          <w:rFonts w:ascii="Arial" w:hAnsi="Arial" w:cs="Arial"/>
          <w:iCs/>
          <w:sz w:val="24"/>
          <w:szCs w:val="24"/>
        </w:rPr>
        <w:t xml:space="preserve"> </w:t>
      </w:r>
      <w:r w:rsidR="00EF72E5">
        <w:rPr>
          <w:rFonts w:ascii="Arial" w:hAnsi="Arial" w:cs="Arial"/>
          <w:iCs/>
          <w:sz w:val="24"/>
          <w:szCs w:val="24"/>
          <w:lang w:val="tt-RU"/>
        </w:rPr>
        <w:t>к</w:t>
      </w:r>
      <w:r w:rsidRPr="00085BF9">
        <w:rPr>
          <w:rFonts w:ascii="Arial" w:hAnsi="Arial" w:cs="Arial"/>
          <w:iCs/>
          <w:sz w:val="24"/>
          <w:szCs w:val="24"/>
        </w:rPr>
        <w:t>ушымта</w:t>
      </w:r>
    </w:p>
    <w:p w:rsidR="004A3A38" w:rsidRPr="004A3A38" w:rsidRDefault="004A3A38" w:rsidP="004A3A38">
      <w:pPr>
        <w:spacing w:after="0" w:line="240" w:lineRule="auto"/>
        <w:jc w:val="right"/>
        <w:rPr>
          <w:rFonts w:ascii="Arial" w:eastAsia="Times New Roman" w:hAnsi="Arial" w:cs="Arial"/>
          <w:color w:val="000000"/>
          <w:spacing w:val="-6"/>
          <w:sz w:val="24"/>
          <w:szCs w:val="24"/>
          <w:lang w:eastAsia="ru-RU"/>
        </w:rPr>
      </w:pPr>
    </w:p>
    <w:p w:rsidR="00085BF9" w:rsidRPr="0029377D" w:rsidRDefault="00EF72E5" w:rsidP="00EF72E5">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2C50E7">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00085BF9" w:rsidRPr="0029377D">
        <w:rPr>
          <w:rFonts w:ascii="Arial" w:eastAsia="Times New Roman" w:hAnsi="Arial" w:cs="Arial"/>
          <w:sz w:val="24"/>
          <w:szCs w:val="24"/>
          <w:lang w:eastAsia="ru-RU"/>
        </w:rPr>
        <w:t>Татарстан Республикасы</w:t>
      </w:r>
    </w:p>
    <w:p w:rsidR="002C50E7" w:rsidRDefault="00085BF9" w:rsidP="00085BF9">
      <w:pPr>
        <w:spacing w:after="0" w:line="240" w:lineRule="auto"/>
        <w:jc w:val="right"/>
        <w:rPr>
          <w:rFonts w:ascii="Arial" w:eastAsia="Times New Roman" w:hAnsi="Arial" w:cs="Arial"/>
          <w:sz w:val="24"/>
          <w:szCs w:val="24"/>
          <w:lang w:val="tt-RU" w:eastAsia="ru-RU"/>
        </w:rPr>
      </w:pPr>
      <w:r w:rsidRPr="0029377D">
        <w:rPr>
          <w:rFonts w:ascii="Arial" w:eastAsia="Times New Roman" w:hAnsi="Arial" w:cs="Arial"/>
          <w:sz w:val="24"/>
          <w:szCs w:val="24"/>
          <w:lang w:eastAsia="ru-RU"/>
        </w:rPr>
        <w:t xml:space="preserve"> ___________</w:t>
      </w:r>
      <w:r w:rsidR="002C50E7">
        <w:rPr>
          <w:rFonts w:ascii="Arial" w:eastAsia="Times New Roman" w:hAnsi="Arial" w:cs="Arial"/>
          <w:sz w:val="24"/>
          <w:szCs w:val="24"/>
          <w:lang w:val="tt-RU" w:eastAsia="ru-RU"/>
        </w:rPr>
        <w:t>________________</w:t>
      </w:r>
    </w:p>
    <w:p w:rsidR="00085BF9" w:rsidRPr="0029377D" w:rsidRDefault="002C50E7" w:rsidP="002C50E7">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085BF9" w:rsidRPr="0029377D">
        <w:rPr>
          <w:rFonts w:ascii="Arial" w:eastAsia="Times New Roman" w:hAnsi="Arial" w:cs="Arial"/>
          <w:sz w:val="24"/>
          <w:szCs w:val="24"/>
          <w:lang w:eastAsia="ru-RU"/>
        </w:rPr>
        <w:t>муниципаль районы</w:t>
      </w:r>
    </w:p>
    <w:p w:rsidR="00085BF9" w:rsidRPr="0029377D" w:rsidRDefault="002C50E7" w:rsidP="002C50E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Башкарма комитет җ</w:t>
      </w:r>
      <w:proofErr w:type="gramStart"/>
      <w:r>
        <w:rPr>
          <w:rFonts w:ascii="Arial" w:eastAsia="Times New Roman" w:hAnsi="Arial" w:cs="Arial"/>
          <w:sz w:val="24"/>
          <w:szCs w:val="24"/>
          <w:lang w:eastAsia="ru-RU"/>
        </w:rPr>
        <w:t>ит</w:t>
      </w:r>
      <w:proofErr w:type="gramEnd"/>
      <w:r>
        <w:rPr>
          <w:rFonts w:ascii="Arial" w:eastAsia="Times New Roman" w:hAnsi="Arial" w:cs="Arial"/>
          <w:sz w:val="24"/>
          <w:szCs w:val="24"/>
          <w:lang w:eastAsia="ru-RU"/>
        </w:rPr>
        <w:t>әкчесе</w:t>
      </w:r>
      <w:r>
        <w:rPr>
          <w:rFonts w:ascii="Arial" w:eastAsia="Times New Roman" w:hAnsi="Arial" w:cs="Arial"/>
          <w:sz w:val="24"/>
          <w:szCs w:val="24"/>
          <w:lang w:val="tt-RU" w:eastAsia="ru-RU"/>
        </w:rPr>
        <w:t>нә</w:t>
      </w:r>
      <w:r w:rsidR="00085BF9" w:rsidRPr="0029377D">
        <w:rPr>
          <w:rFonts w:ascii="Arial" w:eastAsia="Times New Roman" w:hAnsi="Arial" w:cs="Arial"/>
          <w:sz w:val="24"/>
          <w:szCs w:val="24"/>
          <w:lang w:eastAsia="ru-RU"/>
        </w:rPr>
        <w:t xml:space="preserve">  </w:t>
      </w:r>
    </w:p>
    <w:p w:rsidR="00085BF9" w:rsidRPr="002C50E7" w:rsidRDefault="002C50E7" w:rsidP="002C50E7">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085BF9" w:rsidRPr="0029377D">
        <w:rPr>
          <w:rFonts w:ascii="Arial" w:eastAsia="Times New Roman" w:hAnsi="Arial" w:cs="Arial"/>
          <w:sz w:val="24"/>
          <w:szCs w:val="24"/>
          <w:lang w:eastAsia="ru-RU"/>
        </w:rPr>
        <w:t>__________________________</w:t>
      </w:r>
      <w:r>
        <w:rPr>
          <w:rFonts w:ascii="Arial" w:eastAsia="Times New Roman" w:hAnsi="Arial" w:cs="Arial"/>
          <w:sz w:val="24"/>
          <w:szCs w:val="24"/>
          <w:lang w:val="tt-RU" w:eastAsia="ru-RU"/>
        </w:rPr>
        <w:t>__</w:t>
      </w:r>
    </w:p>
    <w:p w:rsidR="002C50E7" w:rsidRDefault="002C50E7" w:rsidP="00085BF9">
      <w:pPr>
        <w:spacing w:after="0" w:line="240" w:lineRule="auto"/>
        <w:jc w:val="center"/>
        <w:rPr>
          <w:rFonts w:ascii="Arial" w:eastAsia="Times New Roman" w:hAnsi="Arial" w:cs="Arial"/>
          <w:sz w:val="24"/>
          <w:szCs w:val="24"/>
          <w:lang w:val="tt-RU" w:eastAsia="ru-RU"/>
        </w:rPr>
      </w:pPr>
    </w:p>
    <w:p w:rsidR="00085BF9" w:rsidRPr="0029377D" w:rsidRDefault="00085BF9" w:rsidP="00085BF9">
      <w:pPr>
        <w:spacing w:after="0" w:line="240" w:lineRule="auto"/>
        <w:jc w:val="center"/>
        <w:rPr>
          <w:rFonts w:ascii="Arial" w:eastAsia="Times New Roman" w:hAnsi="Arial" w:cs="Arial"/>
          <w:sz w:val="24"/>
          <w:szCs w:val="24"/>
          <w:lang w:eastAsia="ru-RU"/>
        </w:rPr>
      </w:pPr>
      <w:r w:rsidRPr="0029377D">
        <w:rPr>
          <w:rFonts w:ascii="Arial" w:eastAsia="Times New Roman" w:hAnsi="Arial" w:cs="Arial"/>
          <w:sz w:val="24"/>
          <w:szCs w:val="24"/>
          <w:lang w:eastAsia="ru-RU"/>
        </w:rPr>
        <w:t>Техник хаталар төзәтү турында</w:t>
      </w:r>
    </w:p>
    <w:p w:rsidR="00085BF9" w:rsidRPr="0029377D" w:rsidRDefault="00085BF9" w:rsidP="00085BF9">
      <w:pPr>
        <w:spacing w:after="0" w:line="240" w:lineRule="auto"/>
        <w:jc w:val="center"/>
        <w:rPr>
          <w:rFonts w:ascii="Arial" w:eastAsia="Times New Roman" w:hAnsi="Arial" w:cs="Arial"/>
          <w:sz w:val="24"/>
          <w:szCs w:val="24"/>
          <w:lang w:eastAsia="ru-RU"/>
        </w:rPr>
      </w:pPr>
      <w:r w:rsidRPr="0029377D">
        <w:rPr>
          <w:rFonts w:ascii="Arial" w:eastAsia="Times New Roman" w:hAnsi="Arial" w:cs="Arial"/>
          <w:sz w:val="24"/>
          <w:szCs w:val="24"/>
          <w:lang w:eastAsia="ru-RU"/>
        </w:rPr>
        <w:t>Гариза</w:t>
      </w:r>
    </w:p>
    <w:p w:rsidR="002C50E7" w:rsidRDefault="002C50E7" w:rsidP="00085BF9">
      <w:pPr>
        <w:spacing w:after="0" w:line="240" w:lineRule="auto"/>
        <w:rPr>
          <w:rFonts w:ascii="Arial" w:eastAsia="Times New Roman" w:hAnsi="Arial" w:cs="Arial"/>
          <w:sz w:val="24"/>
          <w:szCs w:val="24"/>
          <w:lang w:val="tt-RU" w:eastAsia="ru-RU"/>
        </w:rPr>
      </w:pPr>
    </w:p>
    <w:p w:rsidR="00085BF9" w:rsidRPr="002C50E7" w:rsidRDefault="00085BF9" w:rsidP="00085BF9">
      <w:pPr>
        <w:spacing w:after="0" w:line="240" w:lineRule="auto"/>
        <w:rPr>
          <w:rFonts w:ascii="Arial" w:eastAsia="Times New Roman" w:hAnsi="Arial" w:cs="Arial"/>
          <w:sz w:val="24"/>
          <w:szCs w:val="24"/>
          <w:lang w:val="tt-RU" w:eastAsia="ru-RU"/>
        </w:rPr>
      </w:pPr>
      <w:r w:rsidRPr="002C50E7">
        <w:rPr>
          <w:rFonts w:ascii="Arial" w:eastAsia="Times New Roman" w:hAnsi="Arial" w:cs="Arial"/>
          <w:sz w:val="24"/>
          <w:szCs w:val="24"/>
          <w:lang w:val="tt-RU" w:eastAsia="ru-RU"/>
        </w:rPr>
        <w:t>Муниципаль хезмәт күрсәткәндә җибәрелгән хата турында хәбәр итәм ______________________________________________________________________</w:t>
      </w:r>
    </w:p>
    <w:p w:rsidR="00085BF9" w:rsidRPr="00143913" w:rsidRDefault="00085BF9" w:rsidP="00085BF9">
      <w:pPr>
        <w:spacing w:after="0" w:line="240" w:lineRule="auto"/>
        <w:jc w:val="center"/>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(хезмәт күрсәтү исеме)</w:t>
      </w:r>
    </w:p>
    <w:p w:rsidR="00085BF9" w:rsidRPr="00143913" w:rsidRDefault="00085BF9" w:rsidP="00085BF9">
      <w:pPr>
        <w:spacing w:after="0" w:line="240" w:lineRule="auto"/>
        <w:jc w:val="right"/>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Язылган:_______________________________________________________________________________________________________________________________</w:t>
      </w:r>
    </w:p>
    <w:p w:rsidR="00085BF9" w:rsidRPr="00143913" w:rsidRDefault="00085BF9" w:rsidP="00085BF9">
      <w:pPr>
        <w:spacing w:after="0" w:line="240" w:lineRule="auto"/>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Дөрес мәгълүматлар:_______________________________________________</w:t>
      </w:r>
    </w:p>
    <w:p w:rsidR="00085BF9" w:rsidRPr="00143913" w:rsidRDefault="00085BF9" w:rsidP="00085BF9">
      <w:pPr>
        <w:spacing w:after="0" w:line="240" w:lineRule="auto"/>
        <w:jc w:val="right"/>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______________________________________________________________________</w:t>
      </w:r>
    </w:p>
    <w:p w:rsidR="00085BF9" w:rsidRPr="00143913" w:rsidRDefault="00085BF9" w:rsidP="00085BF9">
      <w:pPr>
        <w:spacing w:after="0" w:line="240" w:lineRule="auto"/>
        <w:jc w:val="center"/>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 xml:space="preserve">Кертелгән техник хатаны төзәтергә һәм муниципаль хезмәт нәтиҗәсе булган документка тиешле үзгәрешләр кертүегезне сорыйм. </w:t>
      </w:r>
    </w:p>
    <w:p w:rsidR="00085BF9" w:rsidRPr="00143913" w:rsidRDefault="00085BF9" w:rsidP="00085BF9">
      <w:pPr>
        <w:spacing w:after="0" w:line="240" w:lineRule="auto"/>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Түбәндәге документларны терким:</w:t>
      </w:r>
    </w:p>
    <w:p w:rsidR="00085BF9" w:rsidRPr="00143913" w:rsidRDefault="00085BF9" w:rsidP="00085BF9">
      <w:pPr>
        <w:spacing w:after="0" w:line="240" w:lineRule="auto"/>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1.</w:t>
      </w:r>
    </w:p>
    <w:p w:rsidR="00085BF9" w:rsidRPr="00143913" w:rsidRDefault="00085BF9" w:rsidP="00085BF9">
      <w:pPr>
        <w:spacing w:after="0" w:line="240" w:lineRule="auto"/>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2.</w:t>
      </w:r>
    </w:p>
    <w:p w:rsidR="00085BF9" w:rsidRPr="00143913" w:rsidRDefault="00085BF9" w:rsidP="00085BF9">
      <w:pPr>
        <w:spacing w:after="0" w:line="240" w:lineRule="auto"/>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3.</w:t>
      </w:r>
    </w:p>
    <w:p w:rsidR="00085BF9" w:rsidRPr="00143913" w:rsidRDefault="00085BF9" w:rsidP="00085BF9">
      <w:pPr>
        <w:spacing w:after="0" w:line="240" w:lineRule="auto"/>
        <w:rPr>
          <w:rFonts w:ascii="Arial" w:eastAsia="Times New Roman" w:hAnsi="Arial" w:cs="Arial"/>
          <w:sz w:val="24"/>
          <w:szCs w:val="24"/>
          <w:lang w:val="tt-RU" w:eastAsia="ru-RU"/>
        </w:rPr>
      </w:pPr>
      <w:r w:rsidRPr="00143913">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085BF9" w:rsidRPr="0029377D" w:rsidRDefault="00085BF9" w:rsidP="00085BF9">
      <w:pPr>
        <w:spacing w:after="0" w:line="240" w:lineRule="auto"/>
        <w:rPr>
          <w:rFonts w:ascii="Arial" w:eastAsia="Times New Roman" w:hAnsi="Arial" w:cs="Arial"/>
          <w:sz w:val="24"/>
          <w:szCs w:val="24"/>
          <w:lang w:eastAsia="ru-RU"/>
        </w:rPr>
      </w:pPr>
      <w:r w:rsidRPr="0029377D">
        <w:rPr>
          <w:rFonts w:ascii="Arial" w:eastAsia="Times New Roman" w:hAnsi="Arial" w:cs="Arial"/>
          <w:sz w:val="24"/>
          <w:szCs w:val="24"/>
          <w:lang w:eastAsia="ru-RU"/>
        </w:rPr>
        <w:t>электрон документны E-mail адресына җибә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ү юлы белән:______;</w:t>
      </w:r>
    </w:p>
    <w:p w:rsidR="00085BF9" w:rsidRPr="0029377D" w:rsidRDefault="00085BF9" w:rsidP="00085BF9">
      <w:pPr>
        <w:spacing w:after="0" w:line="240" w:lineRule="auto"/>
        <w:rPr>
          <w:rFonts w:ascii="Arial" w:eastAsia="Times New Roman" w:hAnsi="Arial" w:cs="Arial"/>
          <w:sz w:val="24"/>
          <w:szCs w:val="24"/>
          <w:lang w:eastAsia="ru-RU"/>
        </w:rPr>
      </w:pPr>
      <w:r w:rsidRPr="0029377D">
        <w:rPr>
          <w:rFonts w:ascii="Arial" w:eastAsia="Times New Roman" w:hAnsi="Arial" w:cs="Arial"/>
          <w:sz w:val="24"/>
          <w:szCs w:val="24"/>
          <w:lang w:eastAsia="ru-RU"/>
        </w:rPr>
        <w:t xml:space="preserve">расланган күчермә </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әвешендә кәгазьдә почта җибәрүендә түбәндәге адрес буенча: ________________________________________________________________.</w:t>
      </w:r>
    </w:p>
    <w:p w:rsidR="00085BF9" w:rsidRPr="0029377D" w:rsidRDefault="00085BF9" w:rsidP="00EF72E5">
      <w:pPr>
        <w:spacing w:after="0" w:line="240" w:lineRule="auto"/>
        <w:jc w:val="both"/>
        <w:rPr>
          <w:rFonts w:ascii="Arial" w:eastAsia="Times New Roman" w:hAnsi="Arial" w:cs="Arial"/>
          <w:sz w:val="24"/>
          <w:szCs w:val="24"/>
          <w:lang w:eastAsia="ru-RU"/>
        </w:rPr>
      </w:pPr>
      <w:proofErr w:type="gramStart"/>
      <w:r w:rsidRPr="0029377D">
        <w:rPr>
          <w:rFonts w:ascii="Arial" w:eastAsia="Times New Roman" w:hAnsi="Arial" w:cs="Arial"/>
          <w:sz w:val="24"/>
          <w:szCs w:val="24"/>
          <w:lang w:eastAsia="ru-RU"/>
        </w:rPr>
        <w:t>Ш</w:t>
      </w:r>
      <w:proofErr w:type="gramEnd"/>
      <w:r w:rsidRPr="0029377D">
        <w:rPr>
          <w:rFonts w:ascii="Arial" w:eastAsia="Times New Roman" w:hAnsi="Arial" w:cs="Arial"/>
          <w:sz w:val="24"/>
          <w:szCs w:val="24"/>
          <w:lang w:eastAsia="ru-RU"/>
        </w:rPr>
        <w:t>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w:t>
      </w:r>
      <w:proofErr w:type="gramStart"/>
      <w:r w:rsidRPr="0029377D">
        <w:rPr>
          <w:rFonts w:ascii="Arial" w:eastAsia="Times New Roman" w:hAnsi="Arial" w:cs="Arial"/>
          <w:sz w:val="24"/>
          <w:szCs w:val="24"/>
          <w:lang w:eastAsia="ru-RU"/>
        </w:rPr>
        <w:t>р</w:t>
      </w:r>
      <w:proofErr w:type="gramEnd"/>
      <w:r w:rsidRPr="0029377D">
        <w:rPr>
          <w:rFonts w:ascii="Arial" w:eastAsia="Times New Roman" w:hAnsi="Arial" w:cs="Arial"/>
          <w:sz w:val="24"/>
          <w:szCs w:val="24"/>
          <w:lang w:eastAsia="ru-RU"/>
        </w:rPr>
        <w:t xml:space="preserve">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085BF9" w:rsidRPr="0029377D" w:rsidRDefault="00085BF9" w:rsidP="00EF72E5">
      <w:pPr>
        <w:spacing w:after="0" w:line="240" w:lineRule="auto"/>
        <w:jc w:val="both"/>
        <w:rPr>
          <w:rFonts w:ascii="Arial" w:eastAsia="Times New Roman" w:hAnsi="Arial" w:cs="Arial"/>
          <w:sz w:val="24"/>
          <w:szCs w:val="24"/>
          <w:lang w:eastAsia="ru-RU"/>
        </w:rPr>
      </w:pPr>
      <w:r w:rsidRPr="0029377D">
        <w:rPr>
          <w:rFonts w:ascii="Arial" w:eastAsia="Times New Roman" w:hAnsi="Arial" w:cs="Arial"/>
          <w:sz w:val="24"/>
          <w:szCs w:val="24"/>
          <w:lang w:eastAsia="ru-RU"/>
        </w:rPr>
        <w:t>Минем шәхесемә кагылышлы һәм минем затка тәкъдим ителгән, шулай ук миңа түбән</w:t>
      </w:r>
      <w:r w:rsidR="002C50E7">
        <w:rPr>
          <w:rFonts w:ascii="Arial" w:eastAsia="Times New Roman" w:hAnsi="Arial" w:cs="Arial"/>
          <w:sz w:val="24"/>
          <w:szCs w:val="24"/>
          <w:lang w:val="tt-RU" w:eastAsia="ru-RU"/>
        </w:rPr>
        <w:t>дә</w:t>
      </w:r>
      <w:r w:rsidRPr="0029377D">
        <w:rPr>
          <w:rFonts w:ascii="Arial" w:eastAsia="Times New Roman" w:hAnsi="Arial" w:cs="Arial"/>
          <w:sz w:val="24"/>
          <w:szCs w:val="24"/>
          <w:lang w:eastAsia="ru-RU"/>
        </w:rPr>
        <w:t xml:space="preserve"> кертелгән мәгълүматлар дөрес </w:t>
      </w:r>
      <w:proofErr w:type="gramStart"/>
      <w:r w:rsidRPr="0029377D">
        <w:rPr>
          <w:rFonts w:ascii="Arial" w:eastAsia="Times New Roman" w:hAnsi="Arial" w:cs="Arial"/>
          <w:sz w:val="24"/>
          <w:szCs w:val="24"/>
          <w:lang w:eastAsia="ru-RU"/>
        </w:rPr>
        <w:t>дип</w:t>
      </w:r>
      <w:proofErr w:type="gramEnd"/>
      <w:r w:rsidRPr="0029377D">
        <w:rPr>
          <w:rFonts w:ascii="Arial" w:eastAsia="Times New Roman" w:hAnsi="Arial" w:cs="Arial"/>
          <w:sz w:val="24"/>
          <w:szCs w:val="24"/>
          <w:lang w:eastAsia="ru-RU"/>
        </w:rPr>
        <w:t xml:space="preserve"> саныйм. Гаризага кушып бирелгән документлар (документларның күчермәләре) Россия Федерациясе законнары белән билгеләнгән талә</w:t>
      </w:r>
      <w:proofErr w:type="gramStart"/>
      <w:r w:rsidRPr="0029377D">
        <w:rPr>
          <w:rFonts w:ascii="Arial" w:eastAsia="Times New Roman" w:hAnsi="Arial" w:cs="Arial"/>
          <w:sz w:val="24"/>
          <w:szCs w:val="24"/>
          <w:lang w:eastAsia="ru-RU"/>
        </w:rPr>
        <w:t>пл</w:t>
      </w:r>
      <w:proofErr w:type="gramEnd"/>
      <w:r w:rsidRPr="0029377D">
        <w:rPr>
          <w:rFonts w:ascii="Arial" w:eastAsia="Times New Roman" w:hAnsi="Arial" w:cs="Arial"/>
          <w:sz w:val="24"/>
          <w:szCs w:val="24"/>
          <w:lang w:eastAsia="ru-RU"/>
        </w:rPr>
        <w:t xml:space="preserve">әргә туры килә, гариза биргән вакытта бу документлар гамәлдә һәм анда дөрес мәгълүматлар бар. </w:t>
      </w:r>
    </w:p>
    <w:p w:rsidR="00085BF9" w:rsidRPr="0029377D" w:rsidRDefault="00085BF9" w:rsidP="00EF72E5">
      <w:pPr>
        <w:spacing w:after="0" w:line="240" w:lineRule="auto"/>
        <w:jc w:val="both"/>
        <w:rPr>
          <w:rFonts w:ascii="Arial" w:eastAsia="Times New Roman" w:hAnsi="Arial" w:cs="Arial"/>
          <w:sz w:val="24"/>
          <w:szCs w:val="24"/>
          <w:lang w:eastAsia="ru-RU"/>
        </w:rPr>
      </w:pPr>
      <w:proofErr w:type="gramStart"/>
      <w:r w:rsidRPr="0029377D">
        <w:rPr>
          <w:rFonts w:ascii="Arial" w:eastAsia="Times New Roman" w:hAnsi="Arial" w:cs="Arial"/>
          <w:sz w:val="24"/>
          <w:szCs w:val="24"/>
          <w:lang w:eastAsia="ru-RU"/>
        </w:rPr>
        <w:t>Ми</w:t>
      </w:r>
      <w:proofErr w:type="gramEnd"/>
      <w:r w:rsidRPr="0029377D">
        <w:rPr>
          <w:rFonts w:ascii="Arial" w:eastAsia="Times New Roman" w:hAnsi="Arial" w:cs="Arial"/>
          <w:sz w:val="24"/>
          <w:szCs w:val="24"/>
          <w:lang w:eastAsia="ru-RU"/>
        </w:rPr>
        <w:t>ңа телефон аша бирелгән муниципаль хезмәтләрнең сыйфатын бәяләү буенча сораштыруда катнашырга ризалык бирәм: _______________________.</w:t>
      </w:r>
    </w:p>
    <w:p w:rsidR="00085BF9" w:rsidRPr="0029377D" w:rsidRDefault="00085BF9" w:rsidP="00085BF9">
      <w:pPr>
        <w:spacing w:after="0" w:line="240" w:lineRule="auto"/>
        <w:jc w:val="right"/>
        <w:rPr>
          <w:rFonts w:ascii="Arial" w:eastAsia="Times New Roman" w:hAnsi="Arial" w:cs="Arial"/>
          <w:sz w:val="24"/>
          <w:szCs w:val="24"/>
          <w:lang w:eastAsia="ru-RU"/>
        </w:rPr>
      </w:pPr>
    </w:p>
    <w:p w:rsidR="00085BF9" w:rsidRPr="0029377D" w:rsidRDefault="00085BF9" w:rsidP="00085BF9">
      <w:pPr>
        <w:spacing w:after="0" w:line="240" w:lineRule="auto"/>
        <w:rPr>
          <w:rFonts w:ascii="Arial" w:eastAsia="Times New Roman" w:hAnsi="Arial" w:cs="Arial"/>
          <w:sz w:val="24"/>
          <w:szCs w:val="24"/>
          <w:lang w:eastAsia="ru-RU"/>
        </w:rPr>
      </w:pPr>
      <w:r w:rsidRPr="0029377D">
        <w:rPr>
          <w:rFonts w:ascii="Arial" w:eastAsia="Times New Roman" w:hAnsi="Arial" w:cs="Arial"/>
          <w:sz w:val="24"/>
          <w:szCs w:val="24"/>
          <w:lang w:eastAsia="ru-RU"/>
        </w:rPr>
        <w:t>______________</w:t>
      </w:r>
      <w:r w:rsidRPr="0029377D">
        <w:rPr>
          <w:rFonts w:ascii="Arial" w:eastAsia="Times New Roman" w:hAnsi="Arial" w:cs="Arial"/>
          <w:sz w:val="24"/>
          <w:szCs w:val="24"/>
          <w:lang w:eastAsia="ru-RU"/>
        </w:rPr>
        <w:tab/>
      </w:r>
      <w:r w:rsidRPr="0029377D">
        <w:rPr>
          <w:rFonts w:ascii="Arial" w:eastAsia="Times New Roman" w:hAnsi="Arial" w:cs="Arial"/>
          <w:sz w:val="24"/>
          <w:szCs w:val="24"/>
          <w:lang w:eastAsia="ru-RU"/>
        </w:rPr>
        <w:tab/>
      </w:r>
      <w:r w:rsidRPr="0029377D">
        <w:rPr>
          <w:rFonts w:ascii="Arial" w:eastAsia="Times New Roman" w:hAnsi="Arial" w:cs="Arial"/>
          <w:sz w:val="24"/>
          <w:szCs w:val="24"/>
          <w:lang w:eastAsia="ru-RU"/>
        </w:rPr>
        <w:tab/>
      </w:r>
      <w:r w:rsidRPr="0029377D">
        <w:rPr>
          <w:rFonts w:ascii="Arial" w:eastAsia="Times New Roman" w:hAnsi="Arial" w:cs="Arial"/>
          <w:sz w:val="24"/>
          <w:szCs w:val="24"/>
          <w:lang w:eastAsia="ru-RU"/>
        </w:rPr>
        <w:tab/>
        <w:t>_________________ ( ________________)</w:t>
      </w:r>
    </w:p>
    <w:p w:rsidR="00085BF9" w:rsidRPr="0029377D" w:rsidRDefault="00085BF9" w:rsidP="00085BF9">
      <w:pPr>
        <w:spacing w:after="0" w:line="240" w:lineRule="auto"/>
        <w:rPr>
          <w:rFonts w:ascii="Arial" w:eastAsia="Times New Roman" w:hAnsi="Arial" w:cs="Arial"/>
          <w:sz w:val="24"/>
          <w:szCs w:val="24"/>
          <w:lang w:eastAsia="ru-RU"/>
        </w:rPr>
      </w:pPr>
      <w:r w:rsidRPr="0029377D">
        <w:rPr>
          <w:rFonts w:ascii="Arial" w:eastAsia="Times New Roman" w:hAnsi="Arial" w:cs="Arial"/>
          <w:sz w:val="24"/>
          <w:szCs w:val="24"/>
          <w:lang w:val="tt-RU" w:eastAsia="ru-RU"/>
        </w:rPr>
        <w:t xml:space="preserve">    </w:t>
      </w:r>
      <w:r w:rsidRPr="0029377D">
        <w:rPr>
          <w:rFonts w:ascii="Arial" w:eastAsia="Times New Roman" w:hAnsi="Arial" w:cs="Arial"/>
          <w:sz w:val="24"/>
          <w:szCs w:val="24"/>
          <w:lang w:eastAsia="ru-RU"/>
        </w:rPr>
        <w:t>(дата)</w:t>
      </w:r>
      <w:r w:rsidRPr="0029377D">
        <w:rPr>
          <w:rFonts w:ascii="Arial" w:eastAsia="Times New Roman" w:hAnsi="Arial" w:cs="Arial"/>
          <w:sz w:val="24"/>
          <w:szCs w:val="24"/>
          <w:lang w:eastAsia="ru-RU"/>
        </w:rPr>
        <w:tab/>
      </w:r>
      <w:r w:rsidRPr="0029377D">
        <w:rPr>
          <w:rFonts w:ascii="Arial" w:eastAsia="Times New Roman" w:hAnsi="Arial" w:cs="Arial"/>
          <w:sz w:val="24"/>
          <w:szCs w:val="24"/>
          <w:lang w:eastAsia="ru-RU"/>
        </w:rPr>
        <w:tab/>
      </w:r>
      <w:r w:rsidRPr="0029377D">
        <w:rPr>
          <w:rFonts w:ascii="Arial" w:eastAsia="Times New Roman" w:hAnsi="Arial" w:cs="Arial"/>
          <w:sz w:val="24"/>
          <w:szCs w:val="24"/>
          <w:lang w:eastAsia="ru-RU"/>
        </w:rPr>
        <w:tab/>
      </w:r>
      <w:r w:rsidRPr="0029377D">
        <w:rPr>
          <w:rFonts w:ascii="Arial" w:eastAsia="Times New Roman" w:hAnsi="Arial" w:cs="Arial"/>
          <w:sz w:val="24"/>
          <w:szCs w:val="24"/>
          <w:lang w:eastAsia="ru-RU"/>
        </w:rPr>
        <w:tab/>
      </w:r>
      <w:r w:rsidRPr="0029377D">
        <w:rPr>
          <w:rFonts w:ascii="Arial" w:eastAsia="Times New Roman" w:hAnsi="Arial" w:cs="Arial"/>
          <w:sz w:val="24"/>
          <w:szCs w:val="24"/>
          <w:lang w:eastAsia="ru-RU"/>
        </w:rPr>
        <w:tab/>
      </w:r>
      <w:r w:rsidRPr="0029377D">
        <w:rPr>
          <w:rFonts w:ascii="Arial" w:eastAsia="Times New Roman" w:hAnsi="Arial" w:cs="Arial"/>
          <w:sz w:val="24"/>
          <w:szCs w:val="24"/>
          <w:lang w:eastAsia="ru-RU"/>
        </w:rPr>
        <w:tab/>
        <w:t>(имза)</w:t>
      </w:r>
      <w:r w:rsidRPr="0029377D">
        <w:rPr>
          <w:rFonts w:ascii="Arial" w:eastAsia="Times New Roman" w:hAnsi="Arial" w:cs="Arial"/>
          <w:sz w:val="24"/>
          <w:szCs w:val="24"/>
          <w:lang w:eastAsia="ru-RU"/>
        </w:rPr>
        <w:tab/>
      </w:r>
      <w:r w:rsidRPr="0029377D">
        <w:rPr>
          <w:rFonts w:ascii="Arial" w:eastAsia="Times New Roman" w:hAnsi="Arial" w:cs="Arial"/>
          <w:sz w:val="24"/>
          <w:szCs w:val="24"/>
          <w:lang w:eastAsia="ru-RU"/>
        </w:rPr>
        <w:tab/>
      </w:r>
      <w:r w:rsidRPr="0029377D">
        <w:rPr>
          <w:rFonts w:ascii="Arial" w:eastAsia="Times New Roman" w:hAnsi="Arial" w:cs="Arial"/>
          <w:sz w:val="24"/>
          <w:szCs w:val="24"/>
          <w:lang w:val="tt-RU" w:eastAsia="ru-RU"/>
        </w:rPr>
        <w:t xml:space="preserve">              </w:t>
      </w:r>
      <w:r w:rsidRPr="0029377D">
        <w:rPr>
          <w:rFonts w:ascii="Arial" w:eastAsia="Times New Roman" w:hAnsi="Arial" w:cs="Arial"/>
          <w:sz w:val="24"/>
          <w:szCs w:val="24"/>
          <w:lang w:eastAsia="ru-RU"/>
        </w:rPr>
        <w:t>(Ф.И.О.)</w:t>
      </w:r>
    </w:p>
    <w:p w:rsidR="004A3A38" w:rsidRPr="004A3A38" w:rsidRDefault="004A3A38" w:rsidP="004A3A38">
      <w:pPr>
        <w:spacing w:after="0" w:line="240" w:lineRule="auto"/>
        <w:jc w:val="right"/>
        <w:rPr>
          <w:rFonts w:ascii="Arial" w:eastAsia="Times New Roman" w:hAnsi="Arial" w:cs="Arial"/>
          <w:color w:val="000000"/>
          <w:spacing w:val="-6"/>
          <w:sz w:val="24"/>
          <w:szCs w:val="24"/>
          <w:lang w:eastAsia="ru-RU"/>
        </w:rPr>
        <w:sectPr w:rsidR="004A3A38" w:rsidRPr="004A3A38" w:rsidSect="0029377D">
          <w:type w:val="continuous"/>
          <w:pgSz w:w="11906" w:h="16838"/>
          <w:pgMar w:top="1440" w:right="1080" w:bottom="1440" w:left="1080" w:header="709" w:footer="709" w:gutter="0"/>
          <w:cols w:space="708"/>
          <w:titlePg/>
          <w:docGrid w:linePitch="360"/>
        </w:sectPr>
      </w:pPr>
    </w:p>
    <w:p w:rsidR="004A3A38" w:rsidRPr="0029377D" w:rsidRDefault="004A3A38" w:rsidP="004A3A38">
      <w:pPr>
        <w:autoSpaceDE w:val="0"/>
        <w:autoSpaceDN w:val="0"/>
        <w:adjustRightInd w:val="0"/>
        <w:spacing w:after="0" w:line="240" w:lineRule="auto"/>
        <w:jc w:val="right"/>
        <w:rPr>
          <w:rFonts w:ascii="Arial" w:eastAsia="Times New Roman" w:hAnsi="Arial" w:cs="Arial"/>
          <w:sz w:val="24"/>
          <w:szCs w:val="24"/>
          <w:lang w:eastAsia="ru-RU"/>
        </w:rPr>
      </w:pPr>
      <w:r w:rsidRPr="0029377D">
        <w:rPr>
          <w:rFonts w:ascii="Arial" w:eastAsia="Times New Roman" w:hAnsi="Arial" w:cs="Arial"/>
          <w:sz w:val="24"/>
          <w:szCs w:val="24"/>
          <w:lang w:eastAsia="ru-RU"/>
        </w:rPr>
        <w:lastRenderedPageBreak/>
        <w:t xml:space="preserve">                        </w:t>
      </w:r>
    </w:p>
    <w:p w:rsidR="004A3A38" w:rsidRPr="0029377D" w:rsidRDefault="004A3A38" w:rsidP="004A3A38">
      <w:pPr>
        <w:spacing w:after="0" w:line="240" w:lineRule="auto"/>
        <w:jc w:val="center"/>
        <w:rPr>
          <w:rFonts w:ascii="Arial" w:eastAsia="Times New Roman" w:hAnsi="Arial" w:cs="Arial"/>
          <w:color w:val="000000"/>
          <w:spacing w:val="-6"/>
          <w:sz w:val="24"/>
          <w:szCs w:val="24"/>
          <w:lang w:val="tt-RU" w:eastAsia="ru-RU"/>
        </w:rPr>
      </w:pPr>
    </w:p>
    <w:p w:rsidR="00AF1E6B" w:rsidRDefault="00085BF9" w:rsidP="00085BF9">
      <w:pPr>
        <w:spacing w:after="0" w:line="240" w:lineRule="auto"/>
        <w:jc w:val="center"/>
        <w:rPr>
          <w:rFonts w:ascii="Arial" w:eastAsia="Times New Roman" w:hAnsi="Arial" w:cs="Arial"/>
          <w:color w:val="000000"/>
          <w:spacing w:val="-6"/>
          <w:sz w:val="24"/>
          <w:szCs w:val="24"/>
          <w:lang w:val="tt-RU" w:eastAsia="ru-RU"/>
        </w:rPr>
      </w:pPr>
      <w:r w:rsidRPr="0029377D">
        <w:rPr>
          <w:rFonts w:ascii="Arial" w:eastAsia="Times New Roman" w:hAnsi="Arial" w:cs="Arial"/>
          <w:color w:val="000000"/>
          <w:spacing w:val="-6"/>
          <w:sz w:val="24"/>
          <w:szCs w:val="24"/>
          <w:lang w:val="tt-RU" w:eastAsia="ru-RU"/>
        </w:rPr>
        <w:t xml:space="preserve">                                                                                                 </w:t>
      </w:r>
    </w:p>
    <w:p w:rsidR="00AF1E6B" w:rsidRDefault="00AF1E6B" w:rsidP="00085BF9">
      <w:pPr>
        <w:spacing w:after="0" w:line="240" w:lineRule="auto"/>
        <w:jc w:val="center"/>
        <w:rPr>
          <w:rFonts w:ascii="Arial" w:eastAsia="Times New Roman" w:hAnsi="Arial" w:cs="Arial"/>
          <w:color w:val="000000"/>
          <w:spacing w:val="-6"/>
          <w:sz w:val="24"/>
          <w:szCs w:val="24"/>
          <w:lang w:val="tt-RU" w:eastAsia="ru-RU"/>
        </w:rPr>
      </w:pPr>
    </w:p>
    <w:p w:rsidR="00AF1E6B" w:rsidRDefault="00AF1E6B" w:rsidP="00085BF9">
      <w:pPr>
        <w:spacing w:after="0" w:line="240" w:lineRule="auto"/>
        <w:jc w:val="center"/>
        <w:rPr>
          <w:rFonts w:ascii="Arial" w:eastAsia="Times New Roman" w:hAnsi="Arial" w:cs="Arial"/>
          <w:color w:val="000000"/>
          <w:spacing w:val="-6"/>
          <w:sz w:val="24"/>
          <w:szCs w:val="24"/>
          <w:lang w:val="tt-RU" w:eastAsia="ru-RU"/>
        </w:rPr>
      </w:pPr>
    </w:p>
    <w:p w:rsidR="00AF1E6B" w:rsidRDefault="00AF1E6B" w:rsidP="00085BF9">
      <w:pPr>
        <w:spacing w:after="0" w:line="240" w:lineRule="auto"/>
        <w:jc w:val="center"/>
        <w:rPr>
          <w:rFonts w:ascii="Arial" w:eastAsia="Times New Roman" w:hAnsi="Arial" w:cs="Arial"/>
          <w:color w:val="000000"/>
          <w:spacing w:val="-6"/>
          <w:sz w:val="24"/>
          <w:szCs w:val="24"/>
          <w:lang w:val="tt-RU" w:eastAsia="ru-RU"/>
        </w:rPr>
      </w:pPr>
    </w:p>
    <w:p w:rsidR="00AF1E6B" w:rsidRDefault="00AF1E6B" w:rsidP="00085BF9">
      <w:pPr>
        <w:spacing w:after="0" w:line="240" w:lineRule="auto"/>
        <w:jc w:val="center"/>
        <w:rPr>
          <w:rFonts w:ascii="Arial" w:eastAsia="Times New Roman" w:hAnsi="Arial" w:cs="Arial"/>
          <w:color w:val="000000"/>
          <w:spacing w:val="-6"/>
          <w:sz w:val="24"/>
          <w:szCs w:val="24"/>
          <w:lang w:val="tt-RU" w:eastAsia="ru-RU"/>
        </w:rPr>
      </w:pPr>
    </w:p>
    <w:p w:rsidR="00085BF9" w:rsidRPr="0029377D" w:rsidRDefault="00AF1E6B" w:rsidP="00085BF9">
      <w:pPr>
        <w:spacing w:after="0" w:line="240" w:lineRule="auto"/>
        <w:jc w:val="center"/>
        <w:rPr>
          <w:rFonts w:ascii="Arial" w:eastAsia="Times New Roman" w:hAnsi="Arial" w:cs="Arial"/>
          <w:color w:val="000000"/>
          <w:spacing w:val="-6"/>
          <w:sz w:val="24"/>
          <w:szCs w:val="24"/>
          <w:lang w:val="tt-RU" w:eastAsia="ru-RU"/>
        </w:rPr>
      </w:pPr>
      <w:r>
        <w:rPr>
          <w:rFonts w:ascii="Arial" w:eastAsia="Times New Roman" w:hAnsi="Arial" w:cs="Arial"/>
          <w:color w:val="000000"/>
          <w:spacing w:val="-6"/>
          <w:sz w:val="24"/>
          <w:szCs w:val="24"/>
          <w:lang w:val="tt-RU" w:eastAsia="ru-RU"/>
        </w:rPr>
        <w:t xml:space="preserve">                                                                                                </w:t>
      </w:r>
      <w:r w:rsidR="00085BF9" w:rsidRPr="0029377D">
        <w:rPr>
          <w:rFonts w:ascii="Arial" w:eastAsia="Times New Roman" w:hAnsi="Arial" w:cs="Arial"/>
          <w:color w:val="000000"/>
          <w:spacing w:val="-6"/>
          <w:sz w:val="24"/>
          <w:szCs w:val="24"/>
          <w:lang w:val="tt-RU" w:eastAsia="ru-RU"/>
        </w:rPr>
        <w:t xml:space="preserve">  Кушымта </w:t>
      </w:r>
    </w:p>
    <w:p w:rsidR="00085BF9" w:rsidRPr="0029377D" w:rsidRDefault="00085BF9" w:rsidP="00085BF9">
      <w:pPr>
        <w:spacing w:after="0" w:line="240" w:lineRule="auto"/>
        <w:jc w:val="center"/>
        <w:rPr>
          <w:rFonts w:ascii="Arial" w:eastAsia="Times New Roman" w:hAnsi="Arial" w:cs="Arial"/>
          <w:color w:val="000000"/>
          <w:spacing w:val="-6"/>
          <w:sz w:val="24"/>
          <w:szCs w:val="24"/>
          <w:lang w:val="tt-RU" w:eastAsia="ru-RU"/>
        </w:rPr>
      </w:pPr>
      <w:r w:rsidRPr="0029377D">
        <w:rPr>
          <w:rFonts w:ascii="Arial" w:eastAsia="Times New Roman" w:hAnsi="Arial" w:cs="Arial"/>
          <w:color w:val="000000"/>
          <w:spacing w:val="-6"/>
          <w:sz w:val="24"/>
          <w:szCs w:val="24"/>
          <w:lang w:val="tt-RU" w:eastAsia="ru-RU"/>
        </w:rPr>
        <w:t xml:space="preserve">                                                                                                  (белешмә) </w:t>
      </w:r>
    </w:p>
    <w:p w:rsidR="00085BF9" w:rsidRPr="0029377D" w:rsidRDefault="00085BF9" w:rsidP="00085BF9">
      <w:pPr>
        <w:spacing w:after="0" w:line="240" w:lineRule="auto"/>
        <w:jc w:val="center"/>
        <w:rPr>
          <w:rFonts w:ascii="Arial" w:eastAsia="Times New Roman" w:hAnsi="Arial" w:cs="Arial"/>
          <w:color w:val="000000"/>
          <w:spacing w:val="-6"/>
          <w:sz w:val="24"/>
          <w:szCs w:val="24"/>
          <w:lang w:val="tt-RU" w:eastAsia="ru-RU"/>
        </w:rPr>
      </w:pPr>
      <w:r w:rsidRPr="0029377D">
        <w:rPr>
          <w:rFonts w:ascii="Arial" w:eastAsia="Times New Roman" w:hAnsi="Arial" w:cs="Arial"/>
          <w:color w:val="000000"/>
          <w:spacing w:val="-6"/>
          <w:sz w:val="24"/>
          <w:szCs w:val="24"/>
          <w:lang w:val="tt-RU" w:eastAsia="ru-RU"/>
        </w:rPr>
        <w:tab/>
      </w:r>
    </w:p>
    <w:p w:rsidR="00085BF9" w:rsidRPr="0029377D" w:rsidRDefault="00085BF9" w:rsidP="00085BF9">
      <w:pPr>
        <w:spacing w:after="0" w:line="240" w:lineRule="auto"/>
        <w:jc w:val="center"/>
        <w:rPr>
          <w:rFonts w:ascii="Arial" w:eastAsia="Times New Roman" w:hAnsi="Arial" w:cs="Arial"/>
          <w:color w:val="000000"/>
          <w:spacing w:val="-6"/>
          <w:sz w:val="24"/>
          <w:szCs w:val="24"/>
          <w:lang w:val="tt-RU" w:eastAsia="ru-RU"/>
        </w:rPr>
      </w:pPr>
    </w:p>
    <w:p w:rsidR="00085BF9" w:rsidRPr="0029377D" w:rsidRDefault="00085BF9" w:rsidP="00085BF9">
      <w:pPr>
        <w:spacing w:after="0" w:line="240" w:lineRule="auto"/>
        <w:jc w:val="center"/>
        <w:rPr>
          <w:rFonts w:ascii="Arial" w:eastAsia="Times New Roman" w:hAnsi="Arial" w:cs="Arial"/>
          <w:color w:val="000000"/>
          <w:spacing w:val="-6"/>
          <w:sz w:val="24"/>
          <w:szCs w:val="24"/>
          <w:lang w:val="tt-RU" w:eastAsia="ru-RU"/>
        </w:rPr>
      </w:pPr>
      <w:r w:rsidRPr="0029377D">
        <w:rPr>
          <w:rFonts w:ascii="Arial" w:eastAsia="Times New Roman" w:hAnsi="Arial" w:cs="Arial"/>
          <w:color w:val="000000"/>
          <w:spacing w:val="-6"/>
          <w:sz w:val="24"/>
          <w:szCs w:val="24"/>
          <w:lang w:val="tt-RU" w:eastAsia="ru-RU"/>
        </w:rPr>
        <w:t>Муниципаль хезмәт күрсәтү өчен җаваплы һәм аның үтәлешен контрольдә тоту</w:t>
      </w:r>
      <w:r w:rsidR="002C50E7">
        <w:rPr>
          <w:rFonts w:ascii="Arial" w:eastAsia="Times New Roman" w:hAnsi="Arial" w:cs="Arial"/>
          <w:color w:val="000000"/>
          <w:spacing w:val="-6"/>
          <w:sz w:val="24"/>
          <w:szCs w:val="24"/>
          <w:lang w:val="tt-RU" w:eastAsia="ru-RU"/>
        </w:rPr>
        <w:t>чы вазыйфаи затлар реквизитлары</w:t>
      </w:r>
    </w:p>
    <w:p w:rsidR="00085BF9" w:rsidRPr="0029377D" w:rsidRDefault="00085BF9" w:rsidP="00085BF9">
      <w:pPr>
        <w:spacing w:after="0" w:line="240" w:lineRule="auto"/>
        <w:jc w:val="center"/>
        <w:rPr>
          <w:rFonts w:ascii="Arial" w:eastAsia="Times New Roman" w:hAnsi="Arial" w:cs="Arial"/>
          <w:color w:val="000000"/>
          <w:spacing w:val="-6"/>
          <w:sz w:val="24"/>
          <w:szCs w:val="24"/>
          <w:lang w:val="tt-RU" w:eastAsia="ru-RU"/>
        </w:rPr>
      </w:pPr>
    </w:p>
    <w:p w:rsidR="00085BF9" w:rsidRPr="0029377D" w:rsidRDefault="00085BF9" w:rsidP="00085BF9">
      <w:pPr>
        <w:spacing w:after="0" w:line="240" w:lineRule="auto"/>
        <w:jc w:val="center"/>
        <w:rPr>
          <w:rFonts w:ascii="Arial" w:eastAsia="Times New Roman" w:hAnsi="Arial" w:cs="Arial"/>
          <w:color w:val="000000"/>
          <w:spacing w:val="-6"/>
          <w:sz w:val="24"/>
          <w:szCs w:val="24"/>
          <w:lang w:val="tt-RU" w:eastAsia="ru-RU"/>
        </w:rPr>
      </w:pPr>
      <w:r w:rsidRPr="0029377D">
        <w:rPr>
          <w:rFonts w:ascii="Arial" w:eastAsia="Times New Roman" w:hAnsi="Arial" w:cs="Arial"/>
          <w:color w:val="000000"/>
          <w:spacing w:val="-6"/>
          <w:sz w:val="24"/>
          <w:szCs w:val="24"/>
          <w:lang w:val="tt-RU" w:eastAsia="ru-RU"/>
        </w:rPr>
        <w:t>Югары Ослан муниципаль районы Башкарма комитеты</w:t>
      </w:r>
    </w:p>
    <w:p w:rsidR="00085BF9" w:rsidRPr="0029377D" w:rsidRDefault="00085BF9" w:rsidP="004A3A38">
      <w:pPr>
        <w:spacing w:after="0" w:line="240" w:lineRule="auto"/>
        <w:jc w:val="center"/>
        <w:rPr>
          <w:rFonts w:ascii="Arial" w:eastAsia="Times New Roman" w:hAnsi="Arial" w:cs="Arial"/>
          <w:color w:val="000000"/>
          <w:spacing w:val="-6"/>
          <w:sz w:val="24"/>
          <w:szCs w:val="24"/>
          <w:lang w:eastAsia="ru-RU"/>
        </w:rPr>
      </w:pPr>
    </w:p>
    <w:p w:rsidR="00085BF9" w:rsidRPr="004A3A38" w:rsidRDefault="00085BF9" w:rsidP="004A3A38">
      <w:pPr>
        <w:spacing w:after="0" w:line="240" w:lineRule="auto"/>
        <w:jc w:val="center"/>
        <w:rPr>
          <w:rFonts w:ascii="Arial" w:eastAsia="Times New Roman" w:hAnsi="Arial" w:cs="Arial"/>
          <w:b/>
          <w:sz w:val="24"/>
          <w:szCs w:val="24"/>
          <w:lang w:val="tt-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1927"/>
        <w:gridCol w:w="8"/>
        <w:gridCol w:w="3914"/>
      </w:tblGrid>
      <w:tr w:rsidR="00085BF9" w:rsidRPr="004A3A38" w:rsidTr="00085BF9">
        <w:trPr>
          <w:trHeight w:val="488"/>
        </w:trPr>
        <w:tc>
          <w:tcPr>
            <w:tcW w:w="3722" w:type="dxa"/>
            <w:tcBorders>
              <w:top w:val="single" w:sz="4" w:space="0" w:color="auto"/>
              <w:left w:val="single" w:sz="4" w:space="0" w:color="auto"/>
              <w:bottom w:val="single" w:sz="4" w:space="0" w:color="auto"/>
              <w:right w:val="single" w:sz="4" w:space="0" w:color="auto"/>
            </w:tcBorders>
            <w:hideMark/>
          </w:tcPr>
          <w:p w:rsidR="00085BF9" w:rsidRPr="0029377D" w:rsidRDefault="00085BF9" w:rsidP="00441882">
            <w:pPr>
              <w:rPr>
                <w:rFonts w:ascii="Arial" w:hAnsi="Arial" w:cs="Arial"/>
                <w:sz w:val="24"/>
                <w:szCs w:val="24"/>
              </w:rPr>
            </w:pPr>
            <w:r w:rsidRPr="0029377D">
              <w:rPr>
                <w:rFonts w:ascii="Arial" w:hAnsi="Arial" w:cs="Arial"/>
                <w:sz w:val="24"/>
                <w:szCs w:val="24"/>
              </w:rPr>
              <w:t>Вазифа</w:t>
            </w:r>
          </w:p>
        </w:tc>
        <w:tc>
          <w:tcPr>
            <w:tcW w:w="1927" w:type="dxa"/>
            <w:tcBorders>
              <w:top w:val="single" w:sz="4" w:space="0" w:color="auto"/>
              <w:left w:val="single" w:sz="4" w:space="0" w:color="auto"/>
              <w:bottom w:val="single" w:sz="4" w:space="0" w:color="auto"/>
              <w:right w:val="single" w:sz="4" w:space="0" w:color="auto"/>
            </w:tcBorders>
            <w:hideMark/>
          </w:tcPr>
          <w:p w:rsidR="00085BF9" w:rsidRPr="004A3A38" w:rsidRDefault="00085BF9" w:rsidP="004A3A38">
            <w:pPr>
              <w:suppressAutoHyphens/>
              <w:spacing w:after="0" w:line="240" w:lineRule="auto"/>
              <w:jc w:val="center"/>
              <w:rPr>
                <w:rFonts w:ascii="Arial" w:eastAsia="Times New Roman" w:hAnsi="Arial" w:cs="Arial"/>
                <w:sz w:val="24"/>
                <w:szCs w:val="24"/>
                <w:lang w:eastAsia="ru-RU"/>
              </w:rPr>
            </w:pPr>
            <w:r w:rsidRPr="004A3A38">
              <w:rPr>
                <w:rFonts w:ascii="Arial" w:eastAsia="Times New Roman" w:hAnsi="Arial" w:cs="Arial"/>
                <w:sz w:val="24"/>
                <w:szCs w:val="24"/>
                <w:lang w:eastAsia="ru-RU"/>
              </w:rPr>
              <w:t>Телефон</w:t>
            </w:r>
          </w:p>
        </w:tc>
        <w:tc>
          <w:tcPr>
            <w:tcW w:w="3922" w:type="dxa"/>
            <w:gridSpan w:val="2"/>
            <w:tcBorders>
              <w:top w:val="single" w:sz="4" w:space="0" w:color="auto"/>
              <w:left w:val="single" w:sz="4" w:space="0" w:color="auto"/>
              <w:bottom w:val="single" w:sz="4" w:space="0" w:color="auto"/>
              <w:right w:val="single" w:sz="4" w:space="0" w:color="auto"/>
            </w:tcBorders>
            <w:hideMark/>
          </w:tcPr>
          <w:p w:rsidR="00085BF9" w:rsidRPr="004A3A38" w:rsidRDefault="00085BF9" w:rsidP="004A3A38">
            <w:pPr>
              <w:suppressAutoHyphens/>
              <w:spacing w:after="0" w:line="240" w:lineRule="auto"/>
              <w:jc w:val="center"/>
              <w:rPr>
                <w:rFonts w:ascii="Arial" w:eastAsia="Times New Roman" w:hAnsi="Arial" w:cs="Arial"/>
                <w:sz w:val="24"/>
                <w:szCs w:val="24"/>
                <w:lang w:eastAsia="ru-RU"/>
              </w:rPr>
            </w:pPr>
            <w:r w:rsidRPr="0029377D">
              <w:rPr>
                <w:rFonts w:ascii="Arial" w:eastAsia="Times New Roman" w:hAnsi="Arial" w:cs="Arial"/>
                <w:sz w:val="24"/>
                <w:szCs w:val="24"/>
                <w:lang w:eastAsia="ru-RU"/>
              </w:rPr>
              <w:t>Электрон</w:t>
            </w:r>
            <w:r w:rsidRPr="004A3A38">
              <w:rPr>
                <w:rFonts w:ascii="Arial" w:eastAsia="Times New Roman" w:hAnsi="Arial" w:cs="Arial"/>
                <w:sz w:val="24"/>
                <w:szCs w:val="24"/>
                <w:lang w:eastAsia="ru-RU"/>
              </w:rPr>
              <w:t xml:space="preserve"> адрес</w:t>
            </w:r>
          </w:p>
        </w:tc>
      </w:tr>
      <w:tr w:rsidR="00085BF9" w:rsidRPr="004A3A38" w:rsidTr="00085BF9">
        <w:tc>
          <w:tcPr>
            <w:tcW w:w="3722" w:type="dxa"/>
            <w:tcBorders>
              <w:top w:val="single" w:sz="4" w:space="0" w:color="auto"/>
              <w:left w:val="single" w:sz="4" w:space="0" w:color="auto"/>
              <w:bottom w:val="single" w:sz="4" w:space="0" w:color="auto"/>
              <w:right w:val="single" w:sz="4" w:space="0" w:color="auto"/>
            </w:tcBorders>
            <w:hideMark/>
          </w:tcPr>
          <w:p w:rsidR="00085BF9" w:rsidRPr="0029377D" w:rsidRDefault="00085BF9" w:rsidP="00441882">
            <w:pPr>
              <w:rPr>
                <w:rFonts w:ascii="Arial" w:hAnsi="Arial" w:cs="Arial"/>
                <w:sz w:val="24"/>
                <w:szCs w:val="24"/>
              </w:rPr>
            </w:pPr>
            <w:r w:rsidRPr="0029377D">
              <w:rPr>
                <w:rFonts w:ascii="Arial" w:hAnsi="Arial" w:cs="Arial"/>
                <w:sz w:val="24"/>
                <w:szCs w:val="24"/>
              </w:rPr>
              <w:t>Башкарма комитет җ</w:t>
            </w:r>
            <w:proofErr w:type="gramStart"/>
            <w:r w:rsidRPr="0029377D">
              <w:rPr>
                <w:rFonts w:ascii="Arial" w:hAnsi="Arial" w:cs="Arial"/>
                <w:sz w:val="24"/>
                <w:szCs w:val="24"/>
              </w:rPr>
              <w:t>ит</w:t>
            </w:r>
            <w:proofErr w:type="gramEnd"/>
            <w:r w:rsidRPr="0029377D">
              <w:rPr>
                <w:rFonts w:ascii="Arial" w:hAnsi="Arial" w:cs="Arial"/>
                <w:sz w:val="24"/>
                <w:szCs w:val="24"/>
              </w:rPr>
              <w:t>әкчесе</w:t>
            </w:r>
          </w:p>
        </w:tc>
        <w:tc>
          <w:tcPr>
            <w:tcW w:w="1927" w:type="dxa"/>
            <w:tcBorders>
              <w:top w:val="single" w:sz="4" w:space="0" w:color="auto"/>
              <w:left w:val="single" w:sz="4" w:space="0" w:color="auto"/>
              <w:bottom w:val="single" w:sz="4" w:space="0" w:color="auto"/>
              <w:right w:val="single" w:sz="4" w:space="0" w:color="auto"/>
            </w:tcBorders>
          </w:tcPr>
          <w:p w:rsidR="00085BF9" w:rsidRPr="004A3A38" w:rsidRDefault="00085BF9" w:rsidP="004A3A38">
            <w:pPr>
              <w:suppressAutoHyphens/>
              <w:spacing w:after="0" w:line="240" w:lineRule="auto"/>
              <w:jc w:val="center"/>
              <w:rPr>
                <w:rFonts w:ascii="Arial" w:eastAsia="Times New Roman" w:hAnsi="Arial" w:cs="Arial"/>
                <w:sz w:val="24"/>
                <w:szCs w:val="24"/>
                <w:lang w:eastAsia="ru-RU"/>
              </w:rPr>
            </w:pPr>
            <w:r w:rsidRPr="004A3A38">
              <w:rPr>
                <w:rFonts w:ascii="Arial" w:eastAsia="Times New Roman" w:hAnsi="Arial" w:cs="Arial"/>
                <w:sz w:val="24"/>
                <w:szCs w:val="24"/>
                <w:lang w:eastAsia="ru-RU"/>
              </w:rPr>
              <w:t>8(84379)21267</w:t>
            </w:r>
          </w:p>
        </w:tc>
        <w:tc>
          <w:tcPr>
            <w:tcW w:w="3922" w:type="dxa"/>
            <w:gridSpan w:val="2"/>
            <w:tcBorders>
              <w:top w:val="single" w:sz="4" w:space="0" w:color="auto"/>
              <w:left w:val="single" w:sz="4" w:space="0" w:color="auto"/>
              <w:bottom w:val="single" w:sz="4" w:space="0" w:color="auto"/>
              <w:right w:val="single" w:sz="4" w:space="0" w:color="auto"/>
            </w:tcBorders>
            <w:hideMark/>
          </w:tcPr>
          <w:p w:rsidR="00085BF9" w:rsidRPr="004A3A38" w:rsidRDefault="00085BF9" w:rsidP="004A3A38">
            <w:pPr>
              <w:suppressAutoHyphens/>
              <w:spacing w:after="0" w:line="240" w:lineRule="auto"/>
              <w:jc w:val="center"/>
              <w:rPr>
                <w:rFonts w:ascii="Arial" w:eastAsia="Times New Roman" w:hAnsi="Arial" w:cs="Arial"/>
                <w:sz w:val="24"/>
                <w:szCs w:val="24"/>
                <w:lang w:eastAsia="ru-RU"/>
              </w:rPr>
            </w:pPr>
            <w:r w:rsidRPr="004A3A38">
              <w:rPr>
                <w:rFonts w:ascii="Arial" w:eastAsia="Times New Roman" w:hAnsi="Arial" w:cs="Arial"/>
                <w:sz w:val="24"/>
                <w:szCs w:val="24"/>
                <w:lang w:eastAsia="ru-RU"/>
              </w:rPr>
              <w:t>Ilnur.Shakirov@tatar.ru</w:t>
            </w:r>
          </w:p>
        </w:tc>
      </w:tr>
      <w:tr w:rsidR="00085BF9" w:rsidRPr="004A3A38" w:rsidTr="00085BF9">
        <w:tc>
          <w:tcPr>
            <w:tcW w:w="3722" w:type="dxa"/>
            <w:tcBorders>
              <w:top w:val="single" w:sz="4" w:space="0" w:color="auto"/>
              <w:left w:val="single" w:sz="4" w:space="0" w:color="auto"/>
              <w:bottom w:val="single" w:sz="4" w:space="0" w:color="auto"/>
              <w:right w:val="single" w:sz="4" w:space="0" w:color="auto"/>
            </w:tcBorders>
            <w:hideMark/>
          </w:tcPr>
          <w:p w:rsidR="00085BF9" w:rsidRPr="0029377D" w:rsidRDefault="00085BF9" w:rsidP="00441882">
            <w:pPr>
              <w:rPr>
                <w:rFonts w:ascii="Arial" w:hAnsi="Arial" w:cs="Arial"/>
                <w:sz w:val="24"/>
                <w:szCs w:val="24"/>
              </w:rPr>
            </w:pPr>
            <w:r w:rsidRPr="0029377D">
              <w:rPr>
                <w:rFonts w:ascii="Arial" w:hAnsi="Arial" w:cs="Arial"/>
                <w:sz w:val="24"/>
                <w:szCs w:val="24"/>
              </w:rPr>
              <w:t>Башкарма комитет эшләре идарәчесе</w:t>
            </w:r>
          </w:p>
        </w:tc>
        <w:tc>
          <w:tcPr>
            <w:tcW w:w="1927" w:type="dxa"/>
            <w:tcBorders>
              <w:top w:val="single" w:sz="4" w:space="0" w:color="auto"/>
              <w:left w:val="single" w:sz="4" w:space="0" w:color="auto"/>
              <w:bottom w:val="single" w:sz="4" w:space="0" w:color="auto"/>
              <w:right w:val="single" w:sz="4" w:space="0" w:color="auto"/>
            </w:tcBorders>
          </w:tcPr>
          <w:p w:rsidR="00085BF9" w:rsidRPr="004A3A38" w:rsidRDefault="00085BF9" w:rsidP="004A3A38">
            <w:pPr>
              <w:suppressAutoHyphens/>
              <w:spacing w:after="0" w:line="240" w:lineRule="auto"/>
              <w:jc w:val="center"/>
              <w:rPr>
                <w:rFonts w:ascii="Arial" w:eastAsia="Times New Roman" w:hAnsi="Arial" w:cs="Arial"/>
                <w:sz w:val="24"/>
                <w:szCs w:val="24"/>
                <w:lang w:eastAsia="ru-RU"/>
              </w:rPr>
            </w:pPr>
            <w:r w:rsidRPr="004A3A38">
              <w:rPr>
                <w:rFonts w:ascii="Arial" w:eastAsia="Times New Roman" w:hAnsi="Arial" w:cs="Arial"/>
                <w:sz w:val="24"/>
                <w:szCs w:val="24"/>
                <w:lang w:eastAsia="ru-RU"/>
              </w:rPr>
              <w:t>8(84379)22613</w:t>
            </w:r>
          </w:p>
        </w:tc>
        <w:tc>
          <w:tcPr>
            <w:tcW w:w="3922" w:type="dxa"/>
            <w:gridSpan w:val="2"/>
            <w:tcBorders>
              <w:top w:val="single" w:sz="4" w:space="0" w:color="auto"/>
              <w:left w:val="single" w:sz="4" w:space="0" w:color="auto"/>
              <w:bottom w:val="single" w:sz="4" w:space="0" w:color="auto"/>
              <w:right w:val="single" w:sz="4" w:space="0" w:color="auto"/>
            </w:tcBorders>
          </w:tcPr>
          <w:p w:rsidR="00085BF9" w:rsidRPr="004A3A38" w:rsidRDefault="00085BF9" w:rsidP="004A3A38">
            <w:pPr>
              <w:suppressAutoHyphens/>
              <w:spacing w:after="0" w:line="240" w:lineRule="auto"/>
              <w:jc w:val="center"/>
              <w:rPr>
                <w:rFonts w:ascii="Arial" w:eastAsia="Times New Roman" w:hAnsi="Arial" w:cs="Arial"/>
                <w:sz w:val="24"/>
                <w:szCs w:val="24"/>
                <w:lang w:eastAsia="ru-RU"/>
              </w:rPr>
            </w:pPr>
            <w:r w:rsidRPr="004A3A38">
              <w:rPr>
                <w:rFonts w:ascii="Arial" w:eastAsia="Times New Roman" w:hAnsi="Arial" w:cs="Arial"/>
                <w:sz w:val="24"/>
                <w:szCs w:val="24"/>
                <w:lang w:val="en-US" w:eastAsia="ru-RU"/>
              </w:rPr>
              <w:t>Alfiya</w:t>
            </w:r>
            <w:r w:rsidRPr="004A3A38">
              <w:rPr>
                <w:rFonts w:ascii="Arial" w:eastAsia="Times New Roman" w:hAnsi="Arial" w:cs="Arial"/>
                <w:sz w:val="24"/>
                <w:szCs w:val="24"/>
                <w:lang w:eastAsia="ru-RU"/>
              </w:rPr>
              <w:t>.</w:t>
            </w:r>
            <w:r w:rsidRPr="004A3A38">
              <w:rPr>
                <w:rFonts w:ascii="Arial" w:eastAsia="Times New Roman" w:hAnsi="Arial" w:cs="Arial"/>
                <w:sz w:val="24"/>
                <w:szCs w:val="24"/>
                <w:lang w:val="en-US" w:eastAsia="ru-RU"/>
              </w:rPr>
              <w:t>Mingasova</w:t>
            </w:r>
            <w:r w:rsidRPr="004A3A38">
              <w:rPr>
                <w:rFonts w:ascii="Arial" w:eastAsia="Times New Roman" w:hAnsi="Arial" w:cs="Arial"/>
                <w:sz w:val="24"/>
                <w:szCs w:val="24"/>
                <w:lang w:eastAsia="ru-RU"/>
              </w:rPr>
              <w:t>@</w:t>
            </w:r>
            <w:r w:rsidRPr="004A3A38">
              <w:rPr>
                <w:rFonts w:ascii="Arial" w:eastAsia="Times New Roman" w:hAnsi="Arial" w:cs="Arial"/>
                <w:sz w:val="24"/>
                <w:szCs w:val="24"/>
                <w:lang w:val="en-US" w:eastAsia="ru-RU"/>
              </w:rPr>
              <w:t>tatar</w:t>
            </w:r>
            <w:r w:rsidRPr="004A3A38">
              <w:rPr>
                <w:rFonts w:ascii="Arial" w:eastAsia="Times New Roman" w:hAnsi="Arial" w:cs="Arial"/>
                <w:sz w:val="24"/>
                <w:szCs w:val="24"/>
                <w:lang w:eastAsia="ru-RU"/>
              </w:rPr>
              <w:t>.</w:t>
            </w:r>
            <w:r w:rsidRPr="004A3A38">
              <w:rPr>
                <w:rFonts w:ascii="Arial" w:eastAsia="Times New Roman" w:hAnsi="Arial" w:cs="Arial"/>
                <w:sz w:val="24"/>
                <w:szCs w:val="24"/>
                <w:lang w:val="en-US" w:eastAsia="ru-RU"/>
              </w:rPr>
              <w:t>ru</w:t>
            </w:r>
          </w:p>
        </w:tc>
      </w:tr>
      <w:tr w:rsidR="00085BF9" w:rsidRPr="004A3A38" w:rsidTr="00085BF9">
        <w:tc>
          <w:tcPr>
            <w:tcW w:w="3722" w:type="dxa"/>
            <w:tcBorders>
              <w:top w:val="single" w:sz="4" w:space="0" w:color="auto"/>
              <w:left w:val="single" w:sz="4" w:space="0" w:color="auto"/>
              <w:bottom w:val="single" w:sz="4" w:space="0" w:color="auto"/>
              <w:right w:val="single" w:sz="4" w:space="0" w:color="auto"/>
            </w:tcBorders>
            <w:hideMark/>
          </w:tcPr>
          <w:p w:rsidR="00085BF9" w:rsidRPr="0029377D" w:rsidRDefault="00085BF9" w:rsidP="00441882">
            <w:pPr>
              <w:rPr>
                <w:rFonts w:ascii="Arial" w:hAnsi="Arial" w:cs="Arial"/>
                <w:sz w:val="24"/>
                <w:szCs w:val="24"/>
              </w:rPr>
            </w:pPr>
            <w:r w:rsidRPr="0029377D">
              <w:rPr>
                <w:rFonts w:ascii="Arial" w:hAnsi="Arial" w:cs="Arial"/>
                <w:sz w:val="24"/>
                <w:szCs w:val="24"/>
              </w:rPr>
              <w:t>Бүлек җ</w:t>
            </w:r>
            <w:proofErr w:type="gramStart"/>
            <w:r w:rsidRPr="0029377D">
              <w:rPr>
                <w:rFonts w:ascii="Arial" w:hAnsi="Arial" w:cs="Arial"/>
                <w:sz w:val="24"/>
                <w:szCs w:val="24"/>
              </w:rPr>
              <w:t>ит</w:t>
            </w:r>
            <w:proofErr w:type="gramEnd"/>
            <w:r w:rsidRPr="0029377D">
              <w:rPr>
                <w:rFonts w:ascii="Arial" w:hAnsi="Arial" w:cs="Arial"/>
                <w:sz w:val="24"/>
                <w:szCs w:val="24"/>
              </w:rPr>
              <w:t>әкчесе</w:t>
            </w:r>
          </w:p>
        </w:tc>
        <w:tc>
          <w:tcPr>
            <w:tcW w:w="1935" w:type="dxa"/>
            <w:gridSpan w:val="2"/>
            <w:tcBorders>
              <w:top w:val="single" w:sz="4" w:space="0" w:color="auto"/>
              <w:left w:val="single" w:sz="4" w:space="0" w:color="auto"/>
              <w:bottom w:val="single" w:sz="4" w:space="0" w:color="auto"/>
              <w:right w:val="single" w:sz="4" w:space="0" w:color="auto"/>
            </w:tcBorders>
            <w:hideMark/>
          </w:tcPr>
          <w:p w:rsidR="00085BF9" w:rsidRPr="004A3A38" w:rsidRDefault="00085BF9" w:rsidP="004A3A38">
            <w:pPr>
              <w:suppressAutoHyphens/>
              <w:spacing w:after="0" w:line="240" w:lineRule="auto"/>
              <w:jc w:val="center"/>
              <w:rPr>
                <w:rFonts w:ascii="Arial" w:eastAsia="Times New Roman" w:hAnsi="Arial" w:cs="Arial"/>
                <w:sz w:val="24"/>
                <w:szCs w:val="24"/>
                <w:lang w:eastAsia="ru-RU"/>
              </w:rPr>
            </w:pPr>
            <w:r w:rsidRPr="004A3A38">
              <w:rPr>
                <w:rFonts w:ascii="Arial" w:eastAsia="Times New Roman" w:hAnsi="Arial" w:cs="Arial"/>
                <w:sz w:val="24"/>
                <w:szCs w:val="24"/>
                <w:lang w:eastAsia="ru-RU"/>
              </w:rPr>
              <w:t>8(84379)22343</w:t>
            </w:r>
          </w:p>
        </w:tc>
        <w:tc>
          <w:tcPr>
            <w:tcW w:w="3914" w:type="dxa"/>
            <w:tcBorders>
              <w:top w:val="single" w:sz="4" w:space="0" w:color="auto"/>
              <w:left w:val="single" w:sz="4" w:space="0" w:color="auto"/>
              <w:bottom w:val="single" w:sz="4" w:space="0" w:color="auto"/>
              <w:right w:val="single" w:sz="4" w:space="0" w:color="auto"/>
            </w:tcBorders>
            <w:hideMark/>
          </w:tcPr>
          <w:p w:rsidR="00085BF9" w:rsidRPr="004A3A38" w:rsidRDefault="00085BF9" w:rsidP="004A3A38">
            <w:pPr>
              <w:suppressAutoHyphens/>
              <w:spacing w:after="0" w:line="240" w:lineRule="auto"/>
              <w:jc w:val="center"/>
              <w:rPr>
                <w:rFonts w:ascii="Arial" w:eastAsia="Times New Roman" w:hAnsi="Arial" w:cs="Arial"/>
                <w:sz w:val="24"/>
                <w:szCs w:val="24"/>
                <w:lang w:eastAsia="ru-RU"/>
              </w:rPr>
            </w:pPr>
            <w:r w:rsidRPr="004A3A38">
              <w:rPr>
                <w:rFonts w:ascii="Arial" w:eastAsia="Times New Roman" w:hAnsi="Arial" w:cs="Arial"/>
                <w:sz w:val="24"/>
                <w:szCs w:val="24"/>
                <w:lang w:eastAsia="ru-RU"/>
              </w:rPr>
              <w:t>Alina.Utyugina@tatar.ru</w:t>
            </w:r>
          </w:p>
        </w:tc>
      </w:tr>
    </w:tbl>
    <w:p w:rsidR="004A3A38" w:rsidRPr="0029377D" w:rsidRDefault="004A3A38" w:rsidP="004A3A38">
      <w:pPr>
        <w:autoSpaceDE w:val="0"/>
        <w:autoSpaceDN w:val="0"/>
        <w:adjustRightInd w:val="0"/>
        <w:spacing w:after="0" w:line="240" w:lineRule="auto"/>
        <w:jc w:val="center"/>
        <w:rPr>
          <w:rFonts w:ascii="Arial" w:eastAsia="Times New Roman" w:hAnsi="Arial" w:cs="Arial"/>
          <w:sz w:val="24"/>
          <w:szCs w:val="24"/>
          <w:lang w:val="tt-RU" w:eastAsia="ru-RU"/>
        </w:rPr>
      </w:pPr>
    </w:p>
    <w:p w:rsidR="00085BF9" w:rsidRPr="0029377D" w:rsidRDefault="00085BF9" w:rsidP="004A3A38">
      <w:pPr>
        <w:autoSpaceDE w:val="0"/>
        <w:autoSpaceDN w:val="0"/>
        <w:adjustRightInd w:val="0"/>
        <w:spacing w:after="0" w:line="240" w:lineRule="auto"/>
        <w:jc w:val="center"/>
        <w:rPr>
          <w:rFonts w:ascii="Arial" w:eastAsia="Times New Roman" w:hAnsi="Arial" w:cs="Arial"/>
          <w:sz w:val="24"/>
          <w:szCs w:val="24"/>
          <w:lang w:val="tt-RU" w:eastAsia="ru-RU"/>
        </w:rPr>
      </w:pPr>
    </w:p>
    <w:p w:rsidR="00085BF9" w:rsidRPr="004A3A38" w:rsidRDefault="00085BF9" w:rsidP="004A3A38">
      <w:pPr>
        <w:autoSpaceDE w:val="0"/>
        <w:autoSpaceDN w:val="0"/>
        <w:adjustRightInd w:val="0"/>
        <w:spacing w:after="0" w:line="240" w:lineRule="auto"/>
        <w:jc w:val="center"/>
        <w:rPr>
          <w:rFonts w:ascii="Arial" w:eastAsia="Times New Roman" w:hAnsi="Arial" w:cs="Arial"/>
          <w:sz w:val="24"/>
          <w:szCs w:val="24"/>
          <w:lang w:val="tt-RU" w:eastAsia="ru-RU"/>
        </w:rPr>
      </w:pPr>
    </w:p>
    <w:p w:rsidR="00085BF9" w:rsidRDefault="00085BF9" w:rsidP="00085BF9">
      <w:pPr>
        <w:spacing w:after="0" w:line="240" w:lineRule="auto"/>
        <w:jc w:val="center"/>
        <w:rPr>
          <w:rFonts w:ascii="Arial" w:eastAsia="Times New Roman" w:hAnsi="Arial" w:cs="Arial"/>
          <w:sz w:val="24"/>
          <w:szCs w:val="24"/>
          <w:lang w:val="tt-RU" w:eastAsia="ru-RU"/>
        </w:rPr>
      </w:pPr>
      <w:r w:rsidRPr="00085BF9">
        <w:rPr>
          <w:rFonts w:ascii="Arial" w:eastAsia="Times New Roman" w:hAnsi="Arial" w:cs="Arial"/>
          <w:sz w:val="24"/>
          <w:szCs w:val="24"/>
          <w:lang w:eastAsia="ru-RU"/>
        </w:rPr>
        <w:t>Югары Ослан муниципаль районы Советы</w:t>
      </w:r>
    </w:p>
    <w:p w:rsidR="002C50E7" w:rsidRPr="002C50E7" w:rsidRDefault="002C50E7" w:rsidP="00085BF9">
      <w:pPr>
        <w:spacing w:after="0" w:line="240" w:lineRule="auto"/>
        <w:jc w:val="center"/>
        <w:rPr>
          <w:rFonts w:ascii="Arial" w:eastAsia="Times New Roman" w:hAnsi="Arial" w:cs="Arial"/>
          <w:sz w:val="24"/>
          <w:szCs w:val="24"/>
          <w:lang w:val="tt-RU" w:eastAsia="ru-RU"/>
        </w:rPr>
      </w:pP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2530"/>
        <w:gridCol w:w="3916"/>
      </w:tblGrid>
      <w:tr w:rsidR="00085BF9" w:rsidRPr="00085BF9" w:rsidTr="00441882">
        <w:trPr>
          <w:trHeight w:val="603"/>
        </w:trPr>
        <w:tc>
          <w:tcPr>
            <w:tcW w:w="4382" w:type="dxa"/>
            <w:tcBorders>
              <w:top w:val="single" w:sz="4" w:space="0" w:color="auto"/>
              <w:left w:val="single" w:sz="4" w:space="0" w:color="auto"/>
              <w:bottom w:val="single" w:sz="4" w:space="0" w:color="auto"/>
              <w:right w:val="single" w:sz="4" w:space="0" w:color="auto"/>
            </w:tcBorders>
            <w:hideMark/>
          </w:tcPr>
          <w:p w:rsidR="00085BF9" w:rsidRPr="00085BF9" w:rsidRDefault="00085BF9" w:rsidP="00085BF9">
            <w:pPr>
              <w:suppressAutoHyphens/>
              <w:spacing w:after="0" w:line="240" w:lineRule="auto"/>
              <w:jc w:val="center"/>
              <w:rPr>
                <w:rFonts w:ascii="Arial" w:eastAsia="Times New Roman" w:hAnsi="Arial" w:cs="Arial"/>
                <w:sz w:val="24"/>
                <w:szCs w:val="24"/>
                <w:lang w:val="tt-RU" w:eastAsia="ru-RU"/>
              </w:rPr>
            </w:pPr>
            <w:r w:rsidRPr="00085BF9">
              <w:rPr>
                <w:rFonts w:ascii="Arial" w:eastAsia="Times New Roman" w:hAnsi="Arial" w:cs="Arial"/>
                <w:sz w:val="24"/>
                <w:szCs w:val="24"/>
                <w:lang w:val="tt-RU" w:eastAsia="ru-RU"/>
              </w:rPr>
              <w:t>Вазифа</w:t>
            </w:r>
          </w:p>
        </w:tc>
        <w:tc>
          <w:tcPr>
            <w:tcW w:w="2530" w:type="dxa"/>
            <w:tcBorders>
              <w:top w:val="single" w:sz="4" w:space="0" w:color="auto"/>
              <w:left w:val="single" w:sz="4" w:space="0" w:color="auto"/>
              <w:bottom w:val="single" w:sz="4" w:space="0" w:color="auto"/>
              <w:right w:val="single" w:sz="4" w:space="0" w:color="auto"/>
            </w:tcBorders>
            <w:hideMark/>
          </w:tcPr>
          <w:p w:rsidR="00085BF9" w:rsidRPr="00085BF9" w:rsidRDefault="00085BF9" w:rsidP="00085BF9">
            <w:pPr>
              <w:suppressAutoHyphens/>
              <w:spacing w:after="0" w:line="240" w:lineRule="auto"/>
              <w:jc w:val="center"/>
              <w:rPr>
                <w:rFonts w:ascii="Arial" w:eastAsia="Times New Roman" w:hAnsi="Arial" w:cs="Arial"/>
                <w:sz w:val="24"/>
                <w:szCs w:val="24"/>
                <w:lang w:eastAsia="ru-RU"/>
              </w:rPr>
            </w:pPr>
            <w:r w:rsidRPr="00085BF9">
              <w:rPr>
                <w:rFonts w:ascii="Arial" w:eastAsia="Times New Roman" w:hAnsi="Arial" w:cs="Arial"/>
                <w:sz w:val="24"/>
                <w:szCs w:val="24"/>
                <w:lang w:eastAsia="ru-RU"/>
              </w:rPr>
              <w:t>Телефон</w:t>
            </w:r>
          </w:p>
        </w:tc>
        <w:tc>
          <w:tcPr>
            <w:tcW w:w="3916" w:type="dxa"/>
            <w:tcBorders>
              <w:top w:val="single" w:sz="4" w:space="0" w:color="auto"/>
              <w:left w:val="single" w:sz="4" w:space="0" w:color="auto"/>
              <w:bottom w:val="single" w:sz="4" w:space="0" w:color="auto"/>
              <w:right w:val="single" w:sz="4" w:space="0" w:color="auto"/>
            </w:tcBorders>
            <w:hideMark/>
          </w:tcPr>
          <w:p w:rsidR="00085BF9" w:rsidRPr="00085BF9" w:rsidRDefault="00085BF9" w:rsidP="00085BF9">
            <w:pPr>
              <w:suppressAutoHyphens/>
              <w:spacing w:after="0" w:line="240" w:lineRule="auto"/>
              <w:jc w:val="center"/>
              <w:rPr>
                <w:rFonts w:ascii="Arial" w:eastAsia="Times New Roman" w:hAnsi="Arial" w:cs="Arial"/>
                <w:sz w:val="24"/>
                <w:szCs w:val="24"/>
                <w:lang w:eastAsia="ru-RU"/>
              </w:rPr>
            </w:pPr>
            <w:r w:rsidRPr="00085BF9">
              <w:rPr>
                <w:rFonts w:ascii="Arial" w:eastAsia="Times New Roman" w:hAnsi="Arial" w:cs="Arial"/>
                <w:sz w:val="24"/>
                <w:szCs w:val="24"/>
                <w:lang w:eastAsia="ru-RU"/>
              </w:rPr>
              <w:t>Электрон адрес</w:t>
            </w:r>
          </w:p>
        </w:tc>
      </w:tr>
      <w:tr w:rsidR="00085BF9" w:rsidRPr="00085BF9" w:rsidTr="00441882">
        <w:trPr>
          <w:trHeight w:val="408"/>
        </w:trPr>
        <w:tc>
          <w:tcPr>
            <w:tcW w:w="4382" w:type="dxa"/>
            <w:tcBorders>
              <w:top w:val="single" w:sz="4" w:space="0" w:color="auto"/>
              <w:left w:val="single" w:sz="4" w:space="0" w:color="auto"/>
              <w:bottom w:val="single" w:sz="4" w:space="0" w:color="auto"/>
              <w:right w:val="single" w:sz="4" w:space="0" w:color="auto"/>
            </w:tcBorders>
            <w:hideMark/>
          </w:tcPr>
          <w:p w:rsidR="00085BF9" w:rsidRPr="00085BF9" w:rsidRDefault="00085BF9" w:rsidP="00085BF9">
            <w:pPr>
              <w:suppressAutoHyphens/>
              <w:spacing w:after="0" w:line="240" w:lineRule="auto"/>
              <w:jc w:val="both"/>
              <w:rPr>
                <w:rFonts w:ascii="Arial" w:eastAsia="Times New Roman" w:hAnsi="Arial" w:cs="Arial"/>
                <w:sz w:val="24"/>
                <w:szCs w:val="24"/>
                <w:lang w:eastAsia="ru-RU"/>
              </w:rPr>
            </w:pPr>
            <w:r w:rsidRPr="00085BF9">
              <w:rPr>
                <w:rFonts w:ascii="Arial" w:eastAsia="Times New Roman" w:hAnsi="Arial" w:cs="Arial"/>
                <w:sz w:val="24"/>
                <w:szCs w:val="24"/>
                <w:lang w:val="tt-RU" w:eastAsia="ru-RU"/>
              </w:rPr>
              <w:t>Башлык</w:t>
            </w:r>
            <w:r w:rsidRPr="00085BF9">
              <w:rPr>
                <w:rFonts w:ascii="Arial" w:eastAsia="Times New Roman" w:hAnsi="Arial" w:cs="Arial"/>
                <w:sz w:val="24"/>
                <w:szCs w:val="24"/>
                <w:lang w:eastAsia="ru-RU"/>
              </w:rPr>
              <w:t xml:space="preserve"> </w:t>
            </w:r>
          </w:p>
        </w:tc>
        <w:tc>
          <w:tcPr>
            <w:tcW w:w="2530" w:type="dxa"/>
            <w:tcBorders>
              <w:top w:val="single" w:sz="4" w:space="0" w:color="auto"/>
              <w:left w:val="single" w:sz="4" w:space="0" w:color="auto"/>
              <w:bottom w:val="single" w:sz="4" w:space="0" w:color="auto"/>
              <w:right w:val="single" w:sz="4" w:space="0" w:color="auto"/>
            </w:tcBorders>
          </w:tcPr>
          <w:p w:rsidR="00085BF9" w:rsidRPr="00085BF9" w:rsidRDefault="00085BF9" w:rsidP="00085BF9">
            <w:pPr>
              <w:suppressAutoHyphens/>
              <w:spacing w:after="0" w:line="240" w:lineRule="auto"/>
              <w:jc w:val="center"/>
              <w:rPr>
                <w:rFonts w:ascii="Arial" w:eastAsia="Times New Roman" w:hAnsi="Arial" w:cs="Arial"/>
                <w:sz w:val="24"/>
                <w:szCs w:val="24"/>
                <w:lang w:eastAsia="ru-RU"/>
              </w:rPr>
            </w:pPr>
            <w:r w:rsidRPr="00085BF9">
              <w:rPr>
                <w:rFonts w:ascii="Arial" w:eastAsia="Times New Roman" w:hAnsi="Arial" w:cs="Arial"/>
                <w:sz w:val="24"/>
                <w:szCs w:val="24"/>
                <w:lang w:val="en-US" w:eastAsia="ru-RU"/>
              </w:rPr>
              <w:t>8(84379)2-18-39</w:t>
            </w:r>
          </w:p>
        </w:tc>
        <w:tc>
          <w:tcPr>
            <w:tcW w:w="3916" w:type="dxa"/>
            <w:tcBorders>
              <w:top w:val="single" w:sz="4" w:space="0" w:color="auto"/>
              <w:left w:val="single" w:sz="4" w:space="0" w:color="auto"/>
              <w:bottom w:val="single" w:sz="4" w:space="0" w:color="auto"/>
              <w:right w:val="single" w:sz="4" w:space="0" w:color="auto"/>
            </w:tcBorders>
            <w:hideMark/>
          </w:tcPr>
          <w:p w:rsidR="00085BF9" w:rsidRPr="00085BF9" w:rsidRDefault="00085BF9" w:rsidP="00085BF9">
            <w:pPr>
              <w:suppressAutoHyphens/>
              <w:spacing w:after="0" w:line="240" w:lineRule="auto"/>
              <w:jc w:val="center"/>
              <w:rPr>
                <w:rFonts w:ascii="Arial" w:eastAsia="Times New Roman" w:hAnsi="Arial" w:cs="Arial"/>
                <w:sz w:val="24"/>
                <w:szCs w:val="24"/>
                <w:lang w:val="en-US" w:eastAsia="ru-RU"/>
              </w:rPr>
            </w:pPr>
            <w:r w:rsidRPr="00085BF9">
              <w:rPr>
                <w:rFonts w:ascii="Arial" w:eastAsia="Times New Roman" w:hAnsi="Arial" w:cs="Arial"/>
                <w:sz w:val="24"/>
                <w:szCs w:val="24"/>
                <w:lang w:val="en-US" w:eastAsia="ru-RU"/>
              </w:rPr>
              <w:t>sovet@tatar.ru</w:t>
            </w:r>
          </w:p>
        </w:tc>
      </w:tr>
    </w:tbl>
    <w:p w:rsidR="004A3A38" w:rsidRPr="004A3A38" w:rsidRDefault="004A3A38" w:rsidP="004A3A38">
      <w:pPr>
        <w:autoSpaceDE w:val="0"/>
        <w:autoSpaceDN w:val="0"/>
        <w:adjustRightInd w:val="0"/>
        <w:spacing w:after="0" w:line="240" w:lineRule="auto"/>
        <w:jc w:val="center"/>
        <w:rPr>
          <w:rFonts w:ascii="Arial" w:eastAsia="Times New Roman" w:hAnsi="Arial" w:cs="Arial"/>
          <w:sz w:val="24"/>
          <w:szCs w:val="24"/>
          <w:lang w:eastAsia="ru-RU"/>
        </w:rPr>
      </w:pPr>
    </w:p>
    <w:sectPr w:rsidR="004A3A38" w:rsidRPr="004A3A38" w:rsidSect="0029377D">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091" w:rsidRDefault="00B90091">
      <w:pPr>
        <w:spacing w:after="0" w:line="240" w:lineRule="auto"/>
      </w:pPr>
      <w:r>
        <w:separator/>
      </w:r>
    </w:p>
  </w:endnote>
  <w:endnote w:type="continuationSeparator" w:id="0">
    <w:p w:rsidR="00B90091" w:rsidRDefault="00B9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091" w:rsidRDefault="00B90091">
      <w:pPr>
        <w:spacing w:after="0" w:line="240" w:lineRule="auto"/>
      </w:pPr>
      <w:r>
        <w:separator/>
      </w:r>
    </w:p>
  </w:footnote>
  <w:footnote w:type="continuationSeparator" w:id="0">
    <w:p w:rsidR="00B90091" w:rsidRDefault="00B90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13" w:rsidRDefault="00143913" w:rsidP="0044188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43913" w:rsidRDefault="00143913" w:rsidP="00441882">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13" w:rsidRDefault="00143913" w:rsidP="0044188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w:t>
    </w:r>
    <w:r>
      <w:rPr>
        <w:rStyle w:val="ab"/>
      </w:rPr>
      <w:fldChar w:fldCharType="end"/>
    </w:r>
  </w:p>
  <w:p w:rsidR="00143913" w:rsidRDefault="00143913" w:rsidP="0044188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E3B"/>
    <w:multiLevelType w:val="hybridMultilevel"/>
    <w:tmpl w:val="B8A402CC"/>
    <w:lvl w:ilvl="0" w:tplc="518A9A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
    <w:nsid w:val="35B21B91"/>
    <w:multiLevelType w:val="hybridMultilevel"/>
    <w:tmpl w:val="DCA07F9C"/>
    <w:lvl w:ilvl="0" w:tplc="E85E2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D21688"/>
    <w:multiLevelType w:val="hybridMultilevel"/>
    <w:tmpl w:val="A4CEE09C"/>
    <w:lvl w:ilvl="0" w:tplc="3FA4EA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0F"/>
    <w:rsid w:val="00014289"/>
    <w:rsid w:val="00055981"/>
    <w:rsid w:val="00085BF9"/>
    <w:rsid w:val="00095F68"/>
    <w:rsid w:val="000F6D15"/>
    <w:rsid w:val="00143913"/>
    <w:rsid w:val="00146B2D"/>
    <w:rsid w:val="0019371D"/>
    <w:rsid w:val="0029377D"/>
    <w:rsid w:val="002C50E7"/>
    <w:rsid w:val="00441882"/>
    <w:rsid w:val="004A3A38"/>
    <w:rsid w:val="0053378A"/>
    <w:rsid w:val="005A656E"/>
    <w:rsid w:val="005E050E"/>
    <w:rsid w:val="0063503C"/>
    <w:rsid w:val="006C790F"/>
    <w:rsid w:val="00737B86"/>
    <w:rsid w:val="007473F1"/>
    <w:rsid w:val="007B4277"/>
    <w:rsid w:val="0085423B"/>
    <w:rsid w:val="008D1B6E"/>
    <w:rsid w:val="008D603A"/>
    <w:rsid w:val="009E50B6"/>
    <w:rsid w:val="00AC28E6"/>
    <w:rsid w:val="00AF1E6B"/>
    <w:rsid w:val="00B90091"/>
    <w:rsid w:val="00BD5050"/>
    <w:rsid w:val="00CF0742"/>
    <w:rsid w:val="00EF72E5"/>
    <w:rsid w:val="00FF0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F1"/>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7473F1"/>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7473F1"/>
    <w:pPr>
      <w:ind w:left="720"/>
      <w:contextualSpacing/>
    </w:pPr>
  </w:style>
  <w:style w:type="table" w:styleId="a5">
    <w:name w:val="Table Grid"/>
    <w:basedOn w:val="a1"/>
    <w:uiPriority w:val="59"/>
    <w:rsid w:val="007473F1"/>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7473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73F1"/>
    <w:rPr>
      <w:rFonts w:ascii="Tahoma" w:eastAsia="Calibri" w:hAnsi="Tahoma" w:cs="Tahoma"/>
      <w:sz w:val="16"/>
      <w:szCs w:val="16"/>
    </w:rPr>
  </w:style>
  <w:style w:type="character" w:styleId="a8">
    <w:name w:val="Hyperlink"/>
    <w:basedOn w:val="a0"/>
    <w:uiPriority w:val="99"/>
    <w:unhideWhenUsed/>
    <w:rsid w:val="005E050E"/>
    <w:rPr>
      <w:color w:val="0000FF" w:themeColor="hyperlink"/>
      <w:u w:val="single"/>
    </w:rPr>
  </w:style>
  <w:style w:type="paragraph" w:styleId="a9">
    <w:name w:val="header"/>
    <w:basedOn w:val="a"/>
    <w:link w:val="aa"/>
    <w:rsid w:val="004A3A38"/>
    <w:pPr>
      <w:tabs>
        <w:tab w:val="center" w:pos="4677"/>
        <w:tab w:val="right" w:pos="9355"/>
      </w:tabs>
      <w:spacing w:after="0" w:line="240" w:lineRule="auto"/>
    </w:pPr>
    <w:rPr>
      <w:rFonts w:eastAsia="Times New Roman"/>
      <w:sz w:val="24"/>
      <w:szCs w:val="24"/>
      <w:lang w:eastAsia="ru-RU"/>
    </w:rPr>
  </w:style>
  <w:style w:type="character" w:customStyle="1" w:styleId="aa">
    <w:name w:val="Верхний колонтитул Знак"/>
    <w:basedOn w:val="a0"/>
    <w:link w:val="a9"/>
    <w:rsid w:val="004A3A38"/>
    <w:rPr>
      <w:rFonts w:ascii="Times New Roman" w:eastAsia="Times New Roman" w:hAnsi="Times New Roman" w:cs="Times New Roman"/>
      <w:sz w:val="24"/>
      <w:szCs w:val="24"/>
      <w:lang w:eastAsia="ru-RU"/>
    </w:rPr>
  </w:style>
  <w:style w:type="character" w:styleId="ab">
    <w:name w:val="page number"/>
    <w:basedOn w:val="a0"/>
    <w:rsid w:val="004A3A38"/>
  </w:style>
  <w:style w:type="paragraph" w:customStyle="1" w:styleId="4">
    <w:name w:val="Знак Знак4"/>
    <w:basedOn w:val="a"/>
    <w:rsid w:val="004A3A38"/>
    <w:pPr>
      <w:spacing w:before="100" w:beforeAutospacing="1" w:after="100" w:afterAutospacing="1" w:line="240" w:lineRule="auto"/>
    </w:pPr>
    <w:rPr>
      <w:rFonts w:ascii="Tahoma" w:eastAsia="Times New Roman" w:hAnsi="Tahoma"/>
      <w:sz w:val="20"/>
      <w:szCs w:val="20"/>
      <w:lang w:val="en-US"/>
    </w:rPr>
  </w:style>
  <w:style w:type="paragraph" w:customStyle="1" w:styleId="40">
    <w:name w:val="Знак Знак4"/>
    <w:basedOn w:val="a"/>
    <w:rsid w:val="00441882"/>
    <w:pPr>
      <w:spacing w:before="100" w:beforeAutospacing="1" w:after="100" w:afterAutospacing="1" w:line="240" w:lineRule="auto"/>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F1"/>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7473F1"/>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7473F1"/>
    <w:pPr>
      <w:ind w:left="720"/>
      <w:contextualSpacing/>
    </w:pPr>
  </w:style>
  <w:style w:type="table" w:styleId="a5">
    <w:name w:val="Table Grid"/>
    <w:basedOn w:val="a1"/>
    <w:uiPriority w:val="59"/>
    <w:rsid w:val="007473F1"/>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7473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73F1"/>
    <w:rPr>
      <w:rFonts w:ascii="Tahoma" w:eastAsia="Calibri" w:hAnsi="Tahoma" w:cs="Tahoma"/>
      <w:sz w:val="16"/>
      <w:szCs w:val="16"/>
    </w:rPr>
  </w:style>
  <w:style w:type="character" w:styleId="a8">
    <w:name w:val="Hyperlink"/>
    <w:basedOn w:val="a0"/>
    <w:uiPriority w:val="99"/>
    <w:unhideWhenUsed/>
    <w:rsid w:val="005E050E"/>
    <w:rPr>
      <w:color w:val="0000FF" w:themeColor="hyperlink"/>
      <w:u w:val="single"/>
    </w:rPr>
  </w:style>
  <w:style w:type="paragraph" w:styleId="a9">
    <w:name w:val="header"/>
    <w:basedOn w:val="a"/>
    <w:link w:val="aa"/>
    <w:rsid w:val="004A3A38"/>
    <w:pPr>
      <w:tabs>
        <w:tab w:val="center" w:pos="4677"/>
        <w:tab w:val="right" w:pos="9355"/>
      </w:tabs>
      <w:spacing w:after="0" w:line="240" w:lineRule="auto"/>
    </w:pPr>
    <w:rPr>
      <w:rFonts w:eastAsia="Times New Roman"/>
      <w:sz w:val="24"/>
      <w:szCs w:val="24"/>
      <w:lang w:eastAsia="ru-RU"/>
    </w:rPr>
  </w:style>
  <w:style w:type="character" w:customStyle="1" w:styleId="aa">
    <w:name w:val="Верхний колонтитул Знак"/>
    <w:basedOn w:val="a0"/>
    <w:link w:val="a9"/>
    <w:rsid w:val="004A3A38"/>
    <w:rPr>
      <w:rFonts w:ascii="Times New Roman" w:eastAsia="Times New Roman" w:hAnsi="Times New Roman" w:cs="Times New Roman"/>
      <w:sz w:val="24"/>
      <w:szCs w:val="24"/>
      <w:lang w:eastAsia="ru-RU"/>
    </w:rPr>
  </w:style>
  <w:style w:type="character" w:styleId="ab">
    <w:name w:val="page number"/>
    <w:basedOn w:val="a0"/>
    <w:rsid w:val="004A3A38"/>
  </w:style>
  <w:style w:type="paragraph" w:customStyle="1" w:styleId="4">
    <w:name w:val="Знак Знак4"/>
    <w:basedOn w:val="a"/>
    <w:rsid w:val="004A3A38"/>
    <w:pPr>
      <w:spacing w:before="100" w:beforeAutospacing="1" w:after="100" w:afterAutospacing="1" w:line="240" w:lineRule="auto"/>
    </w:pPr>
    <w:rPr>
      <w:rFonts w:ascii="Tahoma" w:eastAsia="Times New Roman" w:hAnsi="Tahoma"/>
      <w:sz w:val="20"/>
      <w:szCs w:val="20"/>
      <w:lang w:val="en-US"/>
    </w:rPr>
  </w:style>
  <w:style w:type="paragraph" w:customStyle="1" w:styleId="40">
    <w:name w:val="Знак Знак4"/>
    <w:basedOn w:val="a"/>
    <w:rsid w:val="00441882"/>
    <w:pPr>
      <w:spacing w:before="100" w:beforeAutospacing="1" w:after="100" w:afterAutospacing="1" w:line="240" w:lineRule="auto"/>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6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fc16.tatarstan.ru/"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6531</Words>
  <Characters>37232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11</cp:revision>
  <cp:lastPrinted>2021-09-30T06:32:00Z</cp:lastPrinted>
  <dcterms:created xsi:type="dcterms:W3CDTF">2021-09-15T06:36:00Z</dcterms:created>
  <dcterms:modified xsi:type="dcterms:W3CDTF">2021-09-30T07:48:00Z</dcterms:modified>
</cp:coreProperties>
</file>