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AF2" w:rsidRPr="00E038DA" w:rsidRDefault="000C230F">
      <w:pPr>
        <w:rPr>
          <w:rFonts w:ascii="Arial" w:hAnsi="Arial" w:cs="Arial"/>
          <w:sz w:val="24"/>
          <w:szCs w:val="24"/>
          <w:lang w:val="en-US"/>
        </w:rPr>
      </w:pPr>
      <w:r w:rsidRPr="00E038DA">
        <w:rPr>
          <w:rFonts w:ascii="Arial" w:hAnsi="Arial" w:cs="Arial"/>
          <w:noProof/>
          <w:sz w:val="24"/>
          <w:szCs w:val="24"/>
          <w:lang w:eastAsia="ru-RU"/>
        </w:rPr>
        <w:drawing>
          <wp:anchor distT="0" distB="0" distL="114300" distR="114300" simplePos="0" relativeHeight="251658752" behindDoc="1" locked="0" layoutInCell="1" allowOverlap="1" wp14:anchorId="565D1F49" wp14:editId="4D860FFB">
            <wp:simplePos x="0" y="0"/>
            <wp:positionH relativeFrom="column">
              <wp:posOffset>3810</wp:posOffset>
            </wp:positionH>
            <wp:positionV relativeFrom="paragraph">
              <wp:posOffset>-140335</wp:posOffset>
            </wp:positionV>
            <wp:extent cx="6146165" cy="2329815"/>
            <wp:effectExtent l="0" t="0" r="0" b="0"/>
            <wp:wrapNone/>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сполкомВерУслПостановление"/>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46165" cy="23298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C230F" w:rsidRPr="00E038DA" w:rsidRDefault="000C230F">
      <w:pPr>
        <w:rPr>
          <w:rFonts w:ascii="Arial" w:hAnsi="Arial" w:cs="Arial"/>
          <w:sz w:val="24"/>
          <w:szCs w:val="24"/>
          <w:lang w:val="en-US"/>
        </w:rPr>
      </w:pPr>
    </w:p>
    <w:p w:rsidR="000C230F" w:rsidRPr="00E038DA" w:rsidRDefault="000C230F">
      <w:pPr>
        <w:rPr>
          <w:rFonts w:ascii="Arial" w:hAnsi="Arial" w:cs="Arial"/>
          <w:sz w:val="24"/>
          <w:szCs w:val="24"/>
          <w:lang w:val="en-US"/>
        </w:rPr>
      </w:pPr>
    </w:p>
    <w:p w:rsidR="000C230F" w:rsidRPr="00E038DA" w:rsidRDefault="000C230F">
      <w:pPr>
        <w:rPr>
          <w:rFonts w:ascii="Arial" w:hAnsi="Arial" w:cs="Arial"/>
          <w:sz w:val="24"/>
          <w:szCs w:val="24"/>
          <w:lang w:val="en-US"/>
        </w:rPr>
      </w:pPr>
    </w:p>
    <w:p w:rsidR="000C230F" w:rsidRPr="00E038DA" w:rsidRDefault="000C230F">
      <w:pPr>
        <w:rPr>
          <w:rFonts w:ascii="Arial" w:hAnsi="Arial" w:cs="Arial"/>
          <w:sz w:val="24"/>
          <w:szCs w:val="24"/>
          <w:lang w:val="en-US"/>
        </w:rPr>
      </w:pPr>
    </w:p>
    <w:p w:rsidR="000C230F" w:rsidRPr="00E038DA" w:rsidRDefault="000C230F" w:rsidP="000C230F">
      <w:pPr>
        <w:tabs>
          <w:tab w:val="left" w:pos="1590"/>
          <w:tab w:val="left" w:pos="1830"/>
        </w:tabs>
        <w:rPr>
          <w:rFonts w:ascii="Arial" w:hAnsi="Arial" w:cs="Arial"/>
          <w:sz w:val="24"/>
          <w:szCs w:val="24"/>
        </w:rPr>
      </w:pPr>
      <w:r w:rsidRPr="00E038DA">
        <w:rPr>
          <w:rFonts w:ascii="Arial" w:hAnsi="Arial" w:cs="Arial"/>
          <w:sz w:val="24"/>
          <w:szCs w:val="24"/>
          <w:lang w:val="en-US"/>
        </w:rPr>
        <w:tab/>
      </w:r>
      <w:r w:rsidRPr="00E038DA">
        <w:rPr>
          <w:rFonts w:ascii="Arial" w:hAnsi="Arial" w:cs="Arial"/>
          <w:sz w:val="24"/>
          <w:szCs w:val="24"/>
        </w:rPr>
        <w:t>16.09.2021                                                                   1026</w:t>
      </w:r>
      <w:r w:rsidRPr="00E038DA">
        <w:rPr>
          <w:rFonts w:ascii="Arial" w:hAnsi="Arial" w:cs="Arial"/>
          <w:sz w:val="24"/>
          <w:szCs w:val="24"/>
        </w:rPr>
        <w:tab/>
      </w:r>
    </w:p>
    <w:p w:rsidR="000C230F" w:rsidRPr="00E038DA" w:rsidRDefault="000C230F" w:rsidP="000C230F">
      <w:pPr>
        <w:tabs>
          <w:tab w:val="left" w:pos="1830"/>
        </w:tabs>
        <w:rPr>
          <w:rFonts w:ascii="Arial" w:hAnsi="Arial" w:cs="Arial"/>
          <w:sz w:val="24"/>
          <w:szCs w:val="24"/>
        </w:rPr>
      </w:pPr>
    </w:p>
    <w:p w:rsidR="00986F2C" w:rsidRPr="00E038DA" w:rsidRDefault="000C230F" w:rsidP="002D4F0D">
      <w:pPr>
        <w:jc w:val="center"/>
        <w:rPr>
          <w:rFonts w:ascii="Arial" w:hAnsi="Arial" w:cs="Arial"/>
          <w:sz w:val="24"/>
          <w:szCs w:val="24"/>
        </w:rPr>
      </w:pPr>
      <w:r w:rsidRPr="00E038DA">
        <w:rPr>
          <w:rFonts w:ascii="Arial" w:hAnsi="Arial" w:cs="Arial"/>
          <w:noProof/>
          <w:sz w:val="24"/>
          <w:szCs w:val="24"/>
          <w:lang w:eastAsia="ru-RU"/>
        </w:rPr>
        <mc:AlternateContent>
          <mc:Choice Requires="wps">
            <w:drawing>
              <wp:anchor distT="0" distB="0" distL="114300" distR="114300" simplePos="0" relativeHeight="251657728" behindDoc="0" locked="0" layoutInCell="1" allowOverlap="1" wp14:anchorId="2B1FEF92" wp14:editId="03367049">
                <wp:simplePos x="0" y="0"/>
                <wp:positionH relativeFrom="column">
                  <wp:posOffset>80010</wp:posOffset>
                </wp:positionH>
                <wp:positionV relativeFrom="paragraph">
                  <wp:posOffset>136526</wp:posOffset>
                </wp:positionV>
                <wp:extent cx="3672205" cy="211455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05" cy="2114550"/>
                        </a:xfrm>
                        <a:prstGeom prst="rect">
                          <a:avLst/>
                        </a:prstGeom>
                        <a:noFill/>
                        <a:ln w="9525">
                          <a:noFill/>
                          <a:miter lim="800000"/>
                          <a:headEnd/>
                          <a:tailEnd/>
                        </a:ln>
                      </wps:spPr>
                      <wps:txbx>
                        <w:txbxContent>
                          <w:p w:rsidR="00986F2C" w:rsidRPr="00AB13B3" w:rsidRDefault="0049521F" w:rsidP="000C230F">
                            <w:pPr>
                              <w:ind w:left="-142"/>
                              <w:jc w:val="both"/>
                              <w:rPr>
                                <w:rFonts w:ascii="Arial" w:hAnsi="Arial" w:cs="Arial"/>
                                <w:sz w:val="24"/>
                                <w:szCs w:val="24"/>
                              </w:rPr>
                            </w:pPr>
                            <w:r w:rsidRPr="0049521F">
                              <w:rPr>
                                <w:rFonts w:ascii="Arial" w:hAnsi="Arial" w:cs="Arial"/>
                                <w:sz w:val="24"/>
                                <w:szCs w:val="24"/>
                              </w:rPr>
                              <w:t xml:space="preserve"> «Татарстан Республикасы Югары Ослан муниципаль районы Башкарма комитеты ГХАТ бүлегендә никах теркәү буенча дәүләт хезмәте күрсәтү </w:t>
                            </w:r>
                            <w:proofErr w:type="gramStart"/>
                            <w:r w:rsidRPr="0049521F">
                              <w:rPr>
                                <w:rFonts w:ascii="Arial" w:hAnsi="Arial" w:cs="Arial"/>
                                <w:sz w:val="24"/>
                                <w:szCs w:val="24"/>
                              </w:rPr>
                              <w:t>т</w:t>
                            </w:r>
                            <w:proofErr w:type="gramEnd"/>
                            <w:r w:rsidRPr="0049521F">
                              <w:rPr>
                                <w:rFonts w:ascii="Arial" w:hAnsi="Arial" w:cs="Arial"/>
                                <w:sz w:val="24"/>
                                <w:szCs w:val="24"/>
                              </w:rPr>
                              <w:t>әртибен һәм тантаналы рәвештә никах теркәү тантанасын үткәрү кагыйдәләрен раслау турында»</w:t>
                            </w:r>
                            <w:r w:rsidR="00B812C7" w:rsidRPr="00B812C7">
                              <w:rPr>
                                <w:rFonts w:ascii="Arial" w:hAnsi="Arial" w:cs="Arial"/>
                                <w:sz w:val="24"/>
                                <w:szCs w:val="24"/>
                              </w:rPr>
                              <w:t xml:space="preserve"> </w:t>
                            </w:r>
                            <w:r w:rsidR="00B812C7" w:rsidRPr="0049521F">
                              <w:rPr>
                                <w:rFonts w:ascii="Arial" w:hAnsi="Arial" w:cs="Arial"/>
                                <w:sz w:val="24"/>
                                <w:szCs w:val="24"/>
                              </w:rPr>
                              <w:t>Татарстан Республикасы Югары Ослан муниципаль районы Башкарма комитетының</w:t>
                            </w:r>
                            <w:r w:rsidRPr="0049521F">
                              <w:rPr>
                                <w:rFonts w:ascii="Arial" w:hAnsi="Arial" w:cs="Arial"/>
                                <w:sz w:val="24"/>
                                <w:szCs w:val="24"/>
                              </w:rPr>
                              <w:t xml:space="preserve"> </w:t>
                            </w:r>
                            <w:r w:rsidRPr="0049521F">
                              <w:rPr>
                                <w:rFonts w:ascii="Arial" w:hAnsi="Arial" w:cs="Arial"/>
                                <w:sz w:val="24"/>
                                <w:szCs w:val="24"/>
                              </w:rPr>
                              <w:t xml:space="preserve">2018 елның 26 октябрендә кабул ителгән </w:t>
                            </w:r>
                            <w:r w:rsidRPr="0049521F">
                              <w:rPr>
                                <w:rFonts w:ascii="Arial" w:hAnsi="Arial" w:cs="Arial"/>
                                <w:sz w:val="24"/>
                                <w:szCs w:val="24"/>
                              </w:rPr>
                              <w:t>1262 н</w:t>
                            </w:r>
                            <w:r>
                              <w:rPr>
                                <w:rFonts w:ascii="Arial" w:hAnsi="Arial" w:cs="Arial"/>
                                <w:sz w:val="24"/>
                                <w:szCs w:val="24"/>
                              </w:rPr>
                              <w:t xml:space="preserve">омерлы </w:t>
                            </w:r>
                            <w:r w:rsidRPr="0049521F">
                              <w:rPr>
                                <w:rFonts w:ascii="Arial" w:hAnsi="Arial" w:cs="Arial"/>
                                <w:sz w:val="24"/>
                                <w:szCs w:val="24"/>
                              </w:rPr>
                              <w:t xml:space="preserve"> карарына үзгәрешләр кертү турында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6.3pt;margin-top:10.75pt;width:289.15pt;height:1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" filled="f" stroked="f">
                <v:textbox>
                  <w:txbxContent>
                    <w:p w:rsidR="00986F2C" w:rsidRPr="00AB13B3" w:rsidRDefault="0049521F" w:rsidP="000C230F">
                      <w:pPr>
                        <w:ind w:left="-142"/>
                        <w:jc w:val="both"/>
                        <w:rPr>
                          <w:rFonts w:ascii="Arial" w:hAnsi="Arial" w:cs="Arial"/>
                          <w:sz w:val="24"/>
                          <w:szCs w:val="24"/>
                        </w:rPr>
                      </w:pPr>
                      <w:r w:rsidRPr="0049521F">
                        <w:rPr>
                          <w:rFonts w:ascii="Arial" w:hAnsi="Arial" w:cs="Arial"/>
                          <w:sz w:val="24"/>
                          <w:szCs w:val="24"/>
                        </w:rPr>
                        <w:t xml:space="preserve"> «Татарстан Республикасы Югары Ослан муниципаль районы Башкарма комитеты ГХАТ бүлегендә никах теркәү буенча дәүләт хезмәте күрсәтү </w:t>
                      </w:r>
                      <w:proofErr w:type="gramStart"/>
                      <w:r w:rsidRPr="0049521F">
                        <w:rPr>
                          <w:rFonts w:ascii="Arial" w:hAnsi="Arial" w:cs="Arial"/>
                          <w:sz w:val="24"/>
                          <w:szCs w:val="24"/>
                        </w:rPr>
                        <w:t>т</w:t>
                      </w:r>
                      <w:proofErr w:type="gramEnd"/>
                      <w:r w:rsidRPr="0049521F">
                        <w:rPr>
                          <w:rFonts w:ascii="Arial" w:hAnsi="Arial" w:cs="Arial"/>
                          <w:sz w:val="24"/>
                          <w:szCs w:val="24"/>
                        </w:rPr>
                        <w:t>әртибен һәм тантаналы рәвештә никах теркәү тантанасын үткәрү кагыйдәләрен раслау турында»</w:t>
                      </w:r>
                      <w:r w:rsidR="00B812C7" w:rsidRPr="00B812C7">
                        <w:rPr>
                          <w:rFonts w:ascii="Arial" w:hAnsi="Arial" w:cs="Arial"/>
                          <w:sz w:val="24"/>
                          <w:szCs w:val="24"/>
                        </w:rPr>
                        <w:t xml:space="preserve"> </w:t>
                      </w:r>
                      <w:r w:rsidR="00B812C7" w:rsidRPr="0049521F">
                        <w:rPr>
                          <w:rFonts w:ascii="Arial" w:hAnsi="Arial" w:cs="Arial"/>
                          <w:sz w:val="24"/>
                          <w:szCs w:val="24"/>
                        </w:rPr>
                        <w:t>Татарстан Республикасы Югары Ослан муниципаль районы Башкарма комитетының</w:t>
                      </w:r>
                      <w:r w:rsidRPr="0049521F">
                        <w:rPr>
                          <w:rFonts w:ascii="Arial" w:hAnsi="Arial" w:cs="Arial"/>
                          <w:sz w:val="24"/>
                          <w:szCs w:val="24"/>
                        </w:rPr>
                        <w:t xml:space="preserve"> </w:t>
                      </w:r>
                      <w:r w:rsidRPr="0049521F">
                        <w:rPr>
                          <w:rFonts w:ascii="Arial" w:hAnsi="Arial" w:cs="Arial"/>
                          <w:sz w:val="24"/>
                          <w:szCs w:val="24"/>
                        </w:rPr>
                        <w:t xml:space="preserve">2018 елның 26 октябрендә кабул ителгән </w:t>
                      </w:r>
                      <w:r w:rsidRPr="0049521F">
                        <w:rPr>
                          <w:rFonts w:ascii="Arial" w:hAnsi="Arial" w:cs="Arial"/>
                          <w:sz w:val="24"/>
                          <w:szCs w:val="24"/>
                        </w:rPr>
                        <w:t>1262 н</w:t>
                      </w:r>
                      <w:r>
                        <w:rPr>
                          <w:rFonts w:ascii="Arial" w:hAnsi="Arial" w:cs="Arial"/>
                          <w:sz w:val="24"/>
                          <w:szCs w:val="24"/>
                        </w:rPr>
                        <w:t xml:space="preserve">омерлы </w:t>
                      </w:r>
                      <w:r w:rsidRPr="0049521F">
                        <w:rPr>
                          <w:rFonts w:ascii="Arial" w:hAnsi="Arial" w:cs="Arial"/>
                          <w:sz w:val="24"/>
                          <w:szCs w:val="24"/>
                        </w:rPr>
                        <w:t xml:space="preserve"> карарына үзгәрешләр кертү турында</w:t>
                      </w:r>
                    </w:p>
                  </w:txbxContent>
                </v:textbox>
              </v:shape>
            </w:pict>
          </mc:Fallback>
        </mc:AlternateContent>
      </w:r>
    </w:p>
    <w:p w:rsidR="000C230F" w:rsidRPr="00E038DA" w:rsidRDefault="000C230F" w:rsidP="002D4F0D">
      <w:pPr>
        <w:jc w:val="center"/>
        <w:rPr>
          <w:rFonts w:ascii="Arial" w:hAnsi="Arial" w:cs="Arial"/>
          <w:sz w:val="24"/>
          <w:szCs w:val="24"/>
        </w:rPr>
      </w:pPr>
    </w:p>
    <w:p w:rsidR="00986F2C" w:rsidRPr="00E038DA" w:rsidRDefault="00986F2C" w:rsidP="002D4F0D">
      <w:pPr>
        <w:jc w:val="center"/>
        <w:rPr>
          <w:rFonts w:ascii="Arial" w:hAnsi="Arial" w:cs="Arial"/>
          <w:sz w:val="24"/>
          <w:szCs w:val="24"/>
        </w:rPr>
      </w:pPr>
    </w:p>
    <w:p w:rsidR="00986F2C" w:rsidRPr="00E038DA" w:rsidRDefault="00986F2C" w:rsidP="002D4F0D">
      <w:pPr>
        <w:jc w:val="center"/>
        <w:rPr>
          <w:rFonts w:ascii="Arial" w:hAnsi="Arial" w:cs="Arial"/>
          <w:sz w:val="24"/>
          <w:szCs w:val="24"/>
        </w:rPr>
      </w:pPr>
    </w:p>
    <w:p w:rsidR="00986F2C" w:rsidRPr="00E038DA" w:rsidRDefault="00986F2C" w:rsidP="002D4F0D">
      <w:pPr>
        <w:jc w:val="center"/>
        <w:rPr>
          <w:rFonts w:ascii="Arial" w:hAnsi="Arial" w:cs="Arial"/>
          <w:sz w:val="24"/>
          <w:szCs w:val="24"/>
        </w:rPr>
      </w:pPr>
    </w:p>
    <w:p w:rsidR="00986F2C" w:rsidRPr="00E038DA" w:rsidRDefault="00986F2C" w:rsidP="002D4F0D">
      <w:pPr>
        <w:jc w:val="center"/>
        <w:rPr>
          <w:rFonts w:ascii="Arial" w:hAnsi="Arial" w:cs="Arial"/>
          <w:sz w:val="24"/>
          <w:szCs w:val="24"/>
        </w:rPr>
      </w:pPr>
    </w:p>
    <w:p w:rsidR="00986F2C" w:rsidRPr="00E038DA" w:rsidRDefault="00986F2C" w:rsidP="002D4F0D">
      <w:pPr>
        <w:jc w:val="center"/>
        <w:rPr>
          <w:rFonts w:ascii="Arial" w:hAnsi="Arial" w:cs="Arial"/>
          <w:sz w:val="24"/>
          <w:szCs w:val="24"/>
        </w:rPr>
      </w:pPr>
    </w:p>
    <w:p w:rsidR="00AB13B3" w:rsidRPr="00E038DA" w:rsidRDefault="0049521F" w:rsidP="00AB13B3">
      <w:pPr>
        <w:pStyle w:val="a6"/>
        <w:ind w:left="0" w:right="0" w:firstLine="709"/>
        <w:jc w:val="both"/>
        <w:rPr>
          <w:rFonts w:ascii="Arial" w:hAnsi="Arial" w:cs="Arial"/>
          <w:b w:val="0"/>
          <w:sz w:val="24"/>
          <w:szCs w:val="24"/>
        </w:rPr>
      </w:pPr>
      <w:r w:rsidRPr="0049521F">
        <w:rPr>
          <w:rFonts w:ascii="Arial" w:hAnsi="Arial" w:cs="Arial"/>
          <w:b w:val="0"/>
          <w:sz w:val="24"/>
          <w:szCs w:val="24"/>
        </w:rPr>
        <w:t>"Дәүләт һәм муниципаль хезмәтлә</w:t>
      </w:r>
      <w:proofErr w:type="gramStart"/>
      <w:r w:rsidRPr="0049521F">
        <w:rPr>
          <w:rFonts w:ascii="Arial" w:hAnsi="Arial" w:cs="Arial"/>
          <w:b w:val="0"/>
          <w:sz w:val="24"/>
          <w:szCs w:val="24"/>
        </w:rPr>
        <w:t>р</w:t>
      </w:r>
      <w:proofErr w:type="gramEnd"/>
      <w:r w:rsidRPr="0049521F">
        <w:rPr>
          <w:rFonts w:ascii="Arial" w:hAnsi="Arial" w:cs="Arial"/>
          <w:b w:val="0"/>
          <w:sz w:val="24"/>
          <w:szCs w:val="24"/>
        </w:rPr>
        <w:t xml:space="preserve"> күрсәтүне оештыру турында" 2010 елның 27 июлендәге 210-ФЗ номерлы Федераль закон нигезендә Татарстан Республикасы Югары Ослан муниципаль районы Башкарма комитеты КАРАР БИРӘ</w:t>
      </w:r>
      <w:r w:rsidR="00AB13B3" w:rsidRPr="00E038DA">
        <w:rPr>
          <w:rFonts w:ascii="Arial" w:hAnsi="Arial" w:cs="Arial"/>
          <w:b w:val="0"/>
          <w:sz w:val="24"/>
          <w:szCs w:val="24"/>
        </w:rPr>
        <w:t>:</w:t>
      </w:r>
    </w:p>
    <w:p w:rsidR="00AB13B3" w:rsidRPr="00E038DA" w:rsidRDefault="00AB13B3" w:rsidP="00AB13B3">
      <w:pPr>
        <w:pStyle w:val="a6"/>
        <w:ind w:left="0" w:right="0" w:firstLine="709"/>
        <w:jc w:val="both"/>
        <w:rPr>
          <w:rFonts w:ascii="Arial" w:hAnsi="Arial" w:cs="Arial"/>
          <w:b w:val="0"/>
          <w:sz w:val="24"/>
          <w:szCs w:val="24"/>
        </w:rPr>
      </w:pPr>
    </w:p>
    <w:p w:rsidR="00AB13B3" w:rsidRPr="00B812C7" w:rsidRDefault="00AB13B3" w:rsidP="00AB13B3">
      <w:pPr>
        <w:ind w:firstLine="708"/>
        <w:jc w:val="both"/>
        <w:rPr>
          <w:rFonts w:ascii="Arial" w:hAnsi="Arial" w:cs="Arial"/>
          <w:sz w:val="24"/>
          <w:szCs w:val="24"/>
          <w:lang w:val="tt-RU"/>
        </w:rPr>
      </w:pPr>
      <w:r w:rsidRPr="00E038DA">
        <w:rPr>
          <w:rFonts w:ascii="Arial" w:eastAsia="Times New Roman" w:hAnsi="Arial" w:cs="Arial"/>
          <w:sz w:val="24"/>
          <w:szCs w:val="24"/>
          <w:lang w:eastAsia="ru-RU"/>
        </w:rPr>
        <w:t xml:space="preserve">1. </w:t>
      </w:r>
      <w:r w:rsidR="0049521F" w:rsidRPr="0049521F">
        <w:rPr>
          <w:rFonts w:ascii="Arial" w:eastAsia="Times New Roman" w:hAnsi="Arial" w:cs="Arial"/>
          <w:sz w:val="24"/>
          <w:szCs w:val="24"/>
          <w:lang w:eastAsia="ru-RU"/>
        </w:rPr>
        <w:t xml:space="preserve">«Татарстан Республикасы Югары Ослан муниципаль районы Башкарма комитетының </w:t>
      </w:r>
      <w:r w:rsidR="00B812C7">
        <w:rPr>
          <w:rFonts w:ascii="Arial" w:eastAsia="Times New Roman" w:hAnsi="Arial" w:cs="Arial"/>
          <w:sz w:val="24"/>
          <w:szCs w:val="24"/>
          <w:lang w:val="tt-RU" w:eastAsia="ru-RU"/>
        </w:rPr>
        <w:t>ГХАТ</w:t>
      </w:r>
      <w:r w:rsidR="0049521F" w:rsidRPr="0049521F">
        <w:rPr>
          <w:rFonts w:ascii="Arial" w:eastAsia="Times New Roman" w:hAnsi="Arial" w:cs="Arial"/>
          <w:sz w:val="24"/>
          <w:szCs w:val="24"/>
          <w:lang w:eastAsia="ru-RU"/>
        </w:rPr>
        <w:t xml:space="preserve"> бүлегендә никахлашуны тантаналы рәвештә уздыру буенча дәүләт хезмәте күрсәтү </w:t>
      </w:r>
      <w:proofErr w:type="gramStart"/>
      <w:r w:rsidR="0049521F" w:rsidRPr="0049521F">
        <w:rPr>
          <w:rFonts w:ascii="Arial" w:eastAsia="Times New Roman" w:hAnsi="Arial" w:cs="Arial"/>
          <w:sz w:val="24"/>
          <w:szCs w:val="24"/>
          <w:lang w:eastAsia="ru-RU"/>
        </w:rPr>
        <w:t>т</w:t>
      </w:r>
      <w:proofErr w:type="gramEnd"/>
      <w:r w:rsidR="0049521F" w:rsidRPr="0049521F">
        <w:rPr>
          <w:rFonts w:ascii="Arial" w:eastAsia="Times New Roman" w:hAnsi="Arial" w:cs="Arial"/>
          <w:sz w:val="24"/>
          <w:szCs w:val="24"/>
          <w:lang w:eastAsia="ru-RU"/>
        </w:rPr>
        <w:t>әртибен һәм кагыйдәләрен раслау турында» 2018 елның 26 октябрендәге 1262 номерлы карарга түбәндәге үзгәрешләрне кертергә:</w:t>
      </w:r>
    </w:p>
    <w:p w:rsidR="00AB13B3" w:rsidRPr="00E038DA" w:rsidRDefault="00AB13B3" w:rsidP="00AB13B3">
      <w:pPr>
        <w:pStyle w:val="a5"/>
        <w:spacing w:after="0" w:line="240" w:lineRule="auto"/>
        <w:ind w:left="851"/>
        <w:jc w:val="both"/>
        <w:rPr>
          <w:rFonts w:ascii="Arial" w:eastAsia="Times New Roman" w:hAnsi="Arial" w:cs="Arial"/>
          <w:sz w:val="24"/>
          <w:szCs w:val="24"/>
          <w:lang w:eastAsia="ru-RU"/>
        </w:rPr>
      </w:pPr>
      <w:r w:rsidRPr="00E038DA">
        <w:rPr>
          <w:rFonts w:ascii="Arial" w:eastAsia="Times New Roman" w:hAnsi="Arial" w:cs="Arial"/>
          <w:sz w:val="24"/>
          <w:szCs w:val="24"/>
          <w:lang w:eastAsia="ru-RU"/>
        </w:rPr>
        <w:t xml:space="preserve">1) </w:t>
      </w:r>
      <w:r w:rsidR="0049521F" w:rsidRPr="0049521F">
        <w:rPr>
          <w:rFonts w:ascii="Arial" w:eastAsia="Times New Roman" w:hAnsi="Arial" w:cs="Arial"/>
          <w:sz w:val="24"/>
          <w:szCs w:val="24"/>
          <w:lang w:eastAsia="ru-RU"/>
        </w:rPr>
        <w:t>1 кушымтаның 8 абзацы</w:t>
      </w:r>
      <w:r w:rsidR="0049521F">
        <w:rPr>
          <w:rFonts w:ascii="Arial" w:eastAsia="Times New Roman" w:hAnsi="Arial" w:cs="Arial"/>
          <w:sz w:val="24"/>
          <w:szCs w:val="24"/>
          <w:lang w:eastAsia="ru-RU"/>
        </w:rPr>
        <w:t>на</w:t>
      </w:r>
      <w:r w:rsidR="0049521F" w:rsidRPr="0049521F">
        <w:rPr>
          <w:rFonts w:ascii="Arial" w:eastAsia="Times New Roman" w:hAnsi="Arial" w:cs="Arial"/>
          <w:sz w:val="24"/>
          <w:szCs w:val="24"/>
          <w:lang w:eastAsia="ru-RU"/>
        </w:rPr>
        <w:t xml:space="preserve"> </w:t>
      </w:r>
      <w:proofErr w:type="gramStart"/>
      <w:r w:rsidR="0049521F" w:rsidRPr="0049521F">
        <w:rPr>
          <w:rFonts w:ascii="Arial" w:eastAsia="Times New Roman" w:hAnsi="Arial" w:cs="Arial"/>
          <w:sz w:val="24"/>
          <w:szCs w:val="24"/>
          <w:lang w:eastAsia="ru-RU"/>
        </w:rPr>
        <w:t>түб</w:t>
      </w:r>
      <w:proofErr w:type="gramEnd"/>
      <w:r w:rsidR="0049521F" w:rsidRPr="0049521F">
        <w:rPr>
          <w:rFonts w:ascii="Arial" w:eastAsia="Times New Roman" w:hAnsi="Arial" w:cs="Arial"/>
          <w:sz w:val="24"/>
          <w:szCs w:val="24"/>
          <w:lang w:eastAsia="ru-RU"/>
        </w:rPr>
        <w:t>әндәге үзгәрешләрне кертергә</w:t>
      </w:r>
      <w:r w:rsidR="00A924CD" w:rsidRPr="00E038DA">
        <w:rPr>
          <w:rFonts w:ascii="Arial" w:eastAsia="Times New Roman" w:hAnsi="Arial" w:cs="Arial"/>
          <w:sz w:val="24"/>
          <w:szCs w:val="24"/>
          <w:lang w:eastAsia="ru-RU"/>
        </w:rPr>
        <w:t>:</w:t>
      </w:r>
    </w:p>
    <w:p w:rsidR="00AB13B3" w:rsidRPr="00E038DA" w:rsidRDefault="00AB13B3" w:rsidP="00AB13B3">
      <w:pPr>
        <w:pStyle w:val="a5"/>
        <w:spacing w:after="0" w:line="240" w:lineRule="auto"/>
        <w:ind w:left="851"/>
        <w:jc w:val="both"/>
        <w:rPr>
          <w:rFonts w:ascii="Arial" w:eastAsia="Times New Roman" w:hAnsi="Arial" w:cs="Arial"/>
          <w:sz w:val="24"/>
          <w:szCs w:val="24"/>
          <w:lang w:eastAsia="ru-RU"/>
        </w:rPr>
      </w:pPr>
    </w:p>
    <w:p w:rsidR="00AB13B3" w:rsidRPr="00E038DA" w:rsidRDefault="00AB13B3" w:rsidP="00AB13B3">
      <w:pPr>
        <w:pStyle w:val="a5"/>
        <w:spacing w:after="0" w:line="240" w:lineRule="auto"/>
        <w:ind w:left="0" w:firstLine="851"/>
        <w:jc w:val="both"/>
        <w:rPr>
          <w:rFonts w:ascii="Arial" w:eastAsia="Times New Roman" w:hAnsi="Arial" w:cs="Arial"/>
          <w:sz w:val="24"/>
          <w:szCs w:val="24"/>
          <w:lang w:eastAsia="ru-RU"/>
        </w:rPr>
      </w:pPr>
      <w:r w:rsidRPr="00E038DA">
        <w:rPr>
          <w:rFonts w:ascii="Arial" w:eastAsia="Times New Roman" w:hAnsi="Arial" w:cs="Arial"/>
          <w:sz w:val="24"/>
          <w:szCs w:val="24"/>
          <w:lang w:eastAsia="ru-RU"/>
        </w:rPr>
        <w:t>«</w:t>
      </w:r>
      <w:r w:rsidR="0049521F" w:rsidRPr="0049521F">
        <w:rPr>
          <w:rFonts w:ascii="Arial" w:eastAsia="Times New Roman" w:hAnsi="Arial" w:cs="Arial"/>
          <w:sz w:val="24"/>
          <w:szCs w:val="24"/>
          <w:lang w:eastAsia="ru-RU"/>
        </w:rPr>
        <w:t>никахлашучы затлар теләге буенча никахлашу тантаналы шартларда башкарылырга мөмкин</w:t>
      </w:r>
      <w:r w:rsidRPr="00E038DA">
        <w:rPr>
          <w:rFonts w:ascii="Arial" w:eastAsia="Times New Roman" w:hAnsi="Arial" w:cs="Arial"/>
          <w:sz w:val="24"/>
          <w:szCs w:val="24"/>
          <w:lang w:eastAsia="ru-RU"/>
        </w:rPr>
        <w:t>».</w:t>
      </w:r>
    </w:p>
    <w:p w:rsidR="00AB13B3" w:rsidRPr="00E038DA" w:rsidRDefault="00AB13B3" w:rsidP="00AB13B3">
      <w:pPr>
        <w:pStyle w:val="a5"/>
        <w:spacing w:after="0" w:line="240" w:lineRule="auto"/>
        <w:ind w:left="0" w:firstLine="851"/>
        <w:jc w:val="both"/>
        <w:rPr>
          <w:rFonts w:ascii="Arial" w:eastAsia="Times New Roman" w:hAnsi="Arial" w:cs="Arial"/>
          <w:sz w:val="24"/>
          <w:szCs w:val="24"/>
          <w:lang w:eastAsia="ru-RU"/>
        </w:rPr>
      </w:pPr>
    </w:p>
    <w:p w:rsidR="00AB13B3" w:rsidRPr="00E038DA" w:rsidRDefault="00AB13B3" w:rsidP="00AB13B3">
      <w:pPr>
        <w:pStyle w:val="a5"/>
        <w:spacing w:after="0" w:line="240" w:lineRule="auto"/>
        <w:ind w:left="0" w:firstLine="851"/>
        <w:jc w:val="both"/>
        <w:rPr>
          <w:rFonts w:ascii="Arial" w:eastAsia="Times New Roman" w:hAnsi="Arial" w:cs="Arial"/>
          <w:sz w:val="24"/>
          <w:szCs w:val="24"/>
          <w:lang w:eastAsia="ru-RU"/>
        </w:rPr>
      </w:pPr>
      <w:r w:rsidRPr="00E038DA">
        <w:rPr>
          <w:rFonts w:ascii="Arial" w:eastAsia="Times New Roman" w:hAnsi="Arial" w:cs="Arial"/>
          <w:sz w:val="24"/>
          <w:szCs w:val="24"/>
          <w:lang w:eastAsia="ru-RU"/>
        </w:rPr>
        <w:t xml:space="preserve">2) </w:t>
      </w:r>
      <w:r w:rsidR="0049521F" w:rsidRPr="0049521F">
        <w:rPr>
          <w:rFonts w:ascii="Arial" w:eastAsia="Times New Roman" w:hAnsi="Arial" w:cs="Arial"/>
          <w:sz w:val="24"/>
          <w:szCs w:val="24"/>
          <w:lang w:eastAsia="ru-RU"/>
        </w:rPr>
        <w:t xml:space="preserve">1 кушымтаның 2 абзацын үз көчен югалткан </w:t>
      </w:r>
      <w:proofErr w:type="gramStart"/>
      <w:r w:rsidR="0049521F" w:rsidRPr="0049521F">
        <w:rPr>
          <w:rFonts w:ascii="Arial" w:eastAsia="Times New Roman" w:hAnsi="Arial" w:cs="Arial"/>
          <w:sz w:val="24"/>
          <w:szCs w:val="24"/>
          <w:lang w:eastAsia="ru-RU"/>
        </w:rPr>
        <w:t>дип</w:t>
      </w:r>
      <w:proofErr w:type="gramEnd"/>
      <w:r w:rsidR="0049521F" w:rsidRPr="0049521F">
        <w:rPr>
          <w:rFonts w:ascii="Arial" w:eastAsia="Times New Roman" w:hAnsi="Arial" w:cs="Arial"/>
          <w:sz w:val="24"/>
          <w:szCs w:val="24"/>
          <w:lang w:eastAsia="ru-RU"/>
        </w:rPr>
        <w:t xml:space="preserve"> танырга</w:t>
      </w:r>
      <w:r w:rsidRPr="00E038DA">
        <w:rPr>
          <w:rFonts w:ascii="Arial" w:eastAsia="Times New Roman" w:hAnsi="Arial" w:cs="Arial"/>
          <w:sz w:val="24"/>
          <w:szCs w:val="24"/>
          <w:lang w:eastAsia="ru-RU"/>
        </w:rPr>
        <w:t>;</w:t>
      </w:r>
    </w:p>
    <w:p w:rsidR="00AB13B3" w:rsidRPr="00E038DA" w:rsidRDefault="00AB13B3" w:rsidP="00AB13B3">
      <w:pPr>
        <w:pStyle w:val="a5"/>
        <w:spacing w:after="0" w:line="240" w:lineRule="auto"/>
        <w:ind w:left="0" w:firstLine="851"/>
        <w:jc w:val="both"/>
        <w:rPr>
          <w:rFonts w:ascii="Arial" w:eastAsia="Times New Roman" w:hAnsi="Arial" w:cs="Arial"/>
          <w:sz w:val="24"/>
          <w:szCs w:val="24"/>
          <w:lang w:eastAsia="ru-RU"/>
        </w:rPr>
      </w:pPr>
    </w:p>
    <w:p w:rsidR="00AB13B3" w:rsidRPr="00E038DA" w:rsidRDefault="00AB13B3" w:rsidP="00AB13B3">
      <w:pPr>
        <w:pStyle w:val="a5"/>
        <w:spacing w:after="0" w:line="240" w:lineRule="auto"/>
        <w:ind w:left="0" w:firstLine="851"/>
        <w:jc w:val="both"/>
        <w:rPr>
          <w:rFonts w:ascii="Arial" w:eastAsia="Times New Roman" w:hAnsi="Arial" w:cs="Arial"/>
          <w:sz w:val="24"/>
          <w:szCs w:val="24"/>
          <w:lang w:eastAsia="ru-RU"/>
        </w:rPr>
      </w:pPr>
      <w:r w:rsidRPr="00E038DA">
        <w:rPr>
          <w:rFonts w:ascii="Arial" w:eastAsia="Times New Roman" w:hAnsi="Arial" w:cs="Arial"/>
          <w:sz w:val="24"/>
          <w:szCs w:val="24"/>
          <w:lang w:eastAsia="ru-RU"/>
        </w:rPr>
        <w:t xml:space="preserve">3) </w:t>
      </w:r>
      <w:r w:rsidR="0049521F" w:rsidRPr="0049521F">
        <w:rPr>
          <w:rFonts w:ascii="Arial" w:eastAsia="Times New Roman" w:hAnsi="Arial" w:cs="Arial"/>
          <w:sz w:val="24"/>
          <w:szCs w:val="24"/>
          <w:lang w:eastAsia="ru-RU"/>
        </w:rPr>
        <w:t xml:space="preserve">1 кушымтаның </w:t>
      </w:r>
      <w:r w:rsidR="0049521F">
        <w:rPr>
          <w:rFonts w:ascii="Arial" w:eastAsia="Times New Roman" w:hAnsi="Arial" w:cs="Arial"/>
          <w:sz w:val="24"/>
          <w:szCs w:val="24"/>
          <w:lang w:eastAsia="ru-RU"/>
        </w:rPr>
        <w:t>1</w:t>
      </w:r>
      <w:r w:rsidR="0049521F" w:rsidRPr="0049521F">
        <w:rPr>
          <w:rFonts w:ascii="Arial" w:eastAsia="Times New Roman" w:hAnsi="Arial" w:cs="Arial"/>
          <w:sz w:val="24"/>
          <w:szCs w:val="24"/>
          <w:lang w:eastAsia="ru-RU"/>
        </w:rPr>
        <w:t xml:space="preserve">абзацын үз көчен югалткан </w:t>
      </w:r>
      <w:proofErr w:type="gramStart"/>
      <w:r w:rsidR="0049521F" w:rsidRPr="0049521F">
        <w:rPr>
          <w:rFonts w:ascii="Arial" w:eastAsia="Times New Roman" w:hAnsi="Arial" w:cs="Arial"/>
          <w:sz w:val="24"/>
          <w:szCs w:val="24"/>
          <w:lang w:eastAsia="ru-RU"/>
        </w:rPr>
        <w:t>дип</w:t>
      </w:r>
      <w:proofErr w:type="gramEnd"/>
      <w:r w:rsidR="0049521F" w:rsidRPr="0049521F">
        <w:rPr>
          <w:rFonts w:ascii="Arial" w:eastAsia="Times New Roman" w:hAnsi="Arial" w:cs="Arial"/>
          <w:sz w:val="24"/>
          <w:szCs w:val="24"/>
          <w:lang w:eastAsia="ru-RU"/>
        </w:rPr>
        <w:t xml:space="preserve"> танырга</w:t>
      </w:r>
      <w:r w:rsidRPr="00E038DA">
        <w:rPr>
          <w:rFonts w:ascii="Arial" w:eastAsia="Times New Roman" w:hAnsi="Arial" w:cs="Arial"/>
          <w:sz w:val="24"/>
          <w:szCs w:val="24"/>
          <w:lang w:eastAsia="ru-RU"/>
        </w:rPr>
        <w:t>;</w:t>
      </w:r>
    </w:p>
    <w:p w:rsidR="00AB13B3" w:rsidRPr="00E038DA" w:rsidRDefault="00AB13B3" w:rsidP="00AB13B3">
      <w:pPr>
        <w:pStyle w:val="a5"/>
        <w:spacing w:after="0" w:line="240" w:lineRule="auto"/>
        <w:ind w:left="0" w:firstLine="851"/>
        <w:jc w:val="both"/>
        <w:rPr>
          <w:rFonts w:ascii="Arial" w:eastAsia="Times New Roman" w:hAnsi="Arial" w:cs="Arial"/>
          <w:sz w:val="24"/>
          <w:szCs w:val="24"/>
          <w:lang w:eastAsia="ru-RU"/>
        </w:rPr>
      </w:pPr>
    </w:p>
    <w:p w:rsidR="00AE474B" w:rsidRPr="00B812C7" w:rsidRDefault="00AB13B3" w:rsidP="00AE474B">
      <w:pPr>
        <w:pStyle w:val="a5"/>
        <w:spacing w:after="0" w:line="240" w:lineRule="auto"/>
        <w:ind w:firstLine="851"/>
        <w:jc w:val="both"/>
        <w:rPr>
          <w:rFonts w:ascii="Arial" w:eastAsia="Times New Roman" w:hAnsi="Arial" w:cs="Arial"/>
          <w:sz w:val="24"/>
          <w:szCs w:val="24"/>
          <w:lang w:val="tt-RU" w:eastAsia="ru-RU"/>
        </w:rPr>
      </w:pPr>
      <w:r w:rsidRPr="00E038DA">
        <w:rPr>
          <w:rFonts w:ascii="Arial" w:eastAsia="Times New Roman" w:hAnsi="Arial" w:cs="Arial"/>
          <w:sz w:val="24"/>
          <w:szCs w:val="24"/>
          <w:lang w:eastAsia="ru-RU"/>
        </w:rPr>
        <w:t xml:space="preserve">4) </w:t>
      </w:r>
      <w:r w:rsidR="007406EB">
        <w:rPr>
          <w:rFonts w:ascii="Arial" w:eastAsia="Times New Roman" w:hAnsi="Arial" w:cs="Arial"/>
          <w:sz w:val="24"/>
          <w:szCs w:val="24"/>
          <w:lang w:eastAsia="ru-RU"/>
        </w:rPr>
        <w:t xml:space="preserve">1 </w:t>
      </w:r>
      <w:r w:rsidR="00AE474B" w:rsidRPr="00AE474B">
        <w:rPr>
          <w:rFonts w:ascii="Arial" w:eastAsia="Times New Roman" w:hAnsi="Arial" w:cs="Arial"/>
          <w:sz w:val="24"/>
          <w:szCs w:val="24"/>
          <w:lang w:eastAsia="ru-RU"/>
        </w:rPr>
        <w:t xml:space="preserve"> кушымтаның 1 пунктын тү</w:t>
      </w:r>
      <w:r w:rsidR="00B812C7">
        <w:rPr>
          <w:rFonts w:ascii="Arial" w:eastAsia="Times New Roman" w:hAnsi="Arial" w:cs="Arial"/>
          <w:sz w:val="24"/>
          <w:szCs w:val="24"/>
          <w:lang w:eastAsia="ru-RU"/>
        </w:rPr>
        <w:t xml:space="preserve">бәндәге редакциядә бәян </w:t>
      </w:r>
      <w:proofErr w:type="gramStart"/>
      <w:r w:rsidR="00B812C7">
        <w:rPr>
          <w:rFonts w:ascii="Arial" w:eastAsia="Times New Roman" w:hAnsi="Arial" w:cs="Arial"/>
          <w:sz w:val="24"/>
          <w:szCs w:val="24"/>
          <w:lang w:eastAsia="ru-RU"/>
        </w:rPr>
        <w:t>ит</w:t>
      </w:r>
      <w:proofErr w:type="gramEnd"/>
      <w:r w:rsidR="00B812C7">
        <w:rPr>
          <w:rFonts w:ascii="Arial" w:eastAsia="Times New Roman" w:hAnsi="Arial" w:cs="Arial"/>
          <w:sz w:val="24"/>
          <w:szCs w:val="24"/>
          <w:lang w:eastAsia="ru-RU"/>
        </w:rPr>
        <w:t>әргә:</w:t>
      </w:r>
    </w:p>
    <w:p w:rsidR="00421B7E" w:rsidRPr="00E038DA" w:rsidRDefault="00AE474B" w:rsidP="00AE474B">
      <w:pPr>
        <w:pStyle w:val="a5"/>
        <w:spacing w:after="0" w:line="240" w:lineRule="auto"/>
        <w:ind w:firstLine="851"/>
        <w:jc w:val="both"/>
        <w:rPr>
          <w:rFonts w:ascii="Arial" w:eastAsia="Times New Roman" w:hAnsi="Arial" w:cs="Arial"/>
          <w:sz w:val="24"/>
          <w:szCs w:val="24"/>
          <w:lang w:eastAsia="ru-RU"/>
        </w:rPr>
      </w:pPr>
      <w:r w:rsidRPr="00AE474B">
        <w:rPr>
          <w:rFonts w:ascii="Arial" w:eastAsia="Times New Roman" w:hAnsi="Arial" w:cs="Arial"/>
          <w:sz w:val="24"/>
          <w:szCs w:val="24"/>
          <w:lang w:eastAsia="ru-RU"/>
        </w:rPr>
        <w:t xml:space="preserve"> </w:t>
      </w:r>
      <w:r>
        <w:rPr>
          <w:rFonts w:ascii="Arial" w:eastAsia="Times New Roman" w:hAnsi="Arial" w:cs="Arial"/>
          <w:sz w:val="24"/>
          <w:szCs w:val="24"/>
          <w:lang w:eastAsia="ru-RU"/>
        </w:rPr>
        <w:t>«</w:t>
      </w:r>
      <w:r w:rsidRPr="00AE474B">
        <w:rPr>
          <w:rFonts w:ascii="Arial" w:eastAsia="Times New Roman" w:hAnsi="Arial" w:cs="Arial"/>
          <w:sz w:val="24"/>
          <w:szCs w:val="24"/>
          <w:lang w:eastAsia="ru-RU"/>
        </w:rPr>
        <w:t xml:space="preserve">һәм әлеге статьяда күрсәтелгән башка документларны </w:t>
      </w:r>
      <w:r>
        <w:rPr>
          <w:rFonts w:ascii="Arial" w:eastAsia="Times New Roman" w:hAnsi="Arial" w:cs="Arial"/>
          <w:sz w:val="24"/>
          <w:szCs w:val="24"/>
          <w:lang w:eastAsia="ru-RU"/>
        </w:rPr>
        <w:t xml:space="preserve">электрон документлар </w:t>
      </w:r>
      <w:proofErr w:type="gramStart"/>
      <w:r>
        <w:rPr>
          <w:rFonts w:ascii="Arial" w:eastAsia="Times New Roman" w:hAnsi="Arial" w:cs="Arial"/>
          <w:sz w:val="24"/>
          <w:szCs w:val="24"/>
          <w:lang w:eastAsia="ru-RU"/>
        </w:rPr>
        <w:t>р</w:t>
      </w:r>
      <w:proofErr w:type="gramEnd"/>
      <w:r>
        <w:rPr>
          <w:rFonts w:ascii="Arial" w:eastAsia="Times New Roman" w:hAnsi="Arial" w:cs="Arial"/>
          <w:sz w:val="24"/>
          <w:szCs w:val="24"/>
          <w:lang w:eastAsia="ru-RU"/>
        </w:rPr>
        <w:t xml:space="preserve">әвешендә» </w:t>
      </w:r>
      <w:r w:rsidRPr="00AE474B">
        <w:rPr>
          <w:rFonts w:ascii="Arial" w:eastAsia="Times New Roman" w:hAnsi="Arial" w:cs="Arial"/>
          <w:sz w:val="24"/>
          <w:szCs w:val="24"/>
          <w:lang w:eastAsia="ru-RU"/>
        </w:rPr>
        <w:t>абзацында</w:t>
      </w:r>
      <w:r>
        <w:rPr>
          <w:rFonts w:ascii="Arial" w:eastAsia="Times New Roman" w:hAnsi="Arial" w:cs="Arial"/>
          <w:sz w:val="24"/>
          <w:szCs w:val="24"/>
          <w:lang w:eastAsia="ru-RU"/>
        </w:rPr>
        <w:t xml:space="preserve"> </w:t>
      </w:r>
      <w:r w:rsidRPr="00AE474B">
        <w:rPr>
          <w:rFonts w:ascii="Arial" w:eastAsia="Times New Roman" w:hAnsi="Arial" w:cs="Arial"/>
          <w:sz w:val="24"/>
          <w:szCs w:val="24"/>
          <w:lang w:eastAsia="ru-RU"/>
        </w:rPr>
        <w:t>"электрон документ форма</w:t>
      </w:r>
      <w:r>
        <w:rPr>
          <w:rFonts w:ascii="Arial" w:eastAsia="Times New Roman" w:hAnsi="Arial" w:cs="Arial"/>
          <w:sz w:val="24"/>
          <w:szCs w:val="24"/>
          <w:lang w:eastAsia="ru-RU"/>
        </w:rPr>
        <w:t>сында" сүзләренә алмаштырырга</w:t>
      </w:r>
      <w:r w:rsidR="0049521F">
        <w:rPr>
          <w:rFonts w:ascii="Arial" w:eastAsia="Times New Roman" w:hAnsi="Arial" w:cs="Arial"/>
          <w:sz w:val="24"/>
          <w:szCs w:val="24"/>
          <w:lang w:eastAsia="ru-RU"/>
        </w:rPr>
        <w:t xml:space="preserve">; </w:t>
      </w:r>
    </w:p>
    <w:p w:rsidR="00421B7E" w:rsidRPr="00E038DA" w:rsidRDefault="00421B7E" w:rsidP="00AB13B3">
      <w:pPr>
        <w:pStyle w:val="a5"/>
        <w:spacing w:after="0" w:line="240" w:lineRule="auto"/>
        <w:ind w:left="0" w:firstLine="851"/>
        <w:jc w:val="both"/>
        <w:rPr>
          <w:rFonts w:ascii="Arial" w:eastAsia="Times New Roman" w:hAnsi="Arial" w:cs="Arial"/>
          <w:sz w:val="24"/>
          <w:szCs w:val="24"/>
          <w:lang w:eastAsia="ru-RU"/>
        </w:rPr>
      </w:pPr>
      <w:r w:rsidRPr="00E038DA">
        <w:rPr>
          <w:rFonts w:ascii="Arial" w:eastAsia="Times New Roman" w:hAnsi="Arial" w:cs="Arial"/>
          <w:sz w:val="24"/>
          <w:szCs w:val="24"/>
          <w:lang w:eastAsia="ru-RU"/>
        </w:rPr>
        <w:t xml:space="preserve">5) </w:t>
      </w:r>
      <w:r w:rsidR="00AE474B" w:rsidRPr="00AE474B">
        <w:rPr>
          <w:rFonts w:ascii="Arial" w:eastAsia="Times New Roman" w:hAnsi="Arial" w:cs="Arial"/>
          <w:sz w:val="24"/>
          <w:szCs w:val="24"/>
          <w:lang w:eastAsia="ru-RU"/>
        </w:rPr>
        <w:t>1 кушымтаның 8 абзацын</w:t>
      </w:r>
      <w:r w:rsidR="00AE474B">
        <w:rPr>
          <w:rFonts w:ascii="Arial" w:eastAsia="Times New Roman" w:hAnsi="Arial" w:cs="Arial"/>
          <w:sz w:val="24"/>
          <w:szCs w:val="24"/>
          <w:lang w:eastAsia="ru-RU"/>
        </w:rPr>
        <w:t>ы</w:t>
      </w:r>
      <w:r w:rsidR="00AE474B">
        <w:rPr>
          <w:rFonts w:ascii="Arial" w:eastAsia="Times New Roman" w:hAnsi="Arial" w:cs="Arial"/>
          <w:sz w:val="24"/>
          <w:szCs w:val="24"/>
          <w:lang w:val="tt-RU" w:eastAsia="ru-RU"/>
        </w:rPr>
        <w:t xml:space="preserve">ң 1 пунктына </w:t>
      </w:r>
      <w:r w:rsidR="00AE474B" w:rsidRPr="00AE474B">
        <w:rPr>
          <w:rFonts w:ascii="Arial" w:eastAsia="Times New Roman" w:hAnsi="Arial" w:cs="Arial"/>
          <w:sz w:val="24"/>
          <w:szCs w:val="24"/>
          <w:lang w:eastAsia="ru-RU"/>
        </w:rPr>
        <w:t xml:space="preserve"> </w:t>
      </w:r>
      <w:proofErr w:type="gramStart"/>
      <w:r w:rsidR="00AE474B" w:rsidRPr="00AE474B">
        <w:rPr>
          <w:rFonts w:ascii="Arial" w:eastAsia="Times New Roman" w:hAnsi="Arial" w:cs="Arial"/>
          <w:sz w:val="24"/>
          <w:szCs w:val="24"/>
          <w:lang w:eastAsia="ru-RU"/>
        </w:rPr>
        <w:t>түб</w:t>
      </w:r>
      <w:proofErr w:type="gramEnd"/>
      <w:r w:rsidR="00AE474B" w:rsidRPr="00AE474B">
        <w:rPr>
          <w:rFonts w:ascii="Arial" w:eastAsia="Times New Roman" w:hAnsi="Arial" w:cs="Arial"/>
          <w:sz w:val="24"/>
          <w:szCs w:val="24"/>
          <w:lang w:eastAsia="ru-RU"/>
        </w:rPr>
        <w:t>әндәге үзгәрешләрне кертергә</w:t>
      </w:r>
      <w:r w:rsidRPr="00E038DA">
        <w:rPr>
          <w:rFonts w:ascii="Arial" w:eastAsia="Times New Roman" w:hAnsi="Arial" w:cs="Arial"/>
          <w:sz w:val="24"/>
          <w:szCs w:val="24"/>
          <w:lang w:eastAsia="ru-RU"/>
        </w:rPr>
        <w:t>:</w:t>
      </w:r>
    </w:p>
    <w:p w:rsidR="00421B7E" w:rsidRPr="00E038DA" w:rsidRDefault="00421B7E" w:rsidP="00AB13B3">
      <w:pPr>
        <w:pStyle w:val="a5"/>
        <w:spacing w:after="0" w:line="240" w:lineRule="auto"/>
        <w:ind w:left="0" w:firstLine="851"/>
        <w:jc w:val="both"/>
        <w:rPr>
          <w:rFonts w:ascii="Arial" w:eastAsia="Times New Roman" w:hAnsi="Arial" w:cs="Arial"/>
          <w:sz w:val="24"/>
          <w:szCs w:val="24"/>
          <w:lang w:eastAsia="ru-RU"/>
        </w:rPr>
      </w:pPr>
    </w:p>
    <w:p w:rsidR="00421B7E" w:rsidRPr="00E038DA" w:rsidRDefault="00421B7E" w:rsidP="00AB13B3">
      <w:pPr>
        <w:pStyle w:val="a5"/>
        <w:spacing w:after="0" w:line="240" w:lineRule="auto"/>
        <w:ind w:left="0" w:firstLine="851"/>
        <w:jc w:val="both"/>
        <w:rPr>
          <w:rFonts w:ascii="Arial" w:eastAsia="Times New Roman" w:hAnsi="Arial" w:cs="Arial"/>
          <w:sz w:val="24"/>
          <w:szCs w:val="24"/>
          <w:lang w:eastAsia="ru-RU"/>
        </w:rPr>
      </w:pPr>
      <w:r w:rsidRPr="00E038DA">
        <w:rPr>
          <w:rFonts w:ascii="Arial" w:eastAsia="Times New Roman" w:hAnsi="Arial" w:cs="Arial"/>
          <w:sz w:val="24"/>
          <w:szCs w:val="24"/>
          <w:lang w:eastAsia="ru-RU"/>
        </w:rPr>
        <w:lastRenderedPageBreak/>
        <w:t>«</w:t>
      </w:r>
      <w:r w:rsidR="00AE474B" w:rsidRPr="00AE474B">
        <w:rPr>
          <w:rFonts w:ascii="Arial" w:eastAsia="Times New Roman" w:hAnsi="Arial" w:cs="Arial"/>
          <w:sz w:val="24"/>
          <w:szCs w:val="24"/>
          <w:lang w:eastAsia="ru-RU"/>
        </w:rPr>
        <w:t xml:space="preserve">тугызынчы абзацны унынчы абзац </w:t>
      </w:r>
      <w:proofErr w:type="gramStart"/>
      <w:r w:rsidR="00AE474B" w:rsidRPr="00AE474B">
        <w:rPr>
          <w:rFonts w:ascii="Arial" w:eastAsia="Times New Roman" w:hAnsi="Arial" w:cs="Arial"/>
          <w:sz w:val="24"/>
          <w:szCs w:val="24"/>
          <w:lang w:eastAsia="ru-RU"/>
        </w:rPr>
        <w:t>дип</w:t>
      </w:r>
      <w:proofErr w:type="gramEnd"/>
      <w:r w:rsidR="00AE474B" w:rsidRPr="00AE474B">
        <w:rPr>
          <w:rFonts w:ascii="Arial" w:eastAsia="Times New Roman" w:hAnsi="Arial" w:cs="Arial"/>
          <w:sz w:val="24"/>
          <w:szCs w:val="24"/>
          <w:lang w:eastAsia="ru-RU"/>
        </w:rPr>
        <w:t xml:space="preserve"> санарга һәм «Никахлашу турында уртак гариза бирү белән бер үк вакытта» сүзләреннән соң «язма р</w:t>
      </w:r>
      <w:r w:rsidR="00AE474B">
        <w:rPr>
          <w:rFonts w:ascii="Arial" w:eastAsia="Times New Roman" w:hAnsi="Arial" w:cs="Arial"/>
          <w:sz w:val="24"/>
          <w:szCs w:val="24"/>
          <w:lang w:eastAsia="ru-RU"/>
        </w:rPr>
        <w:t>әвештә шәхсән» сүзләрен өстәргә</w:t>
      </w:r>
      <w:r w:rsidRPr="00E038DA">
        <w:rPr>
          <w:rFonts w:ascii="Arial" w:eastAsia="Times New Roman" w:hAnsi="Arial" w:cs="Arial"/>
          <w:sz w:val="24"/>
          <w:szCs w:val="24"/>
          <w:lang w:eastAsia="ru-RU"/>
        </w:rPr>
        <w:t>;</w:t>
      </w:r>
    </w:p>
    <w:p w:rsidR="00A924CD" w:rsidRPr="00E038DA" w:rsidRDefault="00A924CD" w:rsidP="00AB13B3">
      <w:pPr>
        <w:pStyle w:val="a5"/>
        <w:spacing w:after="0" w:line="240" w:lineRule="auto"/>
        <w:ind w:left="0" w:firstLine="851"/>
        <w:jc w:val="both"/>
        <w:rPr>
          <w:rFonts w:ascii="Arial" w:eastAsia="Times New Roman" w:hAnsi="Arial" w:cs="Arial"/>
          <w:sz w:val="24"/>
          <w:szCs w:val="24"/>
          <w:lang w:eastAsia="ru-RU"/>
        </w:rPr>
      </w:pPr>
    </w:p>
    <w:p w:rsidR="00AE474B" w:rsidRPr="00AE474B" w:rsidRDefault="00A924CD" w:rsidP="00AE474B">
      <w:pPr>
        <w:pStyle w:val="a5"/>
        <w:spacing w:after="0" w:line="240" w:lineRule="auto"/>
        <w:ind w:firstLine="851"/>
        <w:jc w:val="both"/>
        <w:rPr>
          <w:rFonts w:ascii="Arial" w:eastAsia="Times New Roman" w:hAnsi="Arial" w:cs="Arial"/>
          <w:sz w:val="24"/>
          <w:szCs w:val="24"/>
          <w:lang w:eastAsia="ru-RU"/>
        </w:rPr>
      </w:pPr>
      <w:r w:rsidRPr="00E038DA">
        <w:rPr>
          <w:rFonts w:ascii="Arial" w:eastAsia="Times New Roman" w:hAnsi="Arial" w:cs="Arial"/>
          <w:sz w:val="24"/>
          <w:szCs w:val="24"/>
          <w:lang w:eastAsia="ru-RU"/>
        </w:rPr>
        <w:t xml:space="preserve">6) </w:t>
      </w:r>
      <w:r w:rsidR="00AE474B" w:rsidRPr="00AE474B">
        <w:rPr>
          <w:rFonts w:ascii="Arial" w:eastAsia="Times New Roman" w:hAnsi="Arial" w:cs="Arial"/>
          <w:sz w:val="24"/>
          <w:szCs w:val="24"/>
          <w:lang w:eastAsia="ru-RU"/>
        </w:rPr>
        <w:t>1 кушымтаның 2 абзацын</w:t>
      </w:r>
      <w:r w:rsidR="00AE474B">
        <w:rPr>
          <w:rFonts w:ascii="Arial" w:eastAsia="Times New Roman" w:hAnsi="Arial" w:cs="Arial"/>
          <w:sz w:val="24"/>
          <w:szCs w:val="24"/>
          <w:lang w:val="tt-RU" w:eastAsia="ru-RU"/>
        </w:rPr>
        <w:t>ың 1 пунктына</w:t>
      </w:r>
      <w:r w:rsidR="00AE474B" w:rsidRPr="00AE474B">
        <w:rPr>
          <w:rFonts w:ascii="Arial" w:eastAsia="Times New Roman" w:hAnsi="Arial" w:cs="Arial"/>
          <w:sz w:val="24"/>
          <w:szCs w:val="24"/>
          <w:lang w:eastAsia="ru-RU"/>
        </w:rPr>
        <w:t xml:space="preserve"> түбәндәге эчтәлекле яңа җиденче абзац ө</w:t>
      </w:r>
      <w:proofErr w:type="gramStart"/>
      <w:r w:rsidR="00AE474B" w:rsidRPr="00AE474B">
        <w:rPr>
          <w:rFonts w:ascii="Arial" w:eastAsia="Times New Roman" w:hAnsi="Arial" w:cs="Arial"/>
          <w:sz w:val="24"/>
          <w:szCs w:val="24"/>
          <w:lang w:eastAsia="ru-RU"/>
        </w:rPr>
        <w:t>ст</w:t>
      </w:r>
      <w:proofErr w:type="gramEnd"/>
      <w:r w:rsidR="00AE474B" w:rsidRPr="00AE474B">
        <w:rPr>
          <w:rFonts w:ascii="Arial" w:eastAsia="Times New Roman" w:hAnsi="Arial" w:cs="Arial"/>
          <w:sz w:val="24"/>
          <w:szCs w:val="24"/>
          <w:lang w:eastAsia="ru-RU"/>
        </w:rPr>
        <w:t>әргә:</w:t>
      </w:r>
    </w:p>
    <w:p w:rsidR="00AE474B" w:rsidRPr="0088604D" w:rsidRDefault="00AE474B" w:rsidP="0088604D">
      <w:pPr>
        <w:spacing w:after="0" w:line="240" w:lineRule="auto"/>
        <w:jc w:val="both"/>
        <w:rPr>
          <w:rFonts w:ascii="Arial" w:eastAsia="Times New Roman" w:hAnsi="Arial" w:cs="Arial"/>
          <w:sz w:val="24"/>
          <w:szCs w:val="24"/>
          <w:lang w:val="tt-RU" w:eastAsia="ru-RU"/>
        </w:rPr>
      </w:pPr>
    </w:p>
    <w:p w:rsidR="00A924CD" w:rsidRPr="00E038DA" w:rsidRDefault="00AE474B" w:rsidP="00AE474B">
      <w:pPr>
        <w:pStyle w:val="a5"/>
        <w:spacing w:after="0" w:line="240" w:lineRule="auto"/>
        <w:ind w:left="0" w:firstLine="851"/>
        <w:jc w:val="both"/>
        <w:rPr>
          <w:rFonts w:ascii="Arial" w:eastAsia="Times New Roman" w:hAnsi="Arial" w:cs="Arial"/>
          <w:sz w:val="24"/>
          <w:szCs w:val="24"/>
          <w:lang w:eastAsia="ru-RU"/>
        </w:rPr>
      </w:pPr>
      <w:r w:rsidRPr="00AE474B">
        <w:rPr>
          <w:rFonts w:ascii="Arial" w:eastAsia="Times New Roman" w:hAnsi="Arial" w:cs="Arial"/>
          <w:sz w:val="24"/>
          <w:szCs w:val="24"/>
          <w:lang w:eastAsia="ru-RU"/>
        </w:rPr>
        <w:t>"Зат (зат</w:t>
      </w:r>
      <w:r>
        <w:rPr>
          <w:rFonts w:ascii="Arial" w:eastAsia="Times New Roman" w:hAnsi="Arial" w:cs="Arial"/>
          <w:sz w:val="24"/>
          <w:szCs w:val="24"/>
          <w:lang w:val="tt-RU" w:eastAsia="ru-RU"/>
        </w:rPr>
        <w:t>лар</w:t>
      </w:r>
      <w:r w:rsidRPr="00AE474B">
        <w:rPr>
          <w:rFonts w:ascii="Arial" w:eastAsia="Times New Roman" w:hAnsi="Arial" w:cs="Arial"/>
          <w:sz w:val="24"/>
          <w:szCs w:val="24"/>
          <w:lang w:eastAsia="ru-RU"/>
        </w:rPr>
        <w:t>) элек никахта булган очракта, алдагы никахны туктатуны раслый торган документның реквизитлары".</w:t>
      </w:r>
    </w:p>
    <w:p w:rsidR="00A924CD" w:rsidRPr="00E038DA" w:rsidRDefault="00A924CD" w:rsidP="00A924CD">
      <w:pPr>
        <w:spacing w:after="0" w:line="240" w:lineRule="auto"/>
        <w:ind w:firstLine="708"/>
        <w:jc w:val="both"/>
        <w:rPr>
          <w:rFonts w:ascii="Arial" w:eastAsia="Times New Roman" w:hAnsi="Arial" w:cs="Arial"/>
          <w:sz w:val="24"/>
          <w:szCs w:val="24"/>
          <w:lang w:eastAsia="ru-RU"/>
        </w:rPr>
      </w:pPr>
      <w:r w:rsidRPr="00E038DA">
        <w:rPr>
          <w:rFonts w:ascii="Arial" w:eastAsia="Times New Roman" w:hAnsi="Arial" w:cs="Arial"/>
          <w:sz w:val="24"/>
          <w:szCs w:val="24"/>
          <w:lang w:eastAsia="ru-RU"/>
        </w:rPr>
        <w:t xml:space="preserve">2. </w:t>
      </w:r>
      <w:r w:rsidR="007406EB" w:rsidRPr="007406EB">
        <w:rPr>
          <w:rFonts w:ascii="Arial" w:eastAsia="Times New Roman" w:hAnsi="Arial" w:cs="Arial"/>
          <w:sz w:val="24"/>
          <w:szCs w:val="24"/>
          <w:lang w:eastAsia="ru-RU"/>
        </w:rPr>
        <w:t xml:space="preserve">Әлеге карарны «Интернет» мәгълүмат-телекоммуникация челтәрендә Татарстан Республикасы хокукый мәгълүматының </w:t>
      </w:r>
      <w:proofErr w:type="gramStart"/>
      <w:r w:rsidR="007406EB" w:rsidRPr="007406EB">
        <w:rPr>
          <w:rFonts w:ascii="Arial" w:eastAsia="Times New Roman" w:hAnsi="Arial" w:cs="Arial"/>
          <w:sz w:val="24"/>
          <w:szCs w:val="24"/>
          <w:lang w:eastAsia="ru-RU"/>
        </w:rPr>
        <w:t>р</w:t>
      </w:r>
      <w:proofErr w:type="gramEnd"/>
      <w:r w:rsidR="007406EB" w:rsidRPr="007406EB">
        <w:rPr>
          <w:rFonts w:ascii="Arial" w:eastAsia="Times New Roman" w:hAnsi="Arial" w:cs="Arial"/>
          <w:sz w:val="24"/>
          <w:szCs w:val="24"/>
          <w:lang w:eastAsia="ru-RU"/>
        </w:rPr>
        <w:t xml:space="preserve">әсми порталында http://pravo.tatarstan.ru </w:t>
      </w:r>
      <w:r w:rsidR="007406EB" w:rsidRPr="007406EB">
        <w:rPr>
          <w:rFonts w:ascii="Arial" w:eastAsia="Times New Roman" w:hAnsi="Arial" w:cs="Arial"/>
          <w:sz w:val="24"/>
          <w:szCs w:val="24"/>
          <w:lang w:eastAsia="ru-RU"/>
        </w:rPr>
        <w:t>веб-</w:t>
      </w:r>
      <w:r w:rsidR="007406EB">
        <w:rPr>
          <w:rFonts w:ascii="Arial" w:eastAsia="Times New Roman" w:hAnsi="Arial" w:cs="Arial"/>
          <w:sz w:val="24"/>
          <w:szCs w:val="24"/>
          <w:lang w:eastAsia="ru-RU"/>
        </w:rPr>
        <w:t>адрес буенча бастырып чыгарырга</w:t>
      </w:r>
      <w:r w:rsidR="007406EB">
        <w:rPr>
          <w:rFonts w:ascii="Arial" w:eastAsia="Times New Roman" w:hAnsi="Arial" w:cs="Arial"/>
          <w:sz w:val="24"/>
          <w:szCs w:val="24"/>
          <w:lang w:val="tt-RU" w:eastAsia="ru-RU"/>
        </w:rPr>
        <w:t xml:space="preserve"> һәм </w:t>
      </w:r>
      <w:r w:rsidR="007406EB" w:rsidRPr="007406EB">
        <w:rPr>
          <w:rFonts w:ascii="Arial" w:eastAsia="Times New Roman" w:hAnsi="Arial" w:cs="Arial"/>
          <w:sz w:val="24"/>
          <w:szCs w:val="24"/>
          <w:lang w:eastAsia="ru-RU"/>
        </w:rPr>
        <w:t xml:space="preserve"> </w:t>
      </w:r>
      <w:r w:rsidR="007406EB" w:rsidRPr="007406EB">
        <w:rPr>
          <w:rFonts w:ascii="Arial" w:eastAsia="Times New Roman" w:hAnsi="Arial" w:cs="Arial"/>
          <w:sz w:val="24"/>
          <w:szCs w:val="24"/>
          <w:lang w:eastAsia="ru-RU"/>
        </w:rPr>
        <w:t>Татарстан Республикасы Югары Ослан муниципаль районының рәсми сайтында «Интернет» мәгълүмат-телекоммуникация челтәрендә</w:t>
      </w:r>
      <w:r w:rsidR="007406EB">
        <w:rPr>
          <w:rFonts w:ascii="Arial" w:eastAsia="Times New Roman" w:hAnsi="Arial" w:cs="Arial"/>
          <w:sz w:val="24"/>
          <w:szCs w:val="24"/>
          <w:lang w:val="tt-RU" w:eastAsia="ru-RU"/>
        </w:rPr>
        <w:t xml:space="preserve"> </w:t>
      </w:r>
      <w:r w:rsidR="007406EB" w:rsidRPr="007406EB">
        <w:rPr>
          <w:rFonts w:ascii="Arial" w:eastAsia="Times New Roman" w:hAnsi="Arial" w:cs="Arial"/>
          <w:sz w:val="24"/>
          <w:szCs w:val="24"/>
          <w:lang w:eastAsia="ru-RU"/>
        </w:rPr>
        <w:t xml:space="preserve">https://verhniy-uslon.tatarstan.ru </w:t>
      </w:r>
      <w:r w:rsidR="007406EB" w:rsidRPr="007406EB">
        <w:rPr>
          <w:rFonts w:ascii="Arial" w:eastAsia="Times New Roman" w:hAnsi="Arial" w:cs="Arial"/>
          <w:sz w:val="24"/>
          <w:szCs w:val="24"/>
          <w:lang w:eastAsia="ru-RU"/>
        </w:rPr>
        <w:t>веб-адрес буенча урнаштырырга</w:t>
      </w:r>
      <w:r w:rsidRPr="00E038DA">
        <w:rPr>
          <w:rFonts w:ascii="Arial" w:eastAsia="Times New Roman" w:hAnsi="Arial" w:cs="Arial"/>
          <w:sz w:val="24"/>
          <w:szCs w:val="24"/>
          <w:lang w:eastAsia="ru-RU"/>
        </w:rPr>
        <w:t>.</w:t>
      </w:r>
    </w:p>
    <w:p w:rsidR="00A924CD" w:rsidRPr="00E038DA" w:rsidRDefault="00A924CD" w:rsidP="00A924CD">
      <w:pPr>
        <w:spacing w:after="0" w:line="240" w:lineRule="auto"/>
        <w:ind w:firstLine="709"/>
        <w:jc w:val="both"/>
        <w:rPr>
          <w:rFonts w:ascii="Arial" w:eastAsia="Times New Roman" w:hAnsi="Arial" w:cs="Arial"/>
          <w:sz w:val="24"/>
          <w:szCs w:val="24"/>
          <w:lang w:eastAsia="ru-RU"/>
        </w:rPr>
      </w:pPr>
      <w:r w:rsidRPr="00E038DA">
        <w:rPr>
          <w:rFonts w:ascii="Arial" w:eastAsia="Times New Roman" w:hAnsi="Arial" w:cs="Arial"/>
          <w:sz w:val="24"/>
          <w:szCs w:val="24"/>
          <w:lang w:eastAsia="ru-RU"/>
        </w:rPr>
        <w:t xml:space="preserve">3. </w:t>
      </w:r>
      <w:r w:rsidR="007406EB" w:rsidRPr="007406EB">
        <w:rPr>
          <w:rFonts w:ascii="Arial" w:eastAsia="Times New Roman" w:hAnsi="Arial" w:cs="Arial"/>
          <w:sz w:val="24"/>
          <w:szCs w:val="24"/>
          <w:lang w:eastAsia="ru-RU"/>
        </w:rPr>
        <w:t xml:space="preserve">Әлеге карарның үтәлешен </w:t>
      </w:r>
      <w:r w:rsidR="007406EB">
        <w:rPr>
          <w:rFonts w:ascii="Arial" w:eastAsia="Times New Roman" w:hAnsi="Arial" w:cs="Arial"/>
          <w:sz w:val="24"/>
          <w:szCs w:val="24"/>
          <w:lang w:val="tt-RU" w:eastAsia="ru-RU"/>
        </w:rPr>
        <w:t xml:space="preserve">үзем </w:t>
      </w:r>
      <w:r w:rsidR="007406EB" w:rsidRPr="007406EB">
        <w:rPr>
          <w:rFonts w:ascii="Arial" w:eastAsia="Times New Roman" w:hAnsi="Arial" w:cs="Arial"/>
          <w:sz w:val="24"/>
          <w:szCs w:val="24"/>
          <w:lang w:eastAsia="ru-RU"/>
        </w:rPr>
        <w:t>контрольдә тотам</w:t>
      </w:r>
      <w:r w:rsidRPr="00E038DA">
        <w:rPr>
          <w:rFonts w:ascii="Arial" w:eastAsia="Times New Roman" w:hAnsi="Arial" w:cs="Arial"/>
          <w:sz w:val="24"/>
          <w:szCs w:val="24"/>
          <w:lang w:eastAsia="ru-RU"/>
        </w:rPr>
        <w:t>.</w:t>
      </w:r>
    </w:p>
    <w:p w:rsidR="00A924CD" w:rsidRPr="00E038DA" w:rsidRDefault="00A924CD" w:rsidP="00A924CD">
      <w:pPr>
        <w:pStyle w:val="a5"/>
        <w:spacing w:after="0" w:line="240" w:lineRule="auto"/>
        <w:ind w:left="-142" w:firstLine="1210"/>
        <w:jc w:val="both"/>
        <w:rPr>
          <w:rFonts w:ascii="Arial" w:eastAsia="Times New Roman" w:hAnsi="Arial" w:cs="Arial"/>
          <w:sz w:val="24"/>
          <w:szCs w:val="24"/>
          <w:lang w:eastAsia="ru-RU"/>
        </w:rPr>
      </w:pPr>
    </w:p>
    <w:p w:rsidR="00A924CD" w:rsidRPr="00E038DA" w:rsidRDefault="00A924CD" w:rsidP="00AB13B3">
      <w:pPr>
        <w:pStyle w:val="a5"/>
        <w:spacing w:after="0" w:line="240" w:lineRule="auto"/>
        <w:ind w:left="0" w:firstLine="851"/>
        <w:jc w:val="both"/>
        <w:rPr>
          <w:rFonts w:ascii="Arial" w:eastAsia="Times New Roman" w:hAnsi="Arial" w:cs="Arial"/>
          <w:sz w:val="24"/>
          <w:szCs w:val="24"/>
          <w:lang w:eastAsia="ru-RU"/>
        </w:rPr>
      </w:pPr>
    </w:p>
    <w:p w:rsidR="003F5AE5" w:rsidRPr="00E038DA" w:rsidRDefault="003F5AE5" w:rsidP="00AB13B3">
      <w:pPr>
        <w:pStyle w:val="a5"/>
        <w:ind w:left="0" w:firstLine="851"/>
        <w:jc w:val="both"/>
        <w:rPr>
          <w:rFonts w:ascii="Arial" w:hAnsi="Arial" w:cs="Arial"/>
          <w:sz w:val="24"/>
          <w:szCs w:val="24"/>
        </w:rPr>
      </w:pPr>
    </w:p>
    <w:p w:rsidR="003F5AE5" w:rsidRPr="007406EB" w:rsidRDefault="007406EB" w:rsidP="003F5AE5">
      <w:pPr>
        <w:pStyle w:val="a5"/>
        <w:ind w:left="0"/>
        <w:jc w:val="both"/>
        <w:rPr>
          <w:rFonts w:ascii="Arial" w:hAnsi="Arial" w:cs="Arial"/>
          <w:sz w:val="24"/>
          <w:szCs w:val="24"/>
          <w:lang w:val="tt-RU"/>
        </w:rPr>
      </w:pPr>
      <w:r>
        <w:rPr>
          <w:rFonts w:ascii="Arial" w:hAnsi="Arial" w:cs="Arial"/>
          <w:sz w:val="24"/>
          <w:szCs w:val="24"/>
          <w:lang w:val="tt-RU"/>
        </w:rPr>
        <w:t xml:space="preserve"> </w:t>
      </w:r>
    </w:p>
    <w:p w:rsidR="003F5AE5" w:rsidRPr="00E038DA" w:rsidRDefault="007406EB" w:rsidP="003F5AE5">
      <w:pPr>
        <w:pStyle w:val="a5"/>
        <w:ind w:left="0"/>
        <w:jc w:val="both"/>
        <w:rPr>
          <w:rFonts w:ascii="Arial" w:hAnsi="Arial" w:cs="Arial"/>
          <w:sz w:val="24"/>
          <w:szCs w:val="24"/>
        </w:rPr>
      </w:pPr>
      <w:r>
        <w:rPr>
          <w:rFonts w:ascii="Arial" w:hAnsi="Arial" w:cs="Arial"/>
          <w:sz w:val="24"/>
          <w:szCs w:val="24"/>
          <w:lang w:val="tt-RU"/>
        </w:rPr>
        <w:t xml:space="preserve">Башкарма </w:t>
      </w:r>
      <w:r>
        <w:rPr>
          <w:rFonts w:ascii="Arial" w:hAnsi="Arial" w:cs="Arial"/>
          <w:sz w:val="24"/>
          <w:szCs w:val="24"/>
        </w:rPr>
        <w:t xml:space="preserve"> комитет</w:t>
      </w:r>
      <w:r>
        <w:rPr>
          <w:rFonts w:ascii="Arial" w:hAnsi="Arial" w:cs="Arial"/>
          <w:sz w:val="24"/>
          <w:szCs w:val="24"/>
          <w:lang w:val="tt-RU"/>
        </w:rPr>
        <w:t xml:space="preserve"> җитәкчесе</w:t>
      </w:r>
      <w:r w:rsidR="003F5AE5" w:rsidRPr="00E038DA">
        <w:rPr>
          <w:rFonts w:ascii="Arial" w:hAnsi="Arial" w:cs="Arial"/>
          <w:sz w:val="24"/>
          <w:szCs w:val="24"/>
        </w:rPr>
        <w:t xml:space="preserve">                                                   </w:t>
      </w:r>
      <w:r w:rsidR="00A924CD" w:rsidRPr="00E038DA">
        <w:rPr>
          <w:rFonts w:ascii="Arial" w:hAnsi="Arial" w:cs="Arial"/>
          <w:sz w:val="24"/>
          <w:szCs w:val="24"/>
        </w:rPr>
        <w:t xml:space="preserve">                 </w:t>
      </w:r>
      <w:r w:rsidR="003F5AE5" w:rsidRPr="00E038DA">
        <w:rPr>
          <w:rFonts w:ascii="Arial" w:hAnsi="Arial" w:cs="Arial"/>
          <w:sz w:val="24"/>
          <w:szCs w:val="24"/>
        </w:rPr>
        <w:t xml:space="preserve">  </w:t>
      </w:r>
      <w:r w:rsidR="00A924CD" w:rsidRPr="00E038DA">
        <w:rPr>
          <w:rFonts w:ascii="Arial" w:hAnsi="Arial" w:cs="Arial"/>
          <w:sz w:val="24"/>
          <w:szCs w:val="24"/>
        </w:rPr>
        <w:t>И.И. Шакиров</w:t>
      </w:r>
    </w:p>
    <w:p w:rsidR="003F5AE5" w:rsidRDefault="003F5AE5" w:rsidP="002D4F0D">
      <w:pPr>
        <w:ind w:firstLine="567"/>
        <w:jc w:val="both"/>
        <w:rPr>
          <w:rFonts w:ascii="Arial" w:hAnsi="Arial" w:cs="Arial"/>
          <w:sz w:val="24"/>
          <w:szCs w:val="24"/>
        </w:rPr>
      </w:pPr>
    </w:p>
    <w:p w:rsidR="00E038DA" w:rsidRDefault="00E038DA" w:rsidP="002D4F0D">
      <w:pPr>
        <w:ind w:firstLine="567"/>
        <w:jc w:val="both"/>
        <w:rPr>
          <w:rFonts w:ascii="Arial" w:hAnsi="Arial" w:cs="Arial"/>
          <w:sz w:val="24"/>
          <w:szCs w:val="24"/>
        </w:rPr>
      </w:pPr>
    </w:p>
    <w:p w:rsidR="00E038DA" w:rsidRDefault="00E038DA" w:rsidP="002D4F0D">
      <w:pPr>
        <w:ind w:firstLine="567"/>
        <w:jc w:val="both"/>
        <w:rPr>
          <w:rFonts w:ascii="Arial" w:hAnsi="Arial" w:cs="Arial"/>
          <w:sz w:val="24"/>
          <w:szCs w:val="24"/>
        </w:rPr>
      </w:pPr>
    </w:p>
    <w:p w:rsidR="00E038DA" w:rsidRDefault="00E038DA" w:rsidP="002D4F0D">
      <w:pPr>
        <w:ind w:firstLine="567"/>
        <w:jc w:val="both"/>
        <w:rPr>
          <w:rFonts w:ascii="Arial" w:hAnsi="Arial" w:cs="Arial"/>
          <w:sz w:val="24"/>
          <w:szCs w:val="24"/>
        </w:rPr>
      </w:pPr>
    </w:p>
    <w:p w:rsidR="00E038DA" w:rsidRDefault="00E038DA" w:rsidP="002D4F0D">
      <w:pPr>
        <w:ind w:firstLine="567"/>
        <w:jc w:val="both"/>
        <w:rPr>
          <w:rFonts w:ascii="Arial" w:hAnsi="Arial" w:cs="Arial"/>
          <w:sz w:val="24"/>
          <w:szCs w:val="24"/>
        </w:rPr>
      </w:pPr>
    </w:p>
    <w:p w:rsidR="00E038DA" w:rsidRDefault="00E038DA" w:rsidP="002D4F0D">
      <w:pPr>
        <w:ind w:firstLine="567"/>
        <w:jc w:val="both"/>
        <w:rPr>
          <w:rFonts w:ascii="Arial" w:hAnsi="Arial" w:cs="Arial"/>
          <w:sz w:val="24"/>
          <w:szCs w:val="24"/>
        </w:rPr>
      </w:pPr>
    </w:p>
    <w:p w:rsidR="00E038DA" w:rsidRDefault="00E038DA" w:rsidP="002D4F0D">
      <w:pPr>
        <w:ind w:firstLine="567"/>
        <w:jc w:val="both"/>
        <w:rPr>
          <w:rFonts w:ascii="Arial" w:hAnsi="Arial" w:cs="Arial"/>
          <w:sz w:val="24"/>
          <w:szCs w:val="24"/>
        </w:rPr>
      </w:pPr>
    </w:p>
    <w:p w:rsidR="00E038DA" w:rsidRDefault="00E038DA" w:rsidP="002D4F0D">
      <w:pPr>
        <w:ind w:firstLine="567"/>
        <w:jc w:val="both"/>
        <w:rPr>
          <w:rFonts w:ascii="Arial" w:hAnsi="Arial" w:cs="Arial"/>
          <w:sz w:val="24"/>
          <w:szCs w:val="24"/>
        </w:rPr>
      </w:pPr>
    </w:p>
    <w:p w:rsidR="00E038DA" w:rsidRDefault="00E038DA" w:rsidP="002D4F0D">
      <w:pPr>
        <w:ind w:firstLine="567"/>
        <w:jc w:val="both"/>
        <w:rPr>
          <w:rFonts w:ascii="Arial" w:hAnsi="Arial" w:cs="Arial"/>
          <w:sz w:val="24"/>
          <w:szCs w:val="24"/>
        </w:rPr>
      </w:pPr>
    </w:p>
    <w:p w:rsidR="00E038DA" w:rsidRDefault="00E038DA" w:rsidP="002D4F0D">
      <w:pPr>
        <w:ind w:firstLine="567"/>
        <w:jc w:val="both"/>
        <w:rPr>
          <w:rFonts w:ascii="Arial" w:hAnsi="Arial" w:cs="Arial"/>
          <w:sz w:val="24"/>
          <w:szCs w:val="24"/>
        </w:rPr>
      </w:pPr>
    </w:p>
    <w:p w:rsidR="00E038DA" w:rsidRDefault="00E038DA" w:rsidP="002D4F0D">
      <w:pPr>
        <w:ind w:firstLine="567"/>
        <w:jc w:val="both"/>
        <w:rPr>
          <w:rFonts w:ascii="Arial" w:hAnsi="Arial" w:cs="Arial"/>
          <w:sz w:val="24"/>
          <w:szCs w:val="24"/>
        </w:rPr>
      </w:pPr>
    </w:p>
    <w:p w:rsidR="00E038DA" w:rsidRPr="00E038DA" w:rsidRDefault="00E038DA" w:rsidP="002D4F0D">
      <w:pPr>
        <w:ind w:firstLine="567"/>
        <w:jc w:val="both"/>
        <w:rPr>
          <w:rFonts w:ascii="Arial" w:hAnsi="Arial" w:cs="Arial"/>
          <w:sz w:val="24"/>
          <w:szCs w:val="24"/>
        </w:rPr>
      </w:pPr>
    </w:p>
    <w:tbl>
      <w:tblPr>
        <w:tblStyle w:val="aa"/>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tblGrid>
      <w:tr w:rsidR="00E038DA" w:rsidRPr="00E038DA" w:rsidTr="0088604D">
        <w:tc>
          <w:tcPr>
            <w:tcW w:w="4609" w:type="dxa"/>
          </w:tcPr>
          <w:p w:rsidR="007406EB" w:rsidRDefault="007406EB" w:rsidP="00696700">
            <w:pPr>
              <w:spacing w:before="336" w:after="96" w:line="336" w:lineRule="atLeast"/>
              <w:outlineLvl w:val="1"/>
              <w:rPr>
                <w:rFonts w:ascii="Arial" w:hAnsi="Arial" w:cs="Arial"/>
                <w:sz w:val="24"/>
                <w:szCs w:val="24"/>
                <w:lang w:val="tt-RU"/>
              </w:rPr>
            </w:pPr>
          </w:p>
          <w:p w:rsidR="007406EB" w:rsidRDefault="007406EB" w:rsidP="00696700">
            <w:pPr>
              <w:spacing w:before="336" w:after="96" w:line="336" w:lineRule="atLeast"/>
              <w:outlineLvl w:val="1"/>
              <w:rPr>
                <w:rFonts w:ascii="Arial" w:hAnsi="Arial" w:cs="Arial"/>
                <w:sz w:val="24"/>
                <w:szCs w:val="24"/>
                <w:lang w:val="tt-RU"/>
              </w:rPr>
            </w:pPr>
          </w:p>
          <w:p w:rsidR="0088604D" w:rsidRPr="0088604D" w:rsidRDefault="0088604D" w:rsidP="0088604D">
            <w:pPr>
              <w:spacing w:before="336" w:after="96" w:line="336" w:lineRule="atLeast"/>
              <w:outlineLvl w:val="1"/>
              <w:rPr>
                <w:rFonts w:ascii="Arial" w:hAnsi="Arial" w:cs="Arial"/>
                <w:sz w:val="24"/>
                <w:szCs w:val="24"/>
              </w:rPr>
            </w:pPr>
            <w:r w:rsidRPr="0088604D">
              <w:rPr>
                <w:rFonts w:ascii="Arial" w:hAnsi="Arial" w:cs="Arial"/>
                <w:sz w:val="24"/>
                <w:szCs w:val="24"/>
              </w:rPr>
              <w:lastRenderedPageBreak/>
              <w:t xml:space="preserve">Татарстан Республикасы Югары Ослан муниципаль районы Башкарма комитетының   «___» __________ 2018 ел _____ номерлы  карары белән расланган     </w:t>
            </w:r>
          </w:p>
          <w:p w:rsidR="0088604D" w:rsidRPr="0088604D" w:rsidRDefault="0088604D" w:rsidP="0088604D">
            <w:pPr>
              <w:spacing w:before="336" w:after="96" w:line="336" w:lineRule="atLeast"/>
              <w:outlineLvl w:val="1"/>
              <w:rPr>
                <w:rFonts w:ascii="Arial" w:hAnsi="Arial" w:cs="Arial"/>
                <w:sz w:val="24"/>
                <w:szCs w:val="24"/>
              </w:rPr>
            </w:pPr>
            <w:r w:rsidRPr="0088604D">
              <w:rPr>
                <w:rFonts w:ascii="Arial" w:hAnsi="Arial" w:cs="Arial"/>
                <w:sz w:val="24"/>
                <w:szCs w:val="24"/>
              </w:rPr>
              <w:t xml:space="preserve">                            </w:t>
            </w:r>
            <w:r>
              <w:rPr>
                <w:rFonts w:ascii="Arial" w:hAnsi="Arial" w:cs="Arial"/>
                <w:sz w:val="24"/>
                <w:szCs w:val="24"/>
                <w:lang w:val="tt-RU"/>
              </w:rPr>
              <w:t>1</w:t>
            </w:r>
            <w:r w:rsidRPr="0088604D">
              <w:rPr>
                <w:rFonts w:ascii="Arial" w:hAnsi="Arial" w:cs="Arial"/>
                <w:sz w:val="24"/>
                <w:szCs w:val="24"/>
              </w:rPr>
              <w:t xml:space="preserve">   кушымта                        </w:t>
            </w:r>
          </w:p>
          <w:p w:rsidR="00E038DA" w:rsidRPr="0088604D" w:rsidRDefault="0088604D" w:rsidP="0088604D">
            <w:pPr>
              <w:spacing w:before="336" w:after="96" w:line="336" w:lineRule="atLeast"/>
              <w:outlineLvl w:val="1"/>
              <w:rPr>
                <w:rFonts w:ascii="Arial" w:hAnsi="Arial" w:cs="Arial"/>
                <w:sz w:val="24"/>
                <w:szCs w:val="24"/>
                <w:lang w:val="tt-RU"/>
              </w:rPr>
            </w:pPr>
            <w:r w:rsidRPr="0088604D">
              <w:rPr>
                <w:rFonts w:ascii="Arial" w:hAnsi="Arial" w:cs="Arial"/>
                <w:sz w:val="24"/>
                <w:szCs w:val="24"/>
              </w:rPr>
              <w:tab/>
            </w:r>
            <w:r w:rsidRPr="0088604D">
              <w:rPr>
                <w:rFonts w:ascii="Arial" w:hAnsi="Arial" w:cs="Arial"/>
                <w:sz w:val="24"/>
                <w:szCs w:val="24"/>
              </w:rPr>
              <w:tab/>
              <w:t xml:space="preserve">  </w:t>
            </w:r>
            <w:r w:rsidRPr="0088604D">
              <w:rPr>
                <w:rFonts w:ascii="Arial" w:hAnsi="Arial" w:cs="Arial"/>
                <w:sz w:val="24"/>
                <w:szCs w:val="24"/>
              </w:rPr>
              <w:tab/>
            </w:r>
          </w:p>
        </w:tc>
      </w:tr>
    </w:tbl>
    <w:p w:rsidR="00E038DA" w:rsidRPr="00E038DA" w:rsidRDefault="0088604D" w:rsidP="00E038DA">
      <w:pPr>
        <w:ind w:firstLine="567"/>
        <w:jc w:val="both"/>
        <w:textAlignment w:val="baseline"/>
        <w:rPr>
          <w:rFonts w:ascii="Arial" w:hAnsi="Arial" w:cs="Arial"/>
          <w:sz w:val="24"/>
          <w:szCs w:val="24"/>
          <w:shd w:val="clear" w:color="auto" w:fill="FFFFFF"/>
        </w:rPr>
      </w:pPr>
      <w:r w:rsidRPr="0088604D">
        <w:rPr>
          <w:rFonts w:ascii="Arial" w:hAnsi="Arial" w:cs="Arial"/>
          <w:sz w:val="24"/>
          <w:szCs w:val="24"/>
        </w:rPr>
        <w:lastRenderedPageBreak/>
        <w:t xml:space="preserve">Татарстан Республикасы Югары Ослан муниципаль районы Башкарма комитетының </w:t>
      </w:r>
      <w:r w:rsidRPr="007406EB">
        <w:rPr>
          <w:rFonts w:ascii="Arial" w:hAnsi="Arial" w:cs="Arial"/>
          <w:sz w:val="24"/>
          <w:szCs w:val="24"/>
          <w:lang w:val="tt-RU"/>
        </w:rPr>
        <w:t>ГХАТ</w:t>
      </w:r>
      <w:r w:rsidRPr="0088604D">
        <w:rPr>
          <w:rFonts w:ascii="Arial" w:hAnsi="Arial" w:cs="Arial"/>
          <w:sz w:val="24"/>
          <w:szCs w:val="24"/>
        </w:rPr>
        <w:t xml:space="preserve"> бүлегендә никахлашу буенча дәүләт хезмәте күрсәтү </w:t>
      </w:r>
      <w:proofErr w:type="gramStart"/>
      <w:r w:rsidRPr="0088604D">
        <w:rPr>
          <w:rFonts w:ascii="Arial" w:hAnsi="Arial" w:cs="Arial"/>
          <w:sz w:val="24"/>
          <w:szCs w:val="24"/>
        </w:rPr>
        <w:t>т</w:t>
      </w:r>
      <w:proofErr w:type="gramEnd"/>
      <w:r w:rsidRPr="0088604D">
        <w:rPr>
          <w:rFonts w:ascii="Arial" w:hAnsi="Arial" w:cs="Arial"/>
          <w:sz w:val="24"/>
          <w:szCs w:val="24"/>
        </w:rPr>
        <w:t>әртибе</w:t>
      </w:r>
    </w:p>
    <w:p w:rsidR="0088604D" w:rsidRPr="0088604D" w:rsidRDefault="0088604D" w:rsidP="0088604D">
      <w:pPr>
        <w:ind w:firstLine="567"/>
        <w:jc w:val="both"/>
        <w:textAlignment w:val="baseline"/>
        <w:rPr>
          <w:rFonts w:ascii="Arial" w:hAnsi="Arial" w:cs="Arial"/>
          <w:sz w:val="24"/>
          <w:szCs w:val="24"/>
          <w:shd w:val="clear" w:color="auto" w:fill="FFFFFF"/>
        </w:rPr>
      </w:pPr>
      <w:r w:rsidRPr="0088604D">
        <w:rPr>
          <w:rFonts w:ascii="Arial" w:hAnsi="Arial" w:cs="Arial"/>
          <w:sz w:val="24"/>
          <w:szCs w:val="24"/>
          <w:shd w:val="clear" w:color="auto" w:fill="FFFFFF"/>
        </w:rPr>
        <w:t>Никахны дәү</w:t>
      </w:r>
      <w:proofErr w:type="gramStart"/>
      <w:r w:rsidRPr="0088604D">
        <w:rPr>
          <w:rFonts w:ascii="Arial" w:hAnsi="Arial" w:cs="Arial"/>
          <w:sz w:val="24"/>
          <w:szCs w:val="24"/>
          <w:shd w:val="clear" w:color="auto" w:fill="FFFFFF"/>
        </w:rPr>
        <w:t>л</w:t>
      </w:r>
      <w:proofErr w:type="gramEnd"/>
      <w:r w:rsidRPr="0088604D">
        <w:rPr>
          <w:rFonts w:ascii="Arial" w:hAnsi="Arial" w:cs="Arial"/>
          <w:sz w:val="24"/>
          <w:szCs w:val="24"/>
          <w:shd w:val="clear" w:color="auto" w:fill="FFFFFF"/>
        </w:rPr>
        <w:t>әт теркәвенә алу Россия Федерациясе территориясендә граждан хәле актларын теркәүнең теләсә кайсы органы тарафыннан никахка керүче затларны сайлау буенча башкарыла.</w:t>
      </w:r>
    </w:p>
    <w:p w:rsidR="0088604D" w:rsidRPr="0088604D" w:rsidRDefault="0088604D" w:rsidP="0088604D">
      <w:pPr>
        <w:ind w:firstLine="567"/>
        <w:jc w:val="both"/>
        <w:textAlignment w:val="baseline"/>
        <w:rPr>
          <w:rFonts w:ascii="Arial" w:hAnsi="Arial" w:cs="Arial"/>
          <w:sz w:val="24"/>
          <w:szCs w:val="24"/>
          <w:shd w:val="clear" w:color="auto" w:fill="FFFFFF"/>
        </w:rPr>
      </w:pPr>
      <w:r w:rsidRPr="0088604D">
        <w:rPr>
          <w:rFonts w:ascii="Arial" w:hAnsi="Arial" w:cs="Arial"/>
          <w:sz w:val="24"/>
          <w:szCs w:val="24"/>
          <w:shd w:val="clear" w:color="auto" w:fill="FFFFFF"/>
        </w:rPr>
        <w:t xml:space="preserve">Никахны теркәү һәм никахны дәүләт теркәвенә алу бер ай узгач һәм Граждан хәле актларын теркәү органына никах теркәү турында уртак гариза биргән көннән алып унике айдан да </w:t>
      </w:r>
      <w:proofErr w:type="gramStart"/>
      <w:r w:rsidRPr="0088604D">
        <w:rPr>
          <w:rFonts w:ascii="Arial" w:hAnsi="Arial" w:cs="Arial"/>
          <w:sz w:val="24"/>
          <w:szCs w:val="24"/>
          <w:shd w:val="clear" w:color="auto" w:fill="FFFFFF"/>
        </w:rPr>
        <w:t>со</w:t>
      </w:r>
      <w:proofErr w:type="gramEnd"/>
      <w:r w:rsidRPr="0088604D">
        <w:rPr>
          <w:rFonts w:ascii="Arial" w:hAnsi="Arial" w:cs="Arial"/>
          <w:sz w:val="24"/>
          <w:szCs w:val="24"/>
          <w:shd w:val="clear" w:color="auto" w:fill="FFFFFF"/>
        </w:rPr>
        <w:t>ңга калмыйча башкарыла.</w:t>
      </w:r>
    </w:p>
    <w:p w:rsidR="0088604D" w:rsidRPr="0088604D" w:rsidRDefault="0088604D" w:rsidP="0088604D">
      <w:pPr>
        <w:ind w:firstLine="567"/>
        <w:jc w:val="both"/>
        <w:textAlignment w:val="baseline"/>
        <w:rPr>
          <w:rFonts w:ascii="Arial" w:hAnsi="Arial" w:cs="Arial"/>
          <w:sz w:val="24"/>
          <w:szCs w:val="24"/>
          <w:shd w:val="clear" w:color="auto" w:fill="FFFFFF"/>
        </w:rPr>
      </w:pPr>
      <w:r w:rsidRPr="0088604D">
        <w:rPr>
          <w:rFonts w:ascii="Arial" w:hAnsi="Arial" w:cs="Arial"/>
          <w:sz w:val="24"/>
          <w:szCs w:val="24"/>
          <w:shd w:val="clear" w:color="auto" w:fill="FFFFFF"/>
        </w:rPr>
        <w:t xml:space="preserve">Никахны дәүләт теркәвенә алу датасы һәм вакыты Федераль законның 26 статьясында билгеләнгән тәртиптә </w:t>
      </w:r>
      <w:proofErr w:type="gramStart"/>
      <w:r w:rsidRPr="0088604D">
        <w:rPr>
          <w:rFonts w:ascii="Arial" w:hAnsi="Arial" w:cs="Arial"/>
          <w:sz w:val="24"/>
          <w:szCs w:val="24"/>
          <w:shd w:val="clear" w:color="auto" w:fill="FFFFFF"/>
        </w:rPr>
        <w:t>никах</w:t>
      </w:r>
      <w:proofErr w:type="gramEnd"/>
      <w:r w:rsidRPr="0088604D">
        <w:rPr>
          <w:rFonts w:ascii="Arial" w:hAnsi="Arial" w:cs="Arial"/>
          <w:sz w:val="24"/>
          <w:szCs w:val="24"/>
          <w:shd w:val="clear" w:color="auto" w:fill="FFFFFF"/>
        </w:rPr>
        <w:t xml:space="preserve"> төзү турында уртак гариза биргәндә, федераль мәгълүмат системасында Граждан хәле актларын теркәү органы тарафыннан интервалларны сайлап алу юлы белән билгеләнә.</w:t>
      </w:r>
    </w:p>
    <w:p w:rsidR="0088604D" w:rsidRPr="0088604D" w:rsidRDefault="0088604D" w:rsidP="0088604D">
      <w:pPr>
        <w:ind w:firstLine="567"/>
        <w:jc w:val="both"/>
        <w:textAlignment w:val="baseline"/>
        <w:rPr>
          <w:rFonts w:ascii="Arial" w:hAnsi="Arial" w:cs="Arial"/>
          <w:sz w:val="24"/>
          <w:szCs w:val="24"/>
          <w:shd w:val="clear" w:color="auto" w:fill="FFFFFF"/>
        </w:rPr>
      </w:pPr>
      <w:proofErr w:type="gramStart"/>
      <w:r w:rsidRPr="0088604D">
        <w:rPr>
          <w:rFonts w:ascii="Arial" w:hAnsi="Arial" w:cs="Arial"/>
          <w:sz w:val="24"/>
          <w:szCs w:val="24"/>
          <w:shd w:val="clear" w:color="auto" w:fill="FFFFFF"/>
        </w:rPr>
        <w:t>Никах</w:t>
      </w:r>
      <w:proofErr w:type="gramEnd"/>
      <w:r w:rsidRPr="0088604D">
        <w:rPr>
          <w:rFonts w:ascii="Arial" w:hAnsi="Arial" w:cs="Arial"/>
          <w:sz w:val="24"/>
          <w:szCs w:val="24"/>
          <w:shd w:val="clear" w:color="auto" w:fill="FFFFFF"/>
        </w:rPr>
        <w:t xml:space="preserve"> теркәү датасы һәм вакыты, алдагы пунктта күрсәтелгән очраклардан тыш, алга таба үзгәртелә алмый.</w:t>
      </w:r>
    </w:p>
    <w:p w:rsidR="0088604D" w:rsidRPr="0088604D" w:rsidRDefault="0088604D" w:rsidP="0088604D">
      <w:pPr>
        <w:ind w:firstLine="567"/>
        <w:jc w:val="both"/>
        <w:textAlignment w:val="baseline"/>
        <w:rPr>
          <w:rFonts w:ascii="Arial" w:hAnsi="Arial" w:cs="Arial"/>
          <w:sz w:val="24"/>
          <w:szCs w:val="24"/>
          <w:shd w:val="clear" w:color="auto" w:fill="FFFFFF"/>
        </w:rPr>
      </w:pPr>
      <w:r w:rsidRPr="0088604D">
        <w:rPr>
          <w:rFonts w:ascii="Arial" w:hAnsi="Arial" w:cs="Arial"/>
          <w:sz w:val="24"/>
          <w:szCs w:val="24"/>
          <w:shd w:val="clear" w:color="auto" w:fill="FFFFFF"/>
        </w:rPr>
        <w:t>Никахка керүче затларның уртак гаризасы буенча, никах төзү һәм никахны дәүләт теркәвенә алу Россия Федерациясе Гаилә кодексының 11 статьясындагы 1 пункты нигезләмәләре нигезендә Граждан хәле актларын теркәү органына гариза биргән көннән бер ай үткәнчегә кадә</w:t>
      </w:r>
      <w:proofErr w:type="gramStart"/>
      <w:r w:rsidRPr="0088604D">
        <w:rPr>
          <w:rFonts w:ascii="Arial" w:hAnsi="Arial" w:cs="Arial"/>
          <w:sz w:val="24"/>
          <w:szCs w:val="24"/>
          <w:shd w:val="clear" w:color="auto" w:fill="FFFFFF"/>
        </w:rPr>
        <w:t>р</w:t>
      </w:r>
      <w:proofErr w:type="gramEnd"/>
      <w:r w:rsidRPr="0088604D">
        <w:rPr>
          <w:rFonts w:ascii="Arial" w:hAnsi="Arial" w:cs="Arial"/>
          <w:sz w:val="24"/>
          <w:szCs w:val="24"/>
          <w:shd w:val="clear" w:color="auto" w:fill="FFFFFF"/>
        </w:rPr>
        <w:t xml:space="preserve"> башкарылырга мөмкин. </w:t>
      </w:r>
    </w:p>
    <w:p w:rsidR="0088604D" w:rsidRPr="0088604D" w:rsidRDefault="0088604D" w:rsidP="0088604D">
      <w:pPr>
        <w:ind w:firstLine="567"/>
        <w:jc w:val="both"/>
        <w:textAlignment w:val="baseline"/>
        <w:rPr>
          <w:rFonts w:ascii="Arial" w:hAnsi="Arial" w:cs="Arial"/>
          <w:sz w:val="24"/>
          <w:szCs w:val="24"/>
          <w:shd w:val="clear" w:color="auto" w:fill="FFFFFF"/>
        </w:rPr>
      </w:pPr>
      <w:r w:rsidRPr="0088604D">
        <w:rPr>
          <w:rFonts w:ascii="Arial" w:hAnsi="Arial" w:cs="Arial"/>
          <w:sz w:val="24"/>
          <w:szCs w:val="24"/>
          <w:shd w:val="clear" w:color="auto" w:fill="FFFFFF"/>
        </w:rPr>
        <w:t>Никахка керүче затларның уртак гаризасы, никахны теркәү датасы һәм (яки) вакыты, никахны теркәү турында уртак гариза биргәндә, Граждан хәле актларын теркәү органы җ</w:t>
      </w:r>
      <w:proofErr w:type="gramStart"/>
      <w:r w:rsidRPr="0088604D">
        <w:rPr>
          <w:rFonts w:ascii="Arial" w:hAnsi="Arial" w:cs="Arial"/>
          <w:sz w:val="24"/>
          <w:szCs w:val="24"/>
          <w:shd w:val="clear" w:color="auto" w:fill="FFFFFF"/>
        </w:rPr>
        <w:t>ит</w:t>
      </w:r>
      <w:proofErr w:type="gramEnd"/>
      <w:r w:rsidRPr="0088604D">
        <w:rPr>
          <w:rFonts w:ascii="Arial" w:hAnsi="Arial" w:cs="Arial"/>
          <w:sz w:val="24"/>
          <w:szCs w:val="24"/>
          <w:shd w:val="clear" w:color="auto" w:fill="FFFFFF"/>
        </w:rPr>
        <w:t>әкчесе тарафыннан үзгәртелә ала.</w:t>
      </w:r>
    </w:p>
    <w:p w:rsidR="0088604D" w:rsidRPr="0088604D" w:rsidRDefault="0088604D" w:rsidP="0088604D">
      <w:pPr>
        <w:ind w:firstLine="567"/>
        <w:jc w:val="both"/>
        <w:textAlignment w:val="baseline"/>
        <w:rPr>
          <w:rFonts w:ascii="Arial" w:hAnsi="Arial" w:cs="Arial"/>
          <w:sz w:val="24"/>
          <w:szCs w:val="24"/>
          <w:shd w:val="clear" w:color="auto" w:fill="FFFFFF"/>
        </w:rPr>
      </w:pPr>
      <w:r w:rsidRPr="0088604D">
        <w:rPr>
          <w:rFonts w:ascii="Arial" w:hAnsi="Arial" w:cs="Arial"/>
          <w:sz w:val="24"/>
          <w:szCs w:val="24"/>
          <w:shd w:val="clear" w:color="auto" w:fill="FFFFFF"/>
        </w:rPr>
        <w:t>Никахны дәү</w:t>
      </w:r>
      <w:proofErr w:type="gramStart"/>
      <w:r w:rsidRPr="0088604D">
        <w:rPr>
          <w:rFonts w:ascii="Arial" w:hAnsi="Arial" w:cs="Arial"/>
          <w:sz w:val="24"/>
          <w:szCs w:val="24"/>
          <w:shd w:val="clear" w:color="auto" w:fill="FFFFFF"/>
        </w:rPr>
        <w:t>л</w:t>
      </w:r>
      <w:proofErr w:type="gramEnd"/>
      <w:r w:rsidRPr="0088604D">
        <w:rPr>
          <w:rFonts w:ascii="Arial" w:hAnsi="Arial" w:cs="Arial"/>
          <w:sz w:val="24"/>
          <w:szCs w:val="24"/>
          <w:shd w:val="clear" w:color="auto" w:fill="FFFFFF"/>
        </w:rPr>
        <w:t>әт теркәвенә алу никахка кергән затлар катнашында башкарыла.</w:t>
      </w:r>
    </w:p>
    <w:p w:rsidR="0088604D" w:rsidRPr="0088604D" w:rsidRDefault="0088604D" w:rsidP="0088604D">
      <w:pPr>
        <w:ind w:firstLine="567"/>
        <w:jc w:val="both"/>
        <w:textAlignment w:val="baseline"/>
        <w:rPr>
          <w:rFonts w:ascii="Arial" w:hAnsi="Arial" w:cs="Arial"/>
          <w:sz w:val="24"/>
          <w:szCs w:val="24"/>
          <w:shd w:val="clear" w:color="auto" w:fill="FFFFFF"/>
        </w:rPr>
      </w:pPr>
      <w:r w:rsidRPr="0088604D">
        <w:rPr>
          <w:rFonts w:ascii="Arial" w:hAnsi="Arial" w:cs="Arial"/>
          <w:sz w:val="24"/>
          <w:szCs w:val="24"/>
          <w:shd w:val="clear" w:color="auto" w:fill="FFFFFF"/>
        </w:rPr>
        <w:t xml:space="preserve"> Никахка керүче затларның теләге буенча </w:t>
      </w:r>
      <w:proofErr w:type="gramStart"/>
      <w:r w:rsidRPr="0088604D">
        <w:rPr>
          <w:rFonts w:ascii="Arial" w:hAnsi="Arial" w:cs="Arial"/>
          <w:sz w:val="24"/>
          <w:szCs w:val="24"/>
          <w:shd w:val="clear" w:color="auto" w:fill="FFFFFF"/>
        </w:rPr>
        <w:t>никах</w:t>
      </w:r>
      <w:proofErr w:type="gramEnd"/>
      <w:r w:rsidRPr="0088604D">
        <w:rPr>
          <w:rFonts w:ascii="Arial" w:hAnsi="Arial" w:cs="Arial"/>
          <w:sz w:val="24"/>
          <w:szCs w:val="24"/>
          <w:shd w:val="clear" w:color="auto" w:fill="FFFFFF"/>
        </w:rPr>
        <w:t xml:space="preserve"> теркәү тантаналы шартларда узарга мөмкин.</w:t>
      </w:r>
    </w:p>
    <w:p w:rsidR="00E038DA" w:rsidRPr="00E038DA" w:rsidRDefault="0088604D" w:rsidP="0088604D">
      <w:pPr>
        <w:ind w:firstLine="567"/>
        <w:jc w:val="both"/>
        <w:textAlignment w:val="baseline"/>
        <w:rPr>
          <w:rFonts w:ascii="Arial" w:hAnsi="Arial" w:cs="Arial"/>
          <w:sz w:val="24"/>
          <w:szCs w:val="24"/>
          <w:shd w:val="clear" w:color="auto" w:fill="FFFFFF"/>
        </w:rPr>
      </w:pPr>
      <w:r w:rsidRPr="0088604D">
        <w:rPr>
          <w:rFonts w:ascii="Arial" w:hAnsi="Arial" w:cs="Arial"/>
          <w:sz w:val="24"/>
          <w:szCs w:val="24"/>
          <w:shd w:val="clear" w:color="auto" w:fill="FFFFFF"/>
        </w:rPr>
        <w:t>Никахка керүче затлар (зат) авыру аркасында яки башка җитди сәбә</w:t>
      </w:r>
      <w:proofErr w:type="gramStart"/>
      <w:r w:rsidRPr="0088604D">
        <w:rPr>
          <w:rFonts w:ascii="Arial" w:hAnsi="Arial" w:cs="Arial"/>
          <w:sz w:val="24"/>
          <w:szCs w:val="24"/>
          <w:shd w:val="clear" w:color="auto" w:fill="FFFFFF"/>
        </w:rPr>
        <w:t>п</w:t>
      </w:r>
      <w:proofErr w:type="gramEnd"/>
      <w:r w:rsidRPr="0088604D">
        <w:rPr>
          <w:rFonts w:ascii="Arial" w:hAnsi="Arial" w:cs="Arial"/>
          <w:sz w:val="24"/>
          <w:szCs w:val="24"/>
          <w:shd w:val="clear" w:color="auto" w:fill="FFFFFF"/>
        </w:rPr>
        <w:t xml:space="preserve"> аркасында Граждан хәле актларын теркәү органына килә алмый икән, никахны дәүләт теркәвенә алу өйдә, медицина оешмасында яисә башка оешмада, никахка керүче затлар </w:t>
      </w:r>
      <w:r w:rsidRPr="0088604D">
        <w:rPr>
          <w:rFonts w:ascii="Arial" w:hAnsi="Arial" w:cs="Arial"/>
          <w:sz w:val="24"/>
          <w:szCs w:val="24"/>
          <w:shd w:val="clear" w:color="auto" w:fill="FFFFFF"/>
        </w:rPr>
        <w:lastRenderedPageBreak/>
        <w:t>катнаш</w:t>
      </w:r>
      <w:r w:rsidR="00B812C7">
        <w:rPr>
          <w:rFonts w:ascii="Arial" w:hAnsi="Arial" w:cs="Arial"/>
          <w:sz w:val="24"/>
          <w:szCs w:val="24"/>
          <w:shd w:val="clear" w:color="auto" w:fill="FFFFFF"/>
        </w:rPr>
        <w:t>ында башкарылырга мөмкин. Өйдә, медицина яки башка оешмада</w:t>
      </w:r>
      <w:r w:rsidRPr="0088604D">
        <w:rPr>
          <w:rFonts w:ascii="Arial" w:hAnsi="Arial" w:cs="Arial"/>
          <w:sz w:val="24"/>
          <w:szCs w:val="24"/>
          <w:shd w:val="clear" w:color="auto" w:fill="FFFFFF"/>
        </w:rPr>
        <w:t xml:space="preserve"> никахны тантаналы рәвештә теркәү үткәрелми. Гариза бирүчеләрнең теләге буенча, күрсәтелгән учреждениеләрдә никахны дәү</w:t>
      </w:r>
      <w:proofErr w:type="gramStart"/>
      <w:r w:rsidRPr="0088604D">
        <w:rPr>
          <w:rFonts w:ascii="Arial" w:hAnsi="Arial" w:cs="Arial"/>
          <w:sz w:val="24"/>
          <w:szCs w:val="24"/>
          <w:shd w:val="clear" w:color="auto" w:fill="FFFFFF"/>
        </w:rPr>
        <w:t>л</w:t>
      </w:r>
      <w:proofErr w:type="gramEnd"/>
      <w:r w:rsidRPr="0088604D">
        <w:rPr>
          <w:rFonts w:ascii="Arial" w:hAnsi="Arial" w:cs="Arial"/>
          <w:sz w:val="24"/>
          <w:szCs w:val="24"/>
          <w:shd w:val="clear" w:color="auto" w:fill="FFFFFF"/>
        </w:rPr>
        <w:t xml:space="preserve">әт теркәвенә алганда тантананың аерым элементлары кулланылырга мөмкин: балдаклар белән алмашу, </w:t>
      </w:r>
      <w:r w:rsidRPr="007406EB">
        <w:rPr>
          <w:rFonts w:ascii="Arial" w:hAnsi="Arial" w:cs="Arial"/>
          <w:sz w:val="24"/>
          <w:szCs w:val="24"/>
          <w:lang w:val="tt-RU"/>
        </w:rPr>
        <w:t>ГХАТ</w:t>
      </w:r>
      <w:r w:rsidRPr="0088604D">
        <w:rPr>
          <w:rFonts w:ascii="Arial" w:hAnsi="Arial" w:cs="Arial"/>
          <w:sz w:val="24"/>
          <w:szCs w:val="24"/>
          <w:shd w:val="clear" w:color="auto" w:fill="FFFFFF"/>
        </w:rPr>
        <w:t xml:space="preserve"> бүлеге начальнигы котлавы</w:t>
      </w:r>
      <w:r w:rsidR="00E038DA" w:rsidRPr="00E038DA">
        <w:rPr>
          <w:rFonts w:ascii="Arial" w:hAnsi="Arial" w:cs="Arial"/>
          <w:sz w:val="24"/>
          <w:szCs w:val="24"/>
          <w:shd w:val="clear" w:color="auto" w:fill="FFFFFF"/>
        </w:rPr>
        <w:t>.</w:t>
      </w:r>
    </w:p>
    <w:p w:rsidR="0088604D" w:rsidRPr="0088604D" w:rsidRDefault="0088604D" w:rsidP="0088604D">
      <w:pPr>
        <w:jc w:val="both"/>
        <w:rPr>
          <w:rFonts w:ascii="Arial" w:hAnsi="Arial" w:cs="Arial"/>
          <w:bCs/>
          <w:sz w:val="24"/>
          <w:szCs w:val="24"/>
          <w:shd w:val="clear" w:color="auto" w:fill="FFFFFF"/>
        </w:rPr>
      </w:pPr>
      <w:r w:rsidRPr="0088604D">
        <w:rPr>
          <w:rFonts w:ascii="Arial" w:hAnsi="Arial" w:cs="Arial"/>
          <w:bCs/>
          <w:sz w:val="24"/>
          <w:szCs w:val="24"/>
          <w:shd w:val="clear" w:color="auto" w:fill="FFFFFF"/>
        </w:rPr>
        <w:t xml:space="preserve">Гариза бирүчедән документлар кабул </w:t>
      </w:r>
      <w:proofErr w:type="gramStart"/>
      <w:r w:rsidRPr="0088604D">
        <w:rPr>
          <w:rFonts w:ascii="Arial" w:hAnsi="Arial" w:cs="Arial"/>
          <w:bCs/>
          <w:sz w:val="24"/>
          <w:szCs w:val="24"/>
          <w:shd w:val="clear" w:color="auto" w:fill="FFFFFF"/>
        </w:rPr>
        <w:t>ит</w:t>
      </w:r>
      <w:proofErr w:type="gramEnd"/>
      <w:r w:rsidRPr="0088604D">
        <w:rPr>
          <w:rFonts w:ascii="Arial" w:hAnsi="Arial" w:cs="Arial"/>
          <w:bCs/>
          <w:sz w:val="24"/>
          <w:szCs w:val="24"/>
          <w:shd w:val="clear" w:color="auto" w:fill="FFFFFF"/>
        </w:rPr>
        <w:t xml:space="preserve">үче оешма – </w:t>
      </w:r>
    </w:p>
    <w:p w:rsidR="0088604D" w:rsidRPr="0088604D" w:rsidRDefault="0088604D" w:rsidP="0088604D">
      <w:pPr>
        <w:jc w:val="both"/>
        <w:rPr>
          <w:rFonts w:ascii="Arial" w:hAnsi="Arial" w:cs="Arial"/>
          <w:bCs/>
          <w:sz w:val="24"/>
          <w:szCs w:val="24"/>
          <w:shd w:val="clear" w:color="auto" w:fill="FFFFFF"/>
        </w:rPr>
      </w:pPr>
      <w:r w:rsidRPr="0088604D">
        <w:rPr>
          <w:rFonts w:ascii="Arial" w:hAnsi="Arial" w:cs="Arial"/>
          <w:bCs/>
          <w:sz w:val="24"/>
          <w:szCs w:val="24"/>
          <w:shd w:val="clear" w:color="auto" w:fill="FFFFFF"/>
        </w:rPr>
        <w:t xml:space="preserve">Татарстан Республикасы Югары Ослан муниципаль районы </w:t>
      </w:r>
      <w:r w:rsidR="00B812C7" w:rsidRPr="0088604D">
        <w:rPr>
          <w:rFonts w:ascii="Arial" w:hAnsi="Arial" w:cs="Arial"/>
          <w:bCs/>
          <w:sz w:val="24"/>
          <w:szCs w:val="24"/>
          <w:shd w:val="clear" w:color="auto" w:fill="FFFFFF"/>
        </w:rPr>
        <w:t>Б</w:t>
      </w:r>
      <w:r w:rsidRPr="0088604D">
        <w:rPr>
          <w:rFonts w:ascii="Arial" w:hAnsi="Arial" w:cs="Arial"/>
          <w:bCs/>
          <w:sz w:val="24"/>
          <w:szCs w:val="24"/>
          <w:shd w:val="clear" w:color="auto" w:fill="FFFFFF"/>
        </w:rPr>
        <w:t>ашкарма комитеты ГХАТ бүлеге</w:t>
      </w:r>
    </w:p>
    <w:p w:rsidR="0088604D" w:rsidRPr="0088604D" w:rsidRDefault="0088604D" w:rsidP="0088604D">
      <w:pPr>
        <w:jc w:val="both"/>
        <w:rPr>
          <w:rFonts w:ascii="Arial" w:hAnsi="Arial" w:cs="Arial"/>
          <w:bCs/>
          <w:sz w:val="24"/>
          <w:szCs w:val="24"/>
          <w:shd w:val="clear" w:color="auto" w:fill="FFFFFF"/>
        </w:rPr>
      </w:pPr>
      <w:r w:rsidRPr="0088604D">
        <w:rPr>
          <w:rFonts w:ascii="Arial" w:hAnsi="Arial" w:cs="Arial"/>
          <w:bCs/>
          <w:sz w:val="24"/>
          <w:szCs w:val="24"/>
          <w:shd w:val="clear" w:color="auto" w:fill="FFFFFF"/>
        </w:rPr>
        <w:t xml:space="preserve">       Хезмәт күрсәтүнең нәтиҗә</w:t>
      </w:r>
      <w:proofErr w:type="gramStart"/>
      <w:r w:rsidRPr="0088604D">
        <w:rPr>
          <w:rFonts w:ascii="Arial" w:hAnsi="Arial" w:cs="Arial"/>
          <w:bCs/>
          <w:sz w:val="24"/>
          <w:szCs w:val="24"/>
          <w:shd w:val="clear" w:color="auto" w:fill="FFFFFF"/>
        </w:rPr>
        <w:t>се-никах</w:t>
      </w:r>
      <w:proofErr w:type="gramEnd"/>
      <w:r w:rsidRPr="0088604D">
        <w:rPr>
          <w:rFonts w:ascii="Arial" w:hAnsi="Arial" w:cs="Arial"/>
          <w:bCs/>
          <w:sz w:val="24"/>
          <w:szCs w:val="24"/>
          <w:shd w:val="clear" w:color="auto" w:fill="FFFFFF"/>
        </w:rPr>
        <w:t xml:space="preserve"> теркәү турында таныклык бирү, яки гражданлык хәле актларын дәүләт теркәвенә алудан баш тарту.</w:t>
      </w:r>
    </w:p>
    <w:p w:rsidR="0088604D" w:rsidRPr="0088604D" w:rsidRDefault="0088604D" w:rsidP="0088604D">
      <w:pPr>
        <w:jc w:val="both"/>
        <w:rPr>
          <w:rFonts w:ascii="Arial" w:hAnsi="Arial" w:cs="Arial"/>
          <w:bCs/>
          <w:sz w:val="24"/>
          <w:szCs w:val="24"/>
          <w:shd w:val="clear" w:color="auto" w:fill="FFFFFF"/>
        </w:rPr>
      </w:pPr>
      <w:r w:rsidRPr="0088604D">
        <w:rPr>
          <w:rFonts w:ascii="Arial" w:hAnsi="Arial" w:cs="Arial"/>
          <w:bCs/>
          <w:sz w:val="24"/>
          <w:szCs w:val="24"/>
          <w:shd w:val="clear" w:color="auto" w:fill="FFFFFF"/>
        </w:rPr>
        <w:t xml:space="preserve">       Хезмәтне башкару вакыты-никах теркәү һәм никахны дәүләт теркәвенә алу Граждан хәле актларын теркәү органына никах теркәү турында уртак гариза биргән көннән алып, бер ай һәм унике айдан да </w:t>
      </w:r>
      <w:proofErr w:type="gramStart"/>
      <w:r w:rsidRPr="0088604D">
        <w:rPr>
          <w:rFonts w:ascii="Arial" w:hAnsi="Arial" w:cs="Arial"/>
          <w:bCs/>
          <w:sz w:val="24"/>
          <w:szCs w:val="24"/>
          <w:shd w:val="clear" w:color="auto" w:fill="FFFFFF"/>
        </w:rPr>
        <w:t>со</w:t>
      </w:r>
      <w:proofErr w:type="gramEnd"/>
      <w:r w:rsidRPr="0088604D">
        <w:rPr>
          <w:rFonts w:ascii="Arial" w:hAnsi="Arial" w:cs="Arial"/>
          <w:bCs/>
          <w:sz w:val="24"/>
          <w:szCs w:val="24"/>
          <w:shd w:val="clear" w:color="auto" w:fill="FFFFFF"/>
        </w:rPr>
        <w:t>ңга калмыйча башкарыла.</w:t>
      </w:r>
    </w:p>
    <w:p w:rsidR="0088604D" w:rsidRPr="0088604D" w:rsidRDefault="0088604D" w:rsidP="0088604D">
      <w:pPr>
        <w:jc w:val="both"/>
        <w:rPr>
          <w:rFonts w:ascii="Arial" w:hAnsi="Arial" w:cs="Arial"/>
          <w:bCs/>
          <w:sz w:val="24"/>
          <w:szCs w:val="24"/>
          <w:shd w:val="clear" w:color="auto" w:fill="FFFFFF"/>
        </w:rPr>
      </w:pPr>
      <w:r w:rsidRPr="0088604D">
        <w:rPr>
          <w:rFonts w:ascii="Arial" w:hAnsi="Arial" w:cs="Arial"/>
          <w:bCs/>
          <w:sz w:val="24"/>
          <w:szCs w:val="24"/>
          <w:shd w:val="clear" w:color="auto" w:fill="FFFFFF"/>
        </w:rPr>
        <w:t>Никахка керүче затларның уртак гаризасы буенча, никах төзү һәм никахны дәүләт теркәвенә алу Россия Федерациясе Гаилә кодексының 11 статьясындагы 1 пункты нигезләмәләре нигезендә Граждан хәле актларын теркәү органына гариза биргән көннән бер ай үткәнчегә кадә</w:t>
      </w:r>
      <w:proofErr w:type="gramStart"/>
      <w:r w:rsidRPr="0088604D">
        <w:rPr>
          <w:rFonts w:ascii="Arial" w:hAnsi="Arial" w:cs="Arial"/>
          <w:bCs/>
          <w:sz w:val="24"/>
          <w:szCs w:val="24"/>
          <w:shd w:val="clear" w:color="auto" w:fill="FFFFFF"/>
        </w:rPr>
        <w:t>р</w:t>
      </w:r>
      <w:proofErr w:type="gramEnd"/>
      <w:r w:rsidRPr="0088604D">
        <w:rPr>
          <w:rFonts w:ascii="Arial" w:hAnsi="Arial" w:cs="Arial"/>
          <w:bCs/>
          <w:sz w:val="24"/>
          <w:szCs w:val="24"/>
          <w:shd w:val="clear" w:color="auto" w:fill="FFFFFF"/>
        </w:rPr>
        <w:t xml:space="preserve"> башкарылырга мөмкин. </w:t>
      </w:r>
    </w:p>
    <w:p w:rsidR="0088604D" w:rsidRPr="00B812C7" w:rsidRDefault="0088604D" w:rsidP="0088604D">
      <w:pPr>
        <w:jc w:val="both"/>
        <w:rPr>
          <w:rFonts w:ascii="Arial" w:hAnsi="Arial" w:cs="Arial"/>
          <w:sz w:val="24"/>
          <w:szCs w:val="24"/>
          <w:shd w:val="clear" w:color="auto" w:fill="FFFFFF"/>
        </w:rPr>
      </w:pPr>
      <w:r w:rsidRPr="0088604D">
        <w:rPr>
          <w:rFonts w:ascii="Arial" w:hAnsi="Arial" w:cs="Arial"/>
          <w:bCs/>
          <w:sz w:val="24"/>
          <w:szCs w:val="24"/>
          <w:shd w:val="clear" w:color="auto" w:fill="FFFFFF"/>
        </w:rPr>
        <w:t>Никахка керүче затларның уртак гаризасы, никахны теркәү датасы һәм (яки) вакыты, никахны теркәү турында уртак гариза биргәндә, Граждан хәле актларын теркәү органы җ</w:t>
      </w:r>
      <w:proofErr w:type="gramStart"/>
      <w:r w:rsidRPr="0088604D">
        <w:rPr>
          <w:rFonts w:ascii="Arial" w:hAnsi="Arial" w:cs="Arial"/>
          <w:bCs/>
          <w:sz w:val="24"/>
          <w:szCs w:val="24"/>
          <w:shd w:val="clear" w:color="auto" w:fill="FFFFFF"/>
        </w:rPr>
        <w:t>ит</w:t>
      </w:r>
      <w:proofErr w:type="gramEnd"/>
      <w:r w:rsidRPr="0088604D">
        <w:rPr>
          <w:rFonts w:ascii="Arial" w:hAnsi="Arial" w:cs="Arial"/>
          <w:bCs/>
          <w:sz w:val="24"/>
          <w:szCs w:val="24"/>
          <w:shd w:val="clear" w:color="auto" w:fill="FFFFFF"/>
        </w:rPr>
        <w:t>әкчесе тарафыннан үзгәртелә ала.</w:t>
      </w:r>
      <w:r w:rsidR="00E038DA" w:rsidRPr="00E038DA">
        <w:rPr>
          <w:rFonts w:ascii="Arial" w:hAnsi="Arial" w:cs="Arial"/>
          <w:sz w:val="24"/>
          <w:szCs w:val="24"/>
          <w:shd w:val="clear" w:color="auto" w:fill="FFFFFF"/>
        </w:rPr>
        <w:t xml:space="preserve"> </w:t>
      </w:r>
    </w:p>
    <w:p w:rsidR="0088604D" w:rsidRPr="0088604D" w:rsidRDefault="0088604D" w:rsidP="0088604D">
      <w:pPr>
        <w:jc w:val="both"/>
        <w:rPr>
          <w:rFonts w:ascii="Arial" w:hAnsi="Arial" w:cs="Arial"/>
          <w:sz w:val="24"/>
          <w:szCs w:val="24"/>
          <w:shd w:val="clear" w:color="auto" w:fill="FFFFFF"/>
        </w:rPr>
      </w:pPr>
      <w:proofErr w:type="gramStart"/>
      <w:r w:rsidRPr="0088604D">
        <w:rPr>
          <w:rFonts w:ascii="Arial" w:hAnsi="Arial" w:cs="Arial"/>
          <w:sz w:val="24"/>
          <w:szCs w:val="24"/>
          <w:shd w:val="clear" w:color="auto" w:fill="FFFFFF"/>
        </w:rPr>
        <w:t>Никах</w:t>
      </w:r>
      <w:proofErr w:type="gramEnd"/>
      <w:r w:rsidRPr="0088604D">
        <w:rPr>
          <w:rFonts w:ascii="Arial" w:hAnsi="Arial" w:cs="Arial"/>
          <w:sz w:val="24"/>
          <w:szCs w:val="24"/>
          <w:shd w:val="clear" w:color="auto" w:fill="FFFFFF"/>
        </w:rPr>
        <w:t xml:space="preserve"> теркәү тәртибе</w:t>
      </w:r>
    </w:p>
    <w:p w:rsidR="0088604D" w:rsidRPr="0088604D" w:rsidRDefault="0088604D" w:rsidP="0088604D">
      <w:pPr>
        <w:jc w:val="both"/>
        <w:rPr>
          <w:rFonts w:ascii="Arial" w:hAnsi="Arial" w:cs="Arial"/>
          <w:sz w:val="24"/>
          <w:szCs w:val="24"/>
          <w:shd w:val="clear" w:color="auto" w:fill="FFFFFF"/>
        </w:rPr>
      </w:pPr>
      <w:r w:rsidRPr="0088604D">
        <w:rPr>
          <w:rFonts w:ascii="Arial" w:hAnsi="Arial" w:cs="Arial"/>
          <w:sz w:val="24"/>
          <w:szCs w:val="24"/>
          <w:shd w:val="clear" w:color="auto" w:fill="FFFFFF"/>
        </w:rPr>
        <w:t>Кадерле яшь парлар!</w:t>
      </w:r>
    </w:p>
    <w:p w:rsidR="00B812C7" w:rsidRPr="00B812C7" w:rsidRDefault="00B812C7" w:rsidP="00B812C7">
      <w:pPr>
        <w:jc w:val="both"/>
        <w:rPr>
          <w:rFonts w:ascii="Arial" w:hAnsi="Arial" w:cs="Arial"/>
          <w:sz w:val="24"/>
          <w:szCs w:val="24"/>
          <w:shd w:val="clear" w:color="auto" w:fill="FFFFFF"/>
          <w:lang w:val="tt-RU"/>
        </w:rPr>
      </w:pPr>
      <w:r w:rsidRPr="00B812C7">
        <w:rPr>
          <w:rFonts w:ascii="Arial" w:hAnsi="Arial" w:cs="Arial"/>
          <w:sz w:val="24"/>
          <w:szCs w:val="24"/>
          <w:shd w:val="clear" w:color="auto" w:fill="FFFFFF"/>
          <w:lang w:val="tt-RU"/>
        </w:rPr>
        <w:t>Сез гаиләне булдыру буенча җитди һәм җаваплы карар кабул иттегез. Бүген, сез яраткан һәм якын кешегез белән бергә, нигезнең чишмә башында торасыз, үз гаилә учагын булдыру юлында беренче адымнар ясыйсыз.</w:t>
      </w:r>
    </w:p>
    <w:p w:rsidR="0088604D" w:rsidRPr="00B812C7" w:rsidRDefault="00B812C7" w:rsidP="0088604D">
      <w:pPr>
        <w:jc w:val="both"/>
        <w:rPr>
          <w:rFonts w:ascii="Arial" w:hAnsi="Arial" w:cs="Arial"/>
          <w:sz w:val="24"/>
          <w:szCs w:val="24"/>
          <w:shd w:val="clear" w:color="auto" w:fill="FFFFFF"/>
          <w:lang w:val="tt-RU"/>
        </w:rPr>
      </w:pPr>
      <w:r w:rsidRPr="00B812C7">
        <w:rPr>
          <w:rFonts w:ascii="Arial" w:hAnsi="Arial" w:cs="Arial"/>
          <w:sz w:val="24"/>
          <w:szCs w:val="24"/>
          <w:shd w:val="clear" w:color="auto" w:fill="FFFFFF"/>
          <w:lang w:val="tt-RU"/>
        </w:rPr>
        <w:t>Алда туй-шатлыклы, җитди вакыйга! Барыннан да элек, датаны, вакытын сайларга һәм никахны гражданлык хәле актларын теркәү органын</w:t>
      </w:r>
      <w:r>
        <w:rPr>
          <w:rFonts w:ascii="Arial" w:hAnsi="Arial" w:cs="Arial"/>
          <w:sz w:val="24"/>
          <w:szCs w:val="24"/>
          <w:shd w:val="clear" w:color="auto" w:fill="FFFFFF"/>
          <w:lang w:val="tt-RU"/>
        </w:rPr>
        <w:t>а бергәләп гариза бирергә кирәк.</w:t>
      </w:r>
    </w:p>
    <w:p w:rsidR="0088604D" w:rsidRPr="00B812C7" w:rsidRDefault="0088604D" w:rsidP="0088604D">
      <w:pPr>
        <w:jc w:val="both"/>
        <w:rPr>
          <w:rFonts w:ascii="Arial" w:hAnsi="Arial" w:cs="Arial"/>
          <w:sz w:val="24"/>
          <w:szCs w:val="24"/>
          <w:shd w:val="clear" w:color="auto" w:fill="FFFFFF"/>
          <w:lang w:val="tt-RU"/>
        </w:rPr>
      </w:pPr>
      <w:r w:rsidRPr="00B812C7">
        <w:rPr>
          <w:rFonts w:ascii="Arial" w:hAnsi="Arial" w:cs="Arial"/>
          <w:sz w:val="24"/>
          <w:szCs w:val="24"/>
          <w:shd w:val="clear" w:color="auto" w:fill="FFFFFF"/>
          <w:lang w:val="tt-RU"/>
        </w:rPr>
        <w:t>Өйләнешү көнен һәм вакытын планлаштырганда түбәндәгеләрне исәпкә алырга кирәк:</w:t>
      </w:r>
    </w:p>
    <w:p w:rsidR="0088604D" w:rsidRPr="0088604D" w:rsidRDefault="0088604D" w:rsidP="0088604D">
      <w:pPr>
        <w:jc w:val="both"/>
        <w:rPr>
          <w:rFonts w:ascii="Arial" w:hAnsi="Arial" w:cs="Arial"/>
          <w:sz w:val="24"/>
          <w:szCs w:val="24"/>
          <w:shd w:val="clear" w:color="auto" w:fill="FFFFFF"/>
        </w:rPr>
      </w:pPr>
      <w:r w:rsidRPr="0088604D">
        <w:rPr>
          <w:rFonts w:ascii="Arial" w:hAnsi="Arial" w:cs="Arial"/>
          <w:sz w:val="24"/>
          <w:szCs w:val="24"/>
          <w:shd w:val="clear" w:color="auto" w:fill="FFFFFF"/>
        </w:rPr>
        <w:t xml:space="preserve">1.Никахны теркәү һәм никахны дәүләт теркәвенә алу бер ай узгач һәм Граждан хәле актларын теркәү органына никах теркәү турында уртак гариза биргән көннән алып егерме айдан да </w:t>
      </w:r>
      <w:proofErr w:type="gramStart"/>
      <w:r w:rsidRPr="0088604D">
        <w:rPr>
          <w:rFonts w:ascii="Arial" w:hAnsi="Arial" w:cs="Arial"/>
          <w:sz w:val="24"/>
          <w:szCs w:val="24"/>
          <w:shd w:val="clear" w:color="auto" w:fill="FFFFFF"/>
        </w:rPr>
        <w:t>со</w:t>
      </w:r>
      <w:proofErr w:type="gramEnd"/>
      <w:r w:rsidRPr="0088604D">
        <w:rPr>
          <w:rFonts w:ascii="Arial" w:hAnsi="Arial" w:cs="Arial"/>
          <w:sz w:val="24"/>
          <w:szCs w:val="24"/>
          <w:shd w:val="clear" w:color="auto" w:fill="FFFFFF"/>
        </w:rPr>
        <w:t>ңга калмыйча башкарыла.</w:t>
      </w:r>
    </w:p>
    <w:p w:rsidR="0088604D" w:rsidRPr="0088604D" w:rsidRDefault="0088604D" w:rsidP="0088604D">
      <w:pPr>
        <w:jc w:val="both"/>
        <w:rPr>
          <w:rFonts w:ascii="Arial" w:hAnsi="Arial" w:cs="Arial"/>
          <w:sz w:val="24"/>
          <w:szCs w:val="24"/>
          <w:shd w:val="clear" w:color="auto" w:fill="FFFFFF"/>
        </w:rPr>
      </w:pPr>
      <w:proofErr w:type="gramStart"/>
      <w:r w:rsidRPr="0088604D">
        <w:rPr>
          <w:rFonts w:ascii="Arial" w:hAnsi="Arial" w:cs="Arial"/>
          <w:sz w:val="24"/>
          <w:szCs w:val="24"/>
          <w:shd w:val="clear" w:color="auto" w:fill="FFFFFF"/>
        </w:rPr>
        <w:t xml:space="preserve">Никахны дәүләт теркәвенә алу датасы һәм вакыты, Федераль законның 26 статьясында билгеләнгән тәртиптә никах төзү турында уртак гариза биргәндә, </w:t>
      </w:r>
      <w:r w:rsidRPr="0088604D">
        <w:rPr>
          <w:rFonts w:ascii="Arial" w:hAnsi="Arial" w:cs="Arial"/>
          <w:sz w:val="24"/>
          <w:szCs w:val="24"/>
          <w:shd w:val="clear" w:color="auto" w:fill="FFFFFF"/>
        </w:rPr>
        <w:lastRenderedPageBreak/>
        <w:t>федераль мәгълүмат системасында Граждан хәле актларын теркәү органы сайлаган интерваллардан һәркем файдалана алырлык даталарны һәм вакытны сайлау юлы белән билгеләнә.</w:t>
      </w:r>
      <w:proofErr w:type="gramEnd"/>
    </w:p>
    <w:p w:rsidR="0088604D" w:rsidRPr="0088604D" w:rsidRDefault="0088604D" w:rsidP="0088604D">
      <w:pPr>
        <w:jc w:val="both"/>
        <w:rPr>
          <w:rFonts w:ascii="Arial" w:hAnsi="Arial" w:cs="Arial"/>
          <w:sz w:val="24"/>
          <w:szCs w:val="24"/>
          <w:shd w:val="clear" w:color="auto" w:fill="FFFFFF"/>
        </w:rPr>
      </w:pPr>
      <w:proofErr w:type="gramStart"/>
      <w:r w:rsidRPr="0088604D">
        <w:rPr>
          <w:rFonts w:ascii="Arial" w:hAnsi="Arial" w:cs="Arial"/>
          <w:sz w:val="24"/>
          <w:szCs w:val="24"/>
          <w:shd w:val="clear" w:color="auto" w:fill="FFFFFF"/>
        </w:rPr>
        <w:t>Никах</w:t>
      </w:r>
      <w:proofErr w:type="gramEnd"/>
      <w:r w:rsidRPr="0088604D">
        <w:rPr>
          <w:rFonts w:ascii="Arial" w:hAnsi="Arial" w:cs="Arial"/>
          <w:sz w:val="24"/>
          <w:szCs w:val="24"/>
          <w:shd w:val="clear" w:color="auto" w:fill="FFFFFF"/>
        </w:rPr>
        <w:t xml:space="preserve"> теркәү датасы һәм вакыты, алдагы пунктта күрсәтелгән очраклардан тыш, алга таба үзгәртелергә мөмкин.</w:t>
      </w:r>
    </w:p>
    <w:p w:rsidR="0088604D" w:rsidRPr="0088604D" w:rsidRDefault="0088604D" w:rsidP="0088604D">
      <w:pPr>
        <w:jc w:val="both"/>
        <w:rPr>
          <w:rFonts w:ascii="Arial" w:hAnsi="Arial" w:cs="Arial"/>
          <w:sz w:val="24"/>
          <w:szCs w:val="24"/>
          <w:shd w:val="clear" w:color="auto" w:fill="FFFFFF"/>
        </w:rPr>
      </w:pPr>
      <w:r w:rsidRPr="0088604D">
        <w:rPr>
          <w:rFonts w:ascii="Arial" w:hAnsi="Arial" w:cs="Arial"/>
          <w:sz w:val="24"/>
          <w:szCs w:val="24"/>
          <w:shd w:val="clear" w:color="auto" w:fill="FFFFFF"/>
        </w:rPr>
        <w:t>Никахка керүче затларның уртак гаризасы буенча, никах төзү һәм никахны дәүләт теркәвенә алу Россия Федерациясе Гаилә кодексының 11 статьясындагы 1 пункты нигезләмәләре нигезендә Граждан хәле актларын теркәү органына гариза биргән көннән бер ай үткәнчегә кадә</w:t>
      </w:r>
      <w:proofErr w:type="gramStart"/>
      <w:r w:rsidRPr="0088604D">
        <w:rPr>
          <w:rFonts w:ascii="Arial" w:hAnsi="Arial" w:cs="Arial"/>
          <w:sz w:val="24"/>
          <w:szCs w:val="24"/>
          <w:shd w:val="clear" w:color="auto" w:fill="FFFFFF"/>
        </w:rPr>
        <w:t>р</w:t>
      </w:r>
      <w:proofErr w:type="gramEnd"/>
      <w:r w:rsidRPr="0088604D">
        <w:rPr>
          <w:rFonts w:ascii="Arial" w:hAnsi="Arial" w:cs="Arial"/>
          <w:sz w:val="24"/>
          <w:szCs w:val="24"/>
          <w:shd w:val="clear" w:color="auto" w:fill="FFFFFF"/>
        </w:rPr>
        <w:t xml:space="preserve"> башкарылырга мөмкин.</w:t>
      </w:r>
    </w:p>
    <w:p w:rsidR="0088604D" w:rsidRPr="0088604D" w:rsidRDefault="0088604D" w:rsidP="0088604D">
      <w:pPr>
        <w:jc w:val="both"/>
        <w:rPr>
          <w:rFonts w:ascii="Arial" w:hAnsi="Arial" w:cs="Arial"/>
          <w:sz w:val="24"/>
          <w:szCs w:val="24"/>
          <w:shd w:val="clear" w:color="auto" w:fill="FFFFFF"/>
        </w:rPr>
      </w:pPr>
      <w:r w:rsidRPr="0088604D">
        <w:rPr>
          <w:rFonts w:ascii="Arial" w:hAnsi="Arial" w:cs="Arial"/>
          <w:sz w:val="24"/>
          <w:szCs w:val="24"/>
          <w:shd w:val="clear" w:color="auto" w:fill="FFFFFF"/>
        </w:rPr>
        <w:t>Никахка керүче затларның уртак гаризасы, никахны теркәү датасы һәм (яки) вакыты, никахны теркәү турында уртак гариза биргәндә, Граждан хәле актларын теркәү органы җ</w:t>
      </w:r>
      <w:proofErr w:type="gramStart"/>
      <w:r w:rsidRPr="0088604D">
        <w:rPr>
          <w:rFonts w:ascii="Arial" w:hAnsi="Arial" w:cs="Arial"/>
          <w:sz w:val="24"/>
          <w:szCs w:val="24"/>
          <w:shd w:val="clear" w:color="auto" w:fill="FFFFFF"/>
        </w:rPr>
        <w:t>ит</w:t>
      </w:r>
      <w:proofErr w:type="gramEnd"/>
      <w:r w:rsidRPr="0088604D">
        <w:rPr>
          <w:rFonts w:ascii="Arial" w:hAnsi="Arial" w:cs="Arial"/>
          <w:sz w:val="24"/>
          <w:szCs w:val="24"/>
          <w:shd w:val="clear" w:color="auto" w:fill="FFFFFF"/>
        </w:rPr>
        <w:t>әкчесе тарафыннан үзгәртелә ала.</w:t>
      </w:r>
    </w:p>
    <w:p w:rsidR="0088604D" w:rsidRPr="0088604D" w:rsidRDefault="0088604D" w:rsidP="0088604D">
      <w:pPr>
        <w:jc w:val="both"/>
        <w:rPr>
          <w:rFonts w:ascii="Arial" w:hAnsi="Arial" w:cs="Arial"/>
          <w:sz w:val="24"/>
          <w:szCs w:val="24"/>
          <w:shd w:val="clear" w:color="auto" w:fill="FFFFFF"/>
        </w:rPr>
      </w:pPr>
      <w:r w:rsidRPr="0088604D">
        <w:rPr>
          <w:rFonts w:ascii="Arial" w:hAnsi="Arial" w:cs="Arial"/>
          <w:sz w:val="24"/>
          <w:szCs w:val="24"/>
          <w:shd w:val="clear" w:color="auto" w:fill="FFFFFF"/>
        </w:rPr>
        <w:t>2.Никахны Россия Федерациясе территориясендә граждан хәле актларын теркәүнең теләсә кайсы органында никахка керүче затларны сайлау буенча теркәргә мөмкин.</w:t>
      </w:r>
    </w:p>
    <w:p w:rsidR="0088604D" w:rsidRPr="0088604D" w:rsidRDefault="0088604D" w:rsidP="0088604D">
      <w:pPr>
        <w:jc w:val="both"/>
        <w:rPr>
          <w:rFonts w:ascii="Arial" w:hAnsi="Arial" w:cs="Arial"/>
          <w:sz w:val="24"/>
          <w:szCs w:val="24"/>
          <w:shd w:val="clear" w:color="auto" w:fill="FFFFFF"/>
        </w:rPr>
      </w:pPr>
      <w:r w:rsidRPr="0088604D">
        <w:rPr>
          <w:rFonts w:ascii="Arial" w:hAnsi="Arial" w:cs="Arial"/>
          <w:sz w:val="24"/>
          <w:szCs w:val="24"/>
          <w:shd w:val="clear" w:color="auto" w:fill="FFFFFF"/>
        </w:rPr>
        <w:t>3.Татарстан Республикасы Югары Ослан муниципаль районы Башкарма комитеты ГХАТ бүлегендә никах теркәү дүшәмб</w:t>
      </w:r>
      <w:proofErr w:type="gramStart"/>
      <w:r w:rsidRPr="0088604D">
        <w:rPr>
          <w:rFonts w:ascii="Arial" w:hAnsi="Arial" w:cs="Arial"/>
          <w:sz w:val="24"/>
          <w:szCs w:val="24"/>
          <w:shd w:val="clear" w:color="auto" w:fill="FFFFFF"/>
        </w:rPr>
        <w:t>е-</w:t>
      </w:r>
      <w:proofErr w:type="gramEnd"/>
      <w:r w:rsidRPr="0088604D">
        <w:rPr>
          <w:rFonts w:ascii="Arial" w:hAnsi="Arial" w:cs="Arial"/>
          <w:sz w:val="24"/>
          <w:szCs w:val="24"/>
          <w:shd w:val="clear" w:color="auto" w:fill="FFFFFF"/>
        </w:rPr>
        <w:t>җомга көннәрендә башкарыла.</w:t>
      </w:r>
    </w:p>
    <w:p w:rsidR="0088604D" w:rsidRPr="0088604D" w:rsidRDefault="0088604D" w:rsidP="0088604D">
      <w:pPr>
        <w:jc w:val="both"/>
        <w:rPr>
          <w:rFonts w:ascii="Arial" w:hAnsi="Arial" w:cs="Arial"/>
          <w:sz w:val="24"/>
          <w:szCs w:val="24"/>
          <w:shd w:val="clear" w:color="auto" w:fill="FFFFFF"/>
        </w:rPr>
      </w:pPr>
      <w:proofErr w:type="gramStart"/>
      <w:r w:rsidRPr="0088604D">
        <w:rPr>
          <w:rFonts w:ascii="Arial" w:hAnsi="Arial" w:cs="Arial"/>
          <w:sz w:val="24"/>
          <w:szCs w:val="24"/>
          <w:shd w:val="clear" w:color="auto" w:fill="FFFFFF"/>
        </w:rPr>
        <w:t>Никах</w:t>
      </w:r>
      <w:proofErr w:type="gramEnd"/>
      <w:r w:rsidRPr="0088604D">
        <w:rPr>
          <w:rFonts w:ascii="Arial" w:hAnsi="Arial" w:cs="Arial"/>
          <w:sz w:val="24"/>
          <w:szCs w:val="24"/>
          <w:shd w:val="clear" w:color="auto" w:fill="FFFFFF"/>
        </w:rPr>
        <w:t xml:space="preserve"> теркәү турында уртак гариза бирү тәртибе</w:t>
      </w:r>
    </w:p>
    <w:p w:rsidR="0088604D" w:rsidRPr="0088604D" w:rsidRDefault="0088604D" w:rsidP="0088604D">
      <w:pPr>
        <w:jc w:val="both"/>
        <w:rPr>
          <w:rFonts w:ascii="Arial" w:hAnsi="Arial" w:cs="Arial"/>
          <w:sz w:val="24"/>
          <w:szCs w:val="24"/>
          <w:shd w:val="clear" w:color="auto" w:fill="FFFFFF"/>
        </w:rPr>
      </w:pPr>
      <w:r w:rsidRPr="0088604D">
        <w:rPr>
          <w:rFonts w:ascii="Arial" w:hAnsi="Arial" w:cs="Arial"/>
          <w:sz w:val="24"/>
          <w:szCs w:val="24"/>
          <w:shd w:val="clear" w:color="auto" w:fill="FFFFFF"/>
        </w:rPr>
        <w:t xml:space="preserve">Югары Ослан муниципаль районы </w:t>
      </w:r>
      <w:r w:rsidR="00B812C7" w:rsidRPr="0088604D">
        <w:rPr>
          <w:rFonts w:ascii="Arial" w:hAnsi="Arial" w:cs="Arial"/>
          <w:sz w:val="24"/>
          <w:szCs w:val="24"/>
          <w:shd w:val="clear" w:color="auto" w:fill="FFFFFF"/>
        </w:rPr>
        <w:t>Б</w:t>
      </w:r>
      <w:r w:rsidRPr="0088604D">
        <w:rPr>
          <w:rFonts w:ascii="Arial" w:hAnsi="Arial" w:cs="Arial"/>
          <w:sz w:val="24"/>
          <w:szCs w:val="24"/>
          <w:shd w:val="clear" w:color="auto" w:fill="FFFFFF"/>
        </w:rPr>
        <w:t xml:space="preserve">ашкарма комитеты ГХАТ бүлегендә </w:t>
      </w:r>
      <w:proofErr w:type="gramStart"/>
      <w:r w:rsidRPr="0088604D">
        <w:rPr>
          <w:rFonts w:ascii="Arial" w:hAnsi="Arial" w:cs="Arial"/>
          <w:sz w:val="24"/>
          <w:szCs w:val="24"/>
          <w:shd w:val="clear" w:color="auto" w:fill="FFFFFF"/>
        </w:rPr>
        <w:t>никах</w:t>
      </w:r>
      <w:proofErr w:type="gramEnd"/>
      <w:r w:rsidRPr="0088604D">
        <w:rPr>
          <w:rFonts w:ascii="Arial" w:hAnsi="Arial" w:cs="Arial"/>
          <w:sz w:val="24"/>
          <w:szCs w:val="24"/>
          <w:shd w:val="clear" w:color="auto" w:fill="FFFFFF"/>
        </w:rPr>
        <w:t xml:space="preserve"> теркәү турында уртак гаризалар белән көн саен 8:00-12:00, 13:00-16:00</w:t>
      </w:r>
      <w:r w:rsidR="00B812C7" w:rsidRPr="00B812C7">
        <w:rPr>
          <w:rFonts w:ascii="Arial" w:hAnsi="Arial" w:cs="Arial"/>
          <w:sz w:val="24"/>
          <w:szCs w:val="24"/>
          <w:shd w:val="clear" w:color="auto" w:fill="FFFFFF"/>
        </w:rPr>
        <w:t xml:space="preserve"> </w:t>
      </w:r>
      <w:r w:rsidR="00B812C7">
        <w:rPr>
          <w:rFonts w:ascii="Arial" w:hAnsi="Arial" w:cs="Arial"/>
          <w:sz w:val="24"/>
          <w:szCs w:val="24"/>
          <w:shd w:val="clear" w:color="auto" w:fill="FFFFFF"/>
        </w:rPr>
        <w:t>шөгыльләнәләр</w:t>
      </w:r>
      <w:r w:rsidRPr="0088604D">
        <w:rPr>
          <w:rFonts w:ascii="Arial" w:hAnsi="Arial" w:cs="Arial"/>
          <w:sz w:val="24"/>
          <w:szCs w:val="24"/>
          <w:shd w:val="clear" w:color="auto" w:fill="FFFFFF"/>
        </w:rPr>
        <w:t>.</w:t>
      </w:r>
    </w:p>
    <w:p w:rsidR="0088604D" w:rsidRPr="0088604D" w:rsidRDefault="0088604D" w:rsidP="0088604D">
      <w:pPr>
        <w:jc w:val="both"/>
        <w:rPr>
          <w:rFonts w:ascii="Arial" w:hAnsi="Arial" w:cs="Arial"/>
          <w:sz w:val="24"/>
          <w:szCs w:val="24"/>
          <w:shd w:val="clear" w:color="auto" w:fill="FFFFFF"/>
        </w:rPr>
      </w:pPr>
      <w:r w:rsidRPr="0088604D">
        <w:rPr>
          <w:rFonts w:ascii="Arial" w:hAnsi="Arial" w:cs="Arial"/>
          <w:sz w:val="24"/>
          <w:szCs w:val="24"/>
          <w:shd w:val="clear" w:color="auto" w:fill="FFFFFF"/>
        </w:rPr>
        <w:t xml:space="preserve">1.никах теркәү турында гариза биргән көнне Граждан хәле актларын теркәү органына шәхси </w:t>
      </w:r>
      <w:proofErr w:type="gramStart"/>
      <w:r w:rsidRPr="0088604D">
        <w:rPr>
          <w:rFonts w:ascii="Arial" w:hAnsi="Arial" w:cs="Arial"/>
          <w:sz w:val="24"/>
          <w:szCs w:val="24"/>
          <w:shd w:val="clear" w:color="auto" w:fill="FFFFFF"/>
        </w:rPr>
        <w:t>р</w:t>
      </w:r>
      <w:proofErr w:type="gramEnd"/>
      <w:r w:rsidRPr="0088604D">
        <w:rPr>
          <w:rFonts w:ascii="Arial" w:hAnsi="Arial" w:cs="Arial"/>
          <w:sz w:val="24"/>
          <w:szCs w:val="24"/>
          <w:shd w:val="clear" w:color="auto" w:fill="FFFFFF"/>
        </w:rPr>
        <w:t xml:space="preserve">әвештә язылышу турында уртак гариза бирергә яки Федераль законның 26 статьясында күрсәтелгән башка документларны электрон документлар рәвешендә дәүләт һәм муниципаль хезмәт күрсәтүләрнең бердәм порталы һәм дәүләт һәм муниципаль хезмәтләрнең региональ порталы аша җибәрергә кирәк. Электрон документ </w:t>
      </w:r>
      <w:proofErr w:type="gramStart"/>
      <w:r w:rsidRPr="0088604D">
        <w:rPr>
          <w:rFonts w:ascii="Arial" w:hAnsi="Arial" w:cs="Arial"/>
          <w:sz w:val="24"/>
          <w:szCs w:val="24"/>
          <w:shd w:val="clear" w:color="auto" w:fill="FFFFFF"/>
        </w:rPr>
        <w:t>р</w:t>
      </w:r>
      <w:proofErr w:type="gramEnd"/>
      <w:r w:rsidRPr="0088604D">
        <w:rPr>
          <w:rFonts w:ascii="Arial" w:hAnsi="Arial" w:cs="Arial"/>
          <w:sz w:val="24"/>
          <w:szCs w:val="24"/>
          <w:shd w:val="clear" w:color="auto" w:fill="FFFFFF"/>
        </w:rPr>
        <w:t>әвешендә җибәрелә торган гариза һәр мөрәҗәгать итүченең гади электрон имзасы белән имзалана. Бу гариза һәм Федераль законның 26 статьясында күрсәтелгән башка документлар дәүләт һәм муниципаль хезмәтлә</w:t>
      </w:r>
      <w:proofErr w:type="gramStart"/>
      <w:r w:rsidRPr="0088604D">
        <w:rPr>
          <w:rFonts w:ascii="Arial" w:hAnsi="Arial" w:cs="Arial"/>
          <w:sz w:val="24"/>
          <w:szCs w:val="24"/>
          <w:shd w:val="clear" w:color="auto" w:fill="FFFFFF"/>
        </w:rPr>
        <w:t>р</w:t>
      </w:r>
      <w:proofErr w:type="gramEnd"/>
      <w:r w:rsidRPr="0088604D">
        <w:rPr>
          <w:rFonts w:ascii="Arial" w:hAnsi="Arial" w:cs="Arial"/>
          <w:sz w:val="24"/>
          <w:szCs w:val="24"/>
          <w:shd w:val="clear" w:color="auto" w:fill="FFFFFF"/>
        </w:rPr>
        <w:t xml:space="preserve"> күрсәтүнең күпфункцияле үзәге аша тапшырылырга мөмкин.</w:t>
      </w:r>
    </w:p>
    <w:p w:rsidR="0088604D" w:rsidRPr="0088604D" w:rsidRDefault="0088604D" w:rsidP="0088604D">
      <w:pPr>
        <w:jc w:val="both"/>
        <w:rPr>
          <w:rFonts w:ascii="Arial" w:hAnsi="Arial" w:cs="Arial"/>
          <w:sz w:val="24"/>
          <w:szCs w:val="24"/>
          <w:shd w:val="clear" w:color="auto" w:fill="FFFFFF"/>
        </w:rPr>
      </w:pPr>
      <w:r w:rsidRPr="0088604D">
        <w:rPr>
          <w:rFonts w:ascii="Arial" w:hAnsi="Arial" w:cs="Arial"/>
          <w:sz w:val="24"/>
          <w:szCs w:val="24"/>
          <w:shd w:val="clear" w:color="auto" w:fill="FFFFFF"/>
        </w:rPr>
        <w:t xml:space="preserve">Бурычлы затның уртак гаризасында </w:t>
      </w:r>
      <w:proofErr w:type="gramStart"/>
      <w:r w:rsidRPr="0088604D">
        <w:rPr>
          <w:rFonts w:ascii="Arial" w:hAnsi="Arial" w:cs="Arial"/>
          <w:sz w:val="24"/>
          <w:szCs w:val="24"/>
          <w:shd w:val="clear" w:color="auto" w:fill="FFFFFF"/>
        </w:rPr>
        <w:t>никах</w:t>
      </w:r>
      <w:proofErr w:type="gramEnd"/>
      <w:r w:rsidRPr="0088604D">
        <w:rPr>
          <w:rFonts w:ascii="Arial" w:hAnsi="Arial" w:cs="Arial"/>
          <w:sz w:val="24"/>
          <w:szCs w:val="24"/>
          <w:shd w:val="clear" w:color="auto" w:fill="FFFFFF"/>
        </w:rPr>
        <w:t xml:space="preserve"> төзүгә үзара ирекле ризалык, шулай ук никах төзүгә комачаулаучы шартлар булмау расланырга мөмкин. Никах теркәү турындагы уртак гаризада шулай у</w:t>
      </w:r>
      <w:r w:rsidR="00ED2E7C">
        <w:rPr>
          <w:rFonts w:ascii="Arial" w:hAnsi="Arial" w:cs="Arial"/>
          <w:sz w:val="24"/>
          <w:szCs w:val="24"/>
          <w:shd w:val="clear" w:color="auto" w:fill="FFFFFF"/>
        </w:rPr>
        <w:t>к түбәндәге белешмәлә</w:t>
      </w:r>
      <w:proofErr w:type="gramStart"/>
      <w:r w:rsidR="00ED2E7C">
        <w:rPr>
          <w:rFonts w:ascii="Arial" w:hAnsi="Arial" w:cs="Arial"/>
          <w:sz w:val="24"/>
          <w:szCs w:val="24"/>
          <w:shd w:val="clear" w:color="auto" w:fill="FFFFFF"/>
        </w:rPr>
        <w:t>р</w:t>
      </w:r>
      <w:proofErr w:type="gramEnd"/>
      <w:r w:rsidR="00ED2E7C">
        <w:rPr>
          <w:rFonts w:ascii="Arial" w:hAnsi="Arial" w:cs="Arial"/>
          <w:sz w:val="24"/>
          <w:szCs w:val="24"/>
          <w:shd w:val="clear" w:color="auto" w:fill="FFFFFF"/>
        </w:rPr>
        <w:t xml:space="preserve"> күрсәтел</w:t>
      </w:r>
      <w:r w:rsidR="00ED2E7C">
        <w:rPr>
          <w:rFonts w:ascii="Arial" w:hAnsi="Arial" w:cs="Arial"/>
          <w:sz w:val="24"/>
          <w:szCs w:val="24"/>
          <w:shd w:val="clear" w:color="auto" w:fill="FFFFFF"/>
          <w:lang w:val="tt-RU"/>
        </w:rPr>
        <w:t>ә</w:t>
      </w:r>
      <w:r w:rsidRPr="0088604D">
        <w:rPr>
          <w:rFonts w:ascii="Arial" w:hAnsi="Arial" w:cs="Arial"/>
          <w:sz w:val="24"/>
          <w:szCs w:val="24"/>
          <w:shd w:val="clear" w:color="auto" w:fill="FFFFFF"/>
        </w:rPr>
        <w:t>:</w:t>
      </w:r>
    </w:p>
    <w:p w:rsidR="00ED2E7C" w:rsidRPr="00ED2E7C" w:rsidRDefault="00ED2E7C" w:rsidP="00ED2E7C">
      <w:pPr>
        <w:jc w:val="both"/>
        <w:rPr>
          <w:rFonts w:ascii="Arial" w:hAnsi="Arial" w:cs="Arial"/>
          <w:sz w:val="24"/>
          <w:szCs w:val="24"/>
          <w:shd w:val="clear" w:color="auto" w:fill="FFFFFF"/>
        </w:rPr>
      </w:pPr>
      <w:r w:rsidRPr="00ED2E7C">
        <w:rPr>
          <w:rFonts w:ascii="Arial" w:hAnsi="Arial" w:cs="Arial"/>
          <w:sz w:val="24"/>
          <w:szCs w:val="24"/>
          <w:shd w:val="clear" w:color="auto" w:fill="FFFFFF"/>
        </w:rPr>
        <w:t>фамилиясе, исеме, атасының исеме, туу датасы һәм урыны, гражданлыгын, гаилә хәле, әлеге никахка кергәнче (никахта торма</w:t>
      </w:r>
      <w:r>
        <w:rPr>
          <w:rFonts w:ascii="Arial" w:hAnsi="Arial" w:cs="Arial"/>
          <w:sz w:val="24"/>
          <w:szCs w:val="24"/>
          <w:shd w:val="clear" w:color="auto" w:fill="FFFFFF"/>
          <w:lang w:val="tt-RU"/>
        </w:rPr>
        <w:t>у</w:t>
      </w:r>
      <w:r w:rsidRPr="00ED2E7C">
        <w:rPr>
          <w:rFonts w:ascii="Arial" w:hAnsi="Arial" w:cs="Arial"/>
          <w:sz w:val="24"/>
          <w:szCs w:val="24"/>
          <w:shd w:val="clear" w:color="auto" w:fill="FFFFFF"/>
        </w:rPr>
        <w:t>, аерылган, толлар), никахка кергән һә</w:t>
      </w:r>
      <w:proofErr w:type="gramStart"/>
      <w:r w:rsidRPr="00ED2E7C">
        <w:rPr>
          <w:rFonts w:ascii="Arial" w:hAnsi="Arial" w:cs="Arial"/>
          <w:sz w:val="24"/>
          <w:szCs w:val="24"/>
          <w:shd w:val="clear" w:color="auto" w:fill="FFFFFF"/>
        </w:rPr>
        <w:t>р</w:t>
      </w:r>
      <w:proofErr w:type="gramEnd"/>
      <w:r w:rsidRPr="00ED2E7C">
        <w:rPr>
          <w:rFonts w:ascii="Arial" w:hAnsi="Arial" w:cs="Arial"/>
          <w:sz w:val="24"/>
          <w:szCs w:val="24"/>
          <w:shd w:val="clear" w:color="auto" w:fill="FFFFFF"/>
        </w:rPr>
        <w:t xml:space="preserve"> кешенең яшәү урыны;</w:t>
      </w:r>
    </w:p>
    <w:p w:rsidR="00ED2E7C" w:rsidRPr="00ED2E7C" w:rsidRDefault="00ED2E7C" w:rsidP="00ED2E7C">
      <w:pPr>
        <w:jc w:val="both"/>
        <w:rPr>
          <w:rFonts w:ascii="Arial" w:hAnsi="Arial" w:cs="Arial"/>
          <w:sz w:val="24"/>
          <w:szCs w:val="24"/>
          <w:shd w:val="clear" w:color="auto" w:fill="FFFFFF"/>
        </w:rPr>
      </w:pPr>
      <w:r w:rsidRPr="00ED2E7C">
        <w:rPr>
          <w:rFonts w:ascii="Arial" w:hAnsi="Arial" w:cs="Arial"/>
          <w:sz w:val="24"/>
          <w:szCs w:val="24"/>
          <w:shd w:val="clear" w:color="auto" w:fill="FFFFFF"/>
        </w:rPr>
        <w:t>милләте, белеме, һәм булганда, әлеге затларның балигъ булмаган гомуми балалары, аларның саны (никахка керүче затларның теләге буенча);</w:t>
      </w:r>
    </w:p>
    <w:p w:rsidR="00ED2E7C" w:rsidRPr="00ED2E7C" w:rsidRDefault="00ED2E7C" w:rsidP="00ED2E7C">
      <w:pPr>
        <w:jc w:val="both"/>
        <w:rPr>
          <w:rFonts w:ascii="Arial" w:hAnsi="Arial" w:cs="Arial"/>
          <w:sz w:val="24"/>
          <w:szCs w:val="24"/>
          <w:shd w:val="clear" w:color="auto" w:fill="FFFFFF"/>
        </w:rPr>
      </w:pPr>
      <w:r w:rsidRPr="00ED2E7C">
        <w:rPr>
          <w:rFonts w:ascii="Arial" w:hAnsi="Arial" w:cs="Arial"/>
          <w:sz w:val="24"/>
          <w:szCs w:val="24"/>
          <w:shd w:val="clear" w:color="auto" w:fill="FFFFFF"/>
        </w:rPr>
        <w:lastRenderedPageBreak/>
        <w:t>никахка кергән затлар сайлап ала торган фамилиялә</w:t>
      </w:r>
      <w:proofErr w:type="gramStart"/>
      <w:r w:rsidRPr="00ED2E7C">
        <w:rPr>
          <w:rFonts w:ascii="Arial" w:hAnsi="Arial" w:cs="Arial"/>
          <w:sz w:val="24"/>
          <w:szCs w:val="24"/>
          <w:shd w:val="clear" w:color="auto" w:fill="FFFFFF"/>
        </w:rPr>
        <w:t>р</w:t>
      </w:r>
      <w:proofErr w:type="gramEnd"/>
      <w:r w:rsidRPr="00ED2E7C">
        <w:rPr>
          <w:rFonts w:ascii="Arial" w:hAnsi="Arial" w:cs="Arial"/>
          <w:sz w:val="24"/>
          <w:szCs w:val="24"/>
          <w:shd w:val="clear" w:color="auto" w:fill="FFFFFF"/>
        </w:rPr>
        <w:t>;</w:t>
      </w:r>
    </w:p>
    <w:p w:rsidR="00ED2E7C" w:rsidRPr="00ED2E7C" w:rsidRDefault="00ED2E7C" w:rsidP="00ED2E7C">
      <w:pPr>
        <w:jc w:val="both"/>
        <w:rPr>
          <w:rFonts w:ascii="Arial" w:hAnsi="Arial" w:cs="Arial"/>
          <w:sz w:val="24"/>
          <w:szCs w:val="24"/>
          <w:shd w:val="clear" w:color="auto" w:fill="FFFFFF"/>
        </w:rPr>
      </w:pPr>
      <w:r w:rsidRPr="00ED2E7C">
        <w:rPr>
          <w:rFonts w:ascii="Arial" w:hAnsi="Arial" w:cs="Arial"/>
          <w:sz w:val="24"/>
          <w:szCs w:val="24"/>
          <w:shd w:val="clear" w:color="auto" w:fill="FFFFFF"/>
        </w:rPr>
        <w:t>никахка кергән шәхесне раслаучы документлар реквизитлары;</w:t>
      </w:r>
    </w:p>
    <w:p w:rsidR="00ED2E7C" w:rsidRPr="00ED2E7C" w:rsidRDefault="00ED2E7C" w:rsidP="00ED2E7C">
      <w:pPr>
        <w:jc w:val="both"/>
        <w:rPr>
          <w:rFonts w:ascii="Arial" w:hAnsi="Arial" w:cs="Arial"/>
          <w:sz w:val="24"/>
          <w:szCs w:val="24"/>
          <w:shd w:val="clear" w:color="auto" w:fill="FFFFFF"/>
        </w:rPr>
      </w:pPr>
      <w:r w:rsidRPr="00ED2E7C">
        <w:rPr>
          <w:rFonts w:ascii="Arial" w:hAnsi="Arial" w:cs="Arial"/>
          <w:sz w:val="24"/>
          <w:szCs w:val="24"/>
          <w:shd w:val="clear" w:color="auto" w:fill="FFFFFF"/>
        </w:rPr>
        <w:t xml:space="preserve">сайланган дата һәм </w:t>
      </w:r>
      <w:proofErr w:type="gramStart"/>
      <w:r w:rsidRPr="00ED2E7C">
        <w:rPr>
          <w:rFonts w:ascii="Arial" w:hAnsi="Arial" w:cs="Arial"/>
          <w:sz w:val="24"/>
          <w:szCs w:val="24"/>
          <w:shd w:val="clear" w:color="auto" w:fill="FFFFFF"/>
        </w:rPr>
        <w:t>никах</w:t>
      </w:r>
      <w:proofErr w:type="gramEnd"/>
      <w:r w:rsidRPr="00ED2E7C">
        <w:rPr>
          <w:rFonts w:ascii="Arial" w:hAnsi="Arial" w:cs="Arial"/>
          <w:sz w:val="24"/>
          <w:szCs w:val="24"/>
          <w:shd w:val="clear" w:color="auto" w:fill="FFFFFF"/>
        </w:rPr>
        <w:t xml:space="preserve"> теркәү вакыты.</w:t>
      </w:r>
    </w:p>
    <w:p w:rsidR="00ED2E7C" w:rsidRPr="00ED2E7C" w:rsidRDefault="00ED2E7C" w:rsidP="00ED2E7C">
      <w:pPr>
        <w:jc w:val="both"/>
        <w:rPr>
          <w:rFonts w:ascii="Arial" w:hAnsi="Arial" w:cs="Arial"/>
          <w:sz w:val="24"/>
          <w:szCs w:val="24"/>
          <w:shd w:val="clear" w:color="auto" w:fill="FFFFFF"/>
        </w:rPr>
      </w:pPr>
      <w:r w:rsidRPr="00ED2E7C">
        <w:rPr>
          <w:rFonts w:ascii="Arial" w:hAnsi="Arial" w:cs="Arial"/>
          <w:sz w:val="24"/>
          <w:szCs w:val="24"/>
          <w:shd w:val="clear" w:color="auto" w:fill="FFFFFF"/>
        </w:rPr>
        <w:t>Никахка кергән затлар никахны теркәү турында уртак гариза язып, аны төзү датасын күрсәтә.</w:t>
      </w:r>
    </w:p>
    <w:p w:rsidR="00ED2E7C" w:rsidRPr="00ED2E7C" w:rsidRDefault="00ED2E7C" w:rsidP="00ED2E7C">
      <w:pPr>
        <w:jc w:val="both"/>
        <w:rPr>
          <w:rFonts w:ascii="Arial" w:hAnsi="Arial" w:cs="Arial"/>
          <w:sz w:val="24"/>
          <w:szCs w:val="24"/>
          <w:shd w:val="clear" w:color="auto" w:fill="FFFFFF"/>
        </w:rPr>
      </w:pPr>
      <w:r w:rsidRPr="00ED2E7C">
        <w:rPr>
          <w:rFonts w:ascii="Arial" w:hAnsi="Arial" w:cs="Arial"/>
          <w:sz w:val="24"/>
          <w:szCs w:val="24"/>
          <w:shd w:val="clear" w:color="auto" w:fill="FFFFFF"/>
        </w:rPr>
        <w:t>Никах төзү турында гариза бирү белән бер үк вакытта күрсәтергә кирә</w:t>
      </w:r>
      <w:proofErr w:type="gramStart"/>
      <w:r w:rsidRPr="00ED2E7C">
        <w:rPr>
          <w:rFonts w:ascii="Arial" w:hAnsi="Arial" w:cs="Arial"/>
          <w:sz w:val="24"/>
          <w:szCs w:val="24"/>
          <w:shd w:val="clear" w:color="auto" w:fill="FFFFFF"/>
        </w:rPr>
        <w:t>к</w:t>
      </w:r>
      <w:proofErr w:type="gramEnd"/>
      <w:r w:rsidRPr="00ED2E7C">
        <w:rPr>
          <w:rFonts w:ascii="Arial" w:hAnsi="Arial" w:cs="Arial"/>
          <w:sz w:val="24"/>
          <w:szCs w:val="24"/>
          <w:shd w:val="clear" w:color="auto" w:fill="FFFFFF"/>
        </w:rPr>
        <w:t>:</w:t>
      </w:r>
    </w:p>
    <w:p w:rsidR="00ED2E7C" w:rsidRDefault="00ED2E7C" w:rsidP="0088604D">
      <w:pPr>
        <w:jc w:val="both"/>
        <w:rPr>
          <w:rFonts w:ascii="Arial" w:hAnsi="Arial" w:cs="Arial"/>
          <w:sz w:val="24"/>
          <w:szCs w:val="24"/>
          <w:shd w:val="clear" w:color="auto" w:fill="FFFFFF"/>
          <w:lang w:val="tt-RU"/>
        </w:rPr>
      </w:pPr>
      <w:r w:rsidRPr="00ED2E7C">
        <w:rPr>
          <w:rFonts w:ascii="Arial" w:hAnsi="Arial" w:cs="Arial"/>
          <w:sz w:val="24"/>
          <w:szCs w:val="24"/>
          <w:shd w:val="clear" w:color="auto" w:fill="FFFFFF"/>
        </w:rPr>
        <w:t>әгәр зат (зат</w:t>
      </w:r>
      <w:r>
        <w:rPr>
          <w:rFonts w:ascii="Arial" w:hAnsi="Arial" w:cs="Arial"/>
          <w:sz w:val="24"/>
          <w:szCs w:val="24"/>
          <w:shd w:val="clear" w:color="auto" w:fill="FFFFFF"/>
          <w:lang w:val="tt-RU"/>
        </w:rPr>
        <w:t>лар</w:t>
      </w:r>
      <w:r w:rsidRPr="00ED2E7C">
        <w:rPr>
          <w:rFonts w:ascii="Arial" w:hAnsi="Arial" w:cs="Arial"/>
          <w:sz w:val="24"/>
          <w:szCs w:val="24"/>
          <w:shd w:val="clear" w:color="auto" w:fill="FFFFFF"/>
        </w:rPr>
        <w:t>) элек никахта торса, алдагы никахның туктатылуын раслаучы документ. Әгәр алдагы никахның өзелүен дәүләт теркәвенә алу Граждан хәле актларын теркәү органы тарафыннан башкарыла икән, аң</w:t>
      </w:r>
      <w:proofErr w:type="gramStart"/>
      <w:r w:rsidRPr="00ED2E7C">
        <w:rPr>
          <w:rFonts w:ascii="Arial" w:hAnsi="Arial" w:cs="Arial"/>
          <w:sz w:val="24"/>
          <w:szCs w:val="24"/>
          <w:shd w:val="clear" w:color="auto" w:fill="FFFFFF"/>
        </w:rPr>
        <w:t>а</w:t>
      </w:r>
      <w:proofErr w:type="gramEnd"/>
      <w:r w:rsidRPr="00ED2E7C">
        <w:rPr>
          <w:rFonts w:ascii="Arial" w:hAnsi="Arial" w:cs="Arial"/>
          <w:sz w:val="24"/>
          <w:szCs w:val="24"/>
          <w:shd w:val="clear" w:color="auto" w:fill="FFFFFF"/>
        </w:rPr>
        <w:t xml:space="preserve"> никахны төзү турында гариза бирелгән, алдагы никахның туктатылуын раслаучы документны күрсәтү таләп ителми һәм гаризада мөрәҗәгать итүче тарафыннан бәян ителгән </w:t>
      </w:r>
      <w:proofErr w:type="gramStart"/>
      <w:r w:rsidRPr="00ED2E7C">
        <w:rPr>
          <w:rFonts w:ascii="Arial" w:hAnsi="Arial" w:cs="Arial"/>
          <w:sz w:val="24"/>
          <w:szCs w:val="24"/>
          <w:shd w:val="clear" w:color="auto" w:fill="FFFFFF"/>
        </w:rPr>
        <w:t>м</w:t>
      </w:r>
      <w:proofErr w:type="gramEnd"/>
      <w:r w:rsidRPr="00ED2E7C">
        <w:rPr>
          <w:rFonts w:ascii="Arial" w:hAnsi="Arial" w:cs="Arial"/>
          <w:sz w:val="24"/>
          <w:szCs w:val="24"/>
          <w:shd w:val="clear" w:color="auto" w:fill="FFFFFF"/>
        </w:rPr>
        <w:t xml:space="preserve">әгълүматлар нигезендә Граждан хәле актларын теркәү органы да элеккеге никахны өзү турындагы актның туктатылу фактын билгели. Бу очракта никахка кергән зат (затлар) алдагы никахның туктатылуын раслаучы документны үз инициативасы белән күрсәтергә хокуклы; никах яшенә ирешкәнче (Россия Федерациясе Гаилә кодексының 13 </w:t>
      </w:r>
      <w:r>
        <w:rPr>
          <w:rFonts w:ascii="Arial" w:hAnsi="Arial" w:cs="Arial"/>
          <w:bCs/>
          <w:sz w:val="24"/>
          <w:szCs w:val="24"/>
        </w:rPr>
        <w:t>стать</w:t>
      </w:r>
      <w:r>
        <w:rPr>
          <w:rFonts w:ascii="Arial" w:hAnsi="Arial" w:cs="Arial"/>
          <w:bCs/>
          <w:sz w:val="24"/>
          <w:szCs w:val="24"/>
          <w:lang w:val="tt-RU"/>
        </w:rPr>
        <w:t>я</w:t>
      </w:r>
      <w:r>
        <w:rPr>
          <w:rFonts w:ascii="Arial" w:hAnsi="Arial" w:cs="Arial"/>
          <w:bCs/>
          <w:sz w:val="24"/>
          <w:szCs w:val="24"/>
          <w:lang w:val="tt-RU"/>
        </w:rPr>
        <w:t>сының</w:t>
      </w:r>
      <w:r w:rsidRPr="00ED2E7C">
        <w:rPr>
          <w:rFonts w:ascii="Arial" w:hAnsi="Arial" w:cs="Arial"/>
          <w:sz w:val="24"/>
          <w:szCs w:val="24"/>
          <w:shd w:val="clear" w:color="auto" w:fill="FFFFFF"/>
        </w:rPr>
        <w:t xml:space="preserve"> 2 пункты) никахка керә торган зат (затлар) балигъ булмаган булса, никахка керү </w:t>
      </w:r>
      <w:proofErr w:type="gramStart"/>
      <w:r w:rsidRPr="00ED2E7C">
        <w:rPr>
          <w:rFonts w:ascii="Arial" w:hAnsi="Arial" w:cs="Arial"/>
          <w:sz w:val="24"/>
          <w:szCs w:val="24"/>
          <w:shd w:val="clear" w:color="auto" w:fill="FFFFFF"/>
        </w:rPr>
        <w:t>р</w:t>
      </w:r>
      <w:proofErr w:type="gramEnd"/>
      <w:r w:rsidRPr="00ED2E7C">
        <w:rPr>
          <w:rFonts w:ascii="Arial" w:hAnsi="Arial" w:cs="Arial"/>
          <w:sz w:val="24"/>
          <w:szCs w:val="24"/>
          <w:shd w:val="clear" w:color="auto" w:fill="FFFFFF"/>
        </w:rPr>
        <w:t>өхсәте.</w:t>
      </w:r>
    </w:p>
    <w:p w:rsidR="0088604D" w:rsidRPr="00ED2E7C" w:rsidRDefault="0088604D" w:rsidP="0088604D">
      <w:pPr>
        <w:jc w:val="both"/>
        <w:rPr>
          <w:rFonts w:ascii="Arial" w:hAnsi="Arial" w:cs="Arial"/>
          <w:sz w:val="24"/>
          <w:szCs w:val="24"/>
          <w:shd w:val="clear" w:color="auto" w:fill="FFFFFF"/>
          <w:lang w:val="tt-RU"/>
        </w:rPr>
      </w:pPr>
      <w:r w:rsidRPr="00ED2E7C">
        <w:rPr>
          <w:rFonts w:ascii="Arial" w:hAnsi="Arial" w:cs="Arial"/>
          <w:sz w:val="24"/>
          <w:szCs w:val="24"/>
          <w:shd w:val="clear" w:color="auto" w:fill="FFFFFF"/>
          <w:lang w:val="tt-RU"/>
        </w:rPr>
        <w:t>Әлеге статьяда күрсәтелгән һәм электрон документ рәвешендә гражданлык хәле актларын теркәү органына электрон документлар рәвешендә җибәрелгән документларның төп нөсхәсе электрон документ формасында язылышу турында уртак гариза җибәргән очракта, никахка кергән затлар Граждан хәле актларын теркәү органына шәхси мөрәҗәгать иткәндә, никахны дәүләт теркәвенә алу өчен билгеләнгән вакытта тапшырыла.</w:t>
      </w:r>
    </w:p>
    <w:p w:rsidR="0088604D" w:rsidRPr="0088604D" w:rsidRDefault="0088604D" w:rsidP="0088604D">
      <w:pPr>
        <w:jc w:val="both"/>
        <w:rPr>
          <w:rFonts w:ascii="Arial" w:hAnsi="Arial" w:cs="Arial"/>
          <w:sz w:val="24"/>
          <w:szCs w:val="24"/>
          <w:shd w:val="clear" w:color="auto" w:fill="FFFFFF"/>
        </w:rPr>
      </w:pPr>
      <w:r w:rsidRPr="00ED2E7C">
        <w:rPr>
          <w:rFonts w:ascii="Arial" w:hAnsi="Arial" w:cs="Arial"/>
          <w:sz w:val="24"/>
          <w:szCs w:val="24"/>
          <w:shd w:val="clear" w:color="auto" w:fill="FFFFFF"/>
          <w:lang w:val="tt-RU"/>
        </w:rPr>
        <w:t xml:space="preserve">2.никахка керүче затларның берсе Граждан хәле актларын теркәү органына яки әлеге статьяның 1 пунктында каралган уртак гариза бирү өчен дәүләт һәм муниципаль хезмәтләр күрсәтүнең күпфункцияле үзәгенә килү мөмкинлеге булмаган очракта, никахка керүче затларның ихтыяр белдерүе никах төзү турында аерым гаризалар белән </w:t>
      </w:r>
      <w:r w:rsidR="00ED2E7C">
        <w:rPr>
          <w:rFonts w:ascii="Arial" w:hAnsi="Arial" w:cs="Arial"/>
          <w:sz w:val="24"/>
          <w:szCs w:val="24"/>
          <w:shd w:val="clear" w:color="auto" w:fill="FFFFFF"/>
          <w:lang w:val="tt-RU"/>
        </w:rPr>
        <w:t>р</w:t>
      </w:r>
      <w:r w:rsidRPr="00ED2E7C">
        <w:rPr>
          <w:rFonts w:ascii="Arial" w:hAnsi="Arial" w:cs="Arial"/>
          <w:sz w:val="24"/>
          <w:szCs w:val="24"/>
          <w:shd w:val="clear" w:color="auto" w:fill="FFFFFF"/>
          <w:lang w:val="tt-RU"/>
        </w:rPr>
        <w:t xml:space="preserve">әсмиләштерелергә </w:t>
      </w:r>
      <w:r w:rsidR="00ED2E7C">
        <w:rPr>
          <w:rFonts w:ascii="Arial" w:hAnsi="Arial" w:cs="Arial"/>
          <w:sz w:val="24"/>
          <w:szCs w:val="24"/>
          <w:shd w:val="clear" w:color="auto" w:fill="FFFFFF"/>
          <w:lang w:val="tt-RU"/>
        </w:rPr>
        <w:t>м</w:t>
      </w:r>
      <w:r w:rsidRPr="00ED2E7C">
        <w:rPr>
          <w:rFonts w:ascii="Arial" w:hAnsi="Arial" w:cs="Arial"/>
          <w:sz w:val="24"/>
          <w:szCs w:val="24"/>
          <w:shd w:val="clear" w:color="auto" w:fill="FFFFFF"/>
          <w:lang w:val="tt-RU"/>
        </w:rPr>
        <w:t>өмкин. Мондый гаризаны имзала</w:t>
      </w:r>
      <w:r w:rsidR="00ED2E7C">
        <w:rPr>
          <w:rFonts w:ascii="Arial" w:hAnsi="Arial" w:cs="Arial"/>
          <w:sz w:val="24"/>
          <w:szCs w:val="24"/>
          <w:shd w:val="clear" w:color="auto" w:fill="FFFFFF"/>
          <w:lang w:val="tt-RU"/>
        </w:rPr>
        <w:t>ган</w:t>
      </w:r>
      <w:r w:rsidRPr="00ED2E7C">
        <w:rPr>
          <w:rFonts w:ascii="Arial" w:hAnsi="Arial" w:cs="Arial"/>
          <w:sz w:val="24"/>
          <w:szCs w:val="24"/>
          <w:shd w:val="clear" w:color="auto" w:fill="FFFFFF"/>
          <w:lang w:val="tt-RU"/>
        </w:rPr>
        <w:t xml:space="preserve"> нотариаль таныклык булырга тиеш, моннан тыш, әгәр гариза дәүләт һәм муниципаль хезмәтләрнең </w:t>
      </w:r>
      <w:r w:rsidR="00ED2E7C" w:rsidRPr="00ED2E7C">
        <w:rPr>
          <w:rFonts w:ascii="Arial" w:hAnsi="Arial" w:cs="Arial"/>
          <w:sz w:val="24"/>
          <w:szCs w:val="24"/>
          <w:shd w:val="clear" w:color="auto" w:fill="FFFFFF"/>
          <w:lang w:val="tt-RU"/>
        </w:rPr>
        <w:t>Б</w:t>
      </w:r>
      <w:r w:rsidRPr="00ED2E7C">
        <w:rPr>
          <w:rFonts w:ascii="Arial" w:hAnsi="Arial" w:cs="Arial"/>
          <w:sz w:val="24"/>
          <w:szCs w:val="24"/>
          <w:shd w:val="clear" w:color="auto" w:fill="FFFFFF"/>
          <w:lang w:val="tt-RU"/>
        </w:rPr>
        <w:t xml:space="preserve">ердәм порталына һәм дәүләт һәм муниципаль хезмәтләрнең </w:t>
      </w:r>
      <w:r w:rsidR="00ED2E7C" w:rsidRPr="00ED2E7C">
        <w:rPr>
          <w:rFonts w:ascii="Arial" w:hAnsi="Arial" w:cs="Arial"/>
          <w:sz w:val="24"/>
          <w:szCs w:val="24"/>
          <w:shd w:val="clear" w:color="auto" w:fill="FFFFFF"/>
          <w:lang w:val="tt-RU"/>
        </w:rPr>
        <w:t>Р</w:t>
      </w:r>
      <w:r w:rsidRPr="00ED2E7C">
        <w:rPr>
          <w:rFonts w:ascii="Arial" w:hAnsi="Arial" w:cs="Arial"/>
          <w:sz w:val="24"/>
          <w:szCs w:val="24"/>
          <w:shd w:val="clear" w:color="auto" w:fill="FFFFFF"/>
          <w:lang w:val="tt-RU"/>
        </w:rPr>
        <w:t xml:space="preserve">егиональ порталларына җибәрелгән булса. </w:t>
      </w:r>
      <w:r w:rsidRPr="0088604D">
        <w:rPr>
          <w:rFonts w:ascii="Arial" w:hAnsi="Arial" w:cs="Arial"/>
          <w:sz w:val="24"/>
          <w:szCs w:val="24"/>
          <w:shd w:val="clear" w:color="auto" w:fill="FFFFFF"/>
        </w:rPr>
        <w:t>Никах төзү турында гариза язган затның нотариаль расланган имзасы сак астында тоту урыны башлыгы яки төзәтү учреждениесе башлыгы тарафыннан шикләнелүче яки сак астында булган гаепләнүче, яки төзәтү учреждениесендә җәза үтәү</w:t>
      </w:r>
      <w:proofErr w:type="gramStart"/>
      <w:r w:rsidRPr="0088604D">
        <w:rPr>
          <w:rFonts w:ascii="Arial" w:hAnsi="Arial" w:cs="Arial"/>
          <w:sz w:val="24"/>
          <w:szCs w:val="24"/>
          <w:shd w:val="clear" w:color="auto" w:fill="FFFFFF"/>
        </w:rPr>
        <w:t>че х</w:t>
      </w:r>
      <w:proofErr w:type="gramEnd"/>
      <w:r w:rsidRPr="0088604D">
        <w:rPr>
          <w:rFonts w:ascii="Arial" w:hAnsi="Arial" w:cs="Arial"/>
          <w:sz w:val="24"/>
          <w:szCs w:val="24"/>
          <w:shd w:val="clear" w:color="auto" w:fill="FFFFFF"/>
        </w:rPr>
        <w:t>өкем ителүченең имзасы белән раслана.</w:t>
      </w:r>
    </w:p>
    <w:p w:rsidR="0088604D" w:rsidRPr="0088604D" w:rsidRDefault="0088604D" w:rsidP="0088604D">
      <w:pPr>
        <w:jc w:val="both"/>
        <w:rPr>
          <w:rFonts w:ascii="Arial" w:hAnsi="Arial" w:cs="Arial"/>
          <w:sz w:val="24"/>
          <w:szCs w:val="24"/>
          <w:shd w:val="clear" w:color="auto" w:fill="FFFFFF"/>
        </w:rPr>
      </w:pPr>
      <w:r w:rsidRPr="0088604D">
        <w:rPr>
          <w:rFonts w:ascii="Arial" w:hAnsi="Arial" w:cs="Arial"/>
          <w:sz w:val="24"/>
          <w:szCs w:val="24"/>
          <w:shd w:val="clear" w:color="auto" w:fill="FFFFFF"/>
        </w:rPr>
        <w:t>3. чит ил гражданнарына (ө</w:t>
      </w:r>
      <w:proofErr w:type="gramStart"/>
      <w:r w:rsidRPr="0088604D">
        <w:rPr>
          <w:rFonts w:ascii="Arial" w:hAnsi="Arial" w:cs="Arial"/>
          <w:sz w:val="24"/>
          <w:szCs w:val="24"/>
          <w:shd w:val="clear" w:color="auto" w:fill="FFFFFF"/>
        </w:rPr>
        <w:t>ст</w:t>
      </w:r>
      <w:proofErr w:type="gramEnd"/>
      <w:r w:rsidRPr="0088604D">
        <w:rPr>
          <w:rFonts w:ascii="Arial" w:hAnsi="Arial" w:cs="Arial"/>
          <w:sz w:val="24"/>
          <w:szCs w:val="24"/>
          <w:shd w:val="clear" w:color="auto" w:fill="FFFFFF"/>
        </w:rPr>
        <w:t>әмә) тапшырырга кирәк:</w:t>
      </w:r>
    </w:p>
    <w:p w:rsidR="0088604D" w:rsidRPr="0088604D" w:rsidRDefault="0088604D" w:rsidP="0088604D">
      <w:pPr>
        <w:jc w:val="both"/>
        <w:rPr>
          <w:rFonts w:ascii="Arial" w:hAnsi="Arial" w:cs="Arial"/>
          <w:sz w:val="24"/>
          <w:szCs w:val="24"/>
          <w:shd w:val="clear" w:color="auto" w:fill="FFFFFF"/>
        </w:rPr>
      </w:pPr>
      <w:r w:rsidRPr="0088604D">
        <w:rPr>
          <w:rFonts w:ascii="Arial" w:hAnsi="Arial" w:cs="Arial"/>
          <w:sz w:val="24"/>
          <w:szCs w:val="24"/>
          <w:shd w:val="clear" w:color="auto" w:fill="FFFFFF"/>
        </w:rPr>
        <w:t xml:space="preserve">Чит ил дәүләтенең компетентлы органы тарафыннан бирелгән гаилә хәле турында белешмә, </w:t>
      </w:r>
      <w:proofErr w:type="gramStart"/>
      <w:r w:rsidRPr="0088604D">
        <w:rPr>
          <w:rFonts w:ascii="Arial" w:hAnsi="Arial" w:cs="Arial"/>
          <w:sz w:val="24"/>
          <w:szCs w:val="24"/>
          <w:shd w:val="clear" w:color="auto" w:fill="FFFFFF"/>
        </w:rPr>
        <w:t>ул</w:t>
      </w:r>
      <w:proofErr w:type="gramEnd"/>
      <w:r w:rsidRPr="0088604D">
        <w:rPr>
          <w:rFonts w:ascii="Arial" w:hAnsi="Arial" w:cs="Arial"/>
          <w:sz w:val="24"/>
          <w:szCs w:val="24"/>
          <w:shd w:val="clear" w:color="auto" w:fill="FFFFFF"/>
        </w:rPr>
        <w:t xml:space="preserve"> Россия Федерациясе территориясендә никах төзү өчен гариза биргән вакытта гражданның нотариуста расланган гаризасының булмавын раслый.</w:t>
      </w:r>
    </w:p>
    <w:p w:rsidR="0088604D" w:rsidRPr="0088604D" w:rsidRDefault="0088604D" w:rsidP="0088604D">
      <w:pPr>
        <w:jc w:val="both"/>
        <w:rPr>
          <w:rFonts w:ascii="Arial" w:hAnsi="Arial" w:cs="Arial"/>
          <w:sz w:val="24"/>
          <w:szCs w:val="24"/>
          <w:shd w:val="clear" w:color="auto" w:fill="FFFFFF"/>
        </w:rPr>
      </w:pPr>
      <w:r w:rsidRPr="0088604D">
        <w:rPr>
          <w:rFonts w:ascii="Arial" w:hAnsi="Arial" w:cs="Arial"/>
          <w:sz w:val="24"/>
          <w:szCs w:val="24"/>
          <w:shd w:val="clear" w:color="auto" w:fill="FFFFFF"/>
        </w:rPr>
        <w:lastRenderedPageBreak/>
        <w:t>Чит ил гражданнары тарафыннан бирелә торган документлар рус теленә тә</w:t>
      </w:r>
      <w:proofErr w:type="gramStart"/>
      <w:r w:rsidRPr="0088604D">
        <w:rPr>
          <w:rFonts w:ascii="Arial" w:hAnsi="Arial" w:cs="Arial"/>
          <w:sz w:val="24"/>
          <w:szCs w:val="24"/>
          <w:shd w:val="clear" w:color="auto" w:fill="FFFFFF"/>
        </w:rPr>
        <w:t>р</w:t>
      </w:r>
      <w:proofErr w:type="gramEnd"/>
      <w:r w:rsidRPr="0088604D">
        <w:rPr>
          <w:rFonts w:ascii="Arial" w:hAnsi="Arial" w:cs="Arial"/>
          <w:sz w:val="24"/>
          <w:szCs w:val="24"/>
          <w:shd w:val="clear" w:color="auto" w:fill="FFFFFF"/>
        </w:rPr>
        <w:t>җемә ителергә тиеш. Тә</w:t>
      </w:r>
      <w:proofErr w:type="gramStart"/>
      <w:r w:rsidRPr="0088604D">
        <w:rPr>
          <w:rFonts w:ascii="Arial" w:hAnsi="Arial" w:cs="Arial"/>
          <w:sz w:val="24"/>
          <w:szCs w:val="24"/>
          <w:shd w:val="clear" w:color="auto" w:fill="FFFFFF"/>
        </w:rPr>
        <w:t>р</w:t>
      </w:r>
      <w:proofErr w:type="gramEnd"/>
      <w:r w:rsidRPr="0088604D">
        <w:rPr>
          <w:rFonts w:ascii="Arial" w:hAnsi="Arial" w:cs="Arial"/>
          <w:sz w:val="24"/>
          <w:szCs w:val="24"/>
          <w:shd w:val="clear" w:color="auto" w:fill="FFFFFF"/>
        </w:rPr>
        <w:t>җ</w:t>
      </w:r>
      <w:r w:rsidR="00D00D4F">
        <w:rPr>
          <w:rFonts w:ascii="Arial" w:hAnsi="Arial" w:cs="Arial"/>
          <w:sz w:val="24"/>
          <w:szCs w:val="24"/>
          <w:shd w:val="clear" w:color="auto" w:fill="FFFFFF"/>
        </w:rPr>
        <w:t>емә итүнең дөреслеге</w:t>
      </w:r>
      <w:r w:rsidR="00D00D4F">
        <w:rPr>
          <w:rFonts w:ascii="Arial" w:hAnsi="Arial" w:cs="Arial"/>
          <w:sz w:val="24"/>
          <w:szCs w:val="24"/>
          <w:shd w:val="clear" w:color="auto" w:fill="FFFFFF"/>
          <w:lang w:val="tt-RU"/>
        </w:rPr>
        <w:t>нә</w:t>
      </w:r>
      <w:r w:rsidR="00D00D4F">
        <w:rPr>
          <w:rFonts w:ascii="Arial" w:hAnsi="Arial" w:cs="Arial"/>
          <w:sz w:val="24"/>
          <w:szCs w:val="24"/>
          <w:shd w:val="clear" w:color="auto" w:fill="FFFFFF"/>
        </w:rPr>
        <w:t xml:space="preserve"> нотариаль</w:t>
      </w:r>
      <w:r w:rsidRPr="0088604D">
        <w:rPr>
          <w:rFonts w:ascii="Arial" w:hAnsi="Arial" w:cs="Arial"/>
          <w:sz w:val="24"/>
          <w:szCs w:val="24"/>
          <w:shd w:val="clear" w:color="auto" w:fill="FFFFFF"/>
        </w:rPr>
        <w:t xml:space="preserve"> таныклык булырга тиеш.</w:t>
      </w:r>
    </w:p>
    <w:p w:rsidR="0088604D" w:rsidRPr="0088604D" w:rsidRDefault="0088604D" w:rsidP="0088604D">
      <w:pPr>
        <w:jc w:val="both"/>
        <w:rPr>
          <w:rFonts w:ascii="Arial" w:hAnsi="Arial" w:cs="Arial"/>
          <w:sz w:val="24"/>
          <w:szCs w:val="24"/>
          <w:shd w:val="clear" w:color="auto" w:fill="FFFFFF"/>
        </w:rPr>
      </w:pPr>
      <w:r w:rsidRPr="0088604D">
        <w:rPr>
          <w:rFonts w:ascii="Arial" w:hAnsi="Arial" w:cs="Arial"/>
          <w:sz w:val="24"/>
          <w:szCs w:val="24"/>
          <w:shd w:val="clear" w:color="auto" w:fill="FFFFFF"/>
        </w:rPr>
        <w:t>Шулай итеп, никахны дәү</w:t>
      </w:r>
      <w:proofErr w:type="gramStart"/>
      <w:r w:rsidRPr="0088604D">
        <w:rPr>
          <w:rFonts w:ascii="Arial" w:hAnsi="Arial" w:cs="Arial"/>
          <w:sz w:val="24"/>
          <w:szCs w:val="24"/>
          <w:shd w:val="clear" w:color="auto" w:fill="FFFFFF"/>
        </w:rPr>
        <w:t>л</w:t>
      </w:r>
      <w:proofErr w:type="gramEnd"/>
      <w:r w:rsidRPr="0088604D">
        <w:rPr>
          <w:rFonts w:ascii="Arial" w:hAnsi="Arial" w:cs="Arial"/>
          <w:sz w:val="24"/>
          <w:szCs w:val="24"/>
          <w:shd w:val="clear" w:color="auto" w:fill="FFFFFF"/>
        </w:rPr>
        <w:t>әт теркәвенә алу көне билгеләнгән, алда-туй мәшәкатьләре.</w:t>
      </w:r>
    </w:p>
    <w:p w:rsidR="00E038DA" w:rsidRPr="00E038DA" w:rsidRDefault="0088604D" w:rsidP="0088604D">
      <w:pPr>
        <w:jc w:val="both"/>
        <w:rPr>
          <w:rFonts w:ascii="Arial" w:hAnsi="Arial" w:cs="Arial"/>
          <w:sz w:val="24"/>
          <w:szCs w:val="24"/>
          <w:shd w:val="clear" w:color="auto" w:fill="FFFFFF"/>
        </w:rPr>
      </w:pPr>
      <w:r w:rsidRPr="0088604D">
        <w:rPr>
          <w:rFonts w:ascii="Arial" w:hAnsi="Arial" w:cs="Arial"/>
          <w:sz w:val="24"/>
          <w:szCs w:val="24"/>
          <w:shd w:val="clear" w:color="auto" w:fill="FFFFFF"/>
        </w:rPr>
        <w:t xml:space="preserve">Никах теркәү турында уртак гариза бирү көнен Сез үзегезнең ярәшү көне </w:t>
      </w:r>
      <w:proofErr w:type="gramStart"/>
      <w:r w:rsidRPr="0088604D">
        <w:rPr>
          <w:rFonts w:ascii="Arial" w:hAnsi="Arial" w:cs="Arial"/>
          <w:sz w:val="24"/>
          <w:szCs w:val="24"/>
          <w:shd w:val="clear" w:color="auto" w:fill="FFFFFF"/>
        </w:rPr>
        <w:t>дип</w:t>
      </w:r>
      <w:proofErr w:type="gramEnd"/>
      <w:r w:rsidRPr="0088604D">
        <w:rPr>
          <w:rFonts w:ascii="Arial" w:hAnsi="Arial" w:cs="Arial"/>
          <w:sz w:val="24"/>
          <w:szCs w:val="24"/>
          <w:shd w:val="clear" w:color="auto" w:fill="FFFFFF"/>
        </w:rPr>
        <w:t xml:space="preserve"> игълан итә һәм туганнарыгызга һәм якыннарыгызга никахлашу көне турында хәбәр итә аласыз.</w:t>
      </w:r>
    </w:p>
    <w:tbl>
      <w:tblPr>
        <w:tblStyle w:val="aa"/>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E038DA" w:rsidRPr="00E038DA" w:rsidTr="00696700">
        <w:tc>
          <w:tcPr>
            <w:tcW w:w="4927" w:type="dxa"/>
          </w:tcPr>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ED2E7C" w:rsidRDefault="00ED2E7C" w:rsidP="00F70523">
            <w:pPr>
              <w:pStyle w:val="a8"/>
              <w:tabs>
                <w:tab w:val="left" w:pos="993"/>
              </w:tabs>
              <w:spacing w:before="0" w:beforeAutospacing="0" w:after="0" w:afterAutospacing="0"/>
              <w:rPr>
                <w:rFonts w:ascii="Arial" w:hAnsi="Arial" w:cs="Arial"/>
                <w:lang w:val="tt-RU"/>
              </w:rPr>
            </w:pPr>
          </w:p>
          <w:p w:rsidR="00ED2E7C" w:rsidRDefault="00ED2E7C" w:rsidP="00F70523">
            <w:pPr>
              <w:pStyle w:val="a8"/>
              <w:tabs>
                <w:tab w:val="left" w:pos="993"/>
              </w:tabs>
              <w:spacing w:before="0" w:beforeAutospacing="0" w:after="0" w:afterAutospacing="0"/>
              <w:rPr>
                <w:rFonts w:ascii="Arial" w:hAnsi="Arial" w:cs="Arial"/>
                <w:lang w:val="tt-RU"/>
              </w:rPr>
            </w:pPr>
          </w:p>
          <w:p w:rsidR="00ED2E7C" w:rsidRDefault="00ED2E7C" w:rsidP="00F70523">
            <w:pPr>
              <w:pStyle w:val="a8"/>
              <w:tabs>
                <w:tab w:val="left" w:pos="993"/>
              </w:tabs>
              <w:spacing w:before="0" w:beforeAutospacing="0" w:after="0" w:afterAutospacing="0"/>
              <w:rPr>
                <w:rFonts w:ascii="Arial" w:hAnsi="Arial" w:cs="Arial"/>
                <w:lang w:val="tt-RU"/>
              </w:rPr>
            </w:pPr>
          </w:p>
          <w:p w:rsidR="00ED2E7C" w:rsidRDefault="00ED2E7C" w:rsidP="00F70523">
            <w:pPr>
              <w:pStyle w:val="a8"/>
              <w:tabs>
                <w:tab w:val="left" w:pos="993"/>
              </w:tabs>
              <w:spacing w:before="0" w:beforeAutospacing="0" w:after="0" w:afterAutospacing="0"/>
              <w:rPr>
                <w:rFonts w:ascii="Arial" w:hAnsi="Arial" w:cs="Arial"/>
                <w:lang w:val="tt-RU"/>
              </w:rPr>
            </w:pPr>
          </w:p>
          <w:p w:rsidR="00ED2E7C" w:rsidRDefault="00ED2E7C" w:rsidP="00F70523">
            <w:pPr>
              <w:pStyle w:val="a8"/>
              <w:tabs>
                <w:tab w:val="left" w:pos="993"/>
              </w:tabs>
              <w:spacing w:before="0" w:beforeAutospacing="0" w:after="0" w:afterAutospacing="0"/>
              <w:rPr>
                <w:rFonts w:ascii="Arial" w:hAnsi="Arial" w:cs="Arial"/>
                <w:lang w:val="tt-RU"/>
              </w:rPr>
            </w:pPr>
          </w:p>
          <w:p w:rsidR="00ED2E7C" w:rsidRDefault="00ED2E7C"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4378EC" w:rsidRDefault="004378EC" w:rsidP="00F70523">
            <w:pPr>
              <w:pStyle w:val="a8"/>
              <w:tabs>
                <w:tab w:val="left" w:pos="993"/>
              </w:tabs>
              <w:spacing w:before="0" w:beforeAutospacing="0" w:after="0" w:afterAutospacing="0"/>
              <w:rPr>
                <w:rFonts w:ascii="Arial" w:hAnsi="Arial" w:cs="Arial"/>
                <w:lang w:val="tt-RU"/>
              </w:rPr>
            </w:pPr>
          </w:p>
          <w:p w:rsidR="004378EC" w:rsidRDefault="004378EC" w:rsidP="00F70523">
            <w:pPr>
              <w:pStyle w:val="a8"/>
              <w:tabs>
                <w:tab w:val="left" w:pos="993"/>
              </w:tabs>
              <w:spacing w:before="0" w:beforeAutospacing="0" w:after="0" w:afterAutospacing="0"/>
              <w:rPr>
                <w:rFonts w:ascii="Arial" w:hAnsi="Arial" w:cs="Arial"/>
                <w:lang w:val="tt-RU"/>
              </w:rPr>
            </w:pPr>
          </w:p>
          <w:p w:rsidR="004378EC" w:rsidRDefault="004378EC" w:rsidP="00F70523">
            <w:pPr>
              <w:pStyle w:val="a8"/>
              <w:tabs>
                <w:tab w:val="left" w:pos="993"/>
              </w:tabs>
              <w:spacing w:before="0" w:beforeAutospacing="0" w:after="0" w:afterAutospacing="0"/>
              <w:rPr>
                <w:rFonts w:ascii="Arial" w:hAnsi="Arial" w:cs="Arial"/>
                <w:lang w:val="tt-RU"/>
              </w:rPr>
            </w:pPr>
          </w:p>
          <w:p w:rsidR="004378EC" w:rsidRDefault="004378EC" w:rsidP="00F70523">
            <w:pPr>
              <w:pStyle w:val="a8"/>
              <w:tabs>
                <w:tab w:val="left" w:pos="993"/>
              </w:tabs>
              <w:spacing w:before="0" w:beforeAutospacing="0" w:after="0" w:afterAutospacing="0"/>
              <w:rPr>
                <w:rFonts w:ascii="Arial" w:hAnsi="Arial" w:cs="Arial"/>
                <w:lang w:val="tt-RU"/>
              </w:rPr>
            </w:pPr>
          </w:p>
          <w:p w:rsidR="0088604D" w:rsidRDefault="0088604D" w:rsidP="00F70523">
            <w:pPr>
              <w:pStyle w:val="a8"/>
              <w:tabs>
                <w:tab w:val="left" w:pos="993"/>
              </w:tabs>
              <w:spacing w:before="0" w:beforeAutospacing="0" w:after="0" w:afterAutospacing="0"/>
              <w:rPr>
                <w:rFonts w:ascii="Arial" w:hAnsi="Arial" w:cs="Arial"/>
                <w:lang w:val="tt-RU"/>
              </w:rPr>
            </w:pPr>
          </w:p>
          <w:p w:rsidR="00F70523" w:rsidRDefault="00F70523" w:rsidP="00F70523">
            <w:pPr>
              <w:pStyle w:val="a8"/>
              <w:tabs>
                <w:tab w:val="left" w:pos="993"/>
              </w:tabs>
              <w:spacing w:before="0" w:beforeAutospacing="0" w:after="0" w:afterAutospacing="0"/>
              <w:rPr>
                <w:rFonts w:ascii="Arial" w:hAnsi="Arial" w:cs="Arial"/>
                <w:lang w:val="tt-RU"/>
              </w:rPr>
            </w:pPr>
            <w:r w:rsidRPr="00F70523">
              <w:rPr>
                <w:rFonts w:ascii="Arial" w:hAnsi="Arial" w:cs="Arial"/>
              </w:rPr>
              <w:lastRenderedPageBreak/>
              <w:t>Татарстан Республикасы Югары Ослан муниципаль районы Башкарма комитеты</w:t>
            </w:r>
            <w:r>
              <w:rPr>
                <w:rFonts w:ascii="Arial" w:hAnsi="Arial" w:cs="Arial"/>
                <w:lang w:val="tt-RU"/>
              </w:rPr>
              <w:t xml:space="preserve">ның  </w:t>
            </w:r>
            <w:r w:rsidRPr="00E038DA">
              <w:rPr>
                <w:rFonts w:ascii="Arial" w:hAnsi="Arial" w:cs="Arial"/>
              </w:rPr>
              <w:t xml:space="preserve"> «___» __________ 2018</w:t>
            </w:r>
            <w:r>
              <w:rPr>
                <w:rFonts w:ascii="Arial" w:hAnsi="Arial" w:cs="Arial"/>
                <w:lang w:val="tt-RU"/>
              </w:rPr>
              <w:t xml:space="preserve"> ел </w:t>
            </w:r>
            <w:r w:rsidRPr="00E038DA">
              <w:rPr>
                <w:rFonts w:ascii="Arial" w:hAnsi="Arial" w:cs="Arial"/>
              </w:rPr>
              <w:t>_____</w:t>
            </w:r>
            <w:r>
              <w:rPr>
                <w:rFonts w:ascii="Arial" w:hAnsi="Arial" w:cs="Arial"/>
                <w:lang w:val="tt-RU"/>
              </w:rPr>
              <w:t xml:space="preserve"> номерлы </w:t>
            </w:r>
            <w:r w:rsidRPr="00E038DA">
              <w:rPr>
                <w:rFonts w:ascii="Arial" w:hAnsi="Arial" w:cs="Arial"/>
              </w:rPr>
              <w:t xml:space="preserve"> </w:t>
            </w:r>
            <w:r w:rsidRPr="00F70523">
              <w:rPr>
                <w:rFonts w:ascii="Arial" w:hAnsi="Arial" w:cs="Arial"/>
              </w:rPr>
              <w:t>карары белән расланган</w:t>
            </w:r>
            <w:r w:rsidR="00E038DA" w:rsidRPr="00E038DA">
              <w:rPr>
                <w:rFonts w:ascii="Arial" w:hAnsi="Arial" w:cs="Arial"/>
              </w:rPr>
              <w:t xml:space="preserve">     </w:t>
            </w:r>
          </w:p>
          <w:p w:rsidR="00E038DA" w:rsidRPr="00E038DA" w:rsidRDefault="00F70523" w:rsidP="00F70523">
            <w:pPr>
              <w:pStyle w:val="a8"/>
              <w:tabs>
                <w:tab w:val="left" w:pos="993"/>
              </w:tabs>
              <w:spacing w:before="0" w:beforeAutospacing="0"/>
              <w:rPr>
                <w:rFonts w:ascii="Arial" w:hAnsi="Arial" w:cs="Arial"/>
                <w:bCs/>
              </w:rPr>
            </w:pPr>
            <w:r>
              <w:rPr>
                <w:rFonts w:ascii="Arial" w:hAnsi="Arial" w:cs="Arial"/>
                <w:lang w:val="tt-RU"/>
              </w:rPr>
              <w:t xml:space="preserve"> </w:t>
            </w:r>
            <w:r w:rsidR="00E038DA" w:rsidRPr="00E038DA">
              <w:rPr>
                <w:rFonts w:ascii="Arial" w:hAnsi="Arial" w:cs="Arial"/>
              </w:rPr>
              <w:t xml:space="preserve"> </w:t>
            </w:r>
            <w:r>
              <w:rPr>
                <w:rFonts w:ascii="Arial" w:hAnsi="Arial" w:cs="Arial"/>
                <w:lang w:val="tt-RU"/>
              </w:rPr>
              <w:t xml:space="preserve">                          </w:t>
            </w:r>
            <w:r w:rsidRPr="00F70523">
              <w:rPr>
                <w:rFonts w:ascii="Arial" w:hAnsi="Arial" w:cs="Arial"/>
              </w:rPr>
              <w:t xml:space="preserve">2 </w:t>
            </w:r>
            <w:r>
              <w:rPr>
                <w:rFonts w:ascii="Arial" w:hAnsi="Arial" w:cs="Arial"/>
                <w:lang w:val="tt-RU"/>
              </w:rPr>
              <w:t xml:space="preserve"> </w:t>
            </w:r>
            <w:r w:rsidRPr="00F70523">
              <w:rPr>
                <w:rFonts w:ascii="Arial" w:hAnsi="Arial" w:cs="Arial"/>
              </w:rPr>
              <w:t xml:space="preserve"> кушымта</w:t>
            </w:r>
            <w:r w:rsidR="00E038DA" w:rsidRPr="00E038DA">
              <w:rPr>
                <w:rFonts w:ascii="Arial" w:hAnsi="Arial" w:cs="Arial"/>
              </w:rPr>
              <w:t xml:space="preserve">                        </w:t>
            </w:r>
          </w:p>
        </w:tc>
      </w:tr>
    </w:tbl>
    <w:p w:rsidR="007406EB" w:rsidRDefault="0088604D" w:rsidP="0088604D">
      <w:pPr>
        <w:shd w:val="clear" w:color="auto" w:fill="FFFFFF"/>
        <w:tabs>
          <w:tab w:val="left" w:pos="993"/>
          <w:tab w:val="center" w:pos="4873"/>
          <w:tab w:val="left" w:pos="8340"/>
        </w:tabs>
        <w:spacing w:before="100" w:beforeAutospacing="1" w:after="100" w:afterAutospacing="1"/>
        <w:rPr>
          <w:rFonts w:ascii="Arial" w:hAnsi="Arial" w:cs="Arial"/>
          <w:bCs/>
          <w:sz w:val="24"/>
          <w:szCs w:val="24"/>
          <w:lang w:val="tt-RU"/>
        </w:rPr>
      </w:pPr>
      <w:r>
        <w:rPr>
          <w:rFonts w:ascii="Arial" w:hAnsi="Arial" w:cs="Arial"/>
          <w:bCs/>
          <w:sz w:val="24"/>
          <w:szCs w:val="24"/>
          <w:lang w:val="tt-RU"/>
        </w:rPr>
        <w:lastRenderedPageBreak/>
        <w:tab/>
      </w:r>
      <w:r>
        <w:rPr>
          <w:rFonts w:ascii="Arial" w:hAnsi="Arial" w:cs="Arial"/>
          <w:bCs/>
          <w:sz w:val="24"/>
          <w:szCs w:val="24"/>
          <w:lang w:val="tt-RU"/>
        </w:rPr>
        <w:tab/>
      </w:r>
      <w:r w:rsidR="007406EB">
        <w:rPr>
          <w:rFonts w:ascii="Arial" w:hAnsi="Arial" w:cs="Arial"/>
          <w:bCs/>
          <w:sz w:val="24"/>
          <w:szCs w:val="24"/>
          <w:lang w:val="tt-RU"/>
        </w:rPr>
        <w:t xml:space="preserve">  </w:t>
      </w:r>
      <w:r>
        <w:rPr>
          <w:rFonts w:ascii="Arial" w:hAnsi="Arial" w:cs="Arial"/>
          <w:bCs/>
          <w:sz w:val="24"/>
          <w:szCs w:val="24"/>
          <w:lang w:val="tt-RU"/>
        </w:rPr>
        <w:tab/>
      </w:r>
    </w:p>
    <w:p w:rsidR="00F70523" w:rsidRPr="00F70523" w:rsidRDefault="007406EB" w:rsidP="00F70523">
      <w:pPr>
        <w:shd w:val="clear" w:color="auto" w:fill="FFFFFF"/>
        <w:tabs>
          <w:tab w:val="left" w:pos="993"/>
        </w:tabs>
        <w:spacing w:before="100" w:beforeAutospacing="1" w:after="100" w:afterAutospacing="1"/>
        <w:jc w:val="center"/>
        <w:rPr>
          <w:rFonts w:ascii="Arial" w:hAnsi="Arial" w:cs="Arial"/>
          <w:bCs/>
          <w:sz w:val="24"/>
          <w:szCs w:val="24"/>
          <w:lang w:val="tt-RU"/>
        </w:rPr>
      </w:pPr>
      <w:r>
        <w:rPr>
          <w:rFonts w:ascii="Arial" w:hAnsi="Arial" w:cs="Arial"/>
          <w:bCs/>
          <w:sz w:val="24"/>
          <w:szCs w:val="24"/>
          <w:lang w:val="tt-RU"/>
        </w:rPr>
        <w:t xml:space="preserve">                 </w:t>
      </w:r>
      <w:r w:rsidR="00F70523" w:rsidRPr="00F70523">
        <w:rPr>
          <w:rFonts w:ascii="Arial" w:hAnsi="Arial" w:cs="Arial"/>
          <w:bCs/>
          <w:sz w:val="24"/>
          <w:szCs w:val="24"/>
          <w:lang w:val="tt-RU"/>
        </w:rPr>
        <w:t xml:space="preserve">Татарстан Республикасы Югары Ослан муниципаль районы Башкарма комитеты </w:t>
      </w:r>
      <w:r w:rsidR="00F70523" w:rsidRPr="007406EB">
        <w:rPr>
          <w:rFonts w:ascii="Arial" w:hAnsi="Arial" w:cs="Arial"/>
          <w:sz w:val="24"/>
          <w:szCs w:val="24"/>
          <w:lang w:val="tt-RU"/>
        </w:rPr>
        <w:t>ГХАТ</w:t>
      </w:r>
      <w:r w:rsidR="00F70523" w:rsidRPr="00F70523">
        <w:rPr>
          <w:rFonts w:ascii="Arial" w:hAnsi="Arial" w:cs="Arial"/>
          <w:bCs/>
          <w:sz w:val="24"/>
          <w:szCs w:val="24"/>
          <w:lang w:val="tt-RU"/>
        </w:rPr>
        <w:t xml:space="preserve"> бүлегендә никах теркәү тантанасын үткәрү </w:t>
      </w:r>
      <w:r w:rsidR="00F70523" w:rsidRPr="00F70523">
        <w:rPr>
          <w:rFonts w:ascii="Arial" w:hAnsi="Arial" w:cs="Arial"/>
          <w:bCs/>
          <w:sz w:val="24"/>
          <w:szCs w:val="24"/>
          <w:lang w:val="tt-RU"/>
        </w:rPr>
        <w:t>К</w:t>
      </w:r>
      <w:r w:rsidR="00F70523" w:rsidRPr="00F70523">
        <w:rPr>
          <w:rFonts w:ascii="Arial" w:hAnsi="Arial" w:cs="Arial"/>
          <w:bCs/>
          <w:sz w:val="24"/>
          <w:szCs w:val="24"/>
          <w:lang w:val="tt-RU"/>
        </w:rPr>
        <w:t>агыйдәләре</w:t>
      </w:r>
    </w:p>
    <w:p w:rsidR="00F70523" w:rsidRPr="00F70523" w:rsidRDefault="00F70523" w:rsidP="00F70523">
      <w:pPr>
        <w:shd w:val="clear" w:color="auto" w:fill="FFFFFF"/>
        <w:tabs>
          <w:tab w:val="left" w:pos="993"/>
        </w:tabs>
        <w:spacing w:before="100" w:beforeAutospacing="1" w:after="100" w:afterAutospacing="1"/>
        <w:jc w:val="both"/>
        <w:rPr>
          <w:rFonts w:ascii="Arial" w:hAnsi="Arial" w:cs="Arial"/>
          <w:bCs/>
          <w:sz w:val="24"/>
          <w:szCs w:val="24"/>
          <w:lang w:val="tt-RU"/>
        </w:rPr>
      </w:pPr>
      <w:r>
        <w:rPr>
          <w:rFonts w:ascii="Arial" w:hAnsi="Arial" w:cs="Arial"/>
          <w:bCs/>
          <w:sz w:val="24"/>
          <w:szCs w:val="24"/>
          <w:lang w:val="tt-RU"/>
        </w:rPr>
        <w:t xml:space="preserve">    </w:t>
      </w:r>
      <w:r w:rsidRPr="00F70523">
        <w:rPr>
          <w:rFonts w:ascii="Arial" w:hAnsi="Arial" w:cs="Arial"/>
          <w:bCs/>
          <w:sz w:val="24"/>
          <w:szCs w:val="24"/>
          <w:lang w:val="tt-RU"/>
        </w:rPr>
        <w:t xml:space="preserve">1. Әлеге кагыйдәләр Татарстан Республикасы Югары Ослан муниципаль районы Башкарма комитетының </w:t>
      </w:r>
      <w:r w:rsidRPr="007406EB">
        <w:rPr>
          <w:rFonts w:ascii="Arial" w:hAnsi="Arial" w:cs="Arial"/>
          <w:sz w:val="24"/>
          <w:szCs w:val="24"/>
          <w:lang w:val="tt-RU"/>
        </w:rPr>
        <w:t>ГХАТ</w:t>
      </w:r>
      <w:r w:rsidRPr="00F70523">
        <w:rPr>
          <w:rFonts w:ascii="Arial" w:hAnsi="Arial" w:cs="Arial"/>
          <w:bCs/>
          <w:sz w:val="24"/>
          <w:szCs w:val="24"/>
          <w:lang w:val="tt-RU"/>
        </w:rPr>
        <w:t xml:space="preserve"> бүлеге бинасында (алга таба </w:t>
      </w:r>
      <w:r w:rsidRPr="007406EB">
        <w:rPr>
          <w:rFonts w:ascii="Arial" w:hAnsi="Arial" w:cs="Arial"/>
          <w:sz w:val="24"/>
          <w:szCs w:val="24"/>
          <w:lang w:val="tt-RU"/>
        </w:rPr>
        <w:t>ГХАТ</w:t>
      </w:r>
      <w:r w:rsidRPr="00F70523">
        <w:rPr>
          <w:rFonts w:ascii="Arial" w:hAnsi="Arial" w:cs="Arial"/>
          <w:bCs/>
          <w:sz w:val="24"/>
          <w:szCs w:val="24"/>
          <w:lang w:val="tt-RU"/>
        </w:rPr>
        <w:t xml:space="preserve"> бүлеге) гражданлык хәле актларын теркәү вакытында булу тәртибен билгели һәм дәүләт мөлкәтен саклауга, гражданнарга хезмәт күрсәтүнең сыйфатын күтәрүгә ярдәм итә.</w:t>
      </w:r>
    </w:p>
    <w:p w:rsidR="00F70523" w:rsidRPr="00F70523" w:rsidRDefault="00F70523" w:rsidP="00F70523">
      <w:pPr>
        <w:shd w:val="clear" w:color="auto" w:fill="FFFFFF"/>
        <w:tabs>
          <w:tab w:val="left" w:pos="993"/>
        </w:tabs>
        <w:spacing w:before="100" w:beforeAutospacing="1" w:after="100" w:afterAutospacing="1"/>
        <w:jc w:val="both"/>
        <w:rPr>
          <w:rFonts w:ascii="Arial" w:hAnsi="Arial" w:cs="Arial"/>
          <w:bCs/>
          <w:sz w:val="24"/>
          <w:szCs w:val="24"/>
        </w:rPr>
      </w:pPr>
      <w:r w:rsidRPr="00F70523">
        <w:rPr>
          <w:rFonts w:ascii="Arial" w:hAnsi="Arial" w:cs="Arial"/>
          <w:bCs/>
          <w:sz w:val="24"/>
          <w:szCs w:val="24"/>
          <w:lang w:val="tt-RU"/>
        </w:rPr>
        <w:t xml:space="preserve"> </w:t>
      </w:r>
      <w:r w:rsidRPr="00F70523">
        <w:rPr>
          <w:rFonts w:ascii="Arial" w:hAnsi="Arial" w:cs="Arial"/>
          <w:bCs/>
          <w:sz w:val="24"/>
          <w:szCs w:val="24"/>
        </w:rPr>
        <w:t xml:space="preserve">2. </w:t>
      </w:r>
      <w:r w:rsidRPr="007406EB">
        <w:rPr>
          <w:rFonts w:ascii="Arial" w:hAnsi="Arial" w:cs="Arial"/>
          <w:sz w:val="24"/>
          <w:szCs w:val="24"/>
          <w:lang w:val="tt-RU"/>
        </w:rPr>
        <w:t>ГХАТ</w:t>
      </w:r>
      <w:r w:rsidRPr="00F70523">
        <w:rPr>
          <w:rFonts w:ascii="Arial" w:hAnsi="Arial" w:cs="Arial"/>
          <w:bCs/>
          <w:sz w:val="24"/>
          <w:szCs w:val="24"/>
        </w:rPr>
        <w:t xml:space="preserve"> бүлеге гражданлык хәле актларын дәүләт теркәвенә алуны гамәлгә ашыра һәм туй хезмәте күрсәтми (фото һәм видео төшерү, туй машиналары һ.б.) </w:t>
      </w:r>
      <w:r w:rsidRPr="007406EB">
        <w:rPr>
          <w:rFonts w:ascii="Arial" w:hAnsi="Arial" w:cs="Arial"/>
          <w:sz w:val="24"/>
          <w:szCs w:val="24"/>
          <w:lang w:val="tt-RU"/>
        </w:rPr>
        <w:t>ГХАТ</w:t>
      </w:r>
      <w:r w:rsidRPr="00F70523">
        <w:rPr>
          <w:rFonts w:ascii="Arial" w:hAnsi="Arial" w:cs="Arial"/>
          <w:bCs/>
          <w:sz w:val="24"/>
          <w:szCs w:val="24"/>
        </w:rPr>
        <w:t xml:space="preserve"> </w:t>
      </w:r>
      <w:r w:rsidRPr="00F70523">
        <w:rPr>
          <w:rFonts w:ascii="Arial" w:hAnsi="Arial" w:cs="Arial"/>
          <w:bCs/>
          <w:sz w:val="24"/>
          <w:szCs w:val="24"/>
        </w:rPr>
        <w:t>бүлеге башка затлар тарафыннан мондый хезмәтлә</w:t>
      </w:r>
      <w:proofErr w:type="gramStart"/>
      <w:r w:rsidRPr="00F70523">
        <w:rPr>
          <w:rFonts w:ascii="Arial" w:hAnsi="Arial" w:cs="Arial"/>
          <w:bCs/>
          <w:sz w:val="24"/>
          <w:szCs w:val="24"/>
        </w:rPr>
        <w:t>р</w:t>
      </w:r>
      <w:proofErr w:type="gramEnd"/>
      <w:r w:rsidRPr="00F70523">
        <w:rPr>
          <w:rFonts w:ascii="Arial" w:hAnsi="Arial" w:cs="Arial"/>
          <w:bCs/>
          <w:sz w:val="24"/>
          <w:szCs w:val="24"/>
        </w:rPr>
        <w:t xml:space="preserve"> күрсәтү өчен җаваплылык тотмый.</w:t>
      </w:r>
    </w:p>
    <w:p w:rsidR="00F70523" w:rsidRPr="00F70523" w:rsidRDefault="00F70523" w:rsidP="00F70523">
      <w:pPr>
        <w:shd w:val="clear" w:color="auto" w:fill="FFFFFF"/>
        <w:tabs>
          <w:tab w:val="left" w:pos="993"/>
        </w:tabs>
        <w:spacing w:before="100" w:beforeAutospacing="1" w:after="100" w:afterAutospacing="1"/>
        <w:jc w:val="both"/>
        <w:rPr>
          <w:rFonts w:ascii="Arial" w:hAnsi="Arial" w:cs="Arial"/>
          <w:bCs/>
          <w:sz w:val="24"/>
          <w:szCs w:val="24"/>
        </w:rPr>
      </w:pPr>
      <w:r w:rsidRPr="00F70523">
        <w:rPr>
          <w:rFonts w:ascii="Arial" w:hAnsi="Arial" w:cs="Arial"/>
          <w:bCs/>
          <w:sz w:val="24"/>
          <w:szCs w:val="24"/>
        </w:rPr>
        <w:t xml:space="preserve">        3. "Гражданлык хәле актлары турында «Федераль законның 27 </w:t>
      </w:r>
      <w:r>
        <w:rPr>
          <w:rFonts w:ascii="Arial" w:hAnsi="Arial" w:cs="Arial"/>
          <w:bCs/>
          <w:sz w:val="24"/>
          <w:szCs w:val="24"/>
          <w:lang w:val="tt-RU"/>
        </w:rPr>
        <w:t xml:space="preserve"> </w:t>
      </w:r>
      <w:r w:rsidRPr="00F70523">
        <w:rPr>
          <w:rFonts w:ascii="Arial" w:hAnsi="Arial" w:cs="Arial"/>
          <w:bCs/>
          <w:sz w:val="24"/>
          <w:szCs w:val="24"/>
        </w:rPr>
        <w:t xml:space="preserve"> </w:t>
      </w:r>
      <w:r>
        <w:rPr>
          <w:rFonts w:ascii="Arial" w:hAnsi="Arial" w:cs="Arial"/>
          <w:bCs/>
          <w:sz w:val="24"/>
          <w:szCs w:val="24"/>
        </w:rPr>
        <w:t>стать</w:t>
      </w:r>
      <w:r>
        <w:rPr>
          <w:rFonts w:ascii="Arial" w:hAnsi="Arial" w:cs="Arial"/>
          <w:bCs/>
          <w:sz w:val="24"/>
          <w:szCs w:val="24"/>
          <w:lang w:val="tt-RU"/>
        </w:rPr>
        <w:t xml:space="preserve">ясындагы </w:t>
      </w:r>
      <w:r w:rsidRPr="00F70523">
        <w:rPr>
          <w:rFonts w:ascii="Arial" w:hAnsi="Arial" w:cs="Arial"/>
          <w:bCs/>
          <w:sz w:val="24"/>
          <w:szCs w:val="24"/>
        </w:rPr>
        <w:t xml:space="preserve"> 5 пункты нигезендә никах теркәүне дәүләт теркәвенә алу тантаналы шартларда башкарыла </w:t>
      </w:r>
      <w:proofErr w:type="gramStart"/>
      <w:r w:rsidRPr="00F70523">
        <w:rPr>
          <w:rFonts w:ascii="Arial" w:hAnsi="Arial" w:cs="Arial"/>
          <w:bCs/>
          <w:sz w:val="24"/>
          <w:szCs w:val="24"/>
        </w:rPr>
        <w:t>ала</w:t>
      </w:r>
      <w:proofErr w:type="gramEnd"/>
      <w:r w:rsidRPr="00F70523">
        <w:rPr>
          <w:rFonts w:ascii="Arial" w:hAnsi="Arial" w:cs="Arial"/>
          <w:bCs/>
          <w:sz w:val="24"/>
          <w:szCs w:val="24"/>
        </w:rPr>
        <w:t>.</w:t>
      </w:r>
    </w:p>
    <w:p w:rsidR="00F70523" w:rsidRPr="00F70523" w:rsidRDefault="00F70523" w:rsidP="00F70523">
      <w:pPr>
        <w:shd w:val="clear" w:color="auto" w:fill="FFFFFF"/>
        <w:tabs>
          <w:tab w:val="left" w:pos="993"/>
        </w:tabs>
        <w:spacing w:before="100" w:beforeAutospacing="1" w:after="100" w:afterAutospacing="1"/>
        <w:jc w:val="both"/>
        <w:rPr>
          <w:rFonts w:ascii="Arial" w:hAnsi="Arial" w:cs="Arial"/>
          <w:bCs/>
          <w:sz w:val="24"/>
          <w:szCs w:val="24"/>
        </w:rPr>
      </w:pPr>
      <w:r w:rsidRPr="00F70523">
        <w:rPr>
          <w:rFonts w:ascii="Arial" w:hAnsi="Arial" w:cs="Arial"/>
          <w:bCs/>
          <w:sz w:val="24"/>
          <w:szCs w:val="24"/>
        </w:rPr>
        <w:t xml:space="preserve">        4. Тантаналы </w:t>
      </w:r>
      <w:r w:rsidR="004378EC">
        <w:rPr>
          <w:rFonts w:ascii="Arial" w:hAnsi="Arial" w:cs="Arial"/>
          <w:bCs/>
          <w:sz w:val="24"/>
          <w:szCs w:val="24"/>
          <w:lang w:val="tt-RU"/>
        </w:rPr>
        <w:t>вакыйга</w:t>
      </w:r>
      <w:r w:rsidRPr="00F70523">
        <w:rPr>
          <w:rFonts w:ascii="Arial" w:hAnsi="Arial" w:cs="Arial"/>
          <w:bCs/>
          <w:sz w:val="24"/>
          <w:szCs w:val="24"/>
        </w:rPr>
        <w:t xml:space="preserve"> </w:t>
      </w:r>
      <w:r w:rsidRPr="007406EB">
        <w:rPr>
          <w:rFonts w:ascii="Arial" w:hAnsi="Arial" w:cs="Arial"/>
          <w:sz w:val="24"/>
          <w:szCs w:val="24"/>
          <w:lang w:val="tt-RU"/>
        </w:rPr>
        <w:t>ГХАТ</w:t>
      </w:r>
      <w:r w:rsidRPr="00F70523">
        <w:rPr>
          <w:rFonts w:ascii="Arial" w:hAnsi="Arial" w:cs="Arial"/>
          <w:bCs/>
          <w:sz w:val="24"/>
          <w:szCs w:val="24"/>
        </w:rPr>
        <w:t xml:space="preserve">  бүлеге биналарының эчке бизәлеше һәм интерьерлары предметларын, Гражданлык хәле актларын теркәү тантанасының алып баручысының тантаналы чыгышы, </w:t>
      </w:r>
      <w:r w:rsidRPr="007406EB">
        <w:rPr>
          <w:rFonts w:ascii="Arial" w:hAnsi="Arial" w:cs="Arial"/>
          <w:sz w:val="24"/>
          <w:szCs w:val="24"/>
          <w:lang w:val="tt-RU"/>
        </w:rPr>
        <w:t>ГХАТ</w:t>
      </w:r>
      <w:r w:rsidRPr="00F70523">
        <w:rPr>
          <w:rFonts w:ascii="Arial" w:hAnsi="Arial" w:cs="Arial"/>
          <w:bCs/>
          <w:sz w:val="24"/>
          <w:szCs w:val="24"/>
        </w:rPr>
        <w:t xml:space="preserve"> бүлегенең техник чаралары белән бушлай музыкаль тәэмин ителешен үз эченә ала.</w:t>
      </w:r>
    </w:p>
    <w:p w:rsidR="00F70523" w:rsidRPr="00F70523" w:rsidRDefault="00F70523" w:rsidP="00F70523">
      <w:pPr>
        <w:shd w:val="clear" w:color="auto" w:fill="FFFFFF"/>
        <w:tabs>
          <w:tab w:val="left" w:pos="993"/>
        </w:tabs>
        <w:spacing w:before="100" w:beforeAutospacing="1" w:after="100" w:afterAutospacing="1"/>
        <w:jc w:val="both"/>
        <w:rPr>
          <w:rFonts w:ascii="Arial" w:hAnsi="Arial" w:cs="Arial"/>
          <w:bCs/>
          <w:sz w:val="24"/>
          <w:szCs w:val="24"/>
        </w:rPr>
      </w:pPr>
      <w:r w:rsidRPr="00F70523">
        <w:rPr>
          <w:rFonts w:ascii="Arial" w:hAnsi="Arial" w:cs="Arial"/>
          <w:bCs/>
          <w:sz w:val="24"/>
          <w:szCs w:val="24"/>
        </w:rPr>
        <w:t xml:space="preserve">        5. Гражданлык хәле актларын теркәү бүлегенә мөрәҗәгать иткән затлар, шулай ук гражданлык хәле актларын теркәү процедурасында катнашу өчен чакырылган затлар дәүләт милке белән аның билгеләнеше нигезендә файдалану хокукына ия һәм аң</w:t>
      </w:r>
      <w:proofErr w:type="gramStart"/>
      <w:r w:rsidRPr="00F70523">
        <w:rPr>
          <w:rFonts w:ascii="Arial" w:hAnsi="Arial" w:cs="Arial"/>
          <w:bCs/>
          <w:sz w:val="24"/>
          <w:szCs w:val="24"/>
        </w:rPr>
        <w:t>а</w:t>
      </w:r>
      <w:proofErr w:type="gramEnd"/>
      <w:r w:rsidRPr="00F70523">
        <w:rPr>
          <w:rFonts w:ascii="Arial" w:hAnsi="Arial" w:cs="Arial"/>
          <w:bCs/>
          <w:sz w:val="24"/>
          <w:szCs w:val="24"/>
        </w:rPr>
        <w:t xml:space="preserve"> сакчыл мөнәсәбәттә булырга тиеш.</w:t>
      </w:r>
    </w:p>
    <w:p w:rsidR="00E038DA" w:rsidRPr="00525F38" w:rsidRDefault="00F70523" w:rsidP="00525F38">
      <w:pPr>
        <w:shd w:val="clear" w:color="auto" w:fill="FFFFFF"/>
        <w:tabs>
          <w:tab w:val="left" w:pos="993"/>
        </w:tabs>
        <w:spacing w:before="100" w:beforeAutospacing="1" w:after="100" w:afterAutospacing="1"/>
        <w:jc w:val="both"/>
        <w:rPr>
          <w:rFonts w:ascii="Arial" w:hAnsi="Arial" w:cs="Arial"/>
          <w:bCs/>
          <w:sz w:val="24"/>
          <w:szCs w:val="24"/>
          <w:lang w:val="tt-RU"/>
        </w:rPr>
      </w:pPr>
      <w:r>
        <w:rPr>
          <w:rFonts w:ascii="Arial" w:hAnsi="Arial" w:cs="Arial"/>
          <w:bCs/>
          <w:sz w:val="24"/>
          <w:szCs w:val="24"/>
        </w:rPr>
        <w:t xml:space="preserve">        6. </w:t>
      </w:r>
      <w:proofErr w:type="gramStart"/>
      <w:r w:rsidR="00525F38" w:rsidRPr="00525F38">
        <w:rPr>
          <w:rFonts w:ascii="Arial" w:hAnsi="Arial" w:cs="Arial"/>
          <w:bCs/>
          <w:sz w:val="24"/>
          <w:szCs w:val="24"/>
        </w:rPr>
        <w:t xml:space="preserve">Дәүләт мөлкәтен югалтуга, аның башлангыч тышкы кыяфәтен өлешчә җимерүгә яисә югалтуга китергән очракта, гаепле затлар административ хокук бозулар турындагы законнар, шул исәптән 7.17 </w:t>
      </w:r>
      <w:r w:rsidR="00525F38" w:rsidRPr="00525F38">
        <w:rPr>
          <w:rFonts w:ascii="Arial" w:hAnsi="Arial" w:cs="Arial"/>
          <w:bCs/>
          <w:sz w:val="24"/>
          <w:szCs w:val="24"/>
          <w:lang w:val="tt-RU"/>
        </w:rPr>
        <w:t>стать</w:t>
      </w:r>
      <w:r w:rsidR="00525F38">
        <w:rPr>
          <w:rFonts w:ascii="Arial" w:hAnsi="Arial" w:cs="Arial"/>
          <w:bCs/>
          <w:sz w:val="24"/>
          <w:szCs w:val="24"/>
          <w:lang w:val="tt-RU"/>
        </w:rPr>
        <w:t>я</w:t>
      </w:r>
      <w:r w:rsidR="00525F38" w:rsidRPr="00525F38">
        <w:rPr>
          <w:rFonts w:ascii="Arial" w:hAnsi="Arial" w:cs="Arial"/>
          <w:bCs/>
          <w:sz w:val="24"/>
          <w:szCs w:val="24"/>
        </w:rPr>
        <w:t xml:space="preserve"> нигезендә, шулай ук Административ хокук бозулар турында Россия Федерациясе кодексының 7.27 </w:t>
      </w:r>
      <w:r w:rsidR="00525F38" w:rsidRPr="00525F38">
        <w:rPr>
          <w:rFonts w:ascii="Arial" w:hAnsi="Arial" w:cs="Arial"/>
          <w:bCs/>
          <w:sz w:val="24"/>
          <w:szCs w:val="24"/>
          <w:lang w:val="tt-RU"/>
        </w:rPr>
        <w:t>стать</w:t>
      </w:r>
      <w:r w:rsidR="00525F38">
        <w:rPr>
          <w:rFonts w:ascii="Arial" w:hAnsi="Arial" w:cs="Arial"/>
          <w:bCs/>
          <w:sz w:val="24"/>
          <w:szCs w:val="24"/>
          <w:lang w:val="tt-RU"/>
        </w:rPr>
        <w:t>я</w:t>
      </w:r>
      <w:r w:rsidR="00525F38" w:rsidRPr="00525F38">
        <w:rPr>
          <w:rFonts w:ascii="Arial" w:hAnsi="Arial" w:cs="Arial"/>
          <w:bCs/>
          <w:sz w:val="24"/>
          <w:szCs w:val="24"/>
        </w:rPr>
        <w:t xml:space="preserve"> тәртибендә, алга таба мөлкәти зыянны каплау белән җаваплы булалар.</w:t>
      </w:r>
      <w:r w:rsidR="00E038DA" w:rsidRPr="00525F38">
        <w:rPr>
          <w:rFonts w:ascii="Arial" w:hAnsi="Arial" w:cs="Arial"/>
          <w:sz w:val="24"/>
          <w:szCs w:val="24"/>
          <w:lang w:val="tt-RU"/>
        </w:rPr>
        <w:t xml:space="preserve">                                                                                                                       </w:t>
      </w:r>
      <w:proofErr w:type="gramEnd"/>
    </w:p>
    <w:p w:rsidR="007406EB" w:rsidRPr="007406EB" w:rsidRDefault="007406EB" w:rsidP="007406EB">
      <w:pPr>
        <w:shd w:val="clear" w:color="auto" w:fill="FFFFFF"/>
        <w:tabs>
          <w:tab w:val="left" w:pos="993"/>
        </w:tabs>
        <w:spacing w:after="0"/>
        <w:ind w:firstLine="567"/>
        <w:jc w:val="both"/>
        <w:rPr>
          <w:rFonts w:ascii="Arial" w:hAnsi="Arial" w:cs="Arial"/>
          <w:bCs/>
          <w:sz w:val="24"/>
          <w:szCs w:val="24"/>
        </w:rPr>
      </w:pPr>
      <w:r w:rsidRPr="00525F38">
        <w:rPr>
          <w:rFonts w:ascii="Arial" w:hAnsi="Arial" w:cs="Arial"/>
          <w:bCs/>
          <w:sz w:val="24"/>
          <w:szCs w:val="24"/>
          <w:lang w:val="tt-RU"/>
        </w:rPr>
        <w:t xml:space="preserve">              </w:t>
      </w:r>
      <w:r w:rsidRPr="007406EB">
        <w:rPr>
          <w:rFonts w:ascii="Arial" w:hAnsi="Arial" w:cs="Arial"/>
          <w:sz w:val="24"/>
          <w:szCs w:val="24"/>
          <w:lang w:val="tt-RU"/>
        </w:rPr>
        <w:t>ГХАТ</w:t>
      </w:r>
      <w:r w:rsidRPr="007406EB">
        <w:rPr>
          <w:rFonts w:ascii="Arial" w:hAnsi="Arial" w:cs="Arial"/>
          <w:bCs/>
          <w:sz w:val="24"/>
          <w:szCs w:val="24"/>
        </w:rPr>
        <w:t xml:space="preserve"> бүлеге бинасында рөхсәт ителми:</w:t>
      </w:r>
    </w:p>
    <w:p w:rsidR="007406EB" w:rsidRPr="007406EB" w:rsidRDefault="007406EB" w:rsidP="007406EB">
      <w:pPr>
        <w:shd w:val="clear" w:color="auto" w:fill="FFFFFF"/>
        <w:tabs>
          <w:tab w:val="left" w:pos="993"/>
        </w:tabs>
        <w:spacing w:after="0"/>
        <w:ind w:firstLine="567"/>
        <w:jc w:val="both"/>
        <w:rPr>
          <w:rFonts w:ascii="Arial" w:hAnsi="Arial" w:cs="Arial"/>
          <w:bCs/>
          <w:sz w:val="24"/>
          <w:szCs w:val="24"/>
        </w:rPr>
      </w:pPr>
      <w:r w:rsidRPr="007406EB">
        <w:rPr>
          <w:rFonts w:ascii="Arial" w:hAnsi="Arial" w:cs="Arial"/>
          <w:bCs/>
          <w:sz w:val="24"/>
          <w:szCs w:val="24"/>
        </w:rPr>
        <w:t xml:space="preserve">7.1. өс киемдә керергә; </w:t>
      </w:r>
    </w:p>
    <w:p w:rsidR="007406EB" w:rsidRPr="007406EB" w:rsidRDefault="007406EB" w:rsidP="007406EB">
      <w:pPr>
        <w:shd w:val="clear" w:color="auto" w:fill="FFFFFF"/>
        <w:tabs>
          <w:tab w:val="left" w:pos="993"/>
        </w:tabs>
        <w:spacing w:after="0"/>
        <w:ind w:firstLine="567"/>
        <w:jc w:val="both"/>
        <w:rPr>
          <w:rFonts w:ascii="Arial" w:hAnsi="Arial" w:cs="Arial"/>
          <w:bCs/>
          <w:sz w:val="24"/>
          <w:szCs w:val="24"/>
        </w:rPr>
      </w:pPr>
      <w:r w:rsidRPr="007406EB">
        <w:rPr>
          <w:rFonts w:ascii="Arial" w:hAnsi="Arial" w:cs="Arial"/>
          <w:bCs/>
          <w:sz w:val="24"/>
          <w:szCs w:val="24"/>
        </w:rPr>
        <w:t>7.2. зур габаритлы предметлар алып керергә (шул исәптән бүләклә</w:t>
      </w:r>
      <w:proofErr w:type="gramStart"/>
      <w:r w:rsidRPr="007406EB">
        <w:rPr>
          <w:rFonts w:ascii="Arial" w:hAnsi="Arial" w:cs="Arial"/>
          <w:bCs/>
          <w:sz w:val="24"/>
          <w:szCs w:val="24"/>
        </w:rPr>
        <w:t>р</w:t>
      </w:r>
      <w:proofErr w:type="gramEnd"/>
      <w:r w:rsidRPr="007406EB">
        <w:rPr>
          <w:rFonts w:ascii="Arial" w:hAnsi="Arial" w:cs="Arial"/>
          <w:bCs/>
          <w:sz w:val="24"/>
          <w:szCs w:val="24"/>
        </w:rPr>
        <w:t xml:space="preserve">, йөк, фотога төшерү өчен җайланмалары һ. б.); </w:t>
      </w:r>
    </w:p>
    <w:p w:rsidR="007406EB" w:rsidRPr="007406EB" w:rsidRDefault="007406EB" w:rsidP="007406EB">
      <w:pPr>
        <w:shd w:val="clear" w:color="auto" w:fill="FFFFFF"/>
        <w:tabs>
          <w:tab w:val="left" w:pos="993"/>
        </w:tabs>
        <w:spacing w:after="0"/>
        <w:ind w:firstLine="567"/>
        <w:jc w:val="both"/>
        <w:rPr>
          <w:rFonts w:ascii="Arial" w:hAnsi="Arial" w:cs="Arial"/>
          <w:bCs/>
          <w:sz w:val="24"/>
          <w:szCs w:val="24"/>
        </w:rPr>
      </w:pPr>
      <w:r w:rsidRPr="007406EB">
        <w:rPr>
          <w:rFonts w:ascii="Arial" w:hAnsi="Arial" w:cs="Arial"/>
          <w:bCs/>
          <w:sz w:val="24"/>
          <w:szCs w:val="24"/>
        </w:rPr>
        <w:lastRenderedPageBreak/>
        <w:t>7.3. тәмәке тарту һәм спиртлы эчемлеклә</w:t>
      </w:r>
      <w:proofErr w:type="gramStart"/>
      <w:r w:rsidRPr="007406EB">
        <w:rPr>
          <w:rFonts w:ascii="Arial" w:hAnsi="Arial" w:cs="Arial"/>
          <w:bCs/>
          <w:sz w:val="24"/>
          <w:szCs w:val="24"/>
        </w:rPr>
        <w:t>р</w:t>
      </w:r>
      <w:proofErr w:type="gramEnd"/>
      <w:r w:rsidRPr="007406EB">
        <w:rPr>
          <w:rFonts w:ascii="Arial" w:hAnsi="Arial" w:cs="Arial"/>
          <w:bCs/>
          <w:sz w:val="24"/>
          <w:szCs w:val="24"/>
        </w:rPr>
        <w:t xml:space="preserve"> эчү, исерек килеш  керү; </w:t>
      </w:r>
    </w:p>
    <w:p w:rsidR="007406EB" w:rsidRPr="007406EB" w:rsidRDefault="007406EB" w:rsidP="007406EB">
      <w:pPr>
        <w:shd w:val="clear" w:color="auto" w:fill="FFFFFF"/>
        <w:tabs>
          <w:tab w:val="left" w:pos="993"/>
        </w:tabs>
        <w:spacing w:after="0"/>
        <w:ind w:firstLine="567"/>
        <w:jc w:val="both"/>
        <w:rPr>
          <w:rFonts w:ascii="Arial" w:hAnsi="Arial" w:cs="Arial"/>
          <w:bCs/>
          <w:sz w:val="24"/>
          <w:szCs w:val="24"/>
        </w:rPr>
      </w:pPr>
      <w:r w:rsidRPr="007406EB">
        <w:rPr>
          <w:rFonts w:ascii="Arial" w:hAnsi="Arial" w:cs="Arial"/>
          <w:bCs/>
          <w:sz w:val="24"/>
          <w:szCs w:val="24"/>
        </w:rPr>
        <w:t>7.4. тантананың үз сценариен кө</w:t>
      </w:r>
      <w:proofErr w:type="gramStart"/>
      <w:r w:rsidRPr="007406EB">
        <w:rPr>
          <w:rFonts w:ascii="Arial" w:hAnsi="Arial" w:cs="Arial"/>
          <w:bCs/>
          <w:sz w:val="24"/>
          <w:szCs w:val="24"/>
        </w:rPr>
        <w:t>чл</w:t>
      </w:r>
      <w:proofErr w:type="gramEnd"/>
      <w:r w:rsidRPr="007406EB">
        <w:rPr>
          <w:rFonts w:ascii="Arial" w:hAnsi="Arial" w:cs="Arial"/>
          <w:bCs/>
          <w:sz w:val="24"/>
          <w:szCs w:val="24"/>
        </w:rPr>
        <w:t xml:space="preserve">әп тагу; </w:t>
      </w:r>
    </w:p>
    <w:p w:rsidR="007406EB" w:rsidRPr="007406EB" w:rsidRDefault="007406EB" w:rsidP="007406EB">
      <w:pPr>
        <w:shd w:val="clear" w:color="auto" w:fill="FFFFFF"/>
        <w:tabs>
          <w:tab w:val="left" w:pos="993"/>
        </w:tabs>
        <w:spacing w:after="0"/>
        <w:ind w:firstLine="567"/>
        <w:jc w:val="both"/>
        <w:rPr>
          <w:rFonts w:ascii="Arial" w:hAnsi="Arial" w:cs="Arial"/>
          <w:bCs/>
          <w:sz w:val="24"/>
          <w:szCs w:val="24"/>
        </w:rPr>
      </w:pPr>
      <w:r w:rsidRPr="007406EB">
        <w:rPr>
          <w:rFonts w:ascii="Arial" w:hAnsi="Arial" w:cs="Arial"/>
          <w:bCs/>
          <w:sz w:val="24"/>
          <w:szCs w:val="24"/>
        </w:rPr>
        <w:t xml:space="preserve">7.5. тантана вакытында  </w:t>
      </w:r>
      <w:r w:rsidR="00525F38">
        <w:rPr>
          <w:rFonts w:ascii="Arial" w:hAnsi="Arial" w:cs="Arial"/>
          <w:bCs/>
          <w:sz w:val="24"/>
          <w:szCs w:val="24"/>
          <w:lang w:val="tt-RU"/>
        </w:rPr>
        <w:t xml:space="preserve">залга </w:t>
      </w:r>
      <w:bookmarkStart w:id="0" w:name="_GoBack"/>
      <w:bookmarkEnd w:id="0"/>
      <w:proofErr w:type="gramStart"/>
      <w:r w:rsidRPr="007406EB">
        <w:rPr>
          <w:rFonts w:ascii="Arial" w:hAnsi="Arial" w:cs="Arial"/>
          <w:bCs/>
          <w:sz w:val="24"/>
          <w:szCs w:val="24"/>
        </w:rPr>
        <w:t>керү һәм</w:t>
      </w:r>
      <w:proofErr w:type="gramEnd"/>
      <w:r w:rsidRPr="007406EB">
        <w:rPr>
          <w:rFonts w:ascii="Arial" w:hAnsi="Arial" w:cs="Arial"/>
          <w:bCs/>
          <w:sz w:val="24"/>
          <w:szCs w:val="24"/>
        </w:rPr>
        <w:t xml:space="preserve"> залдан чыгу; </w:t>
      </w:r>
    </w:p>
    <w:p w:rsidR="007406EB" w:rsidRPr="007406EB" w:rsidRDefault="007406EB" w:rsidP="007406EB">
      <w:pPr>
        <w:shd w:val="clear" w:color="auto" w:fill="FFFFFF"/>
        <w:tabs>
          <w:tab w:val="left" w:pos="993"/>
        </w:tabs>
        <w:spacing w:after="0"/>
        <w:ind w:firstLine="567"/>
        <w:jc w:val="both"/>
        <w:rPr>
          <w:rFonts w:ascii="Arial" w:hAnsi="Arial" w:cs="Arial"/>
          <w:bCs/>
          <w:sz w:val="24"/>
          <w:szCs w:val="24"/>
        </w:rPr>
      </w:pPr>
      <w:r w:rsidRPr="007406EB">
        <w:rPr>
          <w:rFonts w:ascii="Arial" w:hAnsi="Arial" w:cs="Arial"/>
          <w:bCs/>
          <w:sz w:val="24"/>
          <w:szCs w:val="24"/>
        </w:rPr>
        <w:t>7.6. бина интерьерлары композициясен (җиһазлар һәм башка интерьерлар ) һәм тә</w:t>
      </w:r>
      <w:proofErr w:type="gramStart"/>
      <w:r w:rsidRPr="007406EB">
        <w:rPr>
          <w:rFonts w:ascii="Arial" w:hAnsi="Arial" w:cs="Arial"/>
          <w:bCs/>
          <w:sz w:val="24"/>
          <w:szCs w:val="24"/>
        </w:rPr>
        <w:t>р</w:t>
      </w:r>
      <w:proofErr w:type="gramEnd"/>
      <w:r w:rsidRPr="007406EB">
        <w:rPr>
          <w:rFonts w:ascii="Arial" w:hAnsi="Arial" w:cs="Arial"/>
          <w:bCs/>
          <w:sz w:val="24"/>
          <w:szCs w:val="24"/>
        </w:rPr>
        <w:t xml:space="preserve">әзә өлгеләрен бозу; </w:t>
      </w:r>
    </w:p>
    <w:p w:rsidR="007406EB" w:rsidRPr="007406EB" w:rsidRDefault="007406EB" w:rsidP="007406EB">
      <w:pPr>
        <w:shd w:val="clear" w:color="auto" w:fill="FFFFFF"/>
        <w:tabs>
          <w:tab w:val="left" w:pos="993"/>
        </w:tabs>
        <w:spacing w:after="0"/>
        <w:ind w:firstLine="567"/>
        <w:jc w:val="both"/>
        <w:rPr>
          <w:rFonts w:ascii="Arial" w:hAnsi="Arial" w:cs="Arial"/>
          <w:bCs/>
          <w:sz w:val="24"/>
          <w:szCs w:val="24"/>
        </w:rPr>
      </w:pPr>
      <w:r w:rsidRPr="007406EB">
        <w:rPr>
          <w:rFonts w:ascii="Arial" w:hAnsi="Arial" w:cs="Arial"/>
          <w:bCs/>
          <w:sz w:val="24"/>
          <w:szCs w:val="24"/>
        </w:rPr>
        <w:t>7.7. җиһазга аяк белән басарга, аң</w:t>
      </w:r>
      <w:proofErr w:type="gramStart"/>
      <w:r w:rsidRPr="007406EB">
        <w:rPr>
          <w:rFonts w:ascii="Arial" w:hAnsi="Arial" w:cs="Arial"/>
          <w:bCs/>
          <w:sz w:val="24"/>
          <w:szCs w:val="24"/>
        </w:rPr>
        <w:t>а</w:t>
      </w:r>
      <w:proofErr w:type="gramEnd"/>
      <w:r w:rsidRPr="007406EB">
        <w:rPr>
          <w:rFonts w:ascii="Arial" w:hAnsi="Arial" w:cs="Arial"/>
          <w:bCs/>
          <w:sz w:val="24"/>
          <w:szCs w:val="24"/>
        </w:rPr>
        <w:t xml:space="preserve"> чәчәкләр, зонтлар һәм башка шәхси әйберләр </w:t>
      </w:r>
      <w:r>
        <w:rPr>
          <w:rFonts w:ascii="Arial" w:hAnsi="Arial" w:cs="Arial"/>
          <w:bCs/>
          <w:sz w:val="24"/>
          <w:szCs w:val="24"/>
          <w:lang w:val="tt-RU"/>
        </w:rPr>
        <w:t>куерга</w:t>
      </w:r>
      <w:r w:rsidRPr="007406EB">
        <w:rPr>
          <w:rFonts w:ascii="Arial" w:hAnsi="Arial" w:cs="Arial"/>
          <w:bCs/>
          <w:sz w:val="24"/>
          <w:szCs w:val="24"/>
        </w:rPr>
        <w:t xml:space="preserve">, җиһазларга чүп-чар һәм сагыз салырга; </w:t>
      </w:r>
    </w:p>
    <w:p w:rsidR="007406EB" w:rsidRPr="007406EB" w:rsidRDefault="007406EB" w:rsidP="007406EB">
      <w:pPr>
        <w:shd w:val="clear" w:color="auto" w:fill="FFFFFF"/>
        <w:tabs>
          <w:tab w:val="left" w:pos="993"/>
        </w:tabs>
        <w:spacing w:after="0"/>
        <w:ind w:firstLine="567"/>
        <w:jc w:val="both"/>
        <w:rPr>
          <w:rFonts w:ascii="Arial" w:hAnsi="Arial" w:cs="Arial"/>
          <w:bCs/>
          <w:sz w:val="24"/>
          <w:szCs w:val="24"/>
        </w:rPr>
      </w:pPr>
      <w:r w:rsidRPr="007406EB">
        <w:rPr>
          <w:rFonts w:ascii="Arial" w:hAnsi="Arial" w:cs="Arial"/>
          <w:bCs/>
          <w:sz w:val="24"/>
          <w:szCs w:val="24"/>
        </w:rPr>
        <w:t>7.8. ярмалар, чә</w:t>
      </w:r>
      <w:proofErr w:type="gramStart"/>
      <w:r w:rsidRPr="007406EB">
        <w:rPr>
          <w:rFonts w:ascii="Arial" w:hAnsi="Arial" w:cs="Arial"/>
          <w:bCs/>
          <w:sz w:val="24"/>
          <w:szCs w:val="24"/>
        </w:rPr>
        <w:t>ч</w:t>
      </w:r>
      <w:proofErr w:type="gramEnd"/>
      <w:r w:rsidRPr="007406EB">
        <w:rPr>
          <w:rFonts w:ascii="Arial" w:hAnsi="Arial" w:cs="Arial"/>
          <w:bCs/>
          <w:sz w:val="24"/>
          <w:szCs w:val="24"/>
        </w:rPr>
        <w:t>әк таҗлары, тәңкәләр, ко</w:t>
      </w:r>
      <w:r>
        <w:rPr>
          <w:rFonts w:ascii="Arial" w:hAnsi="Arial" w:cs="Arial"/>
          <w:bCs/>
          <w:sz w:val="24"/>
          <w:szCs w:val="24"/>
        </w:rPr>
        <w:t>нфет һ. б. белән чүпләү,</w:t>
      </w:r>
      <w:r>
        <w:rPr>
          <w:rFonts w:ascii="Arial" w:hAnsi="Arial" w:cs="Arial"/>
          <w:bCs/>
          <w:sz w:val="24"/>
          <w:szCs w:val="24"/>
          <w:lang w:val="tt-RU"/>
        </w:rPr>
        <w:t xml:space="preserve"> </w:t>
      </w:r>
      <w:r w:rsidRPr="007406EB">
        <w:rPr>
          <w:rFonts w:ascii="Arial" w:hAnsi="Arial" w:cs="Arial"/>
          <w:bCs/>
          <w:sz w:val="24"/>
          <w:szCs w:val="24"/>
        </w:rPr>
        <w:t xml:space="preserve">биналарда һәм </w:t>
      </w:r>
      <w:r w:rsidRPr="007406EB">
        <w:rPr>
          <w:rFonts w:ascii="Arial" w:hAnsi="Arial" w:cs="Arial"/>
          <w:sz w:val="24"/>
          <w:szCs w:val="24"/>
          <w:lang w:val="tt-RU"/>
        </w:rPr>
        <w:t>ГХАТ</w:t>
      </w:r>
      <w:r w:rsidRPr="007406EB">
        <w:rPr>
          <w:rFonts w:ascii="Arial" w:hAnsi="Arial" w:cs="Arial"/>
          <w:bCs/>
          <w:sz w:val="24"/>
          <w:szCs w:val="24"/>
        </w:rPr>
        <w:t xml:space="preserve"> </w:t>
      </w:r>
      <w:r w:rsidRPr="007406EB">
        <w:rPr>
          <w:rFonts w:ascii="Arial" w:hAnsi="Arial" w:cs="Arial"/>
          <w:bCs/>
          <w:sz w:val="24"/>
          <w:szCs w:val="24"/>
        </w:rPr>
        <w:t xml:space="preserve">бүлеге биналарына керү юлында </w:t>
      </w:r>
      <w:r>
        <w:rPr>
          <w:rFonts w:ascii="Arial" w:hAnsi="Arial" w:cs="Arial"/>
          <w:bCs/>
          <w:sz w:val="24"/>
          <w:szCs w:val="24"/>
        </w:rPr>
        <w:t>пиротехника</w:t>
      </w:r>
      <w:r>
        <w:rPr>
          <w:rFonts w:ascii="Arial" w:hAnsi="Arial" w:cs="Arial"/>
          <w:bCs/>
          <w:sz w:val="24"/>
          <w:szCs w:val="24"/>
          <w:lang w:val="tt-RU"/>
        </w:rPr>
        <w:t xml:space="preserve"> </w:t>
      </w:r>
      <w:r w:rsidRPr="007406EB">
        <w:rPr>
          <w:rFonts w:ascii="Arial" w:hAnsi="Arial" w:cs="Arial"/>
          <w:bCs/>
          <w:sz w:val="24"/>
          <w:szCs w:val="24"/>
        </w:rPr>
        <w:t xml:space="preserve">куллану; </w:t>
      </w:r>
    </w:p>
    <w:p w:rsidR="007406EB" w:rsidRPr="007406EB" w:rsidRDefault="007406EB" w:rsidP="007406EB">
      <w:pPr>
        <w:shd w:val="clear" w:color="auto" w:fill="FFFFFF"/>
        <w:tabs>
          <w:tab w:val="left" w:pos="993"/>
        </w:tabs>
        <w:spacing w:after="0"/>
        <w:ind w:firstLine="567"/>
        <w:jc w:val="both"/>
        <w:rPr>
          <w:rFonts w:ascii="Arial" w:hAnsi="Arial" w:cs="Arial"/>
          <w:bCs/>
          <w:sz w:val="24"/>
          <w:szCs w:val="24"/>
        </w:rPr>
      </w:pPr>
      <w:r w:rsidRPr="007406EB">
        <w:rPr>
          <w:rFonts w:ascii="Arial" w:hAnsi="Arial" w:cs="Arial"/>
          <w:bCs/>
          <w:sz w:val="24"/>
          <w:szCs w:val="24"/>
        </w:rPr>
        <w:t xml:space="preserve">7.9. эш кабинетларында һәм тантаналы залда мобиль элемтәдән файдалану; </w:t>
      </w:r>
    </w:p>
    <w:p w:rsidR="007406EB" w:rsidRPr="007406EB" w:rsidRDefault="007406EB" w:rsidP="007406EB">
      <w:pPr>
        <w:shd w:val="clear" w:color="auto" w:fill="FFFFFF"/>
        <w:tabs>
          <w:tab w:val="left" w:pos="993"/>
        </w:tabs>
        <w:spacing w:after="0"/>
        <w:ind w:firstLine="567"/>
        <w:jc w:val="both"/>
        <w:rPr>
          <w:rFonts w:ascii="Arial" w:hAnsi="Arial" w:cs="Arial"/>
          <w:bCs/>
          <w:sz w:val="24"/>
          <w:szCs w:val="24"/>
        </w:rPr>
      </w:pPr>
      <w:r w:rsidRPr="007406EB">
        <w:rPr>
          <w:rFonts w:ascii="Arial" w:hAnsi="Arial" w:cs="Arial"/>
          <w:bCs/>
          <w:sz w:val="24"/>
          <w:szCs w:val="24"/>
        </w:rPr>
        <w:t xml:space="preserve">7.10. тантананы гамәлгә ашыручы </w:t>
      </w:r>
      <w:r w:rsidRPr="007406EB">
        <w:rPr>
          <w:rFonts w:ascii="Arial" w:hAnsi="Arial" w:cs="Arial"/>
          <w:sz w:val="24"/>
          <w:szCs w:val="24"/>
          <w:lang w:val="tt-RU"/>
        </w:rPr>
        <w:t>ГХАТ</w:t>
      </w:r>
      <w:r w:rsidRPr="007406EB">
        <w:rPr>
          <w:rFonts w:ascii="Arial" w:hAnsi="Arial" w:cs="Arial"/>
          <w:bCs/>
          <w:sz w:val="24"/>
          <w:szCs w:val="24"/>
        </w:rPr>
        <w:t xml:space="preserve"> бүлеге белгече киңәшләренә игътибар итмәү; </w:t>
      </w:r>
    </w:p>
    <w:p w:rsidR="007406EB" w:rsidRPr="007406EB" w:rsidRDefault="007406EB" w:rsidP="007406EB">
      <w:pPr>
        <w:shd w:val="clear" w:color="auto" w:fill="FFFFFF"/>
        <w:tabs>
          <w:tab w:val="left" w:pos="993"/>
        </w:tabs>
        <w:spacing w:after="0"/>
        <w:ind w:firstLine="567"/>
        <w:jc w:val="both"/>
        <w:rPr>
          <w:rFonts w:ascii="Arial" w:hAnsi="Arial" w:cs="Arial"/>
          <w:bCs/>
          <w:sz w:val="24"/>
          <w:szCs w:val="24"/>
        </w:rPr>
      </w:pPr>
      <w:r w:rsidRPr="007406EB">
        <w:rPr>
          <w:rFonts w:ascii="Arial" w:hAnsi="Arial" w:cs="Arial"/>
          <w:bCs/>
          <w:sz w:val="24"/>
          <w:szCs w:val="24"/>
        </w:rPr>
        <w:t xml:space="preserve">7.11. документларны </w:t>
      </w:r>
      <w:proofErr w:type="gramStart"/>
      <w:r w:rsidRPr="007406EB">
        <w:rPr>
          <w:rFonts w:ascii="Arial" w:hAnsi="Arial" w:cs="Arial"/>
          <w:bCs/>
          <w:sz w:val="24"/>
          <w:szCs w:val="24"/>
        </w:rPr>
        <w:t>р</w:t>
      </w:r>
      <w:proofErr w:type="gramEnd"/>
      <w:r w:rsidRPr="007406EB">
        <w:rPr>
          <w:rFonts w:ascii="Arial" w:hAnsi="Arial" w:cs="Arial"/>
          <w:bCs/>
          <w:sz w:val="24"/>
          <w:szCs w:val="24"/>
        </w:rPr>
        <w:t xml:space="preserve">әсмиләштерү кабинетында төшерү; </w:t>
      </w:r>
    </w:p>
    <w:p w:rsidR="007406EB" w:rsidRPr="007406EB" w:rsidRDefault="007406EB" w:rsidP="007406EB">
      <w:pPr>
        <w:shd w:val="clear" w:color="auto" w:fill="FFFFFF"/>
        <w:tabs>
          <w:tab w:val="left" w:pos="993"/>
        </w:tabs>
        <w:spacing w:after="0"/>
        <w:ind w:firstLine="567"/>
        <w:jc w:val="both"/>
        <w:rPr>
          <w:rFonts w:ascii="Arial" w:hAnsi="Arial" w:cs="Arial"/>
          <w:bCs/>
          <w:sz w:val="24"/>
          <w:szCs w:val="24"/>
        </w:rPr>
      </w:pPr>
      <w:r w:rsidRPr="007406EB">
        <w:rPr>
          <w:rFonts w:ascii="Arial" w:hAnsi="Arial" w:cs="Arial"/>
          <w:bCs/>
          <w:sz w:val="24"/>
          <w:szCs w:val="24"/>
        </w:rPr>
        <w:t>7.12. электр розеткасыннан файдалану;</w:t>
      </w:r>
    </w:p>
    <w:p w:rsidR="00F70523" w:rsidRDefault="007406EB" w:rsidP="007406EB">
      <w:pPr>
        <w:shd w:val="clear" w:color="auto" w:fill="FFFFFF"/>
        <w:tabs>
          <w:tab w:val="left" w:pos="993"/>
        </w:tabs>
        <w:spacing w:after="0"/>
        <w:ind w:firstLine="567"/>
        <w:jc w:val="both"/>
        <w:rPr>
          <w:rFonts w:ascii="Arial" w:hAnsi="Arial" w:cs="Arial"/>
          <w:bCs/>
          <w:sz w:val="24"/>
          <w:szCs w:val="24"/>
          <w:lang w:val="tt-RU"/>
        </w:rPr>
      </w:pPr>
      <w:r w:rsidRPr="007406EB">
        <w:rPr>
          <w:rFonts w:ascii="Arial" w:hAnsi="Arial" w:cs="Arial"/>
          <w:bCs/>
          <w:sz w:val="24"/>
          <w:szCs w:val="24"/>
        </w:rPr>
        <w:t xml:space="preserve"> 7.13. тантаналарны үткә</w:t>
      </w:r>
      <w:proofErr w:type="gramStart"/>
      <w:r w:rsidRPr="007406EB">
        <w:rPr>
          <w:rFonts w:ascii="Arial" w:hAnsi="Arial" w:cs="Arial"/>
          <w:bCs/>
          <w:sz w:val="24"/>
          <w:szCs w:val="24"/>
        </w:rPr>
        <w:t>р</w:t>
      </w:r>
      <w:proofErr w:type="gramEnd"/>
      <w:r w:rsidRPr="007406EB">
        <w:rPr>
          <w:rFonts w:ascii="Arial" w:hAnsi="Arial" w:cs="Arial"/>
          <w:bCs/>
          <w:sz w:val="24"/>
          <w:szCs w:val="24"/>
        </w:rPr>
        <w:t>ү графигын өзәргә сәләтле башка гамәлләр башкару.</w:t>
      </w:r>
    </w:p>
    <w:p w:rsidR="007406EB" w:rsidRDefault="00E038DA" w:rsidP="007406EB">
      <w:pPr>
        <w:shd w:val="clear" w:color="auto" w:fill="FFFFFF"/>
        <w:tabs>
          <w:tab w:val="left" w:pos="993"/>
        </w:tabs>
        <w:spacing w:after="0"/>
        <w:ind w:firstLine="567"/>
        <w:jc w:val="both"/>
        <w:rPr>
          <w:rFonts w:ascii="Arial" w:hAnsi="Arial" w:cs="Arial"/>
          <w:sz w:val="24"/>
          <w:szCs w:val="24"/>
          <w:lang w:val="tt-RU"/>
        </w:rPr>
      </w:pPr>
      <w:r w:rsidRPr="00F70523">
        <w:rPr>
          <w:rFonts w:ascii="Arial" w:hAnsi="Arial" w:cs="Arial"/>
          <w:sz w:val="24"/>
          <w:szCs w:val="24"/>
          <w:lang w:val="tt-RU"/>
        </w:rPr>
        <w:t xml:space="preserve">8. </w:t>
      </w:r>
      <w:r w:rsidR="007406EB" w:rsidRPr="007406EB">
        <w:rPr>
          <w:rFonts w:ascii="Arial" w:hAnsi="Arial" w:cs="Arial"/>
          <w:sz w:val="24"/>
          <w:szCs w:val="24"/>
          <w:lang w:val="tt-RU"/>
        </w:rPr>
        <w:t>ГХАТ</w:t>
      </w:r>
      <w:r w:rsidR="007406EB" w:rsidRPr="00F70523">
        <w:rPr>
          <w:rFonts w:ascii="Arial" w:hAnsi="Arial" w:cs="Arial"/>
          <w:sz w:val="24"/>
          <w:szCs w:val="24"/>
          <w:lang w:val="tt-RU"/>
        </w:rPr>
        <w:t xml:space="preserve"> бүлеге биналарында фото яки видео төшерү өчен чакырылган затлар бинага керә һәм аннан хезмәтләренә заказ биргән пар белән чыга.</w:t>
      </w:r>
    </w:p>
    <w:p w:rsidR="007406EB" w:rsidRDefault="00E038DA" w:rsidP="007406EB">
      <w:pPr>
        <w:shd w:val="clear" w:color="auto" w:fill="FFFFFF"/>
        <w:tabs>
          <w:tab w:val="left" w:pos="993"/>
        </w:tabs>
        <w:spacing w:after="0"/>
        <w:ind w:firstLine="567"/>
        <w:jc w:val="both"/>
        <w:rPr>
          <w:rFonts w:ascii="Arial" w:hAnsi="Arial" w:cs="Arial"/>
          <w:sz w:val="24"/>
          <w:szCs w:val="24"/>
          <w:lang w:val="tt-RU"/>
        </w:rPr>
      </w:pPr>
      <w:r w:rsidRPr="007406EB">
        <w:rPr>
          <w:rFonts w:ascii="Arial" w:hAnsi="Arial" w:cs="Arial"/>
          <w:sz w:val="24"/>
          <w:szCs w:val="24"/>
          <w:lang w:val="tt-RU"/>
        </w:rPr>
        <w:t xml:space="preserve">9. </w:t>
      </w:r>
      <w:r w:rsidR="007406EB" w:rsidRPr="007406EB">
        <w:rPr>
          <w:rFonts w:ascii="Arial" w:hAnsi="Arial" w:cs="Arial"/>
          <w:sz w:val="24"/>
          <w:szCs w:val="24"/>
          <w:lang w:val="tt-RU"/>
        </w:rPr>
        <w:t xml:space="preserve">Әлеге кагыйдәләрне бозган очракта </w:t>
      </w:r>
      <w:r w:rsidR="007406EB" w:rsidRPr="007406EB">
        <w:rPr>
          <w:rFonts w:ascii="Arial" w:hAnsi="Arial" w:cs="Arial"/>
          <w:sz w:val="24"/>
          <w:szCs w:val="24"/>
          <w:lang w:val="tt-RU"/>
        </w:rPr>
        <w:t>ГХАТ</w:t>
      </w:r>
      <w:r w:rsidR="007406EB" w:rsidRPr="007406EB">
        <w:rPr>
          <w:rFonts w:ascii="Arial" w:hAnsi="Arial" w:cs="Arial"/>
          <w:sz w:val="24"/>
          <w:szCs w:val="24"/>
          <w:lang w:val="tt-RU"/>
        </w:rPr>
        <w:t xml:space="preserve"> бүлеге начальнигы кагыйдә бозган затка кисәтү ясый. </w:t>
      </w:r>
      <w:r w:rsidR="007406EB" w:rsidRPr="007406EB">
        <w:rPr>
          <w:rFonts w:ascii="Arial" w:hAnsi="Arial" w:cs="Arial"/>
          <w:sz w:val="24"/>
          <w:szCs w:val="24"/>
        </w:rPr>
        <w:t>ГХАТ бүлегенең вазыйфаи затлары тарафыннан берничә тапкыр кисәтүдән соң закон бозу факты турында акт төзелә, бу административ хокук бозулар турында Россия Федерациясе кодексының 28 ст.2 п. нигезендә административ хокук бозу турында эш кузгату өчен сәбә</w:t>
      </w:r>
      <w:proofErr w:type="gramStart"/>
      <w:r w:rsidR="007406EB" w:rsidRPr="007406EB">
        <w:rPr>
          <w:rFonts w:ascii="Arial" w:hAnsi="Arial" w:cs="Arial"/>
          <w:sz w:val="24"/>
          <w:szCs w:val="24"/>
        </w:rPr>
        <w:t>п</w:t>
      </w:r>
      <w:proofErr w:type="gramEnd"/>
      <w:r w:rsidR="007406EB" w:rsidRPr="007406EB">
        <w:rPr>
          <w:rFonts w:ascii="Arial" w:hAnsi="Arial" w:cs="Arial"/>
          <w:sz w:val="24"/>
          <w:szCs w:val="24"/>
        </w:rPr>
        <w:t xml:space="preserve"> булып тора.</w:t>
      </w:r>
    </w:p>
    <w:p w:rsidR="00F70523" w:rsidRDefault="00F70523" w:rsidP="00F70523">
      <w:pPr>
        <w:shd w:val="clear" w:color="auto" w:fill="FFFFFF"/>
        <w:tabs>
          <w:tab w:val="left" w:pos="993"/>
        </w:tabs>
        <w:spacing w:after="100" w:afterAutospacing="1"/>
        <w:jc w:val="both"/>
        <w:rPr>
          <w:rFonts w:ascii="Arial" w:hAnsi="Arial" w:cs="Arial"/>
          <w:sz w:val="24"/>
          <w:szCs w:val="24"/>
          <w:lang w:val="tt-RU"/>
        </w:rPr>
      </w:pPr>
    </w:p>
    <w:p w:rsidR="00F70523" w:rsidRDefault="00F70523" w:rsidP="00F70523">
      <w:pPr>
        <w:shd w:val="clear" w:color="auto" w:fill="FFFFFF"/>
        <w:tabs>
          <w:tab w:val="left" w:pos="993"/>
        </w:tabs>
        <w:spacing w:after="100" w:afterAutospacing="1"/>
        <w:jc w:val="both"/>
        <w:rPr>
          <w:rFonts w:ascii="Arial" w:hAnsi="Arial" w:cs="Arial"/>
          <w:sz w:val="24"/>
          <w:szCs w:val="24"/>
          <w:lang w:val="tt-RU"/>
        </w:rPr>
      </w:pPr>
    </w:p>
    <w:p w:rsidR="003F5AE5" w:rsidRPr="00F70523" w:rsidRDefault="00F70523" w:rsidP="00F70523">
      <w:pPr>
        <w:shd w:val="clear" w:color="auto" w:fill="FFFFFF"/>
        <w:tabs>
          <w:tab w:val="left" w:pos="993"/>
        </w:tabs>
        <w:spacing w:after="100" w:afterAutospacing="1"/>
        <w:jc w:val="both"/>
        <w:rPr>
          <w:rFonts w:ascii="Arial" w:hAnsi="Arial" w:cs="Arial"/>
          <w:sz w:val="24"/>
          <w:szCs w:val="24"/>
          <w:lang w:val="tt-RU"/>
        </w:rPr>
      </w:pPr>
      <w:r>
        <w:rPr>
          <w:rFonts w:ascii="Arial" w:hAnsi="Arial" w:cs="Arial"/>
          <w:sz w:val="24"/>
          <w:szCs w:val="24"/>
          <w:lang w:val="tt-RU"/>
        </w:rPr>
        <w:t>Әзерләде һәм бастырды:</w:t>
      </w:r>
    </w:p>
    <w:p w:rsidR="003F5AE5" w:rsidRPr="00A924CD" w:rsidRDefault="003F5AE5" w:rsidP="003F5AE5">
      <w:pPr>
        <w:spacing w:after="0" w:line="240" w:lineRule="auto"/>
        <w:jc w:val="both"/>
        <w:rPr>
          <w:rFonts w:ascii="Arial" w:hAnsi="Arial" w:cs="Arial"/>
          <w:sz w:val="24"/>
          <w:szCs w:val="24"/>
        </w:rPr>
      </w:pPr>
      <w:r w:rsidRPr="00A924CD">
        <w:rPr>
          <w:rFonts w:ascii="Arial" w:hAnsi="Arial" w:cs="Arial"/>
          <w:sz w:val="24"/>
          <w:szCs w:val="24"/>
        </w:rPr>
        <w:t>Кадырова Н.А.</w:t>
      </w:r>
    </w:p>
    <w:p w:rsidR="003F5AE5" w:rsidRPr="00F70523" w:rsidRDefault="003F5AE5" w:rsidP="003F5AE5">
      <w:pPr>
        <w:spacing w:after="0" w:line="240" w:lineRule="auto"/>
        <w:jc w:val="both"/>
        <w:rPr>
          <w:rFonts w:ascii="Arial" w:hAnsi="Arial" w:cs="Arial"/>
          <w:sz w:val="24"/>
          <w:szCs w:val="24"/>
          <w:lang w:val="tt-RU"/>
        </w:rPr>
      </w:pPr>
      <w:r w:rsidRPr="00A924CD">
        <w:rPr>
          <w:rFonts w:ascii="Arial" w:hAnsi="Arial" w:cs="Arial"/>
          <w:sz w:val="24"/>
          <w:szCs w:val="24"/>
        </w:rPr>
        <w:t xml:space="preserve">4 </w:t>
      </w:r>
      <w:r w:rsidR="00F70523">
        <w:rPr>
          <w:rFonts w:ascii="Arial" w:hAnsi="Arial" w:cs="Arial"/>
          <w:sz w:val="24"/>
          <w:szCs w:val="24"/>
          <w:lang w:val="tt-RU"/>
        </w:rPr>
        <w:t>нөсхәдә</w:t>
      </w:r>
    </w:p>
    <w:p w:rsidR="003F5AE5" w:rsidRPr="003F5AE5" w:rsidRDefault="003F5AE5" w:rsidP="003F5AE5">
      <w:pPr>
        <w:jc w:val="both"/>
        <w:rPr>
          <w:sz w:val="24"/>
          <w:szCs w:val="24"/>
        </w:rPr>
      </w:pPr>
    </w:p>
    <w:p w:rsidR="003F5AE5" w:rsidRDefault="003F5AE5" w:rsidP="002D4F0D">
      <w:pPr>
        <w:ind w:firstLine="567"/>
        <w:jc w:val="both"/>
      </w:pPr>
    </w:p>
    <w:sectPr w:rsidR="003F5AE5" w:rsidSect="00E038DA">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15904"/>
    <w:multiLevelType w:val="hybridMultilevel"/>
    <w:tmpl w:val="F56CF358"/>
    <w:lvl w:ilvl="0" w:tplc="4CF0E6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5B21B91"/>
    <w:multiLevelType w:val="hybridMultilevel"/>
    <w:tmpl w:val="DCA07F9C"/>
    <w:lvl w:ilvl="0" w:tplc="E85E2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4D335BD"/>
    <w:multiLevelType w:val="hybridMultilevel"/>
    <w:tmpl w:val="A50A09C2"/>
    <w:lvl w:ilvl="0" w:tplc="A808DD18">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3">
    <w:nsid w:val="6DDE2796"/>
    <w:multiLevelType w:val="hybridMultilevel"/>
    <w:tmpl w:val="522A832C"/>
    <w:lvl w:ilvl="0" w:tplc="1AC093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D68"/>
    <w:rsid w:val="00000708"/>
    <w:rsid w:val="00042121"/>
    <w:rsid w:val="000571EA"/>
    <w:rsid w:val="000C230F"/>
    <w:rsid w:val="00115837"/>
    <w:rsid w:val="00142C7B"/>
    <w:rsid w:val="00165425"/>
    <w:rsid w:val="001754AA"/>
    <w:rsid w:val="001D54D7"/>
    <w:rsid w:val="00292736"/>
    <w:rsid w:val="002D4F0D"/>
    <w:rsid w:val="003979C1"/>
    <w:rsid w:val="003E468F"/>
    <w:rsid w:val="003F5AE5"/>
    <w:rsid w:val="00421B7E"/>
    <w:rsid w:val="004378EC"/>
    <w:rsid w:val="0049521F"/>
    <w:rsid w:val="00525F38"/>
    <w:rsid w:val="00637EC5"/>
    <w:rsid w:val="006D6276"/>
    <w:rsid w:val="007406EB"/>
    <w:rsid w:val="007C0D40"/>
    <w:rsid w:val="007D6DB8"/>
    <w:rsid w:val="00816A61"/>
    <w:rsid w:val="008757EC"/>
    <w:rsid w:val="00875FC4"/>
    <w:rsid w:val="00883AF2"/>
    <w:rsid w:val="0088604D"/>
    <w:rsid w:val="00896FC7"/>
    <w:rsid w:val="008E30FA"/>
    <w:rsid w:val="008E4410"/>
    <w:rsid w:val="00986F2C"/>
    <w:rsid w:val="00A3709C"/>
    <w:rsid w:val="00A816AD"/>
    <w:rsid w:val="00A924CD"/>
    <w:rsid w:val="00AB13B3"/>
    <w:rsid w:val="00AE474B"/>
    <w:rsid w:val="00B812C7"/>
    <w:rsid w:val="00C733B6"/>
    <w:rsid w:val="00CD5E32"/>
    <w:rsid w:val="00D00D4F"/>
    <w:rsid w:val="00D57C72"/>
    <w:rsid w:val="00D72D68"/>
    <w:rsid w:val="00E038DA"/>
    <w:rsid w:val="00E342FF"/>
    <w:rsid w:val="00ED2E7C"/>
    <w:rsid w:val="00F70523"/>
    <w:rsid w:val="00F83A0C"/>
    <w:rsid w:val="00FB4458"/>
    <w:rsid w:val="00FD1DA7"/>
    <w:rsid w:val="00FE4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2">
    <w:name w:val="heading 2"/>
    <w:basedOn w:val="a"/>
    <w:link w:val="20"/>
    <w:uiPriority w:val="9"/>
    <w:qFormat/>
    <w:rsid w:val="00E038DA"/>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List Paragraph"/>
    <w:basedOn w:val="a"/>
    <w:uiPriority w:val="34"/>
    <w:qFormat/>
    <w:rsid w:val="00A3709C"/>
    <w:pPr>
      <w:ind w:left="720"/>
      <w:contextualSpacing/>
    </w:pPr>
  </w:style>
  <w:style w:type="paragraph" w:styleId="a6">
    <w:name w:val="Block Text"/>
    <w:basedOn w:val="a"/>
    <w:unhideWhenUsed/>
    <w:rsid w:val="00AB13B3"/>
    <w:pPr>
      <w:spacing w:after="0" w:line="240" w:lineRule="auto"/>
      <w:ind w:left="1134" w:right="1318"/>
      <w:jc w:val="center"/>
    </w:pPr>
    <w:rPr>
      <w:rFonts w:eastAsia="Times New Roman"/>
      <w:b/>
      <w:bCs/>
      <w:szCs w:val="20"/>
      <w:lang w:eastAsia="ru-RU"/>
    </w:rPr>
  </w:style>
  <w:style w:type="character" w:styleId="a7">
    <w:name w:val="Hyperlink"/>
    <w:basedOn w:val="a0"/>
    <w:uiPriority w:val="99"/>
    <w:unhideWhenUsed/>
    <w:rsid w:val="00A924CD"/>
    <w:rPr>
      <w:color w:val="0000FF" w:themeColor="hyperlink"/>
      <w:u w:val="single"/>
    </w:rPr>
  </w:style>
  <w:style w:type="character" w:customStyle="1" w:styleId="20">
    <w:name w:val="Заголовок 2 Знак"/>
    <w:basedOn w:val="a0"/>
    <w:link w:val="2"/>
    <w:uiPriority w:val="9"/>
    <w:rsid w:val="00E038DA"/>
    <w:rPr>
      <w:rFonts w:eastAsia="Times New Roman"/>
      <w:b/>
      <w:bCs/>
      <w:sz w:val="36"/>
      <w:szCs w:val="36"/>
    </w:rPr>
  </w:style>
  <w:style w:type="paragraph" w:styleId="a8">
    <w:name w:val="Normal (Web)"/>
    <w:basedOn w:val="a"/>
    <w:uiPriority w:val="99"/>
    <w:unhideWhenUsed/>
    <w:rsid w:val="00E038DA"/>
    <w:pPr>
      <w:spacing w:before="100" w:beforeAutospacing="1" w:after="100" w:afterAutospacing="1" w:line="240" w:lineRule="auto"/>
    </w:pPr>
    <w:rPr>
      <w:rFonts w:eastAsia="Times New Roman"/>
      <w:sz w:val="24"/>
      <w:szCs w:val="24"/>
      <w:lang w:eastAsia="ru-RU"/>
    </w:rPr>
  </w:style>
  <w:style w:type="character" w:styleId="a9">
    <w:name w:val="Strong"/>
    <w:basedOn w:val="a0"/>
    <w:uiPriority w:val="22"/>
    <w:qFormat/>
    <w:rsid w:val="00E038DA"/>
    <w:rPr>
      <w:b/>
      <w:bCs/>
    </w:rPr>
  </w:style>
  <w:style w:type="table" w:styleId="aa">
    <w:name w:val="Table Grid"/>
    <w:basedOn w:val="a1"/>
    <w:uiPriority w:val="59"/>
    <w:rsid w:val="00E038D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Гипертекстовая ссылка"/>
    <w:basedOn w:val="a0"/>
    <w:uiPriority w:val="99"/>
    <w:rsid w:val="00E038DA"/>
    <w:rPr>
      <w:b/>
      <w:bCs/>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2">
    <w:name w:val="heading 2"/>
    <w:basedOn w:val="a"/>
    <w:link w:val="20"/>
    <w:uiPriority w:val="9"/>
    <w:qFormat/>
    <w:rsid w:val="00E038DA"/>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List Paragraph"/>
    <w:basedOn w:val="a"/>
    <w:uiPriority w:val="34"/>
    <w:qFormat/>
    <w:rsid w:val="00A3709C"/>
    <w:pPr>
      <w:ind w:left="720"/>
      <w:contextualSpacing/>
    </w:pPr>
  </w:style>
  <w:style w:type="paragraph" w:styleId="a6">
    <w:name w:val="Block Text"/>
    <w:basedOn w:val="a"/>
    <w:unhideWhenUsed/>
    <w:rsid w:val="00AB13B3"/>
    <w:pPr>
      <w:spacing w:after="0" w:line="240" w:lineRule="auto"/>
      <w:ind w:left="1134" w:right="1318"/>
      <w:jc w:val="center"/>
    </w:pPr>
    <w:rPr>
      <w:rFonts w:eastAsia="Times New Roman"/>
      <w:b/>
      <w:bCs/>
      <w:szCs w:val="20"/>
      <w:lang w:eastAsia="ru-RU"/>
    </w:rPr>
  </w:style>
  <w:style w:type="character" w:styleId="a7">
    <w:name w:val="Hyperlink"/>
    <w:basedOn w:val="a0"/>
    <w:uiPriority w:val="99"/>
    <w:unhideWhenUsed/>
    <w:rsid w:val="00A924CD"/>
    <w:rPr>
      <w:color w:val="0000FF" w:themeColor="hyperlink"/>
      <w:u w:val="single"/>
    </w:rPr>
  </w:style>
  <w:style w:type="character" w:customStyle="1" w:styleId="20">
    <w:name w:val="Заголовок 2 Знак"/>
    <w:basedOn w:val="a0"/>
    <w:link w:val="2"/>
    <w:uiPriority w:val="9"/>
    <w:rsid w:val="00E038DA"/>
    <w:rPr>
      <w:rFonts w:eastAsia="Times New Roman"/>
      <w:b/>
      <w:bCs/>
      <w:sz w:val="36"/>
      <w:szCs w:val="36"/>
    </w:rPr>
  </w:style>
  <w:style w:type="paragraph" w:styleId="a8">
    <w:name w:val="Normal (Web)"/>
    <w:basedOn w:val="a"/>
    <w:uiPriority w:val="99"/>
    <w:unhideWhenUsed/>
    <w:rsid w:val="00E038DA"/>
    <w:pPr>
      <w:spacing w:before="100" w:beforeAutospacing="1" w:after="100" w:afterAutospacing="1" w:line="240" w:lineRule="auto"/>
    </w:pPr>
    <w:rPr>
      <w:rFonts w:eastAsia="Times New Roman"/>
      <w:sz w:val="24"/>
      <w:szCs w:val="24"/>
      <w:lang w:eastAsia="ru-RU"/>
    </w:rPr>
  </w:style>
  <w:style w:type="character" w:styleId="a9">
    <w:name w:val="Strong"/>
    <w:basedOn w:val="a0"/>
    <w:uiPriority w:val="22"/>
    <w:qFormat/>
    <w:rsid w:val="00E038DA"/>
    <w:rPr>
      <w:b/>
      <w:bCs/>
    </w:rPr>
  </w:style>
  <w:style w:type="table" w:styleId="aa">
    <w:name w:val="Table Grid"/>
    <w:basedOn w:val="a1"/>
    <w:uiPriority w:val="59"/>
    <w:rsid w:val="00E038D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Гипертекстовая ссылка"/>
    <w:basedOn w:val="a0"/>
    <w:uiPriority w:val="99"/>
    <w:rsid w:val="00E038DA"/>
    <w:rPr>
      <w:b/>
      <w:bCs/>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15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GS\Desktop\&#1041;&#1051;&#1040;&#1053;&#1050;&#1080;%20&#1048;&#1089;&#1087;&#1086;&#1083;&#1082;&#1086;&#1084;&#1072;\&#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67F2A-5937-4DB0-A204-E4FD8C998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115</TotalTime>
  <Pages>9</Pages>
  <Words>2274</Words>
  <Characters>12962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ZAGS</dc:creator>
  <cp:lastModifiedBy>1</cp:lastModifiedBy>
  <cp:revision>9</cp:revision>
  <cp:lastPrinted>2018-10-17T11:47:00Z</cp:lastPrinted>
  <dcterms:created xsi:type="dcterms:W3CDTF">2021-09-15T11:05:00Z</dcterms:created>
  <dcterms:modified xsi:type="dcterms:W3CDTF">2021-09-29T11:14:00Z</dcterms:modified>
</cp:coreProperties>
</file>