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FF4" w:rsidRDefault="00AA5FF4" w:rsidP="00DD221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5FF4" w:rsidRDefault="00AA5FF4" w:rsidP="00DD221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5FF4" w:rsidRDefault="00AA5FF4" w:rsidP="00DD221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5FF4" w:rsidRDefault="0020783A" w:rsidP="00DD221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837A9B" wp14:editId="3C036B2B">
                <wp:simplePos x="0" y="0"/>
                <wp:positionH relativeFrom="column">
                  <wp:posOffset>688280</wp:posOffset>
                </wp:positionH>
                <wp:positionV relativeFrom="paragraph">
                  <wp:posOffset>2381322</wp:posOffset>
                </wp:positionV>
                <wp:extent cx="4459605" cy="276045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9605" cy="276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783A" w:rsidRPr="009B0F03" w:rsidRDefault="006C27E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B0F0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15</w:t>
                            </w:r>
                            <w:r w:rsidR="008510CE" w:rsidRPr="009B0F0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.1</w:t>
                            </w:r>
                            <w:r w:rsidRPr="009B0F0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  <w:r w:rsidR="008510CE" w:rsidRPr="009B0F0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.202</w:t>
                            </w:r>
                            <w:r w:rsidR="00CC2592" w:rsidRPr="009B0F0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  <w:r w:rsidR="008510CE" w:rsidRPr="009B0F0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                                                                 </w:t>
                            </w:r>
                            <w:r w:rsidR="0020783A" w:rsidRPr="009B0F0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№</w:t>
                            </w:r>
                            <w:r w:rsidRPr="009B0F0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54.2pt;margin-top:187.5pt;width:351.15pt;height:21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" filled="f" stroked="f" strokeweight=".5pt">
                <v:textbox>
                  <w:txbxContent>
                    <w:p w:rsidR="0020783A" w:rsidRPr="009B0F03" w:rsidRDefault="006C27E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B0F03">
                        <w:rPr>
                          <w:rFonts w:ascii="Arial" w:hAnsi="Arial" w:cs="Arial"/>
                          <w:sz w:val="24"/>
                          <w:szCs w:val="24"/>
                        </w:rPr>
                        <w:t>15</w:t>
                      </w:r>
                      <w:r w:rsidR="008510CE" w:rsidRPr="009B0F03">
                        <w:rPr>
                          <w:rFonts w:ascii="Arial" w:hAnsi="Arial" w:cs="Arial"/>
                          <w:sz w:val="24"/>
                          <w:szCs w:val="24"/>
                        </w:rPr>
                        <w:t>.1</w:t>
                      </w:r>
                      <w:r w:rsidRPr="009B0F03"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  <w:r w:rsidR="008510CE" w:rsidRPr="009B0F03">
                        <w:rPr>
                          <w:rFonts w:ascii="Arial" w:hAnsi="Arial" w:cs="Arial"/>
                          <w:sz w:val="24"/>
                          <w:szCs w:val="24"/>
                        </w:rPr>
                        <w:t>.202</w:t>
                      </w:r>
                      <w:r w:rsidR="00CC2592" w:rsidRPr="009B0F03"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  <w:r w:rsidR="008510CE" w:rsidRPr="009B0F0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                                                                 </w:t>
                      </w:r>
                      <w:r w:rsidR="0020783A" w:rsidRPr="009B0F03">
                        <w:rPr>
                          <w:rFonts w:ascii="Arial" w:hAnsi="Arial" w:cs="Arial"/>
                          <w:sz w:val="24"/>
                          <w:szCs w:val="24"/>
                        </w:rPr>
                        <w:t>№</w:t>
                      </w:r>
                      <w:r w:rsidRPr="009B0F03">
                        <w:rPr>
                          <w:rFonts w:ascii="Arial" w:hAnsi="Arial" w:cs="Arial"/>
                          <w:sz w:val="24"/>
                          <w:szCs w:val="24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AA5F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296DEB" wp14:editId="0D6AB3E1">
            <wp:extent cx="6162040" cy="34093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340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3610" w:rsidRPr="00A43610" w:rsidRDefault="00A43610" w:rsidP="00A4361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Татарстан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Республикасы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Югары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Ослан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муниципаль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районы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Югары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Ослан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авыл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җирлеге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территориясендә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2021-2022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нче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елның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кышкы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чорында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кар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чыгару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һәм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вакытлыча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тоту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урыны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турында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A43610" w:rsidRPr="00A43610" w:rsidRDefault="00A43610" w:rsidP="00A43610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  <w:r w:rsidRPr="00A43610">
        <w:rPr>
          <w:rFonts w:ascii="Arial" w:eastAsia="Times New Roman" w:hAnsi="Arial" w:cs="Arial"/>
          <w:sz w:val="24"/>
          <w:szCs w:val="24"/>
          <w:lang w:eastAsia="ru-RU"/>
        </w:rPr>
        <w:tab/>
      </w:r>
    </w:p>
    <w:p w:rsidR="00A43610" w:rsidRPr="00A43610" w:rsidRDefault="00A43610" w:rsidP="00A4361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"Россия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Федерациясендә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җирле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үзидарә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оештыруның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гомуми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принциплары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турында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" 06.10.2003 ел, № 131-ФЗ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Федераль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закон, Татарстан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Республикасы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Югары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Ослан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муниципаль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районы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Югары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Ослан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авыл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җирлеген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төзекләндерү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кагыйдәләре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нигезендә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, Татарстан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Республикасы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Югары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Ослан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муниципаль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районы"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Югары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Ослан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авыл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җирлеге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"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муниципаль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берәмлеге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Уставына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таянып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</w:p>
    <w:p w:rsidR="00A43610" w:rsidRPr="00A43610" w:rsidRDefault="00A43610" w:rsidP="00A43610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Карар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бирәм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>:</w:t>
      </w:r>
    </w:p>
    <w:p w:rsidR="00A43610" w:rsidRPr="00A43610" w:rsidRDefault="00A43610" w:rsidP="00A4361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bookmarkStart w:id="0" w:name="_GoBack"/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</w:t>
      </w:r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1.   Кар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өюнең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киләсе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урынын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урнаштыру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>:</w:t>
      </w:r>
    </w:p>
    <w:p w:rsidR="00A43610" w:rsidRPr="00A43610" w:rsidRDefault="00A43610" w:rsidP="00A4361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1.1 кадастр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номеры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16:15:050401:95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булган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җир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кишәрлегендә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, Татарстан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Республикасы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Югары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Ослан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муниципаль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районы,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Югары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Ослан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авыл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җирлеге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, 55,7451/ 48,9432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координаталары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(1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нче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кушымта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>).</w:t>
      </w:r>
    </w:p>
    <w:p w:rsidR="00A43610" w:rsidRPr="00A43610" w:rsidRDefault="00A43610" w:rsidP="00A4361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 2.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Предприятиеләргә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,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оешмаларга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һәм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шәхси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затларга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кар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өюне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бары тик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билгелән</w:t>
      </w:r>
      <w:r>
        <w:rPr>
          <w:rFonts w:ascii="Arial" w:eastAsia="Times New Roman" w:hAnsi="Arial" w:cs="Arial"/>
          <w:sz w:val="24"/>
          <w:szCs w:val="24"/>
          <w:lang w:eastAsia="ru-RU"/>
        </w:rPr>
        <w:t>гән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урында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гына</w:t>
      </w:r>
      <w:proofErr w:type="spellEnd"/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sz w:val="24"/>
          <w:szCs w:val="24"/>
          <w:lang w:eastAsia="ru-RU"/>
        </w:rPr>
        <w:t>башкарырга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A43610" w:rsidRPr="00A43610" w:rsidRDefault="00A43610" w:rsidP="00A4361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3.   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Әлеге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карарның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үтәлешен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контрольдә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тотам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bookmarkEnd w:id="0"/>
    <w:p w:rsidR="00A43610" w:rsidRPr="00A43610" w:rsidRDefault="00A43610" w:rsidP="00A43610">
      <w:pPr>
        <w:spacing w:after="0" w:line="240" w:lineRule="auto"/>
        <w:jc w:val="right"/>
        <w:rPr>
          <w:rFonts w:ascii="Arial" w:eastAsia="Times New Roman" w:hAnsi="Arial" w:cs="Arial"/>
          <w:sz w:val="24"/>
          <w:szCs w:val="24"/>
          <w:lang w:eastAsia="ru-RU"/>
        </w:rPr>
      </w:pPr>
    </w:p>
    <w:p w:rsidR="00A43610" w:rsidRDefault="00A43610" w:rsidP="00A4361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Югары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Ослан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авыл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җирлеге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AA5FF4" w:rsidRPr="00A43610" w:rsidRDefault="00A43610" w:rsidP="00A4361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Башкарма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комитет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җ</w:t>
      </w:r>
      <w:proofErr w:type="gram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ит</w:t>
      </w:r>
      <w:proofErr w:type="gram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>әкчесе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A43610">
        <w:rPr>
          <w:rFonts w:ascii="Arial" w:eastAsia="Times New Roman" w:hAnsi="Arial" w:cs="Arial"/>
          <w:sz w:val="24"/>
          <w:szCs w:val="24"/>
          <w:lang w:eastAsia="ru-RU"/>
        </w:rPr>
        <w:t>урынбасары</w:t>
      </w:r>
      <w:proofErr w:type="spellEnd"/>
      <w:r w:rsidRPr="00A43610">
        <w:rPr>
          <w:rFonts w:ascii="Arial" w:eastAsia="Times New Roman" w:hAnsi="Arial" w:cs="Arial"/>
          <w:sz w:val="24"/>
          <w:szCs w:val="24"/>
          <w:lang w:eastAsia="ru-RU"/>
        </w:rPr>
        <w:t xml:space="preserve"> :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           </w:t>
      </w:r>
      <w:r w:rsidRPr="00A43610">
        <w:rPr>
          <w:rFonts w:ascii="Arial" w:eastAsia="Times New Roman" w:hAnsi="Arial" w:cs="Arial"/>
          <w:sz w:val="24"/>
          <w:szCs w:val="24"/>
          <w:lang w:eastAsia="ru-RU"/>
        </w:rPr>
        <w:t>В. Котков</w:t>
      </w:r>
    </w:p>
    <w:p w:rsidR="00AA5FF4" w:rsidRPr="009B0F03" w:rsidRDefault="00AA5FF4" w:rsidP="00DD221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AA5FF4" w:rsidRPr="009B0F03" w:rsidRDefault="00AA5FF4" w:rsidP="00DD221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AA5FF4" w:rsidRPr="009B0F03" w:rsidRDefault="00AA5FF4" w:rsidP="00DD221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AA5FF4" w:rsidRPr="009B0F03" w:rsidRDefault="00AA5FF4" w:rsidP="00DD221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AA5FF4" w:rsidRPr="009B0F03" w:rsidRDefault="00AA5FF4" w:rsidP="00DD221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AA5FF4" w:rsidRDefault="00AA5FF4" w:rsidP="00DD221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9B0F03" w:rsidRDefault="009B0F03" w:rsidP="00DD221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9B0F03" w:rsidRDefault="009B0F03" w:rsidP="00DD221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9B0F03" w:rsidRDefault="009B0F03" w:rsidP="00DD221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9B0F03" w:rsidRPr="009B0F03" w:rsidRDefault="009B0F03" w:rsidP="00DD221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AA5FF4" w:rsidRPr="009B0F03" w:rsidRDefault="00AA5FF4" w:rsidP="00DD221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AA5FF4" w:rsidRDefault="00AA5FF4" w:rsidP="00DD221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A43610" w:rsidRDefault="00A43610" w:rsidP="00DD221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A43610" w:rsidRDefault="00A43610" w:rsidP="00DD221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A43610" w:rsidRDefault="00A43610" w:rsidP="00DD221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A43610" w:rsidRDefault="00A43610" w:rsidP="00DD221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A43610" w:rsidRDefault="00A43610" w:rsidP="00DD221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A43610" w:rsidRDefault="00A43610" w:rsidP="00DD221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A43610" w:rsidRDefault="00A43610" w:rsidP="00DD221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A43610" w:rsidRPr="009B0F03" w:rsidRDefault="00A43610" w:rsidP="00DD221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DD221C" w:rsidRPr="009B0F03" w:rsidRDefault="00DD221C" w:rsidP="00DD221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9B0F03">
        <w:rPr>
          <w:rFonts w:ascii="Arial" w:hAnsi="Arial" w:cs="Arial"/>
          <w:sz w:val="24"/>
          <w:szCs w:val="24"/>
        </w:rPr>
        <w:t xml:space="preserve">Приложение №1 </w:t>
      </w:r>
    </w:p>
    <w:p w:rsidR="00DD221C" w:rsidRPr="009B0F03" w:rsidRDefault="00DD221C" w:rsidP="00DD221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9B0F03">
        <w:rPr>
          <w:rFonts w:ascii="Arial" w:hAnsi="Arial" w:cs="Arial"/>
          <w:sz w:val="24"/>
          <w:szCs w:val="24"/>
        </w:rPr>
        <w:t>к Постановлению Руководителя</w:t>
      </w:r>
    </w:p>
    <w:p w:rsidR="00DD221C" w:rsidRPr="009B0F03" w:rsidRDefault="00DD221C" w:rsidP="00DD221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9B0F03">
        <w:rPr>
          <w:rFonts w:ascii="Arial" w:hAnsi="Arial" w:cs="Arial"/>
          <w:sz w:val="24"/>
          <w:szCs w:val="24"/>
        </w:rPr>
        <w:t xml:space="preserve">Исполнительного комитета </w:t>
      </w:r>
    </w:p>
    <w:p w:rsidR="00DD221C" w:rsidRPr="009B0F03" w:rsidRDefault="00DD221C" w:rsidP="00DD221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9B0F03">
        <w:rPr>
          <w:rFonts w:ascii="Arial" w:hAnsi="Arial" w:cs="Arial"/>
          <w:sz w:val="24"/>
          <w:szCs w:val="24"/>
        </w:rPr>
        <w:t xml:space="preserve">Верхнеуслонского сельского поселения </w:t>
      </w:r>
    </w:p>
    <w:p w:rsidR="00DD221C" w:rsidRPr="009B0F03" w:rsidRDefault="00DD221C" w:rsidP="00DD221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9B0F03">
        <w:rPr>
          <w:rFonts w:ascii="Arial" w:hAnsi="Arial" w:cs="Arial"/>
          <w:sz w:val="24"/>
          <w:szCs w:val="24"/>
        </w:rPr>
        <w:t xml:space="preserve">От </w:t>
      </w:r>
      <w:r w:rsidR="006C27EA" w:rsidRPr="009B0F03">
        <w:rPr>
          <w:rFonts w:ascii="Arial" w:hAnsi="Arial" w:cs="Arial"/>
          <w:sz w:val="24"/>
          <w:szCs w:val="24"/>
        </w:rPr>
        <w:t>15</w:t>
      </w:r>
      <w:r w:rsidRPr="009B0F03">
        <w:rPr>
          <w:rFonts w:ascii="Arial" w:hAnsi="Arial" w:cs="Arial"/>
          <w:sz w:val="24"/>
          <w:szCs w:val="24"/>
        </w:rPr>
        <w:t>.1</w:t>
      </w:r>
      <w:r w:rsidR="006C27EA" w:rsidRPr="009B0F03">
        <w:rPr>
          <w:rFonts w:ascii="Arial" w:hAnsi="Arial" w:cs="Arial"/>
          <w:sz w:val="24"/>
          <w:szCs w:val="24"/>
        </w:rPr>
        <w:t>1</w:t>
      </w:r>
      <w:r w:rsidRPr="009B0F03">
        <w:rPr>
          <w:rFonts w:ascii="Arial" w:hAnsi="Arial" w:cs="Arial"/>
          <w:sz w:val="24"/>
          <w:szCs w:val="24"/>
        </w:rPr>
        <w:t>.20</w:t>
      </w:r>
      <w:r w:rsidR="008510CE" w:rsidRPr="009B0F03">
        <w:rPr>
          <w:rFonts w:ascii="Arial" w:hAnsi="Arial" w:cs="Arial"/>
          <w:sz w:val="24"/>
          <w:szCs w:val="24"/>
        </w:rPr>
        <w:t>2</w:t>
      </w:r>
      <w:r w:rsidR="006C27EA" w:rsidRPr="009B0F03">
        <w:rPr>
          <w:rFonts w:ascii="Arial" w:hAnsi="Arial" w:cs="Arial"/>
          <w:sz w:val="24"/>
          <w:szCs w:val="24"/>
        </w:rPr>
        <w:t>1</w:t>
      </w:r>
      <w:r w:rsidRPr="009B0F03">
        <w:rPr>
          <w:rFonts w:ascii="Arial" w:hAnsi="Arial" w:cs="Arial"/>
          <w:sz w:val="24"/>
          <w:szCs w:val="24"/>
        </w:rPr>
        <w:t xml:space="preserve"> №</w:t>
      </w:r>
      <w:r w:rsidR="006C27EA" w:rsidRPr="009B0F03">
        <w:rPr>
          <w:rFonts w:ascii="Arial" w:hAnsi="Arial" w:cs="Arial"/>
          <w:sz w:val="24"/>
          <w:szCs w:val="24"/>
        </w:rPr>
        <w:t>23</w:t>
      </w:r>
    </w:p>
    <w:p w:rsidR="00DD221C" w:rsidRPr="009B0F03" w:rsidRDefault="00DD221C" w:rsidP="00DD221C">
      <w:pPr>
        <w:jc w:val="center"/>
        <w:rPr>
          <w:rFonts w:ascii="Arial" w:hAnsi="Arial" w:cs="Arial"/>
          <w:sz w:val="24"/>
          <w:szCs w:val="24"/>
        </w:rPr>
      </w:pPr>
    </w:p>
    <w:p w:rsidR="00DF7189" w:rsidRPr="009B0F03" w:rsidRDefault="00DD221C" w:rsidP="00DD221C">
      <w:pPr>
        <w:jc w:val="center"/>
        <w:rPr>
          <w:rFonts w:ascii="Arial" w:hAnsi="Arial" w:cs="Arial"/>
          <w:sz w:val="24"/>
          <w:szCs w:val="24"/>
        </w:rPr>
      </w:pPr>
      <w:r w:rsidRPr="009B0F03">
        <w:rPr>
          <w:rFonts w:ascii="Arial" w:hAnsi="Arial" w:cs="Arial"/>
          <w:sz w:val="24"/>
          <w:szCs w:val="24"/>
        </w:rPr>
        <w:t>Схема расположения земельного участка для размещения площадки складирования снега</w:t>
      </w:r>
    </w:p>
    <w:p w:rsidR="000943DF" w:rsidRPr="009B0F03" w:rsidRDefault="00F25A82" w:rsidP="00DF7189">
      <w:pPr>
        <w:jc w:val="center"/>
        <w:rPr>
          <w:rFonts w:ascii="Arial" w:hAnsi="Arial" w:cs="Arial"/>
          <w:sz w:val="24"/>
          <w:szCs w:val="24"/>
        </w:rPr>
      </w:pPr>
      <w:r w:rsidRPr="009B0F03">
        <w:rPr>
          <w:rFonts w:ascii="Arial" w:hAnsi="Arial" w:cs="Arial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E5F379" wp14:editId="14BA50E3">
                <wp:simplePos x="0" y="0"/>
                <wp:positionH relativeFrom="column">
                  <wp:posOffset>2068507</wp:posOffset>
                </wp:positionH>
                <wp:positionV relativeFrom="paragraph">
                  <wp:posOffset>5255128</wp:posOffset>
                </wp:positionV>
                <wp:extent cx="198407" cy="2475781"/>
                <wp:effectExtent l="0" t="38100" r="87630" b="2032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407" cy="247578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162.85pt;margin-top:413.8pt;width:15.6pt;height:194.9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" strokecolor="#4579b8 [3044]">
                <v:stroke endarrow="open"/>
              </v:shape>
            </w:pict>
          </mc:Fallback>
        </mc:AlternateContent>
      </w:r>
      <w:r w:rsidRPr="009B0F03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BDC578" wp14:editId="6D4D5E7D">
                <wp:simplePos x="0" y="0"/>
                <wp:positionH relativeFrom="column">
                  <wp:posOffset>602016</wp:posOffset>
                </wp:positionH>
                <wp:positionV relativeFrom="paragraph">
                  <wp:posOffset>7730909</wp:posOffset>
                </wp:positionV>
                <wp:extent cx="2907102" cy="414068"/>
                <wp:effectExtent l="0" t="0" r="26670" b="2413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102" cy="4140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5A82" w:rsidRPr="009B0F03" w:rsidRDefault="00F25A8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9B0F03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Место складирования снега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7" o:spid="_x0000_s1027" type="#_x0000_t202" style="position:absolute;left:0;text-align:left;margin-left:47.4pt;margin-top:608.75pt;width:228.9pt;height:32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" fillcolor="white [3201]" strokeweight=".5pt">
                <v:textbox>
                  <w:txbxContent>
                    <w:p w:rsidR="00F25A82" w:rsidRPr="009B0F03" w:rsidRDefault="00F25A8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9B0F03">
                        <w:rPr>
                          <w:rFonts w:ascii="Arial" w:hAnsi="Arial" w:cs="Arial"/>
                          <w:sz w:val="28"/>
                          <w:szCs w:val="28"/>
                        </w:rPr>
                        <w:t>Место складирования снега</w:t>
                      </w:r>
                    </w:p>
                  </w:txbxContent>
                </v:textbox>
              </v:shape>
            </w:pict>
          </mc:Fallback>
        </mc:AlternateContent>
      </w:r>
      <w:r w:rsidRPr="009B0F03"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2ECFB4" wp14:editId="3AE3149E">
                <wp:simplePos x="0" y="0"/>
                <wp:positionH relativeFrom="column">
                  <wp:posOffset>1835593</wp:posOffset>
                </wp:positionH>
                <wp:positionV relativeFrom="paragraph">
                  <wp:posOffset>4849688</wp:posOffset>
                </wp:positionV>
                <wp:extent cx="923027" cy="552090"/>
                <wp:effectExtent l="0" t="0" r="10795" b="1968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027" cy="5520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144.55pt;margin-top:381.85pt;width:72.7pt;height:43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" filled="f" strokecolor="#243f60 [1604]" strokeweight="2pt"/>
            </w:pict>
          </mc:Fallback>
        </mc:AlternateContent>
      </w:r>
      <w:r w:rsidRPr="009B0F03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349ABE47" wp14:editId="2F826B35">
            <wp:extent cx="5940425" cy="838898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бличная кадастровая карта_page-0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43DF" w:rsidRPr="009B0F03" w:rsidSect="00A43610">
      <w:pgSz w:w="11906" w:h="16838"/>
      <w:pgMar w:top="1440" w:right="1080" w:bottom="1440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1E7" w:rsidRDefault="00A131E7" w:rsidP="00DD221C">
      <w:pPr>
        <w:spacing w:after="0" w:line="240" w:lineRule="auto"/>
      </w:pPr>
      <w:r>
        <w:separator/>
      </w:r>
    </w:p>
  </w:endnote>
  <w:endnote w:type="continuationSeparator" w:id="0">
    <w:p w:rsidR="00A131E7" w:rsidRDefault="00A131E7" w:rsidP="00DD2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1E7" w:rsidRDefault="00A131E7" w:rsidP="00DD221C">
      <w:pPr>
        <w:spacing w:after="0" w:line="240" w:lineRule="auto"/>
      </w:pPr>
      <w:r>
        <w:separator/>
      </w:r>
    </w:p>
  </w:footnote>
  <w:footnote w:type="continuationSeparator" w:id="0">
    <w:p w:rsidR="00A131E7" w:rsidRDefault="00A131E7" w:rsidP="00DD22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7189"/>
    <w:rsid w:val="00026745"/>
    <w:rsid w:val="00043570"/>
    <w:rsid w:val="000943DF"/>
    <w:rsid w:val="001C241E"/>
    <w:rsid w:val="0020783A"/>
    <w:rsid w:val="00501638"/>
    <w:rsid w:val="006C27EA"/>
    <w:rsid w:val="006E7E45"/>
    <w:rsid w:val="007E67BD"/>
    <w:rsid w:val="008510CE"/>
    <w:rsid w:val="008C5EE1"/>
    <w:rsid w:val="00983483"/>
    <w:rsid w:val="009B0F03"/>
    <w:rsid w:val="00A05316"/>
    <w:rsid w:val="00A131E7"/>
    <w:rsid w:val="00A43610"/>
    <w:rsid w:val="00A66564"/>
    <w:rsid w:val="00AA5FF4"/>
    <w:rsid w:val="00AB56B7"/>
    <w:rsid w:val="00AE02B2"/>
    <w:rsid w:val="00BD108A"/>
    <w:rsid w:val="00BD5F3E"/>
    <w:rsid w:val="00C976AD"/>
    <w:rsid w:val="00CC2592"/>
    <w:rsid w:val="00CE39EB"/>
    <w:rsid w:val="00DD221C"/>
    <w:rsid w:val="00DF1100"/>
    <w:rsid w:val="00DF7189"/>
    <w:rsid w:val="00F02CD1"/>
    <w:rsid w:val="00F25A82"/>
    <w:rsid w:val="00FC0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21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D2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221C"/>
  </w:style>
  <w:style w:type="paragraph" w:styleId="a7">
    <w:name w:val="footer"/>
    <w:basedOn w:val="a"/>
    <w:link w:val="a8"/>
    <w:uiPriority w:val="99"/>
    <w:unhideWhenUsed/>
    <w:rsid w:val="00DD2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22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21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D2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221C"/>
  </w:style>
  <w:style w:type="paragraph" w:styleId="a7">
    <w:name w:val="footer"/>
    <w:basedOn w:val="a"/>
    <w:link w:val="a8"/>
    <w:uiPriority w:val="99"/>
    <w:unhideWhenUsed/>
    <w:rsid w:val="00DD2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22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6FE05A-C592-41A1-AE54-75974E691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192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4</cp:revision>
  <cp:lastPrinted>2021-11-23T07:20:00Z</cp:lastPrinted>
  <dcterms:created xsi:type="dcterms:W3CDTF">2021-11-15T07:20:00Z</dcterms:created>
  <dcterms:modified xsi:type="dcterms:W3CDTF">2021-11-23T07:20:00Z</dcterms:modified>
</cp:coreProperties>
</file>