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8F7" w:rsidRPr="00234FEC" w:rsidRDefault="00DA48F7" w:rsidP="00591B46">
      <w:pPr>
        <w:spacing w:line="20" w:lineRule="atLeast"/>
        <w:ind w:firstLine="540"/>
        <w:jc w:val="right"/>
        <w:rPr>
          <w:sz w:val="28"/>
          <w:szCs w:val="28"/>
        </w:rPr>
      </w:pPr>
      <w:r w:rsidRPr="00234FEC">
        <w:rPr>
          <w:sz w:val="28"/>
          <w:szCs w:val="28"/>
          <w:lang w:val="tt-RU"/>
        </w:rPr>
        <w:t xml:space="preserve">           </w:t>
      </w:r>
    </w:p>
    <w:p w:rsidR="005B4EB2" w:rsidRPr="00234FEC" w:rsidRDefault="005B4EB2" w:rsidP="00DA48F7">
      <w:pPr>
        <w:jc w:val="right"/>
        <w:rPr>
          <w:noProof/>
          <w:sz w:val="28"/>
          <w:szCs w:val="28"/>
          <w:lang w:val="tt-RU"/>
        </w:rPr>
      </w:pPr>
    </w:p>
    <w:p w:rsidR="00900589" w:rsidRPr="004F1307" w:rsidRDefault="00811FF1" w:rsidP="004F1307">
      <w:pPr>
        <w:pStyle w:val="ConsPlusTitle"/>
        <w:rPr>
          <w:rFonts w:ascii="Times New Roman" w:hAnsi="Times New Roman" w:cs="Times New Roman"/>
          <w:sz w:val="28"/>
          <w:szCs w:val="28"/>
          <w:lang w:val="tt-RU"/>
        </w:rPr>
      </w:pPr>
      <w:r w:rsidRPr="00234FE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BC7D2F" wp14:editId="2E1B5003">
                <wp:simplePos x="0" y="0"/>
                <wp:positionH relativeFrom="column">
                  <wp:posOffset>643890</wp:posOffset>
                </wp:positionH>
                <wp:positionV relativeFrom="paragraph">
                  <wp:posOffset>2175510</wp:posOffset>
                </wp:positionV>
                <wp:extent cx="5286375" cy="335280"/>
                <wp:effectExtent l="0" t="0" r="0" b="762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6375" cy="33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75D59" w:rsidRPr="009E173B" w:rsidRDefault="00C75D59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t xml:space="preserve">     </w:t>
                            </w:r>
                            <w:r w:rsidR="00811FF1" w:rsidRPr="00811FF1">
                              <w:rPr>
                                <w:sz w:val="28"/>
                                <w:szCs w:val="28"/>
                              </w:rPr>
                              <w:t xml:space="preserve">21.12.2021                                                </w:t>
                            </w:r>
                            <w:r w:rsidR="00811FF1">
                              <w:rPr>
                                <w:sz w:val="28"/>
                                <w:szCs w:val="28"/>
                              </w:rPr>
                              <w:t xml:space="preserve">   № 28</w:t>
                            </w:r>
                            <w:r w:rsidR="00811FF1" w:rsidRPr="00811FF1">
                              <w:rPr>
                                <w:sz w:val="28"/>
                                <w:szCs w:val="28"/>
                              </w:rPr>
                              <w:t xml:space="preserve">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50.7pt;margin-top:171.3pt;width:416.25pt;height:2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" filled="f" stroked="f" strokeweight=".5pt">
                <v:textbox>
                  <w:txbxContent>
                    <w:p w:rsidR="00C75D59" w:rsidRPr="009E173B" w:rsidRDefault="00C75D59">
                      <w:pPr>
                        <w:rPr>
                          <w:rFonts w:ascii="Arial" w:hAnsi="Arial" w:cs="Arial"/>
                        </w:rPr>
                      </w:pPr>
                      <w:r>
                        <w:t xml:space="preserve">     </w:t>
                      </w:r>
                      <w:r w:rsidR="00811FF1" w:rsidRPr="00811FF1">
                        <w:rPr>
                          <w:sz w:val="28"/>
                          <w:szCs w:val="28"/>
                        </w:rPr>
                        <w:t xml:space="preserve">21.12.2021                                                </w:t>
                      </w:r>
                      <w:r w:rsidR="00811FF1">
                        <w:rPr>
                          <w:sz w:val="28"/>
                          <w:szCs w:val="28"/>
                        </w:rPr>
                        <w:t xml:space="preserve">   № 28</w:t>
                      </w:r>
                      <w:r w:rsidR="00811FF1" w:rsidRPr="00811FF1">
                        <w:rPr>
                          <w:sz w:val="28"/>
                          <w:szCs w:val="28"/>
                        </w:rPr>
                        <w:t xml:space="preserve">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234FE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8D9580E" wp14:editId="75141089">
            <wp:extent cx="5760085" cy="3183614"/>
            <wp:effectExtent l="0" t="0" r="0" b="0"/>
            <wp:docPr id="3" name="Рисунок 3" descr="РУКОВОДИТЕЛЬ ИК 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УКОВОДИТЕЛЬ ИК 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3183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P35"/>
      <w:bookmarkEnd w:id="0"/>
    </w:p>
    <w:p w:rsidR="00900589" w:rsidRDefault="00900589" w:rsidP="003C564F">
      <w:pPr>
        <w:pStyle w:val="ConsPlusTitle"/>
        <w:ind w:right="-1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F1317" w:rsidRDefault="003F1317" w:rsidP="003F1317">
      <w:pPr>
        <w:widowControl w:val="0"/>
        <w:autoSpaceDE w:val="0"/>
        <w:autoSpaceDN w:val="0"/>
        <w:jc w:val="both"/>
        <w:rPr>
          <w:rFonts w:ascii="Arial" w:hAnsi="Arial" w:cs="Arial"/>
          <w:lang w:val="tt-RU"/>
        </w:rPr>
      </w:pPr>
      <w:bookmarkStart w:id="1" w:name="_GoBack"/>
      <w:r w:rsidRPr="003F1317">
        <w:rPr>
          <w:rFonts w:ascii="Arial" w:hAnsi="Arial" w:cs="Arial"/>
          <w:lang w:val="tt-RU"/>
        </w:rPr>
        <w:t>Татарстан Республикасы Югары Ослан муниципаль районы «Югары Ослан авыл җирлеге» муниципаль берәмлеге Киров исемендәге поселогы һәм Югары Ослан авылы территориясендә гражданнарның үзара салым акчаларын җыю тәртибе турында</w:t>
      </w:r>
    </w:p>
    <w:bookmarkEnd w:id="1"/>
    <w:p w:rsidR="003F1317" w:rsidRPr="003F1317" w:rsidRDefault="003F1317" w:rsidP="003F1317">
      <w:pPr>
        <w:widowControl w:val="0"/>
        <w:autoSpaceDE w:val="0"/>
        <w:autoSpaceDN w:val="0"/>
        <w:jc w:val="both"/>
        <w:rPr>
          <w:rFonts w:ascii="Arial" w:hAnsi="Arial" w:cs="Arial"/>
          <w:lang w:val="tt-RU"/>
        </w:rPr>
      </w:pPr>
    </w:p>
    <w:p w:rsidR="003F1317" w:rsidRPr="003F1317" w:rsidRDefault="003F1317" w:rsidP="003F1317">
      <w:pPr>
        <w:jc w:val="both"/>
        <w:rPr>
          <w:rFonts w:ascii="Arial" w:hAnsi="Arial" w:cs="Arial"/>
          <w:lang w:val="tt-RU"/>
        </w:rPr>
      </w:pPr>
      <w:r w:rsidRPr="003F1317">
        <w:rPr>
          <w:rFonts w:ascii="Arial" w:eastAsia="Calibri" w:hAnsi="Arial" w:cs="Arial"/>
          <w:lang w:val="tt-RU" w:eastAsia="en-US"/>
        </w:rPr>
        <w:t xml:space="preserve">                  </w:t>
      </w:r>
      <w:hyperlink r:id="rId9" w:history="1"/>
      <w:r w:rsidRPr="003F1317">
        <w:rPr>
          <w:rFonts w:ascii="Arial" w:hAnsi="Arial" w:cs="Arial"/>
          <w:lang w:val="tt-RU"/>
        </w:rPr>
        <w:t xml:space="preserve">Россия Федерациясе Бюджет кодексы, «Россия Федерациясендә җирле үзидарә оештыруның гомуми принциплары турында» 2003 елның 6 октябрендәге 131-ФЗ номерлы Федераль закон, «Җирле референдум турында» 2004 елның 24 мартындагы 23-ТРЗ номерлы Татарстан Республикасы Законы, Югары Ослан муниципаль районының </w:t>
      </w:r>
      <w:r w:rsidR="004F1307" w:rsidRPr="003F1317">
        <w:rPr>
          <w:rFonts w:ascii="Arial" w:hAnsi="Arial" w:cs="Arial"/>
          <w:lang w:val="tt-RU"/>
        </w:rPr>
        <w:t xml:space="preserve">Югары Ослан </w:t>
      </w:r>
      <w:r w:rsidRPr="003F1317">
        <w:rPr>
          <w:rFonts w:ascii="Arial" w:hAnsi="Arial" w:cs="Arial"/>
          <w:lang w:val="tt-RU"/>
        </w:rPr>
        <w:t xml:space="preserve">авыл җирлеге Уставы нигезендә, </w:t>
      </w:r>
      <w:r w:rsidR="004F1307" w:rsidRPr="004F1307">
        <w:rPr>
          <w:rFonts w:ascii="Arial" w:hAnsi="Arial" w:cs="Arial"/>
          <w:lang w:val="tt-RU"/>
        </w:rPr>
        <w:t xml:space="preserve">Югары Ослан </w:t>
      </w:r>
      <w:r w:rsidR="004F1307">
        <w:rPr>
          <w:rFonts w:ascii="Arial" w:hAnsi="Arial" w:cs="Arial"/>
          <w:lang w:val="tt-RU"/>
        </w:rPr>
        <w:t xml:space="preserve">авыл </w:t>
      </w:r>
      <w:r w:rsidR="004F1307" w:rsidRPr="004F1307">
        <w:rPr>
          <w:rFonts w:ascii="Arial" w:hAnsi="Arial" w:cs="Arial"/>
          <w:lang w:val="tt-RU"/>
        </w:rPr>
        <w:t xml:space="preserve">җирлегенең Киров бистәсе территориясендә </w:t>
      </w:r>
      <w:r w:rsidR="004F1307" w:rsidRPr="004F1307">
        <w:rPr>
          <w:rFonts w:ascii="Arial" w:hAnsi="Arial" w:cs="Arial"/>
          <w:lang w:val="tt-RU"/>
        </w:rPr>
        <w:t xml:space="preserve">2021 елның 04 декабрендәге 1 нче номерлы </w:t>
      </w:r>
      <w:r w:rsidR="004F1307" w:rsidRPr="004F1307">
        <w:rPr>
          <w:rFonts w:ascii="Arial" w:hAnsi="Arial" w:cs="Arial"/>
          <w:lang w:val="tt-RU"/>
        </w:rPr>
        <w:t>гражданнар җыенында кабул ителгән карарны</w:t>
      </w:r>
      <w:r w:rsidR="004F1307">
        <w:rPr>
          <w:rFonts w:ascii="Arial" w:hAnsi="Arial" w:cs="Arial"/>
          <w:lang w:val="tt-RU"/>
        </w:rPr>
        <w:t xml:space="preserve"> һәм </w:t>
      </w:r>
      <w:r w:rsidR="004F1307" w:rsidRPr="004F1307">
        <w:rPr>
          <w:rFonts w:ascii="Arial" w:hAnsi="Arial" w:cs="Arial"/>
          <w:lang w:val="tt-RU"/>
        </w:rPr>
        <w:t xml:space="preserve"> Югары Ослан авыл җирлегенең </w:t>
      </w:r>
      <w:r w:rsidR="004F1307" w:rsidRPr="004F1307">
        <w:rPr>
          <w:rFonts w:ascii="Arial" w:hAnsi="Arial" w:cs="Arial"/>
          <w:lang w:val="tt-RU"/>
        </w:rPr>
        <w:t xml:space="preserve">һәм </w:t>
      </w:r>
      <w:r w:rsidR="004F1307">
        <w:rPr>
          <w:rFonts w:ascii="Arial" w:hAnsi="Arial" w:cs="Arial"/>
          <w:lang w:val="tt-RU"/>
        </w:rPr>
        <w:t xml:space="preserve"> Югары Ослан  авылы </w:t>
      </w:r>
      <w:r w:rsidR="004F1307" w:rsidRPr="004F1307">
        <w:rPr>
          <w:rFonts w:ascii="Arial" w:hAnsi="Arial" w:cs="Arial"/>
          <w:lang w:val="tt-RU"/>
        </w:rPr>
        <w:t>2021 нче елның 04 нче декабрендә</w:t>
      </w:r>
      <w:r w:rsidR="004F1307" w:rsidRPr="004F1307">
        <w:rPr>
          <w:rFonts w:ascii="Arial" w:hAnsi="Arial" w:cs="Arial"/>
          <w:lang w:val="tt-RU"/>
        </w:rPr>
        <w:t xml:space="preserve"> </w:t>
      </w:r>
      <w:r w:rsidR="004F1307" w:rsidRPr="004F1307">
        <w:rPr>
          <w:rFonts w:ascii="Arial" w:hAnsi="Arial" w:cs="Arial"/>
          <w:lang w:val="tt-RU"/>
        </w:rPr>
        <w:t>халык җыенында кабул ителгән</w:t>
      </w:r>
      <w:r w:rsidR="004F1307" w:rsidRPr="004F1307">
        <w:rPr>
          <w:rFonts w:ascii="Arial" w:hAnsi="Arial" w:cs="Arial"/>
          <w:lang w:val="tt-RU"/>
        </w:rPr>
        <w:t xml:space="preserve"> карарын тор</w:t>
      </w:r>
      <w:r w:rsidR="004F1307">
        <w:rPr>
          <w:rFonts w:ascii="Arial" w:hAnsi="Arial" w:cs="Arial"/>
          <w:lang w:val="tt-RU"/>
        </w:rPr>
        <w:t>мышка ашыру максатыннан</w:t>
      </w:r>
      <w:r w:rsidRPr="003F1317">
        <w:rPr>
          <w:rFonts w:ascii="Arial" w:hAnsi="Arial" w:cs="Arial"/>
          <w:lang w:val="tt-RU"/>
        </w:rPr>
        <w:t xml:space="preserve">, </w:t>
      </w:r>
      <w:r w:rsidR="004F1307" w:rsidRPr="003F1317">
        <w:rPr>
          <w:rFonts w:ascii="Arial" w:hAnsi="Arial" w:cs="Arial"/>
          <w:lang w:val="tt-RU"/>
        </w:rPr>
        <w:t xml:space="preserve">Югары Ослан </w:t>
      </w:r>
      <w:r w:rsidRPr="003F1317">
        <w:rPr>
          <w:rFonts w:ascii="Arial" w:hAnsi="Arial" w:cs="Arial"/>
          <w:lang w:val="tt-RU"/>
        </w:rPr>
        <w:t>авыл җирлеге Башкарма комитеты карар бирде:</w:t>
      </w:r>
    </w:p>
    <w:p w:rsidR="003F1317" w:rsidRPr="003F1317" w:rsidRDefault="003F1317" w:rsidP="003F1317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val="tt-RU"/>
        </w:rPr>
      </w:pPr>
      <w:r w:rsidRPr="003F1317">
        <w:rPr>
          <w:rFonts w:ascii="Arial" w:hAnsi="Arial" w:cs="Arial"/>
          <w:lang w:val="tt-RU"/>
        </w:rPr>
        <w:t xml:space="preserve">1. Югары Ослан муниципаль районы </w:t>
      </w:r>
      <w:r w:rsidR="004F1307" w:rsidRPr="003F1317">
        <w:rPr>
          <w:rFonts w:ascii="Arial" w:hAnsi="Arial" w:cs="Arial"/>
          <w:lang w:val="tt-RU"/>
        </w:rPr>
        <w:t xml:space="preserve">Югары Ослан </w:t>
      </w:r>
      <w:r w:rsidRPr="003F1317">
        <w:rPr>
          <w:rFonts w:ascii="Arial" w:hAnsi="Arial" w:cs="Arial"/>
          <w:lang w:val="tt-RU"/>
        </w:rPr>
        <w:t>авыл җирлегендә гражданнардан үзара салым җыю тәртибен расларга.</w:t>
      </w:r>
    </w:p>
    <w:p w:rsidR="003F1317" w:rsidRPr="003F1317" w:rsidRDefault="003F1317" w:rsidP="003F1317">
      <w:pPr>
        <w:widowControl w:val="0"/>
        <w:autoSpaceDE w:val="0"/>
        <w:autoSpaceDN w:val="0"/>
        <w:ind w:firstLine="539"/>
        <w:jc w:val="both"/>
        <w:rPr>
          <w:rFonts w:ascii="Arial" w:hAnsi="Arial" w:cs="Arial"/>
          <w:i/>
        </w:rPr>
      </w:pPr>
      <w:r w:rsidRPr="003F1317">
        <w:rPr>
          <w:rFonts w:ascii="Arial" w:hAnsi="Arial" w:cs="Arial"/>
          <w:lang w:val="tt-RU"/>
        </w:rPr>
        <w:t>2. Әлеге карарны Татарстан Республикасы хокукый мәгълүмат рәсми порталында,  Югары Ослан муниципаль районының рәсми сайтында һәм җирлекнең мәгълүмати стендларында урнаштырырга.</w:t>
      </w:r>
    </w:p>
    <w:p w:rsidR="003F1317" w:rsidRPr="003F1317" w:rsidRDefault="003F1317" w:rsidP="003F1317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  <w:r w:rsidRPr="003F1317">
        <w:rPr>
          <w:rFonts w:ascii="Arial" w:hAnsi="Arial" w:cs="Arial"/>
          <w:lang w:val="tt-RU"/>
        </w:rPr>
        <w:t>3. Әлеге карарның үтәлешен контрольдә тотуны үземә калдырам.</w:t>
      </w:r>
    </w:p>
    <w:p w:rsidR="003F1317" w:rsidRPr="003F1317" w:rsidRDefault="003F1317" w:rsidP="003F1317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:rsidR="003F1317" w:rsidRPr="003F1317" w:rsidRDefault="003F1317" w:rsidP="003F1317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:rsidR="003F1317" w:rsidRPr="003F1317" w:rsidRDefault="003F1317" w:rsidP="003F1317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:rsidR="003F1317" w:rsidRPr="003F1317" w:rsidRDefault="003F1317" w:rsidP="003F1317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:rsidR="003F1317" w:rsidRDefault="003F1317" w:rsidP="003F1317">
      <w:pPr>
        <w:widowControl w:val="0"/>
        <w:autoSpaceDE w:val="0"/>
        <w:autoSpaceDN w:val="0"/>
        <w:jc w:val="both"/>
        <w:rPr>
          <w:rFonts w:ascii="Arial" w:hAnsi="Arial" w:cs="Arial"/>
          <w:lang w:val="tt-RU"/>
        </w:rPr>
      </w:pPr>
      <w:r w:rsidRPr="003F1317">
        <w:rPr>
          <w:rFonts w:ascii="Arial" w:hAnsi="Arial" w:cs="Arial"/>
          <w:lang w:val="tt-RU"/>
        </w:rPr>
        <w:t xml:space="preserve">Югары Ослан  авыл җирлеге </w:t>
      </w:r>
    </w:p>
    <w:p w:rsidR="003F1317" w:rsidRPr="003F1317" w:rsidRDefault="003F1317" w:rsidP="004F1307">
      <w:pPr>
        <w:widowControl w:val="0"/>
        <w:autoSpaceDE w:val="0"/>
        <w:autoSpaceDN w:val="0"/>
        <w:jc w:val="both"/>
        <w:rPr>
          <w:rFonts w:ascii="Arial" w:hAnsi="Arial" w:cs="Arial"/>
        </w:rPr>
      </w:pPr>
      <w:r>
        <w:rPr>
          <w:rFonts w:ascii="Arial" w:hAnsi="Arial" w:cs="Arial"/>
          <w:lang w:val="tt-RU"/>
        </w:rPr>
        <w:t>Башкарма комитеты җитәкчесе</w:t>
      </w:r>
      <w:r w:rsidRPr="003F1317">
        <w:rPr>
          <w:rFonts w:ascii="Arial" w:hAnsi="Arial" w:cs="Arial"/>
          <w:lang w:val="tt-RU"/>
        </w:rPr>
        <w:t xml:space="preserve">                                         </w:t>
      </w:r>
      <w:proofErr w:type="spellStart"/>
      <w:r>
        <w:rPr>
          <w:sz w:val="28"/>
          <w:szCs w:val="28"/>
        </w:rPr>
        <w:t>Д.В.Котков</w:t>
      </w:r>
      <w:proofErr w:type="spellEnd"/>
      <w:r w:rsidRPr="003F1317">
        <w:rPr>
          <w:rFonts w:ascii="Arial" w:eastAsiaTheme="minorHAnsi" w:hAnsi="Arial" w:cs="Arial"/>
          <w:lang w:eastAsia="en-US"/>
        </w:rPr>
        <w:t xml:space="preserve">                          </w:t>
      </w:r>
    </w:p>
    <w:p w:rsidR="003F1317" w:rsidRPr="003F1317" w:rsidRDefault="003F1317" w:rsidP="003F1317">
      <w:pPr>
        <w:spacing w:after="200"/>
        <w:ind w:left="5670" w:hanging="141"/>
        <w:contextualSpacing/>
        <w:rPr>
          <w:rFonts w:ascii="Arial" w:eastAsiaTheme="minorHAnsi" w:hAnsi="Arial" w:cs="Arial"/>
          <w:lang w:eastAsia="en-US"/>
        </w:rPr>
      </w:pPr>
    </w:p>
    <w:p w:rsidR="003F1317" w:rsidRPr="003F1317" w:rsidRDefault="003F1317" w:rsidP="004F1307">
      <w:pPr>
        <w:spacing w:after="200"/>
        <w:contextualSpacing/>
        <w:rPr>
          <w:rFonts w:ascii="Arial" w:eastAsiaTheme="minorHAnsi" w:hAnsi="Arial" w:cs="Arial"/>
          <w:lang w:val="tt-RU" w:eastAsia="en-US"/>
        </w:rPr>
      </w:pPr>
    </w:p>
    <w:p w:rsidR="003F1317" w:rsidRPr="003F1317" w:rsidRDefault="003F1317" w:rsidP="004F1307">
      <w:pPr>
        <w:spacing w:after="200"/>
        <w:contextualSpacing/>
        <w:rPr>
          <w:rFonts w:ascii="Arial" w:eastAsiaTheme="minorHAnsi" w:hAnsi="Arial" w:cs="Arial"/>
          <w:lang w:val="tt-RU" w:eastAsia="en-US"/>
        </w:rPr>
      </w:pPr>
    </w:p>
    <w:p w:rsidR="003F1317" w:rsidRPr="003F1317" w:rsidRDefault="003F1317" w:rsidP="003F1317">
      <w:pPr>
        <w:spacing w:after="200"/>
        <w:ind w:left="720"/>
        <w:contextualSpacing/>
        <w:rPr>
          <w:rFonts w:ascii="Arial" w:eastAsiaTheme="minorHAnsi" w:hAnsi="Arial" w:cs="Arial"/>
          <w:lang w:eastAsia="en-US"/>
        </w:rPr>
      </w:pPr>
    </w:p>
    <w:p w:rsidR="003F1317" w:rsidRPr="003F1317" w:rsidRDefault="004F1307" w:rsidP="003F1317">
      <w:pPr>
        <w:widowControl w:val="0"/>
        <w:tabs>
          <w:tab w:val="left" w:pos="6804"/>
        </w:tabs>
        <w:autoSpaceDE w:val="0"/>
        <w:autoSpaceDN w:val="0"/>
        <w:ind w:left="6804"/>
        <w:rPr>
          <w:rFonts w:ascii="Arial" w:eastAsia="Calibri" w:hAnsi="Arial" w:cs="Arial"/>
          <w:lang w:eastAsia="en-US"/>
        </w:rPr>
      </w:pPr>
      <w:r w:rsidRPr="003F1317">
        <w:rPr>
          <w:rFonts w:ascii="Arial" w:hAnsi="Arial" w:cs="Arial"/>
          <w:lang w:val="tt-RU"/>
        </w:rPr>
        <w:t xml:space="preserve">Югары Ослан </w:t>
      </w:r>
      <w:r w:rsidR="003F1317" w:rsidRPr="003F1317">
        <w:rPr>
          <w:rFonts w:ascii="Arial" w:eastAsia="Calibri" w:hAnsi="Arial" w:cs="Arial"/>
          <w:lang w:val="tt-RU" w:eastAsia="en-US"/>
        </w:rPr>
        <w:t>авыл җирлеге    Башкарма комитетының</w:t>
      </w:r>
    </w:p>
    <w:p w:rsidR="003F1317" w:rsidRPr="003F1317" w:rsidRDefault="003F1317" w:rsidP="003F1317">
      <w:pPr>
        <w:widowControl w:val="0"/>
        <w:tabs>
          <w:tab w:val="left" w:pos="6804"/>
        </w:tabs>
        <w:autoSpaceDE w:val="0"/>
        <w:autoSpaceDN w:val="0"/>
        <w:ind w:left="6804"/>
        <w:rPr>
          <w:rFonts w:ascii="Arial" w:eastAsia="Calibri" w:hAnsi="Arial" w:cs="Arial"/>
          <w:lang w:eastAsia="en-US"/>
        </w:rPr>
      </w:pPr>
      <w:r w:rsidRPr="003F1317">
        <w:rPr>
          <w:rFonts w:ascii="Arial" w:eastAsia="Calibri" w:hAnsi="Arial" w:cs="Arial"/>
          <w:lang w:val="tt-RU" w:eastAsia="en-US"/>
        </w:rPr>
        <w:t xml:space="preserve">2021 елның </w:t>
      </w:r>
      <w:r>
        <w:rPr>
          <w:rFonts w:ascii="Arial" w:eastAsia="Calibri" w:hAnsi="Arial" w:cs="Arial"/>
          <w:lang w:val="tt-RU" w:eastAsia="en-US"/>
        </w:rPr>
        <w:t>21</w:t>
      </w:r>
      <w:r w:rsidRPr="003F1317">
        <w:rPr>
          <w:rFonts w:ascii="Arial" w:eastAsia="Calibri" w:hAnsi="Arial" w:cs="Arial"/>
          <w:lang w:val="tt-RU" w:eastAsia="en-US"/>
        </w:rPr>
        <w:t xml:space="preserve"> декабрендәге  2</w:t>
      </w:r>
      <w:r>
        <w:rPr>
          <w:rFonts w:ascii="Arial" w:eastAsia="Calibri" w:hAnsi="Arial" w:cs="Arial"/>
          <w:lang w:val="tt-RU" w:eastAsia="en-US"/>
        </w:rPr>
        <w:t>8</w:t>
      </w:r>
      <w:r w:rsidRPr="003F1317">
        <w:rPr>
          <w:rFonts w:ascii="Arial" w:eastAsia="Calibri" w:hAnsi="Arial" w:cs="Arial"/>
          <w:lang w:val="tt-RU" w:eastAsia="en-US"/>
        </w:rPr>
        <w:t>нче номерлы карарына</w:t>
      </w:r>
    </w:p>
    <w:p w:rsidR="003F1317" w:rsidRPr="003F1317" w:rsidRDefault="003F1317" w:rsidP="003F1317">
      <w:pPr>
        <w:widowControl w:val="0"/>
        <w:tabs>
          <w:tab w:val="left" w:pos="6804"/>
        </w:tabs>
        <w:autoSpaceDE w:val="0"/>
        <w:autoSpaceDN w:val="0"/>
        <w:ind w:left="6804"/>
        <w:outlineLvl w:val="0"/>
        <w:rPr>
          <w:rFonts w:ascii="Arial" w:eastAsia="Calibri" w:hAnsi="Arial" w:cs="Arial"/>
          <w:lang w:eastAsia="en-US"/>
        </w:rPr>
      </w:pPr>
      <w:r w:rsidRPr="003F1317">
        <w:rPr>
          <w:rFonts w:ascii="Arial" w:eastAsia="Calibri" w:hAnsi="Arial" w:cs="Arial"/>
          <w:lang w:val="tt-RU" w:eastAsia="en-US"/>
        </w:rPr>
        <w:t xml:space="preserve">                   1нче кушымта  </w:t>
      </w:r>
    </w:p>
    <w:p w:rsidR="003F1317" w:rsidRPr="003F1317" w:rsidRDefault="003F1317" w:rsidP="003F1317">
      <w:pPr>
        <w:widowControl w:val="0"/>
        <w:autoSpaceDE w:val="0"/>
        <w:autoSpaceDN w:val="0"/>
        <w:jc w:val="both"/>
        <w:rPr>
          <w:rFonts w:ascii="Arial" w:eastAsia="Calibri" w:hAnsi="Arial" w:cs="Arial"/>
          <w:lang w:eastAsia="en-US"/>
        </w:rPr>
      </w:pPr>
    </w:p>
    <w:p w:rsidR="003F1317" w:rsidRPr="003F1317" w:rsidRDefault="003F1317" w:rsidP="003F1317">
      <w:pPr>
        <w:widowControl w:val="0"/>
        <w:autoSpaceDE w:val="0"/>
        <w:autoSpaceDN w:val="0"/>
        <w:jc w:val="both"/>
        <w:rPr>
          <w:rFonts w:ascii="Arial" w:eastAsia="Calibri" w:hAnsi="Arial" w:cs="Arial"/>
          <w:lang w:eastAsia="en-US"/>
        </w:rPr>
      </w:pPr>
    </w:p>
    <w:p w:rsidR="003F1317" w:rsidRPr="003F1317" w:rsidRDefault="003F1317" w:rsidP="003F1317">
      <w:pPr>
        <w:widowControl w:val="0"/>
        <w:autoSpaceDE w:val="0"/>
        <w:autoSpaceDN w:val="0"/>
        <w:jc w:val="center"/>
        <w:rPr>
          <w:rFonts w:ascii="Arial" w:eastAsia="Calibri" w:hAnsi="Arial" w:cs="Arial"/>
          <w:lang w:eastAsia="en-US"/>
        </w:rPr>
      </w:pPr>
      <w:proofErr w:type="spellStart"/>
      <w:r w:rsidRPr="003F1317">
        <w:rPr>
          <w:rFonts w:ascii="Arial" w:eastAsia="Calibri" w:hAnsi="Arial" w:cs="Arial"/>
          <w:lang w:eastAsia="en-US"/>
        </w:rPr>
        <w:t>Югары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F1317">
        <w:rPr>
          <w:rFonts w:ascii="Arial" w:eastAsia="Calibri" w:hAnsi="Arial" w:cs="Arial"/>
          <w:lang w:eastAsia="en-US"/>
        </w:rPr>
        <w:t>Ослан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F1317">
        <w:rPr>
          <w:rFonts w:ascii="Arial" w:eastAsia="Calibri" w:hAnsi="Arial" w:cs="Arial"/>
          <w:lang w:eastAsia="en-US"/>
        </w:rPr>
        <w:t>муниципаль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F1317">
        <w:rPr>
          <w:rFonts w:ascii="Arial" w:eastAsia="Calibri" w:hAnsi="Arial" w:cs="Arial"/>
          <w:lang w:eastAsia="en-US"/>
        </w:rPr>
        <w:t>районының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</w:t>
      </w:r>
      <w:r w:rsidR="004F1307" w:rsidRPr="003F1317">
        <w:rPr>
          <w:rFonts w:ascii="Arial" w:hAnsi="Arial" w:cs="Arial"/>
          <w:lang w:val="tt-RU"/>
        </w:rPr>
        <w:t xml:space="preserve">Югары Ослан </w:t>
      </w:r>
      <w:proofErr w:type="spellStart"/>
      <w:r w:rsidRPr="003F1317">
        <w:rPr>
          <w:rFonts w:ascii="Arial" w:eastAsia="Calibri" w:hAnsi="Arial" w:cs="Arial"/>
          <w:lang w:eastAsia="en-US"/>
        </w:rPr>
        <w:t>авыл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F1317">
        <w:rPr>
          <w:rFonts w:ascii="Arial" w:eastAsia="Calibri" w:hAnsi="Arial" w:cs="Arial"/>
          <w:lang w:eastAsia="en-US"/>
        </w:rPr>
        <w:t>җирлегендә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</w:t>
      </w:r>
    </w:p>
    <w:p w:rsidR="003F1317" w:rsidRPr="003F1317" w:rsidRDefault="003F1317" w:rsidP="003F1317">
      <w:pPr>
        <w:widowControl w:val="0"/>
        <w:autoSpaceDE w:val="0"/>
        <w:autoSpaceDN w:val="0"/>
        <w:jc w:val="center"/>
        <w:rPr>
          <w:rFonts w:ascii="Arial" w:eastAsia="Calibri" w:hAnsi="Arial" w:cs="Arial"/>
          <w:lang w:eastAsia="en-US"/>
        </w:rPr>
      </w:pPr>
      <w:proofErr w:type="spellStart"/>
      <w:r w:rsidRPr="003F1317">
        <w:rPr>
          <w:rFonts w:ascii="Arial" w:eastAsia="Calibri" w:hAnsi="Arial" w:cs="Arial"/>
          <w:lang w:eastAsia="en-US"/>
        </w:rPr>
        <w:t>гражданнардан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F1317">
        <w:rPr>
          <w:rFonts w:ascii="Arial" w:eastAsia="Calibri" w:hAnsi="Arial" w:cs="Arial"/>
          <w:lang w:eastAsia="en-US"/>
        </w:rPr>
        <w:t>үзара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F1317">
        <w:rPr>
          <w:rFonts w:ascii="Arial" w:eastAsia="Calibri" w:hAnsi="Arial" w:cs="Arial"/>
          <w:lang w:eastAsia="en-US"/>
        </w:rPr>
        <w:t>салым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F1317">
        <w:rPr>
          <w:rFonts w:ascii="Arial" w:eastAsia="Calibri" w:hAnsi="Arial" w:cs="Arial"/>
          <w:lang w:eastAsia="en-US"/>
        </w:rPr>
        <w:t>җыю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F1317">
        <w:rPr>
          <w:rFonts w:ascii="Arial" w:eastAsia="Calibri" w:hAnsi="Arial" w:cs="Arial"/>
          <w:lang w:eastAsia="en-US"/>
        </w:rPr>
        <w:t>тәртибе</w:t>
      </w:r>
      <w:proofErr w:type="spellEnd"/>
    </w:p>
    <w:p w:rsidR="003F1317" w:rsidRPr="003F1317" w:rsidRDefault="003F1317" w:rsidP="003F1317">
      <w:pPr>
        <w:widowControl w:val="0"/>
        <w:autoSpaceDE w:val="0"/>
        <w:autoSpaceDN w:val="0"/>
        <w:jc w:val="both"/>
        <w:rPr>
          <w:rFonts w:ascii="Arial" w:eastAsia="Calibri" w:hAnsi="Arial" w:cs="Arial"/>
          <w:lang w:eastAsia="en-US"/>
        </w:rPr>
      </w:pPr>
    </w:p>
    <w:p w:rsidR="003F1317" w:rsidRPr="003F1317" w:rsidRDefault="003F1317" w:rsidP="003F1317">
      <w:pPr>
        <w:widowControl w:val="0"/>
        <w:tabs>
          <w:tab w:val="left" w:pos="6804"/>
        </w:tabs>
        <w:autoSpaceDE w:val="0"/>
        <w:autoSpaceDN w:val="0"/>
        <w:jc w:val="both"/>
        <w:outlineLvl w:val="0"/>
        <w:rPr>
          <w:rFonts w:ascii="Arial" w:eastAsia="Calibri" w:hAnsi="Arial" w:cs="Arial"/>
          <w:lang w:eastAsia="en-US"/>
        </w:rPr>
      </w:pPr>
      <w:r w:rsidRPr="003F1317">
        <w:rPr>
          <w:rFonts w:ascii="Arial" w:eastAsia="Calibri" w:hAnsi="Arial" w:cs="Arial"/>
          <w:lang w:eastAsia="en-US"/>
        </w:rPr>
        <w:t xml:space="preserve">    1. </w:t>
      </w:r>
      <w:proofErr w:type="spellStart"/>
      <w:r w:rsidRPr="003F1317">
        <w:rPr>
          <w:rFonts w:ascii="Arial" w:eastAsia="Calibri" w:hAnsi="Arial" w:cs="Arial"/>
          <w:lang w:eastAsia="en-US"/>
        </w:rPr>
        <w:t>Югары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F1317">
        <w:rPr>
          <w:rFonts w:ascii="Arial" w:eastAsia="Calibri" w:hAnsi="Arial" w:cs="Arial"/>
          <w:lang w:eastAsia="en-US"/>
        </w:rPr>
        <w:t>Ослан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F1317">
        <w:rPr>
          <w:rFonts w:ascii="Arial" w:eastAsia="Calibri" w:hAnsi="Arial" w:cs="Arial"/>
          <w:lang w:eastAsia="en-US"/>
        </w:rPr>
        <w:t>муниципаль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районы </w:t>
      </w:r>
      <w:r w:rsidR="004F1307" w:rsidRPr="003F1317">
        <w:rPr>
          <w:rFonts w:ascii="Arial" w:hAnsi="Arial" w:cs="Arial"/>
          <w:lang w:val="tt-RU"/>
        </w:rPr>
        <w:t xml:space="preserve">Югары Ослан </w:t>
      </w:r>
      <w:proofErr w:type="spellStart"/>
      <w:r w:rsidRPr="003F1317">
        <w:rPr>
          <w:rFonts w:ascii="Arial" w:eastAsia="Calibri" w:hAnsi="Arial" w:cs="Arial"/>
          <w:lang w:eastAsia="en-US"/>
        </w:rPr>
        <w:t>авыл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F1317">
        <w:rPr>
          <w:rFonts w:ascii="Arial" w:eastAsia="Calibri" w:hAnsi="Arial" w:cs="Arial"/>
          <w:lang w:eastAsia="en-US"/>
        </w:rPr>
        <w:t>җирлегендә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F1317">
        <w:rPr>
          <w:rFonts w:ascii="Arial" w:eastAsia="Calibri" w:hAnsi="Arial" w:cs="Arial"/>
          <w:lang w:eastAsia="en-US"/>
        </w:rPr>
        <w:t>гражданнарның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F1317">
        <w:rPr>
          <w:rFonts w:ascii="Arial" w:eastAsia="Calibri" w:hAnsi="Arial" w:cs="Arial"/>
          <w:lang w:eastAsia="en-US"/>
        </w:rPr>
        <w:t>үзара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F1317">
        <w:rPr>
          <w:rFonts w:ascii="Arial" w:eastAsia="Calibri" w:hAnsi="Arial" w:cs="Arial"/>
          <w:lang w:eastAsia="en-US"/>
        </w:rPr>
        <w:t>салым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F1317">
        <w:rPr>
          <w:rFonts w:ascii="Arial" w:eastAsia="Calibri" w:hAnsi="Arial" w:cs="Arial"/>
          <w:lang w:eastAsia="en-US"/>
        </w:rPr>
        <w:t>акчаларын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F1317">
        <w:rPr>
          <w:rFonts w:ascii="Arial" w:eastAsia="Calibri" w:hAnsi="Arial" w:cs="Arial"/>
          <w:lang w:eastAsia="en-US"/>
        </w:rPr>
        <w:t>җыю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F1317">
        <w:rPr>
          <w:rFonts w:ascii="Arial" w:eastAsia="Calibri" w:hAnsi="Arial" w:cs="Arial"/>
          <w:lang w:eastAsia="en-US"/>
        </w:rPr>
        <w:t>кагыйдәләрен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F1317">
        <w:rPr>
          <w:rFonts w:ascii="Arial" w:eastAsia="Calibri" w:hAnsi="Arial" w:cs="Arial"/>
          <w:lang w:eastAsia="en-US"/>
        </w:rPr>
        <w:t>әлеге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F1317">
        <w:rPr>
          <w:rFonts w:ascii="Arial" w:eastAsia="Calibri" w:hAnsi="Arial" w:cs="Arial"/>
          <w:lang w:eastAsia="en-US"/>
        </w:rPr>
        <w:t>тәртип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F1317">
        <w:rPr>
          <w:rFonts w:ascii="Arial" w:eastAsia="Calibri" w:hAnsi="Arial" w:cs="Arial"/>
          <w:lang w:eastAsia="en-US"/>
        </w:rPr>
        <w:t>билгели</w:t>
      </w:r>
      <w:proofErr w:type="spellEnd"/>
    </w:p>
    <w:p w:rsidR="003F1317" w:rsidRPr="003F1317" w:rsidRDefault="003F1317" w:rsidP="003F1317">
      <w:pPr>
        <w:widowControl w:val="0"/>
        <w:tabs>
          <w:tab w:val="left" w:pos="6804"/>
        </w:tabs>
        <w:autoSpaceDE w:val="0"/>
        <w:autoSpaceDN w:val="0"/>
        <w:jc w:val="both"/>
        <w:outlineLvl w:val="0"/>
        <w:rPr>
          <w:rFonts w:ascii="Arial" w:eastAsia="Calibri" w:hAnsi="Arial" w:cs="Arial"/>
          <w:lang w:eastAsia="en-US"/>
        </w:rPr>
      </w:pPr>
      <w:r w:rsidRPr="003F1317">
        <w:rPr>
          <w:rFonts w:ascii="Arial" w:eastAsia="Calibri" w:hAnsi="Arial" w:cs="Arial"/>
          <w:lang w:eastAsia="en-US"/>
        </w:rPr>
        <w:t xml:space="preserve">    2. </w:t>
      </w:r>
      <w:proofErr w:type="spellStart"/>
      <w:r w:rsidRPr="003F1317">
        <w:rPr>
          <w:rFonts w:ascii="Arial" w:eastAsia="Calibri" w:hAnsi="Arial" w:cs="Arial"/>
          <w:lang w:eastAsia="en-US"/>
        </w:rPr>
        <w:t>Үзара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F1317">
        <w:rPr>
          <w:rFonts w:ascii="Arial" w:eastAsia="Calibri" w:hAnsi="Arial" w:cs="Arial"/>
          <w:lang w:eastAsia="en-US"/>
        </w:rPr>
        <w:t>салым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F1317">
        <w:rPr>
          <w:rFonts w:ascii="Arial" w:eastAsia="Calibri" w:hAnsi="Arial" w:cs="Arial"/>
          <w:lang w:eastAsia="en-US"/>
        </w:rPr>
        <w:t>акчаларын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F1317">
        <w:rPr>
          <w:rFonts w:ascii="Arial" w:eastAsia="Calibri" w:hAnsi="Arial" w:cs="Arial"/>
          <w:lang w:eastAsia="en-US"/>
        </w:rPr>
        <w:t>түләү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2022 </w:t>
      </w:r>
      <w:proofErr w:type="spellStart"/>
      <w:r w:rsidRPr="003F1317">
        <w:rPr>
          <w:rFonts w:ascii="Arial" w:eastAsia="Calibri" w:hAnsi="Arial" w:cs="Arial"/>
          <w:lang w:eastAsia="en-US"/>
        </w:rPr>
        <w:t>нче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F1317">
        <w:rPr>
          <w:rFonts w:ascii="Arial" w:eastAsia="Calibri" w:hAnsi="Arial" w:cs="Arial"/>
          <w:lang w:eastAsia="en-US"/>
        </w:rPr>
        <w:t>елның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1 </w:t>
      </w:r>
      <w:proofErr w:type="spellStart"/>
      <w:r w:rsidRPr="003F1317">
        <w:rPr>
          <w:rFonts w:ascii="Arial" w:eastAsia="Calibri" w:hAnsi="Arial" w:cs="Arial"/>
          <w:lang w:eastAsia="en-US"/>
        </w:rPr>
        <w:t>нче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F1317">
        <w:rPr>
          <w:rFonts w:ascii="Arial" w:eastAsia="Calibri" w:hAnsi="Arial" w:cs="Arial"/>
          <w:lang w:eastAsia="en-US"/>
        </w:rPr>
        <w:t>гыйнварыннан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2022 </w:t>
      </w:r>
      <w:proofErr w:type="spellStart"/>
      <w:r w:rsidRPr="003F1317">
        <w:rPr>
          <w:rFonts w:ascii="Arial" w:eastAsia="Calibri" w:hAnsi="Arial" w:cs="Arial"/>
          <w:lang w:eastAsia="en-US"/>
        </w:rPr>
        <w:t>нче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F1317">
        <w:rPr>
          <w:rFonts w:ascii="Arial" w:eastAsia="Calibri" w:hAnsi="Arial" w:cs="Arial"/>
          <w:lang w:eastAsia="en-US"/>
        </w:rPr>
        <w:t>елның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31 </w:t>
      </w:r>
      <w:proofErr w:type="spellStart"/>
      <w:r w:rsidRPr="003F1317">
        <w:rPr>
          <w:rFonts w:ascii="Arial" w:eastAsia="Calibri" w:hAnsi="Arial" w:cs="Arial"/>
          <w:lang w:eastAsia="en-US"/>
        </w:rPr>
        <w:t>нче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мартына </w:t>
      </w:r>
      <w:proofErr w:type="spellStart"/>
      <w:r w:rsidRPr="003F1317">
        <w:rPr>
          <w:rFonts w:ascii="Arial" w:eastAsia="Calibri" w:hAnsi="Arial" w:cs="Arial"/>
          <w:lang w:eastAsia="en-US"/>
        </w:rPr>
        <w:t>кадә</w:t>
      </w:r>
      <w:proofErr w:type="gramStart"/>
      <w:r w:rsidRPr="003F1317">
        <w:rPr>
          <w:rFonts w:ascii="Arial" w:eastAsia="Calibri" w:hAnsi="Arial" w:cs="Arial"/>
          <w:lang w:eastAsia="en-US"/>
        </w:rPr>
        <w:t>р</w:t>
      </w:r>
      <w:proofErr w:type="spellEnd"/>
      <w:proofErr w:type="gramEnd"/>
      <w:r w:rsidRPr="003F1317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F1317">
        <w:rPr>
          <w:rFonts w:ascii="Arial" w:eastAsia="Calibri" w:hAnsi="Arial" w:cs="Arial"/>
          <w:lang w:eastAsia="en-US"/>
        </w:rPr>
        <w:t>Югары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F1317">
        <w:rPr>
          <w:rFonts w:ascii="Arial" w:eastAsia="Calibri" w:hAnsi="Arial" w:cs="Arial"/>
          <w:lang w:eastAsia="en-US"/>
        </w:rPr>
        <w:t>Ослан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F1317">
        <w:rPr>
          <w:rFonts w:ascii="Arial" w:eastAsia="Calibri" w:hAnsi="Arial" w:cs="Arial"/>
          <w:lang w:eastAsia="en-US"/>
        </w:rPr>
        <w:t>муниципаль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районы </w:t>
      </w:r>
      <w:r w:rsidR="004F1307" w:rsidRPr="003F1317">
        <w:rPr>
          <w:rFonts w:ascii="Arial" w:hAnsi="Arial" w:cs="Arial"/>
          <w:lang w:val="tt-RU"/>
        </w:rPr>
        <w:t xml:space="preserve">Югары Ослан </w:t>
      </w:r>
      <w:proofErr w:type="spellStart"/>
      <w:r w:rsidRPr="003F1317">
        <w:rPr>
          <w:rFonts w:ascii="Arial" w:eastAsia="Calibri" w:hAnsi="Arial" w:cs="Arial"/>
          <w:lang w:eastAsia="en-US"/>
        </w:rPr>
        <w:t>авыл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F1317">
        <w:rPr>
          <w:rFonts w:ascii="Arial" w:eastAsia="Calibri" w:hAnsi="Arial" w:cs="Arial"/>
          <w:lang w:eastAsia="en-US"/>
        </w:rPr>
        <w:t>җирлеге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F1317">
        <w:rPr>
          <w:rFonts w:ascii="Arial" w:eastAsia="Calibri" w:hAnsi="Arial" w:cs="Arial"/>
          <w:lang w:eastAsia="en-US"/>
        </w:rPr>
        <w:t>территориясендә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F1317">
        <w:rPr>
          <w:rFonts w:ascii="Arial" w:eastAsia="Calibri" w:hAnsi="Arial" w:cs="Arial"/>
          <w:lang w:eastAsia="en-US"/>
        </w:rPr>
        <w:t>теркәлгән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18 </w:t>
      </w:r>
      <w:proofErr w:type="spellStart"/>
      <w:r w:rsidRPr="003F1317">
        <w:rPr>
          <w:rFonts w:ascii="Arial" w:eastAsia="Calibri" w:hAnsi="Arial" w:cs="Arial"/>
          <w:lang w:eastAsia="en-US"/>
        </w:rPr>
        <w:t>яшькә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F1317">
        <w:rPr>
          <w:rFonts w:ascii="Arial" w:eastAsia="Calibri" w:hAnsi="Arial" w:cs="Arial"/>
          <w:lang w:eastAsia="en-US"/>
        </w:rPr>
        <w:t>җиткән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F1317">
        <w:rPr>
          <w:rFonts w:ascii="Arial" w:eastAsia="Calibri" w:hAnsi="Arial" w:cs="Arial"/>
          <w:lang w:eastAsia="en-US"/>
        </w:rPr>
        <w:t>гражданнар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, </w:t>
      </w:r>
      <w:proofErr w:type="spellStart"/>
      <w:r w:rsidRPr="003F1317">
        <w:rPr>
          <w:rFonts w:ascii="Arial" w:eastAsia="Calibri" w:hAnsi="Arial" w:cs="Arial"/>
          <w:lang w:eastAsia="en-US"/>
        </w:rPr>
        <w:t>аларның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F1317">
        <w:rPr>
          <w:rFonts w:ascii="Arial" w:eastAsia="Calibri" w:hAnsi="Arial" w:cs="Arial"/>
          <w:lang w:eastAsia="en-US"/>
        </w:rPr>
        <w:t>халык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F1317">
        <w:rPr>
          <w:rFonts w:ascii="Arial" w:eastAsia="Calibri" w:hAnsi="Arial" w:cs="Arial"/>
          <w:lang w:eastAsia="en-US"/>
        </w:rPr>
        <w:t>җыенында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F1317">
        <w:rPr>
          <w:rFonts w:ascii="Arial" w:eastAsia="Calibri" w:hAnsi="Arial" w:cs="Arial"/>
          <w:lang w:eastAsia="en-US"/>
        </w:rPr>
        <w:t>катнашуларына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F1317">
        <w:rPr>
          <w:rFonts w:ascii="Arial" w:eastAsia="Calibri" w:hAnsi="Arial" w:cs="Arial"/>
          <w:lang w:eastAsia="en-US"/>
        </w:rPr>
        <w:t>һәм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F1317">
        <w:rPr>
          <w:rFonts w:ascii="Arial" w:eastAsia="Calibri" w:hAnsi="Arial" w:cs="Arial"/>
          <w:lang w:eastAsia="en-US"/>
        </w:rPr>
        <w:t>тавыш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F1317">
        <w:rPr>
          <w:rFonts w:ascii="Arial" w:eastAsia="Calibri" w:hAnsi="Arial" w:cs="Arial"/>
          <w:lang w:eastAsia="en-US"/>
        </w:rPr>
        <w:t>биргәндә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F1317">
        <w:rPr>
          <w:rFonts w:ascii="Arial" w:eastAsia="Calibri" w:hAnsi="Arial" w:cs="Arial"/>
          <w:lang w:eastAsia="en-US"/>
        </w:rPr>
        <w:t>белдергән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F1317">
        <w:rPr>
          <w:rFonts w:ascii="Arial" w:eastAsia="Calibri" w:hAnsi="Arial" w:cs="Arial"/>
          <w:lang w:eastAsia="en-US"/>
        </w:rPr>
        <w:t>мөнәсәбәтләренә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F1317">
        <w:rPr>
          <w:rFonts w:ascii="Arial" w:eastAsia="Calibri" w:hAnsi="Arial" w:cs="Arial"/>
          <w:lang w:eastAsia="en-US"/>
        </w:rPr>
        <w:t>карамастан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, </w:t>
      </w:r>
      <w:proofErr w:type="spellStart"/>
      <w:r w:rsidRPr="003F1317">
        <w:rPr>
          <w:rFonts w:ascii="Arial" w:eastAsia="Calibri" w:hAnsi="Arial" w:cs="Arial"/>
          <w:lang w:eastAsia="en-US"/>
        </w:rPr>
        <w:t>башкарыла</w:t>
      </w:r>
      <w:proofErr w:type="spellEnd"/>
      <w:r w:rsidRPr="003F1317">
        <w:rPr>
          <w:rFonts w:ascii="Arial" w:eastAsia="Calibri" w:hAnsi="Arial" w:cs="Arial"/>
          <w:lang w:eastAsia="en-US"/>
        </w:rPr>
        <w:t>.</w:t>
      </w:r>
    </w:p>
    <w:p w:rsidR="003F1317" w:rsidRPr="003F1317" w:rsidRDefault="003F1317" w:rsidP="003F1317">
      <w:pPr>
        <w:widowControl w:val="0"/>
        <w:tabs>
          <w:tab w:val="left" w:pos="6804"/>
        </w:tabs>
        <w:autoSpaceDE w:val="0"/>
        <w:autoSpaceDN w:val="0"/>
        <w:jc w:val="both"/>
        <w:outlineLvl w:val="0"/>
        <w:rPr>
          <w:rFonts w:ascii="Arial" w:eastAsia="Calibri" w:hAnsi="Arial" w:cs="Arial"/>
          <w:lang w:eastAsia="en-US"/>
        </w:rPr>
      </w:pPr>
      <w:r w:rsidRPr="003F1317">
        <w:rPr>
          <w:rFonts w:ascii="Arial" w:eastAsia="Calibri" w:hAnsi="Arial" w:cs="Arial"/>
          <w:lang w:eastAsia="en-US"/>
        </w:rPr>
        <w:t xml:space="preserve">    3. </w:t>
      </w:r>
      <w:proofErr w:type="spellStart"/>
      <w:r w:rsidRPr="003F1317">
        <w:rPr>
          <w:rFonts w:ascii="Arial" w:eastAsia="Calibri" w:hAnsi="Arial" w:cs="Arial"/>
          <w:lang w:eastAsia="en-US"/>
        </w:rPr>
        <w:t>Түбәндәге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категория </w:t>
      </w:r>
      <w:proofErr w:type="spellStart"/>
      <w:r w:rsidRPr="003F1317">
        <w:rPr>
          <w:rFonts w:ascii="Arial" w:eastAsia="Calibri" w:hAnsi="Arial" w:cs="Arial"/>
          <w:lang w:eastAsia="en-US"/>
        </w:rPr>
        <w:t>гражданнар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F1317">
        <w:rPr>
          <w:rFonts w:ascii="Arial" w:eastAsia="Calibri" w:hAnsi="Arial" w:cs="Arial"/>
          <w:lang w:eastAsia="en-US"/>
        </w:rPr>
        <w:t>үзара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F1317">
        <w:rPr>
          <w:rFonts w:ascii="Arial" w:eastAsia="Calibri" w:hAnsi="Arial" w:cs="Arial"/>
          <w:lang w:eastAsia="en-US"/>
        </w:rPr>
        <w:t>салым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F1317">
        <w:rPr>
          <w:rFonts w:ascii="Arial" w:eastAsia="Calibri" w:hAnsi="Arial" w:cs="Arial"/>
          <w:lang w:eastAsia="en-US"/>
        </w:rPr>
        <w:t>акчаларын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F1317">
        <w:rPr>
          <w:rFonts w:ascii="Arial" w:eastAsia="Calibri" w:hAnsi="Arial" w:cs="Arial"/>
          <w:lang w:eastAsia="en-US"/>
        </w:rPr>
        <w:t>түләүдән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F1317">
        <w:rPr>
          <w:rFonts w:ascii="Arial" w:eastAsia="Calibri" w:hAnsi="Arial" w:cs="Arial"/>
          <w:lang w:eastAsia="en-US"/>
        </w:rPr>
        <w:t>азат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F1317">
        <w:rPr>
          <w:rFonts w:ascii="Arial" w:eastAsia="Calibri" w:hAnsi="Arial" w:cs="Arial"/>
          <w:lang w:eastAsia="en-US"/>
        </w:rPr>
        <w:t>ителә</w:t>
      </w:r>
      <w:proofErr w:type="spellEnd"/>
      <w:r w:rsidRPr="003F1317">
        <w:rPr>
          <w:rFonts w:ascii="Arial" w:eastAsia="Calibri" w:hAnsi="Arial" w:cs="Arial"/>
          <w:lang w:eastAsia="en-US"/>
        </w:rPr>
        <w:t>:</w:t>
      </w:r>
    </w:p>
    <w:p w:rsidR="003F1317" w:rsidRPr="003F1317" w:rsidRDefault="003F1317" w:rsidP="003F1317">
      <w:pPr>
        <w:widowControl w:val="0"/>
        <w:tabs>
          <w:tab w:val="left" w:pos="6804"/>
        </w:tabs>
        <w:autoSpaceDE w:val="0"/>
        <w:autoSpaceDN w:val="0"/>
        <w:jc w:val="both"/>
        <w:outlineLvl w:val="0"/>
        <w:rPr>
          <w:rFonts w:ascii="Arial" w:eastAsia="Calibri" w:hAnsi="Arial" w:cs="Arial"/>
          <w:lang w:eastAsia="en-US"/>
        </w:rPr>
      </w:pPr>
      <w:r w:rsidRPr="003F1317">
        <w:rPr>
          <w:rFonts w:ascii="Arial" w:eastAsia="Calibri" w:hAnsi="Arial" w:cs="Arial"/>
          <w:lang w:eastAsia="en-US"/>
        </w:rPr>
        <w:t xml:space="preserve">    а) 1 </w:t>
      </w:r>
      <w:proofErr w:type="spellStart"/>
      <w:r w:rsidRPr="003F1317">
        <w:rPr>
          <w:rFonts w:ascii="Arial" w:eastAsia="Calibri" w:hAnsi="Arial" w:cs="Arial"/>
          <w:lang w:eastAsia="en-US"/>
        </w:rPr>
        <w:t>төркем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F1317">
        <w:rPr>
          <w:rFonts w:ascii="Arial" w:eastAsia="Calibri" w:hAnsi="Arial" w:cs="Arial"/>
          <w:lang w:eastAsia="en-US"/>
        </w:rPr>
        <w:t>инвалидлар</w:t>
      </w:r>
      <w:proofErr w:type="spellEnd"/>
    </w:p>
    <w:p w:rsidR="003F1317" w:rsidRPr="003F1317" w:rsidRDefault="003F1317" w:rsidP="003F1317">
      <w:pPr>
        <w:widowControl w:val="0"/>
        <w:tabs>
          <w:tab w:val="left" w:pos="6804"/>
        </w:tabs>
        <w:autoSpaceDE w:val="0"/>
        <w:autoSpaceDN w:val="0"/>
        <w:jc w:val="both"/>
        <w:outlineLvl w:val="0"/>
        <w:rPr>
          <w:rFonts w:ascii="Arial" w:eastAsia="Calibri" w:hAnsi="Arial" w:cs="Arial"/>
          <w:lang w:eastAsia="en-US"/>
        </w:rPr>
      </w:pPr>
      <w:r w:rsidRPr="003F1317">
        <w:rPr>
          <w:rFonts w:ascii="Arial" w:eastAsia="Calibri" w:hAnsi="Arial" w:cs="Arial"/>
          <w:lang w:eastAsia="en-US"/>
        </w:rPr>
        <w:t xml:space="preserve">     4. </w:t>
      </w:r>
      <w:proofErr w:type="spellStart"/>
      <w:r w:rsidRPr="003F1317">
        <w:rPr>
          <w:rFonts w:ascii="Arial" w:eastAsia="Calibri" w:hAnsi="Arial" w:cs="Arial"/>
          <w:lang w:eastAsia="en-US"/>
        </w:rPr>
        <w:t>Түләү</w:t>
      </w:r>
      <w:proofErr w:type="gramStart"/>
      <w:r w:rsidRPr="003F1317">
        <w:rPr>
          <w:rFonts w:ascii="Arial" w:eastAsia="Calibri" w:hAnsi="Arial" w:cs="Arial"/>
          <w:lang w:eastAsia="en-US"/>
        </w:rPr>
        <w:t>л</w:t>
      </w:r>
      <w:proofErr w:type="gramEnd"/>
      <w:r w:rsidRPr="003F1317">
        <w:rPr>
          <w:rFonts w:ascii="Arial" w:eastAsia="Calibri" w:hAnsi="Arial" w:cs="Arial"/>
          <w:lang w:eastAsia="en-US"/>
        </w:rPr>
        <w:t>әр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F1317">
        <w:rPr>
          <w:rFonts w:ascii="Arial" w:eastAsia="Calibri" w:hAnsi="Arial" w:cs="Arial"/>
          <w:lang w:eastAsia="en-US"/>
        </w:rPr>
        <w:t>күләме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F1317">
        <w:rPr>
          <w:rFonts w:ascii="Arial" w:eastAsia="Calibri" w:hAnsi="Arial" w:cs="Arial"/>
          <w:lang w:eastAsia="en-US"/>
        </w:rPr>
        <w:t>гражданнарның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F1317">
        <w:rPr>
          <w:rFonts w:ascii="Arial" w:eastAsia="Calibri" w:hAnsi="Arial" w:cs="Arial"/>
          <w:lang w:eastAsia="en-US"/>
        </w:rPr>
        <w:t>түбәндәге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F1317">
        <w:rPr>
          <w:rFonts w:ascii="Arial" w:eastAsia="Calibri" w:hAnsi="Arial" w:cs="Arial"/>
          <w:lang w:eastAsia="en-US"/>
        </w:rPr>
        <w:t>категорияләре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F1317">
        <w:rPr>
          <w:rFonts w:ascii="Arial" w:eastAsia="Calibri" w:hAnsi="Arial" w:cs="Arial"/>
          <w:lang w:eastAsia="en-US"/>
        </w:rPr>
        <w:t>өчен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F1317">
        <w:rPr>
          <w:rFonts w:ascii="Arial" w:eastAsia="Calibri" w:hAnsi="Arial" w:cs="Arial"/>
          <w:lang w:eastAsia="en-US"/>
        </w:rPr>
        <w:t>гражданнар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F1317">
        <w:rPr>
          <w:rFonts w:ascii="Arial" w:eastAsia="Calibri" w:hAnsi="Arial" w:cs="Arial"/>
          <w:lang w:eastAsia="en-US"/>
        </w:rPr>
        <w:t>җыены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F1317">
        <w:rPr>
          <w:rFonts w:ascii="Arial" w:eastAsia="Calibri" w:hAnsi="Arial" w:cs="Arial"/>
          <w:lang w:eastAsia="en-US"/>
        </w:rPr>
        <w:t>турында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F1317">
        <w:rPr>
          <w:rFonts w:ascii="Arial" w:eastAsia="Calibri" w:hAnsi="Arial" w:cs="Arial"/>
          <w:lang w:eastAsia="en-US"/>
        </w:rPr>
        <w:t>Карарда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F1317">
        <w:rPr>
          <w:rFonts w:ascii="Arial" w:eastAsia="Calibri" w:hAnsi="Arial" w:cs="Arial"/>
          <w:lang w:eastAsia="en-US"/>
        </w:rPr>
        <w:t>билгеләнгән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F1317">
        <w:rPr>
          <w:rFonts w:ascii="Arial" w:eastAsia="Calibri" w:hAnsi="Arial" w:cs="Arial"/>
          <w:lang w:eastAsia="en-US"/>
        </w:rPr>
        <w:t>сумманың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50 </w:t>
      </w:r>
      <w:proofErr w:type="spellStart"/>
      <w:r w:rsidRPr="003F1317">
        <w:rPr>
          <w:rFonts w:ascii="Arial" w:eastAsia="Calibri" w:hAnsi="Arial" w:cs="Arial"/>
          <w:lang w:eastAsia="en-US"/>
        </w:rPr>
        <w:t>процентын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F1317">
        <w:rPr>
          <w:rFonts w:ascii="Arial" w:eastAsia="Calibri" w:hAnsi="Arial" w:cs="Arial"/>
          <w:lang w:eastAsia="en-US"/>
        </w:rPr>
        <w:t>тәшкил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F1317">
        <w:rPr>
          <w:rFonts w:ascii="Arial" w:eastAsia="Calibri" w:hAnsi="Arial" w:cs="Arial"/>
          <w:lang w:eastAsia="en-US"/>
        </w:rPr>
        <w:t>итә</w:t>
      </w:r>
      <w:proofErr w:type="spellEnd"/>
      <w:r w:rsidRPr="003F1317">
        <w:rPr>
          <w:rFonts w:ascii="Arial" w:eastAsia="Calibri" w:hAnsi="Arial" w:cs="Arial"/>
          <w:lang w:eastAsia="en-US"/>
        </w:rPr>
        <w:t>:</w:t>
      </w:r>
    </w:p>
    <w:p w:rsidR="003F1317" w:rsidRPr="003F1317" w:rsidRDefault="003F1317" w:rsidP="003F1317">
      <w:pPr>
        <w:widowControl w:val="0"/>
        <w:tabs>
          <w:tab w:val="left" w:pos="6804"/>
        </w:tabs>
        <w:autoSpaceDE w:val="0"/>
        <w:autoSpaceDN w:val="0"/>
        <w:jc w:val="both"/>
        <w:outlineLvl w:val="0"/>
        <w:rPr>
          <w:rFonts w:ascii="Arial" w:eastAsia="Calibri" w:hAnsi="Arial" w:cs="Arial"/>
          <w:lang w:eastAsia="en-US"/>
        </w:rPr>
      </w:pPr>
      <w:r w:rsidRPr="003F1317">
        <w:rPr>
          <w:rFonts w:ascii="Arial" w:eastAsia="Calibri" w:hAnsi="Arial" w:cs="Arial"/>
          <w:lang w:eastAsia="en-US"/>
        </w:rPr>
        <w:t xml:space="preserve">    а) </w:t>
      </w:r>
      <w:proofErr w:type="spellStart"/>
      <w:r w:rsidRPr="003F1317">
        <w:rPr>
          <w:rFonts w:ascii="Arial" w:eastAsia="Calibri" w:hAnsi="Arial" w:cs="Arial"/>
          <w:lang w:eastAsia="en-US"/>
        </w:rPr>
        <w:t>кү</w:t>
      </w:r>
      <w:proofErr w:type="gramStart"/>
      <w:r w:rsidRPr="003F1317">
        <w:rPr>
          <w:rFonts w:ascii="Arial" w:eastAsia="Calibri" w:hAnsi="Arial" w:cs="Arial"/>
          <w:lang w:eastAsia="en-US"/>
        </w:rPr>
        <w:t>п</w:t>
      </w:r>
      <w:proofErr w:type="spellEnd"/>
      <w:proofErr w:type="gramEnd"/>
      <w:r w:rsidRPr="003F1317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F1317">
        <w:rPr>
          <w:rFonts w:ascii="Arial" w:eastAsia="Calibri" w:hAnsi="Arial" w:cs="Arial"/>
          <w:lang w:eastAsia="en-US"/>
        </w:rPr>
        <w:t>балалы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F1317">
        <w:rPr>
          <w:rFonts w:ascii="Arial" w:eastAsia="Calibri" w:hAnsi="Arial" w:cs="Arial"/>
          <w:lang w:eastAsia="en-US"/>
        </w:rPr>
        <w:t>гаиләләр</w:t>
      </w:r>
      <w:proofErr w:type="spellEnd"/>
      <w:r w:rsidRPr="003F1317">
        <w:rPr>
          <w:rFonts w:ascii="Arial" w:eastAsia="Calibri" w:hAnsi="Arial" w:cs="Arial"/>
          <w:lang w:eastAsia="en-US"/>
        </w:rPr>
        <w:t>,</w:t>
      </w:r>
    </w:p>
    <w:p w:rsidR="003F1317" w:rsidRPr="003F1317" w:rsidRDefault="003F1317" w:rsidP="003F1317">
      <w:pPr>
        <w:widowControl w:val="0"/>
        <w:tabs>
          <w:tab w:val="left" w:pos="6804"/>
        </w:tabs>
        <w:autoSpaceDE w:val="0"/>
        <w:autoSpaceDN w:val="0"/>
        <w:jc w:val="both"/>
        <w:outlineLvl w:val="0"/>
        <w:rPr>
          <w:rFonts w:ascii="Arial" w:eastAsia="Calibri" w:hAnsi="Arial" w:cs="Arial"/>
          <w:lang w:eastAsia="en-US"/>
        </w:rPr>
      </w:pPr>
      <w:r w:rsidRPr="003F1317">
        <w:rPr>
          <w:rFonts w:ascii="Arial" w:eastAsia="Calibri" w:hAnsi="Arial" w:cs="Arial"/>
          <w:lang w:eastAsia="en-US"/>
        </w:rPr>
        <w:t xml:space="preserve">    б) </w:t>
      </w:r>
      <w:proofErr w:type="spellStart"/>
      <w:r w:rsidRPr="003F1317">
        <w:rPr>
          <w:rFonts w:ascii="Arial" w:eastAsia="Calibri" w:hAnsi="Arial" w:cs="Arial"/>
          <w:lang w:eastAsia="en-US"/>
        </w:rPr>
        <w:t>көндезге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F1317">
        <w:rPr>
          <w:rFonts w:ascii="Arial" w:eastAsia="Calibri" w:hAnsi="Arial" w:cs="Arial"/>
          <w:lang w:eastAsia="en-US"/>
        </w:rPr>
        <w:t>уку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F1317">
        <w:rPr>
          <w:rFonts w:ascii="Arial" w:eastAsia="Calibri" w:hAnsi="Arial" w:cs="Arial"/>
          <w:lang w:eastAsia="en-US"/>
        </w:rPr>
        <w:t>йортлары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F1317">
        <w:rPr>
          <w:rFonts w:ascii="Arial" w:eastAsia="Calibri" w:hAnsi="Arial" w:cs="Arial"/>
          <w:lang w:eastAsia="en-US"/>
        </w:rPr>
        <w:t>студентлары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, </w:t>
      </w:r>
    </w:p>
    <w:p w:rsidR="003F1317" w:rsidRPr="003F1317" w:rsidRDefault="003F1317" w:rsidP="003F1317">
      <w:pPr>
        <w:widowControl w:val="0"/>
        <w:tabs>
          <w:tab w:val="left" w:pos="6804"/>
        </w:tabs>
        <w:autoSpaceDE w:val="0"/>
        <w:autoSpaceDN w:val="0"/>
        <w:jc w:val="both"/>
        <w:outlineLvl w:val="0"/>
        <w:rPr>
          <w:rFonts w:ascii="Arial" w:eastAsia="Calibri" w:hAnsi="Arial" w:cs="Arial"/>
          <w:lang w:eastAsia="en-US"/>
        </w:rPr>
      </w:pPr>
      <w:r w:rsidRPr="003F1317">
        <w:rPr>
          <w:rFonts w:ascii="Arial" w:eastAsia="Calibri" w:hAnsi="Arial" w:cs="Arial"/>
          <w:lang w:eastAsia="en-US"/>
        </w:rPr>
        <w:t xml:space="preserve">     в) тыл </w:t>
      </w:r>
      <w:proofErr w:type="spellStart"/>
      <w:r w:rsidRPr="003F1317">
        <w:rPr>
          <w:rFonts w:ascii="Arial" w:eastAsia="Calibri" w:hAnsi="Arial" w:cs="Arial"/>
          <w:lang w:eastAsia="en-US"/>
        </w:rPr>
        <w:t>хезмәтчәннәре</w:t>
      </w:r>
      <w:proofErr w:type="spellEnd"/>
    </w:p>
    <w:p w:rsidR="003F1317" w:rsidRPr="003F1317" w:rsidRDefault="003F1317" w:rsidP="003F1317">
      <w:pPr>
        <w:widowControl w:val="0"/>
        <w:tabs>
          <w:tab w:val="left" w:pos="6804"/>
        </w:tabs>
        <w:autoSpaceDE w:val="0"/>
        <w:autoSpaceDN w:val="0"/>
        <w:jc w:val="both"/>
        <w:outlineLvl w:val="0"/>
        <w:rPr>
          <w:rFonts w:ascii="Arial" w:eastAsia="Calibri" w:hAnsi="Arial" w:cs="Arial"/>
          <w:lang w:eastAsia="en-US"/>
        </w:rPr>
      </w:pPr>
      <w:r w:rsidRPr="003F1317">
        <w:rPr>
          <w:rFonts w:ascii="Arial" w:eastAsia="Calibri" w:hAnsi="Arial" w:cs="Arial"/>
          <w:lang w:eastAsia="en-US"/>
        </w:rPr>
        <w:t xml:space="preserve">     5. </w:t>
      </w:r>
      <w:proofErr w:type="spellStart"/>
      <w:r w:rsidRPr="003F1317">
        <w:rPr>
          <w:rFonts w:ascii="Arial" w:eastAsia="Calibri" w:hAnsi="Arial" w:cs="Arial"/>
          <w:lang w:eastAsia="en-US"/>
        </w:rPr>
        <w:t>Бер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F1317">
        <w:rPr>
          <w:rFonts w:ascii="Arial" w:eastAsia="Calibri" w:hAnsi="Arial" w:cs="Arial"/>
          <w:lang w:eastAsia="en-US"/>
        </w:rPr>
        <w:t>тапкыр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F1317">
        <w:rPr>
          <w:rFonts w:ascii="Arial" w:eastAsia="Calibri" w:hAnsi="Arial" w:cs="Arial"/>
          <w:lang w:eastAsia="en-US"/>
        </w:rPr>
        <w:t>түләү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F1317">
        <w:rPr>
          <w:rFonts w:ascii="Arial" w:eastAsia="Calibri" w:hAnsi="Arial" w:cs="Arial"/>
          <w:lang w:eastAsia="en-US"/>
        </w:rPr>
        <w:t>турында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F1317">
        <w:rPr>
          <w:rFonts w:ascii="Arial" w:eastAsia="Calibri" w:hAnsi="Arial" w:cs="Arial"/>
          <w:lang w:eastAsia="en-US"/>
        </w:rPr>
        <w:t>белдерү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(</w:t>
      </w:r>
      <w:proofErr w:type="spellStart"/>
      <w:proofErr w:type="gramStart"/>
      <w:r w:rsidRPr="003F1317">
        <w:rPr>
          <w:rFonts w:ascii="Arial" w:eastAsia="Calibri" w:hAnsi="Arial" w:cs="Arial"/>
          <w:lang w:eastAsia="en-US"/>
        </w:rPr>
        <w:t>хәб</w:t>
      </w:r>
      <w:proofErr w:type="gramEnd"/>
      <w:r w:rsidRPr="003F1317">
        <w:rPr>
          <w:rFonts w:ascii="Arial" w:eastAsia="Calibri" w:hAnsi="Arial" w:cs="Arial"/>
          <w:lang w:eastAsia="en-US"/>
        </w:rPr>
        <w:t>әрнамә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) </w:t>
      </w:r>
      <w:proofErr w:type="spellStart"/>
      <w:r w:rsidRPr="003F1317">
        <w:rPr>
          <w:rFonts w:ascii="Arial" w:eastAsia="Calibri" w:hAnsi="Arial" w:cs="Arial"/>
          <w:lang w:eastAsia="en-US"/>
        </w:rPr>
        <w:t>бланкы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F1317">
        <w:rPr>
          <w:rFonts w:ascii="Arial" w:eastAsia="Calibri" w:hAnsi="Arial" w:cs="Arial"/>
          <w:lang w:eastAsia="en-US"/>
        </w:rPr>
        <w:t>гражданнарга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почта </w:t>
      </w:r>
      <w:proofErr w:type="spellStart"/>
      <w:r w:rsidRPr="003F1317">
        <w:rPr>
          <w:rFonts w:ascii="Arial" w:eastAsia="Calibri" w:hAnsi="Arial" w:cs="Arial"/>
          <w:lang w:eastAsia="en-US"/>
        </w:rPr>
        <w:t>элемтәсе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F1317">
        <w:rPr>
          <w:rFonts w:ascii="Arial" w:eastAsia="Calibri" w:hAnsi="Arial" w:cs="Arial"/>
          <w:lang w:eastAsia="en-US"/>
        </w:rPr>
        <w:t>аша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F1317">
        <w:rPr>
          <w:rFonts w:ascii="Arial" w:eastAsia="Calibri" w:hAnsi="Arial" w:cs="Arial"/>
          <w:lang w:eastAsia="en-US"/>
        </w:rPr>
        <w:t>имза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F1317">
        <w:rPr>
          <w:rFonts w:ascii="Arial" w:eastAsia="Calibri" w:hAnsi="Arial" w:cs="Arial"/>
          <w:lang w:eastAsia="en-US"/>
        </w:rPr>
        <w:t>астында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F1317">
        <w:rPr>
          <w:rFonts w:ascii="Arial" w:eastAsia="Calibri" w:hAnsi="Arial" w:cs="Arial"/>
          <w:lang w:eastAsia="en-US"/>
        </w:rPr>
        <w:t>тапшыру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юлы </w:t>
      </w:r>
      <w:proofErr w:type="spellStart"/>
      <w:r w:rsidRPr="003F1317">
        <w:rPr>
          <w:rFonts w:ascii="Arial" w:eastAsia="Calibri" w:hAnsi="Arial" w:cs="Arial"/>
          <w:lang w:eastAsia="en-US"/>
        </w:rPr>
        <w:t>белән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F1317">
        <w:rPr>
          <w:rFonts w:ascii="Arial" w:eastAsia="Calibri" w:hAnsi="Arial" w:cs="Arial"/>
          <w:lang w:eastAsia="en-US"/>
        </w:rPr>
        <w:t>җиткерелә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. </w:t>
      </w:r>
    </w:p>
    <w:p w:rsidR="003F1317" w:rsidRPr="003F1317" w:rsidRDefault="003F1317" w:rsidP="003F1317">
      <w:pPr>
        <w:widowControl w:val="0"/>
        <w:tabs>
          <w:tab w:val="left" w:pos="6804"/>
        </w:tabs>
        <w:autoSpaceDE w:val="0"/>
        <w:autoSpaceDN w:val="0"/>
        <w:jc w:val="both"/>
        <w:outlineLvl w:val="0"/>
        <w:rPr>
          <w:rFonts w:ascii="Arial" w:eastAsia="Calibri" w:hAnsi="Arial" w:cs="Arial"/>
          <w:lang w:eastAsia="en-US"/>
        </w:rPr>
      </w:pPr>
      <w:proofErr w:type="spellStart"/>
      <w:r w:rsidRPr="003F1317">
        <w:rPr>
          <w:rFonts w:ascii="Arial" w:eastAsia="Calibri" w:hAnsi="Arial" w:cs="Arial"/>
          <w:lang w:eastAsia="en-US"/>
        </w:rPr>
        <w:t>Хәбәрнамәдә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(</w:t>
      </w:r>
      <w:proofErr w:type="spellStart"/>
      <w:proofErr w:type="gramStart"/>
      <w:r w:rsidRPr="003F1317">
        <w:rPr>
          <w:rFonts w:ascii="Arial" w:eastAsia="Calibri" w:hAnsi="Arial" w:cs="Arial"/>
          <w:lang w:eastAsia="en-US"/>
        </w:rPr>
        <w:t>хәб</w:t>
      </w:r>
      <w:proofErr w:type="gramEnd"/>
      <w:r w:rsidRPr="003F1317">
        <w:rPr>
          <w:rFonts w:ascii="Arial" w:eastAsia="Calibri" w:hAnsi="Arial" w:cs="Arial"/>
          <w:lang w:eastAsia="en-US"/>
        </w:rPr>
        <w:t>әрнамәдә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) </w:t>
      </w:r>
      <w:proofErr w:type="spellStart"/>
      <w:r w:rsidRPr="003F1317">
        <w:rPr>
          <w:rFonts w:ascii="Arial" w:eastAsia="Calibri" w:hAnsi="Arial" w:cs="Arial"/>
          <w:lang w:eastAsia="en-US"/>
        </w:rPr>
        <w:t>гражданнарның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F1317">
        <w:rPr>
          <w:rFonts w:ascii="Arial" w:eastAsia="Calibri" w:hAnsi="Arial" w:cs="Arial"/>
          <w:lang w:eastAsia="en-US"/>
        </w:rPr>
        <w:t>үзара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F1317">
        <w:rPr>
          <w:rFonts w:ascii="Arial" w:eastAsia="Calibri" w:hAnsi="Arial" w:cs="Arial"/>
          <w:lang w:eastAsia="en-US"/>
        </w:rPr>
        <w:t>салым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F1317">
        <w:rPr>
          <w:rFonts w:ascii="Arial" w:eastAsia="Calibri" w:hAnsi="Arial" w:cs="Arial"/>
          <w:lang w:eastAsia="en-US"/>
        </w:rPr>
        <w:t>акчаларын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F1317">
        <w:rPr>
          <w:rFonts w:ascii="Arial" w:eastAsia="Calibri" w:hAnsi="Arial" w:cs="Arial"/>
          <w:lang w:eastAsia="en-US"/>
        </w:rPr>
        <w:t>күчерүнең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F1317">
        <w:rPr>
          <w:rFonts w:ascii="Arial" w:eastAsia="Calibri" w:hAnsi="Arial" w:cs="Arial"/>
          <w:lang w:eastAsia="en-US"/>
        </w:rPr>
        <w:t>түләү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F1317">
        <w:rPr>
          <w:rFonts w:ascii="Arial" w:eastAsia="Calibri" w:hAnsi="Arial" w:cs="Arial"/>
          <w:lang w:eastAsia="en-US"/>
        </w:rPr>
        <w:t>реквизитлары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, </w:t>
      </w:r>
      <w:proofErr w:type="spellStart"/>
      <w:r w:rsidRPr="003F1317">
        <w:rPr>
          <w:rFonts w:ascii="Arial" w:eastAsia="Calibri" w:hAnsi="Arial" w:cs="Arial"/>
          <w:lang w:eastAsia="en-US"/>
        </w:rPr>
        <w:t>бер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F1317">
        <w:rPr>
          <w:rFonts w:ascii="Arial" w:eastAsia="Calibri" w:hAnsi="Arial" w:cs="Arial"/>
          <w:lang w:eastAsia="en-US"/>
        </w:rPr>
        <w:t>тапкыр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F1317">
        <w:rPr>
          <w:rFonts w:ascii="Arial" w:eastAsia="Calibri" w:hAnsi="Arial" w:cs="Arial"/>
          <w:lang w:eastAsia="en-US"/>
        </w:rPr>
        <w:t>бирелә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F1317">
        <w:rPr>
          <w:rFonts w:ascii="Arial" w:eastAsia="Calibri" w:hAnsi="Arial" w:cs="Arial"/>
          <w:lang w:eastAsia="en-US"/>
        </w:rPr>
        <w:t>торган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F1317">
        <w:rPr>
          <w:rFonts w:ascii="Arial" w:eastAsia="Calibri" w:hAnsi="Arial" w:cs="Arial"/>
          <w:lang w:eastAsia="en-US"/>
        </w:rPr>
        <w:t>түләү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F1317">
        <w:rPr>
          <w:rFonts w:ascii="Arial" w:eastAsia="Calibri" w:hAnsi="Arial" w:cs="Arial"/>
          <w:lang w:eastAsia="en-US"/>
        </w:rPr>
        <w:t>суммасы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, </w:t>
      </w:r>
      <w:proofErr w:type="spellStart"/>
      <w:r w:rsidRPr="003F1317">
        <w:rPr>
          <w:rFonts w:ascii="Arial" w:eastAsia="Calibri" w:hAnsi="Arial" w:cs="Arial"/>
          <w:lang w:eastAsia="en-US"/>
        </w:rPr>
        <w:t>аны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F1317">
        <w:rPr>
          <w:rFonts w:ascii="Arial" w:eastAsia="Calibri" w:hAnsi="Arial" w:cs="Arial"/>
          <w:lang w:eastAsia="en-US"/>
        </w:rPr>
        <w:t>түләү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F1317">
        <w:rPr>
          <w:rFonts w:ascii="Arial" w:eastAsia="Calibri" w:hAnsi="Arial" w:cs="Arial"/>
          <w:lang w:eastAsia="en-US"/>
        </w:rPr>
        <w:t>вакыты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F1317">
        <w:rPr>
          <w:rFonts w:ascii="Arial" w:eastAsia="Calibri" w:hAnsi="Arial" w:cs="Arial"/>
          <w:lang w:eastAsia="en-US"/>
        </w:rPr>
        <w:t>булырга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F1317">
        <w:rPr>
          <w:rFonts w:ascii="Arial" w:eastAsia="Calibri" w:hAnsi="Arial" w:cs="Arial"/>
          <w:lang w:eastAsia="en-US"/>
        </w:rPr>
        <w:t>тиеш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. </w:t>
      </w:r>
    </w:p>
    <w:p w:rsidR="003F1317" w:rsidRPr="003F1317" w:rsidRDefault="003F1317" w:rsidP="003F1317">
      <w:pPr>
        <w:widowControl w:val="0"/>
        <w:tabs>
          <w:tab w:val="left" w:pos="6804"/>
        </w:tabs>
        <w:autoSpaceDE w:val="0"/>
        <w:autoSpaceDN w:val="0"/>
        <w:jc w:val="both"/>
        <w:outlineLvl w:val="0"/>
        <w:rPr>
          <w:rFonts w:ascii="Arial" w:eastAsia="Calibri" w:hAnsi="Arial" w:cs="Arial"/>
          <w:lang w:eastAsia="en-US"/>
        </w:rPr>
      </w:pPr>
      <w:r w:rsidRPr="003F1317">
        <w:rPr>
          <w:rFonts w:ascii="Arial" w:eastAsia="Calibri" w:hAnsi="Arial" w:cs="Arial"/>
          <w:lang w:eastAsia="en-US"/>
        </w:rPr>
        <w:t xml:space="preserve">     6. </w:t>
      </w:r>
      <w:proofErr w:type="spellStart"/>
      <w:r w:rsidRPr="003F1317">
        <w:rPr>
          <w:rFonts w:ascii="Arial" w:eastAsia="Calibri" w:hAnsi="Arial" w:cs="Arial"/>
          <w:lang w:eastAsia="en-US"/>
        </w:rPr>
        <w:t>Югары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F1317">
        <w:rPr>
          <w:rFonts w:ascii="Arial" w:eastAsia="Calibri" w:hAnsi="Arial" w:cs="Arial"/>
          <w:lang w:eastAsia="en-US"/>
        </w:rPr>
        <w:t>Ослан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F1317">
        <w:rPr>
          <w:rFonts w:ascii="Arial" w:eastAsia="Calibri" w:hAnsi="Arial" w:cs="Arial"/>
          <w:lang w:eastAsia="en-US"/>
        </w:rPr>
        <w:t>муниципаль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районы </w:t>
      </w:r>
      <w:r w:rsidR="004F1307" w:rsidRPr="003F1317">
        <w:rPr>
          <w:rFonts w:ascii="Arial" w:hAnsi="Arial" w:cs="Arial"/>
          <w:lang w:val="tt-RU"/>
        </w:rPr>
        <w:t xml:space="preserve">Югары Ослан </w:t>
      </w:r>
      <w:proofErr w:type="spellStart"/>
      <w:r w:rsidRPr="003F1317">
        <w:rPr>
          <w:rFonts w:ascii="Arial" w:eastAsia="Calibri" w:hAnsi="Arial" w:cs="Arial"/>
          <w:lang w:eastAsia="en-US"/>
        </w:rPr>
        <w:t>авыл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F1317">
        <w:rPr>
          <w:rFonts w:ascii="Arial" w:eastAsia="Calibri" w:hAnsi="Arial" w:cs="Arial"/>
          <w:lang w:eastAsia="en-US"/>
        </w:rPr>
        <w:t>җирлеге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F1317">
        <w:rPr>
          <w:rFonts w:ascii="Arial" w:eastAsia="Calibri" w:hAnsi="Arial" w:cs="Arial"/>
          <w:lang w:eastAsia="en-US"/>
        </w:rPr>
        <w:t>Башкарма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F1317">
        <w:rPr>
          <w:rFonts w:ascii="Arial" w:eastAsia="Calibri" w:hAnsi="Arial" w:cs="Arial"/>
          <w:lang w:eastAsia="en-US"/>
        </w:rPr>
        <w:t>комитетының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F1317">
        <w:rPr>
          <w:rFonts w:ascii="Arial" w:eastAsia="Calibri" w:hAnsi="Arial" w:cs="Arial"/>
          <w:lang w:eastAsia="en-US"/>
        </w:rPr>
        <w:t>шәхси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F1317">
        <w:rPr>
          <w:rFonts w:ascii="Arial" w:eastAsia="Calibri" w:hAnsi="Arial" w:cs="Arial"/>
          <w:lang w:eastAsia="en-US"/>
        </w:rPr>
        <w:t>счетына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F1317">
        <w:rPr>
          <w:rFonts w:ascii="Arial" w:eastAsia="Calibri" w:hAnsi="Arial" w:cs="Arial"/>
          <w:lang w:eastAsia="en-US"/>
        </w:rPr>
        <w:t>гражданнардан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F1317">
        <w:rPr>
          <w:rFonts w:ascii="Arial" w:eastAsia="Calibri" w:hAnsi="Arial" w:cs="Arial"/>
          <w:lang w:eastAsia="en-US"/>
        </w:rPr>
        <w:t>алынган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F1317">
        <w:rPr>
          <w:rFonts w:ascii="Arial" w:eastAsia="Calibri" w:hAnsi="Arial" w:cs="Arial"/>
          <w:lang w:eastAsia="en-US"/>
        </w:rPr>
        <w:t>үзара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F1317">
        <w:rPr>
          <w:rFonts w:ascii="Arial" w:eastAsia="Calibri" w:hAnsi="Arial" w:cs="Arial"/>
          <w:lang w:eastAsia="en-US"/>
        </w:rPr>
        <w:t>салым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F1317">
        <w:rPr>
          <w:rFonts w:ascii="Arial" w:eastAsia="Calibri" w:hAnsi="Arial" w:cs="Arial"/>
          <w:lang w:eastAsia="en-US"/>
        </w:rPr>
        <w:t>акчалары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F1317">
        <w:rPr>
          <w:rFonts w:ascii="Arial" w:eastAsia="Calibri" w:hAnsi="Arial" w:cs="Arial"/>
          <w:lang w:eastAsia="en-US"/>
        </w:rPr>
        <w:t>керә</w:t>
      </w:r>
      <w:proofErr w:type="spellEnd"/>
      <w:r w:rsidRPr="003F1317">
        <w:rPr>
          <w:rFonts w:ascii="Arial" w:eastAsia="Calibri" w:hAnsi="Arial" w:cs="Arial"/>
          <w:lang w:eastAsia="en-US"/>
        </w:rPr>
        <w:t>.</w:t>
      </w:r>
    </w:p>
    <w:p w:rsidR="003F1317" w:rsidRPr="003F1317" w:rsidRDefault="003F1317" w:rsidP="003F1317">
      <w:pPr>
        <w:widowControl w:val="0"/>
        <w:tabs>
          <w:tab w:val="left" w:pos="6804"/>
        </w:tabs>
        <w:autoSpaceDE w:val="0"/>
        <w:autoSpaceDN w:val="0"/>
        <w:jc w:val="both"/>
        <w:outlineLvl w:val="0"/>
        <w:rPr>
          <w:rFonts w:ascii="Arial" w:eastAsia="Calibri" w:hAnsi="Arial" w:cs="Arial"/>
          <w:lang w:eastAsia="en-US"/>
        </w:rPr>
      </w:pPr>
      <w:r w:rsidRPr="003F1317">
        <w:rPr>
          <w:rFonts w:ascii="Arial" w:eastAsia="Calibri" w:hAnsi="Arial" w:cs="Arial"/>
          <w:lang w:eastAsia="en-US"/>
        </w:rPr>
        <w:t xml:space="preserve">    7. </w:t>
      </w:r>
      <w:proofErr w:type="spellStart"/>
      <w:r w:rsidRPr="003F1317">
        <w:rPr>
          <w:rFonts w:ascii="Arial" w:eastAsia="Calibri" w:hAnsi="Arial" w:cs="Arial"/>
          <w:lang w:eastAsia="en-US"/>
        </w:rPr>
        <w:t>Түләү</w:t>
      </w:r>
      <w:proofErr w:type="gramStart"/>
      <w:r w:rsidRPr="003F1317">
        <w:rPr>
          <w:rFonts w:ascii="Arial" w:eastAsia="Calibri" w:hAnsi="Arial" w:cs="Arial"/>
          <w:lang w:eastAsia="en-US"/>
        </w:rPr>
        <w:t>л</w:t>
      </w:r>
      <w:proofErr w:type="gramEnd"/>
      <w:r w:rsidRPr="003F1317">
        <w:rPr>
          <w:rFonts w:ascii="Arial" w:eastAsia="Calibri" w:hAnsi="Arial" w:cs="Arial"/>
          <w:lang w:eastAsia="en-US"/>
        </w:rPr>
        <w:t>әр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физик </w:t>
      </w:r>
      <w:proofErr w:type="spellStart"/>
      <w:r w:rsidRPr="003F1317">
        <w:rPr>
          <w:rFonts w:ascii="Arial" w:eastAsia="Calibri" w:hAnsi="Arial" w:cs="Arial"/>
          <w:lang w:eastAsia="en-US"/>
        </w:rPr>
        <w:t>затлар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F1317">
        <w:rPr>
          <w:rFonts w:ascii="Arial" w:eastAsia="Calibri" w:hAnsi="Arial" w:cs="Arial"/>
          <w:lang w:eastAsia="en-US"/>
        </w:rPr>
        <w:t>йөкләмәсе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F1317">
        <w:rPr>
          <w:rFonts w:ascii="Arial" w:eastAsia="Calibri" w:hAnsi="Arial" w:cs="Arial"/>
          <w:lang w:eastAsia="en-US"/>
        </w:rPr>
        <w:t>буенча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F1317">
        <w:rPr>
          <w:rFonts w:ascii="Arial" w:eastAsia="Calibri" w:hAnsi="Arial" w:cs="Arial"/>
          <w:lang w:eastAsia="en-US"/>
        </w:rPr>
        <w:t>исәп-хисап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F1317">
        <w:rPr>
          <w:rFonts w:ascii="Arial" w:eastAsia="Calibri" w:hAnsi="Arial" w:cs="Arial"/>
          <w:lang w:eastAsia="en-US"/>
        </w:rPr>
        <w:t>ясау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F1317">
        <w:rPr>
          <w:rFonts w:ascii="Arial" w:eastAsia="Calibri" w:hAnsi="Arial" w:cs="Arial"/>
          <w:lang w:eastAsia="en-US"/>
        </w:rPr>
        <w:t>хокукына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F1317">
        <w:rPr>
          <w:rFonts w:ascii="Arial" w:eastAsia="Calibri" w:hAnsi="Arial" w:cs="Arial"/>
          <w:lang w:eastAsia="en-US"/>
        </w:rPr>
        <w:t>ия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F1317">
        <w:rPr>
          <w:rFonts w:ascii="Arial" w:eastAsia="Calibri" w:hAnsi="Arial" w:cs="Arial"/>
          <w:lang w:eastAsia="en-US"/>
        </w:rPr>
        <w:t>булган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F1317">
        <w:rPr>
          <w:rFonts w:ascii="Arial" w:eastAsia="Calibri" w:hAnsi="Arial" w:cs="Arial"/>
          <w:lang w:eastAsia="en-US"/>
        </w:rPr>
        <w:t>оешма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F1317">
        <w:rPr>
          <w:rFonts w:ascii="Arial" w:eastAsia="Calibri" w:hAnsi="Arial" w:cs="Arial"/>
          <w:lang w:eastAsia="en-US"/>
        </w:rPr>
        <w:t>аша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F1317">
        <w:rPr>
          <w:rFonts w:ascii="Arial" w:eastAsia="Calibri" w:hAnsi="Arial" w:cs="Arial"/>
          <w:lang w:eastAsia="en-US"/>
        </w:rPr>
        <w:t>яисә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Татарстан </w:t>
      </w:r>
      <w:proofErr w:type="spellStart"/>
      <w:r w:rsidRPr="003F1317">
        <w:rPr>
          <w:rFonts w:ascii="Arial" w:eastAsia="Calibri" w:hAnsi="Arial" w:cs="Arial"/>
          <w:lang w:eastAsia="en-US"/>
        </w:rPr>
        <w:t>Республикасы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F1317">
        <w:rPr>
          <w:rFonts w:ascii="Arial" w:eastAsia="Calibri" w:hAnsi="Arial" w:cs="Arial"/>
          <w:lang w:eastAsia="en-US"/>
        </w:rPr>
        <w:t>дәүләт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F1317">
        <w:rPr>
          <w:rFonts w:ascii="Arial" w:eastAsia="Calibri" w:hAnsi="Arial" w:cs="Arial"/>
          <w:lang w:eastAsia="en-US"/>
        </w:rPr>
        <w:t>һәм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F1317">
        <w:rPr>
          <w:rFonts w:ascii="Arial" w:eastAsia="Calibri" w:hAnsi="Arial" w:cs="Arial"/>
          <w:lang w:eastAsia="en-US"/>
        </w:rPr>
        <w:t>муниципаль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F1317">
        <w:rPr>
          <w:rFonts w:ascii="Arial" w:eastAsia="Calibri" w:hAnsi="Arial" w:cs="Arial"/>
          <w:lang w:eastAsia="en-US"/>
        </w:rPr>
        <w:t>хезмәтләр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Порталы </w:t>
      </w:r>
      <w:proofErr w:type="spellStart"/>
      <w:r w:rsidRPr="003F1317">
        <w:rPr>
          <w:rFonts w:ascii="Arial" w:eastAsia="Calibri" w:hAnsi="Arial" w:cs="Arial"/>
          <w:lang w:eastAsia="en-US"/>
        </w:rPr>
        <w:t>аша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(https://uslugi.tatarstan.ru) (</w:t>
      </w:r>
      <w:proofErr w:type="spellStart"/>
      <w:r w:rsidRPr="003F1317">
        <w:rPr>
          <w:rFonts w:ascii="Arial" w:eastAsia="Calibri" w:hAnsi="Arial" w:cs="Arial"/>
          <w:lang w:eastAsia="en-US"/>
        </w:rPr>
        <w:t>сылтама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F1317">
        <w:rPr>
          <w:rFonts w:ascii="Arial" w:eastAsia="Calibri" w:hAnsi="Arial" w:cs="Arial"/>
          <w:lang w:eastAsia="en-US"/>
        </w:rPr>
        <w:t>буенча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) почта </w:t>
      </w:r>
      <w:proofErr w:type="spellStart"/>
      <w:r w:rsidRPr="003F1317">
        <w:rPr>
          <w:rFonts w:ascii="Arial" w:eastAsia="Calibri" w:hAnsi="Arial" w:cs="Arial"/>
          <w:lang w:eastAsia="en-US"/>
        </w:rPr>
        <w:t>күчерүләрен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F1317">
        <w:rPr>
          <w:rFonts w:ascii="Arial" w:eastAsia="Calibri" w:hAnsi="Arial" w:cs="Arial"/>
          <w:lang w:eastAsia="en-US"/>
        </w:rPr>
        <w:t>гамәлгә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F1317">
        <w:rPr>
          <w:rFonts w:ascii="Arial" w:eastAsia="Calibri" w:hAnsi="Arial" w:cs="Arial"/>
          <w:lang w:eastAsia="en-US"/>
        </w:rPr>
        <w:t>ашыруга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F1317">
        <w:rPr>
          <w:rFonts w:ascii="Arial" w:eastAsia="Calibri" w:hAnsi="Arial" w:cs="Arial"/>
          <w:lang w:eastAsia="en-US"/>
        </w:rPr>
        <w:t>хокуклы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F1317">
        <w:rPr>
          <w:rFonts w:ascii="Arial" w:eastAsia="Calibri" w:hAnsi="Arial" w:cs="Arial"/>
          <w:lang w:eastAsia="en-US"/>
        </w:rPr>
        <w:t>оешмалар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F1317">
        <w:rPr>
          <w:rFonts w:ascii="Arial" w:eastAsia="Calibri" w:hAnsi="Arial" w:cs="Arial"/>
          <w:lang w:eastAsia="en-US"/>
        </w:rPr>
        <w:t>аша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F1317">
        <w:rPr>
          <w:rFonts w:ascii="Arial" w:eastAsia="Calibri" w:hAnsi="Arial" w:cs="Arial"/>
          <w:lang w:eastAsia="en-US"/>
        </w:rPr>
        <w:t>башкарыла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. </w:t>
      </w:r>
    </w:p>
    <w:p w:rsidR="003F1317" w:rsidRPr="003F1317" w:rsidRDefault="003F1317" w:rsidP="003F1317">
      <w:pPr>
        <w:widowControl w:val="0"/>
        <w:tabs>
          <w:tab w:val="left" w:pos="6804"/>
        </w:tabs>
        <w:autoSpaceDE w:val="0"/>
        <w:autoSpaceDN w:val="0"/>
        <w:jc w:val="both"/>
        <w:outlineLvl w:val="0"/>
        <w:rPr>
          <w:rFonts w:ascii="Arial" w:eastAsia="Calibri" w:hAnsi="Arial" w:cs="Arial"/>
          <w:lang w:eastAsia="en-US"/>
        </w:rPr>
      </w:pPr>
      <w:r w:rsidRPr="003F1317">
        <w:rPr>
          <w:rFonts w:ascii="Arial" w:eastAsia="Calibri" w:hAnsi="Arial" w:cs="Arial"/>
          <w:lang w:eastAsia="en-US"/>
        </w:rPr>
        <w:t xml:space="preserve">      8. </w:t>
      </w:r>
      <w:proofErr w:type="spellStart"/>
      <w:r w:rsidRPr="003F1317">
        <w:rPr>
          <w:rFonts w:ascii="Arial" w:eastAsia="Calibri" w:hAnsi="Arial" w:cs="Arial"/>
          <w:lang w:eastAsia="en-US"/>
        </w:rPr>
        <w:t>Түләү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F1317">
        <w:rPr>
          <w:rFonts w:ascii="Arial" w:eastAsia="Calibri" w:hAnsi="Arial" w:cs="Arial"/>
          <w:lang w:eastAsia="en-US"/>
        </w:rPr>
        <w:t>фактын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F1317">
        <w:rPr>
          <w:rFonts w:ascii="Arial" w:eastAsia="Calibri" w:hAnsi="Arial" w:cs="Arial"/>
          <w:lang w:eastAsia="en-US"/>
        </w:rPr>
        <w:t>раслый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F1317">
        <w:rPr>
          <w:rFonts w:ascii="Arial" w:eastAsia="Calibri" w:hAnsi="Arial" w:cs="Arial"/>
          <w:lang w:eastAsia="en-US"/>
        </w:rPr>
        <w:t>торган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касса </w:t>
      </w:r>
      <w:proofErr w:type="spellStart"/>
      <w:r w:rsidRPr="003F1317">
        <w:rPr>
          <w:rFonts w:ascii="Arial" w:eastAsia="Calibri" w:hAnsi="Arial" w:cs="Arial"/>
          <w:lang w:eastAsia="en-US"/>
        </w:rPr>
        <w:t>ордерының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F1317">
        <w:rPr>
          <w:rFonts w:ascii="Arial" w:eastAsia="Calibri" w:hAnsi="Arial" w:cs="Arial"/>
          <w:lang w:eastAsia="en-US"/>
        </w:rPr>
        <w:t>квитанциясе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, чек-ордер, </w:t>
      </w:r>
      <w:proofErr w:type="spellStart"/>
      <w:r w:rsidRPr="003F1317">
        <w:rPr>
          <w:rFonts w:ascii="Arial" w:eastAsia="Calibri" w:hAnsi="Arial" w:cs="Arial"/>
          <w:lang w:eastAsia="en-US"/>
        </w:rPr>
        <w:t>түләү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F1317">
        <w:rPr>
          <w:rFonts w:ascii="Arial" w:eastAsia="Calibri" w:hAnsi="Arial" w:cs="Arial"/>
          <w:lang w:eastAsia="en-US"/>
        </w:rPr>
        <w:t>фактын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F1317">
        <w:rPr>
          <w:rFonts w:ascii="Arial" w:eastAsia="Calibri" w:hAnsi="Arial" w:cs="Arial"/>
          <w:lang w:eastAsia="en-US"/>
        </w:rPr>
        <w:t>раслаучы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</w:t>
      </w:r>
      <w:proofErr w:type="gramStart"/>
      <w:r w:rsidRPr="003F1317">
        <w:rPr>
          <w:rFonts w:ascii="Arial" w:eastAsia="Calibri" w:hAnsi="Arial" w:cs="Arial"/>
          <w:lang w:eastAsia="en-US"/>
        </w:rPr>
        <w:t>башка</w:t>
      </w:r>
      <w:proofErr w:type="gramEnd"/>
      <w:r w:rsidRPr="003F1317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F1317">
        <w:rPr>
          <w:rFonts w:ascii="Arial" w:eastAsia="Calibri" w:hAnsi="Arial" w:cs="Arial"/>
          <w:lang w:eastAsia="en-US"/>
        </w:rPr>
        <w:t>документлар</w:t>
      </w:r>
      <w:proofErr w:type="spellEnd"/>
      <w:r w:rsidRPr="003F1317">
        <w:rPr>
          <w:rFonts w:ascii="Arial" w:eastAsia="Calibri" w:hAnsi="Arial" w:cs="Arial"/>
          <w:lang w:eastAsia="en-US"/>
        </w:rPr>
        <w:t>.</w:t>
      </w:r>
    </w:p>
    <w:p w:rsidR="003F1317" w:rsidRPr="003F1317" w:rsidRDefault="003F1317" w:rsidP="003F1317">
      <w:pPr>
        <w:widowControl w:val="0"/>
        <w:tabs>
          <w:tab w:val="left" w:pos="6804"/>
        </w:tabs>
        <w:autoSpaceDE w:val="0"/>
        <w:autoSpaceDN w:val="0"/>
        <w:jc w:val="both"/>
        <w:outlineLvl w:val="0"/>
        <w:rPr>
          <w:rFonts w:ascii="Arial" w:eastAsia="Calibri" w:hAnsi="Arial" w:cs="Arial"/>
          <w:shd w:val="clear" w:color="auto" w:fill="FFFFFF"/>
          <w:lang w:eastAsia="en-US"/>
        </w:rPr>
      </w:pPr>
      <w:r w:rsidRPr="003F1317">
        <w:rPr>
          <w:rFonts w:ascii="Arial" w:eastAsia="Calibri" w:hAnsi="Arial" w:cs="Arial"/>
          <w:lang w:eastAsia="en-US"/>
        </w:rPr>
        <w:t xml:space="preserve">    9. </w:t>
      </w:r>
      <w:proofErr w:type="spellStart"/>
      <w:r w:rsidRPr="003F1317">
        <w:rPr>
          <w:rFonts w:ascii="Arial" w:eastAsia="Calibri" w:hAnsi="Arial" w:cs="Arial"/>
          <w:lang w:eastAsia="en-US"/>
        </w:rPr>
        <w:t>Билгеләнгән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F1317">
        <w:rPr>
          <w:rFonts w:ascii="Arial" w:eastAsia="Calibri" w:hAnsi="Arial" w:cs="Arial"/>
          <w:lang w:eastAsia="en-US"/>
        </w:rPr>
        <w:t>вакытка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F1317">
        <w:rPr>
          <w:rFonts w:ascii="Arial" w:eastAsia="Calibri" w:hAnsi="Arial" w:cs="Arial"/>
          <w:lang w:eastAsia="en-US"/>
        </w:rPr>
        <w:t>кертелмәгән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F1317">
        <w:rPr>
          <w:rFonts w:ascii="Arial" w:eastAsia="Calibri" w:hAnsi="Arial" w:cs="Arial"/>
          <w:lang w:eastAsia="en-US"/>
        </w:rPr>
        <w:t>гражданнарның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F1317">
        <w:rPr>
          <w:rFonts w:ascii="Arial" w:eastAsia="Calibri" w:hAnsi="Arial" w:cs="Arial"/>
          <w:lang w:eastAsia="en-US"/>
        </w:rPr>
        <w:t>үзара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F1317">
        <w:rPr>
          <w:rFonts w:ascii="Arial" w:eastAsia="Calibri" w:hAnsi="Arial" w:cs="Arial"/>
          <w:lang w:eastAsia="en-US"/>
        </w:rPr>
        <w:t>салымы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F1317">
        <w:rPr>
          <w:rFonts w:ascii="Arial" w:eastAsia="Calibri" w:hAnsi="Arial" w:cs="Arial"/>
          <w:lang w:eastAsia="en-US"/>
        </w:rPr>
        <w:t>акчалары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F1317">
        <w:rPr>
          <w:rFonts w:ascii="Arial" w:eastAsia="Calibri" w:hAnsi="Arial" w:cs="Arial"/>
          <w:lang w:eastAsia="en-US"/>
        </w:rPr>
        <w:t>законнарда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F1317">
        <w:rPr>
          <w:rFonts w:ascii="Arial" w:eastAsia="Calibri" w:hAnsi="Arial" w:cs="Arial"/>
          <w:lang w:eastAsia="en-US"/>
        </w:rPr>
        <w:t>билгеләнгән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F1317">
        <w:rPr>
          <w:rFonts w:ascii="Arial" w:eastAsia="Calibri" w:hAnsi="Arial" w:cs="Arial"/>
          <w:lang w:eastAsia="en-US"/>
        </w:rPr>
        <w:t>тәртиптә</w:t>
      </w:r>
      <w:proofErr w:type="spellEnd"/>
      <w:r w:rsidRPr="003F1317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F1317">
        <w:rPr>
          <w:rFonts w:ascii="Arial" w:eastAsia="Calibri" w:hAnsi="Arial" w:cs="Arial"/>
          <w:lang w:eastAsia="en-US"/>
        </w:rPr>
        <w:t>түләттерелә</w:t>
      </w:r>
      <w:proofErr w:type="spellEnd"/>
      <w:r w:rsidRPr="003F1317">
        <w:rPr>
          <w:rFonts w:ascii="Arial" w:eastAsia="Calibri" w:hAnsi="Arial" w:cs="Arial"/>
          <w:lang w:eastAsia="en-US"/>
        </w:rPr>
        <w:t>.</w:t>
      </w:r>
    </w:p>
    <w:p w:rsidR="003F1317" w:rsidRPr="003F1317" w:rsidRDefault="003F1317" w:rsidP="003F1317">
      <w:pPr>
        <w:widowControl w:val="0"/>
        <w:tabs>
          <w:tab w:val="left" w:pos="6804"/>
        </w:tabs>
        <w:autoSpaceDE w:val="0"/>
        <w:autoSpaceDN w:val="0"/>
        <w:jc w:val="both"/>
        <w:outlineLvl w:val="0"/>
        <w:rPr>
          <w:rFonts w:ascii="Arial" w:eastAsia="Calibri" w:hAnsi="Arial" w:cs="Arial"/>
          <w:shd w:val="clear" w:color="auto" w:fill="FFFFFF"/>
          <w:lang w:eastAsia="en-US"/>
        </w:rPr>
      </w:pPr>
    </w:p>
    <w:p w:rsidR="003F1317" w:rsidRPr="003F1317" w:rsidRDefault="003F1317" w:rsidP="003F1317">
      <w:pPr>
        <w:widowControl w:val="0"/>
        <w:tabs>
          <w:tab w:val="left" w:pos="6804"/>
        </w:tabs>
        <w:autoSpaceDE w:val="0"/>
        <w:autoSpaceDN w:val="0"/>
        <w:jc w:val="both"/>
        <w:outlineLvl w:val="0"/>
        <w:rPr>
          <w:rFonts w:ascii="Arial" w:eastAsia="Calibri" w:hAnsi="Arial" w:cs="Arial"/>
          <w:shd w:val="clear" w:color="auto" w:fill="FFFFFF"/>
          <w:lang w:eastAsia="en-US"/>
        </w:rPr>
      </w:pPr>
    </w:p>
    <w:p w:rsidR="003F1317" w:rsidRPr="003F1317" w:rsidRDefault="003F1317" w:rsidP="003F1317">
      <w:pPr>
        <w:widowControl w:val="0"/>
        <w:tabs>
          <w:tab w:val="left" w:pos="6804"/>
        </w:tabs>
        <w:autoSpaceDE w:val="0"/>
        <w:autoSpaceDN w:val="0"/>
        <w:jc w:val="both"/>
        <w:outlineLvl w:val="0"/>
        <w:rPr>
          <w:rFonts w:ascii="Arial" w:eastAsia="Calibri" w:hAnsi="Arial" w:cs="Arial"/>
          <w:shd w:val="clear" w:color="auto" w:fill="FFFFFF"/>
          <w:lang w:eastAsia="en-US"/>
        </w:rPr>
      </w:pPr>
    </w:p>
    <w:p w:rsidR="003F1317" w:rsidRPr="003F1317" w:rsidRDefault="003F1317" w:rsidP="003F1317">
      <w:pPr>
        <w:widowControl w:val="0"/>
        <w:autoSpaceDE w:val="0"/>
        <w:autoSpaceDN w:val="0"/>
        <w:jc w:val="both"/>
        <w:rPr>
          <w:rFonts w:ascii="Arial" w:eastAsia="Calibri" w:hAnsi="Arial" w:cs="Arial"/>
          <w:lang w:val="tt-RU" w:eastAsia="en-US"/>
        </w:rPr>
      </w:pPr>
    </w:p>
    <w:p w:rsidR="003F1317" w:rsidRPr="003F1317" w:rsidRDefault="003F1317" w:rsidP="003F1317">
      <w:pPr>
        <w:widowControl w:val="0"/>
        <w:autoSpaceDE w:val="0"/>
        <w:autoSpaceDN w:val="0"/>
        <w:jc w:val="both"/>
        <w:rPr>
          <w:rFonts w:ascii="Arial" w:eastAsia="Calibri" w:hAnsi="Arial" w:cs="Arial"/>
          <w:lang w:eastAsia="en-US"/>
        </w:rPr>
      </w:pPr>
    </w:p>
    <w:p w:rsidR="003F1317" w:rsidRPr="003F1317" w:rsidRDefault="003F1317" w:rsidP="003F1317">
      <w:pPr>
        <w:widowControl w:val="0"/>
        <w:autoSpaceDE w:val="0"/>
        <w:autoSpaceDN w:val="0"/>
        <w:jc w:val="both"/>
        <w:rPr>
          <w:rFonts w:ascii="Arial" w:eastAsia="Calibri" w:hAnsi="Arial" w:cs="Arial"/>
          <w:lang w:eastAsia="en-US"/>
        </w:rPr>
      </w:pPr>
    </w:p>
    <w:p w:rsidR="003F1317" w:rsidRPr="003F1317" w:rsidRDefault="003F1317" w:rsidP="003F1317">
      <w:pPr>
        <w:widowControl w:val="0"/>
        <w:autoSpaceDE w:val="0"/>
        <w:autoSpaceDN w:val="0"/>
        <w:jc w:val="both"/>
        <w:rPr>
          <w:rFonts w:ascii="Arial" w:eastAsia="Calibri" w:hAnsi="Arial" w:cs="Arial"/>
          <w:lang w:eastAsia="en-US"/>
        </w:rPr>
      </w:pPr>
    </w:p>
    <w:p w:rsidR="003F1317" w:rsidRPr="003F1317" w:rsidRDefault="004F1307" w:rsidP="003F1317">
      <w:pPr>
        <w:widowControl w:val="0"/>
        <w:tabs>
          <w:tab w:val="left" w:pos="6804"/>
        </w:tabs>
        <w:autoSpaceDE w:val="0"/>
        <w:autoSpaceDN w:val="0"/>
        <w:ind w:left="6804"/>
        <w:rPr>
          <w:rFonts w:ascii="Arial" w:eastAsia="Calibri" w:hAnsi="Arial" w:cs="Arial"/>
          <w:lang w:eastAsia="en-US"/>
        </w:rPr>
      </w:pPr>
      <w:r w:rsidRPr="003F1317">
        <w:rPr>
          <w:rFonts w:ascii="Arial" w:hAnsi="Arial" w:cs="Arial"/>
          <w:lang w:val="tt-RU"/>
        </w:rPr>
        <w:t xml:space="preserve">Югары Ослан </w:t>
      </w:r>
      <w:r w:rsidR="003F1317" w:rsidRPr="003F1317">
        <w:rPr>
          <w:rFonts w:ascii="Arial" w:eastAsia="Calibri" w:hAnsi="Arial" w:cs="Arial"/>
          <w:lang w:val="tt-RU" w:eastAsia="en-US"/>
        </w:rPr>
        <w:t>авыл җирлеге    Башкарма комитетының</w:t>
      </w:r>
    </w:p>
    <w:p w:rsidR="003F1317" w:rsidRPr="003F1317" w:rsidRDefault="003F1317" w:rsidP="003F1317">
      <w:pPr>
        <w:widowControl w:val="0"/>
        <w:tabs>
          <w:tab w:val="left" w:pos="6804"/>
        </w:tabs>
        <w:autoSpaceDE w:val="0"/>
        <w:autoSpaceDN w:val="0"/>
        <w:ind w:left="6804"/>
        <w:rPr>
          <w:rFonts w:ascii="Arial" w:eastAsia="Calibri" w:hAnsi="Arial" w:cs="Arial"/>
          <w:lang w:eastAsia="en-US"/>
        </w:rPr>
      </w:pPr>
      <w:r w:rsidRPr="003F1317">
        <w:rPr>
          <w:rFonts w:ascii="Arial" w:eastAsia="Calibri" w:hAnsi="Arial" w:cs="Arial"/>
          <w:lang w:val="tt-RU" w:eastAsia="en-US"/>
        </w:rPr>
        <w:t xml:space="preserve">2021 елның </w:t>
      </w:r>
      <w:r w:rsidR="004F1307">
        <w:rPr>
          <w:rFonts w:ascii="Arial" w:eastAsia="Calibri" w:hAnsi="Arial" w:cs="Arial"/>
          <w:lang w:val="tt-RU" w:eastAsia="en-US"/>
        </w:rPr>
        <w:t>21</w:t>
      </w:r>
      <w:r w:rsidRPr="003F1317">
        <w:rPr>
          <w:rFonts w:ascii="Arial" w:eastAsia="Calibri" w:hAnsi="Arial" w:cs="Arial"/>
          <w:lang w:val="tt-RU" w:eastAsia="en-US"/>
        </w:rPr>
        <w:t xml:space="preserve"> декабрендәге  2</w:t>
      </w:r>
      <w:r w:rsidR="004F1307">
        <w:rPr>
          <w:rFonts w:ascii="Arial" w:eastAsia="Calibri" w:hAnsi="Arial" w:cs="Arial"/>
          <w:lang w:val="tt-RU" w:eastAsia="en-US"/>
        </w:rPr>
        <w:t>8</w:t>
      </w:r>
      <w:r w:rsidRPr="003F1317">
        <w:rPr>
          <w:rFonts w:ascii="Arial" w:eastAsia="Calibri" w:hAnsi="Arial" w:cs="Arial"/>
          <w:lang w:val="tt-RU" w:eastAsia="en-US"/>
        </w:rPr>
        <w:t>нче номерлы карарына</w:t>
      </w:r>
    </w:p>
    <w:p w:rsidR="003F1317" w:rsidRPr="003F1317" w:rsidRDefault="003F1317" w:rsidP="003F1317">
      <w:pPr>
        <w:widowControl w:val="0"/>
        <w:tabs>
          <w:tab w:val="left" w:pos="6804"/>
        </w:tabs>
        <w:autoSpaceDE w:val="0"/>
        <w:autoSpaceDN w:val="0"/>
        <w:ind w:left="6804"/>
        <w:outlineLvl w:val="0"/>
        <w:rPr>
          <w:rFonts w:ascii="Arial" w:eastAsia="Calibri" w:hAnsi="Arial" w:cs="Arial"/>
          <w:lang w:val="tt-RU" w:eastAsia="en-US"/>
        </w:rPr>
      </w:pPr>
      <w:r w:rsidRPr="003F1317">
        <w:rPr>
          <w:rFonts w:ascii="Arial" w:eastAsia="Calibri" w:hAnsi="Arial" w:cs="Arial"/>
          <w:lang w:val="tt-RU" w:eastAsia="en-US"/>
        </w:rPr>
        <w:t xml:space="preserve">                   </w:t>
      </w:r>
    </w:p>
    <w:p w:rsidR="003F1317" w:rsidRPr="003F1317" w:rsidRDefault="003F1317" w:rsidP="003F1317">
      <w:pPr>
        <w:widowControl w:val="0"/>
        <w:tabs>
          <w:tab w:val="left" w:pos="6804"/>
        </w:tabs>
        <w:autoSpaceDE w:val="0"/>
        <w:autoSpaceDN w:val="0"/>
        <w:ind w:left="6804"/>
        <w:outlineLvl w:val="0"/>
        <w:rPr>
          <w:rFonts w:ascii="Arial" w:eastAsia="Calibri" w:hAnsi="Arial" w:cs="Arial"/>
          <w:lang w:val="tt-RU" w:eastAsia="en-US"/>
        </w:rPr>
      </w:pPr>
      <w:r w:rsidRPr="003F1317">
        <w:rPr>
          <w:rFonts w:ascii="Arial" w:eastAsia="Calibri" w:hAnsi="Arial" w:cs="Arial"/>
          <w:lang w:val="tt-RU" w:eastAsia="en-US"/>
        </w:rPr>
        <w:t xml:space="preserve">                   2нче кушымта  </w:t>
      </w:r>
    </w:p>
    <w:p w:rsidR="003F1317" w:rsidRPr="003F1317" w:rsidRDefault="003F1317" w:rsidP="003F1317">
      <w:pPr>
        <w:jc w:val="right"/>
        <w:rPr>
          <w:rFonts w:ascii="Arial" w:eastAsia="Calibri" w:hAnsi="Arial" w:cs="Arial"/>
          <w:shd w:val="clear" w:color="auto" w:fill="FFFFFF"/>
          <w:lang w:val="tt-RU" w:eastAsia="en-US"/>
        </w:rPr>
      </w:pPr>
    </w:p>
    <w:p w:rsidR="003F1317" w:rsidRPr="003F1317" w:rsidRDefault="003F1317" w:rsidP="003F1317">
      <w:pPr>
        <w:widowControl w:val="0"/>
        <w:tabs>
          <w:tab w:val="left" w:pos="6804"/>
        </w:tabs>
        <w:autoSpaceDE w:val="0"/>
        <w:autoSpaceDN w:val="0"/>
        <w:jc w:val="center"/>
        <w:outlineLvl w:val="0"/>
        <w:rPr>
          <w:rFonts w:ascii="Arial" w:eastAsia="Calibri" w:hAnsi="Arial" w:cs="Arial"/>
          <w:shd w:val="clear" w:color="auto" w:fill="FFFFFF"/>
          <w:lang w:val="tt-RU" w:eastAsia="en-US"/>
        </w:rPr>
      </w:pPr>
      <w:r w:rsidRPr="003F1317">
        <w:rPr>
          <w:rFonts w:ascii="Arial" w:eastAsia="Calibri" w:hAnsi="Arial" w:cs="Arial"/>
          <w:shd w:val="clear" w:color="auto" w:fill="FFFFFF"/>
          <w:lang w:val="tt-RU" w:eastAsia="en-US"/>
        </w:rPr>
        <w:t>ХӘБӘРНАМӘ (ХӘБӘР) № _______________</w:t>
      </w:r>
    </w:p>
    <w:p w:rsidR="003F1317" w:rsidRPr="003F1317" w:rsidRDefault="003F1317" w:rsidP="003F1317">
      <w:pPr>
        <w:widowControl w:val="0"/>
        <w:tabs>
          <w:tab w:val="left" w:pos="6804"/>
        </w:tabs>
        <w:autoSpaceDE w:val="0"/>
        <w:autoSpaceDN w:val="0"/>
        <w:jc w:val="center"/>
        <w:outlineLvl w:val="0"/>
        <w:rPr>
          <w:rFonts w:ascii="Arial" w:eastAsia="Calibri" w:hAnsi="Arial" w:cs="Arial"/>
          <w:shd w:val="clear" w:color="auto" w:fill="FFFFFF"/>
          <w:lang w:val="tt-RU" w:eastAsia="en-US"/>
        </w:rPr>
      </w:pPr>
    </w:p>
    <w:p w:rsidR="003F1317" w:rsidRPr="003F1317" w:rsidRDefault="003F1317" w:rsidP="003F1317">
      <w:pPr>
        <w:jc w:val="center"/>
        <w:rPr>
          <w:rFonts w:ascii="Arial" w:eastAsia="Calibri" w:hAnsi="Arial" w:cs="Arial"/>
          <w:lang w:val="tt-RU" w:eastAsia="en-US"/>
        </w:rPr>
      </w:pPr>
      <w:r w:rsidRPr="003F1317">
        <w:rPr>
          <w:rFonts w:ascii="Arial" w:eastAsia="Calibri" w:hAnsi="Arial" w:cs="Arial"/>
          <w:shd w:val="clear" w:color="auto" w:fill="FFFFFF"/>
          <w:lang w:val="tt-RU" w:eastAsia="en-US"/>
        </w:rPr>
        <w:t>Югары Ослан муниципаль районы</w:t>
      </w:r>
      <w:r w:rsidRPr="003F1317">
        <w:rPr>
          <w:rFonts w:ascii="Arial" w:eastAsia="Calibri" w:hAnsi="Arial" w:cs="Arial"/>
          <w:lang w:val="tt-RU" w:eastAsia="en-US"/>
        </w:rPr>
        <w:t xml:space="preserve"> </w:t>
      </w:r>
      <w:r w:rsidR="004F1307" w:rsidRPr="003F1317">
        <w:rPr>
          <w:rFonts w:ascii="Arial" w:hAnsi="Arial" w:cs="Arial"/>
          <w:lang w:val="tt-RU"/>
        </w:rPr>
        <w:t xml:space="preserve">Югары Ослан </w:t>
      </w:r>
      <w:r w:rsidRPr="003F1317">
        <w:rPr>
          <w:rFonts w:ascii="Arial" w:eastAsia="Calibri" w:hAnsi="Arial" w:cs="Arial"/>
          <w:shd w:val="clear" w:color="auto" w:fill="FFFFFF"/>
          <w:lang w:val="tt-RU" w:eastAsia="en-US"/>
        </w:rPr>
        <w:t xml:space="preserve">авыл җирлеге бюджетына үзара салым буенча бер тапкыр түләү турында </w:t>
      </w:r>
    </w:p>
    <w:p w:rsidR="003F1317" w:rsidRPr="003F1317" w:rsidRDefault="003F1317" w:rsidP="003F1317">
      <w:pPr>
        <w:rPr>
          <w:rFonts w:ascii="Arial" w:eastAsia="Calibri" w:hAnsi="Arial" w:cs="Arial"/>
          <w:shd w:val="clear" w:color="auto" w:fill="FFFFFF"/>
          <w:lang w:val="tt-RU" w:eastAsia="en-US"/>
        </w:rPr>
      </w:pPr>
      <w:r w:rsidRPr="003F1317">
        <w:rPr>
          <w:rFonts w:ascii="Arial" w:eastAsia="Calibri" w:hAnsi="Arial" w:cs="Arial"/>
          <w:shd w:val="clear" w:color="auto" w:fill="FFFFFF"/>
          <w:lang w:val="tt-RU" w:eastAsia="en-US"/>
        </w:rPr>
        <w:t>Түләүченең Ф. И. О. _______________________________________________________________________</w:t>
      </w:r>
    </w:p>
    <w:p w:rsidR="003F1317" w:rsidRPr="003F1317" w:rsidRDefault="003F1317" w:rsidP="003F1317">
      <w:pPr>
        <w:rPr>
          <w:rFonts w:ascii="Arial" w:eastAsia="Calibri" w:hAnsi="Arial" w:cs="Arial"/>
          <w:shd w:val="clear" w:color="auto" w:fill="FFFFFF"/>
          <w:lang w:val="tt-RU" w:eastAsia="en-US"/>
        </w:rPr>
      </w:pPr>
      <w:r w:rsidRPr="003F1317">
        <w:rPr>
          <w:rFonts w:ascii="Arial" w:eastAsia="Calibri" w:hAnsi="Arial" w:cs="Arial"/>
          <w:shd w:val="clear" w:color="auto" w:fill="FFFFFF"/>
          <w:lang w:val="tt-RU" w:eastAsia="en-US"/>
        </w:rPr>
        <w:t>Адресы: ________________________________________________________________</w:t>
      </w:r>
    </w:p>
    <w:p w:rsidR="003F1317" w:rsidRPr="003F1317" w:rsidRDefault="003F1317" w:rsidP="003F1317">
      <w:pPr>
        <w:rPr>
          <w:rFonts w:ascii="Arial" w:eastAsia="Calibri" w:hAnsi="Arial" w:cs="Arial"/>
          <w:shd w:val="clear" w:color="auto" w:fill="FFFFFF"/>
          <w:lang w:val="tt-RU" w:eastAsia="en-US"/>
        </w:rPr>
      </w:pPr>
      <w:r w:rsidRPr="003F1317">
        <w:rPr>
          <w:rFonts w:ascii="Arial" w:eastAsia="Calibri" w:hAnsi="Arial" w:cs="Arial"/>
          <w:shd w:val="clear" w:color="auto" w:fill="FFFFFF"/>
          <w:lang w:val="tt-RU" w:eastAsia="en-US"/>
        </w:rPr>
        <w:t xml:space="preserve">Сезгә ______________________________________нигезендә ___________________ </w:t>
      </w:r>
    </w:p>
    <w:p w:rsidR="003F1317" w:rsidRPr="003F1317" w:rsidRDefault="003F1317" w:rsidP="003F1317">
      <w:pPr>
        <w:rPr>
          <w:rFonts w:ascii="Arial" w:eastAsia="Calibri" w:hAnsi="Arial" w:cs="Arial"/>
          <w:shd w:val="clear" w:color="auto" w:fill="FFFFFF"/>
          <w:lang w:val="tt-RU" w:eastAsia="en-US"/>
        </w:rPr>
      </w:pPr>
      <w:r w:rsidRPr="003F1317">
        <w:rPr>
          <w:rFonts w:ascii="Arial" w:eastAsia="Calibri" w:hAnsi="Arial" w:cs="Arial"/>
          <w:shd w:val="clear" w:color="auto" w:fill="FFFFFF"/>
          <w:lang w:val="tt-RU" w:eastAsia="en-US"/>
        </w:rPr>
        <w:t>вакытында кадәр _______________________чараларны тормышка ашыру өчен бер тапкыр ________________ сум түбәндәге реквизитлар буенча________________________________________ түләргә кирәк.</w:t>
      </w:r>
    </w:p>
    <w:p w:rsidR="003F1317" w:rsidRPr="003F1317" w:rsidRDefault="003F1317" w:rsidP="003F1317">
      <w:pPr>
        <w:rPr>
          <w:rFonts w:ascii="Arial" w:eastAsia="Calibri" w:hAnsi="Arial" w:cs="Arial"/>
          <w:shd w:val="clear" w:color="auto" w:fill="FFFFFF"/>
          <w:lang w:val="tt-RU" w:eastAsia="en-US"/>
        </w:rPr>
      </w:pPr>
      <w:r w:rsidRPr="003F1317">
        <w:rPr>
          <w:rFonts w:ascii="Arial" w:eastAsia="Calibri" w:hAnsi="Arial" w:cs="Arial"/>
          <w:shd w:val="clear" w:color="auto" w:fill="FFFFFF"/>
          <w:lang w:val="tt-RU" w:eastAsia="en-US"/>
        </w:rPr>
        <w:t>Алучының  банк БИК ____________________________</w:t>
      </w:r>
    </w:p>
    <w:p w:rsidR="003F1317" w:rsidRPr="003F1317" w:rsidRDefault="003F1317" w:rsidP="003F1317">
      <w:pPr>
        <w:jc w:val="both"/>
        <w:rPr>
          <w:rFonts w:ascii="Arial" w:eastAsia="Calibri" w:hAnsi="Arial" w:cs="Arial"/>
          <w:shd w:val="clear" w:color="auto" w:fill="FFFFFF"/>
          <w:lang w:val="tt-RU" w:eastAsia="en-US"/>
        </w:rPr>
      </w:pPr>
      <w:r w:rsidRPr="003F1317">
        <w:rPr>
          <w:rFonts w:ascii="Arial" w:eastAsia="Calibri" w:hAnsi="Arial" w:cs="Arial"/>
          <w:shd w:val="clear" w:color="auto" w:fill="FFFFFF"/>
          <w:lang w:val="tt-RU" w:eastAsia="en-US"/>
        </w:rPr>
        <w:t>Сч. № _____________________________</w:t>
      </w:r>
    </w:p>
    <w:p w:rsidR="003F1317" w:rsidRPr="003F1317" w:rsidRDefault="003F1317" w:rsidP="003F1317">
      <w:pPr>
        <w:rPr>
          <w:rFonts w:ascii="Arial" w:eastAsia="Calibri" w:hAnsi="Arial" w:cs="Arial"/>
          <w:shd w:val="clear" w:color="auto" w:fill="FFFFFF"/>
          <w:lang w:val="tt-RU" w:eastAsia="en-US"/>
        </w:rPr>
      </w:pPr>
      <w:r w:rsidRPr="003F1317">
        <w:rPr>
          <w:rFonts w:ascii="Arial" w:eastAsia="Calibri" w:hAnsi="Arial" w:cs="Arial"/>
          <w:shd w:val="clear" w:color="auto" w:fill="FFFFFF"/>
          <w:lang w:val="tt-RU" w:eastAsia="en-US"/>
        </w:rPr>
        <w:t>Алучының сч. №  __________________________________</w:t>
      </w:r>
    </w:p>
    <w:p w:rsidR="003F1317" w:rsidRPr="003F1317" w:rsidRDefault="003F1317" w:rsidP="003F1317">
      <w:pPr>
        <w:rPr>
          <w:rFonts w:ascii="Arial" w:eastAsia="Calibri" w:hAnsi="Arial" w:cs="Arial"/>
          <w:shd w:val="clear" w:color="auto" w:fill="FFFFFF"/>
          <w:lang w:val="tt-RU" w:eastAsia="en-US"/>
        </w:rPr>
      </w:pPr>
      <w:r w:rsidRPr="003F1317">
        <w:rPr>
          <w:rFonts w:ascii="Arial" w:eastAsia="Calibri" w:hAnsi="Arial" w:cs="Arial"/>
          <w:shd w:val="clear" w:color="auto" w:fill="FFFFFF"/>
          <w:lang w:val="tt-RU" w:eastAsia="en-US"/>
        </w:rPr>
        <w:t xml:space="preserve">                      ИНН __________________________________</w:t>
      </w:r>
    </w:p>
    <w:p w:rsidR="003F1317" w:rsidRPr="003F1317" w:rsidRDefault="003F1317" w:rsidP="003F1317">
      <w:pPr>
        <w:rPr>
          <w:rFonts w:ascii="Arial" w:eastAsia="Calibri" w:hAnsi="Arial" w:cs="Arial"/>
          <w:shd w:val="clear" w:color="auto" w:fill="FFFFFF"/>
          <w:lang w:val="tt-RU" w:eastAsia="en-US"/>
        </w:rPr>
      </w:pPr>
      <w:r w:rsidRPr="003F1317">
        <w:rPr>
          <w:rFonts w:ascii="Arial" w:eastAsia="Calibri" w:hAnsi="Arial" w:cs="Arial"/>
          <w:shd w:val="clear" w:color="auto" w:fill="FFFFFF"/>
          <w:lang w:val="tt-RU" w:eastAsia="en-US"/>
        </w:rPr>
        <w:t xml:space="preserve">                      КПП __________________________________</w:t>
      </w:r>
    </w:p>
    <w:p w:rsidR="003F1317" w:rsidRPr="003F1317" w:rsidRDefault="003F1317" w:rsidP="003F1317">
      <w:pPr>
        <w:rPr>
          <w:rFonts w:ascii="Arial" w:eastAsia="Calibri" w:hAnsi="Arial" w:cs="Arial"/>
          <w:shd w:val="clear" w:color="auto" w:fill="FFFFFF"/>
          <w:lang w:val="tt-RU" w:eastAsia="en-US"/>
        </w:rPr>
      </w:pPr>
      <w:r w:rsidRPr="003F1317">
        <w:rPr>
          <w:rFonts w:ascii="Arial" w:eastAsia="Calibri" w:hAnsi="Arial" w:cs="Arial"/>
          <w:shd w:val="clear" w:color="auto" w:fill="FFFFFF"/>
          <w:lang w:val="tt-RU" w:eastAsia="en-US"/>
        </w:rPr>
        <w:t xml:space="preserve">                      КБК _______________ ОКАТО_____________</w:t>
      </w:r>
    </w:p>
    <w:p w:rsidR="003F1317" w:rsidRPr="003F1317" w:rsidRDefault="003F1317" w:rsidP="003F1317">
      <w:pPr>
        <w:rPr>
          <w:rFonts w:ascii="Arial" w:eastAsia="Calibri" w:hAnsi="Arial" w:cs="Arial"/>
          <w:shd w:val="clear" w:color="auto" w:fill="FFFFFF"/>
          <w:lang w:val="tt-RU" w:eastAsia="en-US"/>
        </w:rPr>
      </w:pPr>
      <w:r w:rsidRPr="003F1317">
        <w:rPr>
          <w:rFonts w:ascii="Arial" w:eastAsia="Calibri" w:hAnsi="Arial" w:cs="Arial"/>
          <w:shd w:val="clear" w:color="auto" w:fill="FFFFFF"/>
          <w:lang w:val="tt-RU" w:eastAsia="en-US"/>
        </w:rPr>
        <w:t xml:space="preserve"> Түләү билгеләү ____________________________________________________________________</w:t>
      </w:r>
    </w:p>
    <w:p w:rsidR="003F1317" w:rsidRPr="003F1317" w:rsidRDefault="003F1317" w:rsidP="003F1317">
      <w:pPr>
        <w:rPr>
          <w:rFonts w:ascii="Arial" w:eastAsia="Calibri" w:hAnsi="Arial" w:cs="Arial"/>
          <w:shd w:val="clear" w:color="auto" w:fill="FFFFFF"/>
          <w:lang w:val="tt-RU" w:eastAsia="en-US"/>
        </w:rPr>
      </w:pPr>
    </w:p>
    <w:p w:rsidR="003F1317" w:rsidRPr="003F1317" w:rsidRDefault="003F1317" w:rsidP="003F1317">
      <w:pPr>
        <w:rPr>
          <w:rFonts w:ascii="Arial" w:eastAsia="Calibri" w:hAnsi="Arial" w:cs="Arial"/>
          <w:shd w:val="clear" w:color="auto" w:fill="FFFFFF"/>
          <w:lang w:val="tt-RU" w:eastAsia="en-US"/>
        </w:rPr>
      </w:pPr>
      <w:r w:rsidRPr="003F1317">
        <w:rPr>
          <w:rFonts w:ascii="Arial" w:eastAsia="Calibri" w:hAnsi="Arial" w:cs="Arial"/>
          <w:shd w:val="clear" w:color="auto" w:fill="FFFFFF"/>
          <w:lang w:val="tt-RU" w:eastAsia="en-US"/>
        </w:rPr>
        <w:t>Җитәкче _________________        _____________________________</w:t>
      </w:r>
    </w:p>
    <w:p w:rsidR="003F1317" w:rsidRPr="003F1317" w:rsidRDefault="003F1317" w:rsidP="003F1317">
      <w:pPr>
        <w:rPr>
          <w:rFonts w:ascii="Arial" w:eastAsia="Calibri" w:hAnsi="Arial" w:cs="Arial"/>
          <w:shd w:val="clear" w:color="auto" w:fill="FFFFFF"/>
          <w:lang w:val="tt-RU" w:eastAsia="en-US"/>
        </w:rPr>
      </w:pPr>
      <w:r w:rsidRPr="003F1317">
        <w:rPr>
          <w:rFonts w:ascii="Arial" w:eastAsia="Calibri" w:hAnsi="Arial" w:cs="Arial"/>
          <w:shd w:val="clear" w:color="auto" w:fill="FFFFFF"/>
          <w:lang w:val="tt-RU" w:eastAsia="en-US"/>
        </w:rPr>
        <w:t xml:space="preserve">                            (имза)                       (имзаны роасшифровкалау)</w:t>
      </w:r>
    </w:p>
    <w:p w:rsidR="003F1317" w:rsidRPr="003F1317" w:rsidRDefault="003F1317" w:rsidP="003F1317">
      <w:pPr>
        <w:rPr>
          <w:rFonts w:ascii="Arial" w:eastAsia="Calibri" w:hAnsi="Arial" w:cs="Arial"/>
          <w:shd w:val="clear" w:color="auto" w:fill="FFFFFF"/>
          <w:lang w:val="tt-RU" w:eastAsia="en-US"/>
        </w:rPr>
      </w:pPr>
    </w:p>
    <w:p w:rsidR="003F1317" w:rsidRPr="003F1317" w:rsidRDefault="003F1317" w:rsidP="003F1317">
      <w:pPr>
        <w:rPr>
          <w:rFonts w:ascii="Arial" w:eastAsia="Calibri" w:hAnsi="Arial" w:cs="Arial"/>
          <w:shd w:val="clear" w:color="auto" w:fill="FFFFFF"/>
          <w:lang w:val="tt-RU" w:eastAsia="en-US"/>
        </w:rPr>
      </w:pPr>
      <w:r w:rsidRPr="003F1317">
        <w:rPr>
          <w:rFonts w:ascii="Arial" w:eastAsia="Calibri" w:hAnsi="Arial" w:cs="Arial"/>
          <w:shd w:val="clear" w:color="auto" w:fill="FFFFFF"/>
          <w:lang w:val="tt-RU" w:eastAsia="en-US"/>
        </w:rPr>
        <w:t>М. у.</w:t>
      </w:r>
    </w:p>
    <w:p w:rsidR="003F1317" w:rsidRPr="003F1317" w:rsidRDefault="003F1317" w:rsidP="003F1317">
      <w:pPr>
        <w:rPr>
          <w:rFonts w:ascii="Arial" w:eastAsia="Calibri" w:hAnsi="Arial" w:cs="Arial"/>
          <w:shd w:val="clear" w:color="auto" w:fill="FFFFFF"/>
          <w:lang w:eastAsia="en-US"/>
        </w:rPr>
      </w:pPr>
    </w:p>
    <w:p w:rsidR="003F1317" w:rsidRPr="003F1317" w:rsidRDefault="003F1317" w:rsidP="003F1317">
      <w:pPr>
        <w:rPr>
          <w:rFonts w:ascii="Arial" w:eastAsia="Calibri" w:hAnsi="Arial" w:cs="Arial"/>
          <w:shd w:val="clear" w:color="auto" w:fill="FFFFFF"/>
          <w:lang w:val="tt-RU" w:eastAsia="en-US"/>
        </w:rPr>
      </w:pPr>
      <w:r w:rsidRPr="003F1317">
        <w:rPr>
          <w:rFonts w:ascii="Arial" w:eastAsia="Calibri" w:hAnsi="Arial" w:cs="Arial"/>
          <w:shd w:val="clear" w:color="auto" w:fill="FFFFFF"/>
          <w:lang w:val="tt-RU" w:eastAsia="en-US"/>
        </w:rPr>
        <w:t xml:space="preserve">              - - - - - - - - - - - - - - - - - - кисү сызыгы - - - - - - - - - - - - - - -</w:t>
      </w:r>
    </w:p>
    <w:p w:rsidR="003F1317" w:rsidRPr="003F1317" w:rsidRDefault="003F1317" w:rsidP="003F1317">
      <w:pPr>
        <w:rPr>
          <w:rFonts w:ascii="Arial" w:eastAsia="Calibri" w:hAnsi="Arial" w:cs="Arial"/>
          <w:shd w:val="clear" w:color="auto" w:fill="FFFFFF"/>
          <w:lang w:val="tt-RU" w:eastAsia="en-US"/>
        </w:rPr>
      </w:pPr>
    </w:p>
    <w:p w:rsidR="003F1317" w:rsidRPr="003F1317" w:rsidRDefault="003F1317" w:rsidP="003F1317">
      <w:pPr>
        <w:rPr>
          <w:rFonts w:ascii="Arial" w:eastAsia="Calibri" w:hAnsi="Arial" w:cs="Arial"/>
          <w:shd w:val="clear" w:color="auto" w:fill="FFFFFF"/>
          <w:lang w:val="tt-RU" w:eastAsia="en-US"/>
        </w:rPr>
      </w:pPr>
      <w:r w:rsidRPr="003F1317">
        <w:rPr>
          <w:rFonts w:ascii="Arial" w:eastAsia="Calibri" w:hAnsi="Arial" w:cs="Arial"/>
          <w:shd w:val="clear" w:color="auto" w:fill="FFFFFF"/>
          <w:lang w:val="tt-RU" w:eastAsia="en-US"/>
        </w:rPr>
        <w:t>Хәбәрнамә (Хәбәр) № _________________</w:t>
      </w:r>
    </w:p>
    <w:p w:rsidR="003F1317" w:rsidRPr="003F1317" w:rsidRDefault="003F1317" w:rsidP="003F1317">
      <w:pPr>
        <w:rPr>
          <w:rFonts w:ascii="Arial" w:eastAsia="Calibri" w:hAnsi="Arial" w:cs="Arial"/>
          <w:shd w:val="clear" w:color="auto" w:fill="FFFFFF"/>
          <w:lang w:val="tt-RU" w:eastAsia="en-US"/>
        </w:rPr>
      </w:pPr>
      <w:r w:rsidRPr="003F1317">
        <w:rPr>
          <w:rFonts w:ascii="Arial" w:eastAsia="Calibri" w:hAnsi="Arial" w:cs="Arial"/>
          <w:shd w:val="clear" w:color="auto" w:fill="FFFFFF"/>
          <w:lang w:val="tt-RU" w:eastAsia="en-US"/>
        </w:rPr>
        <w:t>______________________________________________________________________</w:t>
      </w:r>
    </w:p>
    <w:p w:rsidR="003F1317" w:rsidRPr="003F1317" w:rsidRDefault="003F1317" w:rsidP="003F1317">
      <w:pPr>
        <w:widowControl w:val="0"/>
        <w:tabs>
          <w:tab w:val="left" w:pos="2694"/>
        </w:tabs>
        <w:autoSpaceDE w:val="0"/>
        <w:autoSpaceDN w:val="0"/>
        <w:rPr>
          <w:rFonts w:ascii="Arial" w:eastAsia="Calibri" w:hAnsi="Arial" w:cs="Arial"/>
          <w:lang w:val="tt-RU" w:eastAsia="en-US"/>
        </w:rPr>
      </w:pPr>
      <w:r w:rsidRPr="003F1317">
        <w:rPr>
          <w:rFonts w:ascii="Arial" w:eastAsia="Calibri" w:hAnsi="Arial" w:cs="Arial"/>
          <w:lang w:val="tt-RU" w:eastAsia="en-US"/>
        </w:rPr>
        <w:t xml:space="preserve">                                                       (муниципаль берәмлек исеме)</w:t>
      </w:r>
    </w:p>
    <w:p w:rsidR="003F1317" w:rsidRPr="003F1317" w:rsidRDefault="003F1317" w:rsidP="003F1317">
      <w:pPr>
        <w:rPr>
          <w:rFonts w:ascii="Arial" w:eastAsia="Calibri" w:hAnsi="Arial" w:cs="Arial"/>
          <w:lang w:val="tt-RU" w:eastAsia="en-US"/>
        </w:rPr>
      </w:pPr>
      <w:r w:rsidRPr="003F1317">
        <w:rPr>
          <w:rFonts w:ascii="Arial" w:eastAsia="Calibri" w:hAnsi="Arial" w:cs="Arial"/>
          <w:shd w:val="clear" w:color="auto" w:fill="FFFFFF"/>
          <w:lang w:val="tt-RU" w:eastAsia="en-US"/>
        </w:rPr>
        <w:t xml:space="preserve">бюджетына үзара салым буенча ________________ суммада бер тапкыр түләү турында </w:t>
      </w:r>
    </w:p>
    <w:p w:rsidR="003F1317" w:rsidRPr="003F1317" w:rsidRDefault="003F1317" w:rsidP="003F1317">
      <w:pPr>
        <w:rPr>
          <w:rFonts w:ascii="Arial" w:eastAsia="Calibri" w:hAnsi="Arial" w:cs="Arial"/>
          <w:shd w:val="clear" w:color="auto" w:fill="FFFFFF"/>
          <w:lang w:val="tt-RU" w:eastAsia="en-US"/>
        </w:rPr>
      </w:pPr>
      <w:r w:rsidRPr="003F1317">
        <w:rPr>
          <w:rFonts w:ascii="Arial" w:eastAsia="Calibri" w:hAnsi="Arial" w:cs="Arial"/>
          <w:shd w:val="clear" w:color="auto" w:fill="FFFFFF"/>
          <w:lang w:val="tt-RU" w:eastAsia="en-US"/>
        </w:rPr>
        <w:t>Түләүченең Ф.И.О. __________________________________</w:t>
      </w:r>
    </w:p>
    <w:p w:rsidR="003F1317" w:rsidRPr="003F1317" w:rsidRDefault="003F1317" w:rsidP="003F1317">
      <w:pPr>
        <w:rPr>
          <w:rFonts w:ascii="Arial" w:eastAsia="Calibri" w:hAnsi="Arial" w:cs="Arial"/>
          <w:shd w:val="clear" w:color="auto" w:fill="FFFFFF"/>
          <w:lang w:val="tt-RU" w:eastAsia="en-US"/>
        </w:rPr>
      </w:pPr>
      <w:r w:rsidRPr="003F1317">
        <w:rPr>
          <w:rFonts w:ascii="Arial" w:eastAsia="Calibri" w:hAnsi="Arial" w:cs="Arial"/>
          <w:shd w:val="clear" w:color="auto" w:fill="FFFFFF"/>
          <w:lang w:val="tt-RU" w:eastAsia="en-US"/>
        </w:rPr>
        <w:t>Адресы: ________________________________________________________________</w:t>
      </w:r>
    </w:p>
    <w:p w:rsidR="003F1317" w:rsidRPr="003F1317" w:rsidRDefault="003F1317" w:rsidP="003F1317">
      <w:pPr>
        <w:rPr>
          <w:rFonts w:ascii="Arial" w:eastAsia="Calibri" w:hAnsi="Arial" w:cs="Arial"/>
          <w:shd w:val="clear" w:color="auto" w:fill="FFFFFF"/>
          <w:lang w:val="tt-RU" w:eastAsia="en-US"/>
        </w:rPr>
      </w:pPr>
      <w:r w:rsidRPr="003F1317">
        <w:rPr>
          <w:rFonts w:ascii="Arial" w:eastAsia="Calibri" w:hAnsi="Arial" w:cs="Arial"/>
          <w:shd w:val="clear" w:color="auto" w:fill="FFFFFF"/>
          <w:lang w:val="tt-RU" w:eastAsia="en-US"/>
        </w:rPr>
        <w:t>Алган «__» _______________ 20__ ел__________________</w:t>
      </w:r>
    </w:p>
    <w:p w:rsidR="003F1317" w:rsidRPr="003F1317" w:rsidRDefault="003F1317" w:rsidP="003F1317">
      <w:pPr>
        <w:rPr>
          <w:rFonts w:ascii="Arial" w:eastAsia="Calibri" w:hAnsi="Arial" w:cs="Arial"/>
          <w:shd w:val="clear" w:color="auto" w:fill="FFFFFF"/>
          <w:lang w:val="tt-RU" w:eastAsia="en-US"/>
        </w:rPr>
      </w:pPr>
      <w:r w:rsidRPr="003F1317">
        <w:rPr>
          <w:rFonts w:ascii="Arial" w:eastAsia="Calibri" w:hAnsi="Arial" w:cs="Arial"/>
          <w:shd w:val="clear" w:color="auto" w:fill="FFFFFF"/>
          <w:lang w:val="tt-RU" w:eastAsia="en-US"/>
        </w:rPr>
        <w:t xml:space="preserve">                                                                ( түләүченең имзасы)</w:t>
      </w:r>
    </w:p>
    <w:p w:rsidR="003F1317" w:rsidRPr="003F1317" w:rsidRDefault="003F1317" w:rsidP="003F1317">
      <w:pPr>
        <w:rPr>
          <w:rFonts w:ascii="Arial" w:eastAsia="Calibri" w:hAnsi="Arial" w:cs="Arial"/>
          <w:shd w:val="clear" w:color="auto" w:fill="FFFFFF"/>
          <w:lang w:val="tt-RU" w:eastAsia="en-US"/>
        </w:rPr>
      </w:pPr>
    </w:p>
    <w:p w:rsidR="003F1317" w:rsidRPr="003F1317" w:rsidRDefault="003F1317" w:rsidP="003F1317">
      <w:pPr>
        <w:jc w:val="both"/>
        <w:rPr>
          <w:rFonts w:ascii="Arial" w:eastAsia="Calibri" w:hAnsi="Arial" w:cs="Arial"/>
          <w:lang w:val="tt-RU" w:eastAsia="en-US"/>
        </w:rPr>
      </w:pPr>
      <w:r w:rsidRPr="003F1317">
        <w:rPr>
          <w:rFonts w:ascii="Arial" w:eastAsia="Calibri" w:hAnsi="Arial" w:cs="Arial"/>
          <w:shd w:val="clear" w:color="auto" w:fill="FFFFFF"/>
          <w:lang w:val="tt-RU" w:eastAsia="en-US"/>
        </w:rPr>
        <w:t>Искәрмә. Аермалы кәгазь тутырыла һәм түләүчегә хәбәр шәхсән тапшырылса _______________ авыл җирлеге Башкарма комитетында кала .</w:t>
      </w:r>
    </w:p>
    <w:p w:rsidR="00591B46" w:rsidRPr="003F1317" w:rsidRDefault="00591B46" w:rsidP="004F1307">
      <w:pPr>
        <w:pStyle w:val="ConsPlusTitle"/>
        <w:ind w:right="-1"/>
        <w:rPr>
          <w:sz w:val="28"/>
          <w:szCs w:val="28"/>
          <w:lang w:val="tt-RU"/>
        </w:rPr>
      </w:pPr>
    </w:p>
    <w:sectPr w:rsidR="00591B46" w:rsidRPr="003F1317" w:rsidSect="004F1307">
      <w:headerReference w:type="default" r:id="rId10"/>
      <w:pgSz w:w="11906" w:h="16838"/>
      <w:pgMar w:top="1440" w:right="1080" w:bottom="1440" w:left="1080" w:header="113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E24" w:rsidRDefault="007E3E24" w:rsidP="00865450">
      <w:r>
        <w:separator/>
      </w:r>
    </w:p>
  </w:endnote>
  <w:endnote w:type="continuationSeparator" w:id="0">
    <w:p w:rsidR="007E3E24" w:rsidRDefault="007E3E24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E24" w:rsidRDefault="007E3E24" w:rsidP="00865450">
      <w:r>
        <w:separator/>
      </w:r>
    </w:p>
  </w:footnote>
  <w:footnote w:type="continuationSeparator" w:id="0">
    <w:p w:rsidR="007E3E24" w:rsidRDefault="007E3E24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865450" w:rsidRDefault="0086545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1307">
          <w:rPr>
            <w:noProof/>
          </w:rPr>
          <w:t>2</w:t>
        </w:r>
        <w:r>
          <w:fldChar w:fldCharType="end"/>
        </w:r>
      </w:p>
    </w:sdtContent>
  </w:sdt>
  <w:p w:rsidR="00865450" w:rsidRDefault="0086545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07B4D"/>
    <w:rsid w:val="00013F14"/>
    <w:rsid w:val="00033BB5"/>
    <w:rsid w:val="00034077"/>
    <w:rsid w:val="00055B65"/>
    <w:rsid w:val="00064006"/>
    <w:rsid w:val="00076788"/>
    <w:rsid w:val="00082A7A"/>
    <w:rsid w:val="000E0FF1"/>
    <w:rsid w:val="00121FCE"/>
    <w:rsid w:val="00135922"/>
    <w:rsid w:val="00152502"/>
    <w:rsid w:val="001757F2"/>
    <w:rsid w:val="00176803"/>
    <w:rsid w:val="00185A5B"/>
    <w:rsid w:val="00186844"/>
    <w:rsid w:val="001A0CD8"/>
    <w:rsid w:val="001C4322"/>
    <w:rsid w:val="001C43FB"/>
    <w:rsid w:val="001C5ACA"/>
    <w:rsid w:val="001E2533"/>
    <w:rsid w:val="002034C1"/>
    <w:rsid w:val="00212132"/>
    <w:rsid w:val="00214226"/>
    <w:rsid w:val="00215282"/>
    <w:rsid w:val="00230FFA"/>
    <w:rsid w:val="00234FEC"/>
    <w:rsid w:val="00262A1D"/>
    <w:rsid w:val="00271A04"/>
    <w:rsid w:val="002B2322"/>
    <w:rsid w:val="002D1453"/>
    <w:rsid w:val="002E48F3"/>
    <w:rsid w:val="00327362"/>
    <w:rsid w:val="0033462D"/>
    <w:rsid w:val="0034170C"/>
    <w:rsid w:val="00361F47"/>
    <w:rsid w:val="00363581"/>
    <w:rsid w:val="003B685D"/>
    <w:rsid w:val="003C564F"/>
    <w:rsid w:val="003E34F7"/>
    <w:rsid w:val="003F1317"/>
    <w:rsid w:val="00403F51"/>
    <w:rsid w:val="004309A3"/>
    <w:rsid w:val="00440654"/>
    <w:rsid w:val="0044398D"/>
    <w:rsid w:val="00467281"/>
    <w:rsid w:val="004E7298"/>
    <w:rsid w:val="004E7315"/>
    <w:rsid w:val="004F1307"/>
    <w:rsid w:val="004F50CE"/>
    <w:rsid w:val="00554FBF"/>
    <w:rsid w:val="005625EA"/>
    <w:rsid w:val="00574A82"/>
    <w:rsid w:val="00582DF4"/>
    <w:rsid w:val="00591B46"/>
    <w:rsid w:val="005931CD"/>
    <w:rsid w:val="00595141"/>
    <w:rsid w:val="005A2CB2"/>
    <w:rsid w:val="005A3AA1"/>
    <w:rsid w:val="005B4EB2"/>
    <w:rsid w:val="005B7EBE"/>
    <w:rsid w:val="005C3077"/>
    <w:rsid w:val="005E0783"/>
    <w:rsid w:val="005F6F8E"/>
    <w:rsid w:val="006062A9"/>
    <w:rsid w:val="00611A70"/>
    <w:rsid w:val="006129B0"/>
    <w:rsid w:val="00615CF1"/>
    <w:rsid w:val="00627896"/>
    <w:rsid w:val="00630137"/>
    <w:rsid w:val="00653E7A"/>
    <w:rsid w:val="00661FD9"/>
    <w:rsid w:val="00673E7E"/>
    <w:rsid w:val="006B717B"/>
    <w:rsid w:val="006C76A7"/>
    <w:rsid w:val="006E409C"/>
    <w:rsid w:val="006F21DF"/>
    <w:rsid w:val="006F60AE"/>
    <w:rsid w:val="006F7D67"/>
    <w:rsid w:val="00703D0F"/>
    <w:rsid w:val="00711109"/>
    <w:rsid w:val="00713504"/>
    <w:rsid w:val="00726742"/>
    <w:rsid w:val="0073252C"/>
    <w:rsid w:val="00746DC6"/>
    <w:rsid w:val="007728CE"/>
    <w:rsid w:val="00783256"/>
    <w:rsid w:val="007930B4"/>
    <w:rsid w:val="007A7FBD"/>
    <w:rsid w:val="007B5617"/>
    <w:rsid w:val="007D0916"/>
    <w:rsid w:val="007D12D1"/>
    <w:rsid w:val="007E31D9"/>
    <w:rsid w:val="007E3E24"/>
    <w:rsid w:val="00802F89"/>
    <w:rsid w:val="00804187"/>
    <w:rsid w:val="00811FF1"/>
    <w:rsid w:val="008335D5"/>
    <w:rsid w:val="00840D72"/>
    <w:rsid w:val="00862168"/>
    <w:rsid w:val="00865450"/>
    <w:rsid w:val="008839C4"/>
    <w:rsid w:val="00884F6E"/>
    <w:rsid w:val="00894E51"/>
    <w:rsid w:val="008A1FAA"/>
    <w:rsid w:val="008D3FF9"/>
    <w:rsid w:val="00900589"/>
    <w:rsid w:val="00907713"/>
    <w:rsid w:val="0092396B"/>
    <w:rsid w:val="00934172"/>
    <w:rsid w:val="0095093D"/>
    <w:rsid w:val="00951643"/>
    <w:rsid w:val="0095336F"/>
    <w:rsid w:val="00971475"/>
    <w:rsid w:val="009A49E5"/>
    <w:rsid w:val="009D0E70"/>
    <w:rsid w:val="009E173B"/>
    <w:rsid w:val="009E1C46"/>
    <w:rsid w:val="009E3B63"/>
    <w:rsid w:val="009F66DB"/>
    <w:rsid w:val="00A1771D"/>
    <w:rsid w:val="00A61E80"/>
    <w:rsid w:val="00A63C88"/>
    <w:rsid w:val="00A842E8"/>
    <w:rsid w:val="00AB07D0"/>
    <w:rsid w:val="00AD2E7C"/>
    <w:rsid w:val="00AF006A"/>
    <w:rsid w:val="00AF37D3"/>
    <w:rsid w:val="00AF7905"/>
    <w:rsid w:val="00B23B42"/>
    <w:rsid w:val="00B24AEF"/>
    <w:rsid w:val="00B5590D"/>
    <w:rsid w:val="00BA7B14"/>
    <w:rsid w:val="00BA7FCC"/>
    <w:rsid w:val="00BB033A"/>
    <w:rsid w:val="00BB2D16"/>
    <w:rsid w:val="00BC0DF1"/>
    <w:rsid w:val="00C135E5"/>
    <w:rsid w:val="00C1725E"/>
    <w:rsid w:val="00C25390"/>
    <w:rsid w:val="00C25615"/>
    <w:rsid w:val="00C302D2"/>
    <w:rsid w:val="00C547C3"/>
    <w:rsid w:val="00C5545B"/>
    <w:rsid w:val="00C75D59"/>
    <w:rsid w:val="00C8260A"/>
    <w:rsid w:val="00CA076F"/>
    <w:rsid w:val="00CB30D9"/>
    <w:rsid w:val="00CE790B"/>
    <w:rsid w:val="00CE7CEA"/>
    <w:rsid w:val="00CF7956"/>
    <w:rsid w:val="00D12F93"/>
    <w:rsid w:val="00D663C9"/>
    <w:rsid w:val="00D941C9"/>
    <w:rsid w:val="00D9522A"/>
    <w:rsid w:val="00DA41FB"/>
    <w:rsid w:val="00DA48F7"/>
    <w:rsid w:val="00DC1C53"/>
    <w:rsid w:val="00DD09C3"/>
    <w:rsid w:val="00E12549"/>
    <w:rsid w:val="00E13042"/>
    <w:rsid w:val="00E2590C"/>
    <w:rsid w:val="00E368F6"/>
    <w:rsid w:val="00E4140A"/>
    <w:rsid w:val="00E429D2"/>
    <w:rsid w:val="00E60D8E"/>
    <w:rsid w:val="00E9023E"/>
    <w:rsid w:val="00E93547"/>
    <w:rsid w:val="00EB50FB"/>
    <w:rsid w:val="00EB66B1"/>
    <w:rsid w:val="00EC4881"/>
    <w:rsid w:val="00EC7C2A"/>
    <w:rsid w:val="00EF4A26"/>
    <w:rsid w:val="00F068C2"/>
    <w:rsid w:val="00F119C3"/>
    <w:rsid w:val="00F13C8D"/>
    <w:rsid w:val="00F3591F"/>
    <w:rsid w:val="00F40B6D"/>
    <w:rsid w:val="00F530A3"/>
    <w:rsid w:val="00F70633"/>
    <w:rsid w:val="00F84498"/>
    <w:rsid w:val="00F94056"/>
    <w:rsid w:val="00FB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9951FECCFFCAC01617BC7B6BAAC1E59A24DE8CC6FD347B6F15505D9F23170B0B0F5EF26ED9551629E5BF6E0e6F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21B44-6F3A-4AB6-93BF-CDE0CE2EB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840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1</cp:lastModifiedBy>
  <cp:revision>15</cp:revision>
  <cp:lastPrinted>2021-12-24T16:39:00Z</cp:lastPrinted>
  <dcterms:created xsi:type="dcterms:W3CDTF">2021-12-20T07:37:00Z</dcterms:created>
  <dcterms:modified xsi:type="dcterms:W3CDTF">2021-12-24T16:40:00Z</dcterms:modified>
</cp:coreProperties>
</file>