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87" w:rsidRPr="005059FD" w:rsidRDefault="005059FD" w:rsidP="00985187">
      <w:r w:rsidRPr="005059FD">
        <w:rPr>
          <w:noProof/>
          <w:lang w:eastAsia="ru-RU"/>
        </w:rPr>
        <w:drawing>
          <wp:inline distT="0" distB="0" distL="0" distR="0" wp14:anchorId="501B554E" wp14:editId="43A47B49">
            <wp:extent cx="6138545" cy="232156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36039" name="Picture 1" descr="ИсполкомВерУслПостановление"/>
                    <pic:cNvPicPr>
                      <a:picLocks noChangeAspect="1" noChangeArrowheads="1"/>
                    </pic:cNvPicPr>
                  </pic:nvPicPr>
                  <pic:blipFill>
                    <a:blip r:embed="rId6" cstate="print"/>
                    <a:stretch>
                      <a:fillRect/>
                    </a:stretch>
                  </pic:blipFill>
                  <pic:spPr bwMode="auto">
                    <a:xfrm>
                      <a:off x="0" y="0"/>
                      <a:ext cx="6138545" cy="2321560"/>
                    </a:xfrm>
                    <a:prstGeom prst="rect">
                      <a:avLst/>
                    </a:prstGeom>
                    <a:noFill/>
                    <a:ln w="9525">
                      <a:noFill/>
                      <a:miter lim="800000"/>
                      <a:headEnd/>
                      <a:tailEnd/>
                    </a:ln>
                  </pic:spPr>
                </pic:pic>
              </a:graphicData>
            </a:graphic>
          </wp:inline>
        </w:drawing>
      </w:r>
    </w:p>
    <w:tbl>
      <w:tblPr>
        <w:tblpPr w:leftFromText="45" w:rightFromText="45" w:bottomFromText="200" w:vertAnchor="text"/>
        <w:tblW w:w="9885" w:type="dxa"/>
        <w:tblCellSpacing w:w="0" w:type="dxa"/>
        <w:tblCellMar>
          <w:left w:w="0" w:type="dxa"/>
          <w:right w:w="0" w:type="dxa"/>
        </w:tblCellMar>
        <w:tblLook w:val="04A0" w:firstRow="1" w:lastRow="0" w:firstColumn="1" w:lastColumn="0" w:noHBand="0" w:noVBand="1"/>
      </w:tblPr>
      <w:tblGrid>
        <w:gridCol w:w="1977"/>
        <w:gridCol w:w="1977"/>
        <w:gridCol w:w="1977"/>
        <w:gridCol w:w="1977"/>
        <w:gridCol w:w="1977"/>
      </w:tblGrid>
      <w:tr w:rsidR="00482700" w:rsidRPr="005059FD" w:rsidTr="0033599E">
        <w:trPr>
          <w:tblCellSpacing w:w="0" w:type="dxa"/>
        </w:trPr>
        <w:tc>
          <w:tcPr>
            <w:tcW w:w="0" w:type="auto"/>
            <w:vAlign w:val="center"/>
            <w:hideMark/>
          </w:tcPr>
          <w:p w:rsidR="00985187" w:rsidRPr="005059FD" w:rsidRDefault="00985187" w:rsidP="0033599E">
            <w:pPr>
              <w:spacing w:after="0" w:line="240" w:lineRule="auto"/>
            </w:pPr>
          </w:p>
        </w:tc>
        <w:tc>
          <w:tcPr>
            <w:tcW w:w="0" w:type="auto"/>
            <w:vAlign w:val="center"/>
            <w:hideMark/>
          </w:tcPr>
          <w:p w:rsidR="00985187" w:rsidRPr="005059FD" w:rsidRDefault="00985187" w:rsidP="0033599E"/>
        </w:tc>
        <w:tc>
          <w:tcPr>
            <w:tcW w:w="0" w:type="auto"/>
            <w:vAlign w:val="center"/>
            <w:hideMark/>
          </w:tcPr>
          <w:p w:rsidR="00985187" w:rsidRPr="005059FD" w:rsidRDefault="00985187" w:rsidP="0033599E"/>
        </w:tc>
        <w:tc>
          <w:tcPr>
            <w:tcW w:w="0" w:type="auto"/>
            <w:vAlign w:val="center"/>
            <w:hideMark/>
          </w:tcPr>
          <w:p w:rsidR="00985187" w:rsidRPr="005059FD" w:rsidRDefault="00985187" w:rsidP="0033599E"/>
        </w:tc>
        <w:tc>
          <w:tcPr>
            <w:tcW w:w="0" w:type="auto"/>
            <w:vAlign w:val="center"/>
            <w:hideMark/>
          </w:tcPr>
          <w:p w:rsidR="00985187" w:rsidRPr="005059FD" w:rsidRDefault="00985187" w:rsidP="0033599E"/>
        </w:tc>
      </w:tr>
    </w:tbl>
    <w:p w:rsidR="001216D1" w:rsidRPr="005059FD" w:rsidRDefault="001216D1" w:rsidP="005C3C7F">
      <w:pPr>
        <w:spacing w:after="0"/>
        <w:rPr>
          <w:rFonts w:ascii="Arial" w:hAnsi="Arial" w:cs="Arial"/>
          <w:sz w:val="24"/>
          <w:szCs w:val="24"/>
        </w:rPr>
      </w:pPr>
    </w:p>
    <w:p w:rsidR="001216D1" w:rsidRPr="005059FD" w:rsidRDefault="005059FD" w:rsidP="005C3C7F">
      <w:pPr>
        <w:spacing w:after="0"/>
        <w:rPr>
          <w:rFonts w:ascii="Arial" w:hAnsi="Arial" w:cs="Arial"/>
          <w:sz w:val="24"/>
          <w:szCs w:val="24"/>
        </w:rPr>
      </w:pPr>
      <w:r w:rsidRPr="005059FD">
        <w:rPr>
          <w:rFonts w:ascii="Arial" w:hAnsi="Arial" w:cs="Arial"/>
          <w:sz w:val="24"/>
          <w:szCs w:val="24"/>
          <w:lang w:val="tt"/>
        </w:rPr>
        <w:t>№ 1641</w:t>
      </w:r>
    </w:p>
    <w:p w:rsidR="001216D1" w:rsidRPr="005059FD" w:rsidRDefault="001216D1" w:rsidP="005C3C7F">
      <w:pPr>
        <w:spacing w:after="0"/>
        <w:rPr>
          <w:rFonts w:ascii="Arial" w:hAnsi="Arial" w:cs="Arial"/>
          <w:sz w:val="24"/>
          <w:szCs w:val="24"/>
        </w:rPr>
      </w:pPr>
    </w:p>
    <w:p w:rsidR="005059FD" w:rsidRPr="005059FD" w:rsidRDefault="005059FD" w:rsidP="005C3C7F">
      <w:pPr>
        <w:spacing w:after="0"/>
        <w:rPr>
          <w:rFonts w:ascii="Arial" w:hAnsi="Arial" w:cs="Arial"/>
          <w:sz w:val="24"/>
          <w:szCs w:val="24"/>
          <w:lang w:val="tt"/>
        </w:rPr>
      </w:pPr>
      <w:bookmarkStart w:id="0" w:name="_GoBack"/>
      <w:r w:rsidRPr="005059FD">
        <w:rPr>
          <w:rFonts w:ascii="Arial" w:hAnsi="Arial" w:cs="Arial"/>
          <w:sz w:val="24"/>
          <w:szCs w:val="24"/>
          <w:lang w:val="tt"/>
        </w:rPr>
        <w:t xml:space="preserve">Татарстан Республикасы </w:t>
      </w:r>
    </w:p>
    <w:p w:rsidR="005059FD" w:rsidRPr="005059FD" w:rsidRDefault="005059FD" w:rsidP="005C3C7F">
      <w:pPr>
        <w:spacing w:after="0"/>
        <w:rPr>
          <w:rFonts w:ascii="Arial" w:hAnsi="Arial" w:cs="Arial"/>
          <w:sz w:val="24"/>
          <w:szCs w:val="24"/>
          <w:lang w:val="tt"/>
        </w:rPr>
      </w:pPr>
      <w:r w:rsidRPr="005059FD">
        <w:rPr>
          <w:rFonts w:ascii="Arial" w:hAnsi="Arial" w:cs="Arial"/>
          <w:sz w:val="24"/>
          <w:szCs w:val="24"/>
          <w:lang w:val="tt"/>
        </w:rPr>
        <w:t>Югары Ослан муниципаль районы</w:t>
      </w:r>
    </w:p>
    <w:p w:rsidR="005059FD" w:rsidRPr="005059FD" w:rsidRDefault="005059FD" w:rsidP="005C3C7F">
      <w:pPr>
        <w:spacing w:after="0"/>
        <w:rPr>
          <w:rFonts w:ascii="Arial" w:hAnsi="Arial" w:cs="Arial"/>
          <w:sz w:val="24"/>
          <w:szCs w:val="24"/>
          <w:lang w:val="tt"/>
        </w:rPr>
      </w:pPr>
      <w:r w:rsidRPr="005059FD">
        <w:rPr>
          <w:rFonts w:ascii="Arial" w:hAnsi="Arial" w:cs="Arial"/>
          <w:sz w:val="24"/>
          <w:szCs w:val="24"/>
          <w:lang w:val="tt"/>
        </w:rPr>
        <w:t>Башкарма комитеты Секторлар турында</w:t>
      </w:r>
    </w:p>
    <w:p w:rsidR="005C3C7F" w:rsidRPr="005059FD" w:rsidRDefault="005059FD" w:rsidP="005C3C7F">
      <w:pPr>
        <w:spacing w:after="0"/>
        <w:rPr>
          <w:rFonts w:ascii="Arial" w:hAnsi="Arial" w:cs="Arial"/>
          <w:sz w:val="24"/>
          <w:szCs w:val="24"/>
        </w:rPr>
      </w:pPr>
      <w:r w:rsidRPr="005059FD">
        <w:rPr>
          <w:rFonts w:ascii="Arial" w:hAnsi="Arial" w:cs="Arial"/>
          <w:sz w:val="24"/>
          <w:szCs w:val="24"/>
          <w:lang w:val="tt"/>
        </w:rPr>
        <w:t xml:space="preserve"> нигезләмәләрне раслау хакында</w:t>
      </w:r>
    </w:p>
    <w:p w:rsidR="005C3C7F" w:rsidRPr="005059FD" w:rsidRDefault="005C3C7F" w:rsidP="005C3C7F">
      <w:pPr>
        <w:spacing w:after="0"/>
        <w:rPr>
          <w:rFonts w:ascii="Arial" w:hAnsi="Arial" w:cs="Arial"/>
          <w:sz w:val="24"/>
          <w:szCs w:val="24"/>
        </w:rPr>
      </w:pPr>
    </w:p>
    <w:p w:rsidR="005059FD" w:rsidRPr="005059FD" w:rsidRDefault="005059FD" w:rsidP="00985187">
      <w:pPr>
        <w:spacing w:after="0" w:line="240" w:lineRule="auto"/>
        <w:ind w:firstLine="567"/>
        <w:jc w:val="both"/>
        <w:rPr>
          <w:rFonts w:ascii="Arial" w:hAnsi="Arial" w:cs="Arial"/>
          <w:sz w:val="24"/>
          <w:szCs w:val="24"/>
          <w:lang w:val="tt"/>
        </w:rPr>
      </w:pPr>
      <w:r w:rsidRPr="005059FD">
        <w:rPr>
          <w:rFonts w:ascii="Arial" w:hAnsi="Arial" w:cs="Arial"/>
          <w:sz w:val="24"/>
          <w:szCs w:val="24"/>
          <w:lang w:val="tt"/>
        </w:rPr>
        <w:t>«Россия Федерациясендә җирле үзидарә оештыруның гомуми принциплары турында» 2003 елның 6 октябрендәге 131-ФЗ номерлы Федераль закон, «Татарстан Республикасында җирле үзидарә турында» 2004 елның 28 июлендәге 45-ТРЗ номерлы Татарстан Республикасы Законы, Юга</w:t>
      </w:r>
      <w:r w:rsidRPr="005059FD">
        <w:rPr>
          <w:rFonts w:ascii="Arial" w:hAnsi="Arial" w:cs="Arial"/>
          <w:sz w:val="24"/>
          <w:szCs w:val="24"/>
          <w:lang w:val="tt"/>
        </w:rPr>
        <w:t xml:space="preserve">ры Ослан муниципаль районы Советының «Татарстан Республикасы Югары Ослан муниципаль районы җирле үзидарә органнарының структурасын һәм штат расписаниеләрен раслау турында»  2021 елның 29 октябреннән  15-202 номерлы карары нигезендә, Татарстан Республикасы </w:t>
      </w:r>
      <w:r w:rsidRPr="005059FD">
        <w:rPr>
          <w:rFonts w:ascii="Arial" w:hAnsi="Arial" w:cs="Arial"/>
          <w:sz w:val="24"/>
          <w:szCs w:val="24"/>
          <w:lang w:val="tt"/>
        </w:rPr>
        <w:t xml:space="preserve">Югары Ослан муниципаль районы Башкарма комитеты  </w:t>
      </w:r>
    </w:p>
    <w:p w:rsidR="00985187" w:rsidRPr="005059FD" w:rsidRDefault="005059FD" w:rsidP="00985187">
      <w:pPr>
        <w:spacing w:after="0" w:line="240" w:lineRule="auto"/>
        <w:ind w:firstLine="567"/>
        <w:jc w:val="both"/>
        <w:rPr>
          <w:rFonts w:ascii="Arial" w:hAnsi="Arial" w:cs="Arial"/>
          <w:sz w:val="24"/>
          <w:szCs w:val="24"/>
        </w:rPr>
      </w:pPr>
      <w:r w:rsidRPr="005059FD">
        <w:rPr>
          <w:rFonts w:ascii="Arial" w:hAnsi="Arial" w:cs="Arial"/>
          <w:sz w:val="24"/>
          <w:szCs w:val="24"/>
          <w:lang w:val="tt"/>
        </w:rPr>
        <w:t xml:space="preserve">                                                               </w:t>
      </w:r>
      <w:r w:rsidRPr="005059FD">
        <w:rPr>
          <w:rFonts w:ascii="Arial" w:hAnsi="Arial" w:cs="Arial"/>
          <w:sz w:val="24"/>
          <w:szCs w:val="24"/>
          <w:lang w:val="tt"/>
        </w:rPr>
        <w:t xml:space="preserve">КАРАР БИРӘ: </w:t>
      </w:r>
    </w:p>
    <w:p w:rsidR="00985187" w:rsidRPr="005059FD" w:rsidRDefault="00985187" w:rsidP="00985187">
      <w:pPr>
        <w:spacing w:after="0" w:line="240" w:lineRule="auto"/>
        <w:ind w:firstLine="567"/>
        <w:jc w:val="both"/>
        <w:rPr>
          <w:rFonts w:ascii="Arial" w:hAnsi="Arial" w:cs="Arial"/>
          <w:sz w:val="24"/>
          <w:szCs w:val="24"/>
        </w:rPr>
      </w:pPr>
    </w:p>
    <w:p w:rsidR="00985187" w:rsidRPr="005059FD" w:rsidRDefault="005059FD" w:rsidP="005059FD">
      <w:pPr>
        <w:pStyle w:val="a5"/>
        <w:numPr>
          <w:ilvl w:val="0"/>
          <w:numId w:val="2"/>
        </w:numPr>
        <w:spacing w:after="0" w:line="240" w:lineRule="auto"/>
        <w:ind w:left="0" w:firstLine="709"/>
        <w:jc w:val="both"/>
        <w:rPr>
          <w:rFonts w:ascii="Arial" w:hAnsi="Arial" w:cs="Arial"/>
          <w:sz w:val="24"/>
          <w:szCs w:val="24"/>
        </w:rPr>
      </w:pPr>
      <w:r w:rsidRPr="005059FD">
        <w:rPr>
          <w:rFonts w:ascii="Arial" w:hAnsi="Arial" w:cs="Arial"/>
          <w:sz w:val="24"/>
          <w:szCs w:val="24"/>
          <w:lang w:val="tt"/>
        </w:rPr>
        <w:t>Югары Ослан муниципаль районы Башкарма комитетының Архив эше буенча сектор турындагы нигезләмәне яңа редакциядә расларга (1 нче кушымта).</w:t>
      </w:r>
    </w:p>
    <w:p w:rsidR="00F81CD8" w:rsidRPr="005059FD" w:rsidRDefault="005059FD" w:rsidP="005059FD">
      <w:pPr>
        <w:pStyle w:val="a5"/>
        <w:numPr>
          <w:ilvl w:val="0"/>
          <w:numId w:val="2"/>
        </w:numPr>
        <w:spacing w:after="0" w:line="240" w:lineRule="auto"/>
        <w:ind w:left="0" w:firstLine="709"/>
        <w:jc w:val="both"/>
        <w:rPr>
          <w:rFonts w:ascii="Arial" w:hAnsi="Arial" w:cs="Arial"/>
          <w:sz w:val="24"/>
          <w:szCs w:val="24"/>
        </w:rPr>
      </w:pPr>
      <w:r w:rsidRPr="005059FD">
        <w:rPr>
          <w:rFonts w:ascii="Arial" w:hAnsi="Arial" w:cs="Arial"/>
          <w:sz w:val="24"/>
          <w:szCs w:val="24"/>
          <w:lang w:val="tt"/>
        </w:rPr>
        <w:t xml:space="preserve">Татарстан Республикасы Югары Ослан муниципаль районы </w:t>
      </w:r>
      <w:r w:rsidRPr="005059FD">
        <w:rPr>
          <w:rFonts w:ascii="Arial" w:hAnsi="Arial" w:cs="Arial"/>
          <w:sz w:val="24"/>
          <w:szCs w:val="24"/>
          <w:lang w:val="tt"/>
        </w:rPr>
        <w:t>Башкарма комитетының Административ секторы турындагы нигезләмәне яңа редакциядә расларга (2 нче кушымта).</w:t>
      </w:r>
    </w:p>
    <w:p w:rsidR="00921E45" w:rsidRPr="005059FD" w:rsidRDefault="005059FD" w:rsidP="005059FD">
      <w:pPr>
        <w:pStyle w:val="a5"/>
        <w:numPr>
          <w:ilvl w:val="0"/>
          <w:numId w:val="2"/>
        </w:numPr>
        <w:spacing w:after="0" w:line="240" w:lineRule="auto"/>
        <w:ind w:left="0" w:firstLine="709"/>
        <w:jc w:val="both"/>
        <w:rPr>
          <w:rFonts w:ascii="Arial" w:hAnsi="Arial" w:cs="Arial"/>
          <w:sz w:val="24"/>
          <w:szCs w:val="24"/>
        </w:rPr>
      </w:pPr>
      <w:r w:rsidRPr="005059FD">
        <w:rPr>
          <w:rFonts w:ascii="Arial" w:hAnsi="Arial" w:cs="Arial"/>
          <w:sz w:val="24"/>
          <w:szCs w:val="24"/>
          <w:lang w:val="tt"/>
        </w:rPr>
        <w:t>Татарстан Республикасы Югары Ослан муниципаль районы Башкарма комитетының Опека һәм попечительлек секторы турындагы нигезләмәне яңа редакциядә расларг</w:t>
      </w:r>
      <w:r w:rsidRPr="005059FD">
        <w:rPr>
          <w:rFonts w:ascii="Arial" w:hAnsi="Arial" w:cs="Arial"/>
          <w:sz w:val="24"/>
          <w:szCs w:val="24"/>
          <w:lang w:val="tt"/>
        </w:rPr>
        <w:t>а (3 нче кушымта).</w:t>
      </w:r>
    </w:p>
    <w:p w:rsidR="00985187" w:rsidRPr="005059FD" w:rsidRDefault="005059FD" w:rsidP="005059FD">
      <w:pPr>
        <w:spacing w:after="0" w:line="240" w:lineRule="auto"/>
        <w:ind w:firstLine="709"/>
        <w:contextualSpacing/>
        <w:jc w:val="both"/>
        <w:rPr>
          <w:rFonts w:ascii="Arial" w:hAnsi="Arial" w:cs="Arial"/>
          <w:sz w:val="24"/>
          <w:szCs w:val="24"/>
        </w:rPr>
      </w:pPr>
      <w:r w:rsidRPr="005059FD">
        <w:rPr>
          <w:rFonts w:ascii="Arial" w:hAnsi="Arial" w:cs="Arial"/>
          <w:sz w:val="24"/>
          <w:szCs w:val="24"/>
          <w:lang w:val="tt"/>
        </w:rPr>
        <w:t xml:space="preserve">4. Әлеге карарның үтәлешен контрольдә тотуны Югары Ослан муниципаль районы Башкарма комитетының эшләр идарәчесе А. К. Минһаҗевага йөкләргә.     </w:t>
      </w:r>
    </w:p>
    <w:p w:rsidR="00985187" w:rsidRPr="005059FD" w:rsidRDefault="00985187" w:rsidP="005059FD">
      <w:pPr>
        <w:spacing w:after="0" w:line="240" w:lineRule="auto"/>
        <w:ind w:left="-142" w:firstLine="709"/>
        <w:jc w:val="both"/>
        <w:rPr>
          <w:rFonts w:ascii="Arial" w:hAnsi="Arial" w:cs="Arial"/>
          <w:sz w:val="24"/>
          <w:szCs w:val="24"/>
        </w:rPr>
      </w:pPr>
    </w:p>
    <w:p w:rsidR="00985187" w:rsidRPr="005059FD" w:rsidRDefault="00985187" w:rsidP="00985187">
      <w:pPr>
        <w:tabs>
          <w:tab w:val="left" w:pos="720"/>
        </w:tabs>
        <w:spacing w:after="0" w:line="240" w:lineRule="auto"/>
        <w:rPr>
          <w:rFonts w:ascii="Arial" w:hAnsi="Arial" w:cs="Arial"/>
          <w:sz w:val="24"/>
          <w:szCs w:val="24"/>
        </w:rPr>
      </w:pPr>
    </w:p>
    <w:p w:rsidR="007F1F4B" w:rsidRPr="005059FD" w:rsidRDefault="005059FD" w:rsidP="007F1F4B">
      <w:pPr>
        <w:tabs>
          <w:tab w:val="left" w:pos="720"/>
        </w:tabs>
        <w:spacing w:after="0" w:line="240" w:lineRule="auto"/>
        <w:rPr>
          <w:rFonts w:ascii="Arial" w:hAnsi="Arial" w:cs="Arial"/>
          <w:sz w:val="24"/>
          <w:szCs w:val="24"/>
        </w:rPr>
      </w:pPr>
      <w:r w:rsidRPr="005059FD">
        <w:rPr>
          <w:rFonts w:ascii="Arial" w:hAnsi="Arial" w:cs="Arial"/>
          <w:sz w:val="24"/>
          <w:szCs w:val="24"/>
          <w:lang w:val="tt"/>
        </w:rPr>
        <w:t xml:space="preserve">Башкарма комитет җитәкчесе                                                          </w:t>
      </w:r>
      <w:r w:rsidRPr="005059FD">
        <w:rPr>
          <w:rFonts w:ascii="Arial" w:hAnsi="Arial" w:cs="Arial"/>
          <w:sz w:val="24"/>
          <w:szCs w:val="24"/>
          <w:lang w:val="tt"/>
        </w:rPr>
        <w:t>И. И. Шакиров</w:t>
      </w:r>
    </w:p>
    <w:p w:rsidR="007F1F4B" w:rsidRPr="005059FD" w:rsidRDefault="007F1F4B" w:rsidP="007F1F4B">
      <w:pPr>
        <w:tabs>
          <w:tab w:val="left" w:pos="720"/>
        </w:tabs>
        <w:spacing w:after="0" w:line="240" w:lineRule="auto"/>
        <w:rPr>
          <w:rFonts w:ascii="Arial" w:hAnsi="Arial" w:cs="Arial"/>
          <w:sz w:val="24"/>
          <w:szCs w:val="24"/>
        </w:rPr>
      </w:pPr>
    </w:p>
    <w:p w:rsidR="005059FD" w:rsidRPr="005059FD" w:rsidRDefault="005059FD" w:rsidP="0021125D">
      <w:pPr>
        <w:tabs>
          <w:tab w:val="left" w:pos="720"/>
        </w:tabs>
        <w:spacing w:after="0" w:line="240" w:lineRule="auto"/>
        <w:rPr>
          <w:rFonts w:ascii="Arial" w:hAnsi="Arial" w:cs="Arial"/>
          <w:sz w:val="24"/>
          <w:szCs w:val="24"/>
          <w:lang w:val="tt"/>
        </w:rPr>
      </w:pPr>
      <w:r w:rsidRPr="005059FD">
        <w:rPr>
          <w:rFonts w:ascii="Arial" w:hAnsi="Arial" w:cs="Arial"/>
          <w:sz w:val="24"/>
          <w:szCs w:val="24"/>
          <w:lang w:val="tt"/>
        </w:rPr>
        <w:t>Әзерләде</w:t>
      </w:r>
      <w:r w:rsidRPr="005059FD">
        <w:rPr>
          <w:rFonts w:ascii="Arial" w:hAnsi="Arial" w:cs="Arial"/>
          <w:sz w:val="24"/>
          <w:szCs w:val="24"/>
          <w:lang w:val="tt"/>
        </w:rPr>
        <w:t xml:space="preserve"> һәм бастырды </w:t>
      </w:r>
    </w:p>
    <w:p w:rsidR="0021125D" w:rsidRPr="005059FD" w:rsidRDefault="005059FD" w:rsidP="0021125D">
      <w:pPr>
        <w:tabs>
          <w:tab w:val="left" w:pos="720"/>
        </w:tabs>
        <w:spacing w:after="0" w:line="240" w:lineRule="auto"/>
        <w:rPr>
          <w:rFonts w:ascii="Arial" w:hAnsi="Arial" w:cs="Arial"/>
          <w:sz w:val="24"/>
          <w:szCs w:val="24"/>
        </w:rPr>
      </w:pPr>
      <w:r w:rsidRPr="005059FD">
        <w:rPr>
          <w:rFonts w:ascii="Arial" w:hAnsi="Arial" w:cs="Arial"/>
          <w:sz w:val="24"/>
          <w:szCs w:val="24"/>
          <w:lang w:val="tt"/>
        </w:rPr>
        <w:t xml:space="preserve">Александрова В. Н. - 3 </w:t>
      </w:r>
      <w:r w:rsidRPr="005059FD">
        <w:rPr>
          <w:rFonts w:ascii="Arial" w:hAnsi="Arial" w:cs="Arial"/>
          <w:sz w:val="24"/>
          <w:szCs w:val="24"/>
          <w:lang w:val="tt"/>
        </w:rPr>
        <w:t>нөсхәдә</w:t>
      </w:r>
    </w:p>
    <w:p w:rsidR="009A341F" w:rsidRPr="005059FD" w:rsidRDefault="005059FD" w:rsidP="0021125D">
      <w:pPr>
        <w:tabs>
          <w:tab w:val="left" w:pos="720"/>
        </w:tabs>
        <w:spacing w:after="0" w:line="240" w:lineRule="auto"/>
        <w:rPr>
          <w:rFonts w:ascii="Arial" w:hAnsi="Arial" w:cs="Arial"/>
          <w:sz w:val="24"/>
          <w:szCs w:val="24"/>
        </w:rPr>
      </w:pPr>
      <w:r w:rsidRPr="005059FD">
        <w:rPr>
          <w:rFonts w:ascii="Arial" w:hAnsi="Arial" w:cs="Arial"/>
          <w:sz w:val="24"/>
          <w:szCs w:val="24"/>
        </w:rPr>
        <w:t xml:space="preserve">                                                                    </w:t>
      </w:r>
      <w:bookmarkEnd w:id="0"/>
      <w:r w:rsidRPr="005059FD">
        <w:rPr>
          <w:rFonts w:ascii="Arial" w:hAnsi="Arial" w:cs="Arial"/>
          <w:sz w:val="24"/>
          <w:szCs w:val="24"/>
        </w:rPr>
        <w:t xml:space="preserve">                                    </w:t>
      </w:r>
    </w:p>
    <w:p w:rsidR="009A341F" w:rsidRPr="005059FD" w:rsidRDefault="009A341F" w:rsidP="0021125D">
      <w:pPr>
        <w:tabs>
          <w:tab w:val="left" w:pos="720"/>
        </w:tabs>
        <w:spacing w:after="0" w:line="240" w:lineRule="auto"/>
        <w:rPr>
          <w:rFonts w:ascii="Arial" w:hAnsi="Arial" w:cs="Arial"/>
          <w:sz w:val="24"/>
          <w:szCs w:val="24"/>
        </w:rPr>
      </w:pPr>
    </w:p>
    <w:p w:rsidR="00F81CD8" w:rsidRPr="005059FD" w:rsidRDefault="005059FD" w:rsidP="00F81CD8">
      <w:pPr>
        <w:spacing w:after="0" w:line="240" w:lineRule="auto"/>
        <w:ind w:left="4962" w:firstLine="708"/>
        <w:jc w:val="right"/>
        <w:rPr>
          <w:rFonts w:ascii="Arial" w:hAnsi="Arial" w:cs="Arial"/>
          <w:sz w:val="24"/>
          <w:szCs w:val="24"/>
        </w:rPr>
      </w:pPr>
      <w:r w:rsidRPr="005059FD">
        <w:rPr>
          <w:rFonts w:ascii="Arial" w:hAnsi="Arial" w:cs="Arial"/>
          <w:sz w:val="24"/>
          <w:szCs w:val="24"/>
          <w:lang w:val="tt"/>
        </w:rPr>
        <w:t>РАСЛАНДЫ</w:t>
      </w:r>
    </w:p>
    <w:p w:rsidR="005059FD" w:rsidRPr="005059FD" w:rsidRDefault="005059FD" w:rsidP="00F81CD8">
      <w:pPr>
        <w:spacing w:after="0" w:line="240" w:lineRule="auto"/>
        <w:jc w:val="right"/>
        <w:rPr>
          <w:rFonts w:ascii="Arial" w:hAnsi="Arial" w:cs="Arial"/>
          <w:sz w:val="24"/>
          <w:szCs w:val="24"/>
          <w:lang w:val="tt"/>
        </w:rPr>
      </w:pPr>
      <w:r w:rsidRPr="005059FD">
        <w:rPr>
          <w:rFonts w:ascii="Arial" w:hAnsi="Arial" w:cs="Arial"/>
          <w:sz w:val="24"/>
          <w:szCs w:val="24"/>
          <w:lang w:val="tt"/>
        </w:rPr>
        <w:t xml:space="preserve">Югары Ослан муниципаль районы </w:t>
      </w:r>
    </w:p>
    <w:p w:rsidR="00F81CD8" w:rsidRPr="005059FD" w:rsidRDefault="005059FD" w:rsidP="00F81CD8">
      <w:pPr>
        <w:spacing w:after="0" w:line="240" w:lineRule="auto"/>
        <w:jc w:val="right"/>
        <w:rPr>
          <w:rFonts w:ascii="Arial" w:hAnsi="Arial" w:cs="Arial"/>
          <w:sz w:val="24"/>
          <w:szCs w:val="24"/>
        </w:rPr>
      </w:pPr>
      <w:r w:rsidRPr="005059FD">
        <w:rPr>
          <w:rFonts w:ascii="Arial" w:hAnsi="Arial" w:cs="Arial"/>
          <w:sz w:val="24"/>
          <w:szCs w:val="24"/>
          <w:lang w:val="tt"/>
        </w:rPr>
        <w:t xml:space="preserve">Башкарма комитеты Җитәкчесенең   </w:t>
      </w:r>
    </w:p>
    <w:p w:rsidR="005059FD" w:rsidRPr="005059FD" w:rsidRDefault="005059FD" w:rsidP="00F81CD8">
      <w:pPr>
        <w:spacing w:after="0" w:line="240" w:lineRule="auto"/>
        <w:jc w:val="right"/>
        <w:rPr>
          <w:rFonts w:ascii="Arial" w:hAnsi="Arial" w:cs="Arial"/>
          <w:sz w:val="24"/>
          <w:szCs w:val="24"/>
          <w:lang w:val="tt"/>
        </w:rPr>
      </w:pPr>
      <w:r w:rsidRPr="005059FD">
        <w:rPr>
          <w:rFonts w:ascii="Arial" w:hAnsi="Arial" w:cs="Arial"/>
          <w:sz w:val="24"/>
          <w:szCs w:val="24"/>
          <w:lang w:val="tt"/>
        </w:rPr>
        <w:t xml:space="preserve">                                                                                 ____________________    ______ </w:t>
      </w:r>
    </w:p>
    <w:p w:rsidR="00F81CD8" w:rsidRPr="005059FD" w:rsidRDefault="005059FD" w:rsidP="00F81CD8">
      <w:pPr>
        <w:spacing w:after="0" w:line="240" w:lineRule="auto"/>
        <w:jc w:val="right"/>
        <w:rPr>
          <w:rFonts w:ascii="Arial" w:hAnsi="Arial" w:cs="Arial"/>
          <w:sz w:val="24"/>
          <w:szCs w:val="24"/>
        </w:rPr>
      </w:pPr>
      <w:r w:rsidRPr="005059FD">
        <w:rPr>
          <w:rFonts w:ascii="Arial" w:hAnsi="Arial" w:cs="Arial"/>
          <w:sz w:val="24"/>
          <w:szCs w:val="24"/>
          <w:lang w:val="tt"/>
        </w:rPr>
        <w:t>номерлы карары белән</w:t>
      </w:r>
    </w:p>
    <w:p w:rsidR="005059FD" w:rsidRPr="005059FD" w:rsidRDefault="005059FD" w:rsidP="005059FD">
      <w:pPr>
        <w:tabs>
          <w:tab w:val="left" w:pos="720"/>
        </w:tabs>
        <w:spacing w:after="0" w:line="240" w:lineRule="auto"/>
        <w:jc w:val="right"/>
        <w:rPr>
          <w:rFonts w:ascii="Arial" w:hAnsi="Arial" w:cs="Arial"/>
          <w:sz w:val="24"/>
          <w:szCs w:val="24"/>
        </w:rPr>
      </w:pPr>
      <w:r w:rsidRPr="005059FD">
        <w:rPr>
          <w:rFonts w:ascii="Arial" w:hAnsi="Arial" w:cs="Arial"/>
          <w:sz w:val="24"/>
          <w:szCs w:val="24"/>
          <w:lang w:val="tt"/>
        </w:rPr>
        <w:t xml:space="preserve">  1 нче номерлы кушымта</w:t>
      </w:r>
    </w:p>
    <w:p w:rsidR="00F81CD8" w:rsidRPr="005059FD" w:rsidRDefault="00F81CD8" w:rsidP="00F81CD8">
      <w:pPr>
        <w:spacing w:after="0"/>
        <w:ind w:firstLine="709"/>
        <w:jc w:val="both"/>
        <w:rPr>
          <w:rFonts w:ascii="Arial" w:hAnsi="Arial" w:cs="Arial"/>
          <w:sz w:val="24"/>
          <w:szCs w:val="24"/>
        </w:rPr>
      </w:pPr>
    </w:p>
    <w:p w:rsidR="00F81CD8" w:rsidRPr="005059FD" w:rsidRDefault="005059FD" w:rsidP="00F81CD8">
      <w:pPr>
        <w:spacing w:after="0"/>
        <w:ind w:firstLine="709"/>
        <w:jc w:val="center"/>
        <w:rPr>
          <w:rFonts w:ascii="Arial" w:hAnsi="Arial" w:cs="Arial"/>
          <w:bCs/>
          <w:sz w:val="24"/>
          <w:szCs w:val="24"/>
        </w:rPr>
      </w:pPr>
      <w:r w:rsidRPr="005059FD">
        <w:rPr>
          <w:rFonts w:ascii="Arial" w:hAnsi="Arial" w:cs="Arial"/>
          <w:bCs/>
          <w:sz w:val="24"/>
          <w:szCs w:val="24"/>
          <w:lang w:val="tt"/>
        </w:rPr>
        <w:t>Башкарма комитетның архив эше буенча секторы турында</w:t>
      </w:r>
    </w:p>
    <w:p w:rsidR="005059FD" w:rsidRPr="005059FD" w:rsidRDefault="005059FD" w:rsidP="005059FD">
      <w:pPr>
        <w:pStyle w:val="1"/>
        <w:spacing w:line="276" w:lineRule="auto"/>
        <w:ind w:firstLine="709"/>
        <w:jc w:val="center"/>
        <w:rPr>
          <w:rFonts w:ascii="Arial" w:hAnsi="Arial" w:cs="Arial"/>
          <w:b w:val="0"/>
          <w:szCs w:val="24"/>
        </w:rPr>
      </w:pPr>
      <w:r w:rsidRPr="005059FD">
        <w:rPr>
          <w:rFonts w:ascii="Arial" w:hAnsi="Arial" w:cs="Arial"/>
          <w:b w:val="0"/>
          <w:szCs w:val="24"/>
          <w:lang w:val="tt"/>
        </w:rPr>
        <w:t>НИГЕЗЛӘМӘ</w:t>
      </w:r>
    </w:p>
    <w:p w:rsidR="00F81CD8" w:rsidRPr="005059FD" w:rsidRDefault="00F81CD8" w:rsidP="00F81CD8">
      <w:pPr>
        <w:spacing w:after="0"/>
        <w:ind w:firstLine="709"/>
        <w:jc w:val="center"/>
        <w:rPr>
          <w:rFonts w:ascii="Arial" w:hAnsi="Arial" w:cs="Arial"/>
          <w:bCs/>
          <w:sz w:val="24"/>
          <w:szCs w:val="24"/>
        </w:rPr>
      </w:pPr>
    </w:p>
    <w:p w:rsidR="00F81CD8" w:rsidRPr="005059FD" w:rsidRDefault="00F81CD8" w:rsidP="00F81CD8">
      <w:pPr>
        <w:spacing w:after="0"/>
        <w:ind w:firstLine="709"/>
        <w:jc w:val="center"/>
        <w:rPr>
          <w:rFonts w:ascii="Arial" w:hAnsi="Arial" w:cs="Arial"/>
          <w:bCs/>
          <w:sz w:val="24"/>
          <w:szCs w:val="24"/>
        </w:rPr>
      </w:pPr>
    </w:p>
    <w:p w:rsidR="00F81CD8" w:rsidRPr="005059FD" w:rsidRDefault="005059FD" w:rsidP="00F81CD8">
      <w:pPr>
        <w:spacing w:after="0"/>
        <w:ind w:firstLine="709"/>
        <w:jc w:val="center"/>
        <w:rPr>
          <w:rFonts w:ascii="Arial" w:hAnsi="Arial" w:cs="Arial"/>
          <w:bCs/>
          <w:sz w:val="24"/>
          <w:szCs w:val="24"/>
        </w:rPr>
      </w:pPr>
      <w:r w:rsidRPr="005059FD">
        <w:rPr>
          <w:rFonts w:ascii="Arial" w:hAnsi="Arial" w:cs="Arial"/>
          <w:bCs/>
          <w:sz w:val="24"/>
          <w:szCs w:val="24"/>
          <w:lang w:val="tt"/>
        </w:rPr>
        <w:t>1.Гомуми нигезләмәләр</w:t>
      </w:r>
    </w:p>
    <w:p w:rsidR="00F81CD8" w:rsidRPr="005059FD" w:rsidRDefault="00F81CD8" w:rsidP="00F81CD8">
      <w:pPr>
        <w:spacing w:after="0"/>
        <w:ind w:firstLine="709"/>
        <w:jc w:val="both"/>
        <w:rPr>
          <w:rFonts w:ascii="Arial" w:hAnsi="Arial" w:cs="Arial"/>
          <w:bCs/>
          <w:sz w:val="24"/>
          <w:szCs w:val="24"/>
        </w:rPr>
      </w:pPr>
    </w:p>
    <w:p w:rsidR="00F81CD8" w:rsidRPr="005059FD" w:rsidRDefault="005059FD" w:rsidP="00F81CD8">
      <w:pPr>
        <w:widowControl w:val="0"/>
        <w:numPr>
          <w:ilvl w:val="1"/>
          <w:numId w:val="3"/>
        </w:numPr>
        <w:tabs>
          <w:tab w:val="clear" w:pos="600"/>
        </w:tabs>
        <w:overflowPunct w:val="0"/>
        <w:autoSpaceDE w:val="0"/>
        <w:autoSpaceDN w:val="0"/>
        <w:adjustRightInd w:val="0"/>
        <w:spacing w:after="0"/>
        <w:ind w:left="0" w:firstLine="709"/>
        <w:jc w:val="both"/>
        <w:textAlignment w:val="baseline"/>
        <w:rPr>
          <w:rFonts w:ascii="Arial" w:hAnsi="Arial" w:cs="Arial"/>
          <w:sz w:val="24"/>
          <w:szCs w:val="24"/>
          <w:lang w:val="tt"/>
        </w:rPr>
      </w:pPr>
      <w:r w:rsidRPr="005059FD">
        <w:rPr>
          <w:rFonts w:ascii="Arial" w:hAnsi="Arial" w:cs="Arial"/>
          <w:sz w:val="24"/>
          <w:szCs w:val="24"/>
          <w:lang w:val="tt"/>
        </w:rPr>
        <w:t xml:space="preserve">Югары Ослан муниципаль районы </w:t>
      </w:r>
      <w:r w:rsidRPr="005059FD">
        <w:rPr>
          <w:rFonts w:ascii="Arial" w:hAnsi="Arial" w:cs="Arial"/>
          <w:sz w:val="24"/>
          <w:szCs w:val="24"/>
          <w:lang w:val="tt"/>
        </w:rPr>
        <w:t>Башкарма комитетының архив эше буенча секторы (алга таба - сектор) Югары Ослан муниципаль районы Башкарма комитетының мөстәкыйль структур бүлекчәсе (алга таба - Башкарма комитет) юридик зат статусыннан башка гына эшли, Башкарма комитет мөһере белән файдала</w:t>
      </w:r>
      <w:r w:rsidRPr="005059FD">
        <w:rPr>
          <w:rFonts w:ascii="Arial" w:hAnsi="Arial" w:cs="Arial"/>
          <w:sz w:val="24"/>
          <w:szCs w:val="24"/>
          <w:lang w:val="tt"/>
        </w:rPr>
        <w:t>на, үз исеме белән штампы бар һәм аның  белән  сектор мөдире  җитәкчелек итә. Татарстан Республикасының закон һәм башка актлары нигезендә, сектор Татарстан Республикасының Архив эше буенча Дәүләт комитеты белән хезмәттәшлек итә.</w:t>
      </w:r>
    </w:p>
    <w:p w:rsidR="00F81CD8" w:rsidRPr="005059FD" w:rsidRDefault="005059FD" w:rsidP="00F81CD8">
      <w:pPr>
        <w:widowControl w:val="0"/>
        <w:numPr>
          <w:ilvl w:val="1"/>
          <w:numId w:val="3"/>
        </w:numPr>
        <w:tabs>
          <w:tab w:val="clear" w:pos="600"/>
        </w:tabs>
        <w:overflowPunct w:val="0"/>
        <w:autoSpaceDE w:val="0"/>
        <w:autoSpaceDN w:val="0"/>
        <w:adjustRightInd w:val="0"/>
        <w:spacing w:after="0"/>
        <w:ind w:left="0" w:firstLine="709"/>
        <w:jc w:val="both"/>
        <w:textAlignment w:val="baseline"/>
        <w:rPr>
          <w:rFonts w:ascii="Arial" w:hAnsi="Arial" w:cs="Arial"/>
          <w:sz w:val="24"/>
          <w:szCs w:val="24"/>
          <w:lang w:val="tt"/>
        </w:rPr>
      </w:pPr>
      <w:r w:rsidRPr="005059FD">
        <w:rPr>
          <w:rFonts w:ascii="Arial" w:hAnsi="Arial" w:cs="Arial"/>
          <w:sz w:val="24"/>
          <w:szCs w:val="24"/>
          <w:lang w:val="tt"/>
        </w:rPr>
        <w:t xml:space="preserve">Сектор үз эшчәнлегендә </w:t>
      </w:r>
      <w:r w:rsidRPr="005059FD">
        <w:rPr>
          <w:rFonts w:ascii="Arial" w:hAnsi="Arial" w:cs="Arial"/>
          <w:sz w:val="24"/>
          <w:szCs w:val="24"/>
          <w:lang w:val="tt"/>
        </w:rPr>
        <w:t>Россия Федерациясе һәм Татарстан Республикасы Конституцияләренә, Россия Федераль архив хезмәтенең норматив-методик документларына, «Россия Федерациясендә Архив эше турында» 22.10.2004 ел, № 125-ФЗ Федераль Законга, «Татарстан Республикасында архив эше туры</w:t>
      </w:r>
      <w:r w:rsidRPr="005059FD">
        <w:rPr>
          <w:rFonts w:ascii="Arial" w:hAnsi="Arial" w:cs="Arial"/>
          <w:sz w:val="24"/>
          <w:szCs w:val="24"/>
          <w:lang w:val="tt"/>
        </w:rPr>
        <w:t>нда» 2017 елның 20 июлендәге 63 номерлы Татарстан Республикасы Законына, Татарстан Республикасы Архив фонды турындагы нигезләмәгә, Татарстан Республикасының Архив эше буенча дәүләт комитетының эш итү документларына, документларның типлаштырылган исемлегенә</w:t>
      </w:r>
      <w:r w:rsidRPr="005059FD">
        <w:rPr>
          <w:rFonts w:ascii="Arial" w:hAnsi="Arial" w:cs="Arial"/>
          <w:sz w:val="24"/>
          <w:szCs w:val="24"/>
          <w:lang w:val="tt"/>
        </w:rPr>
        <w:t>, «Югары Ослан муниципаль районы» муниципаль берәмлеге Уставына, Башкарма комитет җитәкчесе карарларына һәм күрсәтмәләренә, әлеге Нигезләмәгә таяна.</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1.3.</w:t>
      </w:r>
      <w:r>
        <w:rPr>
          <w:rFonts w:ascii="Arial" w:hAnsi="Arial" w:cs="Arial"/>
          <w:sz w:val="24"/>
          <w:szCs w:val="24"/>
          <w:lang w:val="tt"/>
        </w:rPr>
        <w:t xml:space="preserve"> </w:t>
      </w:r>
      <w:r w:rsidRPr="005059FD">
        <w:rPr>
          <w:rFonts w:ascii="Arial" w:hAnsi="Arial" w:cs="Arial"/>
          <w:sz w:val="24"/>
          <w:szCs w:val="24"/>
          <w:lang w:val="tt"/>
        </w:rPr>
        <w:t>Сектор турындагы нигезләмә Башкарма комитетның эшләр идарәчесе тарафыннан раслана. Нигезләмәдә Архив эш</w:t>
      </w:r>
      <w:r w:rsidRPr="005059FD">
        <w:rPr>
          <w:rFonts w:ascii="Arial" w:hAnsi="Arial" w:cs="Arial"/>
          <w:sz w:val="24"/>
          <w:szCs w:val="24"/>
          <w:lang w:val="tt"/>
        </w:rPr>
        <w:t xml:space="preserve">е буенча секторның оештыру-хокукый статусы, архив эшенә җитәкчелек итү буенча бурычлар һәм вазыйфалар, аларны гамәлгә ашыру вәкаләтләре, архив эшенең торышы, үсеше һәм камилләштерү өчен җаваплылык беркетелә.   </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1.4. Муниципаль хезмәткәрләрнең – сектор хезм</w:t>
      </w:r>
      <w:r w:rsidRPr="005059FD">
        <w:rPr>
          <w:rFonts w:ascii="Arial" w:hAnsi="Arial" w:cs="Arial"/>
          <w:sz w:val="24"/>
          <w:szCs w:val="24"/>
          <w:lang w:val="tt"/>
        </w:rPr>
        <w:t>әткәрләренең</w:t>
      </w:r>
      <w:r w:rsidRPr="005059FD">
        <w:rPr>
          <w:rFonts w:ascii="Arial" w:hAnsi="Arial" w:cs="Arial"/>
          <w:sz w:val="24"/>
          <w:szCs w:val="24"/>
          <w:lang w:val="tt"/>
        </w:rPr>
        <w:t xml:space="preserve"> штат саны һәм вазыйфаларының номенклатурасы Башкарма комитет җитәкчесе тарафыннан билгеләнә.</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1.5.</w:t>
      </w:r>
      <w:r>
        <w:rPr>
          <w:rFonts w:ascii="Arial" w:hAnsi="Arial" w:cs="Arial"/>
          <w:sz w:val="24"/>
          <w:szCs w:val="24"/>
          <w:lang w:val="tt"/>
        </w:rPr>
        <w:t xml:space="preserve"> </w:t>
      </w:r>
      <w:r w:rsidRPr="005059FD">
        <w:rPr>
          <w:rFonts w:ascii="Arial" w:hAnsi="Arial" w:cs="Arial"/>
          <w:sz w:val="24"/>
          <w:szCs w:val="24"/>
          <w:lang w:val="tt"/>
        </w:rPr>
        <w:t>Секторны финанслау һәм матди-техник яктан тәэмин итү җирле бюджет акчалары хисабына башкарыла.</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 xml:space="preserve">1.5.1.Өстәмә финанслау чыганаклары булырга </w:t>
      </w:r>
      <w:r w:rsidRPr="005059FD">
        <w:rPr>
          <w:rFonts w:ascii="Arial" w:hAnsi="Arial" w:cs="Arial"/>
          <w:sz w:val="24"/>
          <w:szCs w:val="24"/>
          <w:lang w:val="tt"/>
        </w:rPr>
        <w:t>мөмкин:</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 xml:space="preserve">Татарстан Республикасы бюджетыннан максатчан акчалар (архив эшен үстерү программаларын гамәлгә ашырганда, Архив эше өлкәсендә аерым дәүләт </w:t>
      </w:r>
      <w:r w:rsidRPr="005059FD">
        <w:rPr>
          <w:rFonts w:ascii="Arial" w:hAnsi="Arial" w:cs="Arial"/>
          <w:sz w:val="24"/>
          <w:szCs w:val="24"/>
          <w:lang w:val="tt"/>
        </w:rPr>
        <w:lastRenderedPageBreak/>
        <w:t>вәкаләтләрен, шул исәптән архив фондларын һәм архив документларын саклау вәкаләтләрен гамәлгә ашырганда).</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1.6</w:t>
      </w:r>
      <w:r w:rsidRPr="005059FD">
        <w:rPr>
          <w:rFonts w:ascii="Arial" w:hAnsi="Arial" w:cs="Arial"/>
          <w:sz w:val="24"/>
          <w:szCs w:val="24"/>
          <w:lang w:val="tt"/>
        </w:rPr>
        <w:t>.</w:t>
      </w:r>
      <w:r>
        <w:rPr>
          <w:rFonts w:ascii="Arial" w:hAnsi="Arial" w:cs="Arial"/>
          <w:sz w:val="24"/>
          <w:szCs w:val="24"/>
          <w:lang w:val="tt"/>
        </w:rPr>
        <w:t xml:space="preserve"> </w:t>
      </w:r>
      <w:r w:rsidRPr="005059FD">
        <w:rPr>
          <w:rFonts w:ascii="Arial" w:hAnsi="Arial" w:cs="Arial"/>
          <w:sz w:val="24"/>
          <w:szCs w:val="24"/>
          <w:lang w:val="tt"/>
        </w:rPr>
        <w:t>Башкарма комитет секторны документларның сакланышын тәэмин итүнең норматив таләпләренә җавап бирә торган бүлмәләр белән тәэмин итә; аны карап тоту, техник яктан тәэмин итү, җиһазлар, саклау, транспорт хезмәте күрсәтү һәм хезмәткәрләргә кирәкле хезмәт шарт</w:t>
      </w:r>
      <w:r w:rsidRPr="005059FD">
        <w:rPr>
          <w:rFonts w:ascii="Arial" w:hAnsi="Arial" w:cs="Arial"/>
          <w:sz w:val="24"/>
          <w:szCs w:val="24"/>
          <w:lang w:val="tt"/>
        </w:rPr>
        <w:t>лары тудыру.</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1.7.</w:t>
      </w:r>
      <w:r>
        <w:rPr>
          <w:rFonts w:ascii="Arial" w:hAnsi="Arial" w:cs="Arial"/>
          <w:sz w:val="24"/>
          <w:szCs w:val="24"/>
          <w:lang w:val="tt"/>
        </w:rPr>
        <w:t xml:space="preserve"> </w:t>
      </w:r>
      <w:r w:rsidRPr="005059FD">
        <w:rPr>
          <w:rFonts w:ascii="Arial" w:hAnsi="Arial" w:cs="Arial"/>
          <w:sz w:val="24"/>
          <w:szCs w:val="24"/>
          <w:lang w:val="tt"/>
        </w:rPr>
        <w:t>Сектор турыдан - туры Башкарма комитетның эшләр идарәчесе, Татарстан Республикасының Архив эше буенча методик-Дәүләт комитетына буйсына.</w:t>
      </w:r>
    </w:p>
    <w:p w:rsidR="00F81CD8" w:rsidRPr="005059FD" w:rsidRDefault="00F81CD8" w:rsidP="00F81CD8">
      <w:pPr>
        <w:spacing w:after="0"/>
        <w:ind w:firstLine="709"/>
        <w:jc w:val="both"/>
        <w:rPr>
          <w:rFonts w:ascii="Arial" w:hAnsi="Arial" w:cs="Arial"/>
          <w:sz w:val="24"/>
          <w:szCs w:val="24"/>
        </w:rPr>
      </w:pPr>
    </w:p>
    <w:p w:rsidR="00F81CD8" w:rsidRPr="005059FD" w:rsidRDefault="005059FD" w:rsidP="00F81CD8">
      <w:pPr>
        <w:widowControl w:val="0"/>
        <w:numPr>
          <w:ilvl w:val="0"/>
          <w:numId w:val="3"/>
        </w:numPr>
        <w:overflowPunct w:val="0"/>
        <w:autoSpaceDE w:val="0"/>
        <w:autoSpaceDN w:val="0"/>
        <w:adjustRightInd w:val="0"/>
        <w:spacing w:after="0"/>
        <w:ind w:left="0" w:firstLine="709"/>
        <w:jc w:val="center"/>
        <w:textAlignment w:val="baseline"/>
        <w:rPr>
          <w:rFonts w:ascii="Arial" w:hAnsi="Arial" w:cs="Arial"/>
          <w:bCs/>
          <w:sz w:val="24"/>
          <w:szCs w:val="24"/>
        </w:rPr>
      </w:pPr>
      <w:r w:rsidRPr="005059FD">
        <w:rPr>
          <w:rFonts w:ascii="Arial" w:hAnsi="Arial" w:cs="Arial"/>
          <w:bCs/>
          <w:sz w:val="24"/>
          <w:szCs w:val="24"/>
          <w:lang w:val="tt"/>
        </w:rPr>
        <w:t>Секторның төп бурычлары</w:t>
      </w:r>
    </w:p>
    <w:p w:rsidR="00F81CD8" w:rsidRPr="005059FD" w:rsidRDefault="00F81CD8" w:rsidP="00F81CD8">
      <w:pPr>
        <w:widowControl w:val="0"/>
        <w:overflowPunct w:val="0"/>
        <w:autoSpaceDE w:val="0"/>
        <w:autoSpaceDN w:val="0"/>
        <w:adjustRightInd w:val="0"/>
        <w:spacing w:after="0"/>
        <w:ind w:left="709"/>
        <w:jc w:val="center"/>
        <w:textAlignment w:val="baseline"/>
        <w:rPr>
          <w:rFonts w:ascii="Arial" w:hAnsi="Arial" w:cs="Arial"/>
          <w:bCs/>
          <w:sz w:val="24"/>
          <w:szCs w:val="24"/>
        </w:rPr>
      </w:pP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Секторның төп бурычы булып муниципаль архив функцияләрен йөкләп, гражданнар,</w:t>
      </w:r>
      <w:r w:rsidRPr="005059FD">
        <w:rPr>
          <w:rFonts w:ascii="Arial" w:hAnsi="Arial" w:cs="Arial"/>
          <w:sz w:val="24"/>
          <w:szCs w:val="24"/>
          <w:lang w:val="tt"/>
        </w:rPr>
        <w:t xml:space="preserve"> җәмгыять һәм дәүләт мәнфәгатьләрендәге законнар нигезендә Россия Федерациясе Архив фонды, башка архив документларын саклауны, туплауны, исәпкә алуны һәм куллануны оештыру тора.</w:t>
      </w:r>
    </w:p>
    <w:p w:rsidR="00F81CD8" w:rsidRPr="005059FD" w:rsidRDefault="00F81CD8" w:rsidP="00F81CD8">
      <w:pPr>
        <w:spacing w:after="0"/>
        <w:ind w:firstLine="709"/>
        <w:jc w:val="both"/>
        <w:rPr>
          <w:rFonts w:ascii="Arial" w:hAnsi="Arial" w:cs="Arial"/>
          <w:sz w:val="24"/>
          <w:szCs w:val="24"/>
        </w:rPr>
      </w:pPr>
    </w:p>
    <w:p w:rsidR="00F81CD8" w:rsidRPr="005059FD" w:rsidRDefault="005059FD" w:rsidP="00F81CD8">
      <w:pPr>
        <w:pStyle w:val="a5"/>
        <w:numPr>
          <w:ilvl w:val="0"/>
          <w:numId w:val="3"/>
        </w:numPr>
        <w:spacing w:after="0"/>
        <w:jc w:val="center"/>
        <w:rPr>
          <w:rFonts w:ascii="Arial" w:hAnsi="Arial" w:cs="Arial"/>
          <w:sz w:val="24"/>
          <w:szCs w:val="24"/>
        </w:rPr>
      </w:pPr>
      <w:r w:rsidRPr="005059FD">
        <w:rPr>
          <w:rFonts w:ascii="Arial" w:hAnsi="Arial" w:cs="Arial"/>
          <w:sz w:val="24"/>
          <w:szCs w:val="24"/>
          <w:lang w:val="tt"/>
        </w:rPr>
        <w:t>Сектор функцияләре</w:t>
      </w:r>
    </w:p>
    <w:p w:rsidR="00F81CD8" w:rsidRPr="005059FD" w:rsidRDefault="00F81CD8" w:rsidP="00F81CD8">
      <w:pPr>
        <w:pStyle w:val="a5"/>
        <w:spacing w:after="0"/>
        <w:ind w:left="420"/>
        <w:jc w:val="center"/>
        <w:rPr>
          <w:rFonts w:ascii="Arial" w:hAnsi="Arial" w:cs="Arial"/>
          <w:sz w:val="24"/>
          <w:szCs w:val="24"/>
        </w:rPr>
      </w:pP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xml:space="preserve">3.1. Сектор Башкарма комитетның түбәндәге функцияләрен </w:t>
      </w:r>
      <w:r w:rsidRPr="005059FD">
        <w:rPr>
          <w:rFonts w:ascii="Arial" w:hAnsi="Arial" w:cs="Arial"/>
          <w:sz w:val="24"/>
          <w:szCs w:val="24"/>
          <w:lang w:val="tt"/>
        </w:rPr>
        <w:t>тормышка ашыруда катнаша:</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архив белән идарә итү өлешендә:</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җирлекләрнең архив фондларын саклауны да кертеп, муниципаль архив документларын саклау, формалаштыру, тоту, исәпкә алу һәм куллану;</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-муниципаль район территориясендәге дәүләт милкенә караган һәм</w:t>
      </w:r>
      <w:r w:rsidRPr="005059FD">
        <w:rPr>
          <w:rFonts w:ascii="Arial" w:hAnsi="Arial" w:cs="Arial"/>
          <w:sz w:val="24"/>
          <w:szCs w:val="24"/>
          <w:lang w:val="tt"/>
        </w:rPr>
        <w:t xml:space="preserve"> архив документларын саклау, комплектлау, исәпкә алу һәм куллану;</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муниципаль милектә булган архив документларын Россия Федерациясе, Россия Федерациясе субъектлары, башка муниципаль берәмлекләр милкенә тапшыру турындагы мәсьәләләрне хәл итү;</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Югары Ослан</w:t>
      </w:r>
      <w:r w:rsidRPr="005059FD">
        <w:rPr>
          <w:rFonts w:ascii="Arial" w:hAnsi="Arial" w:cs="Arial"/>
          <w:sz w:val="24"/>
          <w:szCs w:val="24"/>
          <w:lang w:val="tt"/>
        </w:rPr>
        <w:t xml:space="preserve"> муниципаль районының архив документларыннан файдалану тәртибен билгеләү.</w:t>
      </w:r>
    </w:p>
    <w:p w:rsidR="00F81CD8" w:rsidRPr="005059FD" w:rsidRDefault="00F81CD8" w:rsidP="00F81CD8">
      <w:pPr>
        <w:spacing w:after="0"/>
        <w:ind w:firstLine="709"/>
        <w:jc w:val="both"/>
        <w:rPr>
          <w:rFonts w:ascii="Arial" w:hAnsi="Arial" w:cs="Arial"/>
          <w:sz w:val="24"/>
          <w:szCs w:val="24"/>
        </w:rPr>
      </w:pPr>
    </w:p>
    <w:p w:rsidR="00F81CD8" w:rsidRPr="005059FD" w:rsidRDefault="005059FD" w:rsidP="00F81CD8">
      <w:pPr>
        <w:widowControl w:val="0"/>
        <w:numPr>
          <w:ilvl w:val="0"/>
          <w:numId w:val="3"/>
        </w:numPr>
        <w:overflowPunct w:val="0"/>
        <w:autoSpaceDE w:val="0"/>
        <w:autoSpaceDN w:val="0"/>
        <w:adjustRightInd w:val="0"/>
        <w:spacing w:after="0"/>
        <w:ind w:left="0" w:firstLine="709"/>
        <w:jc w:val="center"/>
        <w:textAlignment w:val="baseline"/>
        <w:rPr>
          <w:rFonts w:ascii="Arial" w:hAnsi="Arial" w:cs="Arial"/>
          <w:sz w:val="24"/>
          <w:szCs w:val="24"/>
        </w:rPr>
      </w:pPr>
      <w:r w:rsidRPr="005059FD">
        <w:rPr>
          <w:rFonts w:ascii="Arial" w:hAnsi="Arial" w:cs="Arial"/>
          <w:sz w:val="24"/>
          <w:szCs w:val="24"/>
          <w:lang w:val="tt"/>
        </w:rPr>
        <w:t>Сектор вәкаләтләре</w:t>
      </w:r>
    </w:p>
    <w:p w:rsidR="00F81CD8" w:rsidRPr="005059FD" w:rsidRDefault="00F81CD8" w:rsidP="00F81CD8">
      <w:pPr>
        <w:widowControl w:val="0"/>
        <w:overflowPunct w:val="0"/>
        <w:autoSpaceDE w:val="0"/>
        <w:autoSpaceDN w:val="0"/>
        <w:adjustRightInd w:val="0"/>
        <w:spacing w:after="0"/>
        <w:ind w:left="709"/>
        <w:jc w:val="center"/>
        <w:textAlignment w:val="baseline"/>
        <w:rPr>
          <w:rFonts w:ascii="Arial" w:hAnsi="Arial" w:cs="Arial"/>
          <w:sz w:val="24"/>
          <w:szCs w:val="24"/>
        </w:rPr>
      </w:pP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xml:space="preserve"> Үзенә йөкләнгән функцияләр нигезендә Сектор түбәндәге вәкаләтләрне башкара:</w:t>
      </w:r>
      <w:r w:rsidRPr="005059FD">
        <w:rPr>
          <w:rFonts w:ascii="Arial" w:hAnsi="Arial" w:cs="Arial"/>
          <w:sz w:val="24"/>
          <w:szCs w:val="24"/>
          <w:lang w:val="tt"/>
        </w:rPr>
        <w:tab/>
        <w:t xml:space="preserve"> </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4.1. Даими һәм озак сакланылырга тиешле архив документларының сакланышын һәм исәбе</w:t>
      </w:r>
      <w:r w:rsidRPr="005059FD">
        <w:rPr>
          <w:rFonts w:ascii="Arial" w:hAnsi="Arial" w:cs="Arial"/>
          <w:sz w:val="24"/>
          <w:szCs w:val="24"/>
          <w:lang w:val="tt"/>
        </w:rPr>
        <w:t>н алуны тәэмин итү, шул исәптән:</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секторга кабул ителгән документларны саклау һәм исәпкә алу; билгеләнгән тәртиптә Татарстан Республикасының Архив эше буенча Дәүләт комитетына исәпкә алу мәгълүматларын тапшыру;</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xml:space="preserve">документларны саклау өчен оптималь шартлар </w:t>
      </w:r>
      <w:r w:rsidRPr="005059FD">
        <w:rPr>
          <w:rFonts w:ascii="Arial" w:hAnsi="Arial" w:cs="Arial"/>
          <w:sz w:val="24"/>
          <w:szCs w:val="24"/>
          <w:lang w:val="tt"/>
        </w:rPr>
        <w:t>булдыру һәм аларның физик сакланышын тәэмин итү буенча чаралар үткәрү;</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Башкарма комитетка секторда саклана торган документларның сакланышын тәэмин итү буенча тәкъдимнәр әзерләү, тапшыру һәм гамәлгә ашыру;</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lastRenderedPageBreak/>
        <w:t xml:space="preserve">    </w:t>
      </w:r>
      <w:r w:rsidRPr="005059FD">
        <w:rPr>
          <w:rFonts w:ascii="Arial" w:hAnsi="Arial" w:cs="Arial"/>
          <w:sz w:val="24"/>
          <w:szCs w:val="24"/>
          <w:lang w:val="tt"/>
        </w:rPr>
        <w:tab/>
        <w:t>4.1.1.</w:t>
      </w:r>
      <w:r>
        <w:rPr>
          <w:rFonts w:ascii="Arial" w:hAnsi="Arial" w:cs="Arial"/>
          <w:sz w:val="24"/>
          <w:szCs w:val="24"/>
          <w:lang w:val="tt"/>
        </w:rPr>
        <w:t xml:space="preserve"> </w:t>
      </w:r>
      <w:r w:rsidRPr="005059FD">
        <w:rPr>
          <w:rFonts w:ascii="Arial" w:hAnsi="Arial" w:cs="Arial"/>
          <w:sz w:val="24"/>
          <w:szCs w:val="24"/>
          <w:lang w:val="tt"/>
        </w:rPr>
        <w:t>Сектор саклауны тәэмин итә:</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Татарстан Ре</w:t>
      </w:r>
      <w:r w:rsidRPr="005059FD">
        <w:rPr>
          <w:rFonts w:ascii="Arial" w:hAnsi="Arial" w:cs="Arial"/>
          <w:sz w:val="24"/>
          <w:szCs w:val="24"/>
          <w:lang w:val="tt"/>
        </w:rPr>
        <w:t>спубликасы Архив фонды составына керә торган муниципаль милек булган архив фондлары һәм архив документлары, шул исәптән алар барлыкка килгән вакыттан алып җирле үзидарә органнары эшчәнлегендә барлыкка килгән архив фондлары һәм архив документлары, муниципал</w:t>
      </w:r>
      <w:r w:rsidRPr="005059FD">
        <w:rPr>
          <w:rFonts w:ascii="Arial" w:hAnsi="Arial" w:cs="Arial"/>
          <w:sz w:val="24"/>
          <w:szCs w:val="24"/>
          <w:lang w:val="tt"/>
        </w:rPr>
        <w:t>ь милеккә кертелгән оешмалар эшчәнлеге;</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Татарстан Республикасы Архив фонды составына керә торган, аерым дәүләт вәкаләтләрен гамәлгә ашыру буенча җирле үзидарә органы эшчәнлеге процессында барлыкка килгән дәүләт милке булган архив фондлары һәм архив докумен</w:t>
      </w:r>
      <w:r w:rsidRPr="005059FD">
        <w:rPr>
          <w:rFonts w:ascii="Arial" w:hAnsi="Arial" w:cs="Arial"/>
          <w:sz w:val="24"/>
          <w:szCs w:val="24"/>
          <w:lang w:val="tt"/>
        </w:rPr>
        <w:t>тлары;</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архив фондлары һәм законлы нигездә муниципаль милеккә тапшырылган юридик һәм физик затларның архив документлары, шул исәптән Татарстан Республикасы Архив фондының дәүләтнеке булмаган өлешенә керә торган шәхси  документлары;</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муниципаль район территор</w:t>
      </w:r>
      <w:r w:rsidRPr="005059FD">
        <w:rPr>
          <w:rFonts w:ascii="Arial" w:hAnsi="Arial" w:cs="Arial"/>
          <w:sz w:val="24"/>
          <w:szCs w:val="24"/>
          <w:lang w:val="tt"/>
        </w:rPr>
        <w:t>иясендә гамәлдә булган ликвидацияләнгән оешмаларның (хокукый дәвамчылары булмаган) шәхси составы буенча документлар;</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бүлек фондларын тулыландыра торган басма һәм башка материаллар;</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xml:space="preserve">аның гамәли эшчәнлеген гамәлгә ашыру өчен кирәкле документлар, архив </w:t>
      </w:r>
      <w:r w:rsidRPr="005059FD">
        <w:rPr>
          <w:rFonts w:ascii="Arial" w:hAnsi="Arial" w:cs="Arial"/>
          <w:sz w:val="24"/>
          <w:szCs w:val="24"/>
          <w:lang w:val="tt"/>
        </w:rPr>
        <w:t>белешмәләре һәм башка материаллар.</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4.1.2.</w:t>
      </w:r>
      <w:r>
        <w:rPr>
          <w:rFonts w:ascii="Arial" w:hAnsi="Arial" w:cs="Arial"/>
          <w:sz w:val="24"/>
          <w:szCs w:val="24"/>
          <w:lang w:val="tt"/>
        </w:rPr>
        <w:t xml:space="preserve"> </w:t>
      </w:r>
      <w:r w:rsidRPr="005059FD">
        <w:rPr>
          <w:rFonts w:ascii="Arial" w:hAnsi="Arial" w:cs="Arial"/>
          <w:sz w:val="24"/>
          <w:szCs w:val="24"/>
          <w:lang w:val="tt"/>
        </w:rPr>
        <w:t>Башкарма комитет белән килешү буенча Сектор буш мәйданнар һәм кирәкле шартлар булган очракта, гамәлдәге муниципаль һәм дәүләт оешмаларының, иҗтимагый оешмаларның һәм гражданнарның кирәкле  шартларда документларын де</w:t>
      </w:r>
      <w:r w:rsidRPr="005059FD">
        <w:rPr>
          <w:rFonts w:ascii="Arial" w:hAnsi="Arial" w:cs="Arial"/>
          <w:sz w:val="24"/>
          <w:szCs w:val="24"/>
          <w:lang w:val="tt"/>
        </w:rPr>
        <w:t>позитар саклауга кабул итә ала;</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4.1.3.</w:t>
      </w:r>
      <w:r>
        <w:rPr>
          <w:rFonts w:ascii="Arial" w:hAnsi="Arial" w:cs="Arial"/>
          <w:sz w:val="24"/>
          <w:szCs w:val="24"/>
          <w:lang w:val="tt"/>
        </w:rPr>
        <w:t xml:space="preserve"> </w:t>
      </w:r>
      <w:r w:rsidRPr="005059FD">
        <w:rPr>
          <w:rFonts w:ascii="Arial" w:hAnsi="Arial" w:cs="Arial"/>
          <w:sz w:val="24"/>
          <w:szCs w:val="24"/>
          <w:lang w:val="tt"/>
        </w:rPr>
        <w:t>Татарстан Республикасы Архив фондының дәүләтнеке булмаган өлеше документлары, ышаныч кәгазе булган очракта, Башкарма комитет исеменнән эш итүче сектор белән милекчеләр белән килешү тәртибендә һәм шартларында саклауга к</w:t>
      </w:r>
      <w:r w:rsidRPr="005059FD">
        <w:rPr>
          <w:rFonts w:ascii="Arial" w:hAnsi="Arial" w:cs="Arial"/>
          <w:sz w:val="24"/>
          <w:szCs w:val="24"/>
          <w:lang w:val="tt"/>
        </w:rPr>
        <w:t>ерә.</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4.2. Секторны муниципаль районның тарихи, фәнни, социаль, икътисадый, сәяси һәм мәдәни әһәмияте булган документлар белән тәэмин итү, шул исәптән:</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ab/>
        <w:t>Югары Ослан муниципаль районы Башкарма комитетының эшләр идарәчесе тарафыннан раслана һәм Татарстан Респ</w:t>
      </w:r>
      <w:r w:rsidRPr="005059FD">
        <w:rPr>
          <w:rFonts w:ascii="Arial" w:hAnsi="Arial" w:cs="Arial"/>
          <w:sz w:val="24"/>
          <w:szCs w:val="24"/>
          <w:lang w:val="tt"/>
        </w:rPr>
        <w:t xml:space="preserve">убликасының Архив эше буенча Дәүләт комитеты белән килештерелә торган секторны комплектлау оешмалары-чыганаклары исемлеген төзү; аларны ачыклау буенча системалы эш алып бару; </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секторга даими саклау документларын сайлап алу һәм кабул итү;</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секторда саклана т</w:t>
      </w:r>
      <w:r w:rsidRPr="005059FD">
        <w:rPr>
          <w:rFonts w:ascii="Arial" w:hAnsi="Arial" w:cs="Arial"/>
          <w:sz w:val="24"/>
          <w:szCs w:val="24"/>
          <w:lang w:val="tt"/>
        </w:rPr>
        <w:t>орган документларның кыйммәтләренә билгеләнгән тәртиптә экспертиза үткәрү.</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4.3.</w:t>
      </w:r>
      <w:r>
        <w:rPr>
          <w:rFonts w:ascii="Arial" w:hAnsi="Arial" w:cs="Arial"/>
          <w:sz w:val="24"/>
          <w:szCs w:val="24"/>
          <w:lang w:val="tt"/>
        </w:rPr>
        <w:t xml:space="preserve"> </w:t>
      </w:r>
      <w:r w:rsidRPr="005059FD">
        <w:rPr>
          <w:rFonts w:ascii="Arial" w:hAnsi="Arial" w:cs="Arial"/>
          <w:sz w:val="24"/>
          <w:szCs w:val="24"/>
          <w:lang w:val="tt"/>
        </w:rPr>
        <w:t>Муниципаль архивны туплау чыганаклары булган оешмалар, җирле үзидарә органнары, муниципаль оешмаларның эш башкаруындагы документлар архивлары эшчәнлегенә оештыру-методик җитәкче</w:t>
      </w:r>
      <w:r w:rsidRPr="005059FD">
        <w:rPr>
          <w:rFonts w:ascii="Arial" w:hAnsi="Arial" w:cs="Arial"/>
          <w:sz w:val="24"/>
          <w:szCs w:val="24"/>
          <w:lang w:val="tt"/>
        </w:rPr>
        <w:t>лек итү; башка милек рәвешләрендәге оешмаларга архивларны, шул исәптән аларны саклау, комплектлау һәм куллану буенча аерым дәүләт вәкаләтләрен гамәлгә ашыру тәртибендә ярдәм итү:</w:t>
      </w:r>
    </w:p>
    <w:p w:rsidR="00F81CD8" w:rsidRPr="005059FD" w:rsidRDefault="005059FD" w:rsidP="00F81CD8">
      <w:pPr>
        <w:tabs>
          <w:tab w:val="left" w:pos="709"/>
        </w:tabs>
        <w:spacing w:after="0"/>
        <w:ind w:firstLine="709"/>
        <w:jc w:val="both"/>
        <w:rPr>
          <w:rFonts w:ascii="Arial" w:hAnsi="Arial" w:cs="Arial"/>
          <w:sz w:val="24"/>
          <w:szCs w:val="24"/>
          <w:lang w:val="tt"/>
        </w:rPr>
      </w:pPr>
      <w:r w:rsidRPr="005059FD">
        <w:rPr>
          <w:rFonts w:ascii="Arial" w:hAnsi="Arial" w:cs="Arial"/>
          <w:sz w:val="24"/>
          <w:szCs w:val="24"/>
          <w:lang w:val="tt"/>
        </w:rPr>
        <w:t xml:space="preserve"> </w:t>
      </w:r>
      <w:r w:rsidRPr="005059FD">
        <w:rPr>
          <w:rFonts w:ascii="Arial" w:hAnsi="Arial" w:cs="Arial"/>
          <w:sz w:val="24"/>
          <w:szCs w:val="24"/>
          <w:lang w:val="tt"/>
        </w:rPr>
        <w:tab/>
        <w:t>муниципаль район территориясендә урнашкан оешмаларда-комплектлау чыганаклар</w:t>
      </w:r>
      <w:r w:rsidRPr="005059FD">
        <w:rPr>
          <w:rFonts w:ascii="Arial" w:hAnsi="Arial" w:cs="Arial"/>
          <w:sz w:val="24"/>
          <w:szCs w:val="24"/>
          <w:lang w:val="tt"/>
        </w:rPr>
        <w:t>ында һәм башка оешмаларда сакланучы документларны билгеләнгән тәртиптә алып бару;</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lastRenderedPageBreak/>
        <w:t>архивлар, эксперт комиссияләре турындагы нигезләмәләрне, оешмаларның эш номенклатурасын - эш башкару буенча бүлекне һәм инструкцияләрне комплектлау чыганакларын карау һәм кил</w:t>
      </w:r>
      <w:r w:rsidRPr="005059FD">
        <w:rPr>
          <w:rFonts w:ascii="Arial" w:hAnsi="Arial" w:cs="Arial"/>
          <w:sz w:val="24"/>
          <w:szCs w:val="24"/>
          <w:lang w:val="tt"/>
        </w:rPr>
        <w:t>ештерү;</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Татарстан Республикасының Архив эше буенча Дәүләт комитетына оешмалардан даими саклау эшләре тасвирламаларын карау һәм тапшыру;</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Татарстан Республикасының Архив эше буенча Дәүләт комитеты билгеләгән тәртиптә документлар архив бүлегенә кабул ителергә</w:t>
      </w:r>
      <w:r w:rsidRPr="005059FD">
        <w:rPr>
          <w:rFonts w:ascii="Arial" w:hAnsi="Arial" w:cs="Arial"/>
          <w:sz w:val="24"/>
          <w:szCs w:val="24"/>
          <w:lang w:val="tt"/>
        </w:rPr>
        <w:t xml:space="preserve"> тиешле оешмаларның шәхси составы буенча эшләр тасвирламаларын карау һәм килештерү;</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оештыру-методик ярдәм күрсәтү, документлар белән эшләү методикасы һәм оештыру мәсьәләләре буенча киңәшмәләр, семинарлар, консультацияләр үткәрү;</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муниципаль архивны туплау ч</w:t>
      </w:r>
      <w:r w:rsidRPr="005059FD">
        <w:rPr>
          <w:rFonts w:ascii="Arial" w:hAnsi="Arial" w:cs="Arial"/>
          <w:sz w:val="24"/>
          <w:szCs w:val="24"/>
          <w:lang w:val="tt"/>
        </w:rPr>
        <w:t>ыганаклары булган оешмалар архивларының эшен яхшырту, эш башкаруда документлар оештыру, эш башкаруның дәүләт системасын һәм документацияләрнең унификацияләнгән системаларын кертү, архив һәм эш башкару хезмәтләре хезмәткәрләренең квалификациясен күтәрү буен</w:t>
      </w:r>
      <w:r w:rsidRPr="005059FD">
        <w:rPr>
          <w:rFonts w:ascii="Arial" w:hAnsi="Arial" w:cs="Arial"/>
          <w:sz w:val="24"/>
          <w:szCs w:val="24"/>
          <w:lang w:val="tt"/>
        </w:rPr>
        <w:t>ча чараларны эшләү һәм тормышка ашыру.</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 xml:space="preserve">4.4. Архив эше өлкәсендә дәүләт һәм муниципаль хезмәтләр күрсәтү. </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4.5.</w:t>
      </w:r>
      <w:r>
        <w:rPr>
          <w:rFonts w:ascii="Arial" w:hAnsi="Arial" w:cs="Arial"/>
          <w:sz w:val="24"/>
          <w:szCs w:val="24"/>
          <w:lang w:val="tt"/>
        </w:rPr>
        <w:t xml:space="preserve"> </w:t>
      </w:r>
      <w:r w:rsidRPr="005059FD">
        <w:rPr>
          <w:rFonts w:ascii="Arial" w:hAnsi="Arial" w:cs="Arial"/>
          <w:sz w:val="24"/>
          <w:szCs w:val="24"/>
          <w:lang w:val="tt"/>
        </w:rPr>
        <w:t>Башкарма комитетны мәгълүмат белән тәэмин итү, архив документларыннан файдалануны оештыру, гражданнарның архив мәгълүматына булган хокукларын канә</w:t>
      </w:r>
      <w:r w:rsidRPr="005059FD">
        <w:rPr>
          <w:rFonts w:ascii="Arial" w:hAnsi="Arial" w:cs="Arial"/>
          <w:sz w:val="24"/>
          <w:szCs w:val="24"/>
          <w:lang w:val="tt"/>
        </w:rPr>
        <w:t>гатьләндерү, шул исәптән:</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 xml:space="preserve">документлардан файдаланучыларның эшен оештыру, аларның запрослары буенча документларның күчермәләрен әзерләү, документаль күргәзмәләр, массакүләм мәгълүмат чаралары өчен материаллар әзерләү;       </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гражданнарның социаль-хокукый һә</w:t>
      </w:r>
      <w:r w:rsidRPr="005059FD">
        <w:rPr>
          <w:rFonts w:ascii="Arial" w:hAnsi="Arial" w:cs="Arial"/>
          <w:sz w:val="24"/>
          <w:szCs w:val="24"/>
          <w:lang w:val="tt"/>
        </w:rPr>
        <w:t>м башка запросларын үтәү, архив белешмәләрен, таныкланган күчермәләрен һәм документлардан өземтәләрне бирү; гаризаларны, тәкъдимнәрне һәм шикаятьләрне карау, гражданнарны кабул итү;</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бүлек документлары буенча фәнни-белешмә аппаратын, автоматлаштырылган сист</w:t>
      </w:r>
      <w:r w:rsidRPr="005059FD">
        <w:rPr>
          <w:rFonts w:ascii="Arial" w:hAnsi="Arial" w:cs="Arial"/>
          <w:sz w:val="24"/>
          <w:szCs w:val="24"/>
          <w:lang w:val="tt"/>
        </w:rPr>
        <w:t xml:space="preserve">емаларны, банкларны һәм мәгълүматлар базаларын, архив белешмәләрен булдыру һәм камилләштерү.      </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 xml:space="preserve">                                       </w:t>
      </w:r>
    </w:p>
    <w:p w:rsidR="00F81CD8" w:rsidRPr="005059FD" w:rsidRDefault="005059FD" w:rsidP="005059FD">
      <w:pPr>
        <w:pStyle w:val="a5"/>
        <w:numPr>
          <w:ilvl w:val="0"/>
          <w:numId w:val="3"/>
        </w:numPr>
        <w:spacing w:after="0"/>
        <w:jc w:val="center"/>
        <w:rPr>
          <w:rFonts w:ascii="Arial" w:hAnsi="Arial" w:cs="Arial"/>
          <w:bCs/>
          <w:sz w:val="24"/>
          <w:szCs w:val="24"/>
          <w:lang w:val="tt"/>
        </w:rPr>
      </w:pPr>
      <w:r w:rsidRPr="005059FD">
        <w:rPr>
          <w:rFonts w:ascii="Arial" w:hAnsi="Arial" w:cs="Arial"/>
          <w:bCs/>
          <w:sz w:val="24"/>
          <w:szCs w:val="24"/>
          <w:lang w:val="tt"/>
        </w:rPr>
        <w:t>Хокуклар</w:t>
      </w:r>
    </w:p>
    <w:p w:rsidR="00F81CD8" w:rsidRPr="005059FD" w:rsidRDefault="00F81CD8" w:rsidP="00F81CD8">
      <w:pPr>
        <w:spacing w:after="0"/>
        <w:ind w:firstLine="709"/>
        <w:jc w:val="center"/>
        <w:rPr>
          <w:rFonts w:ascii="Arial" w:hAnsi="Arial" w:cs="Arial"/>
          <w:sz w:val="24"/>
          <w:szCs w:val="24"/>
          <w:lang w:val="tt"/>
        </w:rPr>
      </w:pP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Үзенә</w:t>
      </w:r>
      <w:r w:rsidRPr="005059FD">
        <w:rPr>
          <w:rFonts w:ascii="Arial" w:hAnsi="Arial" w:cs="Arial"/>
          <w:sz w:val="24"/>
          <w:szCs w:val="24"/>
          <w:lang w:val="tt"/>
        </w:rPr>
        <w:t xml:space="preserve"> йөкләнгән бурычларны һәм функцияләрне үтәү өчен секторга хокук бирелә:</w:t>
      </w:r>
    </w:p>
    <w:p w:rsidR="00F81CD8" w:rsidRPr="005059FD" w:rsidRDefault="005059FD" w:rsidP="00F81CD8">
      <w:pPr>
        <w:pStyle w:val="a8"/>
        <w:spacing w:line="276" w:lineRule="auto"/>
        <w:ind w:firstLine="709"/>
        <w:jc w:val="both"/>
        <w:rPr>
          <w:rFonts w:ascii="Arial" w:hAnsi="Arial" w:cs="Arial"/>
          <w:szCs w:val="24"/>
          <w:lang w:val="tt"/>
        </w:rPr>
      </w:pPr>
      <w:r w:rsidRPr="005059FD">
        <w:rPr>
          <w:rFonts w:ascii="Arial" w:hAnsi="Arial" w:cs="Arial"/>
          <w:szCs w:val="24"/>
          <w:lang w:val="tt"/>
        </w:rPr>
        <w:t xml:space="preserve">5.1. Сектор компетенциясенә </w:t>
      </w:r>
      <w:r w:rsidRPr="005059FD">
        <w:rPr>
          <w:rFonts w:ascii="Arial" w:hAnsi="Arial" w:cs="Arial"/>
          <w:szCs w:val="24"/>
          <w:lang w:val="tt"/>
        </w:rPr>
        <w:t>керүче барлык мәсьәләләр буенча Башкарма комитетны тәкъдим итәргә.</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5.2. Башкарма комитет һәм Татарстан Республикасының Архив эше буенча Дәүләт комитеты каравына архив эшен үстерү, секторда саклана торган документларның сакланышын тәэмин итү, комплектлау һә</w:t>
      </w:r>
      <w:r w:rsidRPr="005059FD">
        <w:rPr>
          <w:rFonts w:ascii="Arial" w:hAnsi="Arial" w:cs="Arial"/>
          <w:sz w:val="24"/>
          <w:szCs w:val="24"/>
          <w:lang w:val="tt"/>
        </w:rPr>
        <w:t>м алардан файдалану, муниципаль архивны туплау чыганак – оешмаларның эшен камилләштерү һәм оешмаларның эш башкару документларын оештыру буенча тәкъдимнәр кертергә; Башкарма комитет тарафыннан Архив эше һәм эш башкару мәсьәләләрен әзерләүдә һәм карауда катн</w:t>
      </w:r>
      <w:r w:rsidRPr="005059FD">
        <w:rPr>
          <w:rFonts w:ascii="Arial" w:hAnsi="Arial" w:cs="Arial"/>
          <w:sz w:val="24"/>
          <w:szCs w:val="24"/>
          <w:lang w:val="tt"/>
        </w:rPr>
        <w:t>ашырга, алар буенча күрсәтмә документлар проектларын әзерләргә.</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5.3.</w:t>
      </w:r>
      <w:r>
        <w:rPr>
          <w:rFonts w:ascii="Arial" w:hAnsi="Arial" w:cs="Arial"/>
          <w:sz w:val="24"/>
          <w:szCs w:val="24"/>
          <w:lang w:val="tt"/>
        </w:rPr>
        <w:t xml:space="preserve"> </w:t>
      </w:r>
      <w:r w:rsidRPr="005059FD">
        <w:rPr>
          <w:rFonts w:ascii="Arial" w:hAnsi="Arial" w:cs="Arial"/>
          <w:sz w:val="24"/>
          <w:szCs w:val="24"/>
          <w:lang w:val="tt"/>
        </w:rPr>
        <w:t xml:space="preserve">Дәүләт һәм муниципаль оешмалардан, шулай ук муниципаль архивны туплау чыганагы булган башка оештыру-хокукый формадагы оешмалардан </w:t>
      </w:r>
      <w:r w:rsidRPr="005059FD">
        <w:rPr>
          <w:rFonts w:ascii="Arial" w:hAnsi="Arial" w:cs="Arial"/>
          <w:sz w:val="24"/>
          <w:szCs w:val="24"/>
          <w:lang w:val="tt"/>
        </w:rPr>
        <w:lastRenderedPageBreak/>
        <w:t>архивларның эше һәм торышы һәм эш башкаруда документлар бе</w:t>
      </w:r>
      <w:r w:rsidRPr="005059FD">
        <w:rPr>
          <w:rFonts w:ascii="Arial" w:hAnsi="Arial" w:cs="Arial"/>
          <w:sz w:val="24"/>
          <w:szCs w:val="24"/>
          <w:lang w:val="tt"/>
        </w:rPr>
        <w:t xml:space="preserve">лән эшләүне оештыру турында кирәкле материалларны соратырга  һәм алырга. </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5.4.</w:t>
      </w:r>
      <w:r>
        <w:rPr>
          <w:rFonts w:ascii="Arial" w:hAnsi="Arial" w:cs="Arial"/>
          <w:sz w:val="24"/>
          <w:szCs w:val="24"/>
          <w:lang w:val="tt"/>
        </w:rPr>
        <w:t xml:space="preserve"> </w:t>
      </w:r>
      <w:r w:rsidRPr="005059FD">
        <w:rPr>
          <w:rFonts w:ascii="Arial" w:hAnsi="Arial" w:cs="Arial"/>
          <w:sz w:val="24"/>
          <w:szCs w:val="24"/>
          <w:lang w:val="tt"/>
        </w:rPr>
        <w:t>Муниципаль берәмлек территориясендә урнашкан муниципаль архивны туплау чыганаклары булган оешмалар белән Архив эше һәм эш башкаруда документлар оештыру, аларның буйсынуында һәм м</w:t>
      </w:r>
      <w:r w:rsidRPr="005059FD">
        <w:rPr>
          <w:rFonts w:ascii="Arial" w:hAnsi="Arial" w:cs="Arial"/>
          <w:sz w:val="24"/>
          <w:szCs w:val="24"/>
          <w:lang w:val="tt"/>
        </w:rPr>
        <w:t>илек рәвешләрендә булу-булмауга карамастан, оештыру - методик җитәкчелек итүне гамәлгә ашырырга.</w:t>
      </w:r>
    </w:p>
    <w:p w:rsidR="00F81CD8" w:rsidRPr="005059FD" w:rsidRDefault="005059FD" w:rsidP="00F81CD8">
      <w:pPr>
        <w:tabs>
          <w:tab w:val="left" w:pos="-1134"/>
        </w:tabs>
        <w:spacing w:after="0"/>
        <w:ind w:firstLine="709"/>
        <w:jc w:val="both"/>
        <w:rPr>
          <w:rFonts w:ascii="Arial" w:hAnsi="Arial" w:cs="Arial"/>
          <w:sz w:val="24"/>
          <w:szCs w:val="24"/>
          <w:lang w:val="tt"/>
        </w:rPr>
      </w:pPr>
      <w:r w:rsidRPr="005059FD">
        <w:rPr>
          <w:rFonts w:ascii="Arial" w:hAnsi="Arial" w:cs="Arial"/>
          <w:sz w:val="24"/>
          <w:szCs w:val="24"/>
          <w:lang w:val="tt"/>
        </w:rPr>
        <w:t>5.5. Үз компетенциясе кысаларында учреждениеләргә ведомство архивлары эшендә ачыкланган җитешсезлекләрне бетерү һәм эш башкаруда документлар оештыру буенча мәҗ</w:t>
      </w:r>
      <w:r w:rsidRPr="005059FD">
        <w:rPr>
          <w:rFonts w:ascii="Arial" w:hAnsi="Arial" w:cs="Arial"/>
          <w:sz w:val="24"/>
          <w:szCs w:val="24"/>
          <w:lang w:val="tt"/>
        </w:rPr>
        <w:t>бүри күрсәтмәләр бирергә.</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5.6. Башкарма комитет, структур бүлекчәләр тарафыннан үткәрелә торган киңәшмәләрдә, семинарларда, тикшерүләрдә һәм башка чараларда, эш башкаруда документлар оештыру һәм муниципаль архивны туплау чыганаклары архивлары эше мәсьәләлә</w:t>
      </w:r>
      <w:r w:rsidRPr="005059FD">
        <w:rPr>
          <w:rFonts w:ascii="Arial" w:hAnsi="Arial" w:cs="Arial"/>
          <w:sz w:val="24"/>
          <w:szCs w:val="24"/>
          <w:lang w:val="tt"/>
        </w:rPr>
        <w:t>ре буенча катнашырга; учреждениеләрнең эксперт комиссияләре эшендә катнашырга.</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5.7. Татарстан Республикасы Архив фонды документларын саклау мәсьәләләрен хәл итүдә катнашу өчен учреждениеләрнең, оешмаларның һәм предприятиеләрнең ликвидация комиссияләре сост</w:t>
      </w:r>
      <w:r w:rsidRPr="005059FD">
        <w:rPr>
          <w:rFonts w:ascii="Arial" w:hAnsi="Arial" w:cs="Arial"/>
          <w:sz w:val="24"/>
          <w:szCs w:val="24"/>
          <w:lang w:val="tt"/>
        </w:rPr>
        <w:t>авында үз вәкиле булу.</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5.8. Муниципаль органнар, җирле үзидарә органнары алдында ведомство буйсынуындагы учреждениеләрнең җитәкчеләрен, башка вазыйфаи затларын, аларның ведомство буйсынуларына һәм милек рәвешләренә бәйсез рәвештә, «Татарстан Республикасынд</w:t>
      </w:r>
      <w:r w:rsidRPr="005059FD">
        <w:rPr>
          <w:rFonts w:ascii="Arial" w:hAnsi="Arial" w:cs="Arial"/>
          <w:sz w:val="24"/>
          <w:szCs w:val="24"/>
          <w:lang w:val="tt"/>
        </w:rPr>
        <w:t>а архив эше турында» гы законнарны һәм «Административ хокук бозулар турында» Россия Федерациясе кодексын бозган өчен административ җаваплылыкка тарту турында мәсьәләләр кую.</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5.9. Башкарма комитет җитәкчесенә секторда саклана торган документларның сакланышы</w:t>
      </w:r>
      <w:r w:rsidRPr="005059FD">
        <w:rPr>
          <w:rFonts w:ascii="Arial" w:hAnsi="Arial" w:cs="Arial"/>
          <w:sz w:val="24"/>
          <w:szCs w:val="24"/>
          <w:lang w:val="tt"/>
        </w:rPr>
        <w:t>н тәэмин итү буенча тәкъдимнәр кертергә, муниципаль архивны туплау чыганаклары булган оешмалар архивларының эшен камилләштерергә, учреждениеләрне эш башкаруда документлар оештырырга, Архив эше һәм эш башкару буенча документлар проектларын әзерләүдә һәм кар</w:t>
      </w:r>
      <w:r w:rsidRPr="005059FD">
        <w:rPr>
          <w:rFonts w:ascii="Arial" w:hAnsi="Arial" w:cs="Arial"/>
          <w:sz w:val="24"/>
          <w:szCs w:val="24"/>
          <w:lang w:val="tt"/>
        </w:rPr>
        <w:t>ауда катнашырга.</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5.10. Үз эшчәнлегендә җирле үзидарә органнары, район учреждениеләре һәм оешмалары, Татарстан Республикасының Архив эше буенча Дәүләт комитеты, җәмәгатьчелек вәкилләре белән хезмәттәшлек итәргә.</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5.11.</w:t>
      </w:r>
      <w:r>
        <w:rPr>
          <w:rFonts w:ascii="Arial" w:hAnsi="Arial" w:cs="Arial"/>
          <w:sz w:val="24"/>
          <w:szCs w:val="24"/>
          <w:lang w:val="tt"/>
        </w:rPr>
        <w:t xml:space="preserve"> </w:t>
      </w:r>
      <w:r w:rsidRPr="005059FD">
        <w:rPr>
          <w:rFonts w:ascii="Arial" w:hAnsi="Arial" w:cs="Arial"/>
          <w:sz w:val="24"/>
          <w:szCs w:val="24"/>
          <w:lang w:val="tt"/>
        </w:rPr>
        <w:t>Сектор мөдиренең электрон имзасы белән и</w:t>
      </w:r>
      <w:r w:rsidRPr="005059FD">
        <w:rPr>
          <w:rFonts w:ascii="Arial" w:hAnsi="Arial" w:cs="Arial"/>
          <w:sz w:val="24"/>
          <w:szCs w:val="24"/>
          <w:lang w:val="tt"/>
        </w:rPr>
        <w:t>мзаланган электрон документ рәвешендә архив белешмәләрен рәсмиләштереп, Татарстан Республикасы буенча Россия Федерациясе Пенсия фонды бүлеге белән хезмәттәшлекне гамәлгә ашырырга</w:t>
      </w:r>
    </w:p>
    <w:p w:rsidR="00F81CD8" w:rsidRPr="005059FD" w:rsidRDefault="00F81CD8" w:rsidP="00F81CD8">
      <w:pPr>
        <w:spacing w:after="0"/>
        <w:ind w:firstLine="709"/>
        <w:jc w:val="both"/>
        <w:rPr>
          <w:rFonts w:ascii="Arial" w:hAnsi="Arial" w:cs="Arial"/>
          <w:sz w:val="24"/>
          <w:szCs w:val="24"/>
          <w:lang w:val="tt"/>
        </w:rPr>
      </w:pPr>
    </w:p>
    <w:p w:rsidR="00F81CD8" w:rsidRPr="005059FD" w:rsidRDefault="005059FD" w:rsidP="00F81CD8">
      <w:pPr>
        <w:spacing w:after="0"/>
        <w:ind w:firstLine="709"/>
        <w:jc w:val="center"/>
        <w:rPr>
          <w:rFonts w:ascii="Arial" w:hAnsi="Arial" w:cs="Arial"/>
          <w:bCs/>
          <w:sz w:val="24"/>
          <w:szCs w:val="24"/>
          <w:lang w:val="tt"/>
        </w:rPr>
      </w:pPr>
      <w:r w:rsidRPr="005059FD">
        <w:rPr>
          <w:rFonts w:ascii="Arial" w:hAnsi="Arial" w:cs="Arial"/>
          <w:bCs/>
          <w:sz w:val="24"/>
          <w:szCs w:val="24"/>
          <w:lang w:val="tt"/>
        </w:rPr>
        <w:t>6. Эшне оештыру</w:t>
      </w:r>
    </w:p>
    <w:p w:rsidR="00F81CD8" w:rsidRPr="005059FD" w:rsidRDefault="00F81CD8" w:rsidP="00F81CD8">
      <w:pPr>
        <w:spacing w:after="0"/>
        <w:ind w:firstLine="709"/>
        <w:jc w:val="center"/>
        <w:rPr>
          <w:rFonts w:ascii="Arial" w:hAnsi="Arial" w:cs="Arial"/>
          <w:bCs/>
          <w:sz w:val="24"/>
          <w:szCs w:val="24"/>
          <w:lang w:val="tt"/>
        </w:rPr>
      </w:pPr>
    </w:p>
    <w:p w:rsidR="00F81CD8" w:rsidRPr="005059FD" w:rsidRDefault="005059FD" w:rsidP="00F81CD8">
      <w:pPr>
        <w:pStyle w:val="a8"/>
        <w:spacing w:line="276" w:lineRule="auto"/>
        <w:ind w:firstLine="709"/>
        <w:jc w:val="both"/>
        <w:rPr>
          <w:rFonts w:ascii="Arial" w:hAnsi="Arial" w:cs="Arial"/>
          <w:szCs w:val="24"/>
          <w:lang w:val="tt"/>
        </w:rPr>
      </w:pPr>
      <w:r w:rsidRPr="005059FD">
        <w:rPr>
          <w:rFonts w:ascii="Arial" w:hAnsi="Arial" w:cs="Arial"/>
          <w:szCs w:val="24"/>
          <w:lang w:val="tt"/>
        </w:rPr>
        <w:t xml:space="preserve"> 6.1. Сектор белән мөдир  җитәкчелек итә. Бүлек мөдире муни</w:t>
      </w:r>
      <w:r w:rsidRPr="005059FD">
        <w:rPr>
          <w:rFonts w:ascii="Arial" w:hAnsi="Arial" w:cs="Arial"/>
          <w:szCs w:val="24"/>
          <w:lang w:val="tt"/>
        </w:rPr>
        <w:t>ципаль хезмәткәр булып тора һәм муниципаль вазыйфалар реестрына керә.</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6.2. Сектор мөдире эшләр идарәчесе белән килешенеп, Башкарма комитет җитәкчесе тарафыннан вазыйфага билгеләнә һәм вазыйфасыннан азат ителә.</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Сектор мөдире алышынганда эшләрне кабул итү-та</w:t>
      </w:r>
      <w:r w:rsidRPr="005059FD">
        <w:rPr>
          <w:rFonts w:ascii="Arial" w:hAnsi="Arial" w:cs="Arial"/>
          <w:sz w:val="24"/>
          <w:szCs w:val="24"/>
          <w:lang w:val="tt"/>
        </w:rPr>
        <w:t>пшыру махсус төзелгән комиссия тарафыннан башкарыла.</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lastRenderedPageBreak/>
        <w:t>6.3. Бүлек мөдире:</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6.3.1.</w:t>
      </w:r>
      <w:r>
        <w:rPr>
          <w:rFonts w:ascii="Arial" w:hAnsi="Arial" w:cs="Arial"/>
          <w:sz w:val="24"/>
          <w:szCs w:val="24"/>
          <w:lang w:val="tt"/>
        </w:rPr>
        <w:t xml:space="preserve"> </w:t>
      </w:r>
      <w:r w:rsidRPr="005059FD">
        <w:rPr>
          <w:rFonts w:ascii="Arial" w:hAnsi="Arial" w:cs="Arial"/>
          <w:sz w:val="24"/>
          <w:szCs w:val="24"/>
          <w:lang w:val="tt"/>
        </w:rPr>
        <w:t xml:space="preserve">Сектор эшчәнлеген оештыра һәм секторга йөкләнгән бурычларны һәм функцияләрне үтәү өчен шәхси җаваплылык тота; </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6.3.2.</w:t>
      </w:r>
      <w:r>
        <w:rPr>
          <w:rFonts w:ascii="Arial" w:hAnsi="Arial" w:cs="Arial"/>
          <w:sz w:val="24"/>
          <w:szCs w:val="24"/>
          <w:lang w:val="tt"/>
        </w:rPr>
        <w:t xml:space="preserve"> </w:t>
      </w:r>
      <w:r w:rsidRPr="005059FD">
        <w:rPr>
          <w:rFonts w:ascii="Arial" w:hAnsi="Arial" w:cs="Arial"/>
          <w:sz w:val="24"/>
          <w:szCs w:val="24"/>
          <w:lang w:val="tt"/>
        </w:rPr>
        <w:t>Секторның эше һәм муниципаль районда Архив эше торышы турында</w:t>
      </w:r>
      <w:r w:rsidRPr="005059FD">
        <w:rPr>
          <w:rFonts w:ascii="Arial" w:hAnsi="Arial" w:cs="Arial"/>
          <w:sz w:val="24"/>
          <w:szCs w:val="24"/>
          <w:lang w:val="tt"/>
        </w:rPr>
        <w:t xml:space="preserve"> Башкарма комитет алдында һәм билгеләнгән тәртиптә Татарстан Республикасының Архив эше буенча Дәүләт комитеты алдында хисап тота.  </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6.4.</w:t>
      </w:r>
      <w:r>
        <w:rPr>
          <w:rFonts w:ascii="Arial" w:hAnsi="Arial" w:cs="Arial"/>
          <w:sz w:val="24"/>
          <w:szCs w:val="24"/>
          <w:lang w:val="tt"/>
        </w:rPr>
        <w:t xml:space="preserve"> </w:t>
      </w:r>
      <w:r w:rsidRPr="005059FD">
        <w:rPr>
          <w:rFonts w:ascii="Arial" w:hAnsi="Arial" w:cs="Arial"/>
          <w:sz w:val="24"/>
          <w:szCs w:val="24"/>
          <w:lang w:val="tt"/>
        </w:rPr>
        <w:t>Сектор эшчәнлеге Россия Федераль архив хезмәте системасында эшли торган кагыйдәләр һәм инструкцияләр нигезендә, Татарста</w:t>
      </w:r>
      <w:r w:rsidRPr="005059FD">
        <w:rPr>
          <w:rFonts w:ascii="Arial" w:hAnsi="Arial" w:cs="Arial"/>
          <w:sz w:val="24"/>
          <w:szCs w:val="24"/>
          <w:lang w:val="tt"/>
        </w:rPr>
        <w:t>н Республикасының Архив эше буенча Дәүләт комитеты тәкъдимнәрен исәпкә алып, Башкарма комитет раслаган максатчан программалар, эш планнары нигезендә оештырыла.</w:t>
      </w:r>
    </w:p>
    <w:p w:rsidR="00F81CD8" w:rsidRPr="005059FD" w:rsidRDefault="00F81CD8" w:rsidP="00F81CD8">
      <w:pPr>
        <w:spacing w:after="0"/>
        <w:ind w:firstLine="709"/>
        <w:jc w:val="both"/>
        <w:rPr>
          <w:rFonts w:ascii="Arial" w:hAnsi="Arial" w:cs="Arial"/>
          <w:sz w:val="24"/>
          <w:szCs w:val="24"/>
          <w:lang w:val="tt"/>
        </w:rPr>
      </w:pPr>
    </w:p>
    <w:p w:rsidR="00F81CD8" w:rsidRPr="005059FD" w:rsidRDefault="005059FD" w:rsidP="00F81CD8">
      <w:pPr>
        <w:pStyle w:val="11"/>
        <w:shd w:val="clear" w:color="auto" w:fill="FFFFFF"/>
        <w:tabs>
          <w:tab w:val="left" w:pos="0"/>
        </w:tabs>
        <w:spacing w:line="276" w:lineRule="auto"/>
        <w:ind w:firstLine="709"/>
        <w:jc w:val="center"/>
        <w:rPr>
          <w:rFonts w:ascii="Arial" w:hAnsi="Arial" w:cs="Arial"/>
          <w:color w:val="000000"/>
          <w:sz w:val="24"/>
          <w:szCs w:val="24"/>
          <w:lang w:val="tt"/>
        </w:rPr>
      </w:pPr>
      <w:r w:rsidRPr="005059FD">
        <w:rPr>
          <w:rFonts w:ascii="Arial" w:hAnsi="Arial" w:cs="Arial"/>
          <w:color w:val="000000"/>
          <w:sz w:val="24"/>
          <w:szCs w:val="24"/>
          <w:lang w:val="tt"/>
        </w:rPr>
        <w:t>7. Җаваплылык</w:t>
      </w:r>
    </w:p>
    <w:p w:rsidR="00F81CD8" w:rsidRPr="005059FD" w:rsidRDefault="00F81CD8" w:rsidP="00F81CD8">
      <w:pPr>
        <w:pStyle w:val="11"/>
        <w:shd w:val="clear" w:color="auto" w:fill="FFFFFF"/>
        <w:tabs>
          <w:tab w:val="left" w:pos="0"/>
        </w:tabs>
        <w:spacing w:line="276" w:lineRule="auto"/>
        <w:ind w:firstLine="709"/>
        <w:jc w:val="center"/>
        <w:rPr>
          <w:rFonts w:ascii="Arial" w:hAnsi="Arial" w:cs="Arial"/>
          <w:color w:val="000000"/>
          <w:sz w:val="24"/>
          <w:szCs w:val="24"/>
          <w:lang w:val="tt"/>
        </w:rPr>
      </w:pPr>
    </w:p>
    <w:p w:rsidR="00F81CD8" w:rsidRPr="005059FD" w:rsidRDefault="005059FD" w:rsidP="00F81CD8">
      <w:pPr>
        <w:pStyle w:val="11"/>
        <w:shd w:val="clear" w:color="auto" w:fill="FFFFFF"/>
        <w:tabs>
          <w:tab w:val="left" w:pos="1186"/>
        </w:tabs>
        <w:spacing w:line="276" w:lineRule="auto"/>
        <w:ind w:firstLine="709"/>
        <w:jc w:val="both"/>
        <w:rPr>
          <w:rFonts w:ascii="Arial" w:hAnsi="Arial" w:cs="Arial"/>
          <w:color w:val="000000"/>
          <w:sz w:val="24"/>
          <w:szCs w:val="24"/>
          <w:lang w:val="tt"/>
        </w:rPr>
      </w:pPr>
      <w:r w:rsidRPr="005059FD">
        <w:rPr>
          <w:rFonts w:ascii="Arial" w:hAnsi="Arial" w:cs="Arial"/>
          <w:color w:val="000000"/>
          <w:sz w:val="24"/>
          <w:szCs w:val="24"/>
          <w:lang w:val="tt"/>
        </w:rPr>
        <w:t xml:space="preserve">7.1. Сектор мөдире гамәлдәге законнарда билгеләнгән тәртиптә һәм күләмдә </w:t>
      </w:r>
      <w:r w:rsidRPr="005059FD">
        <w:rPr>
          <w:rFonts w:ascii="Arial" w:hAnsi="Arial" w:cs="Arial"/>
          <w:color w:val="000000"/>
          <w:sz w:val="24"/>
          <w:szCs w:val="24"/>
          <w:lang w:val="tt"/>
        </w:rPr>
        <w:t>җаваплылык тота.</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7.2.</w:t>
      </w:r>
      <w:r w:rsidRPr="005059FD">
        <w:rPr>
          <w:rFonts w:ascii="Arial" w:hAnsi="Arial" w:cs="Arial"/>
          <w:sz w:val="24"/>
          <w:szCs w:val="24"/>
          <w:lang w:val="tt"/>
        </w:rPr>
        <w:tab/>
        <w:t>Бүлек мөдире бурычлы:</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-үз һөнәри бурычларын белергә һәм тайпылышсыз үтәргә;</w:t>
      </w:r>
    </w:p>
    <w:p w:rsidR="00F81CD8" w:rsidRPr="005059FD" w:rsidRDefault="005059FD" w:rsidP="00F81CD8">
      <w:pPr>
        <w:spacing w:after="0"/>
        <w:ind w:firstLine="709"/>
        <w:jc w:val="both"/>
        <w:rPr>
          <w:rFonts w:ascii="Arial" w:hAnsi="Arial" w:cs="Arial"/>
          <w:sz w:val="24"/>
          <w:szCs w:val="24"/>
          <w:lang w:val="tt"/>
        </w:rPr>
      </w:pPr>
      <w:r w:rsidRPr="005059FD">
        <w:rPr>
          <w:rFonts w:ascii="Arial" w:hAnsi="Arial" w:cs="Arial"/>
          <w:sz w:val="24"/>
          <w:szCs w:val="24"/>
          <w:lang w:val="tt"/>
        </w:rPr>
        <w:t>-дәүләт һәм җирле үзидарә органнары, аларның җитәкчеләре эшчәнлегенә карата үз сәяси симпатияләре һәм антипатияләре, фикерләре һәм бәяләре турында турыдан-тур</w:t>
      </w:r>
      <w:r w:rsidRPr="005059FD">
        <w:rPr>
          <w:rFonts w:ascii="Arial" w:hAnsi="Arial" w:cs="Arial"/>
          <w:sz w:val="24"/>
          <w:szCs w:val="24"/>
          <w:lang w:val="tt"/>
        </w:rPr>
        <w:t>ы яки  турыдан-туры булмаган гавами фикерләрдән тыелырга;</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лояльлек, кешелеклелек, социаль гаделлек принципларына нигезләнгән әхлакый нормаларны үтәргә;</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үз исеменнән дә, үз бүлекчәләре исеменнән дә ачыктан-ачык яисә конфиденциаль рәвештә бирелгән мәгълү</w:t>
      </w:r>
      <w:r w:rsidRPr="005059FD">
        <w:rPr>
          <w:rFonts w:ascii="Arial" w:hAnsi="Arial" w:cs="Arial"/>
          <w:sz w:val="24"/>
          <w:szCs w:val="24"/>
          <w:lang w:val="tt"/>
        </w:rPr>
        <w:t>матның дөреслеге өчен  җаваплылык тотарга;</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-булган хезмәт мәгълүматына карата конфиденциальлекне сакларга;</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-барлык гражданнарга карата толерантлык, ягымлылык, әдәплелек, игътибарлылык һәм түземлелек, аларның милләтенә, диненә, сәяси юнәлешенә карамастан, и</w:t>
      </w:r>
      <w:r w:rsidRPr="005059FD">
        <w:rPr>
          <w:rFonts w:ascii="Arial" w:hAnsi="Arial" w:cs="Arial"/>
          <w:sz w:val="24"/>
          <w:szCs w:val="24"/>
          <w:lang w:val="tt"/>
        </w:rPr>
        <w:t>хтирам күрсәтү, халыклар гореф-гадәтләренә һәм традицияләренә хөрмәт күрсәтү;</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-хезмәт вазыйфаларын башкарганда, үз вәкаләтләрен гамәлгә ашырганда мәнфәгатьләр каршылыгын булдырмау;</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муниципаль хезмәт һәм коррупциягә каршы тору өлкәсендә законнарда каралга</w:t>
      </w:r>
      <w:r w:rsidRPr="005059FD">
        <w:rPr>
          <w:rFonts w:ascii="Arial" w:hAnsi="Arial" w:cs="Arial"/>
          <w:sz w:val="24"/>
          <w:szCs w:val="24"/>
          <w:lang w:val="tt"/>
        </w:rPr>
        <w:t>н муниципаль хезмәт үтүгә бәйле чикләүләрне үтәргә һәм тыюларны бозмаска;</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Хезмәт законнарында, муниципаль хезмәт һәм коррупциягә каршы тору өлкәсендәге законнарда, шулай ук Зеленодольск муниципаль районының муниципаль хокукый актларында каралган башка бу</w:t>
      </w:r>
      <w:r w:rsidRPr="005059FD">
        <w:rPr>
          <w:rFonts w:ascii="Arial" w:hAnsi="Arial" w:cs="Arial"/>
          <w:sz w:val="24"/>
          <w:szCs w:val="24"/>
          <w:lang w:val="tt"/>
        </w:rPr>
        <w:t xml:space="preserve">рычларны үтәү; </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бурычларның һәм функциональ бурычларның тулы һәм вакытында үтәлмәгән, югарыда күрсәтелгән таләпләрне үтәмәгән һәм законнарда билгеләнгән чикләүләрне үтәмәгән өчен, дисциплинар җаваплылык тотарга;;</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xml:space="preserve">- алар гаебе буенча китерелгән зыян өчен </w:t>
      </w:r>
      <w:r w:rsidRPr="005059FD">
        <w:rPr>
          <w:rFonts w:ascii="Arial" w:hAnsi="Arial" w:cs="Arial"/>
          <w:sz w:val="24"/>
          <w:szCs w:val="24"/>
          <w:lang w:val="tt"/>
        </w:rPr>
        <w:t>законнар нигезендә матди җаваплылык тотарга;</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lastRenderedPageBreak/>
        <w:t>-хезмәт Регламентының шартларын үтәргә, хезмәт этикасы нормаларын үтәргә, дәүләт һәм закон тарафыннан саклана торган башка серне, хезмәт мәгълүматын сакларга.</w:t>
      </w:r>
    </w:p>
    <w:p w:rsidR="00F81CD8" w:rsidRPr="005059FD" w:rsidRDefault="00F81CD8" w:rsidP="00F81CD8">
      <w:pPr>
        <w:spacing w:after="0"/>
        <w:ind w:firstLine="709"/>
        <w:jc w:val="both"/>
        <w:rPr>
          <w:rFonts w:ascii="Arial" w:hAnsi="Arial" w:cs="Arial"/>
          <w:sz w:val="24"/>
          <w:szCs w:val="24"/>
        </w:rPr>
      </w:pPr>
    </w:p>
    <w:p w:rsidR="00F81CD8" w:rsidRPr="005059FD" w:rsidRDefault="005059FD" w:rsidP="00F81CD8">
      <w:pPr>
        <w:pStyle w:val="11"/>
        <w:shd w:val="clear" w:color="auto" w:fill="FFFFFF"/>
        <w:tabs>
          <w:tab w:val="left" w:pos="0"/>
        </w:tabs>
        <w:spacing w:line="276" w:lineRule="auto"/>
        <w:ind w:firstLine="709"/>
        <w:jc w:val="center"/>
        <w:rPr>
          <w:rFonts w:ascii="Arial" w:hAnsi="Arial" w:cs="Arial"/>
          <w:color w:val="000000"/>
          <w:sz w:val="24"/>
          <w:szCs w:val="24"/>
        </w:rPr>
      </w:pPr>
      <w:r w:rsidRPr="005059FD">
        <w:rPr>
          <w:rFonts w:ascii="Arial" w:hAnsi="Arial" w:cs="Arial"/>
          <w:color w:val="000000"/>
          <w:sz w:val="24"/>
          <w:szCs w:val="24"/>
          <w:lang w:val="tt"/>
        </w:rPr>
        <w:t>8.</w:t>
      </w:r>
      <w:r>
        <w:rPr>
          <w:rFonts w:ascii="Arial" w:hAnsi="Arial" w:cs="Arial"/>
          <w:color w:val="000000"/>
          <w:sz w:val="24"/>
          <w:szCs w:val="24"/>
          <w:lang w:val="tt"/>
        </w:rPr>
        <w:t xml:space="preserve"> </w:t>
      </w:r>
      <w:r w:rsidRPr="005059FD">
        <w:rPr>
          <w:rFonts w:ascii="Arial" w:hAnsi="Arial" w:cs="Arial"/>
          <w:color w:val="000000"/>
          <w:sz w:val="24"/>
          <w:szCs w:val="24"/>
          <w:lang w:val="tt"/>
        </w:rPr>
        <w:t>Сектор эшчәнлегенең эффектлылык һәм нәтиҗәлелек к</w:t>
      </w:r>
      <w:r w:rsidRPr="005059FD">
        <w:rPr>
          <w:rFonts w:ascii="Arial" w:hAnsi="Arial" w:cs="Arial"/>
          <w:color w:val="000000"/>
          <w:sz w:val="24"/>
          <w:szCs w:val="24"/>
          <w:lang w:val="tt"/>
        </w:rPr>
        <w:t>үрсәткечләре</w:t>
      </w:r>
    </w:p>
    <w:p w:rsidR="00F81CD8" w:rsidRPr="005059FD" w:rsidRDefault="00F81CD8" w:rsidP="00F81CD8">
      <w:pPr>
        <w:pStyle w:val="11"/>
        <w:shd w:val="clear" w:color="auto" w:fill="FFFFFF"/>
        <w:tabs>
          <w:tab w:val="left" w:pos="0"/>
        </w:tabs>
        <w:spacing w:line="276" w:lineRule="auto"/>
        <w:ind w:firstLine="709"/>
        <w:jc w:val="center"/>
        <w:rPr>
          <w:rFonts w:ascii="Arial" w:hAnsi="Arial" w:cs="Arial"/>
          <w:color w:val="000000"/>
          <w:sz w:val="24"/>
          <w:szCs w:val="24"/>
        </w:rPr>
      </w:pPr>
    </w:p>
    <w:p w:rsidR="00F81CD8" w:rsidRPr="005059FD" w:rsidRDefault="005059FD" w:rsidP="00F81CD8">
      <w:pPr>
        <w:spacing w:after="0"/>
        <w:ind w:firstLine="709"/>
        <w:jc w:val="both"/>
        <w:rPr>
          <w:rFonts w:ascii="Arial" w:hAnsi="Arial" w:cs="Arial"/>
          <w:sz w:val="24"/>
          <w:szCs w:val="24"/>
        </w:rPr>
      </w:pPr>
      <w:r w:rsidRPr="005059FD">
        <w:rPr>
          <w:rFonts w:ascii="Arial" w:hAnsi="Arial" w:cs="Arial"/>
          <w:bCs/>
          <w:sz w:val="24"/>
          <w:szCs w:val="24"/>
          <w:lang w:val="tt"/>
        </w:rPr>
        <w:t xml:space="preserve">Сектор эшенең нәтиҗәлелеген бәяләү түбәндәге күрсәткечләрне кулланып үткәрелә: </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xml:space="preserve">8.1. Татарстан Республикасының Архив эше буенча Дәүләт комитеты һәм Башкарма комитетка районда һәм шәһәрдә архив эшенең торышы турында мәгълүматларны, </w:t>
      </w:r>
      <w:r w:rsidRPr="005059FD">
        <w:rPr>
          <w:rFonts w:ascii="Arial" w:hAnsi="Arial" w:cs="Arial"/>
          <w:sz w:val="24"/>
          <w:szCs w:val="24"/>
          <w:lang w:val="tt"/>
        </w:rPr>
        <w:t>хисапларны үз вакытында, дөрес итеп тапшыру;</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8.2. сектор эшенең план күрсәткечләрен үтәү;</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8.3. сыйфат стандартларына туры килми торган хезмәтләр өлеше;</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 xml:space="preserve">8.4. хезмәт күрсәтүләрдән файдаланучыларның сыйфаты буенча канәгатьлеге; </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8.5.</w:t>
      </w:r>
      <w:r>
        <w:rPr>
          <w:rFonts w:ascii="Arial" w:hAnsi="Arial" w:cs="Arial"/>
          <w:sz w:val="24"/>
          <w:szCs w:val="24"/>
          <w:lang w:val="tt"/>
        </w:rPr>
        <w:t xml:space="preserve"> </w:t>
      </w:r>
      <w:r w:rsidRPr="005059FD">
        <w:rPr>
          <w:rFonts w:ascii="Arial" w:hAnsi="Arial" w:cs="Arial"/>
          <w:sz w:val="24"/>
          <w:szCs w:val="24"/>
          <w:lang w:val="tt"/>
        </w:rPr>
        <w:t>үтәлмәгән</w:t>
      </w:r>
      <w:r w:rsidRPr="005059FD">
        <w:rPr>
          <w:rFonts w:ascii="Arial" w:hAnsi="Arial" w:cs="Arial"/>
          <w:sz w:val="24"/>
          <w:szCs w:val="24"/>
          <w:lang w:val="tt"/>
        </w:rPr>
        <w:t xml:space="preserve"> контроль </w:t>
      </w:r>
      <w:r w:rsidRPr="005059FD">
        <w:rPr>
          <w:rFonts w:ascii="Arial" w:hAnsi="Arial" w:cs="Arial"/>
          <w:sz w:val="24"/>
          <w:szCs w:val="24"/>
          <w:lang w:val="tt"/>
        </w:rPr>
        <w:t>йөкләмәләр булмау;</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8.6.</w:t>
      </w:r>
      <w:r>
        <w:rPr>
          <w:rFonts w:ascii="Arial" w:hAnsi="Arial" w:cs="Arial"/>
          <w:sz w:val="24"/>
          <w:szCs w:val="24"/>
          <w:lang w:val="tt"/>
        </w:rPr>
        <w:t xml:space="preserve"> </w:t>
      </w:r>
      <w:r w:rsidRPr="005059FD">
        <w:rPr>
          <w:rFonts w:ascii="Arial" w:hAnsi="Arial" w:cs="Arial"/>
          <w:sz w:val="24"/>
          <w:szCs w:val="24"/>
          <w:lang w:val="tt"/>
        </w:rPr>
        <w:t>сектор хезмәткәрләре эшчәнлегенә нигезләнгән шикаятьләр булмау;</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8.7. шәхси һөнәри үсеш планнары булу;</w:t>
      </w:r>
    </w:p>
    <w:p w:rsidR="00F81CD8" w:rsidRPr="005059FD" w:rsidRDefault="005059FD" w:rsidP="00F81CD8">
      <w:pPr>
        <w:spacing w:after="0"/>
        <w:ind w:firstLine="709"/>
        <w:jc w:val="both"/>
        <w:rPr>
          <w:rFonts w:ascii="Arial" w:hAnsi="Arial" w:cs="Arial"/>
          <w:sz w:val="24"/>
          <w:szCs w:val="24"/>
        </w:rPr>
      </w:pPr>
      <w:r w:rsidRPr="005059FD">
        <w:rPr>
          <w:rFonts w:ascii="Arial" w:hAnsi="Arial" w:cs="Arial"/>
          <w:sz w:val="24"/>
          <w:szCs w:val="24"/>
          <w:lang w:val="tt"/>
        </w:rPr>
        <w:t>8.8.</w:t>
      </w:r>
      <w:r>
        <w:rPr>
          <w:rFonts w:ascii="Arial" w:hAnsi="Arial" w:cs="Arial"/>
          <w:sz w:val="24"/>
          <w:szCs w:val="24"/>
          <w:lang w:val="tt"/>
        </w:rPr>
        <w:t xml:space="preserve"> </w:t>
      </w:r>
      <w:r w:rsidRPr="005059FD">
        <w:rPr>
          <w:rFonts w:ascii="Arial" w:hAnsi="Arial" w:cs="Arial"/>
          <w:sz w:val="24"/>
          <w:szCs w:val="24"/>
          <w:lang w:val="tt"/>
        </w:rPr>
        <w:t>һөнәри</w:t>
      </w:r>
      <w:r w:rsidRPr="005059FD">
        <w:rPr>
          <w:rFonts w:ascii="Arial" w:hAnsi="Arial" w:cs="Arial"/>
          <w:sz w:val="24"/>
          <w:szCs w:val="24"/>
          <w:lang w:val="tt"/>
        </w:rPr>
        <w:t xml:space="preserve"> үсешнең индивидуаль планнары нигезендә квалификация күтәрү.</w:t>
      </w:r>
    </w:p>
    <w:p w:rsidR="00F81CD8" w:rsidRPr="005059FD" w:rsidRDefault="00F81CD8" w:rsidP="00F81CD8">
      <w:pPr>
        <w:spacing w:after="0" w:line="240" w:lineRule="auto"/>
        <w:ind w:firstLine="709"/>
        <w:jc w:val="both"/>
        <w:rPr>
          <w:rFonts w:ascii="Arial" w:hAnsi="Arial" w:cs="Arial"/>
          <w:sz w:val="24"/>
          <w:szCs w:val="24"/>
        </w:rPr>
      </w:pPr>
    </w:p>
    <w:p w:rsidR="00F81CD8" w:rsidRPr="005059FD" w:rsidRDefault="005059FD" w:rsidP="005A3A8A">
      <w:pPr>
        <w:spacing w:after="160" w:line="259" w:lineRule="auto"/>
        <w:rPr>
          <w:rFonts w:ascii="Arial" w:hAnsi="Arial" w:cs="Arial"/>
          <w:sz w:val="24"/>
          <w:szCs w:val="24"/>
        </w:rPr>
      </w:pPr>
      <w:r w:rsidRPr="005059FD">
        <w:rPr>
          <w:rFonts w:ascii="Arial" w:hAnsi="Arial" w:cs="Arial"/>
          <w:sz w:val="24"/>
          <w:szCs w:val="24"/>
        </w:rPr>
        <w:br w:type="page"/>
      </w:r>
    </w:p>
    <w:p w:rsidR="00F81CD8" w:rsidRPr="005059FD" w:rsidRDefault="005059FD" w:rsidP="00F81CD8">
      <w:pPr>
        <w:spacing w:after="0" w:line="240" w:lineRule="auto"/>
        <w:ind w:left="4962" w:firstLine="708"/>
        <w:jc w:val="right"/>
        <w:rPr>
          <w:rFonts w:ascii="Arial" w:hAnsi="Arial" w:cs="Arial"/>
          <w:sz w:val="24"/>
          <w:szCs w:val="24"/>
        </w:rPr>
      </w:pPr>
      <w:r w:rsidRPr="005059FD">
        <w:rPr>
          <w:rFonts w:ascii="Arial" w:hAnsi="Arial" w:cs="Arial"/>
          <w:sz w:val="24"/>
          <w:szCs w:val="24"/>
          <w:lang w:val="tt"/>
        </w:rPr>
        <w:lastRenderedPageBreak/>
        <w:t>РАСЛАНДЫ</w:t>
      </w:r>
    </w:p>
    <w:p w:rsidR="005059FD" w:rsidRDefault="005059FD" w:rsidP="00F81CD8">
      <w:pPr>
        <w:spacing w:after="0" w:line="240" w:lineRule="auto"/>
        <w:jc w:val="right"/>
        <w:rPr>
          <w:rFonts w:ascii="Arial" w:hAnsi="Arial" w:cs="Arial"/>
          <w:sz w:val="24"/>
          <w:szCs w:val="24"/>
          <w:lang w:val="tt"/>
        </w:rPr>
      </w:pPr>
      <w:r w:rsidRPr="005059FD">
        <w:rPr>
          <w:rFonts w:ascii="Arial" w:hAnsi="Arial" w:cs="Arial"/>
          <w:sz w:val="24"/>
          <w:szCs w:val="24"/>
          <w:lang w:val="tt"/>
        </w:rPr>
        <w:t xml:space="preserve">Югары Ослан муниципаль районы </w:t>
      </w:r>
    </w:p>
    <w:p w:rsidR="00F81CD8" w:rsidRPr="005059FD" w:rsidRDefault="005059FD" w:rsidP="00F81CD8">
      <w:pPr>
        <w:spacing w:after="0" w:line="240" w:lineRule="auto"/>
        <w:jc w:val="right"/>
        <w:rPr>
          <w:rFonts w:ascii="Arial" w:hAnsi="Arial" w:cs="Arial"/>
          <w:sz w:val="24"/>
          <w:szCs w:val="24"/>
        </w:rPr>
      </w:pPr>
      <w:r w:rsidRPr="005059FD">
        <w:rPr>
          <w:rFonts w:ascii="Arial" w:hAnsi="Arial" w:cs="Arial"/>
          <w:sz w:val="24"/>
          <w:szCs w:val="24"/>
          <w:lang w:val="tt"/>
        </w:rPr>
        <w:t xml:space="preserve">Башкарма комитеты Җитәкчесенең   </w:t>
      </w:r>
    </w:p>
    <w:p w:rsidR="00F81CD8" w:rsidRPr="005059FD" w:rsidRDefault="005059FD" w:rsidP="00F81CD8">
      <w:pPr>
        <w:spacing w:after="0" w:line="240" w:lineRule="auto"/>
        <w:jc w:val="right"/>
        <w:rPr>
          <w:rFonts w:ascii="Arial" w:hAnsi="Arial" w:cs="Arial"/>
          <w:sz w:val="24"/>
          <w:szCs w:val="24"/>
        </w:rPr>
      </w:pPr>
      <w:r w:rsidRPr="005059FD">
        <w:rPr>
          <w:rFonts w:ascii="Arial" w:hAnsi="Arial" w:cs="Arial"/>
          <w:sz w:val="24"/>
          <w:szCs w:val="24"/>
          <w:lang w:val="tt"/>
        </w:rPr>
        <w:t xml:space="preserve">                                                                                 ____________________    ______ номерлы карары белән</w:t>
      </w:r>
    </w:p>
    <w:p w:rsidR="005059FD" w:rsidRPr="005059FD" w:rsidRDefault="005059FD" w:rsidP="005059FD">
      <w:pPr>
        <w:spacing w:after="0" w:line="240" w:lineRule="auto"/>
        <w:ind w:left="4962" w:firstLine="708"/>
        <w:jc w:val="right"/>
        <w:rPr>
          <w:rFonts w:ascii="Arial" w:hAnsi="Arial" w:cs="Arial"/>
          <w:sz w:val="24"/>
          <w:szCs w:val="24"/>
        </w:rPr>
      </w:pPr>
      <w:r w:rsidRPr="005059FD">
        <w:rPr>
          <w:rFonts w:ascii="Arial" w:hAnsi="Arial" w:cs="Arial"/>
          <w:sz w:val="24"/>
          <w:szCs w:val="24"/>
          <w:lang w:val="tt"/>
        </w:rPr>
        <w:t>2 номерлы кушымта</w:t>
      </w:r>
    </w:p>
    <w:p w:rsidR="00F81CD8" w:rsidRPr="005059FD" w:rsidRDefault="00F81CD8" w:rsidP="00F81CD8">
      <w:pPr>
        <w:jc w:val="center"/>
        <w:rPr>
          <w:rFonts w:ascii="Arial" w:hAnsi="Arial" w:cs="Arial"/>
          <w:sz w:val="24"/>
          <w:szCs w:val="24"/>
        </w:rPr>
      </w:pPr>
    </w:p>
    <w:p w:rsidR="005059FD" w:rsidRDefault="005059FD" w:rsidP="005059FD">
      <w:pPr>
        <w:spacing w:after="0" w:line="240" w:lineRule="auto"/>
        <w:jc w:val="center"/>
        <w:rPr>
          <w:rFonts w:ascii="Arial" w:hAnsi="Arial" w:cs="Arial"/>
          <w:sz w:val="24"/>
          <w:szCs w:val="24"/>
          <w:lang w:val="tt"/>
        </w:rPr>
      </w:pPr>
      <w:r w:rsidRPr="005059FD">
        <w:rPr>
          <w:rFonts w:ascii="Arial" w:hAnsi="Arial" w:cs="Arial"/>
          <w:sz w:val="24"/>
          <w:szCs w:val="24"/>
          <w:lang w:val="tt"/>
        </w:rPr>
        <w:t xml:space="preserve">Татарстан Республикасы Югары Ослан муниципаль районы </w:t>
      </w:r>
    </w:p>
    <w:p w:rsidR="005059FD" w:rsidRDefault="005059FD" w:rsidP="005059FD">
      <w:pPr>
        <w:spacing w:after="0" w:line="240" w:lineRule="auto"/>
        <w:jc w:val="center"/>
        <w:rPr>
          <w:rFonts w:ascii="Arial" w:hAnsi="Arial" w:cs="Arial"/>
          <w:sz w:val="24"/>
          <w:szCs w:val="24"/>
          <w:lang w:val="tt"/>
        </w:rPr>
      </w:pPr>
      <w:r w:rsidRPr="005059FD">
        <w:rPr>
          <w:rFonts w:ascii="Arial" w:hAnsi="Arial" w:cs="Arial"/>
          <w:sz w:val="24"/>
          <w:szCs w:val="24"/>
          <w:lang w:val="tt"/>
        </w:rPr>
        <w:t>Башкарма комитетын</w:t>
      </w:r>
      <w:r w:rsidRPr="005059FD">
        <w:rPr>
          <w:rFonts w:ascii="Arial" w:hAnsi="Arial" w:cs="Arial"/>
          <w:sz w:val="24"/>
          <w:szCs w:val="24"/>
          <w:lang w:val="tt"/>
        </w:rPr>
        <w:t xml:space="preserve">ың административ секторы турында </w:t>
      </w:r>
    </w:p>
    <w:p w:rsidR="005059FD" w:rsidRPr="005059FD" w:rsidRDefault="005059FD" w:rsidP="005059FD">
      <w:pPr>
        <w:tabs>
          <w:tab w:val="left" w:pos="8364"/>
        </w:tabs>
        <w:spacing w:after="0"/>
        <w:jc w:val="center"/>
        <w:rPr>
          <w:rFonts w:ascii="Arial" w:hAnsi="Arial" w:cs="Arial"/>
          <w:sz w:val="24"/>
          <w:szCs w:val="24"/>
        </w:rPr>
      </w:pPr>
      <w:r w:rsidRPr="005059FD">
        <w:rPr>
          <w:rFonts w:ascii="Arial" w:hAnsi="Arial" w:cs="Arial"/>
          <w:sz w:val="24"/>
          <w:szCs w:val="24"/>
          <w:lang w:val="tt"/>
        </w:rPr>
        <w:t>НИГЕЗЛӘМӘ</w:t>
      </w:r>
    </w:p>
    <w:p w:rsidR="00F81CD8" w:rsidRPr="005059FD" w:rsidRDefault="00F81CD8" w:rsidP="00F81CD8">
      <w:pPr>
        <w:jc w:val="center"/>
        <w:rPr>
          <w:rFonts w:ascii="Arial" w:hAnsi="Arial" w:cs="Arial"/>
          <w:sz w:val="24"/>
          <w:szCs w:val="24"/>
        </w:rPr>
      </w:pPr>
    </w:p>
    <w:p w:rsidR="00F81CD8" w:rsidRPr="005059FD" w:rsidRDefault="005059FD" w:rsidP="00F81CD8">
      <w:pPr>
        <w:pStyle w:val="a5"/>
        <w:numPr>
          <w:ilvl w:val="0"/>
          <w:numId w:val="4"/>
        </w:numPr>
        <w:ind w:left="0" w:firstLine="0"/>
        <w:jc w:val="center"/>
        <w:rPr>
          <w:rFonts w:ascii="Arial" w:hAnsi="Arial" w:cs="Arial"/>
          <w:sz w:val="24"/>
          <w:szCs w:val="24"/>
        </w:rPr>
      </w:pPr>
      <w:r w:rsidRPr="005059FD">
        <w:rPr>
          <w:rFonts w:ascii="Arial" w:hAnsi="Arial" w:cs="Arial"/>
          <w:sz w:val="24"/>
          <w:szCs w:val="24"/>
          <w:lang w:val="tt"/>
        </w:rPr>
        <w:t>Гомуми нигезләмәләр.</w:t>
      </w:r>
    </w:p>
    <w:p w:rsidR="00F81CD8" w:rsidRPr="005059FD" w:rsidRDefault="00F81CD8" w:rsidP="00F81CD8">
      <w:pPr>
        <w:pStyle w:val="a5"/>
        <w:ind w:left="0"/>
        <w:rPr>
          <w:rFonts w:ascii="Arial" w:hAnsi="Arial" w:cs="Arial"/>
          <w:sz w:val="24"/>
          <w:szCs w:val="24"/>
        </w:rPr>
      </w:pPr>
    </w:p>
    <w:p w:rsidR="00F81CD8" w:rsidRPr="005059FD" w:rsidRDefault="005059FD" w:rsidP="00F81CD8">
      <w:pPr>
        <w:pStyle w:val="a5"/>
        <w:numPr>
          <w:ilvl w:val="1"/>
          <w:numId w:val="4"/>
        </w:numPr>
        <w:ind w:left="0" w:firstLine="0"/>
        <w:jc w:val="both"/>
        <w:rPr>
          <w:rFonts w:ascii="Arial" w:hAnsi="Arial" w:cs="Arial"/>
          <w:sz w:val="24"/>
          <w:szCs w:val="24"/>
        </w:rPr>
      </w:pPr>
      <w:r w:rsidRPr="005059FD">
        <w:rPr>
          <w:rFonts w:ascii="Arial" w:hAnsi="Arial" w:cs="Arial"/>
          <w:sz w:val="24"/>
          <w:szCs w:val="24"/>
          <w:lang w:val="tt"/>
        </w:rPr>
        <w:t>Административ сектор (алга таба – сектор) Югары Ослан муниципаль районының балигъ булмаганнар эшләре һәм аларның хокукларын яклау комиссиясе эшчәнлеген тәэмин итү өчен төзелде, ул балигъ булмаганнарның</w:t>
      </w:r>
      <w:r w:rsidRPr="005059FD">
        <w:rPr>
          <w:rFonts w:ascii="Arial" w:hAnsi="Arial" w:cs="Arial"/>
          <w:sz w:val="24"/>
          <w:szCs w:val="24"/>
          <w:lang w:val="tt"/>
        </w:rPr>
        <w:t xml:space="preserve"> күзәтүчесезлеген, сукбайлыгын, хокук бозуларын һәм җәмгыятькә каршы гамәлләрен профилактикалау системасы органнары һәм учреждениеләре эшчәнлеген координацияләү, моңа ярдәм итә торган сәбәпләрне һәм шартларны ачыклау һәм бетерү, социаль куркыныч хәлдәге ба</w:t>
      </w:r>
      <w:r w:rsidRPr="005059FD">
        <w:rPr>
          <w:rFonts w:ascii="Arial" w:hAnsi="Arial" w:cs="Arial"/>
          <w:sz w:val="24"/>
          <w:szCs w:val="24"/>
          <w:lang w:val="tt"/>
        </w:rPr>
        <w:t>лигъ булмаганнарның хокукларын һәм законлы мәнфәгатьләрен яклауны, балигъ булмаганнарны җинаятьләр кылуга, башка хокукка каршы һәм (яисә) җәмгыятькә каршы гамәлләр кылуга җәлеп итү очракларын, шулай ук аларны суицидаль гамәлләргә тарту очракларын ачыклауны</w:t>
      </w:r>
      <w:r w:rsidRPr="005059FD">
        <w:rPr>
          <w:rFonts w:ascii="Arial" w:hAnsi="Arial" w:cs="Arial"/>
          <w:sz w:val="24"/>
          <w:szCs w:val="24"/>
          <w:lang w:val="tt"/>
        </w:rPr>
        <w:t xml:space="preserve"> һәм кисәтүне тәэмин итә.</w:t>
      </w:r>
    </w:p>
    <w:p w:rsidR="00F81CD8" w:rsidRPr="005059FD" w:rsidRDefault="005059FD" w:rsidP="00F81CD8">
      <w:pPr>
        <w:pStyle w:val="a5"/>
        <w:numPr>
          <w:ilvl w:val="1"/>
          <w:numId w:val="4"/>
        </w:numPr>
        <w:ind w:left="0" w:firstLine="0"/>
        <w:jc w:val="both"/>
        <w:rPr>
          <w:rFonts w:ascii="Arial" w:hAnsi="Arial" w:cs="Arial"/>
          <w:sz w:val="24"/>
          <w:szCs w:val="24"/>
        </w:rPr>
      </w:pPr>
      <w:r w:rsidRPr="005059FD">
        <w:rPr>
          <w:rFonts w:ascii="Arial" w:hAnsi="Arial" w:cs="Arial"/>
          <w:sz w:val="24"/>
          <w:szCs w:val="24"/>
          <w:lang w:val="tt"/>
        </w:rPr>
        <w:t>Сектор Югары Ослан муниципаль районы Башкарма комитетының структур бүлекчәсе булып тора.</w:t>
      </w:r>
    </w:p>
    <w:p w:rsidR="00F81CD8" w:rsidRPr="005059FD" w:rsidRDefault="005059FD" w:rsidP="00F81CD8">
      <w:pPr>
        <w:pStyle w:val="a5"/>
        <w:numPr>
          <w:ilvl w:val="1"/>
          <w:numId w:val="4"/>
        </w:numPr>
        <w:ind w:left="0" w:firstLine="0"/>
        <w:jc w:val="both"/>
        <w:rPr>
          <w:rFonts w:ascii="Arial" w:hAnsi="Arial" w:cs="Arial"/>
          <w:sz w:val="24"/>
          <w:szCs w:val="24"/>
        </w:rPr>
      </w:pPr>
      <w:r w:rsidRPr="005059FD">
        <w:rPr>
          <w:rFonts w:ascii="Arial" w:hAnsi="Arial" w:cs="Arial"/>
          <w:sz w:val="24"/>
          <w:szCs w:val="24"/>
          <w:lang w:val="tt"/>
        </w:rPr>
        <w:t>Бүлек үз эшчәнлегендә Югары Ослан муниципаль районы Башкарма комитеты җитәкчесе, Югары Ослан муниципаль районы Башкарма комитеты җитәкчесенең</w:t>
      </w:r>
      <w:r w:rsidRPr="005059FD">
        <w:rPr>
          <w:rFonts w:ascii="Arial" w:hAnsi="Arial" w:cs="Arial"/>
          <w:sz w:val="24"/>
          <w:szCs w:val="24"/>
          <w:lang w:val="tt"/>
        </w:rPr>
        <w:t xml:space="preserve"> социаль – мәдәни мәсьәләләр буенча урынбасарына буйсына. </w:t>
      </w:r>
    </w:p>
    <w:p w:rsidR="00F81CD8" w:rsidRPr="005059FD" w:rsidRDefault="005059FD" w:rsidP="00F81CD8">
      <w:pPr>
        <w:pStyle w:val="a5"/>
        <w:numPr>
          <w:ilvl w:val="1"/>
          <w:numId w:val="4"/>
        </w:numPr>
        <w:ind w:left="0" w:firstLine="0"/>
        <w:jc w:val="both"/>
        <w:rPr>
          <w:rFonts w:ascii="Arial" w:hAnsi="Arial" w:cs="Arial"/>
          <w:sz w:val="24"/>
          <w:szCs w:val="24"/>
        </w:rPr>
      </w:pPr>
      <w:r w:rsidRPr="005059FD">
        <w:rPr>
          <w:rFonts w:ascii="Arial" w:hAnsi="Arial" w:cs="Arial"/>
          <w:sz w:val="24"/>
          <w:szCs w:val="24"/>
          <w:lang w:val="tt"/>
        </w:rPr>
        <w:t>Сектор турындагы нигезләмә Югары Ослан муниципаль районы Башкарма комитеты карары белән раслана.</w:t>
      </w:r>
    </w:p>
    <w:p w:rsidR="00F81CD8" w:rsidRPr="005059FD" w:rsidRDefault="005059FD" w:rsidP="00F81CD8">
      <w:pPr>
        <w:pStyle w:val="a5"/>
        <w:numPr>
          <w:ilvl w:val="1"/>
          <w:numId w:val="4"/>
        </w:numPr>
        <w:ind w:left="0" w:firstLine="0"/>
        <w:jc w:val="both"/>
        <w:rPr>
          <w:rFonts w:ascii="Arial" w:hAnsi="Arial" w:cs="Arial"/>
          <w:sz w:val="24"/>
          <w:szCs w:val="24"/>
        </w:rPr>
      </w:pPr>
      <w:r w:rsidRPr="005059FD">
        <w:rPr>
          <w:rFonts w:ascii="Arial" w:hAnsi="Arial" w:cs="Arial"/>
          <w:sz w:val="24"/>
          <w:szCs w:val="24"/>
          <w:lang w:val="tt"/>
        </w:rPr>
        <w:t>Үз</w:t>
      </w:r>
      <w:r w:rsidRPr="005059FD">
        <w:rPr>
          <w:rFonts w:ascii="Arial" w:hAnsi="Arial" w:cs="Arial"/>
          <w:sz w:val="24"/>
          <w:szCs w:val="24"/>
          <w:lang w:val="tt"/>
        </w:rPr>
        <w:t xml:space="preserve"> эшчәнлегендә сектор Россия Федерациясе Конституциясенә, халыкара хокукның гомум кабул ителгән нор</w:t>
      </w:r>
      <w:r w:rsidRPr="005059FD">
        <w:rPr>
          <w:rFonts w:ascii="Arial" w:hAnsi="Arial" w:cs="Arial"/>
          <w:sz w:val="24"/>
          <w:szCs w:val="24"/>
          <w:lang w:val="tt"/>
        </w:rPr>
        <w:t>маларына, «Балигъ булмаганнарның күзәтүчесезлеген һәм хокук бозуларын профилактикалау системасы нигезләре турында» 1999 елның 24 июнендәге 120-ФЗ номерлы Федераль законга, «Татарстан Республикасында балигъ булмаганнар эшләре һәм аларның хокукларын яклау ко</w:t>
      </w:r>
      <w:r w:rsidRPr="005059FD">
        <w:rPr>
          <w:rFonts w:ascii="Arial" w:hAnsi="Arial" w:cs="Arial"/>
          <w:sz w:val="24"/>
          <w:szCs w:val="24"/>
          <w:lang w:val="tt"/>
        </w:rPr>
        <w:t>миссияләре турында» 2011 елның 20 маендагы 26 – ТРЗ номерлы Татарстан Республикасы Законына, балигъ булмаганнар эшләре һәм аларның хокукларын яклау комиссиясе эшчәнлеге өлкәсендә мөнәсәбәтләрне җайга салучы Россия Федерациясенең һәм Татарстан Республикасын</w:t>
      </w:r>
      <w:r w:rsidRPr="005059FD">
        <w:rPr>
          <w:rFonts w:ascii="Arial" w:hAnsi="Arial" w:cs="Arial"/>
          <w:sz w:val="24"/>
          <w:szCs w:val="24"/>
          <w:lang w:val="tt"/>
        </w:rPr>
        <w:t xml:space="preserve">ың башка закон һәм норматив хокукый актларына, закон тарафыннан саклана торган мәнфәгатьләрне яклау чараларын тәэмин итү, күзәтүчесезлекне һәм балигъ булмаганнарны муниципаль хезмәт мәсьәләләрен җайга сала торган хокукый актлар, муниципаль хокукый актлар, </w:t>
      </w:r>
      <w:r w:rsidRPr="005059FD">
        <w:rPr>
          <w:rFonts w:ascii="Arial" w:hAnsi="Arial" w:cs="Arial"/>
          <w:sz w:val="24"/>
          <w:szCs w:val="24"/>
          <w:lang w:val="tt"/>
        </w:rPr>
        <w:t xml:space="preserve">Югары Ослан муниципаль районы Советының «Татарстан Республикасы Югары </w:t>
      </w:r>
      <w:r w:rsidRPr="005059FD">
        <w:rPr>
          <w:rFonts w:ascii="Arial" w:hAnsi="Arial" w:cs="Arial"/>
          <w:sz w:val="24"/>
          <w:szCs w:val="24"/>
          <w:lang w:val="tt"/>
        </w:rPr>
        <w:lastRenderedPageBreak/>
        <w:t>Ослан муниципаль районы җирле үзидарә органнарының структурасын һәм штат расписаниеләрен раслау турында» гы 15-2021 номерлы карары, Татарстан Республикасы Югары Ослан муниципаль районы У</w:t>
      </w:r>
      <w:r w:rsidRPr="005059FD">
        <w:rPr>
          <w:rFonts w:ascii="Arial" w:hAnsi="Arial" w:cs="Arial"/>
          <w:sz w:val="24"/>
          <w:szCs w:val="24"/>
          <w:lang w:val="tt"/>
        </w:rPr>
        <w:t>ставы, әлеге вазифа Инструкциясе белән расланган.</w:t>
      </w:r>
    </w:p>
    <w:p w:rsidR="00F81CD8" w:rsidRPr="005059FD" w:rsidRDefault="00F81CD8" w:rsidP="00F81CD8">
      <w:pPr>
        <w:pStyle w:val="a5"/>
        <w:ind w:left="1080"/>
        <w:jc w:val="both"/>
        <w:rPr>
          <w:rFonts w:ascii="Arial" w:hAnsi="Arial" w:cs="Arial"/>
          <w:sz w:val="24"/>
          <w:szCs w:val="24"/>
        </w:rPr>
      </w:pPr>
    </w:p>
    <w:p w:rsidR="00F81CD8" w:rsidRPr="005059FD" w:rsidRDefault="005059FD" w:rsidP="00F81CD8">
      <w:pPr>
        <w:pStyle w:val="a5"/>
        <w:numPr>
          <w:ilvl w:val="0"/>
          <w:numId w:val="4"/>
        </w:numPr>
        <w:jc w:val="center"/>
        <w:rPr>
          <w:rFonts w:ascii="Arial" w:hAnsi="Arial" w:cs="Arial"/>
          <w:sz w:val="24"/>
          <w:szCs w:val="24"/>
        </w:rPr>
      </w:pPr>
      <w:r w:rsidRPr="005059FD">
        <w:rPr>
          <w:rFonts w:ascii="Arial" w:hAnsi="Arial" w:cs="Arial"/>
          <w:sz w:val="24"/>
          <w:szCs w:val="24"/>
          <w:lang w:val="tt"/>
        </w:rPr>
        <w:t>Секторның төп бурычлары һәм функцияләре.</w:t>
      </w:r>
    </w:p>
    <w:p w:rsidR="00F81CD8" w:rsidRPr="005059FD" w:rsidRDefault="00F81CD8" w:rsidP="00F81CD8">
      <w:pPr>
        <w:pStyle w:val="a5"/>
        <w:rPr>
          <w:rFonts w:ascii="Arial" w:hAnsi="Arial" w:cs="Arial"/>
          <w:sz w:val="24"/>
          <w:szCs w:val="24"/>
        </w:rPr>
      </w:pP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Күзәтүчесезлек һәм хокук бозуларны профилактикалау дәүләт системасы органнары һәм учреждениеләре эшчәнлеген координацияли.</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Җитәкчеләрнең үз вазифалары чикләрендә б</w:t>
      </w:r>
      <w:r w:rsidRPr="005059FD">
        <w:rPr>
          <w:rFonts w:ascii="Arial" w:eastAsia="Times New Roman" w:hAnsi="Arial" w:cs="Arial"/>
          <w:sz w:val="24"/>
          <w:szCs w:val="24"/>
          <w:lang w:val="tt"/>
        </w:rPr>
        <w:t>ирелгән боерыкларын һәм күрсәтмәләрен үти.</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Гражданнар һәм иҗтимагый берләшмәләр, шулай ук оештыру-хокукый формаларына һәм милек рәвешләренә бәйсез рәвештә оешмаларның мөрәҗәгатьләрен үз вакытында карый һәм аларны билгеләнгән тәртиптә хәл итә.</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Эчке тәртип к</w:t>
      </w:r>
      <w:r w:rsidRPr="005059FD">
        <w:rPr>
          <w:rFonts w:ascii="Arial" w:eastAsia="Times New Roman" w:hAnsi="Arial" w:cs="Arial"/>
          <w:sz w:val="24"/>
          <w:szCs w:val="24"/>
          <w:lang w:val="tt"/>
        </w:rPr>
        <w:t>агыйдәләрен, вазифа инструкциясен, хезмәт мәгълүматы белән эшләү тәртибен үти, кирәкле квалификация дәрәҗәседә була.</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 xml:space="preserve">Югары Ослан районының балигъ булмаганнар эшләре һәм аларның хокукларын яклау комиссиясенә (алга таба – комиссия) кергән барлык материаллар </w:t>
      </w:r>
      <w:r w:rsidRPr="005059FD">
        <w:rPr>
          <w:rFonts w:ascii="Arial" w:eastAsia="Times New Roman" w:hAnsi="Arial" w:cs="Arial"/>
          <w:sz w:val="24"/>
          <w:szCs w:val="24"/>
          <w:lang w:val="tt"/>
        </w:rPr>
        <w:t>белән таныша һәм алдан карый, комиссия утырышларын әзерли.</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Комиссиянең шәхси составы исәбен алып бара.</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Комиссия карарлары үтәлешен контрольдә тота, комиссия хисапларын әзерли.</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Балигъ булмаганнар белән эшләү, хокукларны саклау, тәрбия эше мәсьәләләре буенча</w:t>
      </w:r>
      <w:r w:rsidRPr="005059FD">
        <w:rPr>
          <w:rFonts w:ascii="Arial" w:eastAsia="Times New Roman" w:hAnsi="Arial" w:cs="Arial"/>
          <w:sz w:val="24"/>
          <w:szCs w:val="24"/>
          <w:lang w:val="tt"/>
        </w:rPr>
        <w:t xml:space="preserve"> методик ярдәм күрсәтә.</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Комиссия утырышлары беркетмәләрен һәм эш башкару алып бара.</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Комиссия эшен планлаштыра һәм анализлый.</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Кызыксынган затлар белән комиссия каравына чыгарылган мәсьәләләрне оператив рәвештә килештерүне тәэмин итә.</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Карарлар, күрсәтмәләр п</w:t>
      </w:r>
      <w:r w:rsidRPr="005059FD">
        <w:rPr>
          <w:rFonts w:ascii="Arial" w:eastAsia="Times New Roman" w:hAnsi="Arial" w:cs="Arial"/>
          <w:sz w:val="24"/>
          <w:szCs w:val="24"/>
          <w:lang w:val="tt"/>
        </w:rPr>
        <w:t>роектларын әзерли, балигъ булмаганнар арасында профилактик эшне оештыру, камилләштерү буенча тәкъдимнәр кертә.</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Социаль куркыныч хәлдә булган балалар һәм гаиләләр белән индивидуаль-профилактик эш алып бара.</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Гамәлдәге законнар һәм норматив-хокукый җайга салу</w:t>
      </w:r>
      <w:r w:rsidRPr="005059FD">
        <w:rPr>
          <w:rFonts w:ascii="Arial" w:eastAsia="Times New Roman" w:hAnsi="Arial" w:cs="Arial"/>
          <w:sz w:val="24"/>
          <w:szCs w:val="24"/>
          <w:lang w:val="tt"/>
        </w:rPr>
        <w:t xml:space="preserve"> белән йөкләнгән вәкаләтләрне үтәү максатыннан рейдлар оештыра.</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Материалларны карый һәм опека һәм попечительлек органнарына дәүләт ярдәменә мохтаҗ балигъ булмаганнарны урнаштыру һәм аларга ярдәм итү турында тәкъдимнәр кертә.</w:t>
      </w:r>
    </w:p>
    <w:p w:rsidR="00F81CD8" w:rsidRPr="005059FD" w:rsidRDefault="005059FD" w:rsidP="00F81CD8">
      <w:pPr>
        <w:pStyle w:val="a5"/>
        <w:numPr>
          <w:ilvl w:val="1"/>
          <w:numId w:val="5"/>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rPr>
      </w:pPr>
      <w:r w:rsidRPr="005059FD">
        <w:rPr>
          <w:rFonts w:ascii="Arial" w:eastAsia="Times New Roman" w:hAnsi="Arial" w:cs="Arial"/>
          <w:sz w:val="24"/>
          <w:szCs w:val="24"/>
          <w:lang w:val="tt"/>
        </w:rPr>
        <w:t>Билгеләнгән тәртиптә балигъ бул</w:t>
      </w:r>
      <w:r w:rsidRPr="005059FD">
        <w:rPr>
          <w:rFonts w:ascii="Arial" w:eastAsia="Times New Roman" w:hAnsi="Arial" w:cs="Arial"/>
          <w:sz w:val="24"/>
          <w:szCs w:val="24"/>
          <w:lang w:val="tt"/>
        </w:rPr>
        <w:t>маганнарны гаиләдә тоту, тәрбияләү һәм укыту шартларын контрольдә тотуны, тикшерүне   оештыра.</w:t>
      </w:r>
    </w:p>
    <w:p w:rsidR="00F81CD8" w:rsidRPr="005059FD" w:rsidRDefault="005059FD" w:rsidP="00F81CD8">
      <w:pPr>
        <w:pStyle w:val="a5"/>
        <w:numPr>
          <w:ilvl w:val="1"/>
          <w:numId w:val="5"/>
        </w:numPr>
        <w:ind w:left="0" w:firstLine="0"/>
        <w:jc w:val="both"/>
        <w:rPr>
          <w:rFonts w:ascii="Arial" w:eastAsia="Arial Unicode MS" w:hAnsi="Arial" w:cs="Arial"/>
          <w:sz w:val="24"/>
          <w:szCs w:val="24"/>
        </w:rPr>
      </w:pPr>
      <w:r w:rsidRPr="005059FD">
        <w:rPr>
          <w:rFonts w:ascii="Arial" w:eastAsia="Arial Unicode MS" w:hAnsi="Arial" w:cs="Arial"/>
          <w:sz w:val="24"/>
          <w:szCs w:val="24"/>
          <w:lang w:val="tt"/>
        </w:rPr>
        <w:t>Гражданнарның шәхси тормышына, намусына һәм абруена, шул исәптән федераль законнар нигезендә муниципаль хезмәт вазыйфаларында эшчәнлекне туктатканда да, вазыйфаи</w:t>
      </w:r>
      <w:r w:rsidRPr="005059FD">
        <w:rPr>
          <w:rFonts w:ascii="Arial" w:eastAsia="Arial Unicode MS" w:hAnsi="Arial" w:cs="Arial"/>
          <w:sz w:val="24"/>
          <w:szCs w:val="24"/>
          <w:lang w:val="tt"/>
        </w:rPr>
        <w:t xml:space="preserve"> бурычларны үтәү белән бәйле рәвештә билгеле булган шәхси мәгълүматларның сакланышын һәм конфиденциальлеген тәэмин итә.</w:t>
      </w:r>
    </w:p>
    <w:p w:rsidR="00F81CD8" w:rsidRPr="005059FD" w:rsidRDefault="005059FD" w:rsidP="00F81CD8">
      <w:pPr>
        <w:pStyle w:val="a5"/>
        <w:numPr>
          <w:ilvl w:val="1"/>
          <w:numId w:val="5"/>
        </w:numPr>
        <w:ind w:left="0" w:firstLine="0"/>
        <w:jc w:val="both"/>
        <w:rPr>
          <w:rFonts w:ascii="Arial" w:eastAsia="Arial Unicode MS" w:hAnsi="Arial" w:cs="Arial"/>
          <w:sz w:val="24"/>
          <w:szCs w:val="24"/>
        </w:rPr>
      </w:pPr>
      <w:r w:rsidRPr="005059FD">
        <w:rPr>
          <w:rFonts w:ascii="Arial" w:eastAsia="Arial Unicode MS" w:hAnsi="Arial" w:cs="Arial"/>
          <w:sz w:val="24"/>
          <w:szCs w:val="24"/>
          <w:lang w:val="tt"/>
        </w:rPr>
        <w:t>- Балигъ булмаганнар арасында, шул исәптән мәгариф учреждениеләрендә хокук бозуларны иртә кисәтү эшен оештыру.</w:t>
      </w:r>
    </w:p>
    <w:p w:rsidR="00F81CD8" w:rsidRPr="005059FD" w:rsidRDefault="005059FD" w:rsidP="00F81CD8">
      <w:pPr>
        <w:pStyle w:val="a5"/>
        <w:numPr>
          <w:ilvl w:val="1"/>
          <w:numId w:val="5"/>
        </w:numPr>
        <w:ind w:left="0" w:firstLine="0"/>
        <w:jc w:val="both"/>
        <w:rPr>
          <w:rFonts w:ascii="Arial" w:eastAsia="Arial Unicode MS" w:hAnsi="Arial" w:cs="Arial"/>
          <w:sz w:val="24"/>
          <w:szCs w:val="24"/>
        </w:rPr>
      </w:pPr>
      <w:r w:rsidRPr="005059FD">
        <w:rPr>
          <w:rFonts w:ascii="Arial" w:eastAsia="Arial Unicode MS" w:hAnsi="Arial" w:cs="Arial"/>
          <w:sz w:val="24"/>
          <w:szCs w:val="24"/>
          <w:lang w:val="tt"/>
        </w:rPr>
        <w:t>Эчке эшләр органнары хезм</w:t>
      </w:r>
      <w:r w:rsidRPr="005059FD">
        <w:rPr>
          <w:rFonts w:ascii="Arial" w:eastAsia="Arial Unicode MS" w:hAnsi="Arial" w:cs="Arial"/>
          <w:sz w:val="24"/>
          <w:szCs w:val="24"/>
          <w:lang w:val="tt"/>
        </w:rPr>
        <w:t>әткәрләренә</w:t>
      </w:r>
      <w:r w:rsidRPr="005059FD">
        <w:rPr>
          <w:rFonts w:ascii="Arial" w:eastAsia="Arial Unicode MS" w:hAnsi="Arial" w:cs="Arial"/>
          <w:sz w:val="24"/>
          <w:szCs w:val="24"/>
          <w:lang w:val="tt"/>
        </w:rPr>
        <w:t xml:space="preserve"> балаларга карата җинаятьләрне, балигъ булмаганнар катнашында һәм аларга карата кылынган административ хокук </w:t>
      </w:r>
      <w:r w:rsidRPr="005059FD">
        <w:rPr>
          <w:rFonts w:ascii="Arial" w:eastAsia="Arial Unicode MS" w:hAnsi="Arial" w:cs="Arial"/>
          <w:sz w:val="24"/>
          <w:szCs w:val="24"/>
          <w:lang w:val="tt"/>
        </w:rPr>
        <w:lastRenderedPageBreak/>
        <w:t xml:space="preserve">бозуларны, җинаять җаваплылыгына тартылу яшенә җитмәгән затлар тарафыннан кылынган иҗтимагый-куркыныч гамәлләрне ачыклауда һәм кисәтүдә </w:t>
      </w:r>
      <w:r w:rsidRPr="005059FD">
        <w:rPr>
          <w:rFonts w:ascii="Arial" w:eastAsia="Arial Unicode MS" w:hAnsi="Arial" w:cs="Arial"/>
          <w:sz w:val="24"/>
          <w:szCs w:val="24"/>
          <w:lang w:val="tt"/>
        </w:rPr>
        <w:t>ярдәм күрсәтә.</w:t>
      </w:r>
    </w:p>
    <w:p w:rsidR="00F81CD8" w:rsidRPr="005059FD" w:rsidRDefault="005059FD" w:rsidP="00F81CD8">
      <w:pPr>
        <w:pStyle w:val="a5"/>
        <w:numPr>
          <w:ilvl w:val="1"/>
          <w:numId w:val="5"/>
        </w:numPr>
        <w:ind w:left="0" w:firstLine="0"/>
        <w:jc w:val="both"/>
        <w:rPr>
          <w:rFonts w:ascii="Arial" w:eastAsia="Arial Unicode MS" w:hAnsi="Arial" w:cs="Arial"/>
          <w:sz w:val="24"/>
          <w:szCs w:val="24"/>
        </w:rPr>
      </w:pPr>
      <w:r w:rsidRPr="005059FD">
        <w:rPr>
          <w:rFonts w:ascii="Arial" w:eastAsia="Arial Unicode MS" w:hAnsi="Arial" w:cs="Arial"/>
          <w:sz w:val="24"/>
          <w:szCs w:val="24"/>
          <w:lang w:val="tt"/>
        </w:rPr>
        <w:t>Балигъ булмаганнарның күзәтүчесезлеген һәм хокук бозуларын профилактикалау һәм аларның хокукларын яклау өлкәсендә Россия Федерациясенең, Татарстан Республикасының гамәлдәге законнарында, Югары Ослан муниципаль районының муниципаль хокукый ак</w:t>
      </w:r>
      <w:r w:rsidRPr="005059FD">
        <w:rPr>
          <w:rFonts w:ascii="Arial" w:eastAsia="Arial Unicode MS" w:hAnsi="Arial" w:cs="Arial"/>
          <w:sz w:val="24"/>
          <w:szCs w:val="24"/>
          <w:lang w:val="tt"/>
        </w:rPr>
        <w:t>тларында каралган башка функцияләрне башкара.</w:t>
      </w:r>
    </w:p>
    <w:p w:rsidR="00F81CD8" w:rsidRPr="005059FD" w:rsidRDefault="005059FD" w:rsidP="00F81CD8">
      <w:pPr>
        <w:pStyle w:val="a5"/>
        <w:numPr>
          <w:ilvl w:val="0"/>
          <w:numId w:val="4"/>
        </w:numPr>
        <w:spacing w:after="0"/>
        <w:jc w:val="center"/>
        <w:rPr>
          <w:rFonts w:ascii="Arial" w:eastAsia="Arial Unicode MS" w:hAnsi="Arial" w:cs="Arial"/>
          <w:sz w:val="24"/>
          <w:szCs w:val="24"/>
        </w:rPr>
      </w:pPr>
      <w:r w:rsidRPr="005059FD">
        <w:rPr>
          <w:rFonts w:ascii="Arial" w:eastAsia="Arial Unicode MS" w:hAnsi="Arial" w:cs="Arial"/>
          <w:sz w:val="24"/>
          <w:szCs w:val="24"/>
          <w:lang w:val="tt"/>
        </w:rPr>
        <w:t>Эшчәнлекне тәэмин итү һәм сектор белән җитәкчелек итү.</w:t>
      </w:r>
    </w:p>
    <w:p w:rsidR="00F81CD8" w:rsidRPr="005059FD" w:rsidRDefault="005059FD" w:rsidP="00F81CD8">
      <w:pPr>
        <w:pStyle w:val="aa"/>
        <w:shd w:val="clear" w:color="auto" w:fill="FFFFFF"/>
        <w:spacing w:before="0" w:beforeAutospacing="0" w:after="0" w:afterAutospacing="0"/>
        <w:jc w:val="both"/>
        <w:rPr>
          <w:rFonts w:ascii="Arial" w:hAnsi="Arial" w:cs="Arial"/>
          <w:color w:val="000000" w:themeColor="text1"/>
        </w:rPr>
      </w:pPr>
      <w:r w:rsidRPr="005059FD">
        <w:rPr>
          <w:rFonts w:ascii="Arial" w:hAnsi="Arial" w:cs="Arial"/>
          <w:color w:val="000000" w:themeColor="text1"/>
          <w:lang w:val="tt"/>
        </w:rPr>
        <w:t>3.1.</w:t>
      </w:r>
      <w:r>
        <w:rPr>
          <w:rFonts w:ascii="Arial" w:hAnsi="Arial" w:cs="Arial"/>
          <w:color w:val="000000" w:themeColor="text1"/>
          <w:lang w:val="tt"/>
        </w:rPr>
        <w:t xml:space="preserve"> </w:t>
      </w:r>
      <w:r w:rsidRPr="005059FD">
        <w:rPr>
          <w:rFonts w:ascii="Arial" w:hAnsi="Arial" w:cs="Arial"/>
          <w:color w:val="000000" w:themeColor="text1"/>
          <w:lang w:val="tt"/>
        </w:rPr>
        <w:t>Секторны Югары Ослан муниципаль районының балигъ булмаганнар эшләре һәм аларның хокукларын яклау комиссиясенең мөдире – җаваплы секретаре җитәкли.</w:t>
      </w:r>
    </w:p>
    <w:p w:rsidR="00F81CD8" w:rsidRPr="005059FD" w:rsidRDefault="005059FD" w:rsidP="00F81CD8">
      <w:pPr>
        <w:pStyle w:val="aa"/>
        <w:shd w:val="clear" w:color="auto" w:fill="FFFFFF"/>
        <w:spacing w:before="0" w:beforeAutospacing="0" w:after="0" w:afterAutospacing="0"/>
        <w:jc w:val="both"/>
        <w:rPr>
          <w:rFonts w:ascii="Arial" w:hAnsi="Arial" w:cs="Arial"/>
        </w:rPr>
      </w:pPr>
      <w:r w:rsidRPr="005059FD">
        <w:rPr>
          <w:rFonts w:ascii="Arial" w:hAnsi="Arial" w:cs="Arial"/>
          <w:color w:val="000000" w:themeColor="text1"/>
          <w:lang w:val="tt"/>
        </w:rPr>
        <w:t>3.2.</w:t>
      </w:r>
      <w:r>
        <w:rPr>
          <w:rFonts w:ascii="Arial" w:hAnsi="Arial" w:cs="Arial"/>
          <w:color w:val="000000" w:themeColor="text1"/>
          <w:lang w:val="tt"/>
        </w:rPr>
        <w:t xml:space="preserve"> </w:t>
      </w:r>
      <w:r w:rsidRPr="005059FD">
        <w:rPr>
          <w:rFonts w:ascii="Arial" w:hAnsi="Arial" w:cs="Arial"/>
          <w:color w:val="000000" w:themeColor="text1"/>
          <w:lang w:val="tt"/>
        </w:rPr>
        <w:t xml:space="preserve">Бүлек хезмәткәрләре </w:t>
      </w:r>
      <w:r w:rsidRPr="005059FD">
        <w:rPr>
          <w:rFonts w:ascii="Arial" w:hAnsi="Arial" w:cs="Arial"/>
          <w:lang w:val="tt"/>
        </w:rPr>
        <w:t xml:space="preserve">Башкарма комитет җитәкчесе күрсәтмәсе белән билгеләнә һәм вазыйфаларыннан азат ителә. </w:t>
      </w:r>
    </w:p>
    <w:p w:rsidR="00F81CD8" w:rsidRPr="005059FD" w:rsidRDefault="005059FD" w:rsidP="00F81CD8">
      <w:pPr>
        <w:pStyle w:val="aa"/>
        <w:shd w:val="clear" w:color="auto" w:fill="FFFFFF"/>
        <w:spacing w:before="0" w:beforeAutospacing="0" w:after="0" w:afterAutospacing="0"/>
        <w:jc w:val="both"/>
        <w:rPr>
          <w:rFonts w:ascii="Arial" w:hAnsi="Arial" w:cs="Arial"/>
          <w:color w:val="000000" w:themeColor="text1"/>
        </w:rPr>
      </w:pPr>
      <w:r w:rsidRPr="005059FD">
        <w:rPr>
          <w:rFonts w:ascii="Arial" w:hAnsi="Arial" w:cs="Arial"/>
          <w:color w:val="000000" w:themeColor="text1"/>
          <w:lang w:val="tt"/>
        </w:rPr>
        <w:t>3.3.</w:t>
      </w:r>
      <w:r>
        <w:rPr>
          <w:rFonts w:ascii="Arial" w:hAnsi="Arial" w:cs="Arial"/>
          <w:color w:val="000000" w:themeColor="text1"/>
          <w:lang w:val="tt"/>
        </w:rPr>
        <w:t xml:space="preserve"> </w:t>
      </w:r>
      <w:r w:rsidRPr="005059FD">
        <w:rPr>
          <w:rFonts w:ascii="Arial" w:hAnsi="Arial" w:cs="Arial"/>
          <w:color w:val="000000" w:themeColor="text1"/>
          <w:lang w:val="tt"/>
        </w:rPr>
        <w:t>Сектор хезмәткәрләре муниципаль хезмәт вазыйфаларын билиләр.</w:t>
      </w:r>
    </w:p>
    <w:p w:rsidR="00F81CD8" w:rsidRPr="005059FD" w:rsidRDefault="005059FD" w:rsidP="00F81CD8">
      <w:pPr>
        <w:pStyle w:val="aa"/>
        <w:shd w:val="clear" w:color="auto" w:fill="FFFFFF"/>
        <w:spacing w:before="0" w:beforeAutospacing="0" w:after="0" w:afterAutospacing="0"/>
        <w:jc w:val="both"/>
        <w:rPr>
          <w:rFonts w:ascii="Arial" w:hAnsi="Arial" w:cs="Arial"/>
          <w:color w:val="000000" w:themeColor="text1"/>
        </w:rPr>
      </w:pPr>
      <w:r w:rsidRPr="005059FD">
        <w:rPr>
          <w:rFonts w:ascii="Arial" w:hAnsi="Arial" w:cs="Arial"/>
          <w:color w:val="000000" w:themeColor="text1"/>
          <w:lang w:val="tt"/>
        </w:rPr>
        <w:t>3.4.</w:t>
      </w:r>
      <w:r>
        <w:rPr>
          <w:rFonts w:ascii="Arial" w:hAnsi="Arial" w:cs="Arial"/>
          <w:color w:val="000000" w:themeColor="text1"/>
          <w:lang w:val="tt"/>
        </w:rPr>
        <w:t xml:space="preserve"> </w:t>
      </w:r>
      <w:r w:rsidRPr="005059FD">
        <w:rPr>
          <w:rFonts w:ascii="Arial" w:hAnsi="Arial" w:cs="Arial"/>
          <w:color w:val="000000" w:themeColor="text1"/>
          <w:lang w:val="tt"/>
        </w:rPr>
        <w:t xml:space="preserve">Сектор мөдире-балигъ булмаганнар эшләре һәм аларның хокукларын яклау </w:t>
      </w:r>
      <w:r w:rsidRPr="005059FD">
        <w:rPr>
          <w:rFonts w:ascii="Arial" w:hAnsi="Arial" w:cs="Arial"/>
          <w:color w:val="000000" w:themeColor="text1"/>
          <w:lang w:val="tt"/>
        </w:rPr>
        <w:t>комиссиясенең җаваплы секретаре:</w:t>
      </w:r>
    </w:p>
    <w:p w:rsidR="00F81CD8" w:rsidRPr="005059FD" w:rsidRDefault="005059FD" w:rsidP="00F81CD8">
      <w:pPr>
        <w:pStyle w:val="aa"/>
        <w:shd w:val="clear" w:color="auto" w:fill="FFFFFF"/>
        <w:spacing w:before="0" w:beforeAutospacing="0" w:after="0" w:afterAutospacing="0"/>
        <w:jc w:val="both"/>
        <w:rPr>
          <w:rFonts w:ascii="Arial" w:hAnsi="Arial" w:cs="Arial"/>
          <w:color w:val="000000" w:themeColor="text1"/>
        </w:rPr>
      </w:pPr>
      <w:r w:rsidRPr="005059FD">
        <w:rPr>
          <w:rFonts w:ascii="Arial" w:hAnsi="Arial" w:cs="Arial"/>
          <w:color w:val="000000" w:themeColor="text1"/>
          <w:lang w:val="tt"/>
        </w:rPr>
        <w:t>- сектор эшчәнлеге белән җитәкчелек итә, секторга йөкләнгән бурычларны һәм функцияләрне үтәүне тәэмин итә, балигъ булмаганнар эшләре һәм аларның хокукларын яклау комиссиясе эшчәнлеген тәэмин итә;</w:t>
      </w:r>
    </w:p>
    <w:p w:rsidR="00F81CD8" w:rsidRPr="005059FD" w:rsidRDefault="005059FD" w:rsidP="00F81CD8">
      <w:pPr>
        <w:pStyle w:val="aa"/>
        <w:shd w:val="clear" w:color="auto" w:fill="FFFFFF"/>
        <w:spacing w:before="0" w:beforeAutospacing="0" w:after="0" w:afterAutospacing="0"/>
        <w:jc w:val="both"/>
        <w:rPr>
          <w:rFonts w:ascii="Arial" w:hAnsi="Arial" w:cs="Arial"/>
          <w:color w:val="000000" w:themeColor="text1"/>
        </w:rPr>
      </w:pPr>
      <w:r w:rsidRPr="005059FD">
        <w:rPr>
          <w:rFonts w:ascii="Arial" w:hAnsi="Arial" w:cs="Arial"/>
          <w:color w:val="000000" w:themeColor="text1"/>
          <w:lang w:val="tt"/>
        </w:rPr>
        <w:t>-сектор хезмәткәрләре арасы</w:t>
      </w:r>
      <w:r w:rsidRPr="005059FD">
        <w:rPr>
          <w:rFonts w:ascii="Arial" w:hAnsi="Arial" w:cs="Arial"/>
          <w:color w:val="000000" w:themeColor="text1"/>
          <w:lang w:val="tt"/>
        </w:rPr>
        <w:t>нда аларның вазыйфаи инструкцияләре нигезендә вазыйфаларны бүлә;</w:t>
      </w:r>
    </w:p>
    <w:p w:rsidR="00F81CD8" w:rsidRPr="005059FD" w:rsidRDefault="005059FD" w:rsidP="00F81CD8">
      <w:pPr>
        <w:pStyle w:val="aa"/>
        <w:shd w:val="clear" w:color="auto" w:fill="FFFFFF"/>
        <w:spacing w:before="0" w:beforeAutospacing="0" w:after="0" w:afterAutospacing="0"/>
        <w:jc w:val="both"/>
        <w:rPr>
          <w:rFonts w:ascii="Arial" w:hAnsi="Arial" w:cs="Arial"/>
          <w:color w:val="000000" w:themeColor="text1"/>
        </w:rPr>
      </w:pPr>
      <w:r w:rsidRPr="005059FD">
        <w:rPr>
          <w:rFonts w:ascii="Arial" w:hAnsi="Arial" w:cs="Arial"/>
          <w:color w:val="000000" w:themeColor="text1"/>
          <w:lang w:val="tt"/>
        </w:rPr>
        <w:t>- сектор хезмәткәрләре тарафыннан мәҗбүри үтәлергә тиешле күрсәтмәләр бирә һәм аларның үтәлешен тикшерә;</w:t>
      </w:r>
    </w:p>
    <w:p w:rsidR="00F81CD8" w:rsidRPr="005059FD" w:rsidRDefault="005059FD" w:rsidP="00F81CD8">
      <w:pPr>
        <w:pStyle w:val="aa"/>
        <w:shd w:val="clear" w:color="auto" w:fill="FFFFFF"/>
        <w:spacing w:before="0" w:beforeAutospacing="0" w:after="0" w:afterAutospacing="0"/>
        <w:jc w:val="both"/>
        <w:rPr>
          <w:rFonts w:ascii="Arial" w:hAnsi="Arial" w:cs="Arial"/>
          <w:color w:val="000000" w:themeColor="text1"/>
        </w:rPr>
      </w:pPr>
      <w:r w:rsidRPr="005059FD">
        <w:rPr>
          <w:rFonts w:ascii="Arial" w:hAnsi="Arial" w:cs="Arial"/>
          <w:color w:val="000000" w:themeColor="text1"/>
          <w:lang w:val="tt"/>
        </w:rPr>
        <w:t>- бүлек, балигъ булмаганнар эшләре һәм аларның хокукларын яклау комиссиясе эшчәнлеге ө</w:t>
      </w:r>
      <w:r w:rsidRPr="005059FD">
        <w:rPr>
          <w:rFonts w:ascii="Arial" w:hAnsi="Arial" w:cs="Arial"/>
          <w:color w:val="000000" w:themeColor="text1"/>
          <w:lang w:val="tt"/>
        </w:rPr>
        <w:t>лкәсендә муниципаль норматив хокукый актлар проектларын, тәкъдимнәрен район Советы каравына кертә.</w:t>
      </w:r>
    </w:p>
    <w:p w:rsidR="00F81CD8" w:rsidRPr="005059FD" w:rsidRDefault="005059FD" w:rsidP="00F81CD8">
      <w:pPr>
        <w:jc w:val="center"/>
        <w:rPr>
          <w:rFonts w:ascii="Arial" w:hAnsi="Arial" w:cs="Arial"/>
          <w:sz w:val="24"/>
          <w:szCs w:val="24"/>
        </w:rPr>
      </w:pPr>
      <w:r w:rsidRPr="005059FD">
        <w:rPr>
          <w:rFonts w:ascii="Arial" w:hAnsi="Arial" w:cs="Arial"/>
          <w:sz w:val="24"/>
          <w:szCs w:val="24"/>
          <w:lang w:val="tt"/>
        </w:rPr>
        <w:t>4. Секторның хокуклары.</w:t>
      </w:r>
    </w:p>
    <w:p w:rsidR="00F81CD8" w:rsidRPr="005059FD" w:rsidRDefault="005059FD" w:rsidP="00F81CD8">
      <w:pPr>
        <w:pStyle w:val="a5"/>
        <w:numPr>
          <w:ilvl w:val="1"/>
          <w:numId w:val="6"/>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lang w:eastAsia="ru-RU"/>
        </w:rPr>
      </w:pPr>
      <w:r w:rsidRPr="005059FD">
        <w:rPr>
          <w:rFonts w:ascii="Arial" w:eastAsia="Times New Roman" w:hAnsi="Arial" w:cs="Arial"/>
          <w:sz w:val="24"/>
          <w:szCs w:val="24"/>
          <w:lang w:val="tt" w:eastAsia="ru-RU"/>
        </w:rPr>
        <w:t>Запросларны җирле үзидарә органнарына, оешмаларга җибәрә һәм алардан эш өчен кирәкле мәгълүмат ала.</w:t>
      </w:r>
    </w:p>
    <w:p w:rsidR="00F81CD8" w:rsidRPr="005059FD" w:rsidRDefault="005059FD" w:rsidP="00F81CD8">
      <w:pPr>
        <w:pStyle w:val="a5"/>
        <w:numPr>
          <w:ilvl w:val="1"/>
          <w:numId w:val="6"/>
        </w:numPr>
        <w:autoSpaceDE w:val="0"/>
        <w:autoSpaceDN w:val="0"/>
        <w:adjustRightInd w:val="0"/>
        <w:spacing w:before="100" w:beforeAutospacing="1" w:after="100" w:afterAutospacing="1" w:line="240" w:lineRule="auto"/>
        <w:ind w:left="0" w:right="339" w:firstLine="0"/>
        <w:jc w:val="both"/>
        <w:rPr>
          <w:rFonts w:ascii="Arial" w:eastAsia="Times New Roman" w:hAnsi="Arial" w:cs="Arial"/>
          <w:sz w:val="24"/>
          <w:szCs w:val="24"/>
          <w:lang w:eastAsia="ru-RU"/>
        </w:rPr>
      </w:pPr>
      <w:r w:rsidRPr="005059FD">
        <w:rPr>
          <w:rFonts w:ascii="Arial" w:eastAsia="Times New Roman" w:hAnsi="Arial" w:cs="Arial"/>
          <w:sz w:val="24"/>
          <w:szCs w:val="24"/>
          <w:lang w:val="tt" w:eastAsia="ru-RU"/>
        </w:rPr>
        <w:t>Вазифаи затларны, белгечләрне һәм</w:t>
      </w:r>
      <w:r w:rsidRPr="005059FD">
        <w:rPr>
          <w:rFonts w:ascii="Arial" w:eastAsia="Times New Roman" w:hAnsi="Arial" w:cs="Arial"/>
          <w:sz w:val="24"/>
          <w:szCs w:val="24"/>
          <w:lang w:val="tt" w:eastAsia="ru-RU"/>
        </w:rPr>
        <w:t xml:space="preserve"> гражданнарны карала торган мәсьәләләр буенча алардан мәгълүмат һәм аңлатмалар алу өчен чакыра.</w:t>
      </w:r>
    </w:p>
    <w:p w:rsidR="00F81CD8" w:rsidRPr="005059FD" w:rsidRDefault="005059FD" w:rsidP="00F81CD8">
      <w:pPr>
        <w:numPr>
          <w:ilvl w:val="1"/>
          <w:numId w:val="6"/>
        </w:numPr>
        <w:autoSpaceDE w:val="0"/>
        <w:autoSpaceDN w:val="0"/>
        <w:adjustRightInd w:val="0"/>
        <w:spacing w:before="100" w:beforeAutospacing="1" w:after="100" w:afterAutospacing="1" w:line="240" w:lineRule="auto"/>
        <w:ind w:left="0" w:right="339" w:firstLine="0"/>
        <w:contextualSpacing/>
        <w:jc w:val="both"/>
        <w:rPr>
          <w:rFonts w:ascii="Arial" w:eastAsia="Times New Roman" w:hAnsi="Arial" w:cs="Arial"/>
          <w:sz w:val="24"/>
          <w:szCs w:val="24"/>
          <w:lang w:eastAsia="ru-RU"/>
        </w:rPr>
      </w:pPr>
      <w:r w:rsidRPr="005059FD">
        <w:rPr>
          <w:rFonts w:ascii="Arial" w:eastAsia="Times New Roman" w:hAnsi="Arial" w:cs="Arial"/>
          <w:sz w:val="24"/>
          <w:szCs w:val="24"/>
          <w:lang w:val="tt" w:eastAsia="ru-RU"/>
        </w:rPr>
        <w:t>Балигъ булмаганнар, балигъ булмаганнарның ата-аналары (законлы вәкилләр) һәм башка затларны кабул итә.</w:t>
      </w:r>
    </w:p>
    <w:p w:rsidR="00F81CD8" w:rsidRPr="005059FD" w:rsidRDefault="005059FD" w:rsidP="00F81CD8">
      <w:pPr>
        <w:numPr>
          <w:ilvl w:val="1"/>
          <w:numId w:val="6"/>
        </w:numPr>
        <w:autoSpaceDE w:val="0"/>
        <w:autoSpaceDN w:val="0"/>
        <w:adjustRightInd w:val="0"/>
        <w:spacing w:before="100" w:beforeAutospacing="1" w:after="100" w:afterAutospacing="1" w:line="240" w:lineRule="auto"/>
        <w:ind w:left="0" w:right="339" w:firstLine="0"/>
        <w:contextualSpacing/>
        <w:jc w:val="both"/>
        <w:rPr>
          <w:rFonts w:ascii="Arial" w:eastAsia="Times New Roman" w:hAnsi="Arial" w:cs="Arial"/>
          <w:sz w:val="24"/>
          <w:szCs w:val="24"/>
          <w:lang w:eastAsia="ru-RU"/>
        </w:rPr>
      </w:pPr>
      <w:r w:rsidRPr="005059FD">
        <w:rPr>
          <w:rFonts w:ascii="Arial" w:eastAsia="Times New Roman" w:hAnsi="Arial" w:cs="Arial"/>
          <w:sz w:val="24"/>
          <w:szCs w:val="24"/>
          <w:lang w:val="tt" w:eastAsia="ru-RU"/>
        </w:rPr>
        <w:t>РФ һәм ТР законнарында каралган йогынты чараларын хокукка</w:t>
      </w:r>
      <w:r w:rsidRPr="005059FD">
        <w:rPr>
          <w:rFonts w:ascii="Arial" w:eastAsia="Times New Roman" w:hAnsi="Arial" w:cs="Arial"/>
          <w:sz w:val="24"/>
          <w:szCs w:val="24"/>
          <w:lang w:val="tt" w:eastAsia="ru-RU"/>
        </w:rPr>
        <w:t xml:space="preserve"> каршы гамәлләр кылган балигъ булмаганнарга карата куллану турында тәкъдимнәр кертә.</w:t>
      </w:r>
    </w:p>
    <w:p w:rsidR="00F81CD8" w:rsidRPr="005059FD" w:rsidRDefault="005059FD" w:rsidP="00F81CD8">
      <w:pPr>
        <w:numPr>
          <w:ilvl w:val="1"/>
          <w:numId w:val="6"/>
        </w:numPr>
        <w:autoSpaceDE w:val="0"/>
        <w:autoSpaceDN w:val="0"/>
        <w:adjustRightInd w:val="0"/>
        <w:spacing w:before="100" w:beforeAutospacing="1" w:after="100" w:afterAutospacing="1" w:line="240" w:lineRule="auto"/>
        <w:ind w:left="0" w:right="339" w:firstLine="0"/>
        <w:contextualSpacing/>
        <w:jc w:val="both"/>
        <w:rPr>
          <w:rFonts w:ascii="Arial" w:eastAsia="Times New Roman" w:hAnsi="Arial" w:cs="Arial"/>
          <w:sz w:val="24"/>
          <w:szCs w:val="24"/>
          <w:lang w:eastAsia="ru-RU"/>
        </w:rPr>
      </w:pPr>
      <w:r w:rsidRPr="005059FD">
        <w:rPr>
          <w:rFonts w:ascii="Arial" w:eastAsia="Times New Roman" w:hAnsi="Arial" w:cs="Arial"/>
          <w:sz w:val="24"/>
          <w:szCs w:val="24"/>
          <w:lang w:val="tt" w:eastAsia="ru-RU"/>
        </w:rPr>
        <w:t>Балигъ булмаганнарның хокук бозуларын профилактикалау системасының төрле ведомстволары, оешмалары һәм учреждениеләре вәкилләрен үз эченә алган эшче төркемнәр чакыра.</w:t>
      </w:r>
    </w:p>
    <w:p w:rsidR="00F81CD8" w:rsidRPr="005059FD" w:rsidRDefault="005059FD" w:rsidP="00F81CD8">
      <w:pPr>
        <w:numPr>
          <w:ilvl w:val="1"/>
          <w:numId w:val="6"/>
        </w:numPr>
        <w:autoSpaceDE w:val="0"/>
        <w:autoSpaceDN w:val="0"/>
        <w:adjustRightInd w:val="0"/>
        <w:spacing w:before="100" w:beforeAutospacing="1" w:after="100" w:afterAutospacing="1" w:line="240" w:lineRule="auto"/>
        <w:ind w:left="0" w:right="339" w:firstLine="0"/>
        <w:contextualSpacing/>
        <w:jc w:val="both"/>
        <w:rPr>
          <w:rFonts w:ascii="Arial" w:eastAsia="Times New Roman" w:hAnsi="Arial" w:cs="Arial"/>
          <w:sz w:val="24"/>
          <w:szCs w:val="24"/>
          <w:lang w:eastAsia="ru-RU"/>
        </w:rPr>
      </w:pPr>
      <w:r w:rsidRPr="005059FD">
        <w:rPr>
          <w:rFonts w:ascii="Arial" w:eastAsia="Times New Roman" w:hAnsi="Arial" w:cs="Arial"/>
          <w:sz w:val="24"/>
          <w:szCs w:val="24"/>
          <w:lang w:val="tt" w:eastAsia="ru-RU"/>
        </w:rPr>
        <w:t>Балиг</w:t>
      </w:r>
      <w:r w:rsidRPr="005059FD">
        <w:rPr>
          <w:rFonts w:ascii="Arial" w:eastAsia="Times New Roman" w:hAnsi="Arial" w:cs="Arial"/>
          <w:sz w:val="24"/>
          <w:szCs w:val="24"/>
          <w:lang w:val="tt" w:eastAsia="ru-RU"/>
        </w:rPr>
        <w:t xml:space="preserve">ъ булмаганнарның караучысызлыгын һәм хокук бозуларын профилактикалау буенча дәүләт системасы учреждениеләренә балигъ булмаганнарны карау һәм тәрбияләү шартларын тикшерү өчен тоткарлыксыз йөри. </w:t>
      </w:r>
    </w:p>
    <w:p w:rsidR="00F81CD8" w:rsidRPr="005059FD" w:rsidRDefault="005059FD" w:rsidP="005059FD">
      <w:pPr>
        <w:pStyle w:val="a5"/>
        <w:numPr>
          <w:ilvl w:val="0"/>
          <w:numId w:val="7"/>
        </w:numPr>
        <w:autoSpaceDE w:val="0"/>
        <w:autoSpaceDN w:val="0"/>
        <w:adjustRightInd w:val="0"/>
        <w:spacing w:before="100" w:beforeAutospacing="1" w:after="100" w:afterAutospacing="1" w:line="240" w:lineRule="auto"/>
        <w:ind w:right="339"/>
        <w:jc w:val="center"/>
        <w:rPr>
          <w:rFonts w:ascii="Arial" w:eastAsia="Times New Roman" w:hAnsi="Arial" w:cs="Arial"/>
          <w:sz w:val="24"/>
          <w:szCs w:val="24"/>
          <w:lang w:eastAsia="ru-RU"/>
        </w:rPr>
      </w:pPr>
      <w:r w:rsidRPr="005059FD">
        <w:rPr>
          <w:rFonts w:ascii="Arial" w:eastAsia="Times New Roman" w:hAnsi="Arial" w:cs="Arial"/>
          <w:sz w:val="24"/>
          <w:szCs w:val="24"/>
          <w:lang w:val="tt" w:eastAsia="ru-RU"/>
        </w:rPr>
        <w:t>Җаваплылык.</w:t>
      </w:r>
    </w:p>
    <w:p w:rsidR="00F81CD8" w:rsidRPr="005059FD" w:rsidRDefault="005059FD" w:rsidP="00F81CD8">
      <w:pPr>
        <w:pStyle w:val="a5"/>
        <w:autoSpaceDE w:val="0"/>
        <w:autoSpaceDN w:val="0"/>
        <w:adjustRightInd w:val="0"/>
        <w:spacing w:before="100" w:beforeAutospacing="1" w:after="100" w:afterAutospacing="1" w:line="240" w:lineRule="auto"/>
        <w:ind w:left="0" w:right="339"/>
        <w:jc w:val="both"/>
        <w:rPr>
          <w:rFonts w:ascii="Arial" w:eastAsia="Times New Roman" w:hAnsi="Arial" w:cs="Arial"/>
          <w:sz w:val="24"/>
          <w:szCs w:val="24"/>
          <w:lang w:eastAsia="ru-RU"/>
        </w:rPr>
      </w:pPr>
      <w:r w:rsidRPr="005059FD">
        <w:rPr>
          <w:rFonts w:ascii="Arial" w:eastAsia="Times New Roman" w:hAnsi="Arial" w:cs="Arial"/>
          <w:sz w:val="24"/>
          <w:szCs w:val="24"/>
          <w:lang w:val="tt" w:eastAsia="ru-RU"/>
        </w:rPr>
        <w:t>5.1. Сектор мөдире-балигъ булмаганнар эшләре һәм</w:t>
      </w:r>
      <w:r w:rsidRPr="005059FD">
        <w:rPr>
          <w:rFonts w:ascii="Arial" w:eastAsia="Times New Roman" w:hAnsi="Arial" w:cs="Arial"/>
          <w:sz w:val="24"/>
          <w:szCs w:val="24"/>
          <w:lang w:val="tt" w:eastAsia="ru-RU"/>
        </w:rPr>
        <w:t xml:space="preserve"> аларның хокукларын яклау комиссиясенең җаваплы секретаре балигъ булмаганнар эшләре һәм аларның хокукларын яклау комиссиясе эшчәнлеген тәэмин итү буенча секторга йөкләнгән бурычларны һәм функцияләрне үз вакытында һәм сыйфатлы үтәү өчен җаваплы.</w:t>
      </w:r>
    </w:p>
    <w:p w:rsidR="009A341F" w:rsidRPr="005059FD" w:rsidRDefault="005059FD" w:rsidP="00671125">
      <w:pPr>
        <w:pStyle w:val="a5"/>
        <w:autoSpaceDE w:val="0"/>
        <w:autoSpaceDN w:val="0"/>
        <w:adjustRightInd w:val="0"/>
        <w:spacing w:before="100" w:beforeAutospacing="1" w:after="100" w:afterAutospacing="1" w:line="240" w:lineRule="auto"/>
        <w:ind w:left="0" w:right="339"/>
        <w:jc w:val="both"/>
        <w:rPr>
          <w:rFonts w:ascii="Arial" w:eastAsia="Times New Roman" w:hAnsi="Arial" w:cs="Arial"/>
          <w:sz w:val="24"/>
          <w:szCs w:val="24"/>
          <w:lang w:eastAsia="ru-RU"/>
        </w:rPr>
      </w:pPr>
      <w:r w:rsidRPr="005059FD">
        <w:rPr>
          <w:rFonts w:ascii="Arial" w:eastAsia="Times New Roman" w:hAnsi="Arial" w:cs="Arial"/>
          <w:sz w:val="24"/>
          <w:szCs w:val="24"/>
          <w:lang w:val="tt" w:eastAsia="ru-RU"/>
        </w:rPr>
        <w:t>5.2.</w:t>
      </w:r>
      <w:r>
        <w:rPr>
          <w:rFonts w:ascii="Arial" w:eastAsia="Times New Roman" w:hAnsi="Arial" w:cs="Arial"/>
          <w:sz w:val="24"/>
          <w:szCs w:val="24"/>
          <w:lang w:val="tt" w:eastAsia="ru-RU"/>
        </w:rPr>
        <w:t xml:space="preserve"> </w:t>
      </w:r>
      <w:r w:rsidRPr="005059FD">
        <w:rPr>
          <w:rFonts w:ascii="Arial" w:eastAsia="Times New Roman" w:hAnsi="Arial" w:cs="Arial"/>
          <w:sz w:val="24"/>
          <w:szCs w:val="24"/>
          <w:lang w:val="tt" w:eastAsia="ru-RU"/>
        </w:rPr>
        <w:t>С</w:t>
      </w:r>
      <w:r w:rsidRPr="005059FD">
        <w:rPr>
          <w:rFonts w:ascii="Arial" w:eastAsia="Times New Roman" w:hAnsi="Arial" w:cs="Arial"/>
          <w:sz w:val="24"/>
          <w:szCs w:val="24"/>
          <w:lang w:val="tt" w:eastAsia="ru-RU"/>
        </w:rPr>
        <w:t xml:space="preserve">ектор </w:t>
      </w:r>
      <w:r w:rsidRPr="005059FD">
        <w:rPr>
          <w:rFonts w:ascii="Arial" w:eastAsia="Times New Roman" w:hAnsi="Arial" w:cs="Arial"/>
          <w:sz w:val="24"/>
          <w:szCs w:val="24"/>
          <w:lang w:val="tt" w:eastAsia="ru-RU"/>
        </w:rPr>
        <w:t>хезмәткәрләре дисциплинар һәм законнарда билге</w:t>
      </w:r>
      <w:r w:rsidRPr="005059FD">
        <w:rPr>
          <w:rFonts w:ascii="Arial" w:eastAsia="Times New Roman" w:hAnsi="Arial" w:cs="Arial"/>
          <w:sz w:val="24"/>
          <w:szCs w:val="24"/>
          <w:lang w:val="tt" w:eastAsia="ru-RU"/>
        </w:rPr>
        <w:t>ләнгән башка җаваплылык тоталар.</w:t>
      </w:r>
    </w:p>
    <w:p w:rsidR="00F81CD8" w:rsidRPr="005059FD" w:rsidRDefault="005059FD" w:rsidP="00F81CD8">
      <w:pPr>
        <w:spacing w:after="0" w:line="240" w:lineRule="auto"/>
        <w:ind w:left="4962" w:firstLine="708"/>
        <w:jc w:val="right"/>
        <w:rPr>
          <w:rFonts w:ascii="Arial" w:hAnsi="Arial" w:cs="Arial"/>
          <w:sz w:val="24"/>
          <w:szCs w:val="24"/>
        </w:rPr>
      </w:pPr>
      <w:r w:rsidRPr="005059FD">
        <w:rPr>
          <w:rFonts w:ascii="Arial" w:hAnsi="Arial" w:cs="Arial"/>
          <w:sz w:val="24"/>
          <w:szCs w:val="24"/>
          <w:lang w:val="tt"/>
        </w:rPr>
        <w:lastRenderedPageBreak/>
        <w:t>РАСЛАНДЫ</w:t>
      </w:r>
    </w:p>
    <w:p w:rsidR="005059FD" w:rsidRDefault="005059FD" w:rsidP="00F81CD8">
      <w:pPr>
        <w:spacing w:after="0" w:line="240" w:lineRule="auto"/>
        <w:jc w:val="right"/>
        <w:rPr>
          <w:rFonts w:ascii="Arial" w:hAnsi="Arial" w:cs="Arial"/>
          <w:sz w:val="24"/>
          <w:szCs w:val="24"/>
          <w:lang w:val="tt"/>
        </w:rPr>
      </w:pPr>
      <w:r w:rsidRPr="005059FD">
        <w:rPr>
          <w:rFonts w:ascii="Arial" w:hAnsi="Arial" w:cs="Arial"/>
          <w:sz w:val="24"/>
          <w:szCs w:val="24"/>
          <w:lang w:val="tt"/>
        </w:rPr>
        <w:t xml:space="preserve">Югары Ослан муниципаль районы </w:t>
      </w:r>
    </w:p>
    <w:p w:rsidR="00F81CD8" w:rsidRPr="005059FD" w:rsidRDefault="005059FD" w:rsidP="005059FD">
      <w:pPr>
        <w:spacing w:after="0" w:line="240" w:lineRule="auto"/>
        <w:jc w:val="right"/>
        <w:rPr>
          <w:rFonts w:ascii="Arial" w:hAnsi="Arial" w:cs="Arial"/>
          <w:sz w:val="24"/>
          <w:szCs w:val="24"/>
        </w:rPr>
      </w:pPr>
      <w:r w:rsidRPr="005059FD">
        <w:rPr>
          <w:rFonts w:ascii="Arial" w:hAnsi="Arial" w:cs="Arial"/>
          <w:sz w:val="24"/>
          <w:szCs w:val="24"/>
          <w:lang w:val="tt"/>
        </w:rPr>
        <w:t xml:space="preserve">Башкарма комитеты Җитәкчесенең   </w:t>
      </w:r>
    </w:p>
    <w:p w:rsidR="005059FD" w:rsidRDefault="005059FD" w:rsidP="00F81CD8">
      <w:pPr>
        <w:spacing w:after="0" w:line="240" w:lineRule="auto"/>
        <w:rPr>
          <w:rFonts w:ascii="Arial" w:hAnsi="Arial" w:cs="Arial"/>
          <w:sz w:val="24"/>
          <w:szCs w:val="24"/>
          <w:lang w:val="tt"/>
        </w:rPr>
      </w:pPr>
      <w:r w:rsidRPr="005059FD">
        <w:rPr>
          <w:rFonts w:ascii="Arial" w:hAnsi="Arial" w:cs="Arial"/>
          <w:sz w:val="24"/>
          <w:szCs w:val="24"/>
          <w:lang w:val="tt"/>
        </w:rPr>
        <w:t xml:space="preserve">                                                                        </w:t>
      </w:r>
      <w:r>
        <w:rPr>
          <w:rFonts w:ascii="Arial" w:hAnsi="Arial" w:cs="Arial"/>
          <w:sz w:val="24"/>
          <w:szCs w:val="24"/>
          <w:lang w:val="tt"/>
        </w:rPr>
        <w:t xml:space="preserve">               </w:t>
      </w:r>
      <w:r w:rsidRPr="005059FD">
        <w:rPr>
          <w:rFonts w:ascii="Arial" w:hAnsi="Arial" w:cs="Arial"/>
          <w:sz w:val="24"/>
          <w:szCs w:val="24"/>
          <w:lang w:val="tt"/>
        </w:rPr>
        <w:t xml:space="preserve"> ____________________    ______</w:t>
      </w:r>
    </w:p>
    <w:p w:rsidR="00F81CD8" w:rsidRDefault="005059FD" w:rsidP="00F81CD8">
      <w:pPr>
        <w:spacing w:after="0" w:line="240" w:lineRule="auto"/>
        <w:rPr>
          <w:rFonts w:ascii="Arial" w:hAnsi="Arial" w:cs="Arial"/>
          <w:sz w:val="24"/>
          <w:szCs w:val="24"/>
          <w:lang w:val="tt"/>
        </w:rPr>
      </w:pPr>
      <w:r>
        <w:rPr>
          <w:rFonts w:ascii="Arial" w:hAnsi="Arial" w:cs="Arial"/>
          <w:sz w:val="24"/>
          <w:szCs w:val="24"/>
          <w:lang w:val="tt"/>
        </w:rPr>
        <w:t xml:space="preserve">                                                                                             </w:t>
      </w:r>
      <w:r w:rsidRPr="005059FD">
        <w:rPr>
          <w:rFonts w:ascii="Arial" w:hAnsi="Arial" w:cs="Arial"/>
          <w:sz w:val="24"/>
          <w:szCs w:val="24"/>
          <w:lang w:val="tt"/>
        </w:rPr>
        <w:t xml:space="preserve">номерлы карарына </w:t>
      </w:r>
    </w:p>
    <w:p w:rsidR="005059FD" w:rsidRPr="005059FD" w:rsidRDefault="005059FD" w:rsidP="005059FD">
      <w:pPr>
        <w:spacing w:after="0" w:line="240" w:lineRule="auto"/>
        <w:ind w:left="4962" w:firstLine="708"/>
        <w:jc w:val="right"/>
        <w:rPr>
          <w:rFonts w:ascii="Arial" w:hAnsi="Arial" w:cs="Arial"/>
          <w:sz w:val="24"/>
          <w:szCs w:val="24"/>
        </w:rPr>
      </w:pPr>
      <w:r w:rsidRPr="005059FD">
        <w:rPr>
          <w:rFonts w:ascii="Arial" w:hAnsi="Arial" w:cs="Arial"/>
          <w:sz w:val="24"/>
          <w:szCs w:val="24"/>
          <w:lang w:val="tt"/>
        </w:rPr>
        <w:t>3 нче номерлы кушымта</w:t>
      </w:r>
    </w:p>
    <w:p w:rsidR="005059FD" w:rsidRPr="005059FD" w:rsidRDefault="005059FD" w:rsidP="00F81CD8">
      <w:pPr>
        <w:spacing w:after="0" w:line="240" w:lineRule="auto"/>
        <w:rPr>
          <w:rFonts w:ascii="Arial" w:hAnsi="Arial" w:cs="Arial"/>
          <w:sz w:val="24"/>
          <w:szCs w:val="24"/>
        </w:rPr>
      </w:pPr>
    </w:p>
    <w:p w:rsidR="00F81CD8" w:rsidRPr="005059FD" w:rsidRDefault="00F81CD8" w:rsidP="00F81CD8">
      <w:pPr>
        <w:tabs>
          <w:tab w:val="left" w:pos="8364"/>
        </w:tabs>
        <w:spacing w:after="0"/>
        <w:ind w:left="5400"/>
        <w:jc w:val="both"/>
        <w:rPr>
          <w:rFonts w:ascii="Arial" w:hAnsi="Arial" w:cs="Arial"/>
          <w:sz w:val="24"/>
          <w:szCs w:val="24"/>
        </w:rPr>
      </w:pPr>
    </w:p>
    <w:p w:rsidR="00F81CD8" w:rsidRPr="005059FD" w:rsidRDefault="00F81CD8" w:rsidP="00F81CD8">
      <w:pPr>
        <w:tabs>
          <w:tab w:val="left" w:pos="8364"/>
        </w:tabs>
        <w:spacing w:after="0"/>
        <w:ind w:left="5400"/>
        <w:jc w:val="both"/>
        <w:rPr>
          <w:rFonts w:ascii="Arial" w:hAnsi="Arial" w:cs="Arial"/>
          <w:sz w:val="24"/>
          <w:szCs w:val="24"/>
        </w:rPr>
      </w:pPr>
    </w:p>
    <w:p w:rsidR="00F81CD8" w:rsidRPr="005059FD" w:rsidRDefault="00F81CD8" w:rsidP="00F81CD8">
      <w:pPr>
        <w:tabs>
          <w:tab w:val="left" w:pos="8364"/>
        </w:tabs>
        <w:spacing w:after="0"/>
        <w:ind w:left="5400"/>
        <w:jc w:val="both"/>
        <w:rPr>
          <w:rFonts w:ascii="Arial" w:hAnsi="Arial" w:cs="Arial"/>
          <w:sz w:val="24"/>
          <w:szCs w:val="24"/>
        </w:rPr>
      </w:pPr>
    </w:p>
    <w:p w:rsidR="005059FD" w:rsidRDefault="005059FD" w:rsidP="00F81CD8">
      <w:pPr>
        <w:tabs>
          <w:tab w:val="left" w:pos="8364"/>
        </w:tabs>
        <w:spacing w:after="0"/>
        <w:jc w:val="center"/>
        <w:rPr>
          <w:rFonts w:ascii="Arial" w:hAnsi="Arial" w:cs="Arial"/>
          <w:sz w:val="24"/>
          <w:szCs w:val="24"/>
          <w:lang w:val="tt"/>
        </w:rPr>
      </w:pPr>
      <w:r w:rsidRPr="005059FD">
        <w:rPr>
          <w:rFonts w:ascii="Arial" w:hAnsi="Arial" w:cs="Arial"/>
          <w:sz w:val="24"/>
          <w:szCs w:val="24"/>
          <w:lang w:val="tt"/>
        </w:rPr>
        <w:t>Татарстан Республикасы Югары Ослан муниципаль районы</w:t>
      </w:r>
    </w:p>
    <w:p w:rsidR="00F81CD8" w:rsidRPr="005059FD" w:rsidRDefault="005059FD" w:rsidP="00F81CD8">
      <w:pPr>
        <w:tabs>
          <w:tab w:val="left" w:pos="8364"/>
        </w:tabs>
        <w:spacing w:after="0"/>
        <w:jc w:val="center"/>
        <w:rPr>
          <w:rFonts w:ascii="Arial" w:hAnsi="Arial" w:cs="Arial"/>
          <w:sz w:val="24"/>
          <w:szCs w:val="24"/>
        </w:rPr>
      </w:pPr>
      <w:r w:rsidRPr="005059FD">
        <w:rPr>
          <w:rFonts w:ascii="Arial" w:hAnsi="Arial" w:cs="Arial"/>
          <w:sz w:val="24"/>
          <w:szCs w:val="24"/>
          <w:lang w:val="tt"/>
        </w:rPr>
        <w:t xml:space="preserve"> Башкарма комитетының опека һәм попечительлек секторы турында</w:t>
      </w:r>
    </w:p>
    <w:p w:rsidR="005059FD" w:rsidRPr="005059FD" w:rsidRDefault="005059FD" w:rsidP="005059FD">
      <w:pPr>
        <w:tabs>
          <w:tab w:val="left" w:pos="8364"/>
        </w:tabs>
        <w:spacing w:after="0"/>
        <w:jc w:val="center"/>
        <w:rPr>
          <w:rFonts w:ascii="Arial" w:hAnsi="Arial" w:cs="Arial"/>
          <w:sz w:val="24"/>
          <w:szCs w:val="24"/>
        </w:rPr>
      </w:pPr>
      <w:r w:rsidRPr="005059FD">
        <w:rPr>
          <w:rFonts w:ascii="Arial" w:hAnsi="Arial" w:cs="Arial"/>
          <w:sz w:val="24"/>
          <w:szCs w:val="24"/>
          <w:lang w:val="tt"/>
        </w:rPr>
        <w:t>НИГЕЗЛӘМӘ</w:t>
      </w:r>
    </w:p>
    <w:p w:rsidR="00F81CD8" w:rsidRPr="005059FD" w:rsidRDefault="00F81CD8" w:rsidP="00F81CD8">
      <w:pPr>
        <w:tabs>
          <w:tab w:val="left" w:pos="8364"/>
        </w:tabs>
        <w:spacing w:after="0"/>
        <w:jc w:val="both"/>
        <w:rPr>
          <w:rFonts w:ascii="Arial" w:hAnsi="Arial" w:cs="Arial"/>
          <w:sz w:val="24"/>
          <w:szCs w:val="24"/>
        </w:rPr>
      </w:pPr>
    </w:p>
    <w:p w:rsidR="00F81CD8" w:rsidRPr="005059FD" w:rsidRDefault="005059FD" w:rsidP="00F81CD8">
      <w:pPr>
        <w:pStyle w:val="a5"/>
        <w:numPr>
          <w:ilvl w:val="0"/>
          <w:numId w:val="8"/>
        </w:numPr>
        <w:tabs>
          <w:tab w:val="left" w:pos="8364"/>
        </w:tabs>
        <w:spacing w:after="0"/>
        <w:jc w:val="center"/>
        <w:rPr>
          <w:rFonts w:ascii="Arial" w:hAnsi="Arial" w:cs="Arial"/>
          <w:sz w:val="24"/>
          <w:szCs w:val="24"/>
        </w:rPr>
      </w:pPr>
      <w:r w:rsidRPr="005059FD">
        <w:rPr>
          <w:rFonts w:ascii="Arial" w:hAnsi="Arial" w:cs="Arial"/>
          <w:sz w:val="24"/>
          <w:szCs w:val="24"/>
          <w:lang w:val="tt"/>
        </w:rPr>
        <w:t xml:space="preserve">Гомуми </w:t>
      </w:r>
      <w:r w:rsidRPr="005059FD">
        <w:rPr>
          <w:rFonts w:ascii="Arial" w:hAnsi="Arial" w:cs="Arial"/>
          <w:sz w:val="24"/>
          <w:szCs w:val="24"/>
          <w:lang w:val="tt"/>
        </w:rPr>
        <w:t>нигезләмәләр</w:t>
      </w:r>
    </w:p>
    <w:p w:rsidR="00F81CD8" w:rsidRPr="005059FD" w:rsidRDefault="005059FD" w:rsidP="00F81CD8">
      <w:pPr>
        <w:tabs>
          <w:tab w:val="left" w:pos="851"/>
        </w:tabs>
        <w:spacing w:after="0"/>
        <w:ind w:firstLine="567"/>
        <w:jc w:val="both"/>
        <w:rPr>
          <w:rFonts w:ascii="Arial" w:hAnsi="Arial" w:cs="Arial"/>
          <w:sz w:val="24"/>
          <w:szCs w:val="24"/>
        </w:rPr>
      </w:pPr>
      <w:r w:rsidRPr="005059FD">
        <w:rPr>
          <w:rFonts w:ascii="Arial" w:hAnsi="Arial" w:cs="Arial"/>
          <w:sz w:val="24"/>
          <w:szCs w:val="24"/>
          <w:lang w:val="tt"/>
        </w:rPr>
        <w:t>1.1. Югары Ослан муниципаль районы Башкарма комитетының опека һәм попечительлек секторы Югары Ослан муниципаль районында яшәүче балигъ булмаган балаларның, эшкә сәләтсез яки эшкә чикле сәләтле булган гражданнарның төп гарантияләрен, хокукларын</w:t>
      </w:r>
      <w:r w:rsidRPr="005059FD">
        <w:rPr>
          <w:rFonts w:ascii="Arial" w:hAnsi="Arial" w:cs="Arial"/>
          <w:sz w:val="24"/>
          <w:szCs w:val="24"/>
          <w:lang w:val="tt"/>
        </w:rPr>
        <w:t xml:space="preserve"> һәм законлы мәнфәгатьләрен тормышка ашыру белән бәйле рәвештә барлыкка килә торган мөнәсәбәтләрне җайга сала. </w:t>
      </w:r>
    </w:p>
    <w:p w:rsidR="00F81CD8" w:rsidRPr="005059FD" w:rsidRDefault="005059FD" w:rsidP="00F81CD8">
      <w:pPr>
        <w:tabs>
          <w:tab w:val="left" w:pos="851"/>
        </w:tabs>
        <w:spacing w:after="0"/>
        <w:ind w:firstLine="567"/>
        <w:jc w:val="both"/>
        <w:rPr>
          <w:rFonts w:ascii="Arial" w:hAnsi="Arial" w:cs="Arial"/>
          <w:sz w:val="24"/>
          <w:szCs w:val="24"/>
        </w:rPr>
      </w:pPr>
      <w:r w:rsidRPr="005059FD">
        <w:rPr>
          <w:rFonts w:ascii="Arial" w:hAnsi="Arial" w:cs="Arial"/>
          <w:sz w:val="24"/>
          <w:szCs w:val="24"/>
          <w:lang w:val="tt"/>
        </w:rPr>
        <w:t>1.2. Опека һәм попечительлек секторы Югары Ослан муниципаль районы Башкарма комитетының мөстәкыйль структур бүлекчәсе булып тора, аның эшчәнлеге</w:t>
      </w:r>
      <w:r w:rsidRPr="005059FD">
        <w:rPr>
          <w:rFonts w:ascii="Arial" w:hAnsi="Arial" w:cs="Arial"/>
          <w:sz w:val="24"/>
          <w:szCs w:val="24"/>
          <w:lang w:val="tt"/>
        </w:rPr>
        <w:t xml:space="preserve">н юридик зат статусыннан башка район Башкарма комитеты җитәкчесенең социаль мәсьәләләр буенча урынбасары координацияли. </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1.3. Опека һәм попечительлек секторы үз эшчәнлегендә Россия Федерациясе һәм Татарстан Республикасы Конституцияләренә, «Бала хокуклары т</w:t>
      </w:r>
      <w:r w:rsidRPr="005059FD">
        <w:rPr>
          <w:rFonts w:ascii="Arial" w:hAnsi="Arial" w:cs="Arial"/>
          <w:sz w:val="24"/>
          <w:szCs w:val="24"/>
          <w:lang w:val="tt"/>
        </w:rPr>
        <w:t>урында» БМО Конвенциясенә, Россия Федерациясе Граждан, Гаилә кодексларына, «Опека һәм попечительлек турында» Федераль Законга, «Татарстан Республикасында опека һәм попечительлек секторлары эшчәнлеген оештыру турында» Татарстан Республикасы Законына, «Татар</w:t>
      </w:r>
      <w:r w:rsidRPr="005059FD">
        <w:rPr>
          <w:rFonts w:ascii="Arial" w:hAnsi="Arial" w:cs="Arial"/>
          <w:sz w:val="24"/>
          <w:szCs w:val="24"/>
          <w:lang w:val="tt"/>
        </w:rPr>
        <w:t>стан Республикасында муниципаль берәмлекләрнең җирле үзидарә органнарына опека һәм попечительлек өлкәсендә Татарстан Республикасының аерым дәүләт вәкаләтләрен бирү турында» Татарстан Республикасы Законына, Россия Федерациясенең һәм Татарстан Республикасыны</w:t>
      </w:r>
      <w:r w:rsidRPr="005059FD">
        <w:rPr>
          <w:rFonts w:ascii="Arial" w:hAnsi="Arial" w:cs="Arial"/>
          <w:sz w:val="24"/>
          <w:szCs w:val="24"/>
          <w:lang w:val="tt"/>
        </w:rPr>
        <w:t>ң</w:t>
      </w:r>
      <w:r w:rsidRPr="005059FD">
        <w:rPr>
          <w:rFonts w:ascii="Arial" w:hAnsi="Arial" w:cs="Arial"/>
          <w:sz w:val="24"/>
          <w:szCs w:val="24"/>
          <w:lang w:val="tt"/>
        </w:rPr>
        <w:t xml:space="preserve"> башка законнарына һәм норматив хокукый актларына, «Югары Ослан муниципаль районы» муниципаль берәмлеге Уставына, Югары Ослан муниципаль район Советының  «Татарстан Республикасы Югары Ослан муниципаль районы җирле үзидарә органнарының структурасын һәм шта</w:t>
      </w:r>
      <w:r w:rsidRPr="005059FD">
        <w:rPr>
          <w:rFonts w:ascii="Arial" w:hAnsi="Arial" w:cs="Arial"/>
          <w:sz w:val="24"/>
          <w:szCs w:val="24"/>
          <w:lang w:val="tt"/>
        </w:rPr>
        <w:t>т расписаниеләрен раслау турында»29.10.2021 ел, 15-202 номерлы карарына, Югары Ослан муниципаль районы Башкарма комитеты турындагы нигезләмә, Югары Ослан муниципаль районы Советының һәм Башкарма комитетының норматив хокукый актлары, шулай ук әлеге Нигезләм</w:t>
      </w:r>
      <w:r w:rsidRPr="005059FD">
        <w:rPr>
          <w:rFonts w:ascii="Arial" w:hAnsi="Arial" w:cs="Arial"/>
          <w:sz w:val="24"/>
          <w:szCs w:val="24"/>
          <w:lang w:val="tt"/>
        </w:rPr>
        <w:t>ә</w:t>
      </w:r>
      <w:r w:rsidRPr="005059FD">
        <w:rPr>
          <w:rFonts w:ascii="Arial" w:hAnsi="Arial" w:cs="Arial"/>
          <w:sz w:val="24"/>
          <w:szCs w:val="24"/>
          <w:lang w:val="tt"/>
        </w:rPr>
        <w:t xml:space="preserve"> белән эш итә.</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1.4. Опека һәм попечительлек секторы үз вәкаләтләре чикләрендә уку-укыту, медицина учреждениеләре җитәкчеләре, эчке эшләр бүлеге һәм башка органнар һәм оешмалар, шулай ук Югары Ослан муниципаль районы Советы, Башкарма комитетының структур б</w:t>
      </w:r>
      <w:r w:rsidRPr="005059FD">
        <w:rPr>
          <w:rFonts w:ascii="Arial" w:hAnsi="Arial" w:cs="Arial"/>
          <w:sz w:val="24"/>
          <w:szCs w:val="24"/>
          <w:lang w:val="tt"/>
        </w:rPr>
        <w:t>үлекчәләре</w:t>
      </w:r>
      <w:r w:rsidRPr="005059FD">
        <w:rPr>
          <w:rFonts w:ascii="Arial" w:hAnsi="Arial" w:cs="Arial"/>
          <w:sz w:val="24"/>
          <w:szCs w:val="24"/>
          <w:lang w:val="tt"/>
        </w:rPr>
        <w:t>, Югары Ослан муниципаль районы составына керүче җирлекләр белән тыгыз элемтәдә тора.</w:t>
      </w:r>
    </w:p>
    <w:p w:rsidR="00F81CD8" w:rsidRPr="005059FD" w:rsidRDefault="005059FD" w:rsidP="00F81CD8">
      <w:pPr>
        <w:tabs>
          <w:tab w:val="left" w:pos="8364"/>
        </w:tabs>
        <w:spacing w:after="0"/>
        <w:ind w:firstLine="567"/>
        <w:jc w:val="both"/>
        <w:rPr>
          <w:rFonts w:ascii="Arial" w:hAnsi="Arial" w:cs="Arial"/>
          <w:sz w:val="24"/>
          <w:szCs w:val="24"/>
          <w:lang w:val="tt"/>
        </w:rPr>
      </w:pPr>
      <w:r w:rsidRPr="005059FD">
        <w:rPr>
          <w:rFonts w:ascii="Arial" w:hAnsi="Arial" w:cs="Arial"/>
          <w:sz w:val="24"/>
          <w:szCs w:val="24"/>
          <w:lang w:val="tt"/>
        </w:rPr>
        <w:lastRenderedPageBreak/>
        <w:t xml:space="preserve">1.5. Балигъ булмаганнарга карата опека һәм попечительлек белгече вазыйфасы   3 мең балага бер(тумыштан алып 18 яшькә кадәр), әмма муниципаль берәмлеккә кимендә </w:t>
      </w:r>
      <w:r w:rsidRPr="005059FD">
        <w:rPr>
          <w:rFonts w:ascii="Arial" w:hAnsi="Arial" w:cs="Arial"/>
          <w:sz w:val="24"/>
          <w:szCs w:val="24"/>
          <w:lang w:val="tt"/>
        </w:rPr>
        <w:t>ике вазыйфа билгеләнә. Суд тарафыннан хокуктан файдалануга сәләтсез яисә хокуктан файдалануга сәләте чикләнгән дип танылган затларга карата опека һәм попечительлек белгече вазифасы өлкән яшьтәге 100 мең кешегә исәпләнгән, әмма муниципаль районга кимендә бе</w:t>
      </w:r>
      <w:r w:rsidRPr="005059FD">
        <w:rPr>
          <w:rFonts w:ascii="Arial" w:hAnsi="Arial" w:cs="Arial"/>
          <w:sz w:val="24"/>
          <w:szCs w:val="24"/>
          <w:lang w:val="tt"/>
        </w:rPr>
        <w:t>р вазыйфа исәбеннән билгеләнә.</w:t>
      </w:r>
    </w:p>
    <w:p w:rsidR="00F81CD8" w:rsidRPr="005059FD" w:rsidRDefault="005059FD" w:rsidP="00F81CD8">
      <w:pPr>
        <w:tabs>
          <w:tab w:val="left" w:pos="8364"/>
        </w:tabs>
        <w:spacing w:after="0"/>
        <w:ind w:firstLine="567"/>
        <w:jc w:val="both"/>
        <w:rPr>
          <w:rFonts w:ascii="Arial" w:hAnsi="Arial" w:cs="Arial"/>
          <w:sz w:val="24"/>
          <w:szCs w:val="24"/>
          <w:lang w:val="tt"/>
        </w:rPr>
      </w:pPr>
      <w:r w:rsidRPr="005059FD">
        <w:rPr>
          <w:rFonts w:ascii="Arial" w:hAnsi="Arial" w:cs="Arial"/>
          <w:sz w:val="24"/>
          <w:szCs w:val="24"/>
          <w:lang w:val="tt"/>
        </w:rPr>
        <w:t>1.6. Балигъ булмаганнарның хокукларын һәм законлы мәнфәгатьләрен яклауга кагылышлы барлык катлаулы, шул исәптән бәхәсле мәсьәләләр район Башкарма комитеты каршындагы Балигъ булмаганнар эшләре һәм аларның хокукларын яклау буен</w:t>
      </w:r>
      <w:r w:rsidRPr="005059FD">
        <w:rPr>
          <w:rFonts w:ascii="Arial" w:hAnsi="Arial" w:cs="Arial"/>
          <w:sz w:val="24"/>
          <w:szCs w:val="24"/>
          <w:lang w:val="tt"/>
        </w:rPr>
        <w:t>ча коллегиаль район комиссиясе тарафыннан карала.</w:t>
      </w:r>
    </w:p>
    <w:p w:rsidR="00F81CD8" w:rsidRPr="005059FD" w:rsidRDefault="00F81CD8" w:rsidP="00F81CD8">
      <w:pPr>
        <w:tabs>
          <w:tab w:val="left" w:pos="8364"/>
        </w:tabs>
        <w:spacing w:after="0"/>
        <w:ind w:left="360"/>
        <w:jc w:val="both"/>
        <w:rPr>
          <w:rFonts w:ascii="Arial" w:hAnsi="Arial" w:cs="Arial"/>
          <w:sz w:val="24"/>
          <w:szCs w:val="24"/>
          <w:lang w:val="tt"/>
        </w:rPr>
      </w:pPr>
    </w:p>
    <w:p w:rsidR="00F81CD8" w:rsidRPr="005059FD" w:rsidRDefault="005059FD" w:rsidP="00F81CD8">
      <w:pPr>
        <w:pStyle w:val="a5"/>
        <w:numPr>
          <w:ilvl w:val="0"/>
          <w:numId w:val="8"/>
        </w:numPr>
        <w:tabs>
          <w:tab w:val="left" w:pos="8364"/>
        </w:tabs>
        <w:spacing w:after="0"/>
        <w:jc w:val="center"/>
        <w:rPr>
          <w:rFonts w:ascii="Arial" w:hAnsi="Arial" w:cs="Arial"/>
          <w:sz w:val="24"/>
          <w:szCs w:val="24"/>
        </w:rPr>
      </w:pPr>
      <w:r w:rsidRPr="005059FD">
        <w:rPr>
          <w:rFonts w:ascii="Arial" w:hAnsi="Arial" w:cs="Arial"/>
          <w:sz w:val="24"/>
          <w:szCs w:val="24"/>
          <w:lang w:val="tt"/>
        </w:rPr>
        <w:t>Опека һәм попечительлек секторының төп бурычлары</w:t>
      </w:r>
    </w:p>
    <w:p w:rsidR="00F81CD8" w:rsidRPr="005059FD" w:rsidRDefault="005059FD" w:rsidP="00F81CD8">
      <w:pPr>
        <w:pStyle w:val="a5"/>
        <w:tabs>
          <w:tab w:val="left" w:pos="8364"/>
        </w:tabs>
        <w:spacing w:after="0"/>
        <w:ind w:left="0" w:firstLine="567"/>
        <w:rPr>
          <w:rFonts w:ascii="Arial" w:hAnsi="Arial" w:cs="Arial"/>
          <w:sz w:val="24"/>
          <w:szCs w:val="24"/>
        </w:rPr>
      </w:pPr>
      <w:r w:rsidRPr="005059FD">
        <w:rPr>
          <w:rFonts w:ascii="Arial" w:hAnsi="Arial" w:cs="Arial"/>
          <w:sz w:val="24"/>
          <w:szCs w:val="24"/>
          <w:lang w:val="tt"/>
        </w:rPr>
        <w:t>2.1. Опека һәм попечительлек секторының төп бурычлары булып тора:</w:t>
      </w:r>
    </w:p>
    <w:p w:rsidR="00F81CD8" w:rsidRPr="005059FD" w:rsidRDefault="005059FD" w:rsidP="00F81CD8">
      <w:pPr>
        <w:pStyle w:val="a5"/>
        <w:tabs>
          <w:tab w:val="left" w:pos="8364"/>
        </w:tabs>
        <w:spacing w:after="0"/>
        <w:ind w:left="0" w:firstLine="567"/>
        <w:jc w:val="both"/>
        <w:rPr>
          <w:rFonts w:ascii="Arial" w:hAnsi="Arial" w:cs="Arial"/>
          <w:sz w:val="24"/>
          <w:szCs w:val="24"/>
          <w:lang w:val="tt"/>
        </w:rPr>
      </w:pPr>
      <w:r w:rsidRPr="005059FD">
        <w:rPr>
          <w:rFonts w:ascii="Arial" w:hAnsi="Arial" w:cs="Arial"/>
          <w:sz w:val="24"/>
          <w:szCs w:val="24"/>
          <w:lang w:val="tt"/>
        </w:rPr>
        <w:t xml:space="preserve"> - Югары Ослан районында яшәүче балаларның төп гарантияләрен, хокукларын һәм законлы мәнфә</w:t>
      </w:r>
      <w:r w:rsidRPr="005059FD">
        <w:rPr>
          <w:rFonts w:ascii="Arial" w:hAnsi="Arial" w:cs="Arial"/>
          <w:sz w:val="24"/>
          <w:szCs w:val="24"/>
          <w:lang w:val="tt"/>
        </w:rPr>
        <w:t>гатьләрен тормышка ашыру;</w:t>
      </w:r>
    </w:p>
    <w:p w:rsidR="00F81CD8" w:rsidRPr="005059FD" w:rsidRDefault="005059FD" w:rsidP="00F81CD8">
      <w:pPr>
        <w:pStyle w:val="a5"/>
        <w:tabs>
          <w:tab w:val="left" w:pos="8364"/>
        </w:tabs>
        <w:spacing w:after="0"/>
        <w:ind w:left="0" w:firstLine="567"/>
        <w:jc w:val="both"/>
        <w:rPr>
          <w:rFonts w:ascii="Arial" w:hAnsi="Arial" w:cs="Arial"/>
          <w:sz w:val="24"/>
          <w:szCs w:val="24"/>
          <w:lang w:val="tt"/>
        </w:rPr>
      </w:pPr>
      <w:r w:rsidRPr="005059FD">
        <w:rPr>
          <w:rFonts w:ascii="Arial" w:hAnsi="Arial" w:cs="Arial"/>
          <w:sz w:val="24"/>
          <w:szCs w:val="24"/>
          <w:lang w:val="tt"/>
        </w:rPr>
        <w:t xml:space="preserve"> - Югары Ослан районында яшәүче суд тарафыннан хокуктан файдалануга сәләтсез яисә хокуктан файдалануга сәләте чикләнгән дип танылган затларның төп гарантияләрен, хокукларын һәм законлы мәнфәгатьләрен гамәлгә ашыру.</w:t>
      </w:r>
    </w:p>
    <w:p w:rsidR="00F81CD8" w:rsidRPr="005059FD" w:rsidRDefault="00F81CD8" w:rsidP="00F81CD8">
      <w:pPr>
        <w:pStyle w:val="a5"/>
        <w:tabs>
          <w:tab w:val="left" w:pos="8364"/>
        </w:tabs>
        <w:spacing w:after="0"/>
        <w:ind w:left="0"/>
        <w:jc w:val="both"/>
        <w:rPr>
          <w:rFonts w:ascii="Arial" w:hAnsi="Arial" w:cs="Arial"/>
          <w:sz w:val="24"/>
          <w:szCs w:val="24"/>
          <w:lang w:val="tt"/>
        </w:rPr>
      </w:pPr>
    </w:p>
    <w:p w:rsidR="00F81CD8" w:rsidRPr="005059FD" w:rsidRDefault="005059FD" w:rsidP="00F81CD8">
      <w:pPr>
        <w:pStyle w:val="a5"/>
        <w:numPr>
          <w:ilvl w:val="0"/>
          <w:numId w:val="8"/>
        </w:numPr>
        <w:tabs>
          <w:tab w:val="left" w:pos="8364"/>
        </w:tabs>
        <w:spacing w:after="0"/>
        <w:jc w:val="center"/>
        <w:rPr>
          <w:rFonts w:ascii="Arial" w:hAnsi="Arial" w:cs="Arial"/>
          <w:sz w:val="24"/>
          <w:szCs w:val="24"/>
        </w:rPr>
      </w:pPr>
      <w:r w:rsidRPr="005059FD">
        <w:rPr>
          <w:rFonts w:ascii="Arial" w:hAnsi="Arial" w:cs="Arial"/>
          <w:sz w:val="24"/>
          <w:szCs w:val="24"/>
          <w:lang w:val="tt"/>
        </w:rPr>
        <w:t>Опека һәм попе</w:t>
      </w:r>
      <w:r w:rsidRPr="005059FD">
        <w:rPr>
          <w:rFonts w:ascii="Arial" w:hAnsi="Arial" w:cs="Arial"/>
          <w:sz w:val="24"/>
          <w:szCs w:val="24"/>
          <w:lang w:val="tt"/>
        </w:rPr>
        <w:t>чительлек секторының төп функцияләре</w:t>
      </w:r>
    </w:p>
    <w:p w:rsidR="00F81CD8" w:rsidRPr="005059FD" w:rsidRDefault="005059FD" w:rsidP="00F81CD8">
      <w:pPr>
        <w:pStyle w:val="a5"/>
        <w:tabs>
          <w:tab w:val="left" w:pos="8364"/>
        </w:tabs>
        <w:spacing w:after="0"/>
        <w:ind w:left="0" w:firstLine="567"/>
        <w:rPr>
          <w:rFonts w:ascii="Arial" w:hAnsi="Arial" w:cs="Arial"/>
          <w:sz w:val="24"/>
          <w:szCs w:val="24"/>
        </w:rPr>
      </w:pPr>
      <w:r w:rsidRPr="005059FD">
        <w:rPr>
          <w:rFonts w:ascii="Arial" w:hAnsi="Arial" w:cs="Arial"/>
          <w:sz w:val="24"/>
          <w:szCs w:val="24"/>
          <w:lang w:val="tt"/>
        </w:rPr>
        <w:t>3.1. Опека һәм попечительлек секторы түбәндәге функцияләрне башкара:</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xml:space="preserve">- дәүләт яклавына мохтаҗ ятим балаларны һәм ата-ана каравыннан мәхрүм калган балаларны (уку, медицина учреждениеләре администрациясе, эчке эшләр </w:t>
      </w:r>
      <w:r w:rsidRPr="005059FD">
        <w:rPr>
          <w:rFonts w:ascii="Arial" w:hAnsi="Arial" w:cs="Arial"/>
          <w:sz w:val="24"/>
          <w:szCs w:val="24"/>
          <w:lang w:val="tt"/>
        </w:rPr>
        <w:t>органнары, башка оешмалар һәм аерым гражданнар аша) даими ачыклауны һәм исәпкә алуны оештыра;</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социаль ятимлекне, балалар белән рәхимсез мөгамәләне профилактикалау эшен оештыра;</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ата-ана тәрбиясеннән мәхрүм калган һәм дәүләт ярдәменә мохтаҗ булган балала</w:t>
      </w:r>
      <w:r w:rsidRPr="005059FD">
        <w:rPr>
          <w:rFonts w:ascii="Arial" w:hAnsi="Arial" w:cs="Arial"/>
          <w:sz w:val="24"/>
          <w:szCs w:val="24"/>
          <w:lang w:val="tt"/>
        </w:rPr>
        <w:t>рны һәм опекун (попечитель) булырга теләк белдергән затларны, уллыкка алучыларны, тәрбиягә бала алучы ата-аналарның торак-көнкүреш шартларын һәм тәрбияләү шартларын тикшерүне үткәрә;</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вәкаләтле органнар, оешмалар һәм аерым гражданнар белән берлектә ата-ан</w:t>
      </w:r>
      <w:r w:rsidRPr="005059FD">
        <w:rPr>
          <w:rFonts w:ascii="Arial" w:hAnsi="Arial" w:cs="Arial"/>
          <w:sz w:val="24"/>
          <w:szCs w:val="24"/>
          <w:lang w:val="tt"/>
        </w:rPr>
        <w:t>а тәрбиясеннән мәхрүм калган балаларны вакытлыча урнаштыру, шулай ук аларның мөлкәтен һәм торак биналарының сакланышын тәэмин итә;</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уллыкка алырга, опекун (попечительләр), тәрбиягә бала алган ата-аналар булырга теләк белдергән Россия Федерациясе гражданна</w:t>
      </w:r>
      <w:r w:rsidRPr="005059FD">
        <w:rPr>
          <w:rFonts w:ascii="Arial" w:hAnsi="Arial" w:cs="Arial"/>
          <w:sz w:val="24"/>
          <w:szCs w:val="24"/>
          <w:lang w:val="tt"/>
        </w:rPr>
        <w:t>рын исәпкә алып бара һәм районда яшәүче гражданнарның мөмкинлекләре турында бәяләмә әзерли, бу вазыйфаларны үти;</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w:t>
      </w:r>
      <w:r>
        <w:rPr>
          <w:rFonts w:ascii="Arial" w:hAnsi="Arial" w:cs="Arial"/>
          <w:sz w:val="24"/>
          <w:szCs w:val="24"/>
          <w:lang w:val="tt"/>
        </w:rPr>
        <w:t xml:space="preserve"> </w:t>
      </w:r>
      <w:r w:rsidRPr="005059FD">
        <w:rPr>
          <w:rFonts w:ascii="Arial" w:hAnsi="Arial" w:cs="Arial"/>
          <w:sz w:val="24"/>
          <w:szCs w:val="24"/>
          <w:lang w:val="tt"/>
        </w:rPr>
        <w:t>ятим балаларны, ата-ана каравыннан мәхрүм калган балаларны һәм тиешле шартлар булмаган балигъ булмаганнарны гаиләдә, опекага (попечительлеккә)</w:t>
      </w:r>
      <w:r w:rsidRPr="005059FD">
        <w:rPr>
          <w:rFonts w:ascii="Arial" w:hAnsi="Arial" w:cs="Arial"/>
          <w:sz w:val="24"/>
          <w:szCs w:val="24"/>
          <w:lang w:val="tt"/>
        </w:rPr>
        <w:t>, уллыкка, тәрбиягә бала алган гаиләгә, ә мондый мөмкинлек булмаганда, тиешле тәрбия, дәвалау учреждениесенә, халыкны социаль яклау учреждениесенә яки башка шундый ук учреждениегә документлар әзерләүне һәм урнаштыруны гамәлгә ашыра;</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lastRenderedPageBreak/>
        <w:t>- район территориясендә</w:t>
      </w:r>
      <w:r w:rsidRPr="005059FD">
        <w:rPr>
          <w:rFonts w:ascii="Arial" w:hAnsi="Arial" w:cs="Arial"/>
          <w:sz w:val="24"/>
          <w:szCs w:val="24"/>
          <w:lang w:val="tt"/>
        </w:rPr>
        <w:t xml:space="preserve"> уллыкка, опекунга (попечительлеккә), тәрбиягә бала алган ата-аналарга кандидатлар сайлап алынмаган гаиләгә тәрбиягә тапшырылырга тиешле балигъ булмаган бала ачыкланган очракта, бер айдан соң аның турында мәгълүматлар билгеләнгән формада (анкета) мәгълүмат</w:t>
      </w:r>
      <w:r w:rsidRPr="005059FD">
        <w:rPr>
          <w:rFonts w:ascii="Arial" w:hAnsi="Arial" w:cs="Arial"/>
          <w:sz w:val="24"/>
          <w:szCs w:val="24"/>
          <w:lang w:val="tt"/>
        </w:rPr>
        <w:t>ларны Татарстан Республикасы Мәгариф һәм фән Министрлыгының уллыкка, опека һәм попечительлек үзәгенә төбәк исәбенә кую өчен тапшыра;</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район Башкарма комитеты җитәкчесенә балигъ булмаганнарны опекага алу һәм опекага алынган баланы карау өчен акчалата түләү</w:t>
      </w:r>
      <w:r w:rsidRPr="005059FD">
        <w:rPr>
          <w:rFonts w:ascii="Arial" w:hAnsi="Arial" w:cs="Arial"/>
          <w:sz w:val="24"/>
          <w:szCs w:val="24"/>
          <w:lang w:val="tt"/>
        </w:rPr>
        <w:t>ләр билгеләү, аның агымдагы керемнәре (пенсияләр, алиментлар) һәм мөлкәт белән идарә итү турындагы материаллар әзерли, Россия Федерациясенең гамәлдәге законнары нормалары һәм Татарстан Республикасының хокукый актлары нигезендә документлар әзерли һәм Татарс</w:t>
      </w:r>
      <w:r w:rsidRPr="005059FD">
        <w:rPr>
          <w:rFonts w:ascii="Arial" w:hAnsi="Arial" w:cs="Arial"/>
          <w:sz w:val="24"/>
          <w:szCs w:val="24"/>
          <w:lang w:val="tt"/>
        </w:rPr>
        <w:t>тан Республикасы Мәгариф һәм фән Министрлыгы бухгалтериясенә тапшыра;</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суд тарафыннан эшкә яраксыз яки эшкә чикле яраклы дип танылган затларга опека билгеләү турында район Башкарма комитеты җитәкчесенә материаллар әзерли;</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xml:space="preserve">- тәрбияләнүче балаларның тормыш </w:t>
      </w:r>
      <w:r w:rsidRPr="005059FD">
        <w:rPr>
          <w:rFonts w:ascii="Arial" w:hAnsi="Arial" w:cs="Arial"/>
          <w:sz w:val="24"/>
          <w:szCs w:val="24"/>
          <w:lang w:val="tt"/>
        </w:rPr>
        <w:t>шартларын, аларны тәрбияләүне һәм укытуны, аларның сәламәтлеген тикшереп тора; кирәк булган очракта, аларга йөкләнгән вазыйфаларны үтәүдән опекуннарны (попечительләрне) азат итү, читләштерү турында күрсәтмә документлары проектларын әзерли;</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ятим балаларны</w:t>
      </w:r>
      <w:r w:rsidRPr="005059FD">
        <w:rPr>
          <w:rFonts w:ascii="Arial" w:hAnsi="Arial" w:cs="Arial"/>
          <w:sz w:val="24"/>
          <w:szCs w:val="24"/>
          <w:lang w:val="tt"/>
        </w:rPr>
        <w:t>ң</w:t>
      </w:r>
      <w:r w:rsidRPr="005059FD">
        <w:rPr>
          <w:rFonts w:ascii="Arial" w:hAnsi="Arial" w:cs="Arial"/>
          <w:sz w:val="24"/>
          <w:szCs w:val="24"/>
          <w:lang w:val="tt"/>
        </w:rPr>
        <w:t xml:space="preserve"> һәм ата-ана каравыннан мәхрүм калган балаларның мәгариф, сәламәтлек саклау һәм социаль яклау учреждениеләренә җибәрелгән яшәү шартларын, аларны тәрбияләү һәм белем бирүне контрольдә тота;</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затлар сайлап алуны гамәлгә ашыра һәм аларның тәрбиягә бала алга</w:t>
      </w:r>
      <w:r w:rsidRPr="005059FD">
        <w:rPr>
          <w:rFonts w:ascii="Arial" w:hAnsi="Arial" w:cs="Arial"/>
          <w:sz w:val="24"/>
          <w:szCs w:val="24"/>
          <w:lang w:val="tt"/>
        </w:rPr>
        <w:t>н ата-аналар бурычларын үтәүгә сәләте турында бәяләмә бирә, баланы (балаларны) тәрбиягә алган гаиләгә тапшыру турында Килешү проекты әзерли;</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опекуннар (попечительләр), тәрбиягә бала алган ата-аналар белән балаларны тәрбияләү, аларның ялын оештыру, дәвала</w:t>
      </w:r>
      <w:r w:rsidRPr="005059FD">
        <w:rPr>
          <w:rFonts w:ascii="Arial" w:hAnsi="Arial" w:cs="Arial"/>
          <w:sz w:val="24"/>
          <w:szCs w:val="24"/>
          <w:lang w:val="tt"/>
        </w:rPr>
        <w:t>у, эшкә урнаштыру һәм социаль яклау буенча кирәкле ярдәм оештыра һәм профессиональ консультацияләр үткәрә;</w:t>
      </w:r>
    </w:p>
    <w:p w:rsidR="00F81CD8" w:rsidRPr="005059FD" w:rsidRDefault="005059FD" w:rsidP="00F81CD8">
      <w:pPr>
        <w:tabs>
          <w:tab w:val="left" w:pos="9639"/>
        </w:tabs>
        <w:spacing w:after="0"/>
        <w:ind w:firstLine="567"/>
        <w:rPr>
          <w:rFonts w:ascii="Arial" w:hAnsi="Arial" w:cs="Arial"/>
          <w:sz w:val="24"/>
          <w:szCs w:val="24"/>
        </w:rPr>
      </w:pPr>
      <w:r w:rsidRPr="005059FD">
        <w:rPr>
          <w:rFonts w:ascii="Arial" w:hAnsi="Arial" w:cs="Arial"/>
          <w:sz w:val="24"/>
          <w:szCs w:val="24"/>
          <w:lang w:val="tt"/>
        </w:rPr>
        <w:t>- әзерли:</w:t>
      </w:r>
    </w:p>
    <w:p w:rsidR="00F81CD8" w:rsidRPr="005059FD" w:rsidRDefault="005059FD" w:rsidP="00F81CD8">
      <w:pPr>
        <w:tabs>
          <w:tab w:val="left" w:pos="9639"/>
        </w:tabs>
        <w:spacing w:after="0"/>
        <w:ind w:firstLine="567"/>
        <w:jc w:val="both"/>
        <w:rPr>
          <w:rFonts w:ascii="Arial" w:hAnsi="Arial" w:cs="Arial"/>
          <w:sz w:val="24"/>
          <w:szCs w:val="24"/>
        </w:rPr>
      </w:pPr>
      <w:r w:rsidRPr="005059FD">
        <w:rPr>
          <w:rFonts w:ascii="Arial" w:hAnsi="Arial" w:cs="Arial"/>
          <w:sz w:val="24"/>
          <w:szCs w:val="24"/>
          <w:lang w:val="tt"/>
        </w:rPr>
        <w:t>- уллыкка (кызлыкка) алуның нигезләнгәнлеге һәм аның мәнфәгатьләренә туры килүе, уллыкка (кызлыкка) алуны гамәлдән чыгару турында судка бәя</w:t>
      </w:r>
      <w:r w:rsidRPr="005059FD">
        <w:rPr>
          <w:rFonts w:ascii="Arial" w:hAnsi="Arial" w:cs="Arial"/>
          <w:sz w:val="24"/>
          <w:szCs w:val="24"/>
          <w:lang w:val="tt"/>
        </w:rPr>
        <w:t>ләмә;</w:t>
      </w:r>
      <w:r w:rsidRPr="005059FD">
        <w:rPr>
          <w:rFonts w:ascii="Arial" w:hAnsi="Arial" w:cs="Arial"/>
          <w:sz w:val="24"/>
          <w:szCs w:val="24"/>
          <w:lang w:val="tt"/>
        </w:rPr>
        <w:br/>
        <w:t>- судта ата-ана хокукыннан мәхрүм итү, ата-ана хокукларын чикләү, балаларны сайлап алу турында эшләр кузгату өчен документлар, әлеге мәсьәләләр буенча бәяләмә әзерли;</w:t>
      </w:r>
    </w:p>
    <w:p w:rsidR="00F81CD8" w:rsidRPr="005059FD" w:rsidRDefault="005059FD" w:rsidP="00F81CD8">
      <w:pPr>
        <w:tabs>
          <w:tab w:val="left" w:pos="9639"/>
        </w:tabs>
        <w:spacing w:after="0"/>
        <w:ind w:firstLine="567"/>
        <w:jc w:val="both"/>
        <w:rPr>
          <w:rFonts w:ascii="Arial" w:hAnsi="Arial" w:cs="Arial"/>
          <w:sz w:val="24"/>
          <w:szCs w:val="24"/>
        </w:rPr>
      </w:pPr>
      <w:r w:rsidRPr="005059FD">
        <w:rPr>
          <w:rFonts w:ascii="Arial" w:hAnsi="Arial" w:cs="Arial"/>
          <w:sz w:val="24"/>
          <w:szCs w:val="24"/>
          <w:lang w:val="tt"/>
        </w:rPr>
        <w:t>- 16 яшькә җиткән опекун (попечитель) белән аерым яшәүнең максатка ярашлылыгы турын</w:t>
      </w:r>
      <w:r w:rsidRPr="005059FD">
        <w:rPr>
          <w:rFonts w:ascii="Arial" w:hAnsi="Arial" w:cs="Arial"/>
          <w:sz w:val="24"/>
          <w:szCs w:val="24"/>
          <w:lang w:val="tt"/>
        </w:rPr>
        <w:t>да карар проекты һәм бәяләмәсе;</w:t>
      </w:r>
    </w:p>
    <w:p w:rsidR="00F81CD8" w:rsidRPr="005059FD" w:rsidRDefault="005059FD" w:rsidP="00F81CD8">
      <w:pPr>
        <w:tabs>
          <w:tab w:val="left" w:pos="9639"/>
        </w:tabs>
        <w:spacing w:after="0"/>
        <w:ind w:firstLine="567"/>
        <w:jc w:val="both"/>
        <w:rPr>
          <w:rFonts w:ascii="Arial" w:hAnsi="Arial" w:cs="Arial"/>
          <w:sz w:val="24"/>
          <w:szCs w:val="24"/>
        </w:rPr>
      </w:pPr>
      <w:r w:rsidRPr="005059FD">
        <w:rPr>
          <w:rFonts w:ascii="Arial" w:hAnsi="Arial" w:cs="Arial"/>
          <w:sz w:val="24"/>
          <w:szCs w:val="24"/>
          <w:lang w:val="tt"/>
        </w:rPr>
        <w:t>- 16 яше тулганда балигъ булмаганны тулысынча эшкә сәләтле (эмансипацияләнгән) дип игълан итү мөмкинлеге турында карар проекты һәм карар проекты (күрсәтмә );</w:t>
      </w:r>
    </w:p>
    <w:p w:rsidR="00F81CD8" w:rsidRPr="005059FD" w:rsidRDefault="005059FD" w:rsidP="00F81CD8">
      <w:pPr>
        <w:tabs>
          <w:tab w:val="left" w:pos="9639"/>
        </w:tabs>
        <w:spacing w:after="0"/>
        <w:ind w:firstLine="567"/>
        <w:jc w:val="both"/>
        <w:rPr>
          <w:rFonts w:ascii="Arial" w:hAnsi="Arial" w:cs="Arial"/>
          <w:sz w:val="24"/>
          <w:szCs w:val="24"/>
        </w:rPr>
      </w:pPr>
      <w:r w:rsidRPr="005059FD">
        <w:rPr>
          <w:rFonts w:ascii="Arial" w:hAnsi="Arial" w:cs="Arial"/>
          <w:sz w:val="24"/>
          <w:szCs w:val="24"/>
          <w:lang w:val="tt"/>
        </w:rPr>
        <w:t>- балаларны тәрбияләү һәм аларның шәхси, милек хокукларын һәм зако</w:t>
      </w:r>
      <w:r w:rsidRPr="005059FD">
        <w:rPr>
          <w:rFonts w:ascii="Arial" w:hAnsi="Arial" w:cs="Arial"/>
          <w:sz w:val="24"/>
          <w:szCs w:val="24"/>
          <w:lang w:val="tt"/>
        </w:rPr>
        <w:t>н белән саклана торган мәнфәгатьләрен яклау белән бәйле эшләр буенча судка бәяләмә;</w:t>
      </w:r>
      <w:r w:rsidRPr="005059FD">
        <w:rPr>
          <w:rFonts w:ascii="Arial" w:hAnsi="Arial" w:cs="Arial"/>
          <w:sz w:val="24"/>
          <w:szCs w:val="24"/>
          <w:lang w:val="tt"/>
        </w:rPr>
        <w:br/>
        <w:t>- Башкарма комитет җитәкчесенең баланың мөлкәтен бүләккә алу һәм тапшыру, торак мәйданын алыштыру, опекага (попечительлеккә) һәм тәрбиягә бала алган гаиләләрдә теркәлгән ба</w:t>
      </w:r>
      <w:r w:rsidRPr="005059FD">
        <w:rPr>
          <w:rFonts w:ascii="Arial" w:hAnsi="Arial" w:cs="Arial"/>
          <w:sz w:val="24"/>
          <w:szCs w:val="24"/>
          <w:lang w:val="tt"/>
        </w:rPr>
        <w:t xml:space="preserve">лигъ булмаганнарның хокукларын һәм законлы </w:t>
      </w:r>
      <w:r w:rsidRPr="005059FD">
        <w:rPr>
          <w:rFonts w:ascii="Arial" w:hAnsi="Arial" w:cs="Arial"/>
          <w:sz w:val="24"/>
          <w:szCs w:val="24"/>
          <w:lang w:val="tt"/>
        </w:rPr>
        <w:lastRenderedPageBreak/>
        <w:t>мәнфәгатьләрен бозуга китерми торган килешүләр башкару турындагы карары (күрсәтмәләре) проектлары;</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уллыкка (кызлыкка) алу, балаларны тәрбияләү һәм аларның шәхси һәм мөлкәти хокукларын яклау мәсьәләләре буенча Ба</w:t>
      </w:r>
      <w:r w:rsidRPr="005059FD">
        <w:rPr>
          <w:rFonts w:ascii="Arial" w:hAnsi="Arial" w:cs="Arial"/>
          <w:sz w:val="24"/>
          <w:szCs w:val="24"/>
          <w:lang w:val="tt"/>
        </w:rPr>
        <w:t>шкарма комитет җитәкчесе ышанычнамәсе буенча суд утырышында катнаша;</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Россия Федерациясе законнарында каралган очракларда балигъ булмаганнарга фамилия, исем бирү яки үзгәртү турында Башкарма комитет җитәкчесенең боеру документлары проектларын карый, әзерл</w:t>
      </w:r>
      <w:r w:rsidRPr="005059FD">
        <w:rPr>
          <w:rFonts w:ascii="Arial" w:hAnsi="Arial" w:cs="Arial"/>
          <w:sz w:val="24"/>
          <w:szCs w:val="24"/>
          <w:lang w:val="tt"/>
        </w:rPr>
        <w:t>и;</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xml:space="preserve">- ятим балаларга, ата-ана тәрбиясеннән мәхрүм калган балаларга, шулай ук алар арасыннан 23 яшькә кадәрге затларга, дәүләт яклавына мохтаҗ балаларга, социаль яклау гарантияләре турында Россия һәм төбәк законнарында каралган ташламалар алуда ярдәм </w:t>
      </w:r>
      <w:r w:rsidRPr="005059FD">
        <w:rPr>
          <w:rFonts w:ascii="Arial" w:hAnsi="Arial" w:cs="Arial"/>
          <w:sz w:val="24"/>
          <w:szCs w:val="24"/>
          <w:lang w:val="tt"/>
        </w:rPr>
        <w:t>күрсәтә;</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Башкарма комитет җитәкчесе кушуы буенча балигъ булмаганнарны социаль-хокукый яклау мәсьәләләре буенча тәкъдимнәр, гаризалар һәм шикаятьләрне карый, консультацияләр бирә һәм алар буенча кирәкле чаралар күрә;</w:t>
      </w:r>
    </w:p>
    <w:p w:rsidR="00F81CD8" w:rsidRPr="005059FD" w:rsidRDefault="005059FD" w:rsidP="00F81CD8">
      <w:pPr>
        <w:tabs>
          <w:tab w:val="left" w:pos="8364"/>
        </w:tabs>
        <w:spacing w:after="0"/>
        <w:ind w:firstLine="567"/>
        <w:jc w:val="both"/>
        <w:rPr>
          <w:rFonts w:ascii="Arial" w:hAnsi="Arial" w:cs="Arial"/>
          <w:sz w:val="24"/>
          <w:szCs w:val="24"/>
        </w:rPr>
      </w:pPr>
      <w:r w:rsidRPr="005059FD">
        <w:rPr>
          <w:rFonts w:ascii="Arial" w:hAnsi="Arial" w:cs="Arial"/>
          <w:sz w:val="24"/>
          <w:szCs w:val="24"/>
          <w:lang w:val="tt"/>
        </w:rPr>
        <w:t>- билгеләнгән тәртиптә документларны а</w:t>
      </w:r>
      <w:r w:rsidRPr="005059FD">
        <w:rPr>
          <w:rFonts w:ascii="Arial" w:hAnsi="Arial" w:cs="Arial"/>
          <w:sz w:val="24"/>
          <w:szCs w:val="24"/>
          <w:lang w:val="tt"/>
        </w:rPr>
        <w:t>лып бара, сейфта барлык материалларны архивка тапшырганчы саклый; документларны саклау вакытын үти, балигъ булмаган балаларның һәм суд тарафыннан эшкә яраксыз яки эшкә чикле  яраклы дип танылган затларның хокукларын саклау буенча документларның сакланышы ө</w:t>
      </w:r>
      <w:r w:rsidRPr="005059FD">
        <w:rPr>
          <w:rFonts w:ascii="Arial" w:hAnsi="Arial" w:cs="Arial"/>
          <w:sz w:val="24"/>
          <w:szCs w:val="24"/>
          <w:lang w:val="tt"/>
        </w:rPr>
        <w:t>чен персональ җавап тота.</w:t>
      </w:r>
    </w:p>
    <w:p w:rsidR="00F81CD8" w:rsidRPr="005059FD" w:rsidRDefault="00F81CD8" w:rsidP="00F81CD8">
      <w:pPr>
        <w:tabs>
          <w:tab w:val="left" w:pos="1680"/>
          <w:tab w:val="left" w:pos="8364"/>
        </w:tabs>
        <w:spacing w:after="0"/>
        <w:jc w:val="center"/>
        <w:rPr>
          <w:rFonts w:ascii="Arial" w:hAnsi="Arial" w:cs="Arial"/>
          <w:sz w:val="24"/>
          <w:szCs w:val="24"/>
        </w:rPr>
      </w:pPr>
    </w:p>
    <w:p w:rsidR="00F81CD8" w:rsidRPr="005059FD" w:rsidRDefault="005059FD" w:rsidP="00F81CD8">
      <w:pPr>
        <w:tabs>
          <w:tab w:val="left" w:pos="1680"/>
          <w:tab w:val="left" w:pos="8364"/>
        </w:tabs>
        <w:spacing w:after="0"/>
        <w:jc w:val="center"/>
        <w:rPr>
          <w:rFonts w:ascii="Arial" w:hAnsi="Arial" w:cs="Arial"/>
          <w:sz w:val="24"/>
          <w:szCs w:val="24"/>
        </w:rPr>
      </w:pPr>
      <w:r w:rsidRPr="005059FD">
        <w:rPr>
          <w:rFonts w:ascii="Arial" w:hAnsi="Arial" w:cs="Arial"/>
          <w:sz w:val="24"/>
          <w:szCs w:val="24"/>
          <w:lang w:val="tt"/>
        </w:rPr>
        <w:t>4. Опека һәм попечительлек секторының хокуклары</w:t>
      </w:r>
    </w:p>
    <w:p w:rsidR="00F81CD8" w:rsidRPr="005059FD" w:rsidRDefault="005059FD" w:rsidP="00F81CD8">
      <w:pPr>
        <w:tabs>
          <w:tab w:val="left" w:pos="1680"/>
          <w:tab w:val="left" w:pos="8364"/>
        </w:tabs>
        <w:spacing w:after="0"/>
        <w:ind w:firstLine="567"/>
        <w:rPr>
          <w:rFonts w:ascii="Arial" w:hAnsi="Arial" w:cs="Arial"/>
          <w:bCs/>
          <w:sz w:val="24"/>
          <w:szCs w:val="24"/>
        </w:rPr>
      </w:pPr>
      <w:r w:rsidRPr="005059FD">
        <w:rPr>
          <w:rFonts w:ascii="Arial" w:hAnsi="Arial" w:cs="Arial"/>
          <w:bCs/>
          <w:sz w:val="24"/>
          <w:szCs w:val="24"/>
          <w:lang w:val="tt"/>
        </w:rPr>
        <w:t>4.1. Опека һәм попечительлек секторы белгечләре хокуклы:</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bCs/>
          <w:sz w:val="24"/>
          <w:szCs w:val="24"/>
          <w:lang w:val="tt"/>
        </w:rPr>
        <w:t>- үз вәкаләтләре чикләрендә балигъ булмаганнарның хокукларын һәм законлы мәнфәгатьләрен яклауга бәйле барлык мәсьәләләр буен</w:t>
      </w:r>
      <w:r w:rsidRPr="005059FD">
        <w:rPr>
          <w:rFonts w:ascii="Arial" w:hAnsi="Arial" w:cs="Arial"/>
          <w:bCs/>
          <w:sz w:val="24"/>
          <w:szCs w:val="24"/>
          <w:lang w:val="tt"/>
        </w:rPr>
        <w:t>ча теләсә кайсы учреждение, оешма һәм орган җитәкчеләреннән мәгълүмат, материаллар, документлар һәм аларның күчермәләрен соратып алу;</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 участок инспекторларын, ПДН инспекторларын, социаль, медицина һәм педагогик хезмәткәрләрне, балигъ булмаганнарның тәрбия</w:t>
      </w:r>
      <w:r w:rsidRPr="005059FD">
        <w:rPr>
          <w:rFonts w:ascii="Arial" w:hAnsi="Arial" w:cs="Arial"/>
          <w:sz w:val="24"/>
          <w:szCs w:val="24"/>
          <w:lang w:val="tt"/>
        </w:rPr>
        <w:t>ләү шартларын, торак-көнкүреш шартларын тикшерү өчен торак органнары белгечләрен җәлеп итәргә, аларны шаһитлар яки экспертлар сыйфатында суд утырышларына чакырырга;</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 балигъ булмаганнарның хокукларын яклау мәсьәләләре буенча ата-аналарны, вазыйфаи затларны</w:t>
      </w:r>
      <w:r w:rsidRPr="005059FD">
        <w:rPr>
          <w:rFonts w:ascii="Arial" w:hAnsi="Arial" w:cs="Arial"/>
          <w:sz w:val="24"/>
          <w:szCs w:val="24"/>
          <w:lang w:val="tt"/>
        </w:rPr>
        <w:t>, опекуннарны (попечительләрне), уллыкка алучыларны, тәрбиягә алган ата-аналарны һәм башка гражданнарны әңгәмәгә чакыру;</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 балигъ булмаганнарның хокукларын һәм законлы мәнфәгатьләрен яклау кирәк булган очракта, балигъ булмаган балалары булган гаиләләргә ти</w:t>
      </w:r>
      <w:r w:rsidRPr="005059FD">
        <w:rPr>
          <w:rFonts w:ascii="Arial" w:hAnsi="Arial" w:cs="Arial"/>
          <w:sz w:val="24"/>
          <w:szCs w:val="24"/>
          <w:lang w:val="tt"/>
        </w:rPr>
        <w:t>кшерү үткәрергә;</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 суд утырышларында чыгыш ясарга, яңа ачылган хәлләр һәм фактлар буенча бәяләмәгә төзәтмәләр кертергә;</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 балигъ булмаганнар эшләре һәм аларның хокукларын яклау буенча район комиссиясе утырышларында хәлиткеч тавыш бирү хокукы белән катнашыр</w:t>
      </w:r>
      <w:r w:rsidRPr="005059FD">
        <w:rPr>
          <w:rFonts w:ascii="Arial" w:hAnsi="Arial" w:cs="Arial"/>
          <w:sz w:val="24"/>
          <w:szCs w:val="24"/>
          <w:lang w:val="tt"/>
        </w:rPr>
        <w:t>га;</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 массакүләм мәгълүмат чаралары, мәктәпләр, мәдәният учреждениеләре, авыл җирлекләре аша агарту эшләре алып бару;</w:t>
      </w:r>
    </w:p>
    <w:p w:rsidR="00F81CD8" w:rsidRPr="005059FD" w:rsidRDefault="00F81CD8" w:rsidP="00F81CD8">
      <w:pPr>
        <w:tabs>
          <w:tab w:val="left" w:pos="1680"/>
          <w:tab w:val="left" w:pos="8364"/>
        </w:tabs>
        <w:spacing w:after="0"/>
        <w:jc w:val="both"/>
        <w:rPr>
          <w:rFonts w:ascii="Arial" w:hAnsi="Arial" w:cs="Arial"/>
          <w:sz w:val="24"/>
          <w:szCs w:val="24"/>
        </w:rPr>
      </w:pPr>
    </w:p>
    <w:p w:rsidR="00F81CD8" w:rsidRPr="005059FD" w:rsidRDefault="005059FD" w:rsidP="00F81CD8">
      <w:pPr>
        <w:pStyle w:val="a5"/>
        <w:numPr>
          <w:ilvl w:val="0"/>
          <w:numId w:val="9"/>
        </w:numPr>
        <w:tabs>
          <w:tab w:val="left" w:pos="1680"/>
          <w:tab w:val="left" w:pos="8364"/>
        </w:tabs>
        <w:spacing w:after="0"/>
        <w:jc w:val="center"/>
        <w:rPr>
          <w:rFonts w:ascii="Arial" w:hAnsi="Arial" w:cs="Arial"/>
          <w:sz w:val="24"/>
          <w:szCs w:val="24"/>
        </w:rPr>
      </w:pPr>
      <w:r w:rsidRPr="005059FD">
        <w:rPr>
          <w:rFonts w:ascii="Arial" w:hAnsi="Arial" w:cs="Arial"/>
          <w:sz w:val="24"/>
          <w:szCs w:val="24"/>
          <w:lang w:val="tt"/>
        </w:rPr>
        <w:t>Опека һәм попечительлек секторы эшчәнлеген оештыру</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lastRenderedPageBreak/>
        <w:t>5.1. Опека һәм попечительлек секторы составына мөдир һәм  2 баш белгеч керә.</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5.2. Опек</w:t>
      </w:r>
      <w:r w:rsidRPr="005059FD">
        <w:rPr>
          <w:rFonts w:ascii="Arial" w:hAnsi="Arial" w:cs="Arial"/>
          <w:sz w:val="24"/>
          <w:szCs w:val="24"/>
          <w:lang w:val="tt"/>
        </w:rPr>
        <w:t xml:space="preserve">а һәм попечительлек секторын мөдир җитәкли. </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5.3. Опека һәм попечительлек секторы хезмәткәрләре Югары Ослан муниципаль районы Башкарма комитеты җитәкчесе күрсәтмәсе белән вазыйфага билгеләнә һәм вазыйфадан азат ителә.</w:t>
      </w:r>
    </w:p>
    <w:p w:rsidR="00F81CD8" w:rsidRPr="005059FD" w:rsidRDefault="005059FD" w:rsidP="00F81CD8">
      <w:pPr>
        <w:tabs>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 xml:space="preserve">5.4. Опека һәм попечительлек секторы </w:t>
      </w:r>
      <w:r w:rsidRPr="005059FD">
        <w:rPr>
          <w:rFonts w:ascii="Arial" w:hAnsi="Arial" w:cs="Arial"/>
          <w:sz w:val="24"/>
          <w:szCs w:val="24"/>
          <w:lang w:val="tt"/>
        </w:rPr>
        <w:t>белгечләре расланган вазифаи инструкцияләр нигезендә вазыйфаи вазыйфаларны башкара.</w:t>
      </w:r>
    </w:p>
    <w:p w:rsidR="00F81CD8" w:rsidRPr="005059FD" w:rsidRDefault="00F81CD8" w:rsidP="00F81CD8">
      <w:pPr>
        <w:tabs>
          <w:tab w:val="left" w:pos="1680"/>
          <w:tab w:val="left" w:pos="8364"/>
        </w:tabs>
        <w:spacing w:after="0"/>
        <w:jc w:val="both"/>
        <w:rPr>
          <w:rFonts w:ascii="Arial" w:hAnsi="Arial" w:cs="Arial"/>
          <w:sz w:val="24"/>
          <w:szCs w:val="24"/>
        </w:rPr>
      </w:pPr>
    </w:p>
    <w:p w:rsidR="00F81CD8" w:rsidRPr="005059FD" w:rsidRDefault="005059FD" w:rsidP="00F81CD8">
      <w:pPr>
        <w:pStyle w:val="a5"/>
        <w:numPr>
          <w:ilvl w:val="0"/>
          <w:numId w:val="9"/>
        </w:numPr>
        <w:tabs>
          <w:tab w:val="left" w:pos="1680"/>
          <w:tab w:val="left" w:pos="8364"/>
        </w:tabs>
        <w:spacing w:after="0"/>
        <w:jc w:val="center"/>
        <w:rPr>
          <w:rFonts w:ascii="Arial" w:hAnsi="Arial" w:cs="Arial"/>
          <w:sz w:val="24"/>
          <w:szCs w:val="24"/>
        </w:rPr>
      </w:pPr>
      <w:r w:rsidRPr="005059FD">
        <w:rPr>
          <w:rFonts w:ascii="Arial" w:hAnsi="Arial" w:cs="Arial"/>
          <w:sz w:val="24"/>
          <w:szCs w:val="24"/>
          <w:lang w:val="tt"/>
        </w:rPr>
        <w:t>Йомгаклау нигезләмәләре</w:t>
      </w:r>
    </w:p>
    <w:p w:rsidR="00F81CD8" w:rsidRPr="005059FD" w:rsidRDefault="005059FD" w:rsidP="00F81CD8">
      <w:pPr>
        <w:tabs>
          <w:tab w:val="left" w:pos="993"/>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 xml:space="preserve">6.1. Опека һәм попечительлек секторы белгечләренең хокуклары, вазыйфаи бурычлары, җаваплылыгы, хезмәт шартлары һәм социаль гарантияләре хезмәт </w:t>
      </w:r>
      <w:r w:rsidRPr="005059FD">
        <w:rPr>
          <w:rFonts w:ascii="Arial" w:hAnsi="Arial" w:cs="Arial"/>
          <w:sz w:val="24"/>
          <w:szCs w:val="24"/>
          <w:lang w:val="tt"/>
        </w:rPr>
        <w:t>законнары, Россия Федерациясе һәм Татарстан Республикасы законнары, Югары Ослан муниципаль районы Советы һәм Башкарма комитетының норматив хокукый актлары, әлеге Нигезләмә, вазыйфаи инструкцияләр белән билгеләнә.</w:t>
      </w:r>
    </w:p>
    <w:p w:rsidR="00F81CD8" w:rsidRPr="005059FD" w:rsidRDefault="005059FD" w:rsidP="00F81CD8">
      <w:pPr>
        <w:tabs>
          <w:tab w:val="left" w:pos="993"/>
          <w:tab w:val="left" w:pos="1680"/>
          <w:tab w:val="left" w:pos="8364"/>
        </w:tabs>
        <w:spacing w:after="0"/>
        <w:ind w:firstLine="567"/>
        <w:jc w:val="both"/>
        <w:rPr>
          <w:rFonts w:ascii="Arial" w:hAnsi="Arial" w:cs="Arial"/>
          <w:sz w:val="24"/>
          <w:szCs w:val="24"/>
        </w:rPr>
      </w:pPr>
      <w:r w:rsidRPr="005059FD">
        <w:rPr>
          <w:rFonts w:ascii="Arial" w:hAnsi="Arial" w:cs="Arial"/>
          <w:sz w:val="24"/>
          <w:szCs w:val="24"/>
          <w:lang w:val="tt"/>
        </w:rPr>
        <w:t>6.2. Опека һәм попечительлек секторы үз эшч</w:t>
      </w:r>
      <w:r w:rsidRPr="005059FD">
        <w:rPr>
          <w:rFonts w:ascii="Arial" w:hAnsi="Arial" w:cs="Arial"/>
          <w:sz w:val="24"/>
          <w:szCs w:val="24"/>
          <w:lang w:val="tt"/>
        </w:rPr>
        <w:t>әнлеген</w:t>
      </w:r>
      <w:r w:rsidRPr="005059FD">
        <w:rPr>
          <w:rFonts w:ascii="Arial" w:hAnsi="Arial" w:cs="Arial"/>
          <w:sz w:val="24"/>
          <w:szCs w:val="24"/>
          <w:lang w:val="tt"/>
        </w:rPr>
        <w:t xml:space="preserve"> туктата һәм Татарстан Республикасы законы белән Югары Ослан муниципаль районының җирле үзидарә органнары тарафыннан опека һәм попечительлек өлкәсендә аерым дәүләт вәкаләтләрен гамәлгә ашыру туктатыла, шулай ук чираттагы финанс елына Татарстан Респу</w:t>
      </w:r>
      <w:r w:rsidRPr="005059FD">
        <w:rPr>
          <w:rFonts w:ascii="Arial" w:hAnsi="Arial" w:cs="Arial"/>
          <w:sz w:val="24"/>
          <w:szCs w:val="24"/>
          <w:lang w:val="tt"/>
        </w:rPr>
        <w:t>бликасы бюджеты турында Татарстан Республикасы законы белән «Татарстан Республикасында муниципаль берәмлекләрнең җирле үзидарә органнарына опека һәм попечительлек өлкәсендә Татарстан Республикасының аерым дәүләт вәкаләтләрен бирү турында» 2008 елның 20 мар</w:t>
      </w:r>
      <w:r w:rsidRPr="005059FD">
        <w:rPr>
          <w:rFonts w:ascii="Arial" w:hAnsi="Arial" w:cs="Arial"/>
          <w:sz w:val="24"/>
          <w:szCs w:val="24"/>
          <w:lang w:val="tt"/>
        </w:rPr>
        <w:t>тындагы 7-ТРЗ номерлы Татарстан Республикасы Законы нигезләмәләре гамәлгә кертелмәгән очракта, Татарстан Республикасы законы белән бетерелергә тиеш.</w:t>
      </w:r>
    </w:p>
    <w:p w:rsidR="00985187" w:rsidRPr="005059FD" w:rsidRDefault="00985187" w:rsidP="00985187">
      <w:pPr>
        <w:pStyle w:val="a3"/>
        <w:jc w:val="both"/>
        <w:rPr>
          <w:rFonts w:ascii="Arial" w:hAnsi="Arial" w:cs="Arial"/>
          <w:b w:val="0"/>
          <w:sz w:val="24"/>
          <w:szCs w:val="24"/>
        </w:rPr>
      </w:pPr>
    </w:p>
    <w:p w:rsidR="00985187" w:rsidRPr="005059FD" w:rsidRDefault="00985187" w:rsidP="00985187">
      <w:pPr>
        <w:pStyle w:val="a3"/>
        <w:jc w:val="both"/>
        <w:rPr>
          <w:rFonts w:ascii="Arial" w:hAnsi="Arial" w:cs="Arial"/>
          <w:b w:val="0"/>
          <w:sz w:val="24"/>
          <w:szCs w:val="24"/>
        </w:rPr>
      </w:pPr>
    </w:p>
    <w:p w:rsidR="00985187" w:rsidRPr="005059FD" w:rsidRDefault="00985187" w:rsidP="00985187">
      <w:pPr>
        <w:pStyle w:val="a3"/>
        <w:jc w:val="both"/>
        <w:rPr>
          <w:rFonts w:ascii="Arial" w:hAnsi="Arial" w:cs="Arial"/>
          <w:b w:val="0"/>
          <w:sz w:val="24"/>
          <w:szCs w:val="24"/>
        </w:rPr>
      </w:pPr>
    </w:p>
    <w:p w:rsidR="00985187" w:rsidRPr="005059FD" w:rsidRDefault="00985187" w:rsidP="00985187">
      <w:pPr>
        <w:pStyle w:val="a3"/>
        <w:jc w:val="both"/>
        <w:rPr>
          <w:rFonts w:ascii="Arial" w:hAnsi="Arial" w:cs="Arial"/>
          <w:b w:val="0"/>
          <w:sz w:val="24"/>
          <w:szCs w:val="24"/>
        </w:rPr>
      </w:pPr>
    </w:p>
    <w:p w:rsidR="00985187" w:rsidRPr="005059FD" w:rsidRDefault="00985187" w:rsidP="00985187">
      <w:pPr>
        <w:pStyle w:val="a3"/>
        <w:jc w:val="both"/>
        <w:rPr>
          <w:rFonts w:ascii="Arial" w:hAnsi="Arial" w:cs="Arial"/>
          <w:b w:val="0"/>
          <w:sz w:val="24"/>
          <w:szCs w:val="24"/>
        </w:rPr>
      </w:pPr>
    </w:p>
    <w:p w:rsidR="00985187" w:rsidRPr="005059FD" w:rsidRDefault="00985187" w:rsidP="00985187">
      <w:pPr>
        <w:pStyle w:val="a3"/>
        <w:jc w:val="both"/>
        <w:rPr>
          <w:rFonts w:ascii="Arial" w:hAnsi="Arial" w:cs="Arial"/>
          <w:b w:val="0"/>
          <w:sz w:val="24"/>
          <w:szCs w:val="24"/>
        </w:rPr>
      </w:pPr>
    </w:p>
    <w:p w:rsidR="00985187" w:rsidRPr="005059FD" w:rsidRDefault="00985187" w:rsidP="00985187">
      <w:pPr>
        <w:pStyle w:val="a3"/>
        <w:jc w:val="both"/>
        <w:rPr>
          <w:rFonts w:ascii="Arial" w:hAnsi="Arial" w:cs="Arial"/>
          <w:b w:val="0"/>
          <w:sz w:val="24"/>
          <w:szCs w:val="24"/>
        </w:rPr>
      </w:pPr>
    </w:p>
    <w:p w:rsidR="007A47CB" w:rsidRPr="005059FD" w:rsidRDefault="007A47CB">
      <w:pPr>
        <w:rPr>
          <w:rFonts w:ascii="Arial" w:hAnsi="Arial" w:cs="Arial"/>
          <w:sz w:val="24"/>
          <w:szCs w:val="24"/>
        </w:rPr>
      </w:pPr>
    </w:p>
    <w:sectPr w:rsidR="007A47CB" w:rsidRPr="005059FD" w:rsidSect="005059FD">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6A4"/>
    <w:multiLevelType w:val="multilevel"/>
    <w:tmpl w:val="3DF65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702135"/>
    <w:multiLevelType w:val="multilevel"/>
    <w:tmpl w:val="DDAA580E"/>
    <w:lvl w:ilvl="0">
      <w:start w:val="5"/>
      <w:numFmt w:val="decimal"/>
      <w:lvlText w:val="%1."/>
      <w:lvlJc w:val="left"/>
      <w:pPr>
        <w:ind w:left="720"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FE60AAC"/>
    <w:multiLevelType w:val="hybridMultilevel"/>
    <w:tmpl w:val="BA14270E"/>
    <w:lvl w:ilvl="0" w:tplc="84D0ABC0">
      <w:start w:val="1"/>
      <w:numFmt w:val="decimal"/>
      <w:lvlText w:val="%1."/>
      <w:lvlJc w:val="left"/>
      <w:pPr>
        <w:ind w:left="502" w:hanging="360"/>
      </w:pPr>
      <w:rPr>
        <w:rFonts w:hint="default"/>
      </w:rPr>
    </w:lvl>
    <w:lvl w:ilvl="1" w:tplc="68167AA6" w:tentative="1">
      <w:start w:val="1"/>
      <w:numFmt w:val="lowerLetter"/>
      <w:lvlText w:val="%2."/>
      <w:lvlJc w:val="left"/>
      <w:pPr>
        <w:ind w:left="1222" w:hanging="360"/>
      </w:pPr>
    </w:lvl>
    <w:lvl w:ilvl="2" w:tplc="D8165D06" w:tentative="1">
      <w:start w:val="1"/>
      <w:numFmt w:val="lowerRoman"/>
      <w:lvlText w:val="%3."/>
      <w:lvlJc w:val="right"/>
      <w:pPr>
        <w:ind w:left="1942" w:hanging="180"/>
      </w:pPr>
    </w:lvl>
    <w:lvl w:ilvl="3" w:tplc="3E383A0C" w:tentative="1">
      <w:start w:val="1"/>
      <w:numFmt w:val="decimal"/>
      <w:lvlText w:val="%4."/>
      <w:lvlJc w:val="left"/>
      <w:pPr>
        <w:ind w:left="2662" w:hanging="360"/>
      </w:pPr>
    </w:lvl>
    <w:lvl w:ilvl="4" w:tplc="524E1118" w:tentative="1">
      <w:start w:val="1"/>
      <w:numFmt w:val="lowerLetter"/>
      <w:lvlText w:val="%5."/>
      <w:lvlJc w:val="left"/>
      <w:pPr>
        <w:ind w:left="3382" w:hanging="360"/>
      </w:pPr>
    </w:lvl>
    <w:lvl w:ilvl="5" w:tplc="32425732" w:tentative="1">
      <w:start w:val="1"/>
      <w:numFmt w:val="lowerRoman"/>
      <w:lvlText w:val="%6."/>
      <w:lvlJc w:val="right"/>
      <w:pPr>
        <w:ind w:left="4102" w:hanging="180"/>
      </w:pPr>
    </w:lvl>
    <w:lvl w:ilvl="6" w:tplc="719606E0" w:tentative="1">
      <w:start w:val="1"/>
      <w:numFmt w:val="decimal"/>
      <w:lvlText w:val="%7."/>
      <w:lvlJc w:val="left"/>
      <w:pPr>
        <w:ind w:left="4822" w:hanging="360"/>
      </w:pPr>
    </w:lvl>
    <w:lvl w:ilvl="7" w:tplc="1576A720" w:tentative="1">
      <w:start w:val="1"/>
      <w:numFmt w:val="lowerLetter"/>
      <w:lvlText w:val="%8."/>
      <w:lvlJc w:val="left"/>
      <w:pPr>
        <w:ind w:left="5542" w:hanging="360"/>
      </w:pPr>
    </w:lvl>
    <w:lvl w:ilvl="8" w:tplc="04580B60" w:tentative="1">
      <w:start w:val="1"/>
      <w:numFmt w:val="lowerRoman"/>
      <w:lvlText w:val="%9."/>
      <w:lvlJc w:val="right"/>
      <w:pPr>
        <w:ind w:left="6262" w:hanging="180"/>
      </w:pPr>
    </w:lvl>
  </w:abstractNum>
  <w:abstractNum w:abstractNumId="3">
    <w:nsid w:val="16550058"/>
    <w:multiLevelType w:val="hybridMultilevel"/>
    <w:tmpl w:val="1E6A153C"/>
    <w:lvl w:ilvl="0" w:tplc="81A28D54">
      <w:start w:val="1"/>
      <w:numFmt w:val="decimal"/>
      <w:lvlText w:val="%1."/>
      <w:lvlJc w:val="left"/>
      <w:pPr>
        <w:ind w:left="831" w:hanging="405"/>
      </w:pPr>
      <w:rPr>
        <w:rFonts w:hint="default"/>
      </w:rPr>
    </w:lvl>
    <w:lvl w:ilvl="1" w:tplc="32C40856" w:tentative="1">
      <w:start w:val="1"/>
      <w:numFmt w:val="lowerLetter"/>
      <w:lvlText w:val="%2."/>
      <w:lvlJc w:val="left"/>
      <w:pPr>
        <w:ind w:left="1506" w:hanging="360"/>
      </w:pPr>
    </w:lvl>
    <w:lvl w:ilvl="2" w:tplc="2CECA52E" w:tentative="1">
      <w:start w:val="1"/>
      <w:numFmt w:val="lowerRoman"/>
      <w:lvlText w:val="%3."/>
      <w:lvlJc w:val="right"/>
      <w:pPr>
        <w:ind w:left="2226" w:hanging="180"/>
      </w:pPr>
    </w:lvl>
    <w:lvl w:ilvl="3" w:tplc="77A8D904" w:tentative="1">
      <w:start w:val="1"/>
      <w:numFmt w:val="decimal"/>
      <w:lvlText w:val="%4."/>
      <w:lvlJc w:val="left"/>
      <w:pPr>
        <w:ind w:left="2946" w:hanging="360"/>
      </w:pPr>
    </w:lvl>
    <w:lvl w:ilvl="4" w:tplc="0648482A" w:tentative="1">
      <w:start w:val="1"/>
      <w:numFmt w:val="lowerLetter"/>
      <w:lvlText w:val="%5."/>
      <w:lvlJc w:val="left"/>
      <w:pPr>
        <w:ind w:left="3666" w:hanging="360"/>
      </w:pPr>
    </w:lvl>
    <w:lvl w:ilvl="5" w:tplc="F0AC8198" w:tentative="1">
      <w:start w:val="1"/>
      <w:numFmt w:val="lowerRoman"/>
      <w:lvlText w:val="%6."/>
      <w:lvlJc w:val="right"/>
      <w:pPr>
        <w:ind w:left="4386" w:hanging="180"/>
      </w:pPr>
    </w:lvl>
    <w:lvl w:ilvl="6" w:tplc="2958A3AE" w:tentative="1">
      <w:start w:val="1"/>
      <w:numFmt w:val="decimal"/>
      <w:lvlText w:val="%7."/>
      <w:lvlJc w:val="left"/>
      <w:pPr>
        <w:ind w:left="5106" w:hanging="360"/>
      </w:pPr>
    </w:lvl>
    <w:lvl w:ilvl="7" w:tplc="DA987994" w:tentative="1">
      <w:start w:val="1"/>
      <w:numFmt w:val="lowerLetter"/>
      <w:lvlText w:val="%8."/>
      <w:lvlJc w:val="left"/>
      <w:pPr>
        <w:ind w:left="5826" w:hanging="360"/>
      </w:pPr>
    </w:lvl>
    <w:lvl w:ilvl="8" w:tplc="AC84EEB4" w:tentative="1">
      <w:start w:val="1"/>
      <w:numFmt w:val="lowerRoman"/>
      <w:lvlText w:val="%9."/>
      <w:lvlJc w:val="right"/>
      <w:pPr>
        <w:ind w:left="6546" w:hanging="180"/>
      </w:pPr>
    </w:lvl>
  </w:abstractNum>
  <w:abstractNum w:abstractNumId="4">
    <w:nsid w:val="1DFC157E"/>
    <w:multiLevelType w:val="hybridMultilevel"/>
    <w:tmpl w:val="C6C4CF2A"/>
    <w:lvl w:ilvl="0" w:tplc="ABD80F74">
      <w:start w:val="1"/>
      <w:numFmt w:val="decimal"/>
      <w:lvlText w:val="%1."/>
      <w:lvlJc w:val="left"/>
      <w:pPr>
        <w:tabs>
          <w:tab w:val="num" w:pos="720"/>
        </w:tabs>
        <w:ind w:left="720" w:hanging="360"/>
      </w:pPr>
      <w:rPr>
        <w:rFonts w:hint="default"/>
      </w:rPr>
    </w:lvl>
    <w:lvl w:ilvl="1" w:tplc="29E4754C">
      <w:numFmt w:val="none"/>
      <w:lvlText w:val=""/>
      <w:lvlJc w:val="left"/>
      <w:pPr>
        <w:tabs>
          <w:tab w:val="num" w:pos="360"/>
        </w:tabs>
      </w:pPr>
    </w:lvl>
    <w:lvl w:ilvl="2" w:tplc="51C42BB6">
      <w:numFmt w:val="none"/>
      <w:lvlText w:val=""/>
      <w:lvlJc w:val="left"/>
      <w:pPr>
        <w:tabs>
          <w:tab w:val="num" w:pos="360"/>
        </w:tabs>
      </w:pPr>
    </w:lvl>
    <w:lvl w:ilvl="3" w:tplc="48AAF9A2">
      <w:numFmt w:val="none"/>
      <w:lvlText w:val=""/>
      <w:lvlJc w:val="left"/>
      <w:pPr>
        <w:tabs>
          <w:tab w:val="num" w:pos="360"/>
        </w:tabs>
      </w:pPr>
    </w:lvl>
    <w:lvl w:ilvl="4" w:tplc="64209DF8">
      <w:numFmt w:val="none"/>
      <w:lvlText w:val=""/>
      <w:lvlJc w:val="left"/>
      <w:pPr>
        <w:tabs>
          <w:tab w:val="num" w:pos="360"/>
        </w:tabs>
      </w:pPr>
    </w:lvl>
    <w:lvl w:ilvl="5" w:tplc="A5FC34CE">
      <w:numFmt w:val="none"/>
      <w:lvlText w:val=""/>
      <w:lvlJc w:val="left"/>
      <w:pPr>
        <w:tabs>
          <w:tab w:val="num" w:pos="360"/>
        </w:tabs>
      </w:pPr>
    </w:lvl>
    <w:lvl w:ilvl="6" w:tplc="26FA88B2">
      <w:numFmt w:val="none"/>
      <w:lvlText w:val=""/>
      <w:lvlJc w:val="left"/>
      <w:pPr>
        <w:tabs>
          <w:tab w:val="num" w:pos="360"/>
        </w:tabs>
      </w:pPr>
    </w:lvl>
    <w:lvl w:ilvl="7" w:tplc="B5364B36">
      <w:numFmt w:val="none"/>
      <w:lvlText w:val=""/>
      <w:lvlJc w:val="left"/>
      <w:pPr>
        <w:tabs>
          <w:tab w:val="num" w:pos="360"/>
        </w:tabs>
      </w:pPr>
    </w:lvl>
    <w:lvl w:ilvl="8" w:tplc="C1B6FC18">
      <w:numFmt w:val="none"/>
      <w:lvlText w:val=""/>
      <w:lvlJc w:val="left"/>
      <w:pPr>
        <w:tabs>
          <w:tab w:val="num" w:pos="360"/>
        </w:tabs>
      </w:pPr>
    </w:lvl>
  </w:abstractNum>
  <w:abstractNum w:abstractNumId="5">
    <w:nsid w:val="2BBD39B3"/>
    <w:multiLevelType w:val="multilevel"/>
    <w:tmpl w:val="6AE09FAE"/>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5FEE68AF"/>
    <w:multiLevelType w:val="multilevel"/>
    <w:tmpl w:val="7A8EFD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nsid w:val="6B6A1F75"/>
    <w:multiLevelType w:val="hybridMultilevel"/>
    <w:tmpl w:val="112AB3F0"/>
    <w:lvl w:ilvl="0" w:tplc="10283316">
      <w:start w:val="5"/>
      <w:numFmt w:val="decimal"/>
      <w:lvlText w:val="%1."/>
      <w:lvlJc w:val="left"/>
      <w:pPr>
        <w:ind w:left="720" w:hanging="360"/>
      </w:pPr>
      <w:rPr>
        <w:rFonts w:hint="default"/>
      </w:rPr>
    </w:lvl>
    <w:lvl w:ilvl="1" w:tplc="1D0819FE" w:tentative="1">
      <w:start w:val="1"/>
      <w:numFmt w:val="lowerLetter"/>
      <w:lvlText w:val="%2."/>
      <w:lvlJc w:val="left"/>
      <w:pPr>
        <w:ind w:left="1440" w:hanging="360"/>
      </w:pPr>
    </w:lvl>
    <w:lvl w:ilvl="2" w:tplc="6C82107E" w:tentative="1">
      <w:start w:val="1"/>
      <w:numFmt w:val="lowerRoman"/>
      <w:lvlText w:val="%3."/>
      <w:lvlJc w:val="right"/>
      <w:pPr>
        <w:ind w:left="2160" w:hanging="180"/>
      </w:pPr>
    </w:lvl>
    <w:lvl w:ilvl="3" w:tplc="1EA86030" w:tentative="1">
      <w:start w:val="1"/>
      <w:numFmt w:val="decimal"/>
      <w:lvlText w:val="%4."/>
      <w:lvlJc w:val="left"/>
      <w:pPr>
        <w:ind w:left="2880" w:hanging="360"/>
      </w:pPr>
    </w:lvl>
    <w:lvl w:ilvl="4" w:tplc="A0E89276" w:tentative="1">
      <w:start w:val="1"/>
      <w:numFmt w:val="lowerLetter"/>
      <w:lvlText w:val="%5."/>
      <w:lvlJc w:val="left"/>
      <w:pPr>
        <w:ind w:left="3600" w:hanging="360"/>
      </w:pPr>
    </w:lvl>
    <w:lvl w:ilvl="5" w:tplc="2898C9DC" w:tentative="1">
      <w:start w:val="1"/>
      <w:numFmt w:val="lowerRoman"/>
      <w:lvlText w:val="%6."/>
      <w:lvlJc w:val="right"/>
      <w:pPr>
        <w:ind w:left="4320" w:hanging="180"/>
      </w:pPr>
    </w:lvl>
    <w:lvl w:ilvl="6" w:tplc="9CDAD630" w:tentative="1">
      <w:start w:val="1"/>
      <w:numFmt w:val="decimal"/>
      <w:lvlText w:val="%7."/>
      <w:lvlJc w:val="left"/>
      <w:pPr>
        <w:ind w:left="5040" w:hanging="360"/>
      </w:pPr>
    </w:lvl>
    <w:lvl w:ilvl="7" w:tplc="A364AC34" w:tentative="1">
      <w:start w:val="1"/>
      <w:numFmt w:val="lowerLetter"/>
      <w:lvlText w:val="%8."/>
      <w:lvlJc w:val="left"/>
      <w:pPr>
        <w:ind w:left="5760" w:hanging="360"/>
      </w:pPr>
    </w:lvl>
    <w:lvl w:ilvl="8" w:tplc="BA8C2E10" w:tentative="1">
      <w:start w:val="1"/>
      <w:numFmt w:val="lowerRoman"/>
      <w:lvlText w:val="%9."/>
      <w:lvlJc w:val="right"/>
      <w:pPr>
        <w:ind w:left="6480" w:hanging="180"/>
      </w:pPr>
    </w:lvl>
  </w:abstractNum>
  <w:abstractNum w:abstractNumId="8">
    <w:nsid w:val="79BD2604"/>
    <w:multiLevelType w:val="multilevel"/>
    <w:tmpl w:val="5B52C0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6"/>
  </w:num>
  <w:num w:numId="4">
    <w:abstractNumId w:val="0"/>
  </w:num>
  <w:num w:numId="5">
    <w:abstractNumId w:val="8"/>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68"/>
    <w:rsid w:val="00031A9F"/>
    <w:rsid w:val="001216D1"/>
    <w:rsid w:val="0018507F"/>
    <w:rsid w:val="0021125D"/>
    <w:rsid w:val="0033599E"/>
    <w:rsid w:val="00482700"/>
    <w:rsid w:val="005059FD"/>
    <w:rsid w:val="005A3A8A"/>
    <w:rsid w:val="005C3C7F"/>
    <w:rsid w:val="00671125"/>
    <w:rsid w:val="00764668"/>
    <w:rsid w:val="007A47CB"/>
    <w:rsid w:val="007F1F4B"/>
    <w:rsid w:val="008F21AF"/>
    <w:rsid w:val="00921E45"/>
    <w:rsid w:val="00985187"/>
    <w:rsid w:val="009A341F"/>
    <w:rsid w:val="00AA631B"/>
    <w:rsid w:val="00D855E6"/>
    <w:rsid w:val="00F8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D8"/>
    <w:pPr>
      <w:spacing w:after="200" w:line="276" w:lineRule="auto"/>
    </w:pPr>
    <w:rPr>
      <w:rFonts w:ascii="Times New Roman" w:eastAsia="Calibri" w:hAnsi="Times New Roman" w:cs="Times New Roman"/>
      <w:sz w:val="28"/>
      <w:szCs w:val="28"/>
    </w:rPr>
  </w:style>
  <w:style w:type="paragraph" w:styleId="1">
    <w:name w:val="heading 1"/>
    <w:basedOn w:val="a"/>
    <w:next w:val="a"/>
    <w:link w:val="10"/>
    <w:qFormat/>
    <w:rsid w:val="00F81CD8"/>
    <w:pPr>
      <w:keepNext/>
      <w:widowControl w:val="0"/>
      <w:overflowPunct w:val="0"/>
      <w:autoSpaceDE w:val="0"/>
      <w:autoSpaceDN w:val="0"/>
      <w:adjustRightInd w:val="0"/>
      <w:spacing w:after="0" w:line="240" w:lineRule="auto"/>
      <w:textAlignment w:val="baseline"/>
      <w:outlineLvl w:val="0"/>
    </w:pPr>
    <w:rPr>
      <w:rFonts w:eastAsia="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85187"/>
    <w:pPr>
      <w:spacing w:after="0" w:line="240" w:lineRule="auto"/>
      <w:jc w:val="center"/>
    </w:pPr>
    <w:rPr>
      <w:rFonts w:eastAsia="Times New Roman"/>
      <w:b/>
      <w:sz w:val="26"/>
      <w:szCs w:val="20"/>
      <w:lang w:eastAsia="ru-RU"/>
    </w:rPr>
  </w:style>
  <w:style w:type="character" w:customStyle="1" w:styleId="a4">
    <w:name w:val="Подзаголовок Знак"/>
    <w:basedOn w:val="a0"/>
    <w:link w:val="a3"/>
    <w:rsid w:val="00985187"/>
    <w:rPr>
      <w:rFonts w:ascii="Times New Roman" w:eastAsia="Times New Roman" w:hAnsi="Times New Roman" w:cs="Times New Roman"/>
      <w:b/>
      <w:sz w:val="26"/>
      <w:szCs w:val="20"/>
      <w:lang w:eastAsia="ru-RU"/>
    </w:rPr>
  </w:style>
  <w:style w:type="paragraph" w:styleId="a5">
    <w:name w:val="List Paragraph"/>
    <w:basedOn w:val="a"/>
    <w:uiPriority w:val="34"/>
    <w:qFormat/>
    <w:rsid w:val="00921E45"/>
    <w:pPr>
      <w:ind w:left="720"/>
      <w:contextualSpacing/>
    </w:pPr>
  </w:style>
  <w:style w:type="paragraph" w:styleId="a6">
    <w:name w:val="Balloon Text"/>
    <w:basedOn w:val="a"/>
    <w:link w:val="a7"/>
    <w:uiPriority w:val="99"/>
    <w:semiHidden/>
    <w:unhideWhenUsed/>
    <w:rsid w:val="005C3C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3C7F"/>
    <w:rPr>
      <w:rFonts w:ascii="Tahoma" w:eastAsia="Calibri" w:hAnsi="Tahoma" w:cs="Tahoma"/>
      <w:sz w:val="16"/>
      <w:szCs w:val="16"/>
    </w:rPr>
  </w:style>
  <w:style w:type="character" w:customStyle="1" w:styleId="10">
    <w:name w:val="Заголовок 1 Знак"/>
    <w:basedOn w:val="a0"/>
    <w:link w:val="1"/>
    <w:rsid w:val="00F81CD8"/>
    <w:rPr>
      <w:rFonts w:ascii="Times New Roman" w:eastAsia="Times New Roman" w:hAnsi="Times New Roman" w:cs="Times New Roman"/>
      <w:b/>
      <w:bCs/>
      <w:sz w:val="24"/>
      <w:szCs w:val="20"/>
      <w:lang w:eastAsia="ru-RU"/>
    </w:rPr>
  </w:style>
  <w:style w:type="paragraph" w:styleId="a8">
    <w:name w:val="Body Text"/>
    <w:basedOn w:val="a"/>
    <w:link w:val="a9"/>
    <w:rsid w:val="00F81CD8"/>
    <w:pPr>
      <w:widowControl w:val="0"/>
      <w:overflowPunct w:val="0"/>
      <w:autoSpaceDE w:val="0"/>
      <w:autoSpaceDN w:val="0"/>
      <w:adjustRightInd w:val="0"/>
      <w:spacing w:after="0" w:line="240" w:lineRule="auto"/>
      <w:textAlignment w:val="baseline"/>
    </w:pPr>
    <w:rPr>
      <w:rFonts w:eastAsia="Times New Roman"/>
      <w:sz w:val="24"/>
      <w:szCs w:val="20"/>
      <w:lang w:eastAsia="ru-RU"/>
    </w:rPr>
  </w:style>
  <w:style w:type="character" w:customStyle="1" w:styleId="a9">
    <w:name w:val="Основной текст Знак"/>
    <w:basedOn w:val="a0"/>
    <w:link w:val="a8"/>
    <w:rsid w:val="00F81CD8"/>
    <w:rPr>
      <w:rFonts w:ascii="Times New Roman" w:eastAsia="Times New Roman" w:hAnsi="Times New Roman" w:cs="Times New Roman"/>
      <w:sz w:val="24"/>
      <w:szCs w:val="20"/>
      <w:lang w:eastAsia="ru-RU"/>
    </w:rPr>
  </w:style>
  <w:style w:type="paragraph" w:customStyle="1" w:styleId="11">
    <w:name w:val="Обычный1"/>
    <w:rsid w:val="00F81CD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western">
    <w:name w:val="western"/>
    <w:basedOn w:val="a"/>
    <w:rsid w:val="00F81CD8"/>
    <w:pPr>
      <w:spacing w:before="100" w:beforeAutospacing="1" w:after="100" w:afterAutospacing="1" w:line="240" w:lineRule="auto"/>
    </w:pPr>
    <w:rPr>
      <w:rFonts w:eastAsia="Times New Roman"/>
      <w:sz w:val="24"/>
      <w:szCs w:val="24"/>
      <w:lang w:eastAsia="ru-RU"/>
    </w:rPr>
  </w:style>
  <w:style w:type="paragraph" w:styleId="aa">
    <w:name w:val="Normal (Web)"/>
    <w:basedOn w:val="a"/>
    <w:uiPriority w:val="99"/>
    <w:semiHidden/>
    <w:unhideWhenUsed/>
    <w:rsid w:val="00F81CD8"/>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D8"/>
    <w:pPr>
      <w:spacing w:after="200" w:line="276" w:lineRule="auto"/>
    </w:pPr>
    <w:rPr>
      <w:rFonts w:ascii="Times New Roman" w:eastAsia="Calibri" w:hAnsi="Times New Roman" w:cs="Times New Roman"/>
      <w:sz w:val="28"/>
      <w:szCs w:val="28"/>
    </w:rPr>
  </w:style>
  <w:style w:type="paragraph" w:styleId="1">
    <w:name w:val="heading 1"/>
    <w:basedOn w:val="a"/>
    <w:next w:val="a"/>
    <w:link w:val="10"/>
    <w:qFormat/>
    <w:rsid w:val="00F81CD8"/>
    <w:pPr>
      <w:keepNext/>
      <w:widowControl w:val="0"/>
      <w:overflowPunct w:val="0"/>
      <w:autoSpaceDE w:val="0"/>
      <w:autoSpaceDN w:val="0"/>
      <w:adjustRightInd w:val="0"/>
      <w:spacing w:after="0" w:line="240" w:lineRule="auto"/>
      <w:textAlignment w:val="baseline"/>
      <w:outlineLvl w:val="0"/>
    </w:pPr>
    <w:rPr>
      <w:rFonts w:eastAsia="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85187"/>
    <w:pPr>
      <w:spacing w:after="0" w:line="240" w:lineRule="auto"/>
      <w:jc w:val="center"/>
    </w:pPr>
    <w:rPr>
      <w:rFonts w:eastAsia="Times New Roman"/>
      <w:b/>
      <w:sz w:val="26"/>
      <w:szCs w:val="20"/>
      <w:lang w:eastAsia="ru-RU"/>
    </w:rPr>
  </w:style>
  <w:style w:type="character" w:customStyle="1" w:styleId="a4">
    <w:name w:val="Подзаголовок Знак"/>
    <w:basedOn w:val="a0"/>
    <w:link w:val="a3"/>
    <w:rsid w:val="00985187"/>
    <w:rPr>
      <w:rFonts w:ascii="Times New Roman" w:eastAsia="Times New Roman" w:hAnsi="Times New Roman" w:cs="Times New Roman"/>
      <w:b/>
      <w:sz w:val="26"/>
      <w:szCs w:val="20"/>
      <w:lang w:eastAsia="ru-RU"/>
    </w:rPr>
  </w:style>
  <w:style w:type="paragraph" w:styleId="a5">
    <w:name w:val="List Paragraph"/>
    <w:basedOn w:val="a"/>
    <w:uiPriority w:val="34"/>
    <w:qFormat/>
    <w:rsid w:val="00921E45"/>
    <w:pPr>
      <w:ind w:left="720"/>
      <w:contextualSpacing/>
    </w:pPr>
  </w:style>
  <w:style w:type="paragraph" w:styleId="a6">
    <w:name w:val="Balloon Text"/>
    <w:basedOn w:val="a"/>
    <w:link w:val="a7"/>
    <w:uiPriority w:val="99"/>
    <w:semiHidden/>
    <w:unhideWhenUsed/>
    <w:rsid w:val="005C3C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3C7F"/>
    <w:rPr>
      <w:rFonts w:ascii="Tahoma" w:eastAsia="Calibri" w:hAnsi="Tahoma" w:cs="Tahoma"/>
      <w:sz w:val="16"/>
      <w:szCs w:val="16"/>
    </w:rPr>
  </w:style>
  <w:style w:type="character" w:customStyle="1" w:styleId="10">
    <w:name w:val="Заголовок 1 Знак"/>
    <w:basedOn w:val="a0"/>
    <w:link w:val="1"/>
    <w:rsid w:val="00F81CD8"/>
    <w:rPr>
      <w:rFonts w:ascii="Times New Roman" w:eastAsia="Times New Roman" w:hAnsi="Times New Roman" w:cs="Times New Roman"/>
      <w:b/>
      <w:bCs/>
      <w:sz w:val="24"/>
      <w:szCs w:val="20"/>
      <w:lang w:eastAsia="ru-RU"/>
    </w:rPr>
  </w:style>
  <w:style w:type="paragraph" w:styleId="a8">
    <w:name w:val="Body Text"/>
    <w:basedOn w:val="a"/>
    <w:link w:val="a9"/>
    <w:rsid w:val="00F81CD8"/>
    <w:pPr>
      <w:widowControl w:val="0"/>
      <w:overflowPunct w:val="0"/>
      <w:autoSpaceDE w:val="0"/>
      <w:autoSpaceDN w:val="0"/>
      <w:adjustRightInd w:val="0"/>
      <w:spacing w:after="0" w:line="240" w:lineRule="auto"/>
      <w:textAlignment w:val="baseline"/>
    </w:pPr>
    <w:rPr>
      <w:rFonts w:eastAsia="Times New Roman"/>
      <w:sz w:val="24"/>
      <w:szCs w:val="20"/>
      <w:lang w:eastAsia="ru-RU"/>
    </w:rPr>
  </w:style>
  <w:style w:type="character" w:customStyle="1" w:styleId="a9">
    <w:name w:val="Основной текст Знак"/>
    <w:basedOn w:val="a0"/>
    <w:link w:val="a8"/>
    <w:rsid w:val="00F81CD8"/>
    <w:rPr>
      <w:rFonts w:ascii="Times New Roman" w:eastAsia="Times New Roman" w:hAnsi="Times New Roman" w:cs="Times New Roman"/>
      <w:sz w:val="24"/>
      <w:szCs w:val="20"/>
      <w:lang w:eastAsia="ru-RU"/>
    </w:rPr>
  </w:style>
  <w:style w:type="paragraph" w:customStyle="1" w:styleId="11">
    <w:name w:val="Обычный1"/>
    <w:rsid w:val="00F81CD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western">
    <w:name w:val="western"/>
    <w:basedOn w:val="a"/>
    <w:rsid w:val="00F81CD8"/>
    <w:pPr>
      <w:spacing w:before="100" w:beforeAutospacing="1" w:after="100" w:afterAutospacing="1" w:line="240" w:lineRule="auto"/>
    </w:pPr>
    <w:rPr>
      <w:rFonts w:eastAsia="Times New Roman"/>
      <w:sz w:val="24"/>
      <w:szCs w:val="24"/>
      <w:lang w:eastAsia="ru-RU"/>
    </w:rPr>
  </w:style>
  <w:style w:type="paragraph" w:styleId="aa">
    <w:name w:val="Normal (Web)"/>
    <w:basedOn w:val="a"/>
    <w:uiPriority w:val="99"/>
    <w:semiHidden/>
    <w:unhideWhenUsed/>
    <w:rsid w:val="00F81CD8"/>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5590</Words>
  <Characters>31868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dc:creator>
  <cp:lastModifiedBy>1</cp:lastModifiedBy>
  <cp:revision>7</cp:revision>
  <cp:lastPrinted>2022-01-18T07:48:00Z</cp:lastPrinted>
  <dcterms:created xsi:type="dcterms:W3CDTF">2022-01-14T11:33:00Z</dcterms:created>
  <dcterms:modified xsi:type="dcterms:W3CDTF">2022-01-18T07:49:00Z</dcterms:modified>
</cp:coreProperties>
</file>