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32" w:rsidRDefault="00193EE8">
      <w:r w:rsidRPr="007E286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9218</wp:posOffset>
            </wp:positionV>
            <wp:extent cx="6146165" cy="2329815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754068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2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1708150</wp:posOffset>
                </wp:positionV>
                <wp:extent cx="4686300" cy="27622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22E" w:rsidRDefault="00C7422E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54.3pt;margin-top:134.5pt;width:369pt;height:21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" filled="f" stroked="f" strokeweight=".5pt">
                <v:textbox>
                  <w:txbxContent>
                    <w:p w:rsidR="00C7422E" w:rsidRDefault="00C7422E"/>
                  </w:txbxContent>
                </v:textbox>
              </v:shape>
            </w:pict>
          </mc:Fallback>
        </mc:AlternateContent>
      </w:r>
    </w:p>
    <w:p w:rsidR="001B50A9" w:rsidRDefault="001B50A9"/>
    <w:p w:rsidR="001B50A9" w:rsidRDefault="001B50A9"/>
    <w:p w:rsidR="001B50A9" w:rsidRDefault="001B50A9"/>
    <w:p w:rsidR="001B50A9" w:rsidRDefault="001B50A9"/>
    <w:p w:rsidR="001B50A9" w:rsidRPr="001B50A9" w:rsidRDefault="00193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16.03.2022                                                                      271</w:t>
      </w:r>
    </w:p>
    <w:p w:rsidR="001B50A9" w:rsidRPr="007E286B" w:rsidRDefault="001B50A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774D8" w:rsidTr="007736FD">
        <w:trPr>
          <w:trHeight w:val="1886"/>
        </w:trPr>
        <w:tc>
          <w:tcPr>
            <w:tcW w:w="5211" w:type="dxa"/>
          </w:tcPr>
          <w:p w:rsidR="00076C57" w:rsidRPr="00193EE8" w:rsidRDefault="00193EE8" w:rsidP="00193EE8">
            <w:pPr>
              <w:ind w:right="-108"/>
              <w:jc w:val="both"/>
              <w:rPr>
                <w:rFonts w:ascii="Arial" w:hAnsi="Arial" w:cs="Arial"/>
                <w:bCs/>
                <w:sz w:val="24"/>
                <w:szCs w:val="24"/>
                <w:lang w:val="tt"/>
              </w:rPr>
            </w:pPr>
            <w:r w:rsidRPr="0007420A">
              <w:rPr>
                <w:rFonts w:ascii="Arial" w:hAnsi="Arial" w:cs="Arial"/>
                <w:bCs/>
                <w:sz w:val="24"/>
                <w:szCs w:val="24"/>
                <w:lang w:val="tt"/>
              </w:rPr>
              <w:t xml:space="preserve">Милли проектларны, </w:t>
            </w:r>
            <w:r w:rsidR="00765548" w:rsidRPr="0007420A">
              <w:rPr>
                <w:rFonts w:ascii="Arial" w:hAnsi="Arial" w:cs="Arial"/>
                <w:bCs/>
                <w:sz w:val="24"/>
                <w:szCs w:val="24"/>
                <w:lang w:val="tt"/>
              </w:rPr>
              <w:t>Д</w:t>
            </w:r>
            <w:r w:rsidRPr="0007420A">
              <w:rPr>
                <w:rFonts w:ascii="Arial" w:hAnsi="Arial" w:cs="Arial"/>
                <w:bCs/>
                <w:sz w:val="24"/>
                <w:szCs w:val="24"/>
                <w:lang w:val="tt"/>
              </w:rPr>
              <w:t xml:space="preserve">әүләт, </w:t>
            </w:r>
            <w:r w:rsidR="00765548" w:rsidRPr="0007420A">
              <w:rPr>
                <w:rFonts w:ascii="Arial" w:hAnsi="Arial" w:cs="Arial"/>
                <w:bCs/>
                <w:sz w:val="24"/>
                <w:szCs w:val="24"/>
                <w:lang w:val="tt"/>
              </w:rPr>
              <w:t>Р</w:t>
            </w:r>
            <w:r w:rsidRPr="0007420A">
              <w:rPr>
                <w:rFonts w:ascii="Arial" w:hAnsi="Arial" w:cs="Arial"/>
                <w:bCs/>
                <w:sz w:val="24"/>
                <w:szCs w:val="24"/>
                <w:lang w:val="tt"/>
              </w:rPr>
              <w:t>еспублика һәм муниципаль программаларны гамәлгә ашыру кысаларында объектлар төзүне, реконструкцияләүне, капиталь ремонтлауны тәэмин итү буенча муниципаль штаб төзү турында</w:t>
            </w:r>
          </w:p>
        </w:tc>
      </w:tr>
      <w:tr w:rsidR="004774D8" w:rsidTr="00757ACD">
        <w:trPr>
          <w:trHeight w:val="80"/>
        </w:trPr>
        <w:tc>
          <w:tcPr>
            <w:tcW w:w="5211" w:type="dxa"/>
          </w:tcPr>
          <w:p w:rsidR="00290D3E" w:rsidRPr="0007420A" w:rsidRDefault="00290D3E" w:rsidP="00193EE8">
            <w:pPr>
              <w:tabs>
                <w:tab w:val="left" w:pos="900"/>
              </w:tabs>
              <w:ind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765548" w:rsidRDefault="00193EE8" w:rsidP="004D1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tt"/>
        </w:rPr>
      </w:pPr>
      <w:r w:rsidRPr="0007420A">
        <w:rPr>
          <w:rFonts w:ascii="Arial" w:hAnsi="Arial" w:cs="Arial"/>
          <w:sz w:val="24"/>
          <w:szCs w:val="24"/>
          <w:lang w:val="tt"/>
        </w:rPr>
        <w:t xml:space="preserve">   </w:t>
      </w:r>
      <w:r w:rsidRPr="0007420A">
        <w:rPr>
          <w:rFonts w:ascii="Arial" w:hAnsi="Arial" w:cs="Arial"/>
          <w:sz w:val="24"/>
          <w:szCs w:val="24"/>
          <w:lang w:val="tt"/>
        </w:rPr>
        <w:tab/>
        <w:t>Татарстан Республикасы Президенты Р.Н. Миңнеханов тарафыннан 27.02.2021 ел № 01-1739   расланган «Татарстан Республикасы Муниципаль берәмлекләре Советы» ассоциациясенең XV съезды йомгаклары буенча Татарстан Республикасы дәүләт хакимияте органнарының һәм җирле үзидарә органнарының уртак чаралар Планының 7 пунктын үтәү йөзеннән Татарстан Республикасы Югары Ослан муниципаль районы Башкарма комитеты</w:t>
      </w:r>
    </w:p>
    <w:p w:rsidR="00230391" w:rsidRPr="00193EE8" w:rsidRDefault="00765548" w:rsidP="004D1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</w:t>
      </w:r>
      <w:r w:rsidR="00193EE8" w:rsidRPr="0007420A">
        <w:rPr>
          <w:rFonts w:ascii="Arial" w:hAnsi="Arial" w:cs="Arial"/>
          <w:sz w:val="24"/>
          <w:szCs w:val="24"/>
          <w:lang w:val="tt"/>
        </w:rPr>
        <w:t xml:space="preserve"> КАРАР БИРӘ:</w:t>
      </w:r>
    </w:p>
    <w:p w:rsidR="00290D3E" w:rsidRPr="00193EE8" w:rsidRDefault="00290D3E" w:rsidP="004D1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  <w:lang w:val="tt"/>
        </w:rPr>
      </w:pPr>
    </w:p>
    <w:p w:rsidR="0020219F" w:rsidRPr="00193EE8" w:rsidRDefault="00193EE8" w:rsidP="00066736">
      <w:pPr>
        <w:pStyle w:val="a7"/>
        <w:numPr>
          <w:ilvl w:val="0"/>
          <w:numId w:val="30"/>
        </w:numPr>
        <w:tabs>
          <w:tab w:val="left" w:pos="97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Милли проектларны, </w:t>
      </w:r>
      <w:r w:rsidR="00765548">
        <w:rPr>
          <w:rFonts w:ascii="Arial" w:hAnsi="Arial" w:cs="Arial"/>
          <w:sz w:val="24"/>
          <w:szCs w:val="24"/>
          <w:lang w:val="tt"/>
        </w:rPr>
        <w:t>Д</w:t>
      </w:r>
      <w:r>
        <w:rPr>
          <w:rFonts w:ascii="Arial" w:hAnsi="Arial" w:cs="Arial"/>
          <w:sz w:val="24"/>
          <w:szCs w:val="24"/>
          <w:lang w:val="tt"/>
        </w:rPr>
        <w:t>әүләт,</w:t>
      </w:r>
      <w:r w:rsidR="00765548">
        <w:rPr>
          <w:rFonts w:ascii="Arial" w:hAnsi="Arial" w:cs="Arial"/>
          <w:sz w:val="24"/>
          <w:szCs w:val="24"/>
          <w:lang w:val="tt"/>
        </w:rPr>
        <w:t xml:space="preserve"> Республика </w:t>
      </w:r>
      <w:r>
        <w:rPr>
          <w:rFonts w:ascii="Arial" w:hAnsi="Arial" w:cs="Arial"/>
          <w:sz w:val="24"/>
          <w:szCs w:val="24"/>
          <w:lang w:val="tt"/>
        </w:rPr>
        <w:t xml:space="preserve">һәм муниципаль программаларны гамәлгә ашыру кысаларында объектлар төзүне, реконструкцияләүне, капиталь ремонтлауны тәэмин итү буенча муниципаль Штаб төзергә. </w:t>
      </w:r>
    </w:p>
    <w:p w:rsidR="00066736" w:rsidRPr="00193EE8" w:rsidRDefault="00193EE8" w:rsidP="00066736">
      <w:pPr>
        <w:pStyle w:val="a7"/>
        <w:numPr>
          <w:ilvl w:val="0"/>
          <w:numId w:val="30"/>
        </w:numPr>
        <w:tabs>
          <w:tab w:val="left" w:pos="97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Милли проектларны, </w:t>
      </w:r>
      <w:r w:rsidR="00765548">
        <w:rPr>
          <w:rFonts w:ascii="Arial" w:hAnsi="Arial" w:cs="Arial"/>
          <w:sz w:val="24"/>
          <w:szCs w:val="24"/>
          <w:lang w:val="tt"/>
        </w:rPr>
        <w:t>Д</w:t>
      </w:r>
      <w:r>
        <w:rPr>
          <w:rFonts w:ascii="Arial" w:hAnsi="Arial" w:cs="Arial"/>
          <w:sz w:val="24"/>
          <w:szCs w:val="24"/>
          <w:lang w:val="tt"/>
        </w:rPr>
        <w:t xml:space="preserve">әүләт, </w:t>
      </w:r>
      <w:r w:rsidR="00765548">
        <w:rPr>
          <w:rFonts w:ascii="Arial" w:hAnsi="Arial" w:cs="Arial"/>
          <w:sz w:val="24"/>
          <w:szCs w:val="24"/>
          <w:lang w:val="tt"/>
        </w:rPr>
        <w:t>Р</w:t>
      </w:r>
      <w:r>
        <w:rPr>
          <w:rFonts w:ascii="Arial" w:hAnsi="Arial" w:cs="Arial"/>
          <w:sz w:val="24"/>
          <w:szCs w:val="24"/>
          <w:lang w:val="tt"/>
        </w:rPr>
        <w:t>еспублика һәм муниципаль программаларны гамәлгә ашыру кысаларында объектларны төзүне, реконструкцияләүне, капиталь ремонтлауны тәэмин итү штабы турындагы Нигезләмәне 1 нче кушымта нигезендә расларга.</w:t>
      </w:r>
    </w:p>
    <w:p w:rsidR="00EF6ED0" w:rsidRPr="00193EE8" w:rsidRDefault="00193EE8" w:rsidP="00EF6ED0">
      <w:pPr>
        <w:pStyle w:val="a7"/>
        <w:numPr>
          <w:ilvl w:val="0"/>
          <w:numId w:val="30"/>
        </w:numPr>
        <w:tabs>
          <w:tab w:val="left" w:pos="97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Милли проектларны, </w:t>
      </w:r>
      <w:r w:rsidR="00765548">
        <w:rPr>
          <w:rFonts w:ascii="Arial" w:hAnsi="Arial" w:cs="Arial"/>
          <w:sz w:val="24"/>
          <w:szCs w:val="24"/>
          <w:lang w:val="tt"/>
        </w:rPr>
        <w:t>Д</w:t>
      </w:r>
      <w:r>
        <w:rPr>
          <w:rFonts w:ascii="Arial" w:hAnsi="Arial" w:cs="Arial"/>
          <w:sz w:val="24"/>
          <w:szCs w:val="24"/>
          <w:lang w:val="tt"/>
        </w:rPr>
        <w:t xml:space="preserve">әүләт, </w:t>
      </w:r>
      <w:r w:rsidR="00765548">
        <w:rPr>
          <w:rFonts w:ascii="Arial" w:hAnsi="Arial" w:cs="Arial"/>
          <w:sz w:val="24"/>
          <w:szCs w:val="24"/>
          <w:lang w:val="tt"/>
        </w:rPr>
        <w:t>Р</w:t>
      </w:r>
      <w:r>
        <w:rPr>
          <w:rFonts w:ascii="Arial" w:hAnsi="Arial" w:cs="Arial"/>
          <w:sz w:val="24"/>
          <w:szCs w:val="24"/>
          <w:lang w:val="tt"/>
        </w:rPr>
        <w:t>еспублика һәм муниципаль программаларны гамәлгә ашыру кысаларында объектлар төзүне, реконструкцияләүне, капиталь ремонтлауны тәэмин итү Штабы составын 2 нче кушымта нигезендә расларга.</w:t>
      </w:r>
    </w:p>
    <w:p w:rsidR="00EF6ED0" w:rsidRDefault="00193EE8" w:rsidP="00EF6ED0">
      <w:pPr>
        <w:pStyle w:val="a7"/>
        <w:numPr>
          <w:ilvl w:val="0"/>
          <w:numId w:val="30"/>
        </w:numPr>
        <w:tabs>
          <w:tab w:val="left" w:pos="9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>Әлеге карарны «Интернет» мәгълүмат-телекоммуникация челтәрендә Югары Ослан муниципаль районының рәсми сайтында урнаштырырга.</w:t>
      </w:r>
    </w:p>
    <w:p w:rsidR="00EF6ED0" w:rsidRPr="00066736" w:rsidRDefault="00193EE8" w:rsidP="00EF6ED0">
      <w:pPr>
        <w:pStyle w:val="a7"/>
        <w:numPr>
          <w:ilvl w:val="0"/>
          <w:numId w:val="30"/>
        </w:numPr>
        <w:tabs>
          <w:tab w:val="left" w:pos="9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Әлеге карарның үтәлешен контрольдә тотуны үземә  калдырам. </w:t>
      </w:r>
    </w:p>
    <w:p w:rsidR="0020219F" w:rsidRPr="0007420A" w:rsidRDefault="0020219F" w:rsidP="00334059">
      <w:pPr>
        <w:pStyle w:val="a5"/>
        <w:ind w:left="0" w:right="184"/>
        <w:jc w:val="both"/>
        <w:rPr>
          <w:rFonts w:ascii="Arial" w:hAnsi="Arial" w:cs="Arial"/>
          <w:sz w:val="24"/>
          <w:szCs w:val="24"/>
        </w:rPr>
      </w:pPr>
    </w:p>
    <w:p w:rsidR="00EF6ED0" w:rsidRDefault="00EF6ED0" w:rsidP="002E02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6ED0" w:rsidRDefault="00EF6ED0" w:rsidP="002E02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02BF" w:rsidRPr="001B50A9" w:rsidRDefault="00193EE8" w:rsidP="002E02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50A9">
        <w:rPr>
          <w:rFonts w:ascii="Arial" w:eastAsia="Times New Roman" w:hAnsi="Arial" w:cs="Arial"/>
          <w:sz w:val="24"/>
          <w:szCs w:val="24"/>
          <w:lang w:val="tt" w:eastAsia="ru-RU"/>
        </w:rPr>
        <w:t>Башкарма комитет Җитәкчесе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                 </w:t>
      </w:r>
      <w:r w:rsidRPr="001B50A9">
        <w:rPr>
          <w:rFonts w:ascii="Arial" w:eastAsia="Times New Roman" w:hAnsi="Arial" w:cs="Arial"/>
          <w:sz w:val="24"/>
          <w:szCs w:val="24"/>
          <w:lang w:val="tt" w:eastAsia="ru-RU"/>
        </w:rPr>
        <w:t>И. И. Шакиров</w:t>
      </w:r>
    </w:p>
    <w:p w:rsidR="002E02BF" w:rsidRDefault="002E02BF" w:rsidP="002E02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E8" w:rsidRPr="001B50A9" w:rsidRDefault="00193EE8" w:rsidP="002E02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5BC" w:rsidRPr="001B50A9" w:rsidRDefault="00193EE8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1B50A9">
        <w:rPr>
          <w:rFonts w:ascii="Arial" w:hAnsi="Arial" w:cs="Arial"/>
          <w:b w:val="0"/>
          <w:sz w:val="24"/>
          <w:szCs w:val="24"/>
          <w:lang w:val="tt"/>
        </w:rPr>
        <w:t xml:space="preserve">Әзерләде һәм бастырды: </w:t>
      </w:r>
    </w:p>
    <w:p w:rsidR="0069166D" w:rsidRDefault="00193EE8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"/>
        </w:rPr>
      </w:pPr>
      <w:r w:rsidRPr="001B50A9">
        <w:rPr>
          <w:rFonts w:ascii="Arial" w:hAnsi="Arial" w:cs="Arial"/>
          <w:b w:val="0"/>
          <w:sz w:val="24"/>
          <w:szCs w:val="24"/>
          <w:lang w:val="tt"/>
        </w:rPr>
        <w:t>Утюгина А.А. 3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 </w:t>
      </w:r>
      <w:r w:rsidRPr="001B50A9">
        <w:rPr>
          <w:rFonts w:ascii="Arial" w:hAnsi="Arial" w:cs="Arial"/>
          <w:b w:val="0"/>
          <w:sz w:val="24"/>
          <w:szCs w:val="24"/>
          <w:lang w:val="tt"/>
        </w:rPr>
        <w:t>нөсхәдә</w:t>
      </w:r>
    </w:p>
    <w:p w:rsidR="00193EE8" w:rsidRPr="001B50A9" w:rsidRDefault="00193EE8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193EE8" w:rsidRDefault="00193EE8" w:rsidP="00193EE8">
      <w:pPr>
        <w:spacing w:after="0" w:line="240" w:lineRule="auto"/>
        <w:ind w:left="5670"/>
        <w:rPr>
          <w:rFonts w:ascii="Arial" w:hAnsi="Arial" w:cs="Arial"/>
          <w:sz w:val="24"/>
          <w:szCs w:val="24"/>
          <w:lang w:val="tt"/>
        </w:rPr>
      </w:pPr>
      <w:r w:rsidRPr="0007420A">
        <w:rPr>
          <w:rFonts w:ascii="Arial" w:hAnsi="Arial" w:cs="Arial"/>
          <w:sz w:val="24"/>
          <w:szCs w:val="24"/>
          <w:lang w:val="tt"/>
        </w:rPr>
        <w:lastRenderedPageBreak/>
        <w:t xml:space="preserve">Югары Ослан муниципаль районы Башкарма комитеты җитәкчесенең ______ </w:t>
      </w:r>
      <w:r>
        <w:rPr>
          <w:rFonts w:ascii="Arial" w:hAnsi="Arial" w:cs="Arial"/>
          <w:sz w:val="24"/>
          <w:szCs w:val="24"/>
          <w:lang w:val="tt"/>
        </w:rPr>
        <w:t>_____</w:t>
      </w:r>
      <w:r w:rsidRPr="0007420A">
        <w:rPr>
          <w:rFonts w:ascii="Arial" w:hAnsi="Arial" w:cs="Arial"/>
          <w:sz w:val="24"/>
          <w:szCs w:val="24"/>
          <w:lang w:val="tt"/>
        </w:rPr>
        <w:t>_________  карарына</w:t>
      </w:r>
    </w:p>
    <w:p w:rsidR="00193EE8" w:rsidRPr="00193EE8" w:rsidRDefault="00193EE8" w:rsidP="00193EE8">
      <w:pPr>
        <w:spacing w:after="0" w:line="240" w:lineRule="auto"/>
        <w:ind w:left="5670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    </w:t>
      </w:r>
      <w:r w:rsidRPr="0007420A">
        <w:rPr>
          <w:rFonts w:ascii="Arial" w:hAnsi="Arial" w:cs="Arial"/>
          <w:sz w:val="24"/>
          <w:szCs w:val="24"/>
          <w:lang w:val="tt"/>
        </w:rPr>
        <w:t xml:space="preserve"> 1нче кушымта</w:t>
      </w:r>
    </w:p>
    <w:p w:rsidR="00193EE8" w:rsidRPr="00193EE8" w:rsidRDefault="00193EE8" w:rsidP="00193EE8">
      <w:pPr>
        <w:spacing w:after="0" w:line="240" w:lineRule="auto"/>
        <w:ind w:left="5670"/>
        <w:rPr>
          <w:rFonts w:ascii="Arial" w:hAnsi="Arial" w:cs="Arial"/>
          <w:sz w:val="24"/>
          <w:szCs w:val="24"/>
          <w:lang w:val="tt"/>
        </w:rPr>
      </w:pPr>
    </w:p>
    <w:p w:rsidR="00193EE8" w:rsidRPr="00193EE8" w:rsidRDefault="00193EE8" w:rsidP="00193EE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tt"/>
        </w:rPr>
      </w:pPr>
    </w:p>
    <w:p w:rsidR="00193EE8" w:rsidRPr="00193EE8" w:rsidRDefault="00193EE8" w:rsidP="00193EE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tt"/>
        </w:rPr>
      </w:pPr>
    </w:p>
    <w:p w:rsidR="00765548" w:rsidRDefault="00193EE8" w:rsidP="00193EE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tt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 xml:space="preserve">Милли проектларны, </w:t>
      </w:r>
      <w:r w:rsidR="00765548" w:rsidRPr="001B50A9">
        <w:rPr>
          <w:rFonts w:ascii="Arial" w:hAnsi="Arial" w:cs="Arial"/>
          <w:bCs/>
          <w:sz w:val="24"/>
          <w:szCs w:val="24"/>
          <w:lang w:val="tt"/>
        </w:rPr>
        <w:t>Д</w:t>
      </w:r>
      <w:r w:rsidRPr="001B50A9">
        <w:rPr>
          <w:rFonts w:ascii="Arial" w:hAnsi="Arial" w:cs="Arial"/>
          <w:bCs/>
          <w:sz w:val="24"/>
          <w:szCs w:val="24"/>
          <w:lang w:val="tt"/>
        </w:rPr>
        <w:t xml:space="preserve">әүләт, </w:t>
      </w:r>
      <w:r w:rsidR="00765548" w:rsidRPr="001B50A9">
        <w:rPr>
          <w:rFonts w:ascii="Arial" w:hAnsi="Arial" w:cs="Arial"/>
          <w:bCs/>
          <w:sz w:val="24"/>
          <w:szCs w:val="24"/>
          <w:lang w:val="tt"/>
        </w:rPr>
        <w:t>Р</w:t>
      </w:r>
      <w:r w:rsidRPr="001B50A9">
        <w:rPr>
          <w:rFonts w:ascii="Arial" w:hAnsi="Arial" w:cs="Arial"/>
          <w:bCs/>
          <w:sz w:val="24"/>
          <w:szCs w:val="24"/>
          <w:lang w:val="tt"/>
        </w:rPr>
        <w:t xml:space="preserve">еспублика һәм муниципаль программаларны гамәлгә ашыру кысаларында объектлар төзүне, реконструкцияләүне, </w:t>
      </w:r>
    </w:p>
    <w:p w:rsidR="00765548" w:rsidRDefault="00193EE8" w:rsidP="00193EE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tt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 xml:space="preserve">капиталь ремонтлауны тәэмин итү штабы турында </w:t>
      </w:r>
    </w:p>
    <w:p w:rsidR="00193EE8" w:rsidRPr="00193EE8" w:rsidRDefault="00193EE8" w:rsidP="00193EE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tt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Нигезләмә</w:t>
      </w:r>
    </w:p>
    <w:p w:rsidR="00193EE8" w:rsidRPr="00193EE8" w:rsidRDefault="00193EE8" w:rsidP="00193EE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tt"/>
        </w:rPr>
      </w:pPr>
    </w:p>
    <w:p w:rsidR="00193EE8" w:rsidRPr="00193EE8" w:rsidRDefault="00193EE8" w:rsidP="00193EE8">
      <w:pPr>
        <w:spacing w:after="0" w:line="240" w:lineRule="auto"/>
        <w:ind w:left="75"/>
        <w:jc w:val="both"/>
        <w:rPr>
          <w:rFonts w:ascii="Arial" w:hAnsi="Arial" w:cs="Arial"/>
          <w:bCs/>
          <w:sz w:val="24"/>
          <w:szCs w:val="24"/>
          <w:lang w:val="tt"/>
        </w:rPr>
      </w:pPr>
    </w:p>
    <w:p w:rsidR="00193EE8" w:rsidRPr="00193EE8" w:rsidRDefault="00193EE8" w:rsidP="00193EE8">
      <w:pPr>
        <w:spacing w:after="0" w:line="240" w:lineRule="auto"/>
        <w:ind w:left="75"/>
        <w:jc w:val="center"/>
        <w:rPr>
          <w:rFonts w:ascii="Arial" w:hAnsi="Arial" w:cs="Arial"/>
          <w:bCs/>
          <w:sz w:val="24"/>
          <w:szCs w:val="24"/>
          <w:lang w:val="tt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I. Гомуми нигезләмәләр</w:t>
      </w:r>
    </w:p>
    <w:p w:rsidR="00193EE8" w:rsidRPr="00193EE8" w:rsidRDefault="00193EE8" w:rsidP="00193EE8">
      <w:pPr>
        <w:spacing w:after="0" w:line="240" w:lineRule="auto"/>
        <w:ind w:left="75"/>
        <w:jc w:val="both"/>
        <w:rPr>
          <w:rFonts w:ascii="Arial" w:hAnsi="Arial" w:cs="Arial"/>
          <w:bCs/>
          <w:sz w:val="24"/>
          <w:szCs w:val="24"/>
          <w:lang w:val="tt"/>
        </w:rPr>
      </w:pPr>
    </w:p>
    <w:p w:rsidR="00193EE8" w:rsidRPr="00193EE8" w:rsidRDefault="00193EE8" w:rsidP="00193EE8">
      <w:pPr>
        <w:spacing w:after="0" w:line="240" w:lineRule="auto"/>
        <w:ind w:left="75" w:firstLine="634"/>
        <w:jc w:val="both"/>
        <w:rPr>
          <w:rFonts w:ascii="Arial" w:hAnsi="Arial" w:cs="Arial"/>
          <w:bCs/>
          <w:sz w:val="24"/>
          <w:szCs w:val="24"/>
          <w:lang w:val="tt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Муниципаль Штаб - муниципаль берәмлекләрдә гамәлгә ашырыла торган проектларны, өстенлекле проектларны (программаларны), проектларны, федераль һәм республика программаларын гамәлгә ашыруны мониторинглауны һәм бәяләүне инициация процессларын, паспортлар эшләүне оештыру-техник тәэмин итүне гамәлгә ашыручы киңәшмә орган.</w:t>
      </w:r>
    </w:p>
    <w:p w:rsidR="00193EE8" w:rsidRPr="001B50A9" w:rsidRDefault="00193EE8" w:rsidP="00193EE8">
      <w:pPr>
        <w:spacing w:after="0" w:line="240" w:lineRule="auto"/>
        <w:ind w:left="75" w:firstLine="634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Штабны Татарстан Республикасы муниципаль районы Башкарма комитеты җитәкчесе итеп билгеләнгән җитәкче җитәкли.</w:t>
      </w:r>
    </w:p>
    <w:p w:rsidR="00193EE8" w:rsidRPr="001B50A9" w:rsidRDefault="00193EE8" w:rsidP="00193EE8">
      <w:pPr>
        <w:spacing w:after="0" w:line="240" w:lineRule="auto"/>
        <w:ind w:left="75" w:firstLine="634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Штаб үз эшчәнлегендә Россия Федерациясе, Татарстан Республикасы законнары, муниципаль норматив хокукый актлар белән җитәкчелек итә.</w:t>
      </w:r>
    </w:p>
    <w:p w:rsidR="00193EE8" w:rsidRPr="001B50A9" w:rsidRDefault="00193EE8" w:rsidP="00193EE8">
      <w:pPr>
        <w:spacing w:after="0" w:line="240" w:lineRule="auto"/>
        <w:ind w:left="75"/>
        <w:jc w:val="both"/>
        <w:rPr>
          <w:rFonts w:ascii="Arial" w:hAnsi="Arial" w:cs="Arial"/>
          <w:bCs/>
          <w:sz w:val="24"/>
          <w:szCs w:val="24"/>
        </w:rPr>
      </w:pPr>
    </w:p>
    <w:p w:rsidR="00193EE8" w:rsidRPr="001B50A9" w:rsidRDefault="00193EE8" w:rsidP="00193EE8">
      <w:pPr>
        <w:spacing w:after="0" w:line="240" w:lineRule="auto"/>
        <w:ind w:left="75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</w:rPr>
        <w:t xml:space="preserve"> </w:t>
      </w:r>
    </w:p>
    <w:p w:rsidR="00193EE8" w:rsidRPr="001B50A9" w:rsidRDefault="00193EE8" w:rsidP="00193EE8">
      <w:pPr>
        <w:spacing w:after="0" w:line="240" w:lineRule="auto"/>
        <w:ind w:left="75"/>
        <w:jc w:val="center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II. Штабның бурычлары һәм функцияләре</w:t>
      </w:r>
    </w:p>
    <w:p w:rsidR="00193EE8" w:rsidRPr="001B50A9" w:rsidRDefault="00193EE8" w:rsidP="00193EE8">
      <w:pPr>
        <w:spacing w:after="0" w:line="240" w:lineRule="auto"/>
        <w:ind w:left="75"/>
        <w:jc w:val="both"/>
        <w:rPr>
          <w:rFonts w:ascii="Arial" w:hAnsi="Arial" w:cs="Arial"/>
          <w:bCs/>
          <w:sz w:val="24"/>
          <w:szCs w:val="24"/>
        </w:rPr>
      </w:pP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 xml:space="preserve"> Штабның төп бурычлары һәм функцияләре түбәндәгеләр: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өстенлекле проектны (программаларны) гамәлгә ашыру буенча идарә карарларын кабул итү;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өстенлекле проектта (программаларда) катнашучыларның эшчәнлеген координацияләү;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бердәм дәүләт сәясәтен гамәлгә ашыру һәм проект эшчәнлегенә идарә итү өлкәсендә норматив хокукый җайга салуны тәэмин итү;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республика һәм федераль программаларны муниципаль район территориясендә гамәлгә ашыруның нәтиҗәлелеген мониторинглау һәм анализлау;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аларны үтәүнең үткәрелгән мониторингы нигезендә өстенлекле проект (программа) чараларын актуальләштерү буенча тәкъдимнәр кертү;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муниципаль район территориясендә республика программаларын һәм федераль программаларны гамәлгә ашыру турында мәгълүмати-аналитик материаллар әзерләү;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муниципаль районның җирле үзидарә органнарының өстенлекле проектны (программаларны) актуальләштергәндә Татарстан Республикасы дәүләт хакимиятенең башкарма органнары, фәнни, мәгариф һәм башка оешмалар белән үзара хезмәттәшлеген тәэмин итү;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кергән проект (программа) тәкъдимнәрен   үз утырышларында карау;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приоритет проект (программалар) паспорты пр</w:t>
      </w:r>
      <w:r w:rsidR="00765548">
        <w:rPr>
          <w:rFonts w:ascii="Arial" w:hAnsi="Arial" w:cs="Arial"/>
          <w:bCs/>
          <w:sz w:val="24"/>
          <w:szCs w:val="24"/>
          <w:lang w:val="tt"/>
        </w:rPr>
        <w:t>о</w:t>
      </w:r>
      <w:r w:rsidRPr="001B50A9">
        <w:rPr>
          <w:rFonts w:ascii="Arial" w:hAnsi="Arial" w:cs="Arial"/>
          <w:bCs/>
          <w:sz w:val="24"/>
          <w:szCs w:val="24"/>
          <w:lang w:val="tt"/>
        </w:rPr>
        <w:t>ектын хуплау;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өстенлекле проектның (программаның) җыелма планын раслау, аңа үзгәрешләр кертү кирәк булганда;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муниципаль район администрациясенең структур бүлекчәләре һәм өстенлекле проект (программалар) катнашучылары эшчәнлегенең өстенлекле проектын (программасын) гамәлгә ашыру барышы турындагы мәгълүматны карау һәм тиешле өлкәдә координацияләү;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lastRenderedPageBreak/>
        <w:t>- өстенлекле проектның (программаның) җыелма планының контроль нокталарын узу турында карарлар кабул итү: контроль нокталарга ирешү срокларын күчерү, өстәмә ресурслар җәлеп итү мөмкинлеген, өстенлекле проектның (программаның) контроль нокталарын төгәлләү өчен катнашучыларны</w:t>
      </w:r>
      <w:r w:rsidR="00765548" w:rsidRPr="00765548">
        <w:rPr>
          <w:rFonts w:ascii="Arial" w:hAnsi="Arial" w:cs="Arial"/>
          <w:bCs/>
          <w:sz w:val="24"/>
          <w:szCs w:val="24"/>
          <w:lang w:val="tt"/>
        </w:rPr>
        <w:t xml:space="preserve"> </w:t>
      </w:r>
      <w:r w:rsidR="00765548" w:rsidRPr="001B50A9">
        <w:rPr>
          <w:rFonts w:ascii="Arial" w:hAnsi="Arial" w:cs="Arial"/>
          <w:bCs/>
          <w:sz w:val="24"/>
          <w:szCs w:val="24"/>
          <w:lang w:val="tt"/>
        </w:rPr>
        <w:t>карау</w:t>
      </w:r>
      <w:r w:rsidRPr="001B50A9">
        <w:rPr>
          <w:rFonts w:ascii="Arial" w:hAnsi="Arial" w:cs="Arial"/>
          <w:bCs/>
          <w:sz w:val="24"/>
          <w:szCs w:val="24"/>
          <w:lang w:val="tt"/>
        </w:rPr>
        <w:t>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Штаб әгъзаларын өстенлекле проектны (программаларны) гамәлгә ашыру мәсьәләләре буенча тыңлау;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муниципаль район, оешмалар һәм эшкуарлык бергәлеге составындагы муниципаль районның җирле үзидарә органнары һәм җирлекләр вәкилләрен өстенлекле проектны (программаларны) гамәлгә ашыру мәсьәләләре буенча тыңлау;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өстенлекле проектны (программаларны) гамәлгә ашыру мәсьәләләре буенча норматив хокукый актлар проектлары буенча карарлар кабул итү;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өстенлекле проектны (программаларны) гамәлгә ашыру турында хисапларны хуплау;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өстенлекле проект (программа) җитәкчеләренең эшчәнлек максатларын һәм күрсәткечләрен билгеләү, аларның эшчәнлегенең нәтиҗәлелеген бәяләү;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хезмәт, финанс һәм матди-техник ресурсларны планлаштыру;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планлаштырылган нәтиҗәләргә ирешүне тәэмин итү;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нәтиҗәләргә ирешү срокларын үтәү яисә кыскарту;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ресурслардан файдалануның нәтиҗәлелеген арттыру;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муниципаль районда проект эшчәнлегенә идарә итүне оештыру-методик озата баруны һәм аларга идарә итүне тәэмин итү;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муниципаль районда проект эшчәнлеген оештыруга ярдәм итү;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 инициативаларын карау һәм проект буларак чаралар комплексын гамәлгә ашыру мөмкинлеген билгеләү;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проектларны (проектлар портфельләрен) муниципаль реестрга кертүне тәэмин итү, паспортларны, проектларны ябу һәм кабул итү турындагы актларны (проектлар портфельләрен) раслау;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проектларны (проектлар портфельләрен) гамәлгә ашыруны тикшереп торуны гамәлгә ашыру;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барлык типтагы проектлар мониторингын тәэмин итү;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 эшчәнлегенә идарә итү системасын үстерү буенча тәкъдимнәр формалаштыру;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 эшчәнлеге белән идарә итү өлкәсендә норматив хокукый актларда билгеләнгән таләпләрнең үтәлешен тикшереп тору;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муниципаль районда структур бүлекчәләрнең проект офисларын төзү турында тәкъдимнәр әзерләү;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муниципаль районда проект идарәсен укытуны координацияләү.</w:t>
      </w:r>
    </w:p>
    <w:p w:rsidR="00193EE8" w:rsidRPr="001B50A9" w:rsidRDefault="00193EE8" w:rsidP="00193EE8">
      <w:pPr>
        <w:spacing w:after="0" w:line="240" w:lineRule="auto"/>
        <w:ind w:left="75"/>
        <w:jc w:val="both"/>
        <w:rPr>
          <w:rFonts w:ascii="Arial" w:hAnsi="Arial" w:cs="Arial"/>
          <w:bCs/>
          <w:sz w:val="24"/>
          <w:szCs w:val="24"/>
        </w:rPr>
      </w:pPr>
    </w:p>
    <w:p w:rsidR="00193EE8" w:rsidRPr="001B50A9" w:rsidRDefault="00193EE8" w:rsidP="00193EE8">
      <w:pPr>
        <w:spacing w:after="0" w:line="240" w:lineRule="auto"/>
        <w:ind w:left="75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</w:rPr>
        <w:t xml:space="preserve"> </w:t>
      </w:r>
    </w:p>
    <w:p w:rsidR="00193EE8" w:rsidRPr="001B50A9" w:rsidRDefault="00193EE8" w:rsidP="00193EE8">
      <w:pPr>
        <w:spacing w:after="0" w:line="240" w:lineRule="auto"/>
        <w:ind w:left="75"/>
        <w:jc w:val="center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III. Штабның хокуклары һәм вәкаләтләре</w:t>
      </w:r>
    </w:p>
    <w:p w:rsidR="00193EE8" w:rsidRPr="001B50A9" w:rsidRDefault="00193EE8" w:rsidP="00193EE8">
      <w:pPr>
        <w:spacing w:after="0" w:line="240" w:lineRule="auto"/>
        <w:ind w:left="75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</w:rPr>
        <w:t xml:space="preserve"> 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Штаб хокуклы: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 xml:space="preserve">- районның җирле үзидарә органнарыннан, муниципаль район </w:t>
      </w:r>
      <w:r w:rsidR="00765548" w:rsidRPr="001B50A9">
        <w:rPr>
          <w:rFonts w:ascii="Arial" w:hAnsi="Arial" w:cs="Arial"/>
          <w:bCs/>
          <w:sz w:val="24"/>
          <w:szCs w:val="24"/>
          <w:lang w:val="tt"/>
        </w:rPr>
        <w:t>Б</w:t>
      </w:r>
      <w:r w:rsidRPr="001B50A9">
        <w:rPr>
          <w:rFonts w:ascii="Arial" w:hAnsi="Arial" w:cs="Arial"/>
          <w:bCs/>
          <w:sz w:val="24"/>
          <w:szCs w:val="24"/>
          <w:lang w:val="tt"/>
        </w:rPr>
        <w:t>ашкарма комитеты бүлекчәләреннән, предприятие һәм оешмалардан Штабка йөкләнгән бурычларны үтәү өчен кирәкле белешмәләрне һәм материалларны соратып алырга;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билгеләнгән тәртиптә муниципаль районның планлаштырылган һәм проект эшчәнлегенә үзгәрешләр кертергә;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катнашучылар тарафыннан проектларны башкару өчен мәҗбүри булган норматив методик документлар әзерләргә;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Штаб компетенциясендәге мәсьәләләр карала торган киңәшмәләрдә һәм башка чараларда катнашу.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</w:rPr>
        <w:t xml:space="preserve"> 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</w:p>
    <w:p w:rsidR="00193EE8" w:rsidRPr="001B50A9" w:rsidRDefault="00193EE8" w:rsidP="00193EE8">
      <w:pPr>
        <w:spacing w:after="0" w:line="240" w:lineRule="auto"/>
        <w:ind w:left="75" w:firstLine="492"/>
        <w:jc w:val="center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IV. Штаб эшенең составы һәм оештырылуы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Штаб эшчәнлегенең төп формасы - Штаб утырышы.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Штабның структурасын һәм санын Башкарма комитет җитәкчесе эшчәнлек шартларыннан һәм үзенчәлекләреннән чыгып раслый.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Штабның составы Штаб функцияләренә бәйле рәвештә формалаша.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Штаб җитәкчесе: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Штаб эшен оештыра һәм контрольдә тота;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 xml:space="preserve">- билгеләнгән тәртиптә Татарстан Республикасы муниципаль районы </w:t>
      </w:r>
      <w:r w:rsidR="00765548" w:rsidRPr="001B50A9">
        <w:rPr>
          <w:rFonts w:ascii="Arial" w:hAnsi="Arial" w:cs="Arial"/>
          <w:bCs/>
          <w:sz w:val="24"/>
          <w:szCs w:val="24"/>
          <w:lang w:val="tt"/>
        </w:rPr>
        <w:t>Б</w:t>
      </w:r>
      <w:r w:rsidRPr="001B50A9">
        <w:rPr>
          <w:rFonts w:ascii="Arial" w:hAnsi="Arial" w:cs="Arial"/>
          <w:bCs/>
          <w:sz w:val="24"/>
          <w:szCs w:val="24"/>
          <w:lang w:val="tt"/>
        </w:rPr>
        <w:t>ашлыгына Штаб эшчәнлегенең ирешелгән нәтиҗәләре турында хәбәр итә;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үз компетенциясе чикләрендә Штаб эшчәнлегенә кагылышлы документларны имзалый;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Штабның проектны гамәлгә ашыруда катнашучыларның барысы белән дә нәтиҗәле хезмәттәшлек итүен оештыра;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Штаб утырышларын әзерләүне тәэмин итә;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Штаб карарларының үтәлешен тикшереп тора;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 эшчәнлеген оештыруны регламентлаучы норматив хокукый актлар проектларын килештерә;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ведомство буйсынуындагы оешмаларда проект эшчәнлеген оештыруның координациясен һәм мониторингын тәэмин итә;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нәтиҗәлелек күрсәткечләрен мониторинглау инструментын гамәлгә кертүне тәэмин итә;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проектлар белән идарә итү һәм проект документлар әйләнеше процедураларын үстерүне һәм хуплауны оештыра;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 офислары һәм проект эшчәнлегенең башка катнашучылары һәм аны гамәлгә ашыруга бәйле мәсьәләләр буенча затлар белән үзара хезмәттәшлекне тәэмин итә;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коммуникацияләр белән идарә итү процессын җайга сала, куркынычларны һәм проектларны гамәлгә ашыру проблемаларын бетерүгә яисә киметүгә юнәлдерелгән чараларда катнаша;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 эшчәнлеген популярлаштыруны һәм проект культурасын үстерүне тәэмин итә;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проектларны администрацияләү эшен җайга сала;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 эшчәнлегендә катнашучы хезмәткәрләрне кызыксындыру системасын булдыруны һәм үстерүне җайга сала;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 эшчәнлеге өлкәсендә хезмәткәрләрнең һөнәри компетентлыгын үстерү һәм тәҗрибә туплау эшчәнлеген координацияли.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Штаб әгъзалары Штаб бурычларын һәм функцияләрен алар арасында Штаб җитәкчесе тарафыннан бүленгән бурычларга туры китереп башкаралар.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Проектларны гамәлгә ашыруны озата бару юнәлеше буенча Штаб әгъзасы бурычлары: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Проектлар белән идарә итү мәсьәләләре буенча проект эшчәнлегендә катнашучыларга консультация бирә;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 буенча документларга мәгълүмати белешмәләр, аналитик материаллар һәм эксперт бәяләмәләре әзерли;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 эшчәнлеге белән идарә итүне гамәлгә кертүнең яңа процессларын сынап карауда катнаша;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 эшчәнлеге реестрларын тулыландыра һәм аны актуаль хәлдә тота;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Проектлар буенча документлар архивын алып баруны тәэмин итә һәм актуаль хәлдә тота.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Проектларны гамәлгә ашыруны мониторинглау юнәлеше буенча Штаб әгъзасы бурычлары: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муниципаль район территориясендә республика программаларын һәм федераль программаларны гамәлгә ашыруның нәтиҗәлелегенә мониторинг һәм анализ ясый;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lastRenderedPageBreak/>
        <w:t>- Муниципаль район территориясендә республика программаларын һәм федераль программаларны гамәлгә ашыру турында мәгълүмати-аналитик материаллар әзерли;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максатлар, күрсәткечләр мониторингын, бурычларны хәл итүне һәм нәтиҗәләргә, контроль нокталарга һәм проект эшчәнлегенең башка элементларына ирешүне дә кертеп, проектларны гамәлгә ашыру статусын даими нигездә мониторинглауны гамәлгә ашыра;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проектларны мониторинглау кысаларында аналитик материаллар, презентацияләр һәм вакыт-вакыт хисаплылык әзерли;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проектларны һәм проект эшчәнлеген гамәлгә ашыру мониторингы инструментларын үстерүдә катнаша;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мониторинг буенча документлар архивын тулыландыра һәм актуаль хәлдә тота;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Муниципаль районның Штаб (проект офисы) тарафыннан проектларга карата оештырылган контроль чараларда катнаша.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Проектлы идарәгә өйрәтү һәм методология юнәлеше буенча Штаб әгъзасы бурычлары: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 идарәсе методологиясе мәсьәләләре буенча проект эшчәнлегендә катнашучыларга консультация бирә;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 идарәсе методологиясен эшли, аны гамәлгә кертүне һәм актуальләштерүне тәэмин итә;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Метология буенча документлар архивын тулыландыра һәм актуаль хәлдә тота;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 идарәсе өлкәсендә иң яхшы тәҗрибәләрне җыюны һәм гамәлгә кертүне гамәлгә ашыра;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 эшчәнлеге өлкәсендә һөнәри компетентлыкны үстерү эшчәнлеген координацияли;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 эшчәнлегендә катнашучыларга карата квалификация таләпләрен бәяләүдә катнаша;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Проект эшчәнлегендә катнашучыларны укыта.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Штаб әгъзалары: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Штаб утырышларында һәм карала торган мәсьәләләр турында фикер алышуда катнашалар;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Штаб утырышларында докладлар белән чыгыш ясыйлар;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Штаб каравына тикшерелә торган мәсьәләләр буенча документлар һәм материаллар тапшыра;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Штабның чираттагы утырышында тәкъдимнәр кертәләр;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фикер алышуга мәсьәләләр көн тәртибенә кертү турында тәкъдимнәр кертәләр;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- Штаб карарларын әзерләүдә һәм кабул итүдә катнашалар.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Проект офисы утырышын уздыру турында карар проект офисы әгъзаларының берсе тарафыннан, яки (Штаб җитәкчесе күрсәтмәсе буенча) җитәкче тарафыннан кабул ителә.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Штаб утырышлары кирәк саен уздырыла.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Штаб карарлары утырышта катнашучы Штаб әгъзасы гомуми саннан гади күпчелек тавыш белән кабул ителә.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Тавышлар тигез булганда, Штаб җитәкчесенең (утырышта рәислек итүче) тавышы хәлиткеч булып тора.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Штаб утырышларында кабул ителгән карарлар беркетмә белән рәсмиләштерелә, ул Штаб җитәкчесе тарафыннан имзалана.</w:t>
      </w:r>
    </w:p>
    <w:p w:rsidR="00193EE8" w:rsidRPr="001B50A9" w:rsidRDefault="00193EE8" w:rsidP="00193EE8">
      <w:pPr>
        <w:spacing w:after="0" w:line="240" w:lineRule="auto"/>
        <w:ind w:left="75" w:firstLine="492"/>
        <w:jc w:val="both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Штаб карарлары милли проектны гамәлгә ашыру кысаларында үтәлүе мәҗбүри.</w:t>
      </w:r>
    </w:p>
    <w:p w:rsidR="00193EE8" w:rsidRPr="001B50A9" w:rsidRDefault="00193EE8" w:rsidP="00193EE8">
      <w:pPr>
        <w:spacing w:after="0" w:line="240" w:lineRule="auto"/>
        <w:ind w:left="75"/>
        <w:rPr>
          <w:rFonts w:ascii="Arial" w:hAnsi="Arial" w:cs="Arial"/>
          <w:bCs/>
          <w:sz w:val="24"/>
          <w:szCs w:val="24"/>
        </w:rPr>
      </w:pPr>
    </w:p>
    <w:p w:rsidR="00193EE8" w:rsidRPr="001B50A9" w:rsidRDefault="00193EE8" w:rsidP="00193EE8">
      <w:pPr>
        <w:spacing w:after="0" w:line="240" w:lineRule="auto"/>
        <w:ind w:left="75"/>
        <w:rPr>
          <w:rFonts w:ascii="Arial" w:hAnsi="Arial" w:cs="Arial"/>
          <w:bCs/>
          <w:sz w:val="24"/>
          <w:szCs w:val="24"/>
        </w:rPr>
      </w:pPr>
    </w:p>
    <w:p w:rsidR="00193EE8" w:rsidRPr="001B50A9" w:rsidRDefault="00193EE8" w:rsidP="00193EE8">
      <w:pPr>
        <w:spacing w:after="0" w:line="240" w:lineRule="auto"/>
        <w:ind w:left="75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br/>
        <w:t>Башкарма комите</w:t>
      </w:r>
      <w:r>
        <w:rPr>
          <w:rFonts w:ascii="Arial" w:hAnsi="Arial" w:cs="Arial"/>
          <w:bCs/>
          <w:sz w:val="24"/>
          <w:szCs w:val="24"/>
          <w:lang w:val="tt"/>
        </w:rPr>
        <w:t>т эшләре белән идарә итүче</w:t>
      </w:r>
      <w:r>
        <w:rPr>
          <w:rFonts w:ascii="Arial" w:hAnsi="Arial" w:cs="Arial"/>
          <w:bCs/>
          <w:sz w:val="24"/>
          <w:szCs w:val="24"/>
          <w:lang w:val="tt"/>
        </w:rPr>
        <w:tab/>
      </w:r>
      <w:r>
        <w:rPr>
          <w:rFonts w:ascii="Arial" w:hAnsi="Arial" w:cs="Arial"/>
          <w:bCs/>
          <w:sz w:val="24"/>
          <w:szCs w:val="24"/>
          <w:lang w:val="tt"/>
        </w:rPr>
        <w:tab/>
      </w:r>
      <w:r>
        <w:rPr>
          <w:rFonts w:ascii="Arial" w:hAnsi="Arial" w:cs="Arial"/>
          <w:bCs/>
          <w:sz w:val="24"/>
          <w:szCs w:val="24"/>
          <w:lang w:val="tt"/>
        </w:rPr>
        <w:tab/>
      </w:r>
      <w:r w:rsidRPr="001B50A9">
        <w:rPr>
          <w:rFonts w:ascii="Arial" w:hAnsi="Arial" w:cs="Arial"/>
          <w:bCs/>
          <w:sz w:val="24"/>
          <w:szCs w:val="24"/>
          <w:lang w:val="tt"/>
        </w:rPr>
        <w:t xml:space="preserve">  А. К. Минһаҗева</w:t>
      </w:r>
    </w:p>
    <w:p w:rsidR="00193EE8" w:rsidRPr="001B50A9" w:rsidRDefault="00193EE8" w:rsidP="00193EE8">
      <w:pPr>
        <w:spacing w:after="0" w:line="240" w:lineRule="auto"/>
        <w:ind w:left="75"/>
        <w:rPr>
          <w:rFonts w:ascii="Arial" w:hAnsi="Arial" w:cs="Arial"/>
          <w:bCs/>
          <w:sz w:val="24"/>
          <w:szCs w:val="24"/>
        </w:rPr>
        <w:sectPr w:rsidR="00193EE8" w:rsidRPr="001B50A9" w:rsidSect="00E77A69">
          <w:headerReference w:type="default" r:id="rId10"/>
          <w:pgSz w:w="11906" w:h="16838" w:code="9"/>
          <w:pgMar w:top="256" w:right="680" w:bottom="1134" w:left="1134" w:header="279" w:footer="709" w:gutter="0"/>
          <w:cols w:space="708"/>
          <w:docGrid w:linePitch="360"/>
        </w:sectPr>
      </w:pPr>
    </w:p>
    <w:p w:rsidR="00193EE8" w:rsidRDefault="00193EE8" w:rsidP="00193EE8">
      <w:pPr>
        <w:spacing w:after="0" w:line="240" w:lineRule="auto"/>
        <w:ind w:left="5670"/>
        <w:rPr>
          <w:rFonts w:ascii="Arial" w:hAnsi="Arial" w:cs="Arial"/>
          <w:sz w:val="24"/>
          <w:szCs w:val="24"/>
          <w:lang w:val="tt"/>
        </w:rPr>
      </w:pPr>
      <w:r w:rsidRPr="001B50A9">
        <w:rPr>
          <w:rFonts w:ascii="Arial" w:hAnsi="Arial" w:cs="Arial"/>
          <w:sz w:val="24"/>
          <w:szCs w:val="24"/>
          <w:lang w:val="tt"/>
        </w:rPr>
        <w:lastRenderedPageBreak/>
        <w:t xml:space="preserve">Югары Ослан муниципаль районы Башкарма комитеты җитәкчесенең ___________  _________ </w:t>
      </w:r>
      <w:r>
        <w:rPr>
          <w:rFonts w:ascii="Arial" w:hAnsi="Arial" w:cs="Arial"/>
          <w:sz w:val="24"/>
          <w:szCs w:val="24"/>
          <w:lang w:val="tt"/>
        </w:rPr>
        <w:t>карарына</w:t>
      </w:r>
    </w:p>
    <w:p w:rsidR="00193EE8" w:rsidRPr="00765548" w:rsidRDefault="00193EE8" w:rsidP="00193EE8">
      <w:pPr>
        <w:spacing w:after="0" w:line="240" w:lineRule="auto"/>
        <w:ind w:left="5670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</w:t>
      </w:r>
      <w:r w:rsidRPr="001B50A9">
        <w:rPr>
          <w:rFonts w:ascii="Arial" w:hAnsi="Arial" w:cs="Arial"/>
          <w:sz w:val="24"/>
          <w:szCs w:val="24"/>
          <w:lang w:val="tt"/>
        </w:rPr>
        <w:t>2нче кушымта</w:t>
      </w:r>
    </w:p>
    <w:p w:rsidR="00193EE8" w:rsidRPr="00765548" w:rsidRDefault="00193EE8" w:rsidP="00193EE8">
      <w:pPr>
        <w:spacing w:after="0" w:line="240" w:lineRule="auto"/>
        <w:ind w:left="5670"/>
        <w:rPr>
          <w:rFonts w:ascii="Arial" w:hAnsi="Arial" w:cs="Arial"/>
          <w:sz w:val="24"/>
          <w:szCs w:val="24"/>
          <w:lang w:val="tt"/>
        </w:rPr>
      </w:pPr>
    </w:p>
    <w:p w:rsidR="00193EE8" w:rsidRPr="00765548" w:rsidRDefault="00193EE8" w:rsidP="00193EE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"/>
        </w:rPr>
      </w:pPr>
    </w:p>
    <w:p w:rsidR="00765548" w:rsidRDefault="00193EE8" w:rsidP="00193EE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tt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 xml:space="preserve">Милли проектларны, </w:t>
      </w:r>
      <w:r w:rsidR="00765548" w:rsidRPr="001B50A9">
        <w:rPr>
          <w:rFonts w:ascii="Arial" w:hAnsi="Arial" w:cs="Arial"/>
          <w:bCs/>
          <w:sz w:val="24"/>
          <w:szCs w:val="24"/>
          <w:lang w:val="tt"/>
        </w:rPr>
        <w:t>Д</w:t>
      </w:r>
      <w:r w:rsidRPr="001B50A9">
        <w:rPr>
          <w:rFonts w:ascii="Arial" w:hAnsi="Arial" w:cs="Arial"/>
          <w:bCs/>
          <w:sz w:val="24"/>
          <w:szCs w:val="24"/>
          <w:lang w:val="tt"/>
        </w:rPr>
        <w:t xml:space="preserve">әүләт, </w:t>
      </w:r>
      <w:r w:rsidR="00765548" w:rsidRPr="001B50A9">
        <w:rPr>
          <w:rFonts w:ascii="Arial" w:hAnsi="Arial" w:cs="Arial"/>
          <w:bCs/>
          <w:sz w:val="24"/>
          <w:szCs w:val="24"/>
          <w:lang w:val="tt"/>
        </w:rPr>
        <w:t>Р</w:t>
      </w:r>
      <w:r w:rsidRPr="001B50A9">
        <w:rPr>
          <w:rFonts w:ascii="Arial" w:hAnsi="Arial" w:cs="Arial"/>
          <w:bCs/>
          <w:sz w:val="24"/>
          <w:szCs w:val="24"/>
          <w:lang w:val="tt"/>
        </w:rPr>
        <w:t xml:space="preserve">еспублика һәм муниципаль программаларны гамәлгә ашыру кысаларында объектлар төзүне, реконструкцияләүне, </w:t>
      </w:r>
    </w:p>
    <w:p w:rsidR="00193EE8" w:rsidRPr="00765548" w:rsidRDefault="00193EE8" w:rsidP="00193EE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tt"/>
        </w:rPr>
      </w:pPr>
      <w:bookmarkStart w:id="0" w:name="_GoBack"/>
      <w:bookmarkEnd w:id="0"/>
      <w:r w:rsidRPr="001B50A9">
        <w:rPr>
          <w:rFonts w:ascii="Arial" w:hAnsi="Arial" w:cs="Arial"/>
          <w:bCs/>
          <w:sz w:val="24"/>
          <w:szCs w:val="24"/>
          <w:lang w:val="tt"/>
        </w:rPr>
        <w:t>капиталь ремонтлауны тәэмин итү буенча штаб составы</w:t>
      </w:r>
    </w:p>
    <w:p w:rsidR="00193EE8" w:rsidRPr="00765548" w:rsidRDefault="00193EE8" w:rsidP="00193EE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tt"/>
        </w:rPr>
      </w:pPr>
    </w:p>
    <w:p w:rsidR="00193EE8" w:rsidRPr="001B50A9" w:rsidRDefault="00193EE8" w:rsidP="00193EE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Штаб җитәкчесе:</w:t>
      </w:r>
    </w:p>
    <w:p w:rsidR="00193EE8" w:rsidRPr="001B50A9" w:rsidRDefault="00193EE8" w:rsidP="00193EE8">
      <w:pPr>
        <w:spacing w:after="0" w:line="240" w:lineRule="auto"/>
        <w:ind w:left="75" w:firstLine="851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840" w:type="dxa"/>
        <w:tblInd w:w="228" w:type="dxa"/>
        <w:tblLook w:val="0000" w:firstRow="0" w:lastRow="0" w:firstColumn="0" w:lastColumn="0" w:noHBand="0" w:noVBand="0"/>
      </w:tblPr>
      <w:tblGrid>
        <w:gridCol w:w="2860"/>
        <w:gridCol w:w="6980"/>
      </w:tblGrid>
      <w:tr w:rsidR="00193EE8" w:rsidTr="005D3640">
        <w:trPr>
          <w:trHeight w:val="900"/>
        </w:trPr>
        <w:tc>
          <w:tcPr>
            <w:tcW w:w="2860" w:type="dxa"/>
          </w:tcPr>
          <w:p w:rsidR="00193EE8" w:rsidRPr="001B50A9" w:rsidRDefault="00193EE8" w:rsidP="005D364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sz w:val="24"/>
                <w:szCs w:val="24"/>
                <w:lang w:val="tt"/>
              </w:rPr>
              <w:t xml:space="preserve">И.И. Шакиров </w:t>
            </w:r>
          </w:p>
        </w:tc>
        <w:tc>
          <w:tcPr>
            <w:tcW w:w="6980" w:type="dxa"/>
          </w:tcPr>
          <w:p w:rsidR="00193EE8" w:rsidRPr="001B50A9" w:rsidRDefault="00193EE8" w:rsidP="005D364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 җитәкчесе</w:t>
            </w:r>
          </w:p>
        </w:tc>
      </w:tr>
    </w:tbl>
    <w:p w:rsidR="00193EE8" w:rsidRPr="001B50A9" w:rsidRDefault="00193EE8" w:rsidP="00193EE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93EE8" w:rsidRPr="001B50A9" w:rsidRDefault="00193EE8" w:rsidP="00193EE8">
      <w:pPr>
        <w:spacing w:after="0" w:line="240" w:lineRule="auto"/>
        <w:ind w:firstLine="851"/>
        <w:jc w:val="center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t>Штаб җитәкчесе урынбасары:</w:t>
      </w:r>
    </w:p>
    <w:p w:rsidR="00193EE8" w:rsidRPr="001B50A9" w:rsidRDefault="00193EE8" w:rsidP="00193EE8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2798"/>
        <w:gridCol w:w="6772"/>
      </w:tblGrid>
      <w:tr w:rsidR="00193EE8" w:rsidTr="005D3640">
        <w:trPr>
          <w:trHeight w:val="640"/>
        </w:trPr>
        <w:tc>
          <w:tcPr>
            <w:tcW w:w="2835" w:type="dxa"/>
          </w:tcPr>
          <w:p w:rsidR="00193EE8" w:rsidRPr="001B50A9" w:rsidRDefault="00193EE8" w:rsidP="005D364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t>М.М. Черменский</w:t>
            </w:r>
          </w:p>
        </w:tc>
        <w:tc>
          <w:tcPr>
            <w:tcW w:w="6980" w:type="dxa"/>
          </w:tcPr>
          <w:p w:rsidR="00193EE8" w:rsidRPr="001B50A9" w:rsidRDefault="00193EE8" w:rsidP="005D364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t>Югары Ослан муниципаль районы Башкарма комитеты җитәкчесенең төзелеш, торак-коммуналь хуҗалык, элемтә һәм энергетика буенча беренче урынбасары;</w:t>
            </w:r>
          </w:p>
        </w:tc>
      </w:tr>
      <w:tr w:rsidR="00193EE8" w:rsidTr="005D3640">
        <w:trPr>
          <w:trHeight w:val="360"/>
        </w:trPr>
        <w:tc>
          <w:tcPr>
            <w:tcW w:w="9815" w:type="dxa"/>
            <w:gridSpan w:val="2"/>
          </w:tcPr>
          <w:p w:rsidR="00193EE8" w:rsidRPr="001B50A9" w:rsidRDefault="00193EE8" w:rsidP="005D36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93EE8" w:rsidRPr="001B50A9" w:rsidRDefault="00193EE8" w:rsidP="005D36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t>Штаб әгъзалары:</w:t>
            </w:r>
          </w:p>
          <w:p w:rsidR="00193EE8" w:rsidRPr="001B50A9" w:rsidRDefault="00193EE8" w:rsidP="005D36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93EE8" w:rsidTr="005D3640">
        <w:trPr>
          <w:trHeight w:val="565"/>
        </w:trPr>
        <w:tc>
          <w:tcPr>
            <w:tcW w:w="2835" w:type="dxa"/>
          </w:tcPr>
          <w:p w:rsidR="00193EE8" w:rsidRPr="001B50A9" w:rsidRDefault="00193EE8" w:rsidP="005D364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t>А. А. Утюгина</w:t>
            </w:r>
          </w:p>
        </w:tc>
        <w:tc>
          <w:tcPr>
            <w:tcW w:w="6980" w:type="dxa"/>
          </w:tcPr>
          <w:p w:rsidR="00193EE8" w:rsidRPr="001B50A9" w:rsidRDefault="00193EE8" w:rsidP="005D3640">
            <w:pPr>
              <w:tabs>
                <w:tab w:val="left" w:pos="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t>Югары Ослан муниципаль районы башкарма комитетының төзелеш, торак-коммуналь хуҗалык, элемтә һәм энергетика буенча бүлек башлыгы, секретарь;</w:t>
            </w:r>
          </w:p>
          <w:p w:rsidR="00193EE8" w:rsidRPr="001B50A9" w:rsidRDefault="00193EE8" w:rsidP="005D3640">
            <w:pPr>
              <w:tabs>
                <w:tab w:val="left" w:pos="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93EE8" w:rsidTr="005D3640">
        <w:trPr>
          <w:trHeight w:val="1080"/>
        </w:trPr>
        <w:tc>
          <w:tcPr>
            <w:tcW w:w="2835" w:type="dxa"/>
          </w:tcPr>
          <w:p w:rsidR="00193EE8" w:rsidRPr="001B50A9" w:rsidRDefault="00193EE8" w:rsidP="005D364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t xml:space="preserve">Н.Ю. Манапова </w:t>
            </w:r>
          </w:p>
        </w:tc>
        <w:tc>
          <w:tcPr>
            <w:tcW w:w="6980" w:type="dxa"/>
          </w:tcPr>
          <w:p w:rsidR="00193EE8" w:rsidRPr="001B50A9" w:rsidRDefault="00193EE8" w:rsidP="005D3640">
            <w:pPr>
              <w:tabs>
                <w:tab w:val="left" w:pos="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t>Башкарма комитет җитәкчесенең социаль-икътисадый үсеш буенча урынбасары;</w:t>
            </w:r>
          </w:p>
          <w:p w:rsidR="00193EE8" w:rsidRPr="001B50A9" w:rsidRDefault="00193EE8" w:rsidP="005D3640">
            <w:pPr>
              <w:tabs>
                <w:tab w:val="left" w:pos="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  <w:p w:rsidR="00193EE8" w:rsidRPr="001B50A9" w:rsidRDefault="00193EE8" w:rsidP="005D3640">
            <w:pPr>
              <w:tabs>
                <w:tab w:val="left" w:pos="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93EE8" w:rsidTr="005D3640">
        <w:trPr>
          <w:trHeight w:val="1080"/>
        </w:trPr>
        <w:tc>
          <w:tcPr>
            <w:tcW w:w="2835" w:type="dxa"/>
          </w:tcPr>
          <w:p w:rsidR="00193EE8" w:rsidRPr="001B50A9" w:rsidRDefault="00193EE8" w:rsidP="005D364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t>Г. Ф. Камалетдинова</w:t>
            </w:r>
          </w:p>
        </w:tc>
        <w:tc>
          <w:tcPr>
            <w:tcW w:w="6980" w:type="dxa"/>
          </w:tcPr>
          <w:p w:rsidR="00193EE8" w:rsidRPr="001B50A9" w:rsidRDefault="00193EE8" w:rsidP="005D3640">
            <w:pPr>
              <w:tabs>
                <w:tab w:val="left" w:pos="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t>Башкарма комитет җитәкчесенең социаль-мәдәни мәсьәләләр буенча урынбасары;</w:t>
            </w:r>
          </w:p>
          <w:p w:rsidR="00193EE8" w:rsidRPr="001B50A9" w:rsidRDefault="00193EE8" w:rsidP="005D3640">
            <w:pPr>
              <w:tabs>
                <w:tab w:val="left" w:pos="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93EE8" w:rsidTr="005D3640">
        <w:trPr>
          <w:trHeight w:val="688"/>
        </w:trPr>
        <w:tc>
          <w:tcPr>
            <w:tcW w:w="2835" w:type="dxa"/>
          </w:tcPr>
          <w:p w:rsidR="00193EE8" w:rsidRPr="001B50A9" w:rsidRDefault="00193EE8" w:rsidP="005D364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t>З.З. Минһаҗев</w:t>
            </w:r>
          </w:p>
        </w:tc>
        <w:tc>
          <w:tcPr>
            <w:tcW w:w="6980" w:type="dxa"/>
          </w:tcPr>
          <w:p w:rsidR="00193EE8" w:rsidRPr="001B50A9" w:rsidRDefault="00193EE8" w:rsidP="005D3640">
            <w:pPr>
              <w:tabs>
                <w:tab w:val="left" w:pos="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t xml:space="preserve">«Татарстан Республикасы Югары Ослан муниципаль районының төзекләндерелүе һәм инфраструктур үсеше» МБУ җитәкчесе урынбасары; </w:t>
            </w:r>
          </w:p>
        </w:tc>
      </w:tr>
      <w:tr w:rsidR="00193EE8" w:rsidTr="005D3640">
        <w:trPr>
          <w:trHeight w:val="1080"/>
        </w:trPr>
        <w:tc>
          <w:tcPr>
            <w:tcW w:w="2835" w:type="dxa"/>
          </w:tcPr>
          <w:p w:rsidR="00193EE8" w:rsidRPr="001B50A9" w:rsidRDefault="00193EE8" w:rsidP="005D364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93EE8" w:rsidRPr="001B50A9" w:rsidRDefault="00193EE8" w:rsidP="005D364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t xml:space="preserve">Е. Е. Колесова </w:t>
            </w:r>
          </w:p>
        </w:tc>
        <w:tc>
          <w:tcPr>
            <w:tcW w:w="6980" w:type="dxa"/>
          </w:tcPr>
          <w:p w:rsidR="00193EE8" w:rsidRPr="001B50A9" w:rsidRDefault="00193EE8" w:rsidP="005D364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93EE8" w:rsidRPr="001B50A9" w:rsidRDefault="00193EE8" w:rsidP="005D364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t xml:space="preserve">Югары Ослан муниципаль районының финанс-бюджет палатасы рәисе </w:t>
            </w:r>
          </w:p>
        </w:tc>
      </w:tr>
      <w:tr w:rsidR="00193EE8" w:rsidTr="005D3640">
        <w:trPr>
          <w:trHeight w:val="1080"/>
        </w:trPr>
        <w:tc>
          <w:tcPr>
            <w:tcW w:w="2835" w:type="dxa"/>
          </w:tcPr>
          <w:p w:rsidR="00193EE8" w:rsidRPr="001B50A9" w:rsidRDefault="00193EE8" w:rsidP="005D364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t>Л.П. Потапова</w:t>
            </w:r>
          </w:p>
        </w:tc>
        <w:tc>
          <w:tcPr>
            <w:tcW w:w="6980" w:type="dxa"/>
          </w:tcPr>
          <w:p w:rsidR="00193EE8" w:rsidRPr="001B50A9" w:rsidRDefault="00193EE8" w:rsidP="005D364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t>«Татарстан Республикасы Югары Ослан муниципаль районының мөлкәт һәм җир мөнәсәбәтләре палатасы» МКУ рәисе;</w:t>
            </w:r>
          </w:p>
        </w:tc>
      </w:tr>
      <w:tr w:rsidR="00193EE8" w:rsidTr="005D3640">
        <w:trPr>
          <w:trHeight w:val="373"/>
        </w:trPr>
        <w:tc>
          <w:tcPr>
            <w:tcW w:w="2835" w:type="dxa"/>
          </w:tcPr>
          <w:p w:rsidR="00193EE8" w:rsidRPr="001B50A9" w:rsidRDefault="00193EE8" w:rsidP="005D364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t xml:space="preserve">В. В. Касыймов </w:t>
            </w:r>
          </w:p>
        </w:tc>
        <w:tc>
          <w:tcPr>
            <w:tcW w:w="6980" w:type="dxa"/>
          </w:tcPr>
          <w:p w:rsidR="00193EE8" w:rsidRPr="001B50A9" w:rsidRDefault="00193EE8" w:rsidP="005D36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t xml:space="preserve">«Югары Ослан муниципаль районы мәгариф бүлеге» МКУ башлыгы; </w:t>
            </w:r>
          </w:p>
          <w:p w:rsidR="00193EE8" w:rsidRPr="001B50A9" w:rsidRDefault="00193EE8" w:rsidP="005D364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93EE8" w:rsidTr="005D3640">
        <w:trPr>
          <w:trHeight w:val="678"/>
        </w:trPr>
        <w:tc>
          <w:tcPr>
            <w:tcW w:w="2835" w:type="dxa"/>
          </w:tcPr>
          <w:p w:rsidR="00193EE8" w:rsidRPr="001B50A9" w:rsidRDefault="00193EE8" w:rsidP="005D364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lastRenderedPageBreak/>
              <w:t>Г.Т. Абдуллина</w:t>
            </w:r>
          </w:p>
        </w:tc>
        <w:tc>
          <w:tcPr>
            <w:tcW w:w="6980" w:type="dxa"/>
          </w:tcPr>
          <w:p w:rsidR="00193EE8" w:rsidRPr="001B50A9" w:rsidRDefault="00193EE8" w:rsidP="005D36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0A9">
              <w:rPr>
                <w:rFonts w:ascii="Arial" w:hAnsi="Arial" w:cs="Arial"/>
                <w:sz w:val="24"/>
                <w:szCs w:val="24"/>
                <w:lang w:val="tt"/>
              </w:rPr>
              <w:t xml:space="preserve">«Югары Ослан муниципаль районы мәдәният бүлеге» МКУ начальнигы </w:t>
            </w:r>
          </w:p>
          <w:p w:rsidR="00193EE8" w:rsidRPr="001B50A9" w:rsidRDefault="00193EE8" w:rsidP="005D364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93EE8" w:rsidTr="005D3640">
        <w:trPr>
          <w:trHeight w:val="749"/>
        </w:trPr>
        <w:tc>
          <w:tcPr>
            <w:tcW w:w="2835" w:type="dxa"/>
          </w:tcPr>
          <w:p w:rsidR="00193EE8" w:rsidRPr="001B50A9" w:rsidRDefault="00193EE8" w:rsidP="005D3640">
            <w:pPr>
              <w:tabs>
                <w:tab w:val="left" w:pos="847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t>Е.М. Салихов</w:t>
            </w:r>
          </w:p>
          <w:p w:rsidR="00193EE8" w:rsidRPr="001B50A9" w:rsidRDefault="00193EE8" w:rsidP="005D3640">
            <w:pPr>
              <w:tabs>
                <w:tab w:val="left" w:pos="847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:rsidR="00193EE8" w:rsidRPr="001B50A9" w:rsidRDefault="00193EE8" w:rsidP="005D3640">
            <w:pPr>
              <w:tabs>
                <w:tab w:val="left" w:pos="847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</w:tcPr>
          <w:p w:rsidR="00193EE8" w:rsidRPr="001B50A9" w:rsidRDefault="00193EE8" w:rsidP="005D364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sz w:val="24"/>
                <w:szCs w:val="24"/>
                <w:lang w:val="tt"/>
              </w:rPr>
              <w:t xml:space="preserve">Югары Ослан муниципаль районы Башкарма комитетының юридик бүлеге башлыгы </w:t>
            </w:r>
          </w:p>
        </w:tc>
      </w:tr>
      <w:tr w:rsidR="00193EE8" w:rsidTr="005D3640">
        <w:trPr>
          <w:trHeight w:val="360"/>
        </w:trPr>
        <w:tc>
          <w:tcPr>
            <w:tcW w:w="2835" w:type="dxa"/>
          </w:tcPr>
          <w:p w:rsidR="00193EE8" w:rsidRPr="001B50A9" w:rsidRDefault="00193EE8" w:rsidP="005D364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bCs/>
                <w:sz w:val="24"/>
                <w:szCs w:val="24"/>
                <w:lang w:val="tt"/>
              </w:rPr>
              <w:t xml:space="preserve">Р. Г. Гобәйдуллин </w:t>
            </w:r>
          </w:p>
        </w:tc>
        <w:tc>
          <w:tcPr>
            <w:tcW w:w="6980" w:type="dxa"/>
          </w:tcPr>
          <w:p w:rsidR="00193EE8" w:rsidRPr="001B50A9" w:rsidRDefault="00193EE8" w:rsidP="005D3640">
            <w:pPr>
              <w:tabs>
                <w:tab w:val="left" w:pos="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50A9">
              <w:rPr>
                <w:rFonts w:ascii="Arial" w:hAnsi="Arial" w:cs="Arial"/>
                <w:sz w:val="24"/>
                <w:szCs w:val="24"/>
                <w:lang w:val="tt"/>
              </w:rPr>
              <w:t>авыл хуҗалыгы һәм азык-төлек идарәсе башлыгы</w:t>
            </w:r>
          </w:p>
          <w:p w:rsidR="00193EE8" w:rsidRPr="001B50A9" w:rsidRDefault="00193EE8" w:rsidP="005D3640">
            <w:pPr>
              <w:tabs>
                <w:tab w:val="left" w:pos="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93EE8" w:rsidRPr="001B50A9" w:rsidRDefault="00193EE8" w:rsidP="00193EE8">
      <w:pPr>
        <w:spacing w:after="0" w:line="240" w:lineRule="auto"/>
        <w:ind w:left="75"/>
        <w:jc w:val="both"/>
        <w:rPr>
          <w:rFonts w:ascii="Arial" w:hAnsi="Arial" w:cs="Arial"/>
          <w:bCs/>
          <w:sz w:val="24"/>
          <w:szCs w:val="24"/>
        </w:rPr>
      </w:pPr>
    </w:p>
    <w:p w:rsidR="00193EE8" w:rsidRPr="001B50A9" w:rsidRDefault="00193EE8" w:rsidP="00193EE8">
      <w:pPr>
        <w:spacing w:after="0" w:line="240" w:lineRule="auto"/>
        <w:ind w:left="75"/>
        <w:rPr>
          <w:rFonts w:ascii="Arial" w:hAnsi="Arial" w:cs="Arial"/>
          <w:bCs/>
          <w:sz w:val="24"/>
          <w:szCs w:val="24"/>
        </w:rPr>
      </w:pPr>
    </w:p>
    <w:p w:rsidR="00193EE8" w:rsidRPr="001B50A9" w:rsidRDefault="00193EE8" w:rsidP="00193EE8">
      <w:pPr>
        <w:spacing w:after="0" w:line="240" w:lineRule="auto"/>
        <w:ind w:left="75"/>
        <w:rPr>
          <w:rFonts w:ascii="Arial" w:hAnsi="Arial" w:cs="Arial"/>
          <w:bCs/>
          <w:sz w:val="24"/>
          <w:szCs w:val="24"/>
        </w:rPr>
      </w:pPr>
      <w:r w:rsidRPr="001B50A9">
        <w:rPr>
          <w:rFonts w:ascii="Arial" w:hAnsi="Arial" w:cs="Arial"/>
          <w:bCs/>
          <w:sz w:val="24"/>
          <w:szCs w:val="24"/>
          <w:lang w:val="tt"/>
        </w:rPr>
        <w:br/>
        <w:t>Башкарма комит</w:t>
      </w:r>
      <w:r>
        <w:rPr>
          <w:rFonts w:ascii="Arial" w:hAnsi="Arial" w:cs="Arial"/>
          <w:bCs/>
          <w:sz w:val="24"/>
          <w:szCs w:val="24"/>
          <w:lang w:val="tt"/>
        </w:rPr>
        <w:t>ет эшләре белән идарә итүче</w:t>
      </w:r>
      <w:r>
        <w:rPr>
          <w:rFonts w:ascii="Arial" w:hAnsi="Arial" w:cs="Arial"/>
          <w:bCs/>
          <w:sz w:val="24"/>
          <w:szCs w:val="24"/>
          <w:lang w:val="tt"/>
        </w:rPr>
        <w:tab/>
      </w:r>
      <w:r>
        <w:rPr>
          <w:rFonts w:ascii="Arial" w:hAnsi="Arial" w:cs="Arial"/>
          <w:bCs/>
          <w:sz w:val="24"/>
          <w:szCs w:val="24"/>
          <w:lang w:val="tt"/>
        </w:rPr>
        <w:tab/>
      </w:r>
      <w:r>
        <w:rPr>
          <w:rFonts w:ascii="Arial" w:hAnsi="Arial" w:cs="Arial"/>
          <w:bCs/>
          <w:sz w:val="24"/>
          <w:szCs w:val="24"/>
          <w:lang w:val="tt"/>
        </w:rPr>
        <w:tab/>
      </w:r>
      <w:r w:rsidRPr="001B50A9">
        <w:rPr>
          <w:rFonts w:ascii="Arial" w:hAnsi="Arial" w:cs="Arial"/>
          <w:bCs/>
          <w:sz w:val="24"/>
          <w:szCs w:val="24"/>
          <w:lang w:val="tt"/>
        </w:rPr>
        <w:t xml:space="preserve"> А. К. Минһаҗева</w:t>
      </w:r>
    </w:p>
    <w:p w:rsidR="007736FD" w:rsidRPr="0007420A" w:rsidRDefault="007736FD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sectPr w:rsidR="007736FD" w:rsidRPr="0007420A" w:rsidSect="00193EE8">
      <w:pgSz w:w="11906" w:h="16838" w:code="9"/>
      <w:pgMar w:top="1440" w:right="1080" w:bottom="1440" w:left="1080" w:header="27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5C" w:rsidRDefault="00B41D5C">
      <w:pPr>
        <w:spacing w:after="0" w:line="240" w:lineRule="auto"/>
      </w:pPr>
      <w:r>
        <w:separator/>
      </w:r>
    </w:p>
  </w:endnote>
  <w:endnote w:type="continuationSeparator" w:id="0">
    <w:p w:rsidR="00B41D5C" w:rsidRDefault="00B4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5C" w:rsidRDefault="00B41D5C">
      <w:pPr>
        <w:spacing w:after="0" w:line="240" w:lineRule="auto"/>
      </w:pPr>
      <w:r>
        <w:separator/>
      </w:r>
    </w:p>
  </w:footnote>
  <w:footnote w:type="continuationSeparator" w:id="0">
    <w:p w:rsidR="00B41D5C" w:rsidRDefault="00B4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FD" w:rsidRDefault="00193EE8" w:rsidP="003500D7">
    <w:pPr>
      <w:pStyle w:val="af"/>
      <w:tabs>
        <w:tab w:val="clear" w:pos="4677"/>
        <w:tab w:val="clear" w:pos="9355"/>
        <w:tab w:val="left" w:pos="355"/>
        <w:tab w:val="left" w:pos="1146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A9"/>
    <w:multiLevelType w:val="hybridMultilevel"/>
    <w:tmpl w:val="979233F8"/>
    <w:lvl w:ilvl="0" w:tplc="2014EB88">
      <w:start w:val="1"/>
      <w:numFmt w:val="decimal"/>
      <w:lvlText w:val="%1.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7BD0777C">
      <w:start w:val="1"/>
      <w:numFmt w:val="decimal"/>
      <w:lvlText w:val="%2.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2" w:tplc="5DC2504E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1DF80C44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5A2C8DA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DD0555A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CA441C18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28D61254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6A2A42E0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DA80619"/>
    <w:multiLevelType w:val="hybridMultilevel"/>
    <w:tmpl w:val="213C5B54"/>
    <w:lvl w:ilvl="0" w:tplc="6BA65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F06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649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2C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C7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42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C9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4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28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C1226"/>
    <w:multiLevelType w:val="hybridMultilevel"/>
    <w:tmpl w:val="D5466E62"/>
    <w:lvl w:ilvl="0" w:tplc="959858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4C469AE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36E59A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C6298A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FD09A6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1ECE63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ADA40B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9CBC422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EDCCA8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0A372A8"/>
    <w:multiLevelType w:val="hybridMultilevel"/>
    <w:tmpl w:val="26528828"/>
    <w:lvl w:ilvl="0" w:tplc="46E2A2F0">
      <w:start w:val="1"/>
      <w:numFmt w:val="decimal"/>
      <w:lvlText w:val="%1."/>
      <w:lvlJc w:val="left"/>
      <w:pPr>
        <w:ind w:left="443" w:hanging="585"/>
      </w:pPr>
      <w:rPr>
        <w:rFonts w:hint="default"/>
      </w:rPr>
    </w:lvl>
    <w:lvl w:ilvl="1" w:tplc="756410B0" w:tentative="1">
      <w:start w:val="1"/>
      <w:numFmt w:val="lowerLetter"/>
      <w:lvlText w:val="%2."/>
      <w:lvlJc w:val="left"/>
      <w:pPr>
        <w:ind w:left="938" w:hanging="360"/>
      </w:pPr>
    </w:lvl>
    <w:lvl w:ilvl="2" w:tplc="9AD09E0A" w:tentative="1">
      <w:start w:val="1"/>
      <w:numFmt w:val="lowerRoman"/>
      <w:lvlText w:val="%3."/>
      <w:lvlJc w:val="right"/>
      <w:pPr>
        <w:ind w:left="1658" w:hanging="180"/>
      </w:pPr>
    </w:lvl>
    <w:lvl w:ilvl="3" w:tplc="790C20C2" w:tentative="1">
      <w:start w:val="1"/>
      <w:numFmt w:val="decimal"/>
      <w:lvlText w:val="%4."/>
      <w:lvlJc w:val="left"/>
      <w:pPr>
        <w:ind w:left="2378" w:hanging="360"/>
      </w:pPr>
    </w:lvl>
    <w:lvl w:ilvl="4" w:tplc="10888292" w:tentative="1">
      <w:start w:val="1"/>
      <w:numFmt w:val="lowerLetter"/>
      <w:lvlText w:val="%5."/>
      <w:lvlJc w:val="left"/>
      <w:pPr>
        <w:ind w:left="3098" w:hanging="360"/>
      </w:pPr>
    </w:lvl>
    <w:lvl w:ilvl="5" w:tplc="A8844364" w:tentative="1">
      <w:start w:val="1"/>
      <w:numFmt w:val="lowerRoman"/>
      <w:lvlText w:val="%6."/>
      <w:lvlJc w:val="right"/>
      <w:pPr>
        <w:ind w:left="3818" w:hanging="180"/>
      </w:pPr>
    </w:lvl>
    <w:lvl w:ilvl="6" w:tplc="A2785934" w:tentative="1">
      <w:start w:val="1"/>
      <w:numFmt w:val="decimal"/>
      <w:lvlText w:val="%7."/>
      <w:lvlJc w:val="left"/>
      <w:pPr>
        <w:ind w:left="4538" w:hanging="360"/>
      </w:pPr>
    </w:lvl>
    <w:lvl w:ilvl="7" w:tplc="76ECAD18" w:tentative="1">
      <w:start w:val="1"/>
      <w:numFmt w:val="lowerLetter"/>
      <w:lvlText w:val="%8."/>
      <w:lvlJc w:val="left"/>
      <w:pPr>
        <w:ind w:left="5258" w:hanging="360"/>
      </w:pPr>
    </w:lvl>
    <w:lvl w:ilvl="8" w:tplc="0E320E30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2AF6F85"/>
    <w:multiLevelType w:val="hybridMultilevel"/>
    <w:tmpl w:val="8F624F62"/>
    <w:lvl w:ilvl="0" w:tplc="816ED728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B0845D2E" w:tentative="1">
      <w:start w:val="1"/>
      <w:numFmt w:val="lowerLetter"/>
      <w:lvlText w:val="%2."/>
      <w:lvlJc w:val="left"/>
      <w:pPr>
        <w:ind w:left="1647" w:hanging="360"/>
      </w:pPr>
    </w:lvl>
    <w:lvl w:ilvl="2" w:tplc="3D9E5BEA" w:tentative="1">
      <w:start w:val="1"/>
      <w:numFmt w:val="lowerRoman"/>
      <w:lvlText w:val="%3."/>
      <w:lvlJc w:val="right"/>
      <w:pPr>
        <w:ind w:left="2367" w:hanging="180"/>
      </w:pPr>
    </w:lvl>
    <w:lvl w:ilvl="3" w:tplc="AD30C000" w:tentative="1">
      <w:start w:val="1"/>
      <w:numFmt w:val="decimal"/>
      <w:lvlText w:val="%4."/>
      <w:lvlJc w:val="left"/>
      <w:pPr>
        <w:ind w:left="3087" w:hanging="360"/>
      </w:pPr>
    </w:lvl>
    <w:lvl w:ilvl="4" w:tplc="5060CCEA" w:tentative="1">
      <w:start w:val="1"/>
      <w:numFmt w:val="lowerLetter"/>
      <w:lvlText w:val="%5."/>
      <w:lvlJc w:val="left"/>
      <w:pPr>
        <w:ind w:left="3807" w:hanging="360"/>
      </w:pPr>
    </w:lvl>
    <w:lvl w:ilvl="5" w:tplc="B3EC0B56" w:tentative="1">
      <w:start w:val="1"/>
      <w:numFmt w:val="lowerRoman"/>
      <w:lvlText w:val="%6."/>
      <w:lvlJc w:val="right"/>
      <w:pPr>
        <w:ind w:left="4527" w:hanging="180"/>
      </w:pPr>
    </w:lvl>
    <w:lvl w:ilvl="6" w:tplc="2C68077A" w:tentative="1">
      <w:start w:val="1"/>
      <w:numFmt w:val="decimal"/>
      <w:lvlText w:val="%7."/>
      <w:lvlJc w:val="left"/>
      <w:pPr>
        <w:ind w:left="5247" w:hanging="360"/>
      </w:pPr>
    </w:lvl>
    <w:lvl w:ilvl="7" w:tplc="2C0AFD14" w:tentative="1">
      <w:start w:val="1"/>
      <w:numFmt w:val="lowerLetter"/>
      <w:lvlText w:val="%8."/>
      <w:lvlJc w:val="left"/>
      <w:pPr>
        <w:ind w:left="5967" w:hanging="360"/>
      </w:pPr>
    </w:lvl>
    <w:lvl w:ilvl="8" w:tplc="8A5A2FB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C66C42"/>
    <w:multiLevelType w:val="hybridMultilevel"/>
    <w:tmpl w:val="9306C638"/>
    <w:lvl w:ilvl="0" w:tplc="B25E30A2">
      <w:start w:val="1"/>
      <w:numFmt w:val="decimal"/>
      <w:lvlText w:val="%1."/>
      <w:lvlJc w:val="left"/>
      <w:pPr>
        <w:ind w:left="720" w:hanging="360"/>
      </w:pPr>
    </w:lvl>
    <w:lvl w:ilvl="1" w:tplc="31561356" w:tentative="1">
      <w:start w:val="1"/>
      <w:numFmt w:val="lowerLetter"/>
      <w:lvlText w:val="%2."/>
      <w:lvlJc w:val="left"/>
      <w:pPr>
        <w:ind w:left="1440" w:hanging="360"/>
      </w:pPr>
    </w:lvl>
    <w:lvl w:ilvl="2" w:tplc="4A46C114" w:tentative="1">
      <w:start w:val="1"/>
      <w:numFmt w:val="lowerRoman"/>
      <w:lvlText w:val="%3."/>
      <w:lvlJc w:val="right"/>
      <w:pPr>
        <w:ind w:left="2160" w:hanging="180"/>
      </w:pPr>
    </w:lvl>
    <w:lvl w:ilvl="3" w:tplc="B54A5FA8" w:tentative="1">
      <w:start w:val="1"/>
      <w:numFmt w:val="decimal"/>
      <w:lvlText w:val="%4."/>
      <w:lvlJc w:val="left"/>
      <w:pPr>
        <w:ind w:left="2880" w:hanging="360"/>
      </w:pPr>
    </w:lvl>
    <w:lvl w:ilvl="4" w:tplc="1D968158" w:tentative="1">
      <w:start w:val="1"/>
      <w:numFmt w:val="lowerLetter"/>
      <w:lvlText w:val="%5."/>
      <w:lvlJc w:val="left"/>
      <w:pPr>
        <w:ind w:left="3600" w:hanging="360"/>
      </w:pPr>
    </w:lvl>
    <w:lvl w:ilvl="5" w:tplc="9A10D9DA" w:tentative="1">
      <w:start w:val="1"/>
      <w:numFmt w:val="lowerRoman"/>
      <w:lvlText w:val="%6."/>
      <w:lvlJc w:val="right"/>
      <w:pPr>
        <w:ind w:left="4320" w:hanging="180"/>
      </w:pPr>
    </w:lvl>
    <w:lvl w:ilvl="6" w:tplc="FEEA2126" w:tentative="1">
      <w:start w:val="1"/>
      <w:numFmt w:val="decimal"/>
      <w:lvlText w:val="%7."/>
      <w:lvlJc w:val="left"/>
      <w:pPr>
        <w:ind w:left="5040" w:hanging="360"/>
      </w:pPr>
    </w:lvl>
    <w:lvl w:ilvl="7" w:tplc="2A72AD3C" w:tentative="1">
      <w:start w:val="1"/>
      <w:numFmt w:val="lowerLetter"/>
      <w:lvlText w:val="%8."/>
      <w:lvlJc w:val="left"/>
      <w:pPr>
        <w:ind w:left="5760" w:hanging="360"/>
      </w:pPr>
    </w:lvl>
    <w:lvl w:ilvl="8" w:tplc="84F4F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53622"/>
    <w:multiLevelType w:val="hybridMultilevel"/>
    <w:tmpl w:val="020A8C6A"/>
    <w:lvl w:ilvl="0" w:tplc="46C0B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44A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EC1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8D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471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29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CD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CD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D45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B337B"/>
    <w:multiLevelType w:val="hybridMultilevel"/>
    <w:tmpl w:val="53926E46"/>
    <w:lvl w:ilvl="0" w:tplc="238655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68C4852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838082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DA2459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B3C287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C3C970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894F46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0C01FB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5A09A1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6751CFC"/>
    <w:multiLevelType w:val="hybridMultilevel"/>
    <w:tmpl w:val="5502C86E"/>
    <w:lvl w:ilvl="0" w:tplc="B6AA0A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E982B02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F0CE29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45EC19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E0CB5B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FE6267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18C51B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64BC035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852B9F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7774B28"/>
    <w:multiLevelType w:val="hybridMultilevel"/>
    <w:tmpl w:val="E6B65F58"/>
    <w:lvl w:ilvl="0" w:tplc="5A284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40A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CE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2E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27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B810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CA8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C3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E29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85FB7"/>
    <w:multiLevelType w:val="hybridMultilevel"/>
    <w:tmpl w:val="9154BD82"/>
    <w:lvl w:ilvl="0" w:tplc="FBC6A1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90B4F02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5C8C11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EC0F7B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87AC87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3625C8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A8A75E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7B00F7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69C883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C6C5712"/>
    <w:multiLevelType w:val="hybridMultilevel"/>
    <w:tmpl w:val="2F0C2A82"/>
    <w:lvl w:ilvl="0" w:tplc="D9E857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958474D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587C0EC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F50944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13CF44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2A802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09C75D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5E8691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7F2C391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FB02C28"/>
    <w:multiLevelType w:val="hybridMultilevel"/>
    <w:tmpl w:val="51B88352"/>
    <w:lvl w:ilvl="0" w:tplc="355EB2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AE9C053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5A1EAF8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CCADE1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01A990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A86C30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3847F5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436390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E30059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5912959"/>
    <w:multiLevelType w:val="singleLevel"/>
    <w:tmpl w:val="F62A36F8"/>
    <w:lvl w:ilvl="0">
      <w:start w:val="1"/>
      <w:numFmt w:val="decimal"/>
      <w:lvlText w:val="%1."/>
      <w:legacy w:legacy="1" w:legacySpace="0" w:legacyIndent="0"/>
      <w:lvlJc w:val="left"/>
      <w:pPr>
        <w:ind w:left="284" w:firstLine="0"/>
      </w:pPr>
    </w:lvl>
  </w:abstractNum>
  <w:abstractNum w:abstractNumId="14">
    <w:nsid w:val="3A51037C"/>
    <w:multiLevelType w:val="hybridMultilevel"/>
    <w:tmpl w:val="A170E5E4"/>
    <w:lvl w:ilvl="0" w:tplc="6024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B68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BC5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41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2F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68C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62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E1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B6C3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E2AFD"/>
    <w:multiLevelType w:val="hybridMultilevel"/>
    <w:tmpl w:val="B41E7BFA"/>
    <w:lvl w:ilvl="0" w:tplc="9A3A4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C63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360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25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08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4C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43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8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026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F4860"/>
    <w:multiLevelType w:val="singleLevel"/>
    <w:tmpl w:val="9DF2C61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sz w:val="26"/>
      </w:rPr>
    </w:lvl>
  </w:abstractNum>
  <w:abstractNum w:abstractNumId="17">
    <w:nsid w:val="40506FD1"/>
    <w:multiLevelType w:val="hybridMultilevel"/>
    <w:tmpl w:val="C490831E"/>
    <w:lvl w:ilvl="0" w:tplc="AC609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E81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8AD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A8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0C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C4D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03E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48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C83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0368E"/>
    <w:multiLevelType w:val="multilevel"/>
    <w:tmpl w:val="F7369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6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>
    <w:nsid w:val="4DD8200C"/>
    <w:multiLevelType w:val="hybridMultilevel"/>
    <w:tmpl w:val="533C7F36"/>
    <w:lvl w:ilvl="0" w:tplc="1E96EB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E5709E2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CE8B45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9BEDDD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9F4B67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CE6EF19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82691D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150C88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7BB407F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0EA5AA0"/>
    <w:multiLevelType w:val="hybridMultilevel"/>
    <w:tmpl w:val="B754B5FE"/>
    <w:lvl w:ilvl="0" w:tplc="5D54D14E">
      <w:start w:val="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2CF2AF2C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ABC89E5E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E6A88024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7E76FA66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BAD4E696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8E34080A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C81EAA42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4D400F2E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1">
    <w:nsid w:val="52071A98"/>
    <w:multiLevelType w:val="hybridMultilevel"/>
    <w:tmpl w:val="7F02E34C"/>
    <w:lvl w:ilvl="0" w:tplc="46965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3655FC" w:tentative="1">
      <w:start w:val="1"/>
      <w:numFmt w:val="lowerLetter"/>
      <w:lvlText w:val="%2."/>
      <w:lvlJc w:val="left"/>
      <w:pPr>
        <w:ind w:left="1440" w:hanging="360"/>
      </w:pPr>
    </w:lvl>
    <w:lvl w:ilvl="2" w:tplc="1A58E2F4" w:tentative="1">
      <w:start w:val="1"/>
      <w:numFmt w:val="lowerRoman"/>
      <w:lvlText w:val="%3."/>
      <w:lvlJc w:val="right"/>
      <w:pPr>
        <w:ind w:left="2160" w:hanging="180"/>
      </w:pPr>
    </w:lvl>
    <w:lvl w:ilvl="3" w:tplc="3D0A3CB6" w:tentative="1">
      <w:start w:val="1"/>
      <w:numFmt w:val="decimal"/>
      <w:lvlText w:val="%4."/>
      <w:lvlJc w:val="left"/>
      <w:pPr>
        <w:ind w:left="2880" w:hanging="360"/>
      </w:pPr>
    </w:lvl>
    <w:lvl w:ilvl="4" w:tplc="A57ABD76" w:tentative="1">
      <w:start w:val="1"/>
      <w:numFmt w:val="lowerLetter"/>
      <w:lvlText w:val="%5."/>
      <w:lvlJc w:val="left"/>
      <w:pPr>
        <w:ind w:left="3600" w:hanging="360"/>
      </w:pPr>
    </w:lvl>
    <w:lvl w:ilvl="5" w:tplc="C9822DB6" w:tentative="1">
      <w:start w:val="1"/>
      <w:numFmt w:val="lowerRoman"/>
      <w:lvlText w:val="%6."/>
      <w:lvlJc w:val="right"/>
      <w:pPr>
        <w:ind w:left="4320" w:hanging="180"/>
      </w:pPr>
    </w:lvl>
    <w:lvl w:ilvl="6" w:tplc="21507A50" w:tentative="1">
      <w:start w:val="1"/>
      <w:numFmt w:val="decimal"/>
      <w:lvlText w:val="%7."/>
      <w:lvlJc w:val="left"/>
      <w:pPr>
        <w:ind w:left="5040" w:hanging="360"/>
      </w:pPr>
    </w:lvl>
    <w:lvl w:ilvl="7" w:tplc="EEACEADA" w:tentative="1">
      <w:start w:val="1"/>
      <w:numFmt w:val="lowerLetter"/>
      <w:lvlText w:val="%8."/>
      <w:lvlJc w:val="left"/>
      <w:pPr>
        <w:ind w:left="5760" w:hanging="360"/>
      </w:pPr>
    </w:lvl>
    <w:lvl w:ilvl="8" w:tplc="66E86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64A5C"/>
    <w:multiLevelType w:val="hybridMultilevel"/>
    <w:tmpl w:val="F118E7C8"/>
    <w:lvl w:ilvl="0" w:tplc="0D6668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B52274F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A8AB37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F58B6C2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2BA4CB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E9CF31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91E14B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8709AB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830643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F191B98"/>
    <w:multiLevelType w:val="hybridMultilevel"/>
    <w:tmpl w:val="D270C0B0"/>
    <w:lvl w:ilvl="0" w:tplc="A9A21C4E">
      <w:start w:val="1"/>
      <w:numFmt w:val="decimal"/>
      <w:lvlText w:val="%1."/>
      <w:lvlJc w:val="left"/>
      <w:pPr>
        <w:ind w:left="1985" w:hanging="1275"/>
      </w:pPr>
      <w:rPr>
        <w:rFonts w:hint="default"/>
        <w:sz w:val="28"/>
        <w:szCs w:val="28"/>
      </w:rPr>
    </w:lvl>
    <w:lvl w:ilvl="1" w:tplc="51545F22" w:tentative="1">
      <w:start w:val="1"/>
      <w:numFmt w:val="lowerLetter"/>
      <w:lvlText w:val="%2."/>
      <w:lvlJc w:val="left"/>
      <w:pPr>
        <w:ind w:left="1931" w:hanging="360"/>
      </w:pPr>
    </w:lvl>
    <w:lvl w:ilvl="2" w:tplc="15163EDA" w:tentative="1">
      <w:start w:val="1"/>
      <w:numFmt w:val="lowerRoman"/>
      <w:lvlText w:val="%3."/>
      <w:lvlJc w:val="right"/>
      <w:pPr>
        <w:ind w:left="2651" w:hanging="180"/>
      </w:pPr>
    </w:lvl>
    <w:lvl w:ilvl="3" w:tplc="C1323B10" w:tentative="1">
      <w:start w:val="1"/>
      <w:numFmt w:val="decimal"/>
      <w:lvlText w:val="%4."/>
      <w:lvlJc w:val="left"/>
      <w:pPr>
        <w:ind w:left="3371" w:hanging="360"/>
      </w:pPr>
    </w:lvl>
    <w:lvl w:ilvl="4" w:tplc="5DBEDD76" w:tentative="1">
      <w:start w:val="1"/>
      <w:numFmt w:val="lowerLetter"/>
      <w:lvlText w:val="%5."/>
      <w:lvlJc w:val="left"/>
      <w:pPr>
        <w:ind w:left="4091" w:hanging="360"/>
      </w:pPr>
    </w:lvl>
    <w:lvl w:ilvl="5" w:tplc="774C143C" w:tentative="1">
      <w:start w:val="1"/>
      <w:numFmt w:val="lowerRoman"/>
      <w:lvlText w:val="%6."/>
      <w:lvlJc w:val="right"/>
      <w:pPr>
        <w:ind w:left="4811" w:hanging="180"/>
      </w:pPr>
    </w:lvl>
    <w:lvl w:ilvl="6" w:tplc="94089954" w:tentative="1">
      <w:start w:val="1"/>
      <w:numFmt w:val="decimal"/>
      <w:lvlText w:val="%7."/>
      <w:lvlJc w:val="left"/>
      <w:pPr>
        <w:ind w:left="5531" w:hanging="360"/>
      </w:pPr>
    </w:lvl>
    <w:lvl w:ilvl="7" w:tplc="ADB6B344" w:tentative="1">
      <w:start w:val="1"/>
      <w:numFmt w:val="lowerLetter"/>
      <w:lvlText w:val="%8."/>
      <w:lvlJc w:val="left"/>
      <w:pPr>
        <w:ind w:left="6251" w:hanging="360"/>
      </w:pPr>
    </w:lvl>
    <w:lvl w:ilvl="8" w:tplc="C8282D1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BA7057"/>
    <w:multiLevelType w:val="hybridMultilevel"/>
    <w:tmpl w:val="D1FA0A64"/>
    <w:lvl w:ilvl="0" w:tplc="30F21862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D544244C" w:tentative="1">
      <w:start w:val="1"/>
      <w:numFmt w:val="lowerLetter"/>
      <w:lvlText w:val="%2."/>
      <w:lvlJc w:val="left"/>
      <w:pPr>
        <w:ind w:left="1620" w:hanging="360"/>
      </w:pPr>
    </w:lvl>
    <w:lvl w:ilvl="2" w:tplc="FAB0C3EA" w:tentative="1">
      <w:start w:val="1"/>
      <w:numFmt w:val="lowerRoman"/>
      <w:lvlText w:val="%3."/>
      <w:lvlJc w:val="right"/>
      <w:pPr>
        <w:ind w:left="2340" w:hanging="180"/>
      </w:pPr>
    </w:lvl>
    <w:lvl w:ilvl="3" w:tplc="5C92B358" w:tentative="1">
      <w:start w:val="1"/>
      <w:numFmt w:val="decimal"/>
      <w:lvlText w:val="%4."/>
      <w:lvlJc w:val="left"/>
      <w:pPr>
        <w:ind w:left="3060" w:hanging="360"/>
      </w:pPr>
    </w:lvl>
    <w:lvl w:ilvl="4" w:tplc="C8CE45BA" w:tentative="1">
      <w:start w:val="1"/>
      <w:numFmt w:val="lowerLetter"/>
      <w:lvlText w:val="%5."/>
      <w:lvlJc w:val="left"/>
      <w:pPr>
        <w:ind w:left="3780" w:hanging="360"/>
      </w:pPr>
    </w:lvl>
    <w:lvl w:ilvl="5" w:tplc="587016BA" w:tentative="1">
      <w:start w:val="1"/>
      <w:numFmt w:val="lowerRoman"/>
      <w:lvlText w:val="%6."/>
      <w:lvlJc w:val="right"/>
      <w:pPr>
        <w:ind w:left="4500" w:hanging="180"/>
      </w:pPr>
    </w:lvl>
    <w:lvl w:ilvl="6" w:tplc="515EDE26" w:tentative="1">
      <w:start w:val="1"/>
      <w:numFmt w:val="decimal"/>
      <w:lvlText w:val="%7."/>
      <w:lvlJc w:val="left"/>
      <w:pPr>
        <w:ind w:left="5220" w:hanging="360"/>
      </w:pPr>
    </w:lvl>
    <w:lvl w:ilvl="7" w:tplc="1BA8529A" w:tentative="1">
      <w:start w:val="1"/>
      <w:numFmt w:val="lowerLetter"/>
      <w:lvlText w:val="%8."/>
      <w:lvlJc w:val="left"/>
      <w:pPr>
        <w:ind w:left="5940" w:hanging="360"/>
      </w:pPr>
    </w:lvl>
    <w:lvl w:ilvl="8" w:tplc="348C6CD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24E6186"/>
    <w:multiLevelType w:val="hybridMultilevel"/>
    <w:tmpl w:val="9244D25E"/>
    <w:lvl w:ilvl="0" w:tplc="91F296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DFD2178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6F02C0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088CA2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348E19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D42345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476C85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250B64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BA630F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4274192"/>
    <w:multiLevelType w:val="hybridMultilevel"/>
    <w:tmpl w:val="9C9C82A4"/>
    <w:lvl w:ilvl="0" w:tplc="BDB43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41B76" w:tentative="1">
      <w:start w:val="1"/>
      <w:numFmt w:val="lowerLetter"/>
      <w:lvlText w:val="%2."/>
      <w:lvlJc w:val="left"/>
      <w:pPr>
        <w:ind w:left="1440" w:hanging="360"/>
      </w:pPr>
    </w:lvl>
    <w:lvl w:ilvl="2" w:tplc="C51C6E8C" w:tentative="1">
      <w:start w:val="1"/>
      <w:numFmt w:val="lowerRoman"/>
      <w:lvlText w:val="%3."/>
      <w:lvlJc w:val="right"/>
      <w:pPr>
        <w:ind w:left="2160" w:hanging="180"/>
      </w:pPr>
    </w:lvl>
    <w:lvl w:ilvl="3" w:tplc="74E61A10" w:tentative="1">
      <w:start w:val="1"/>
      <w:numFmt w:val="decimal"/>
      <w:lvlText w:val="%4."/>
      <w:lvlJc w:val="left"/>
      <w:pPr>
        <w:ind w:left="2880" w:hanging="360"/>
      </w:pPr>
    </w:lvl>
    <w:lvl w:ilvl="4" w:tplc="60BED9EA" w:tentative="1">
      <w:start w:val="1"/>
      <w:numFmt w:val="lowerLetter"/>
      <w:lvlText w:val="%5."/>
      <w:lvlJc w:val="left"/>
      <w:pPr>
        <w:ind w:left="3600" w:hanging="360"/>
      </w:pPr>
    </w:lvl>
    <w:lvl w:ilvl="5" w:tplc="8012AE86" w:tentative="1">
      <w:start w:val="1"/>
      <w:numFmt w:val="lowerRoman"/>
      <w:lvlText w:val="%6."/>
      <w:lvlJc w:val="right"/>
      <w:pPr>
        <w:ind w:left="4320" w:hanging="180"/>
      </w:pPr>
    </w:lvl>
    <w:lvl w:ilvl="6" w:tplc="D1CE891C" w:tentative="1">
      <w:start w:val="1"/>
      <w:numFmt w:val="decimal"/>
      <w:lvlText w:val="%7."/>
      <w:lvlJc w:val="left"/>
      <w:pPr>
        <w:ind w:left="5040" w:hanging="360"/>
      </w:pPr>
    </w:lvl>
    <w:lvl w:ilvl="7" w:tplc="724AE806" w:tentative="1">
      <w:start w:val="1"/>
      <w:numFmt w:val="lowerLetter"/>
      <w:lvlText w:val="%8."/>
      <w:lvlJc w:val="left"/>
      <w:pPr>
        <w:ind w:left="5760" w:hanging="360"/>
      </w:pPr>
    </w:lvl>
    <w:lvl w:ilvl="8" w:tplc="D2E66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E3B00"/>
    <w:multiLevelType w:val="hybridMultilevel"/>
    <w:tmpl w:val="5C3AA39A"/>
    <w:lvl w:ilvl="0" w:tplc="0E3C681E">
      <w:start w:val="1"/>
      <w:numFmt w:val="decimal"/>
      <w:lvlText w:val="%1."/>
      <w:lvlJc w:val="left"/>
      <w:pPr>
        <w:ind w:left="360" w:hanging="360"/>
      </w:pPr>
    </w:lvl>
    <w:lvl w:ilvl="1" w:tplc="E51C15A0" w:tentative="1">
      <w:start w:val="1"/>
      <w:numFmt w:val="lowerLetter"/>
      <w:lvlText w:val="%2."/>
      <w:lvlJc w:val="left"/>
      <w:pPr>
        <w:ind w:left="1080" w:hanging="360"/>
      </w:pPr>
    </w:lvl>
    <w:lvl w:ilvl="2" w:tplc="EA4C18E2" w:tentative="1">
      <w:start w:val="1"/>
      <w:numFmt w:val="lowerRoman"/>
      <w:lvlText w:val="%3."/>
      <w:lvlJc w:val="right"/>
      <w:pPr>
        <w:ind w:left="1800" w:hanging="180"/>
      </w:pPr>
    </w:lvl>
    <w:lvl w:ilvl="3" w:tplc="0BBA4772" w:tentative="1">
      <w:start w:val="1"/>
      <w:numFmt w:val="decimal"/>
      <w:lvlText w:val="%4."/>
      <w:lvlJc w:val="left"/>
      <w:pPr>
        <w:ind w:left="2520" w:hanging="360"/>
      </w:pPr>
    </w:lvl>
    <w:lvl w:ilvl="4" w:tplc="5BC4EC24" w:tentative="1">
      <w:start w:val="1"/>
      <w:numFmt w:val="lowerLetter"/>
      <w:lvlText w:val="%5."/>
      <w:lvlJc w:val="left"/>
      <w:pPr>
        <w:ind w:left="3240" w:hanging="360"/>
      </w:pPr>
    </w:lvl>
    <w:lvl w:ilvl="5" w:tplc="A5C2951C" w:tentative="1">
      <w:start w:val="1"/>
      <w:numFmt w:val="lowerRoman"/>
      <w:lvlText w:val="%6."/>
      <w:lvlJc w:val="right"/>
      <w:pPr>
        <w:ind w:left="3960" w:hanging="180"/>
      </w:pPr>
    </w:lvl>
    <w:lvl w:ilvl="6" w:tplc="FBD018D6" w:tentative="1">
      <w:start w:val="1"/>
      <w:numFmt w:val="decimal"/>
      <w:lvlText w:val="%7."/>
      <w:lvlJc w:val="left"/>
      <w:pPr>
        <w:ind w:left="4680" w:hanging="360"/>
      </w:pPr>
    </w:lvl>
    <w:lvl w:ilvl="7" w:tplc="419C49AA" w:tentative="1">
      <w:start w:val="1"/>
      <w:numFmt w:val="lowerLetter"/>
      <w:lvlText w:val="%8."/>
      <w:lvlJc w:val="left"/>
      <w:pPr>
        <w:ind w:left="5400" w:hanging="360"/>
      </w:pPr>
    </w:lvl>
    <w:lvl w:ilvl="8" w:tplc="56C085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3E5260"/>
    <w:multiLevelType w:val="hybridMultilevel"/>
    <w:tmpl w:val="F8F8F99A"/>
    <w:lvl w:ilvl="0" w:tplc="5D923F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8C2E1B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B692F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18C268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9CC7DC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4DA0A6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A1248F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6E0BDF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6D623A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E49073E"/>
    <w:multiLevelType w:val="hybridMultilevel"/>
    <w:tmpl w:val="ED267736"/>
    <w:lvl w:ilvl="0" w:tplc="BCF44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16B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EC04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4B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8D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AE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0C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24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A8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26"/>
  </w:num>
  <w:num w:numId="5">
    <w:abstractNumId w:val="4"/>
  </w:num>
  <w:num w:numId="6">
    <w:abstractNumId w:val="0"/>
  </w:num>
  <w:num w:numId="7">
    <w:abstractNumId w:val="5"/>
  </w:num>
  <w:num w:numId="8">
    <w:abstractNumId w:val="24"/>
  </w:num>
  <w:num w:numId="9">
    <w:abstractNumId w:val="18"/>
  </w:num>
  <w:num w:numId="10">
    <w:abstractNumId w:val="22"/>
  </w:num>
  <w:num w:numId="11">
    <w:abstractNumId w:val="8"/>
  </w:num>
  <w:num w:numId="12">
    <w:abstractNumId w:val="29"/>
  </w:num>
  <w:num w:numId="13">
    <w:abstractNumId w:val="1"/>
  </w:num>
  <w:num w:numId="14">
    <w:abstractNumId w:val="9"/>
  </w:num>
  <w:num w:numId="15">
    <w:abstractNumId w:val="17"/>
  </w:num>
  <w:num w:numId="16">
    <w:abstractNumId w:val="19"/>
  </w:num>
  <w:num w:numId="17">
    <w:abstractNumId w:val="7"/>
  </w:num>
  <w:num w:numId="18">
    <w:abstractNumId w:val="28"/>
  </w:num>
  <w:num w:numId="19">
    <w:abstractNumId w:val="2"/>
  </w:num>
  <w:num w:numId="20">
    <w:abstractNumId w:val="25"/>
  </w:num>
  <w:num w:numId="21">
    <w:abstractNumId w:val="15"/>
  </w:num>
  <w:num w:numId="22">
    <w:abstractNumId w:val="11"/>
  </w:num>
  <w:num w:numId="23">
    <w:abstractNumId w:val="12"/>
  </w:num>
  <w:num w:numId="24">
    <w:abstractNumId w:val="6"/>
  </w:num>
  <w:num w:numId="25">
    <w:abstractNumId w:val="14"/>
  </w:num>
  <w:num w:numId="26">
    <w:abstractNumId w:val="10"/>
  </w:num>
  <w:num w:numId="27">
    <w:abstractNumId w:val="20"/>
  </w:num>
  <w:num w:numId="28">
    <w:abstractNumId w:val="23"/>
  </w:num>
  <w:num w:numId="29">
    <w:abstractNumId w:val="2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8A"/>
    <w:rsid w:val="00022092"/>
    <w:rsid w:val="00030B08"/>
    <w:rsid w:val="00034363"/>
    <w:rsid w:val="00042121"/>
    <w:rsid w:val="00046AF8"/>
    <w:rsid w:val="000646F3"/>
    <w:rsid w:val="00066736"/>
    <w:rsid w:val="00071E0F"/>
    <w:rsid w:val="0007420A"/>
    <w:rsid w:val="00076C57"/>
    <w:rsid w:val="000B0D8E"/>
    <w:rsid w:val="000C3F9E"/>
    <w:rsid w:val="000D4A6C"/>
    <w:rsid w:val="000E6789"/>
    <w:rsid w:val="000F1CED"/>
    <w:rsid w:val="000F533F"/>
    <w:rsid w:val="00100600"/>
    <w:rsid w:val="001039F0"/>
    <w:rsid w:val="00104F61"/>
    <w:rsid w:val="001321F2"/>
    <w:rsid w:val="0013685F"/>
    <w:rsid w:val="00143CAF"/>
    <w:rsid w:val="00151301"/>
    <w:rsid w:val="001532A3"/>
    <w:rsid w:val="00162CCB"/>
    <w:rsid w:val="001846F3"/>
    <w:rsid w:val="001857F1"/>
    <w:rsid w:val="00193EE8"/>
    <w:rsid w:val="001B4908"/>
    <w:rsid w:val="001B50A9"/>
    <w:rsid w:val="001C2192"/>
    <w:rsid w:val="001D1CAD"/>
    <w:rsid w:val="001F22D5"/>
    <w:rsid w:val="0020219F"/>
    <w:rsid w:val="002061F5"/>
    <w:rsid w:val="00230391"/>
    <w:rsid w:val="00242539"/>
    <w:rsid w:val="002550AB"/>
    <w:rsid w:val="00270445"/>
    <w:rsid w:val="00290D3E"/>
    <w:rsid w:val="002933D7"/>
    <w:rsid w:val="002973EA"/>
    <w:rsid w:val="002A0963"/>
    <w:rsid w:val="002C42D4"/>
    <w:rsid w:val="002D7A05"/>
    <w:rsid w:val="002E02BF"/>
    <w:rsid w:val="002E03B1"/>
    <w:rsid w:val="002F1D67"/>
    <w:rsid w:val="002F296D"/>
    <w:rsid w:val="00327542"/>
    <w:rsid w:val="00330FA1"/>
    <w:rsid w:val="00334059"/>
    <w:rsid w:val="00337C22"/>
    <w:rsid w:val="003856D7"/>
    <w:rsid w:val="00387B29"/>
    <w:rsid w:val="0039690E"/>
    <w:rsid w:val="003979C1"/>
    <w:rsid w:val="003B07C0"/>
    <w:rsid w:val="003B0B91"/>
    <w:rsid w:val="003D0D33"/>
    <w:rsid w:val="003E16A2"/>
    <w:rsid w:val="003E2CC3"/>
    <w:rsid w:val="003E468F"/>
    <w:rsid w:val="00403770"/>
    <w:rsid w:val="0040715E"/>
    <w:rsid w:val="00411248"/>
    <w:rsid w:val="004506CC"/>
    <w:rsid w:val="00450D7D"/>
    <w:rsid w:val="00453E01"/>
    <w:rsid w:val="00464AF0"/>
    <w:rsid w:val="0047209F"/>
    <w:rsid w:val="004774D8"/>
    <w:rsid w:val="004920CF"/>
    <w:rsid w:val="004A0AA6"/>
    <w:rsid w:val="004A7B2F"/>
    <w:rsid w:val="004C443E"/>
    <w:rsid w:val="004D0FA7"/>
    <w:rsid w:val="004D141F"/>
    <w:rsid w:val="004E4C54"/>
    <w:rsid w:val="004E5537"/>
    <w:rsid w:val="004F60C1"/>
    <w:rsid w:val="004F7C91"/>
    <w:rsid w:val="00501A93"/>
    <w:rsid w:val="00540216"/>
    <w:rsid w:val="00546157"/>
    <w:rsid w:val="005510F9"/>
    <w:rsid w:val="00563B94"/>
    <w:rsid w:val="005779D5"/>
    <w:rsid w:val="0059065E"/>
    <w:rsid w:val="005A316B"/>
    <w:rsid w:val="005B71FC"/>
    <w:rsid w:val="005D4D05"/>
    <w:rsid w:val="005F119D"/>
    <w:rsid w:val="005F4244"/>
    <w:rsid w:val="00612AC3"/>
    <w:rsid w:val="00617BD2"/>
    <w:rsid w:val="006372D3"/>
    <w:rsid w:val="00641110"/>
    <w:rsid w:val="00647A57"/>
    <w:rsid w:val="006560FB"/>
    <w:rsid w:val="00686AB3"/>
    <w:rsid w:val="0069166D"/>
    <w:rsid w:val="00696612"/>
    <w:rsid w:val="006A6471"/>
    <w:rsid w:val="006C47EB"/>
    <w:rsid w:val="006D277A"/>
    <w:rsid w:val="006D6276"/>
    <w:rsid w:val="006E0958"/>
    <w:rsid w:val="006E0B0C"/>
    <w:rsid w:val="006E1EA0"/>
    <w:rsid w:val="00700F42"/>
    <w:rsid w:val="007134A1"/>
    <w:rsid w:val="007179A3"/>
    <w:rsid w:val="007207B5"/>
    <w:rsid w:val="00752AB4"/>
    <w:rsid w:val="00754BF9"/>
    <w:rsid w:val="00757ACD"/>
    <w:rsid w:val="0076318D"/>
    <w:rsid w:val="00765548"/>
    <w:rsid w:val="00765A59"/>
    <w:rsid w:val="007736FD"/>
    <w:rsid w:val="007B1355"/>
    <w:rsid w:val="007B2CBD"/>
    <w:rsid w:val="007B4FAF"/>
    <w:rsid w:val="007C0D40"/>
    <w:rsid w:val="007C6673"/>
    <w:rsid w:val="007D086E"/>
    <w:rsid w:val="007D1585"/>
    <w:rsid w:val="007D2702"/>
    <w:rsid w:val="007E286B"/>
    <w:rsid w:val="007E5038"/>
    <w:rsid w:val="00863B91"/>
    <w:rsid w:val="00863F49"/>
    <w:rsid w:val="00875FC4"/>
    <w:rsid w:val="00883AF2"/>
    <w:rsid w:val="008875CE"/>
    <w:rsid w:val="0089719E"/>
    <w:rsid w:val="008B7932"/>
    <w:rsid w:val="008E2356"/>
    <w:rsid w:val="008E4410"/>
    <w:rsid w:val="008F30C4"/>
    <w:rsid w:val="008F34BE"/>
    <w:rsid w:val="008F6397"/>
    <w:rsid w:val="0090062E"/>
    <w:rsid w:val="00916F3C"/>
    <w:rsid w:val="009712A1"/>
    <w:rsid w:val="00973B10"/>
    <w:rsid w:val="009A08AE"/>
    <w:rsid w:val="009F430A"/>
    <w:rsid w:val="00A535BC"/>
    <w:rsid w:val="00A71C08"/>
    <w:rsid w:val="00A73258"/>
    <w:rsid w:val="00A816AD"/>
    <w:rsid w:val="00A82523"/>
    <w:rsid w:val="00A94716"/>
    <w:rsid w:val="00AB4C3B"/>
    <w:rsid w:val="00AC6E26"/>
    <w:rsid w:val="00AD39D2"/>
    <w:rsid w:val="00B037AC"/>
    <w:rsid w:val="00B277DE"/>
    <w:rsid w:val="00B41D5C"/>
    <w:rsid w:val="00B535C8"/>
    <w:rsid w:val="00B54EA2"/>
    <w:rsid w:val="00B73A64"/>
    <w:rsid w:val="00BA1AC5"/>
    <w:rsid w:val="00BA680A"/>
    <w:rsid w:val="00BC2ADC"/>
    <w:rsid w:val="00BF6E35"/>
    <w:rsid w:val="00BF7587"/>
    <w:rsid w:val="00C03A72"/>
    <w:rsid w:val="00C24D0E"/>
    <w:rsid w:val="00C30A00"/>
    <w:rsid w:val="00C63E6B"/>
    <w:rsid w:val="00C65D15"/>
    <w:rsid w:val="00C733B6"/>
    <w:rsid w:val="00C7422E"/>
    <w:rsid w:val="00C84582"/>
    <w:rsid w:val="00C845D4"/>
    <w:rsid w:val="00C87A05"/>
    <w:rsid w:val="00C91219"/>
    <w:rsid w:val="00C9505F"/>
    <w:rsid w:val="00CA299E"/>
    <w:rsid w:val="00CC3909"/>
    <w:rsid w:val="00CD5E32"/>
    <w:rsid w:val="00CF320A"/>
    <w:rsid w:val="00D07CDB"/>
    <w:rsid w:val="00D12CB5"/>
    <w:rsid w:val="00D16030"/>
    <w:rsid w:val="00D22624"/>
    <w:rsid w:val="00D341F3"/>
    <w:rsid w:val="00D424F4"/>
    <w:rsid w:val="00D57C72"/>
    <w:rsid w:val="00D8389F"/>
    <w:rsid w:val="00D8446C"/>
    <w:rsid w:val="00D902AE"/>
    <w:rsid w:val="00DB617D"/>
    <w:rsid w:val="00DD3B6D"/>
    <w:rsid w:val="00DE7A27"/>
    <w:rsid w:val="00DF4DCA"/>
    <w:rsid w:val="00E0273A"/>
    <w:rsid w:val="00E04B10"/>
    <w:rsid w:val="00E0563C"/>
    <w:rsid w:val="00E17D84"/>
    <w:rsid w:val="00E22137"/>
    <w:rsid w:val="00E3258A"/>
    <w:rsid w:val="00E64C11"/>
    <w:rsid w:val="00E67D5B"/>
    <w:rsid w:val="00E77A69"/>
    <w:rsid w:val="00EA712D"/>
    <w:rsid w:val="00EB136B"/>
    <w:rsid w:val="00ED318C"/>
    <w:rsid w:val="00EE3975"/>
    <w:rsid w:val="00EF0594"/>
    <w:rsid w:val="00EF6ED0"/>
    <w:rsid w:val="00F07E2D"/>
    <w:rsid w:val="00F16614"/>
    <w:rsid w:val="00F2007B"/>
    <w:rsid w:val="00F322E0"/>
    <w:rsid w:val="00F363D0"/>
    <w:rsid w:val="00F5404C"/>
    <w:rsid w:val="00F8310F"/>
    <w:rsid w:val="00F83A0C"/>
    <w:rsid w:val="00FB4458"/>
    <w:rsid w:val="00FC6524"/>
    <w:rsid w:val="00FD643F"/>
    <w:rsid w:val="00FF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D8389F"/>
    <w:pPr>
      <w:ind w:left="720"/>
      <w:contextualSpacing/>
    </w:pPr>
  </w:style>
  <w:style w:type="paragraph" w:customStyle="1" w:styleId="ConsPlusTitle">
    <w:name w:val="ConsPlusTitle"/>
    <w:uiPriority w:val="99"/>
    <w:rsid w:val="005D4D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8">
    <w:name w:val="Знак Знак Знак Знак Знак Знак"/>
    <w:basedOn w:val="a"/>
    <w:rsid w:val="00076C5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n">
    <w:name w:val="textn"/>
    <w:basedOn w:val="a"/>
    <w:rsid w:val="007E28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6E0B0C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E0B0C"/>
    <w:rPr>
      <w:rFonts w:eastAsia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4D141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D141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4D14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4D1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4D141F"/>
    <w:rPr>
      <w:b/>
      <w:bCs/>
      <w:color w:val="26282F"/>
    </w:rPr>
  </w:style>
  <w:style w:type="paragraph" w:customStyle="1" w:styleId="ConsPlusNormal">
    <w:name w:val="ConsPlusNormal"/>
    <w:rsid w:val="004D141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">
    <w:name w:val="header"/>
    <w:basedOn w:val="a"/>
    <w:link w:val="af0"/>
    <w:rsid w:val="007736F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7736FD"/>
    <w:rPr>
      <w:rFonts w:eastAsia="Times New Roman"/>
      <w:sz w:val="24"/>
      <w:szCs w:val="24"/>
    </w:rPr>
  </w:style>
  <w:style w:type="character" w:customStyle="1" w:styleId="af1">
    <w:name w:val="Основной текст_"/>
    <w:link w:val="20"/>
    <w:rsid w:val="00BF7587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1"/>
    <w:rsid w:val="00BF7587"/>
    <w:pPr>
      <w:shd w:val="clear" w:color="auto" w:fill="FFFFFF"/>
      <w:spacing w:after="0" w:line="322" w:lineRule="exact"/>
      <w:ind w:hanging="160"/>
      <w:jc w:val="both"/>
    </w:pPr>
    <w:rPr>
      <w:sz w:val="26"/>
      <w:szCs w:val="26"/>
      <w:lang w:eastAsia="ru-RU"/>
    </w:rPr>
  </w:style>
  <w:style w:type="character" w:customStyle="1" w:styleId="10pt">
    <w:name w:val="Основной текст + 10 pt"/>
    <w:rsid w:val="00BF758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BF7587"/>
    <w:pPr>
      <w:widowControl w:val="0"/>
      <w:shd w:val="clear" w:color="auto" w:fill="FFFFFF"/>
      <w:spacing w:after="0" w:line="307" w:lineRule="exact"/>
      <w:ind w:hanging="1320"/>
      <w:jc w:val="both"/>
    </w:pPr>
    <w:rPr>
      <w:rFonts w:eastAsia="Times New Roman"/>
      <w:sz w:val="25"/>
      <w:szCs w:val="25"/>
      <w:lang w:eastAsia="ru-RU"/>
    </w:rPr>
  </w:style>
  <w:style w:type="paragraph" w:styleId="af2">
    <w:name w:val="footer"/>
    <w:basedOn w:val="a"/>
    <w:link w:val="af3"/>
    <w:uiPriority w:val="99"/>
    <w:unhideWhenUsed/>
    <w:rsid w:val="0006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646F3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D8389F"/>
    <w:pPr>
      <w:ind w:left="720"/>
      <w:contextualSpacing/>
    </w:pPr>
  </w:style>
  <w:style w:type="paragraph" w:customStyle="1" w:styleId="ConsPlusTitle">
    <w:name w:val="ConsPlusTitle"/>
    <w:uiPriority w:val="99"/>
    <w:rsid w:val="005D4D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8">
    <w:name w:val="Знак Знак Знак Знак Знак Знак"/>
    <w:basedOn w:val="a"/>
    <w:rsid w:val="00076C5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n">
    <w:name w:val="textn"/>
    <w:basedOn w:val="a"/>
    <w:rsid w:val="007E28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6E0B0C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E0B0C"/>
    <w:rPr>
      <w:rFonts w:eastAsia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4D141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D141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4D14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4D1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4D141F"/>
    <w:rPr>
      <w:b/>
      <w:bCs/>
      <w:color w:val="26282F"/>
    </w:rPr>
  </w:style>
  <w:style w:type="paragraph" w:customStyle="1" w:styleId="ConsPlusNormal">
    <w:name w:val="ConsPlusNormal"/>
    <w:rsid w:val="004D141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">
    <w:name w:val="header"/>
    <w:basedOn w:val="a"/>
    <w:link w:val="af0"/>
    <w:rsid w:val="007736F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7736FD"/>
    <w:rPr>
      <w:rFonts w:eastAsia="Times New Roman"/>
      <w:sz w:val="24"/>
      <w:szCs w:val="24"/>
    </w:rPr>
  </w:style>
  <w:style w:type="character" w:customStyle="1" w:styleId="af1">
    <w:name w:val="Основной текст_"/>
    <w:link w:val="20"/>
    <w:rsid w:val="00BF7587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1"/>
    <w:rsid w:val="00BF7587"/>
    <w:pPr>
      <w:shd w:val="clear" w:color="auto" w:fill="FFFFFF"/>
      <w:spacing w:after="0" w:line="322" w:lineRule="exact"/>
      <w:ind w:hanging="160"/>
      <w:jc w:val="both"/>
    </w:pPr>
    <w:rPr>
      <w:sz w:val="26"/>
      <w:szCs w:val="26"/>
      <w:lang w:eastAsia="ru-RU"/>
    </w:rPr>
  </w:style>
  <w:style w:type="character" w:customStyle="1" w:styleId="10pt">
    <w:name w:val="Основной текст + 10 pt"/>
    <w:rsid w:val="00BF758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BF7587"/>
    <w:pPr>
      <w:widowControl w:val="0"/>
      <w:shd w:val="clear" w:color="auto" w:fill="FFFFFF"/>
      <w:spacing w:after="0" w:line="307" w:lineRule="exact"/>
      <w:ind w:hanging="1320"/>
      <w:jc w:val="both"/>
    </w:pPr>
    <w:rPr>
      <w:rFonts w:eastAsia="Times New Roman"/>
      <w:sz w:val="25"/>
      <w:szCs w:val="25"/>
      <w:lang w:eastAsia="ru-RU"/>
    </w:rPr>
  </w:style>
  <w:style w:type="paragraph" w:styleId="af2">
    <w:name w:val="footer"/>
    <w:basedOn w:val="a"/>
    <w:link w:val="af3"/>
    <w:uiPriority w:val="99"/>
    <w:unhideWhenUsed/>
    <w:rsid w:val="0006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646F3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101;&#1082;&#1086;&#1085;&#1086;&#1084;&#1080;&#1082;&#1072;\Local%20Settings\Temporary%20Internet%20Files\Content.Outlook\HC5QGYQC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2198-C819-40E6-99A6-FA4CEFD2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556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1</cp:lastModifiedBy>
  <cp:revision>56</cp:revision>
  <cp:lastPrinted>2018-03-28T13:12:00Z</cp:lastPrinted>
  <dcterms:created xsi:type="dcterms:W3CDTF">2017-03-22T07:40:00Z</dcterms:created>
  <dcterms:modified xsi:type="dcterms:W3CDTF">2022-03-24T08:38:00Z</dcterms:modified>
</cp:coreProperties>
</file>