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F1370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56515</wp:posOffset>
            </wp:positionV>
            <wp:extent cx="6138545" cy="232156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7518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81C" w:rsidRDefault="0011481C"/>
    <w:p w:rsidR="0011481C" w:rsidRDefault="0011481C"/>
    <w:p w:rsidR="0011481C" w:rsidRDefault="0011481C"/>
    <w:p w:rsidR="0011481C" w:rsidRDefault="0011481C"/>
    <w:p w:rsidR="0011481C" w:rsidRPr="0011481C" w:rsidRDefault="00F13704">
      <w:pPr>
        <w:rPr>
          <w:rFonts w:ascii="Arial" w:hAnsi="Arial" w:cs="Arial"/>
          <w:sz w:val="24"/>
          <w:szCs w:val="24"/>
        </w:rPr>
      </w:pPr>
      <w:r w:rsidRPr="0011481C">
        <w:rPr>
          <w:rFonts w:ascii="Arial" w:hAnsi="Arial" w:cs="Arial"/>
          <w:sz w:val="24"/>
          <w:szCs w:val="24"/>
          <w:lang w:val="tt"/>
        </w:rPr>
        <w:t xml:space="preserve">                     26.04.2022                                                                     419</w:t>
      </w:r>
    </w:p>
    <w:tbl>
      <w:tblPr>
        <w:tblpPr w:leftFromText="45" w:rightFromText="45" w:bottomFromText="200" w:vertAnchor="text"/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F640AE" w:rsidTr="0065540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D3C" w:rsidRDefault="007A6D3C" w:rsidP="00BE3D3B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</w:tr>
    </w:tbl>
    <w:p w:rsidR="0011481C" w:rsidRDefault="0011481C" w:rsidP="00BE3D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</w:p>
    <w:p w:rsidR="0011481C" w:rsidRDefault="0011481C" w:rsidP="00BE3D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</w:p>
    <w:p w:rsidR="00BE3D3B" w:rsidRPr="00CD0659" w:rsidRDefault="00F13704" w:rsidP="00BE3D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  <w:r w:rsidRPr="00CD0659">
        <w:rPr>
          <w:rFonts w:ascii="Arial" w:hAnsi="Arial" w:cs="Arial"/>
          <w:bCs/>
          <w:sz w:val="24"/>
          <w:szCs w:val="24"/>
          <w:lang w:val="tt"/>
        </w:rPr>
        <w:t xml:space="preserve">«Татарстан Республикасы Югары Ослан муниципаль районы җирле үзидарә органнары эшчәнлеген тәэмин итү идарәсе» муниципаль казна </w:t>
      </w:r>
      <w:r w:rsidRPr="00CD0659">
        <w:rPr>
          <w:rFonts w:ascii="Arial" w:hAnsi="Arial" w:cs="Arial"/>
          <w:bCs/>
          <w:sz w:val="24"/>
          <w:szCs w:val="24"/>
          <w:lang w:val="tt"/>
        </w:rPr>
        <w:t>учреждениесенең штат расписаниесенә үзгәрешләр кертү турында</w:t>
      </w:r>
    </w:p>
    <w:p w:rsidR="00BE3D3B" w:rsidRPr="00CD0659" w:rsidRDefault="00BE3D3B" w:rsidP="00BE3D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F6A6D" w:rsidRDefault="00F13704" w:rsidP="00490D3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2F2248">
        <w:rPr>
          <w:rFonts w:ascii="Arial" w:hAnsi="Arial" w:cs="Arial"/>
          <w:sz w:val="24"/>
          <w:szCs w:val="24"/>
          <w:lang w:val="tt"/>
        </w:rPr>
        <w:t>“Россия Федерациясендә җирле үзидарәне оештыруның гомуми принциплары турында” 2003 елның 6 октябрендәге 131-ФЗ номерлы Федераль законның 37 статьясы, Югары Ослан муниципаль районы Уставы нигезендә, Татарстан Республикасы Югары Ослан муниципаль районы Башка</w:t>
      </w:r>
      <w:r w:rsidRPr="002F2248">
        <w:rPr>
          <w:rFonts w:ascii="Arial" w:hAnsi="Arial" w:cs="Arial"/>
          <w:sz w:val="24"/>
          <w:szCs w:val="24"/>
          <w:lang w:val="tt"/>
        </w:rPr>
        <w:t xml:space="preserve">рма комитеты </w:t>
      </w:r>
    </w:p>
    <w:p w:rsidR="00490D3E" w:rsidRPr="00DF6A6D" w:rsidRDefault="00DF6A6D" w:rsidP="00490D3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</w:t>
      </w:r>
      <w:r w:rsidR="00F13704" w:rsidRPr="002F2248">
        <w:rPr>
          <w:rFonts w:ascii="Arial" w:hAnsi="Arial" w:cs="Arial"/>
          <w:sz w:val="24"/>
          <w:szCs w:val="24"/>
          <w:lang w:val="tt"/>
        </w:rPr>
        <w:t xml:space="preserve">КАРАР БИРӘ:    </w:t>
      </w:r>
    </w:p>
    <w:p w:rsidR="00490D3E" w:rsidRPr="00DF6A6D" w:rsidRDefault="00490D3E" w:rsidP="00490D3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tt"/>
        </w:rPr>
      </w:pPr>
    </w:p>
    <w:p w:rsidR="00490D3E" w:rsidRPr="00DF6A6D" w:rsidRDefault="00F13704" w:rsidP="00490D3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  <w:lang w:val="tt"/>
        </w:rPr>
      </w:pPr>
      <w:r w:rsidRPr="002F2248">
        <w:rPr>
          <w:rFonts w:ascii="Arial" w:hAnsi="Arial" w:cs="Arial"/>
          <w:sz w:val="24"/>
          <w:szCs w:val="24"/>
          <w:lang w:val="tt"/>
        </w:rPr>
        <w:t>1. Югары Ослан муниципаль районы Башкарма комитетының 2017 елның 21 апрелендәге 896 номерлы карары (01.02.2022 № 102 соңгы ред.) белән расланган «ТР Югары Ослан муниципаль районы җирле үзидарә органнары эшчәнлеген тәэмин итү и</w:t>
      </w:r>
      <w:r w:rsidRPr="002F2248">
        <w:rPr>
          <w:rFonts w:ascii="Arial" w:hAnsi="Arial" w:cs="Arial"/>
          <w:sz w:val="24"/>
          <w:szCs w:val="24"/>
          <w:lang w:val="tt"/>
        </w:rPr>
        <w:t>дарәсе» муниципаль казна учреждениесенең штат расписаниесенә 2022 елның 1 маеннан түбәндәге үзгәрешләрне кертергә:</w:t>
      </w:r>
    </w:p>
    <w:p w:rsidR="004D3FE1" w:rsidRPr="00DF6A6D" w:rsidRDefault="00F13704" w:rsidP="004D3FE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2F2248">
        <w:rPr>
          <w:rFonts w:ascii="Arial" w:hAnsi="Arial" w:cs="Arial"/>
          <w:sz w:val="24"/>
          <w:szCs w:val="24"/>
          <w:lang w:val="tt"/>
        </w:rPr>
        <w:t>- «баш белгеч» 6 юл буенча штат берәмлекләрен айлык хезмәт хакы фонды 75 888,0 сум булган «6» санына алмаштырырга,</w:t>
      </w:r>
    </w:p>
    <w:p w:rsidR="00490D3E" w:rsidRPr="00DF6A6D" w:rsidRDefault="00F13704" w:rsidP="00490D3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2F2248">
        <w:rPr>
          <w:rFonts w:ascii="Arial" w:hAnsi="Arial" w:cs="Arial"/>
          <w:sz w:val="24"/>
          <w:szCs w:val="24"/>
          <w:lang w:val="tt"/>
        </w:rPr>
        <w:t>- «җиңел транспорт йөртүче</w:t>
      </w:r>
      <w:r w:rsidRPr="002F2248">
        <w:rPr>
          <w:rFonts w:ascii="Arial" w:hAnsi="Arial" w:cs="Arial"/>
          <w:sz w:val="24"/>
          <w:szCs w:val="24"/>
          <w:lang w:val="tt"/>
        </w:rPr>
        <w:t>се»10 юл буенча штат берәмлеген 129 580,0 сум айлык хезмәт хакы фонды белән «9» санына алмаштырырга,</w:t>
      </w:r>
    </w:p>
    <w:p w:rsidR="00490D3E" w:rsidRPr="00DF6A6D" w:rsidRDefault="00F13704" w:rsidP="00490D3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2F2248">
        <w:rPr>
          <w:rFonts w:ascii="Arial" w:hAnsi="Arial" w:cs="Arial"/>
          <w:sz w:val="24"/>
          <w:szCs w:val="24"/>
          <w:lang w:val="tt"/>
        </w:rPr>
        <w:t xml:space="preserve">- </w:t>
      </w:r>
      <w:r w:rsidRPr="002F2248">
        <w:rPr>
          <w:rFonts w:ascii="Arial" w:hAnsi="Arial" w:cs="Arial"/>
          <w:sz w:val="24"/>
          <w:szCs w:val="24"/>
          <w:lang w:val="tt"/>
        </w:rPr>
        <w:t xml:space="preserve">«хезмәт биналарын җыештыручы» </w:t>
      </w:r>
      <w:r w:rsidR="00DF6A6D" w:rsidRPr="002F2248">
        <w:rPr>
          <w:rFonts w:ascii="Arial" w:hAnsi="Arial" w:cs="Arial"/>
          <w:sz w:val="24"/>
          <w:szCs w:val="24"/>
          <w:lang w:val="tt"/>
        </w:rPr>
        <w:t xml:space="preserve">12 юл буенча </w:t>
      </w:r>
      <w:r w:rsidRPr="002F2248">
        <w:rPr>
          <w:rFonts w:ascii="Arial" w:hAnsi="Arial" w:cs="Arial"/>
          <w:sz w:val="24"/>
          <w:szCs w:val="24"/>
          <w:lang w:val="tt"/>
        </w:rPr>
        <w:t>штат берәмлеге санын 48 510,0 сум айлык хезмәт хакы фонды белән «3,5» санына алмаштырырга,</w:t>
      </w:r>
    </w:p>
    <w:p w:rsidR="00490D3E" w:rsidRPr="00DF6A6D" w:rsidRDefault="00F13704" w:rsidP="00490D3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2F2248">
        <w:rPr>
          <w:rFonts w:ascii="Arial" w:hAnsi="Arial" w:cs="Arial"/>
          <w:sz w:val="24"/>
          <w:szCs w:val="24"/>
          <w:lang w:val="tt"/>
        </w:rPr>
        <w:t xml:space="preserve">- «барлыгы» юлы </w:t>
      </w:r>
      <w:r w:rsidRPr="002F2248">
        <w:rPr>
          <w:rFonts w:ascii="Arial" w:hAnsi="Arial" w:cs="Arial"/>
          <w:sz w:val="24"/>
          <w:szCs w:val="24"/>
          <w:lang w:val="tt"/>
        </w:rPr>
        <w:t>буенча штат берәмлекләренең санын айлык хезмәт хакы фонды 540 588 сум белән  «40,5» санына алмаштырырга.</w:t>
      </w:r>
    </w:p>
    <w:p w:rsidR="00C07708" w:rsidRPr="00DF6A6D" w:rsidRDefault="00F13704" w:rsidP="00865C6C">
      <w:pPr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tt"/>
        </w:rPr>
      </w:pPr>
      <w:r w:rsidRPr="002F2248">
        <w:rPr>
          <w:rFonts w:ascii="Arial" w:hAnsi="Arial" w:cs="Arial"/>
          <w:sz w:val="24"/>
          <w:szCs w:val="24"/>
          <w:lang w:val="tt"/>
        </w:rPr>
        <w:t xml:space="preserve">2. «Татарстан Республикасы Югары Ослан муниципаль районы «Җирле үзидарә органнары эшчәнлеген тәэмин итү идарәсе» муниципаль казна учреждениесенең штат </w:t>
      </w:r>
      <w:r w:rsidRPr="002F2248">
        <w:rPr>
          <w:rFonts w:ascii="Arial" w:hAnsi="Arial" w:cs="Arial"/>
          <w:sz w:val="24"/>
          <w:szCs w:val="24"/>
          <w:lang w:val="tt"/>
        </w:rPr>
        <w:t>расписаниесен яңа редакциядә расларга (1 нче кушымта).</w:t>
      </w:r>
    </w:p>
    <w:p w:rsidR="00CD0659" w:rsidRPr="00DF6A6D" w:rsidRDefault="00CD0659" w:rsidP="00CB3CD5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  <w:lang w:val="tt"/>
        </w:rPr>
      </w:pPr>
    </w:p>
    <w:p w:rsidR="00CB3CD5" w:rsidRPr="0011481C" w:rsidRDefault="00F13704" w:rsidP="00CB3CD5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81C">
        <w:rPr>
          <w:rFonts w:ascii="Arial" w:hAnsi="Arial" w:cs="Arial"/>
          <w:sz w:val="24"/>
          <w:szCs w:val="24"/>
          <w:lang w:val="tt"/>
        </w:rPr>
        <w:t>Башкарма комитет җитәкчесе И. И. Шакиров</w:t>
      </w:r>
    </w:p>
    <w:p w:rsidR="00697B37" w:rsidRPr="0011481C" w:rsidRDefault="00697B37" w:rsidP="00BE3D3B">
      <w:pPr>
        <w:pStyle w:val="af2"/>
        <w:ind w:hanging="360"/>
        <w:jc w:val="both"/>
        <w:rPr>
          <w:rFonts w:ascii="Arial" w:hAnsi="Arial" w:cs="Arial"/>
          <w:b w:val="0"/>
          <w:sz w:val="24"/>
          <w:szCs w:val="24"/>
        </w:rPr>
      </w:pPr>
      <w:bookmarkStart w:id="1" w:name="Par272"/>
      <w:bookmarkStart w:id="2" w:name="Par926"/>
      <w:bookmarkEnd w:id="1"/>
      <w:bookmarkEnd w:id="2"/>
    </w:p>
    <w:p w:rsidR="00195690" w:rsidRPr="0011481C" w:rsidRDefault="00195690" w:rsidP="00697B37">
      <w:pPr>
        <w:pStyle w:val="af2"/>
        <w:jc w:val="both"/>
        <w:rPr>
          <w:rFonts w:ascii="Arial" w:hAnsi="Arial" w:cs="Arial"/>
          <w:b w:val="0"/>
          <w:sz w:val="24"/>
          <w:szCs w:val="24"/>
        </w:rPr>
      </w:pPr>
    </w:p>
    <w:p w:rsidR="00697B37" w:rsidRPr="0011481C" w:rsidRDefault="00F13704" w:rsidP="00697B37">
      <w:pPr>
        <w:pStyle w:val="af2"/>
        <w:jc w:val="both"/>
        <w:rPr>
          <w:rFonts w:ascii="Arial" w:hAnsi="Arial" w:cs="Arial"/>
          <w:b w:val="0"/>
          <w:sz w:val="24"/>
          <w:szCs w:val="24"/>
        </w:rPr>
      </w:pPr>
      <w:r w:rsidRPr="0011481C">
        <w:rPr>
          <w:rFonts w:ascii="Arial" w:hAnsi="Arial" w:cs="Arial"/>
          <w:b w:val="0"/>
          <w:sz w:val="24"/>
          <w:szCs w:val="24"/>
          <w:lang w:val="tt"/>
        </w:rPr>
        <w:t>Әзерләде һәм бастырды</w:t>
      </w:r>
    </w:p>
    <w:p w:rsidR="00697B37" w:rsidRPr="0011481C" w:rsidRDefault="00F13704" w:rsidP="00697B37">
      <w:pPr>
        <w:pStyle w:val="af2"/>
        <w:jc w:val="both"/>
        <w:rPr>
          <w:rFonts w:ascii="Arial" w:hAnsi="Arial" w:cs="Arial"/>
          <w:b w:val="0"/>
          <w:sz w:val="24"/>
          <w:szCs w:val="24"/>
        </w:rPr>
      </w:pPr>
      <w:r w:rsidRPr="0011481C">
        <w:rPr>
          <w:rFonts w:ascii="Arial" w:hAnsi="Arial" w:cs="Arial"/>
          <w:b w:val="0"/>
          <w:sz w:val="24"/>
          <w:szCs w:val="24"/>
          <w:lang w:val="tt"/>
        </w:rPr>
        <w:t>Александрова В.Н.</w:t>
      </w:r>
    </w:p>
    <w:p w:rsidR="0011481C" w:rsidRPr="0011481C" w:rsidRDefault="00F13704" w:rsidP="0011481C">
      <w:pPr>
        <w:pStyle w:val="af2"/>
        <w:jc w:val="both"/>
        <w:rPr>
          <w:rFonts w:ascii="Arial" w:hAnsi="Arial" w:cs="Arial"/>
          <w:b w:val="0"/>
          <w:bCs/>
          <w:sz w:val="24"/>
          <w:szCs w:val="24"/>
        </w:rPr>
      </w:pPr>
      <w:r w:rsidRPr="0011481C">
        <w:rPr>
          <w:rFonts w:ascii="Arial" w:hAnsi="Arial" w:cs="Arial"/>
          <w:b w:val="0"/>
          <w:sz w:val="24"/>
          <w:szCs w:val="24"/>
          <w:lang w:val="tt"/>
        </w:rPr>
        <w:t>3 нөсхәдә</w:t>
      </w:r>
    </w:p>
    <w:sectPr w:rsidR="0011481C" w:rsidRPr="0011481C" w:rsidSect="00851F4E">
      <w:headerReference w:type="default" r:id="rId10"/>
      <w:pgSz w:w="11906" w:h="16838"/>
      <w:pgMar w:top="1134" w:right="1134" w:bottom="14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04" w:rsidRDefault="00F13704">
      <w:pPr>
        <w:spacing w:after="0" w:line="240" w:lineRule="auto"/>
      </w:pPr>
      <w:r>
        <w:separator/>
      </w:r>
    </w:p>
  </w:endnote>
  <w:endnote w:type="continuationSeparator" w:id="0">
    <w:p w:rsidR="00F13704" w:rsidRDefault="00F1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04" w:rsidRDefault="00F13704">
      <w:pPr>
        <w:spacing w:after="0" w:line="240" w:lineRule="auto"/>
      </w:pPr>
      <w:r>
        <w:separator/>
      </w:r>
    </w:p>
  </w:footnote>
  <w:footnote w:type="continuationSeparator" w:id="0">
    <w:p w:rsidR="00F13704" w:rsidRDefault="00F1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09" w:rsidRDefault="00F1370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A6D">
      <w:rPr>
        <w:noProof/>
      </w:rPr>
      <w:t>1</w:t>
    </w:r>
    <w:r>
      <w:rPr>
        <w:noProof/>
      </w:rPr>
      <w:fldChar w:fldCharType="end"/>
    </w:r>
  </w:p>
  <w:p w:rsidR="00655409" w:rsidRDefault="006554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877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E2426A6"/>
    <w:multiLevelType w:val="hybridMultilevel"/>
    <w:tmpl w:val="09AA4420"/>
    <w:lvl w:ilvl="0" w:tplc="1620444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DBFAAE8C" w:tentative="1">
      <w:start w:val="1"/>
      <w:numFmt w:val="lowerLetter"/>
      <w:lvlText w:val="%2."/>
      <w:lvlJc w:val="left"/>
      <w:pPr>
        <w:ind w:left="1875" w:hanging="360"/>
      </w:pPr>
    </w:lvl>
    <w:lvl w:ilvl="2" w:tplc="C5FA8E40" w:tentative="1">
      <w:start w:val="1"/>
      <w:numFmt w:val="lowerRoman"/>
      <w:lvlText w:val="%3."/>
      <w:lvlJc w:val="right"/>
      <w:pPr>
        <w:ind w:left="2595" w:hanging="180"/>
      </w:pPr>
    </w:lvl>
    <w:lvl w:ilvl="3" w:tplc="9CF26032" w:tentative="1">
      <w:start w:val="1"/>
      <w:numFmt w:val="decimal"/>
      <w:lvlText w:val="%4."/>
      <w:lvlJc w:val="left"/>
      <w:pPr>
        <w:ind w:left="3315" w:hanging="360"/>
      </w:pPr>
    </w:lvl>
    <w:lvl w:ilvl="4" w:tplc="BBE4A506" w:tentative="1">
      <w:start w:val="1"/>
      <w:numFmt w:val="lowerLetter"/>
      <w:lvlText w:val="%5."/>
      <w:lvlJc w:val="left"/>
      <w:pPr>
        <w:ind w:left="4035" w:hanging="360"/>
      </w:pPr>
    </w:lvl>
    <w:lvl w:ilvl="5" w:tplc="7C8A4BD6" w:tentative="1">
      <w:start w:val="1"/>
      <w:numFmt w:val="lowerRoman"/>
      <w:lvlText w:val="%6."/>
      <w:lvlJc w:val="right"/>
      <w:pPr>
        <w:ind w:left="4755" w:hanging="180"/>
      </w:pPr>
    </w:lvl>
    <w:lvl w:ilvl="6" w:tplc="A5C03960" w:tentative="1">
      <w:start w:val="1"/>
      <w:numFmt w:val="decimal"/>
      <w:lvlText w:val="%7."/>
      <w:lvlJc w:val="left"/>
      <w:pPr>
        <w:ind w:left="5475" w:hanging="360"/>
      </w:pPr>
    </w:lvl>
    <w:lvl w:ilvl="7" w:tplc="692073AA" w:tentative="1">
      <w:start w:val="1"/>
      <w:numFmt w:val="lowerLetter"/>
      <w:lvlText w:val="%8."/>
      <w:lvlJc w:val="left"/>
      <w:pPr>
        <w:ind w:left="6195" w:hanging="360"/>
      </w:pPr>
    </w:lvl>
    <w:lvl w:ilvl="8" w:tplc="DA74487A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EF7442B"/>
    <w:multiLevelType w:val="hybridMultilevel"/>
    <w:tmpl w:val="1A3235DC"/>
    <w:lvl w:ilvl="0" w:tplc="FD44A0EC">
      <w:start w:val="1"/>
      <w:numFmt w:val="decimal"/>
      <w:lvlText w:val="%1."/>
      <w:lvlJc w:val="left"/>
      <w:pPr>
        <w:ind w:left="786" w:hanging="360"/>
      </w:pPr>
    </w:lvl>
    <w:lvl w:ilvl="1" w:tplc="EE200ADA" w:tentative="1">
      <w:start w:val="1"/>
      <w:numFmt w:val="lowerLetter"/>
      <w:lvlText w:val="%2."/>
      <w:lvlJc w:val="left"/>
      <w:pPr>
        <w:ind w:left="1506" w:hanging="360"/>
      </w:pPr>
    </w:lvl>
    <w:lvl w:ilvl="2" w:tplc="8EF61F02" w:tentative="1">
      <w:start w:val="1"/>
      <w:numFmt w:val="lowerRoman"/>
      <w:lvlText w:val="%3."/>
      <w:lvlJc w:val="right"/>
      <w:pPr>
        <w:ind w:left="2226" w:hanging="180"/>
      </w:pPr>
    </w:lvl>
    <w:lvl w:ilvl="3" w:tplc="16F89C90" w:tentative="1">
      <w:start w:val="1"/>
      <w:numFmt w:val="decimal"/>
      <w:lvlText w:val="%4."/>
      <w:lvlJc w:val="left"/>
      <w:pPr>
        <w:ind w:left="2946" w:hanging="360"/>
      </w:pPr>
    </w:lvl>
    <w:lvl w:ilvl="4" w:tplc="B1AC98EC" w:tentative="1">
      <w:start w:val="1"/>
      <w:numFmt w:val="lowerLetter"/>
      <w:lvlText w:val="%5."/>
      <w:lvlJc w:val="left"/>
      <w:pPr>
        <w:ind w:left="3666" w:hanging="360"/>
      </w:pPr>
    </w:lvl>
    <w:lvl w:ilvl="5" w:tplc="FDFAEC68" w:tentative="1">
      <w:start w:val="1"/>
      <w:numFmt w:val="lowerRoman"/>
      <w:lvlText w:val="%6."/>
      <w:lvlJc w:val="right"/>
      <w:pPr>
        <w:ind w:left="4386" w:hanging="180"/>
      </w:pPr>
    </w:lvl>
    <w:lvl w:ilvl="6" w:tplc="F95E1AC2" w:tentative="1">
      <w:start w:val="1"/>
      <w:numFmt w:val="decimal"/>
      <w:lvlText w:val="%7."/>
      <w:lvlJc w:val="left"/>
      <w:pPr>
        <w:ind w:left="5106" w:hanging="360"/>
      </w:pPr>
    </w:lvl>
    <w:lvl w:ilvl="7" w:tplc="F74EEF94" w:tentative="1">
      <w:start w:val="1"/>
      <w:numFmt w:val="lowerLetter"/>
      <w:lvlText w:val="%8."/>
      <w:lvlJc w:val="left"/>
      <w:pPr>
        <w:ind w:left="5826" w:hanging="360"/>
      </w:pPr>
    </w:lvl>
    <w:lvl w:ilvl="8" w:tplc="B8C6FFE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555D85"/>
    <w:multiLevelType w:val="hybridMultilevel"/>
    <w:tmpl w:val="633C91F6"/>
    <w:lvl w:ilvl="0" w:tplc="013CAF9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</w:lvl>
    <w:lvl w:ilvl="1" w:tplc="C4A0B1A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2FFE6E3E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9D4AB4B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5C5A7F88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81ED412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6658D0D2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88E88C34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20687CA2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12D364B0"/>
    <w:multiLevelType w:val="hybridMultilevel"/>
    <w:tmpl w:val="630A0A52"/>
    <w:lvl w:ilvl="0" w:tplc="11AEA05E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E1B0CAF4" w:tentative="1">
      <w:start w:val="1"/>
      <w:numFmt w:val="lowerLetter"/>
      <w:lvlText w:val="%2."/>
      <w:lvlJc w:val="left"/>
      <w:pPr>
        <w:ind w:left="2367" w:hanging="360"/>
      </w:pPr>
    </w:lvl>
    <w:lvl w:ilvl="2" w:tplc="9C18CE80" w:tentative="1">
      <w:start w:val="1"/>
      <w:numFmt w:val="lowerRoman"/>
      <w:lvlText w:val="%3."/>
      <w:lvlJc w:val="right"/>
      <w:pPr>
        <w:ind w:left="3087" w:hanging="180"/>
      </w:pPr>
    </w:lvl>
    <w:lvl w:ilvl="3" w:tplc="8060682C" w:tentative="1">
      <w:start w:val="1"/>
      <w:numFmt w:val="decimal"/>
      <w:lvlText w:val="%4."/>
      <w:lvlJc w:val="left"/>
      <w:pPr>
        <w:ind w:left="3807" w:hanging="360"/>
      </w:pPr>
    </w:lvl>
    <w:lvl w:ilvl="4" w:tplc="F37429E2" w:tentative="1">
      <w:start w:val="1"/>
      <w:numFmt w:val="lowerLetter"/>
      <w:lvlText w:val="%5."/>
      <w:lvlJc w:val="left"/>
      <w:pPr>
        <w:ind w:left="4527" w:hanging="360"/>
      </w:pPr>
    </w:lvl>
    <w:lvl w:ilvl="5" w:tplc="2472B464" w:tentative="1">
      <w:start w:val="1"/>
      <w:numFmt w:val="lowerRoman"/>
      <w:lvlText w:val="%6."/>
      <w:lvlJc w:val="right"/>
      <w:pPr>
        <w:ind w:left="5247" w:hanging="180"/>
      </w:pPr>
    </w:lvl>
    <w:lvl w:ilvl="6" w:tplc="D54A0330" w:tentative="1">
      <w:start w:val="1"/>
      <w:numFmt w:val="decimal"/>
      <w:lvlText w:val="%7."/>
      <w:lvlJc w:val="left"/>
      <w:pPr>
        <w:ind w:left="5967" w:hanging="360"/>
      </w:pPr>
    </w:lvl>
    <w:lvl w:ilvl="7" w:tplc="ABA2D6E8" w:tentative="1">
      <w:start w:val="1"/>
      <w:numFmt w:val="lowerLetter"/>
      <w:lvlText w:val="%8."/>
      <w:lvlJc w:val="left"/>
      <w:pPr>
        <w:ind w:left="6687" w:hanging="360"/>
      </w:pPr>
    </w:lvl>
    <w:lvl w:ilvl="8" w:tplc="F8F202C2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4AF29BE"/>
    <w:multiLevelType w:val="hybridMultilevel"/>
    <w:tmpl w:val="4FB08990"/>
    <w:lvl w:ilvl="0" w:tplc="968E4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0631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4C0B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70B4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D2B7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58B9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6409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F2A8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4EF9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A87240"/>
    <w:multiLevelType w:val="hybridMultilevel"/>
    <w:tmpl w:val="5F34CD6C"/>
    <w:lvl w:ilvl="0" w:tplc="FE9C3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1F25EE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6333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C72B2E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3F0E1A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73E9D0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AD4E1C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86ECF9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3F0C9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6275B7D"/>
    <w:multiLevelType w:val="multilevel"/>
    <w:tmpl w:val="45A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43466"/>
    <w:multiLevelType w:val="hybridMultilevel"/>
    <w:tmpl w:val="91AAC69C"/>
    <w:lvl w:ilvl="0" w:tplc="21F86A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2C9518" w:tentative="1">
      <w:start w:val="1"/>
      <w:numFmt w:val="lowerLetter"/>
      <w:lvlText w:val="%2."/>
      <w:lvlJc w:val="left"/>
      <w:pPr>
        <w:ind w:left="1789" w:hanging="360"/>
      </w:pPr>
    </w:lvl>
    <w:lvl w:ilvl="2" w:tplc="3A94C7F0" w:tentative="1">
      <w:start w:val="1"/>
      <w:numFmt w:val="lowerRoman"/>
      <w:lvlText w:val="%3."/>
      <w:lvlJc w:val="right"/>
      <w:pPr>
        <w:ind w:left="2509" w:hanging="180"/>
      </w:pPr>
    </w:lvl>
    <w:lvl w:ilvl="3" w:tplc="CC161C70" w:tentative="1">
      <w:start w:val="1"/>
      <w:numFmt w:val="decimal"/>
      <w:lvlText w:val="%4."/>
      <w:lvlJc w:val="left"/>
      <w:pPr>
        <w:ind w:left="3229" w:hanging="360"/>
      </w:pPr>
    </w:lvl>
    <w:lvl w:ilvl="4" w:tplc="6D860F28" w:tentative="1">
      <w:start w:val="1"/>
      <w:numFmt w:val="lowerLetter"/>
      <w:lvlText w:val="%5."/>
      <w:lvlJc w:val="left"/>
      <w:pPr>
        <w:ind w:left="3949" w:hanging="360"/>
      </w:pPr>
    </w:lvl>
    <w:lvl w:ilvl="5" w:tplc="AC3E38B4" w:tentative="1">
      <w:start w:val="1"/>
      <w:numFmt w:val="lowerRoman"/>
      <w:lvlText w:val="%6."/>
      <w:lvlJc w:val="right"/>
      <w:pPr>
        <w:ind w:left="4669" w:hanging="180"/>
      </w:pPr>
    </w:lvl>
    <w:lvl w:ilvl="6" w:tplc="B19C57B8" w:tentative="1">
      <w:start w:val="1"/>
      <w:numFmt w:val="decimal"/>
      <w:lvlText w:val="%7."/>
      <w:lvlJc w:val="left"/>
      <w:pPr>
        <w:ind w:left="5389" w:hanging="360"/>
      </w:pPr>
    </w:lvl>
    <w:lvl w:ilvl="7" w:tplc="8D486DEA" w:tentative="1">
      <w:start w:val="1"/>
      <w:numFmt w:val="lowerLetter"/>
      <w:lvlText w:val="%8."/>
      <w:lvlJc w:val="left"/>
      <w:pPr>
        <w:ind w:left="6109" w:hanging="360"/>
      </w:pPr>
    </w:lvl>
    <w:lvl w:ilvl="8" w:tplc="44C467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752C82"/>
    <w:multiLevelType w:val="hybridMultilevel"/>
    <w:tmpl w:val="E81AEE6A"/>
    <w:lvl w:ilvl="0" w:tplc="7476487A">
      <w:start w:val="1"/>
      <w:numFmt w:val="decimal"/>
      <w:lvlText w:val="%1."/>
      <w:lvlJc w:val="left"/>
      <w:pPr>
        <w:ind w:left="906" w:hanging="480"/>
      </w:pPr>
      <w:rPr>
        <w:rFonts w:ascii="Times New Roman" w:eastAsia="Times New Roman" w:hAnsi="Times New Roman" w:cs="Times New Roman"/>
      </w:rPr>
    </w:lvl>
    <w:lvl w:ilvl="1" w:tplc="C012EF34" w:tentative="1">
      <w:start w:val="1"/>
      <w:numFmt w:val="lowerLetter"/>
      <w:lvlText w:val="%2."/>
      <w:lvlJc w:val="left"/>
      <w:pPr>
        <w:ind w:left="1605" w:hanging="360"/>
      </w:pPr>
    </w:lvl>
    <w:lvl w:ilvl="2" w:tplc="57025582" w:tentative="1">
      <w:start w:val="1"/>
      <w:numFmt w:val="lowerRoman"/>
      <w:lvlText w:val="%3."/>
      <w:lvlJc w:val="right"/>
      <w:pPr>
        <w:ind w:left="2325" w:hanging="180"/>
      </w:pPr>
    </w:lvl>
    <w:lvl w:ilvl="3" w:tplc="F594C1CE" w:tentative="1">
      <w:start w:val="1"/>
      <w:numFmt w:val="decimal"/>
      <w:lvlText w:val="%4."/>
      <w:lvlJc w:val="left"/>
      <w:pPr>
        <w:ind w:left="3045" w:hanging="360"/>
      </w:pPr>
    </w:lvl>
    <w:lvl w:ilvl="4" w:tplc="86864708" w:tentative="1">
      <w:start w:val="1"/>
      <w:numFmt w:val="lowerLetter"/>
      <w:lvlText w:val="%5."/>
      <w:lvlJc w:val="left"/>
      <w:pPr>
        <w:ind w:left="3765" w:hanging="360"/>
      </w:pPr>
    </w:lvl>
    <w:lvl w:ilvl="5" w:tplc="6DA4926A" w:tentative="1">
      <w:start w:val="1"/>
      <w:numFmt w:val="lowerRoman"/>
      <w:lvlText w:val="%6."/>
      <w:lvlJc w:val="right"/>
      <w:pPr>
        <w:ind w:left="4485" w:hanging="180"/>
      </w:pPr>
    </w:lvl>
    <w:lvl w:ilvl="6" w:tplc="657827EC" w:tentative="1">
      <w:start w:val="1"/>
      <w:numFmt w:val="decimal"/>
      <w:lvlText w:val="%7."/>
      <w:lvlJc w:val="left"/>
      <w:pPr>
        <w:ind w:left="5205" w:hanging="360"/>
      </w:pPr>
    </w:lvl>
    <w:lvl w:ilvl="7" w:tplc="F76A53C4" w:tentative="1">
      <w:start w:val="1"/>
      <w:numFmt w:val="lowerLetter"/>
      <w:lvlText w:val="%8."/>
      <w:lvlJc w:val="left"/>
      <w:pPr>
        <w:ind w:left="5925" w:hanging="360"/>
      </w:pPr>
    </w:lvl>
    <w:lvl w:ilvl="8" w:tplc="E82A3E52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D271629"/>
    <w:multiLevelType w:val="hybridMultilevel"/>
    <w:tmpl w:val="3A60E834"/>
    <w:lvl w:ilvl="0" w:tplc="115A2542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/>
      </w:rPr>
    </w:lvl>
    <w:lvl w:ilvl="1" w:tplc="DD083D9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8728EA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7D4160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C283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BE6247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A8ACA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790DB5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7720C1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7533C9"/>
    <w:multiLevelType w:val="multilevel"/>
    <w:tmpl w:val="E00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21E"/>
    <w:multiLevelType w:val="multilevel"/>
    <w:tmpl w:val="BFF6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97920"/>
    <w:multiLevelType w:val="singleLevel"/>
    <w:tmpl w:val="315298D4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5">
    <w:nsid w:val="6EF21025"/>
    <w:multiLevelType w:val="multilevel"/>
    <w:tmpl w:val="0E7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A1C85"/>
    <w:multiLevelType w:val="singleLevel"/>
    <w:tmpl w:val="B6DEFCD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6"/>
    <w:lvlOverride w:ilvl="0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3"/>
  </w:num>
  <w:num w:numId="15">
    <w:abstractNumId w:val="9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E"/>
    <w:rsid w:val="00075C2E"/>
    <w:rsid w:val="000811E3"/>
    <w:rsid w:val="000832A0"/>
    <w:rsid w:val="0009087D"/>
    <w:rsid w:val="000E6E33"/>
    <w:rsid w:val="000E7B18"/>
    <w:rsid w:val="001073EE"/>
    <w:rsid w:val="0011481C"/>
    <w:rsid w:val="001163CD"/>
    <w:rsid w:val="00164E14"/>
    <w:rsid w:val="00170B80"/>
    <w:rsid w:val="00177E8E"/>
    <w:rsid w:val="001854E2"/>
    <w:rsid w:val="001863C1"/>
    <w:rsid w:val="00195690"/>
    <w:rsid w:val="001B09B1"/>
    <w:rsid w:val="001C47FD"/>
    <w:rsid w:val="001C636B"/>
    <w:rsid w:val="001E6865"/>
    <w:rsid w:val="001F58ED"/>
    <w:rsid w:val="00203F8A"/>
    <w:rsid w:val="002224F1"/>
    <w:rsid w:val="00224459"/>
    <w:rsid w:val="0028336E"/>
    <w:rsid w:val="00294873"/>
    <w:rsid w:val="002B501D"/>
    <w:rsid w:val="002E0302"/>
    <w:rsid w:val="002F2248"/>
    <w:rsid w:val="002F2A97"/>
    <w:rsid w:val="002F380E"/>
    <w:rsid w:val="002F4B0F"/>
    <w:rsid w:val="00302FF1"/>
    <w:rsid w:val="003136FC"/>
    <w:rsid w:val="0034348C"/>
    <w:rsid w:val="003847B7"/>
    <w:rsid w:val="003979C1"/>
    <w:rsid w:val="003A46D5"/>
    <w:rsid w:val="003C1217"/>
    <w:rsid w:val="003D1397"/>
    <w:rsid w:val="003E468F"/>
    <w:rsid w:val="00401314"/>
    <w:rsid w:val="004179AA"/>
    <w:rsid w:val="00420ED7"/>
    <w:rsid w:val="00431B22"/>
    <w:rsid w:val="00432B65"/>
    <w:rsid w:val="004764B3"/>
    <w:rsid w:val="00484F7D"/>
    <w:rsid w:val="00490D3E"/>
    <w:rsid w:val="004D3FE1"/>
    <w:rsid w:val="00516715"/>
    <w:rsid w:val="0053062E"/>
    <w:rsid w:val="005315C4"/>
    <w:rsid w:val="00547936"/>
    <w:rsid w:val="00557B86"/>
    <w:rsid w:val="005623B7"/>
    <w:rsid w:val="00577F80"/>
    <w:rsid w:val="00591382"/>
    <w:rsid w:val="00596542"/>
    <w:rsid w:val="005A1F03"/>
    <w:rsid w:val="005D52F8"/>
    <w:rsid w:val="005D5621"/>
    <w:rsid w:val="005D5E3E"/>
    <w:rsid w:val="005E0B56"/>
    <w:rsid w:val="00614251"/>
    <w:rsid w:val="00621789"/>
    <w:rsid w:val="00627D2C"/>
    <w:rsid w:val="00647AFE"/>
    <w:rsid w:val="00652EC6"/>
    <w:rsid w:val="00655409"/>
    <w:rsid w:val="00683E8D"/>
    <w:rsid w:val="00697B37"/>
    <w:rsid w:val="006F2A45"/>
    <w:rsid w:val="00745FF6"/>
    <w:rsid w:val="00774F12"/>
    <w:rsid w:val="007A6D3C"/>
    <w:rsid w:val="007B561E"/>
    <w:rsid w:val="007B7DE8"/>
    <w:rsid w:val="007C0D40"/>
    <w:rsid w:val="007E60CA"/>
    <w:rsid w:val="007E6F28"/>
    <w:rsid w:val="008150D5"/>
    <w:rsid w:val="00822973"/>
    <w:rsid w:val="00851F4E"/>
    <w:rsid w:val="0085369E"/>
    <w:rsid w:val="00865C6C"/>
    <w:rsid w:val="00881C23"/>
    <w:rsid w:val="00883AF2"/>
    <w:rsid w:val="00892D6E"/>
    <w:rsid w:val="008A15A3"/>
    <w:rsid w:val="008A329C"/>
    <w:rsid w:val="008D5375"/>
    <w:rsid w:val="008E4410"/>
    <w:rsid w:val="008E470A"/>
    <w:rsid w:val="0090382D"/>
    <w:rsid w:val="00912085"/>
    <w:rsid w:val="00940A03"/>
    <w:rsid w:val="0094452A"/>
    <w:rsid w:val="00965194"/>
    <w:rsid w:val="0097091D"/>
    <w:rsid w:val="0099227F"/>
    <w:rsid w:val="009B7A49"/>
    <w:rsid w:val="009C1A62"/>
    <w:rsid w:val="009D7219"/>
    <w:rsid w:val="009E52CF"/>
    <w:rsid w:val="00A3543D"/>
    <w:rsid w:val="00A41CFE"/>
    <w:rsid w:val="00A53A5B"/>
    <w:rsid w:val="00AB423B"/>
    <w:rsid w:val="00AD34A4"/>
    <w:rsid w:val="00AF2FBE"/>
    <w:rsid w:val="00AF6550"/>
    <w:rsid w:val="00AF73A4"/>
    <w:rsid w:val="00B045E2"/>
    <w:rsid w:val="00B43F1A"/>
    <w:rsid w:val="00B70E7A"/>
    <w:rsid w:val="00B836D4"/>
    <w:rsid w:val="00BC165F"/>
    <w:rsid w:val="00BC583B"/>
    <w:rsid w:val="00BE3D3B"/>
    <w:rsid w:val="00C07537"/>
    <w:rsid w:val="00C07708"/>
    <w:rsid w:val="00C2775A"/>
    <w:rsid w:val="00C5669C"/>
    <w:rsid w:val="00C733B6"/>
    <w:rsid w:val="00C73968"/>
    <w:rsid w:val="00C73BD2"/>
    <w:rsid w:val="00C77E97"/>
    <w:rsid w:val="00CB3CD5"/>
    <w:rsid w:val="00CD0659"/>
    <w:rsid w:val="00CD5869"/>
    <w:rsid w:val="00CD5E32"/>
    <w:rsid w:val="00CF7BEB"/>
    <w:rsid w:val="00D00D20"/>
    <w:rsid w:val="00D272A5"/>
    <w:rsid w:val="00D416DF"/>
    <w:rsid w:val="00D47876"/>
    <w:rsid w:val="00D57C72"/>
    <w:rsid w:val="00D6147C"/>
    <w:rsid w:val="00D62198"/>
    <w:rsid w:val="00D77F4A"/>
    <w:rsid w:val="00DD3056"/>
    <w:rsid w:val="00DF6A6D"/>
    <w:rsid w:val="00E33BAD"/>
    <w:rsid w:val="00E353D2"/>
    <w:rsid w:val="00E61FBA"/>
    <w:rsid w:val="00EC482F"/>
    <w:rsid w:val="00EF4C7E"/>
    <w:rsid w:val="00F068CC"/>
    <w:rsid w:val="00F13704"/>
    <w:rsid w:val="00F167FC"/>
    <w:rsid w:val="00F30F18"/>
    <w:rsid w:val="00F60612"/>
    <w:rsid w:val="00F63563"/>
    <w:rsid w:val="00F640AE"/>
    <w:rsid w:val="00F712F4"/>
    <w:rsid w:val="00F7566C"/>
    <w:rsid w:val="00F83A0C"/>
    <w:rsid w:val="00FB2D23"/>
    <w:rsid w:val="00FB4458"/>
    <w:rsid w:val="00FD76E6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683E8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683E8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6;&#1072;&#1073;&#1086;&#1095;&#1080;&#1081;%20&#1089;&#1090;&#1086;&#1083;\&#1041;&#1040;&#1047;&#1040;\&#1055;&#1086;&#1089;&#1090;&#1072;&#1085;&#1086;&#1074;&#1083;&#1077;&#1085;&#1080;&#1103;\2016\&#1054;&#1073;%20&#1091;&#1090;&#1074;&#1077;&#1088;&#1078;&#1076;&#1077;&#1085;&#1080;&#1080;%20&#1085;&#1086;&#1074;&#1099;&#1093;%20&#1073;&#1083;&#1072;&#1085;&#1082;&#1086;&#107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698F-31C0-412F-93EE-07B536BF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55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2022-05-05T17:22:00Z</cp:lastPrinted>
  <dcterms:created xsi:type="dcterms:W3CDTF">2022-04-25T11:43:00Z</dcterms:created>
  <dcterms:modified xsi:type="dcterms:W3CDTF">2022-05-05T17:22:00Z</dcterms:modified>
</cp:coreProperties>
</file>