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32" w:rsidRDefault="0060763E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54433</wp:posOffset>
            </wp:positionV>
            <wp:extent cx="6146165" cy="2329815"/>
            <wp:effectExtent l="0" t="0" r="0" b="0"/>
            <wp:wrapNone/>
            <wp:docPr id="1" name="Рисунок 1" descr="ИсполкомВерУсл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576624" name="Picture 1" descr="ИсполкомВерУсл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232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72C" w:rsidRDefault="003D172C"/>
    <w:p w:rsidR="003D172C" w:rsidRDefault="003D172C"/>
    <w:p w:rsidR="003D172C" w:rsidRDefault="003D172C"/>
    <w:p w:rsidR="003D172C" w:rsidRDefault="003D172C"/>
    <w:p w:rsidR="003D172C" w:rsidRPr="003D172C" w:rsidRDefault="006076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"/>
        </w:rPr>
        <w:t xml:space="preserve">                     27.04.2022                                                                     422</w:t>
      </w:r>
    </w:p>
    <w:p w:rsidR="003D172C" w:rsidRDefault="003D172C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3"/>
      </w:tblGrid>
      <w:tr w:rsidR="00C707CD" w:rsidTr="00F8355A">
        <w:trPr>
          <w:trHeight w:val="555"/>
        </w:trPr>
        <w:tc>
          <w:tcPr>
            <w:tcW w:w="5473" w:type="dxa"/>
          </w:tcPr>
          <w:p w:rsidR="00F8355A" w:rsidRPr="00547856" w:rsidRDefault="0060763E" w:rsidP="00F8355A">
            <w:pPr>
              <w:pStyle w:val="a5"/>
              <w:tabs>
                <w:tab w:val="left" w:pos="540"/>
              </w:tabs>
              <w:ind w:left="0" w:righ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47856">
              <w:rPr>
                <w:rFonts w:ascii="Arial" w:hAnsi="Arial" w:cs="Arial"/>
                <w:b w:val="0"/>
                <w:sz w:val="24"/>
                <w:szCs w:val="24"/>
                <w:lang w:val="tt"/>
              </w:rPr>
              <w:t xml:space="preserve">2021-2022 елгы ягу сезоны тәмамлау турында </w:t>
            </w:r>
          </w:p>
          <w:p w:rsidR="007B4FAF" w:rsidRPr="00547856" w:rsidRDefault="007B4FAF" w:rsidP="00C23DE4">
            <w:pPr>
              <w:pStyle w:val="a5"/>
              <w:tabs>
                <w:tab w:val="left" w:pos="540"/>
              </w:tabs>
              <w:ind w:left="0" w:righ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F8355A" w:rsidRPr="00547856" w:rsidRDefault="0060763E" w:rsidP="00F8355A">
      <w:pPr>
        <w:jc w:val="center"/>
        <w:rPr>
          <w:rFonts w:ascii="Arial" w:hAnsi="Arial" w:cs="Arial"/>
          <w:b/>
          <w:sz w:val="24"/>
          <w:szCs w:val="24"/>
        </w:rPr>
      </w:pPr>
      <w:r w:rsidRPr="00547856">
        <w:rPr>
          <w:rFonts w:ascii="Arial" w:hAnsi="Arial" w:cs="Arial"/>
          <w:sz w:val="24"/>
          <w:szCs w:val="24"/>
        </w:rPr>
        <w:t xml:space="preserve"> </w:t>
      </w:r>
      <w:r w:rsidRPr="00547856">
        <w:rPr>
          <w:rFonts w:ascii="Arial" w:hAnsi="Arial" w:cs="Arial"/>
          <w:sz w:val="24"/>
          <w:szCs w:val="24"/>
        </w:rPr>
        <w:tab/>
      </w:r>
    </w:p>
    <w:p w:rsidR="00F8355A" w:rsidRPr="00547856" w:rsidRDefault="0060763E" w:rsidP="007373EA">
      <w:pPr>
        <w:pStyle w:val="a8"/>
        <w:tabs>
          <w:tab w:val="left" w:pos="896"/>
        </w:tabs>
        <w:spacing w:line="360" w:lineRule="auto"/>
        <w:ind w:left="0" w:firstLine="900"/>
        <w:jc w:val="both"/>
        <w:rPr>
          <w:rFonts w:ascii="Arial" w:hAnsi="Arial" w:cs="Arial"/>
        </w:rPr>
      </w:pPr>
      <w:r>
        <w:rPr>
          <w:rFonts w:ascii="Arial" w:hAnsi="Arial" w:cs="Arial"/>
          <w:lang w:val="tt"/>
        </w:rPr>
        <w:t>Тышкы һава температурас</w:t>
      </w:r>
      <w:bookmarkStart w:id="0" w:name="_GoBack"/>
      <w:bookmarkEnd w:id="0"/>
      <w:r>
        <w:rPr>
          <w:rFonts w:ascii="Arial" w:hAnsi="Arial" w:cs="Arial"/>
          <w:lang w:val="tt"/>
        </w:rPr>
        <w:t>ы урнашу сәбәпле, СНиП 23-01-99 нигезендә, Россия Федерациясе Хөкүмәтенең «Күпфатирлы йортларда һәм торак йортларда урыннар милекчеләренә һәм кулланучыларга коммуналь хезмәтләр күрсәтү тәртибе турында» 2011 елның 06 маендагы 354 но</w:t>
      </w:r>
      <w:r>
        <w:rPr>
          <w:rFonts w:ascii="Arial" w:hAnsi="Arial" w:cs="Arial"/>
          <w:lang w:val="tt"/>
        </w:rPr>
        <w:t>мерлы карары белән расланган гражданнарга коммуналь хезмәтләр күрсәтү кагыйдәләре нигезендә, үзәк җылылык белән тәэмин итү хезмәтләреннән файдаланучы гражданнарның яшәү шартларын уңайлы тәэмин итү максатларында, Татарстан Республикасы Югары Ослан муниципал</w:t>
      </w:r>
      <w:r>
        <w:rPr>
          <w:rFonts w:ascii="Arial" w:hAnsi="Arial" w:cs="Arial"/>
          <w:lang w:val="tt"/>
        </w:rPr>
        <w:t xml:space="preserve">ь районы Башкарма комитеты КАРАР БИРӘ: </w:t>
      </w:r>
    </w:p>
    <w:p w:rsidR="00F8355A" w:rsidRPr="00547856" w:rsidRDefault="0060763E" w:rsidP="007373EA">
      <w:pPr>
        <w:pStyle w:val="a8"/>
        <w:tabs>
          <w:tab w:val="left" w:pos="851"/>
        </w:tabs>
        <w:spacing w:after="0" w:line="360" w:lineRule="auto"/>
        <w:ind w:left="0" w:firstLine="993"/>
        <w:jc w:val="both"/>
        <w:rPr>
          <w:rFonts w:ascii="Arial" w:hAnsi="Arial" w:cs="Arial"/>
          <w:bCs/>
        </w:rPr>
      </w:pPr>
      <w:r w:rsidRPr="00547856">
        <w:rPr>
          <w:rFonts w:ascii="Arial" w:hAnsi="Arial" w:cs="Arial"/>
          <w:bCs/>
          <w:lang w:val="tt"/>
        </w:rPr>
        <w:t>1. Югары Ослан муниципаль районы учреждениеләренә һәм оешмаларына 2021-2022 елларның ягу сезонын 2022 елның 28 апреленнән төгәлләргә.</w:t>
      </w:r>
    </w:p>
    <w:p w:rsidR="00F8355A" w:rsidRPr="00547856" w:rsidRDefault="0060763E" w:rsidP="007373EA">
      <w:pPr>
        <w:pStyle w:val="a8"/>
        <w:tabs>
          <w:tab w:val="left" w:pos="851"/>
        </w:tabs>
        <w:spacing w:after="0" w:line="360" w:lineRule="auto"/>
        <w:ind w:left="0" w:firstLine="99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tt"/>
        </w:rPr>
        <w:t xml:space="preserve">2. Әлеге карарның үтәлешен тикшереп торуны Башкарма комитет җитәкчесенең төзелеш, </w:t>
      </w:r>
      <w:r>
        <w:rPr>
          <w:rFonts w:ascii="Arial" w:hAnsi="Arial" w:cs="Arial"/>
          <w:bCs/>
          <w:lang w:val="tt"/>
        </w:rPr>
        <w:t>торак-коммуналь хуҗалык, элемтә һәм энергетика буенча беренче урынбасарына йөкләргә.</w:t>
      </w:r>
    </w:p>
    <w:p w:rsidR="00F8355A" w:rsidRDefault="00F8355A" w:rsidP="00F8355A">
      <w:pPr>
        <w:pStyle w:val="a8"/>
        <w:tabs>
          <w:tab w:val="left" w:pos="851"/>
        </w:tabs>
        <w:spacing w:after="0"/>
        <w:ind w:left="0" w:firstLine="993"/>
        <w:jc w:val="both"/>
        <w:rPr>
          <w:rFonts w:ascii="Arial" w:hAnsi="Arial" w:cs="Arial"/>
          <w:bCs/>
        </w:rPr>
      </w:pPr>
    </w:p>
    <w:p w:rsidR="00547856" w:rsidRDefault="00547856" w:rsidP="00F8355A">
      <w:pPr>
        <w:pStyle w:val="a8"/>
        <w:tabs>
          <w:tab w:val="left" w:pos="851"/>
        </w:tabs>
        <w:spacing w:after="0"/>
        <w:ind w:left="0" w:firstLine="993"/>
        <w:jc w:val="both"/>
        <w:rPr>
          <w:rFonts w:ascii="Arial" w:hAnsi="Arial" w:cs="Arial"/>
          <w:bCs/>
        </w:rPr>
      </w:pPr>
    </w:p>
    <w:p w:rsidR="00547856" w:rsidRPr="0060763E" w:rsidRDefault="00547856" w:rsidP="0060763E">
      <w:pPr>
        <w:pStyle w:val="a8"/>
        <w:tabs>
          <w:tab w:val="left" w:pos="851"/>
        </w:tabs>
        <w:spacing w:after="0"/>
        <w:ind w:left="0"/>
        <w:jc w:val="both"/>
        <w:rPr>
          <w:rFonts w:ascii="Arial" w:hAnsi="Arial" w:cs="Arial"/>
          <w:bCs/>
          <w:lang w:val="tt-RU"/>
        </w:rPr>
      </w:pPr>
    </w:p>
    <w:p w:rsidR="00334059" w:rsidRPr="003D172C" w:rsidRDefault="0060763E" w:rsidP="00334059">
      <w:pPr>
        <w:pStyle w:val="a5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  <w:r w:rsidRPr="003D172C">
        <w:rPr>
          <w:rFonts w:ascii="Arial" w:hAnsi="Arial" w:cs="Arial"/>
          <w:b w:val="0"/>
          <w:sz w:val="24"/>
          <w:szCs w:val="24"/>
          <w:lang w:val="tt"/>
        </w:rPr>
        <w:t>Башкарма комитет җитәкчесе И. И. Шакиров</w:t>
      </w:r>
    </w:p>
    <w:p w:rsidR="005D4D05" w:rsidRPr="003D172C" w:rsidRDefault="005D4D05" w:rsidP="00334059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7373EA" w:rsidRPr="003D172C" w:rsidRDefault="007373EA" w:rsidP="00334059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7373EA" w:rsidRPr="003D172C" w:rsidRDefault="007373EA" w:rsidP="00334059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</w:p>
    <w:p w:rsidR="00547856" w:rsidRPr="0060763E" w:rsidRDefault="00547856" w:rsidP="00334059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  <w:lang w:val="tt-RU"/>
        </w:rPr>
      </w:pPr>
    </w:p>
    <w:p w:rsidR="00334059" w:rsidRPr="003D172C" w:rsidRDefault="0060763E" w:rsidP="00334059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  <w:r w:rsidRPr="003D172C">
        <w:rPr>
          <w:rFonts w:ascii="Arial" w:hAnsi="Arial" w:cs="Arial"/>
          <w:b w:val="0"/>
          <w:sz w:val="24"/>
          <w:szCs w:val="24"/>
          <w:lang w:val="tt"/>
        </w:rPr>
        <w:t>Әзерләде һәм бастырды:</w:t>
      </w:r>
    </w:p>
    <w:p w:rsidR="00F8355A" w:rsidRPr="003D172C" w:rsidRDefault="0060763E" w:rsidP="00D07CDB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  <w:r w:rsidRPr="003D172C">
        <w:rPr>
          <w:rFonts w:ascii="Arial" w:hAnsi="Arial" w:cs="Arial"/>
          <w:b w:val="0"/>
          <w:sz w:val="24"/>
          <w:szCs w:val="24"/>
          <w:lang w:val="tt"/>
        </w:rPr>
        <w:t>Макарова А. И.</w:t>
      </w:r>
    </w:p>
    <w:p w:rsidR="005D4D05" w:rsidRPr="003D172C" w:rsidRDefault="0060763E" w:rsidP="00D07CDB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  <w:r w:rsidRPr="003D172C">
        <w:rPr>
          <w:rFonts w:ascii="Arial" w:hAnsi="Arial" w:cs="Arial"/>
          <w:b w:val="0"/>
          <w:sz w:val="24"/>
          <w:szCs w:val="24"/>
          <w:lang w:val="tt"/>
        </w:rPr>
        <w:t>3 нөсхәдә</w:t>
      </w:r>
    </w:p>
    <w:sectPr w:rsidR="005D4D05" w:rsidRPr="003D172C" w:rsidSect="0060763E">
      <w:pgSz w:w="11906" w:h="16838"/>
      <w:pgMar w:top="1440" w:right="1080" w:bottom="1440" w:left="108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72A8"/>
    <w:multiLevelType w:val="hybridMultilevel"/>
    <w:tmpl w:val="26528828"/>
    <w:lvl w:ilvl="0" w:tplc="D0A25BC2">
      <w:start w:val="1"/>
      <w:numFmt w:val="decimal"/>
      <w:lvlText w:val="%1."/>
      <w:lvlJc w:val="left"/>
      <w:pPr>
        <w:ind w:left="443" w:hanging="585"/>
      </w:pPr>
      <w:rPr>
        <w:rFonts w:hint="default"/>
      </w:rPr>
    </w:lvl>
    <w:lvl w:ilvl="1" w:tplc="9F3A1486" w:tentative="1">
      <w:start w:val="1"/>
      <w:numFmt w:val="lowerLetter"/>
      <w:lvlText w:val="%2."/>
      <w:lvlJc w:val="left"/>
      <w:pPr>
        <w:ind w:left="938" w:hanging="360"/>
      </w:pPr>
    </w:lvl>
    <w:lvl w:ilvl="2" w:tplc="A15E3A0E" w:tentative="1">
      <w:start w:val="1"/>
      <w:numFmt w:val="lowerRoman"/>
      <w:lvlText w:val="%3."/>
      <w:lvlJc w:val="right"/>
      <w:pPr>
        <w:ind w:left="1658" w:hanging="180"/>
      </w:pPr>
    </w:lvl>
    <w:lvl w:ilvl="3" w:tplc="9F1EF0B0" w:tentative="1">
      <w:start w:val="1"/>
      <w:numFmt w:val="decimal"/>
      <w:lvlText w:val="%4."/>
      <w:lvlJc w:val="left"/>
      <w:pPr>
        <w:ind w:left="2378" w:hanging="360"/>
      </w:pPr>
    </w:lvl>
    <w:lvl w:ilvl="4" w:tplc="3D9019A8" w:tentative="1">
      <w:start w:val="1"/>
      <w:numFmt w:val="lowerLetter"/>
      <w:lvlText w:val="%5."/>
      <w:lvlJc w:val="left"/>
      <w:pPr>
        <w:ind w:left="3098" w:hanging="360"/>
      </w:pPr>
    </w:lvl>
    <w:lvl w:ilvl="5" w:tplc="81BC9798" w:tentative="1">
      <w:start w:val="1"/>
      <w:numFmt w:val="lowerRoman"/>
      <w:lvlText w:val="%6."/>
      <w:lvlJc w:val="right"/>
      <w:pPr>
        <w:ind w:left="3818" w:hanging="180"/>
      </w:pPr>
    </w:lvl>
    <w:lvl w:ilvl="6" w:tplc="4BD21404" w:tentative="1">
      <w:start w:val="1"/>
      <w:numFmt w:val="decimal"/>
      <w:lvlText w:val="%7."/>
      <w:lvlJc w:val="left"/>
      <w:pPr>
        <w:ind w:left="4538" w:hanging="360"/>
      </w:pPr>
    </w:lvl>
    <w:lvl w:ilvl="7" w:tplc="3A3C6642" w:tentative="1">
      <w:start w:val="1"/>
      <w:numFmt w:val="lowerLetter"/>
      <w:lvlText w:val="%8."/>
      <w:lvlJc w:val="left"/>
      <w:pPr>
        <w:ind w:left="5258" w:hanging="360"/>
      </w:pPr>
    </w:lvl>
    <w:lvl w:ilvl="8" w:tplc="7D0008F6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35912959"/>
    <w:multiLevelType w:val="singleLevel"/>
    <w:tmpl w:val="F62A36F8"/>
    <w:lvl w:ilvl="0">
      <w:start w:val="1"/>
      <w:numFmt w:val="decimal"/>
      <w:lvlText w:val="%1."/>
      <w:legacy w:legacy="1" w:legacySpace="0" w:legacyIndent="0"/>
      <w:lvlJc w:val="left"/>
      <w:pPr>
        <w:ind w:left="284" w:firstLine="0"/>
      </w:pPr>
    </w:lvl>
  </w:abstractNum>
  <w:abstractNum w:abstractNumId="2">
    <w:nsid w:val="3FFF4860"/>
    <w:multiLevelType w:val="singleLevel"/>
    <w:tmpl w:val="9DF2C61C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  <w:sz w:val="2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8A"/>
    <w:rsid w:val="00022092"/>
    <w:rsid w:val="00042121"/>
    <w:rsid w:val="00071E0F"/>
    <w:rsid w:val="000C6614"/>
    <w:rsid w:val="000D4A6C"/>
    <w:rsid w:val="000F1CED"/>
    <w:rsid w:val="00100600"/>
    <w:rsid w:val="001229CC"/>
    <w:rsid w:val="00143CAF"/>
    <w:rsid w:val="001546B0"/>
    <w:rsid w:val="00162CCB"/>
    <w:rsid w:val="002061F5"/>
    <w:rsid w:val="00230391"/>
    <w:rsid w:val="00242539"/>
    <w:rsid w:val="002933D7"/>
    <w:rsid w:val="002A0963"/>
    <w:rsid w:val="002B3917"/>
    <w:rsid w:val="002D7A05"/>
    <w:rsid w:val="002F1D67"/>
    <w:rsid w:val="002F296D"/>
    <w:rsid w:val="00334059"/>
    <w:rsid w:val="00337C22"/>
    <w:rsid w:val="003979C1"/>
    <w:rsid w:val="003B0B91"/>
    <w:rsid w:val="003D172C"/>
    <w:rsid w:val="003E468F"/>
    <w:rsid w:val="00403770"/>
    <w:rsid w:val="00411248"/>
    <w:rsid w:val="00450D7D"/>
    <w:rsid w:val="00464AF0"/>
    <w:rsid w:val="004A7B2F"/>
    <w:rsid w:val="004E5537"/>
    <w:rsid w:val="00541352"/>
    <w:rsid w:val="00547856"/>
    <w:rsid w:val="005510F9"/>
    <w:rsid w:val="005779D5"/>
    <w:rsid w:val="0059213F"/>
    <w:rsid w:val="0059557A"/>
    <w:rsid w:val="005A316B"/>
    <w:rsid w:val="005D4D05"/>
    <w:rsid w:val="005F119D"/>
    <w:rsid w:val="0060763E"/>
    <w:rsid w:val="00617BD2"/>
    <w:rsid w:val="006372D3"/>
    <w:rsid w:val="00647A57"/>
    <w:rsid w:val="006560FB"/>
    <w:rsid w:val="00696612"/>
    <w:rsid w:val="006D277A"/>
    <w:rsid w:val="006D6276"/>
    <w:rsid w:val="006E0958"/>
    <w:rsid w:val="006E1EA0"/>
    <w:rsid w:val="007373EA"/>
    <w:rsid w:val="00752AB4"/>
    <w:rsid w:val="0076318D"/>
    <w:rsid w:val="00765A59"/>
    <w:rsid w:val="007B4FAF"/>
    <w:rsid w:val="007C0D40"/>
    <w:rsid w:val="007D086E"/>
    <w:rsid w:val="007E5038"/>
    <w:rsid w:val="00863B91"/>
    <w:rsid w:val="00875FC4"/>
    <w:rsid w:val="00883AF2"/>
    <w:rsid w:val="008934C9"/>
    <w:rsid w:val="008E4410"/>
    <w:rsid w:val="008F6397"/>
    <w:rsid w:val="009712A1"/>
    <w:rsid w:val="00973B10"/>
    <w:rsid w:val="009A08AE"/>
    <w:rsid w:val="009E4F0E"/>
    <w:rsid w:val="009F12C2"/>
    <w:rsid w:val="009F430A"/>
    <w:rsid w:val="00A23DFF"/>
    <w:rsid w:val="00A71C08"/>
    <w:rsid w:val="00A816AD"/>
    <w:rsid w:val="00A82523"/>
    <w:rsid w:val="00A94716"/>
    <w:rsid w:val="00AC6E26"/>
    <w:rsid w:val="00B277DE"/>
    <w:rsid w:val="00B54EA2"/>
    <w:rsid w:val="00BA1AC5"/>
    <w:rsid w:val="00BF5ACC"/>
    <w:rsid w:val="00BF6E35"/>
    <w:rsid w:val="00C03A72"/>
    <w:rsid w:val="00C23DE4"/>
    <w:rsid w:val="00C30A00"/>
    <w:rsid w:val="00C707CD"/>
    <w:rsid w:val="00C733B6"/>
    <w:rsid w:val="00C84582"/>
    <w:rsid w:val="00C87A05"/>
    <w:rsid w:val="00C91219"/>
    <w:rsid w:val="00C9505F"/>
    <w:rsid w:val="00CD5E32"/>
    <w:rsid w:val="00CE4B89"/>
    <w:rsid w:val="00CF320A"/>
    <w:rsid w:val="00D07CDB"/>
    <w:rsid w:val="00D13D8F"/>
    <w:rsid w:val="00D22624"/>
    <w:rsid w:val="00D57C72"/>
    <w:rsid w:val="00D8389F"/>
    <w:rsid w:val="00DD3B6D"/>
    <w:rsid w:val="00DE7A27"/>
    <w:rsid w:val="00E04B10"/>
    <w:rsid w:val="00E0563C"/>
    <w:rsid w:val="00E3258A"/>
    <w:rsid w:val="00E64C11"/>
    <w:rsid w:val="00E8315C"/>
    <w:rsid w:val="00ED318C"/>
    <w:rsid w:val="00ED34F8"/>
    <w:rsid w:val="00F07E2D"/>
    <w:rsid w:val="00F2007B"/>
    <w:rsid w:val="00F5404C"/>
    <w:rsid w:val="00F8355A"/>
    <w:rsid w:val="00F83A0C"/>
    <w:rsid w:val="00FB4458"/>
    <w:rsid w:val="00FF0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0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CF320A"/>
    <w:pPr>
      <w:keepNext/>
      <w:spacing w:after="0" w:line="240" w:lineRule="auto"/>
      <w:jc w:val="center"/>
      <w:outlineLvl w:val="0"/>
    </w:pPr>
    <w:rPr>
      <w:rFonts w:eastAsia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B4458"/>
    <w:rPr>
      <w:rFonts w:ascii="Tahoma" w:hAnsi="Tahoma" w:cs="Tahoma"/>
      <w:sz w:val="16"/>
      <w:szCs w:val="16"/>
    </w:rPr>
  </w:style>
  <w:style w:type="paragraph" w:styleId="a5">
    <w:name w:val="Block Text"/>
    <w:basedOn w:val="a"/>
    <w:rsid w:val="00E3258A"/>
    <w:pPr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ru-RU"/>
    </w:rPr>
  </w:style>
  <w:style w:type="table" w:styleId="a6">
    <w:name w:val="Table Grid"/>
    <w:basedOn w:val="a1"/>
    <w:uiPriority w:val="59"/>
    <w:rsid w:val="007B4F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F320A"/>
    <w:rPr>
      <w:rFonts w:eastAsia="Times New Roman"/>
      <w:b/>
      <w:sz w:val="36"/>
    </w:rPr>
  </w:style>
  <w:style w:type="paragraph" w:customStyle="1" w:styleId="11">
    <w:name w:val="Цитата1"/>
    <w:basedOn w:val="a"/>
    <w:rsid w:val="00100600"/>
    <w:pPr>
      <w:suppressAutoHyphens/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ar-SA"/>
    </w:rPr>
  </w:style>
  <w:style w:type="paragraph" w:customStyle="1" w:styleId="2">
    <w:name w:val="Цитата2"/>
    <w:basedOn w:val="a"/>
    <w:rsid w:val="008F6397"/>
    <w:pPr>
      <w:suppressAutoHyphens/>
      <w:overflowPunct w:val="0"/>
      <w:autoSpaceDE w:val="0"/>
      <w:autoSpaceDN w:val="0"/>
      <w:adjustRightInd w:val="0"/>
      <w:spacing w:after="0" w:line="100" w:lineRule="atLeast"/>
      <w:ind w:left="1134" w:right="1318"/>
      <w:jc w:val="center"/>
      <w:textAlignment w:val="baseline"/>
    </w:pPr>
    <w:rPr>
      <w:rFonts w:eastAsia="Times New Roman"/>
      <w:b/>
      <w:kern w:val="1"/>
      <w:szCs w:val="20"/>
      <w:lang w:eastAsia="ru-RU"/>
    </w:rPr>
  </w:style>
  <w:style w:type="character" w:customStyle="1" w:styleId="BalloonTextChar">
    <w:name w:val="Balloon Text Char"/>
    <w:basedOn w:val="a0"/>
    <w:rsid w:val="008F6397"/>
    <w:rPr>
      <w:rFonts w:ascii="Tahoma" w:hAnsi="Tahoma"/>
      <w:sz w:val="16"/>
    </w:rPr>
  </w:style>
  <w:style w:type="paragraph" w:styleId="a7">
    <w:name w:val="List Paragraph"/>
    <w:basedOn w:val="a"/>
    <w:uiPriority w:val="34"/>
    <w:qFormat/>
    <w:rsid w:val="00D8389F"/>
    <w:pPr>
      <w:ind w:left="720"/>
      <w:contextualSpacing/>
    </w:pPr>
  </w:style>
  <w:style w:type="paragraph" w:customStyle="1" w:styleId="ConsPlusTitle">
    <w:name w:val="ConsPlusTitle"/>
    <w:uiPriority w:val="99"/>
    <w:rsid w:val="005D4D0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 Indent"/>
    <w:basedOn w:val="a"/>
    <w:link w:val="a9"/>
    <w:unhideWhenUsed/>
    <w:rsid w:val="00F8355A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8355A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0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CF320A"/>
    <w:pPr>
      <w:keepNext/>
      <w:spacing w:after="0" w:line="240" w:lineRule="auto"/>
      <w:jc w:val="center"/>
      <w:outlineLvl w:val="0"/>
    </w:pPr>
    <w:rPr>
      <w:rFonts w:eastAsia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B4458"/>
    <w:rPr>
      <w:rFonts w:ascii="Tahoma" w:hAnsi="Tahoma" w:cs="Tahoma"/>
      <w:sz w:val="16"/>
      <w:szCs w:val="16"/>
    </w:rPr>
  </w:style>
  <w:style w:type="paragraph" w:styleId="a5">
    <w:name w:val="Block Text"/>
    <w:basedOn w:val="a"/>
    <w:rsid w:val="00E3258A"/>
    <w:pPr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ru-RU"/>
    </w:rPr>
  </w:style>
  <w:style w:type="table" w:styleId="a6">
    <w:name w:val="Table Grid"/>
    <w:basedOn w:val="a1"/>
    <w:uiPriority w:val="59"/>
    <w:rsid w:val="007B4F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F320A"/>
    <w:rPr>
      <w:rFonts w:eastAsia="Times New Roman"/>
      <w:b/>
      <w:sz w:val="36"/>
    </w:rPr>
  </w:style>
  <w:style w:type="paragraph" w:customStyle="1" w:styleId="11">
    <w:name w:val="Цитата1"/>
    <w:basedOn w:val="a"/>
    <w:rsid w:val="00100600"/>
    <w:pPr>
      <w:suppressAutoHyphens/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ar-SA"/>
    </w:rPr>
  </w:style>
  <w:style w:type="paragraph" w:customStyle="1" w:styleId="2">
    <w:name w:val="Цитата2"/>
    <w:basedOn w:val="a"/>
    <w:rsid w:val="008F6397"/>
    <w:pPr>
      <w:suppressAutoHyphens/>
      <w:overflowPunct w:val="0"/>
      <w:autoSpaceDE w:val="0"/>
      <w:autoSpaceDN w:val="0"/>
      <w:adjustRightInd w:val="0"/>
      <w:spacing w:after="0" w:line="100" w:lineRule="atLeast"/>
      <w:ind w:left="1134" w:right="1318"/>
      <w:jc w:val="center"/>
      <w:textAlignment w:val="baseline"/>
    </w:pPr>
    <w:rPr>
      <w:rFonts w:eastAsia="Times New Roman"/>
      <w:b/>
      <w:kern w:val="1"/>
      <w:szCs w:val="20"/>
      <w:lang w:eastAsia="ru-RU"/>
    </w:rPr>
  </w:style>
  <w:style w:type="character" w:customStyle="1" w:styleId="BalloonTextChar">
    <w:name w:val="Balloon Text Char"/>
    <w:basedOn w:val="a0"/>
    <w:rsid w:val="008F6397"/>
    <w:rPr>
      <w:rFonts w:ascii="Tahoma" w:hAnsi="Tahoma"/>
      <w:sz w:val="16"/>
    </w:rPr>
  </w:style>
  <w:style w:type="paragraph" w:styleId="a7">
    <w:name w:val="List Paragraph"/>
    <w:basedOn w:val="a"/>
    <w:uiPriority w:val="34"/>
    <w:qFormat/>
    <w:rsid w:val="00D8389F"/>
    <w:pPr>
      <w:ind w:left="720"/>
      <w:contextualSpacing/>
    </w:pPr>
  </w:style>
  <w:style w:type="paragraph" w:customStyle="1" w:styleId="ConsPlusTitle">
    <w:name w:val="ConsPlusTitle"/>
    <w:uiPriority w:val="99"/>
    <w:rsid w:val="005D4D0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 Indent"/>
    <w:basedOn w:val="a"/>
    <w:link w:val="a9"/>
    <w:unhideWhenUsed/>
    <w:rsid w:val="00F8355A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8355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101;&#1082;&#1086;&#1085;&#1086;&#1084;&#1080;&#1082;&#1072;\Local%20Settings\Temporary%20Internet%20Files\Content.Outlook\HC5QGYQC\&#1041;&#1083;&#1072;&#1085;&#1082;&#1048;&#1089;&#1087;&#1086;&#1083;&#1082;&#1086;&#1084;&#1072;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EACAB-38DF-45BC-B467-3497C6CA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БланкИсполкомаПостановление</Template>
  <TotalTime>18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1</cp:lastModifiedBy>
  <cp:revision>3</cp:revision>
  <cp:lastPrinted>2022-05-06T06:03:00Z</cp:lastPrinted>
  <dcterms:created xsi:type="dcterms:W3CDTF">2021-09-10T13:18:00Z</dcterms:created>
  <dcterms:modified xsi:type="dcterms:W3CDTF">2022-05-06T06:04:00Z</dcterms:modified>
</cp:coreProperties>
</file>