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21" w:rsidRPr="00D97D21" w:rsidRDefault="00D97D21" w:rsidP="00D97D21">
      <w:pPr>
        <w:spacing w:after="0" w:line="240" w:lineRule="auto"/>
        <w:ind w:firstLine="567"/>
        <w:rPr>
          <w:rFonts w:ascii="Arial" w:eastAsia="Calibri" w:hAnsi="Arial" w:cs="Arial"/>
          <w:b/>
          <w:bCs/>
          <w:sz w:val="24"/>
          <w:szCs w:val="24"/>
        </w:rPr>
      </w:pPr>
    </w:p>
    <w:p w:rsidR="00D97D21" w:rsidRPr="00D97D21" w:rsidRDefault="009B0298" w:rsidP="00D97D21">
      <w:pPr>
        <w:rPr>
          <w:rFonts w:ascii="Arial" w:hAnsi="Arial" w:cs="Arial"/>
          <w:sz w:val="24"/>
          <w:szCs w:val="24"/>
        </w:rPr>
      </w:pPr>
      <w:r w:rsidRPr="00D97D21">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1576070</wp:posOffset>
                </wp:positionV>
                <wp:extent cx="5143500" cy="276225"/>
                <wp:effectExtent l="0" t="0" r="0" b="0"/>
                <wp:wrapNone/>
                <wp:docPr id="58" name="Поле 58"/>
                <wp:cNvGraphicFramePr/>
                <a:graphic xmlns:a="http://schemas.openxmlformats.org/drawingml/2006/main">
                  <a:graphicData uri="http://schemas.microsoft.com/office/word/2010/wordprocessingShape">
                    <wps:wsp>
                      <wps:cNvSpPr txBox="1"/>
                      <wps:spPr>
                        <a:xfrm>
                          <a:off x="0" y="0"/>
                          <a:ext cx="5143500" cy="276225"/>
                        </a:xfrm>
                        <a:prstGeom prst="rect">
                          <a:avLst/>
                        </a:prstGeom>
                        <a:solidFill>
                          <a:sysClr val="window" lastClr="FFFFFF">
                            <a:alpha val="0"/>
                          </a:sysClr>
                        </a:solidFill>
                        <a:ln w="6350">
                          <a:noFill/>
                        </a:ln>
                        <a:effectLst/>
                      </wps:spPr>
                      <wps:txbx>
                        <w:txbxContent>
                          <w:p w:rsidR="009B0298" w:rsidRPr="00583900" w:rsidRDefault="009B0298" w:rsidP="00D97D21">
                            <w:pPr>
                              <w:rPr>
                                <w:rFonts w:ascii="Times New Roman" w:hAnsi="Times New Roman" w:cs="Times New Roman"/>
                                <w:sz w:val="28"/>
                                <w:szCs w:val="28"/>
                              </w:rPr>
                            </w:pPr>
                            <w:r>
                              <w:rPr>
                                <w:rFonts w:ascii="Times New Roman" w:hAnsi="Times New Roman" w:cs="Times New Roman"/>
                                <w:sz w:val="28"/>
                                <w:szCs w:val="28"/>
                                <w:lang w:val="tt"/>
                              </w:rPr>
                              <w:t xml:space="preserve">      30.09.2022</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26-353</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type id="_x0000_t202" coordsize="21600,21600" o:spt="202" path="m,l,21600r21600,l21600,xe">
                <v:stroke joinstyle="miter"/>
                <v:path gradientshapeok="t" o:connecttype="rect"/>
              </v:shapetype>
              <v:shape id="Поле 58" o:spid="_x0000_s1025" type="#_x0000_t202" style="width:405pt;height:21.75pt;margin-top:124.1pt;margin-left:31.95pt;mso-width-percent:0;mso-width-relative:margin;mso-wrap-distance-bottom:0;mso-wrap-distance-left:9pt;mso-wrap-distance-right:9pt;mso-wrap-distance-top:0;mso-wrap-style:square;position:absolute;v-text-anchor:top;visibility:visible;z-index:251660288" fillcolor="window" stroked="f" strokeweight="0.5pt">
                <v:fill opacity="0"/>
                <v:textbox>
                  <w:txbxContent>
                    <w:p w:rsidR="00D97D21" w:rsidRPr="00583900" w:rsidP="00D97D21">
                      <w:pPr>
                        <w:rPr>
                          <w:rFonts w:ascii="Times New Roman" w:hAnsi="Times New Roman" w:cs="Times New Roman"/>
                          <w:sz w:val="28"/>
                          <w:szCs w:val="28"/>
                        </w:rPr>
                      </w:pPr>
                      <w:r>
                        <w:rPr>
                          <w:rFonts w:ascii="Times New Roman" w:hAnsi="Times New Roman" w:cs="Times New Roman"/>
                          <w:sz w:val="28"/>
                          <w:szCs w:val="28"/>
                        </w:rPr>
                        <w:t xml:space="preserve">      30.09.2022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26-353</w:t>
                      </w:r>
                    </w:p>
                  </w:txbxContent>
                </v:textbox>
              </v:shape>
            </w:pict>
          </mc:Fallback>
        </mc:AlternateContent>
      </w:r>
      <w:r w:rsidRPr="00D97D21">
        <w:rPr>
          <w:rFonts w:ascii="Arial" w:eastAsia="Calibri" w:hAnsi="Arial" w:cs="Arial"/>
          <w:noProof/>
          <w:sz w:val="24"/>
          <w:szCs w:val="24"/>
          <w:lang w:eastAsia="ru-RU"/>
        </w:rPr>
        <w:drawing>
          <wp:anchor distT="0" distB="0" distL="114300" distR="114300" simplePos="0" relativeHeight="251658240" behindDoc="0" locked="0" layoutInCell="1" allowOverlap="1">
            <wp:simplePos x="0" y="0"/>
            <wp:positionH relativeFrom="column">
              <wp:posOffset>-95250</wp:posOffset>
            </wp:positionH>
            <wp:positionV relativeFrom="paragraph">
              <wp:posOffset>47625</wp:posOffset>
            </wp:positionV>
            <wp:extent cx="5940425" cy="2131695"/>
            <wp:effectExtent l="0" t="0" r="3175" b="0"/>
            <wp:wrapSquare wrapText="bothSides"/>
            <wp:docPr id="2" name="Рисунок 2"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5741" name="Picture 3"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anchor>
        </w:drawing>
      </w:r>
    </w:p>
    <w:p w:rsidR="00D97D21" w:rsidRPr="00653E71" w:rsidRDefault="009B0298" w:rsidP="00D97D21">
      <w:pPr>
        <w:spacing w:after="0" w:line="240" w:lineRule="auto"/>
        <w:jc w:val="center"/>
        <w:rPr>
          <w:rFonts w:ascii="Arial" w:eastAsia="Times New Roman" w:hAnsi="Arial" w:cs="Arial"/>
          <w:sz w:val="24"/>
          <w:szCs w:val="24"/>
          <w:lang w:eastAsia="ru-RU"/>
        </w:rPr>
      </w:pPr>
      <w:r w:rsidRPr="00653E71">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710565</wp:posOffset>
                </wp:positionH>
                <wp:positionV relativeFrom="paragraph">
                  <wp:posOffset>1546860</wp:posOffset>
                </wp:positionV>
                <wp:extent cx="4610100" cy="314325"/>
                <wp:effectExtent l="0" t="0" r="0" b="0"/>
                <wp:wrapNone/>
                <wp:docPr id="23" name="Поле 23"/>
                <wp:cNvGraphicFramePr/>
                <a:graphic xmlns:a="http://schemas.openxmlformats.org/drawingml/2006/main">
                  <a:graphicData uri="http://schemas.microsoft.com/office/word/2010/wordprocessingShape">
                    <wps:wsp>
                      <wps:cNvSpPr txBox="1"/>
                      <wps:spPr>
                        <a:xfrm>
                          <a:off x="0" y="0"/>
                          <a:ext cx="4610100" cy="314325"/>
                        </a:xfrm>
                        <a:prstGeom prst="rect">
                          <a:avLst/>
                        </a:prstGeom>
                        <a:solidFill>
                          <a:sysClr val="window" lastClr="FFFFFF">
                            <a:alpha val="0"/>
                          </a:sysClr>
                        </a:solidFill>
                        <a:ln w="6350">
                          <a:noFill/>
                        </a:ln>
                        <a:effectLst/>
                      </wps:spPr>
                      <wps:txbx>
                        <w:txbxContent>
                          <w:p w:rsidR="009B0298" w:rsidRPr="009A3E9D" w:rsidRDefault="009B0298" w:rsidP="00D97D21">
                            <w:pPr>
                              <w:rPr>
                                <w:rFonts w:ascii="Times New Roman" w:hAnsi="Times New Roman" w:cs="Times New Roman"/>
                                <w:sz w:val="28"/>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23" o:spid="_x0000_s1026" type="#_x0000_t202" style="width:363pt;height:24.75pt;margin-top:121.8pt;margin-left:55.95pt;mso-height-percent:0;mso-height-relative:margin;mso-width-percent:0;mso-width-relative:margin;mso-wrap-distance-bottom:0;mso-wrap-distance-left:9pt;mso-wrap-distance-right:9pt;mso-wrap-distance-top:0;mso-wrap-style:square;position:absolute;v-text-anchor:top;visibility:visible;z-index:251664384" fillcolor="window" stroked="f" strokeweight="0.5pt">
                <v:fill opacity="0"/>
                <v:textbox>
                  <w:txbxContent>
                    <w:p w:rsidR="00D97D21" w:rsidRPr="009A3E9D" w:rsidP="00D97D21">
                      <w:pPr>
                        <w:rPr>
                          <w:rFonts w:ascii="Times New Roman" w:hAnsi="Times New Roman" w:cs="Times New Roman"/>
                          <w:sz w:val="28"/>
                          <w:szCs w:val="28"/>
                        </w:rPr>
                      </w:pPr>
                    </w:p>
                  </w:txbxContent>
                </v:textbox>
              </v:shape>
            </w:pict>
          </mc:Fallback>
        </mc:AlternateContent>
      </w:r>
      <w:r w:rsidRPr="00653E71">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909319</wp:posOffset>
                </wp:positionH>
                <wp:positionV relativeFrom="paragraph">
                  <wp:posOffset>1546225</wp:posOffset>
                </wp:positionV>
                <wp:extent cx="4714875" cy="266700"/>
                <wp:effectExtent l="0" t="0" r="0" b="0"/>
                <wp:wrapNone/>
                <wp:docPr id="24" name="Поле 24"/>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9B0298" w:rsidRPr="00420B85" w:rsidRDefault="009B0298" w:rsidP="00D97D2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Поле 24" o:spid="_x0000_s1027" type="#_x0000_t202" style="width:371.25pt;height:21pt;margin-top:121.75pt;margin-left:71.6pt;mso-width-percent:0;mso-width-relative:margin;mso-wrap-distance-bottom:0;mso-wrap-distance-left:9pt;mso-wrap-distance-right:9pt;mso-wrap-distance-top:0;mso-wrap-style:square;position:absolute;v-text-anchor:top;visibility:visible;z-index:251662336" fillcolor="window" stroked="f" strokeweight="0.5pt">
                <v:fill opacity="0"/>
                <v:textbox>
                  <w:txbxContent>
                    <w:p w:rsidR="00D97D21" w:rsidRPr="00420B85" w:rsidP="00D97D2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653E71">
        <w:rPr>
          <w:rFonts w:ascii="Arial" w:eastAsia="Times New Roman" w:hAnsi="Arial" w:cs="Arial"/>
          <w:sz w:val="24"/>
          <w:szCs w:val="24"/>
          <w:lang w:val="tt" w:eastAsia="ru-RU"/>
        </w:rPr>
        <w:t xml:space="preserve">Татарстан Республикасы Югары Ослан муниципаль районы Килди авыл җирлегенең Җирдән файдалану һәм төзелеш кагыйдәләрен раслау турында </w:t>
      </w:r>
    </w:p>
    <w:p w:rsidR="009B0298" w:rsidRDefault="009B0298" w:rsidP="00D97D21">
      <w:pPr>
        <w:widowControl w:val="0"/>
        <w:autoSpaceDE w:val="0"/>
        <w:autoSpaceDN w:val="0"/>
        <w:adjustRightInd w:val="0"/>
        <w:spacing w:after="0" w:line="240" w:lineRule="auto"/>
        <w:ind w:firstLine="540"/>
        <w:jc w:val="both"/>
        <w:rPr>
          <w:rFonts w:ascii="Arial" w:eastAsia="Times New Roman" w:hAnsi="Arial" w:cs="Arial"/>
          <w:sz w:val="24"/>
          <w:szCs w:val="24"/>
          <w:lang w:val="tt" w:eastAsia="ru-RU"/>
        </w:rPr>
      </w:pPr>
    </w:p>
    <w:p w:rsidR="00D97D21" w:rsidRPr="009B0298" w:rsidRDefault="009B0298" w:rsidP="00D97D21">
      <w:pPr>
        <w:widowControl w:val="0"/>
        <w:autoSpaceDE w:val="0"/>
        <w:autoSpaceDN w:val="0"/>
        <w:adjustRightInd w:val="0"/>
        <w:spacing w:after="0" w:line="240" w:lineRule="auto"/>
        <w:ind w:firstLine="540"/>
        <w:jc w:val="both"/>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 xml:space="preserve">Россия Федерациясе Шәһәр төзелеше кодексының 31нче статьясындагы 4нче өлеше, 32нче статьясы, Югары Ослан муниципаль районы Уставы нигезендә, иҗтимагый фикер алышуларның беркетмәсен, иҗтимагый фикер алышуларның нәтиҗәләре турында бәяләмәне исәпкә алып,  </w:t>
      </w:r>
    </w:p>
    <w:p w:rsidR="009B0298" w:rsidRDefault="009B0298" w:rsidP="00D97D21">
      <w:pPr>
        <w:autoSpaceDE w:val="0"/>
        <w:autoSpaceDN w:val="0"/>
        <w:adjustRightInd w:val="0"/>
        <w:spacing w:after="0" w:line="240" w:lineRule="auto"/>
        <w:jc w:val="center"/>
        <w:rPr>
          <w:rFonts w:ascii="Arial" w:eastAsia="Times New Roman" w:hAnsi="Arial" w:cs="Arial"/>
          <w:sz w:val="24"/>
          <w:szCs w:val="24"/>
          <w:lang w:val="tt"/>
        </w:rPr>
      </w:pPr>
    </w:p>
    <w:p w:rsidR="00D97D21" w:rsidRPr="00653E71" w:rsidRDefault="009B0298" w:rsidP="00D97D21">
      <w:pPr>
        <w:autoSpaceDE w:val="0"/>
        <w:autoSpaceDN w:val="0"/>
        <w:adjustRightInd w:val="0"/>
        <w:spacing w:after="0" w:line="240" w:lineRule="auto"/>
        <w:jc w:val="center"/>
        <w:rPr>
          <w:rFonts w:ascii="Arial" w:eastAsia="Times New Roman" w:hAnsi="Arial" w:cs="Arial"/>
          <w:sz w:val="24"/>
          <w:szCs w:val="24"/>
        </w:rPr>
      </w:pPr>
      <w:r w:rsidRPr="00653E71">
        <w:rPr>
          <w:rFonts w:ascii="Arial" w:eastAsia="Times New Roman" w:hAnsi="Arial" w:cs="Arial"/>
          <w:sz w:val="24"/>
          <w:szCs w:val="24"/>
          <w:lang w:val="tt"/>
        </w:rPr>
        <w:t>Югары Ослан муниципаль районы Советы</w:t>
      </w:r>
    </w:p>
    <w:p w:rsidR="00D97D21" w:rsidRPr="00653E71" w:rsidRDefault="009B0298" w:rsidP="00D97D21">
      <w:pPr>
        <w:autoSpaceDE w:val="0"/>
        <w:autoSpaceDN w:val="0"/>
        <w:adjustRightInd w:val="0"/>
        <w:spacing w:after="0" w:line="240" w:lineRule="auto"/>
        <w:jc w:val="center"/>
        <w:rPr>
          <w:rFonts w:ascii="Arial" w:eastAsia="Times New Roman" w:hAnsi="Arial" w:cs="Arial"/>
          <w:sz w:val="24"/>
          <w:szCs w:val="24"/>
        </w:rPr>
      </w:pPr>
      <w:r w:rsidRPr="00653E71">
        <w:rPr>
          <w:rFonts w:ascii="Arial" w:eastAsia="Times New Roman" w:hAnsi="Arial" w:cs="Arial"/>
          <w:sz w:val="24"/>
          <w:szCs w:val="24"/>
          <w:lang w:val="tt"/>
        </w:rPr>
        <w:t>карар итте:</w:t>
      </w:r>
    </w:p>
    <w:p w:rsidR="00D97D21" w:rsidRPr="00653E71" w:rsidRDefault="009B0298" w:rsidP="00D97D21">
      <w:pPr>
        <w:widowControl w:val="0"/>
        <w:numPr>
          <w:ilvl w:val="0"/>
          <w:numId w:val="2"/>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53E71">
        <w:rPr>
          <w:rFonts w:ascii="Arial" w:eastAsia="Times New Roman" w:hAnsi="Arial" w:cs="Arial"/>
          <w:sz w:val="24"/>
          <w:szCs w:val="24"/>
          <w:lang w:val="tt" w:eastAsia="ru-RU"/>
        </w:rPr>
        <w:t>Татарстан Республикасы Югары Ослан муниципаль районы Килди авыл җирлегенең җирдән файдалану һәм төзелешләр кагыйдәләрен расларга (1 нче кушымта).</w:t>
      </w:r>
    </w:p>
    <w:p w:rsidR="00D97D21" w:rsidRPr="00653E71" w:rsidRDefault="009B0298" w:rsidP="00D97D21">
      <w:pPr>
        <w:widowControl w:val="0"/>
        <w:numPr>
          <w:ilvl w:val="0"/>
          <w:numId w:val="2"/>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53E71">
        <w:rPr>
          <w:rFonts w:ascii="Arial" w:eastAsia="Times New Roman" w:hAnsi="Arial" w:cs="Arial"/>
          <w:sz w:val="24"/>
          <w:szCs w:val="24"/>
          <w:lang w:val="tt" w:eastAsia="ru-RU"/>
        </w:rPr>
        <w:t>«Килди авыл җирлегенең җирдән файдалану һәм төзелеш кагыйдәләрен раслау турында» Татарстан Республикасы Югары Ослан муниципаль районының Килди авыл җирлегенең 2021 елның 21 июнендәге 11-130 номерлы карарын үз көчен югалткан дип танырга.</w:t>
      </w:r>
    </w:p>
    <w:p w:rsidR="00D97D21" w:rsidRPr="009B0298" w:rsidRDefault="009B0298" w:rsidP="00D97D21">
      <w:pPr>
        <w:numPr>
          <w:ilvl w:val="0"/>
          <w:numId w:val="2"/>
        </w:numPr>
        <w:spacing w:after="0" w:line="240" w:lineRule="auto"/>
        <w:ind w:left="0" w:firstLine="540"/>
        <w:contextualSpacing/>
        <w:jc w:val="both"/>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 xml:space="preserve"> Әлеге карарны Татарстан Республикасы хокукый мәгълүматының рәсми порталында һәм Югары Ослан муниципаль районының рәсми сайтында урнаштырырга.</w:t>
      </w:r>
    </w:p>
    <w:p w:rsidR="00D97D21" w:rsidRPr="00653E71" w:rsidRDefault="009B0298" w:rsidP="00D97D21">
      <w:pPr>
        <w:numPr>
          <w:ilvl w:val="0"/>
          <w:numId w:val="2"/>
        </w:numPr>
        <w:spacing w:after="0" w:line="240" w:lineRule="auto"/>
        <w:ind w:left="0" w:firstLine="540"/>
        <w:contextualSpacing/>
        <w:jc w:val="both"/>
        <w:rPr>
          <w:rFonts w:ascii="Arial" w:eastAsia="Times New Roman" w:hAnsi="Arial" w:cs="Arial"/>
          <w:bCs/>
          <w:sz w:val="24"/>
          <w:szCs w:val="24"/>
          <w:lang w:val="x-none" w:eastAsia="ru-RU"/>
        </w:rPr>
      </w:pPr>
      <w:r w:rsidRPr="00653E71">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D97D21" w:rsidRPr="009B0298" w:rsidRDefault="009B0298" w:rsidP="00D97D21">
      <w:pPr>
        <w:widowControl w:val="0"/>
        <w:spacing w:after="0" w:line="240" w:lineRule="auto"/>
        <w:ind w:left="2022"/>
        <w:contextualSpacing/>
        <w:jc w:val="both"/>
        <w:rPr>
          <w:rFonts w:ascii="Arial" w:eastAsia="Times New Roman" w:hAnsi="Arial" w:cs="Arial"/>
          <w:sz w:val="24"/>
          <w:szCs w:val="24"/>
          <w:lang w:val="tt" w:eastAsia="ru-RU"/>
        </w:rPr>
      </w:pPr>
      <w:r w:rsidRPr="009B0298">
        <w:rPr>
          <w:rFonts w:ascii="Arial" w:eastAsia="Times New Roman" w:hAnsi="Arial" w:cs="Arial"/>
          <w:sz w:val="24"/>
          <w:szCs w:val="24"/>
          <w:lang w:val="tt" w:eastAsia="ru-RU"/>
        </w:rPr>
        <w:t xml:space="preserve"> </w:t>
      </w:r>
    </w:p>
    <w:p w:rsidR="00D97D21" w:rsidRPr="009B0298" w:rsidRDefault="00D97D21" w:rsidP="00D97D21">
      <w:pPr>
        <w:spacing w:after="0" w:line="240" w:lineRule="auto"/>
        <w:ind w:left="1455"/>
        <w:contextualSpacing/>
        <w:rPr>
          <w:rFonts w:ascii="Arial" w:eastAsia="Times New Roman" w:hAnsi="Arial" w:cs="Arial"/>
          <w:sz w:val="24"/>
          <w:szCs w:val="24"/>
          <w:lang w:val="tt" w:eastAsia="ru-RU"/>
        </w:rPr>
      </w:pPr>
    </w:p>
    <w:p w:rsidR="00D97D21" w:rsidRPr="009B0298" w:rsidRDefault="00D97D21" w:rsidP="00D97D21">
      <w:pPr>
        <w:spacing w:after="0" w:line="240" w:lineRule="auto"/>
        <w:ind w:left="1455"/>
        <w:contextualSpacing/>
        <w:rPr>
          <w:rFonts w:ascii="Arial" w:eastAsia="Times New Roman" w:hAnsi="Arial" w:cs="Arial"/>
          <w:sz w:val="24"/>
          <w:szCs w:val="24"/>
          <w:lang w:val="tt" w:eastAsia="ru-RU"/>
        </w:rPr>
      </w:pPr>
    </w:p>
    <w:p w:rsidR="00D97D21" w:rsidRPr="00653E71" w:rsidRDefault="009B0298" w:rsidP="009B0298">
      <w:pPr>
        <w:spacing w:after="0" w:line="240" w:lineRule="auto"/>
        <w:contextualSpacing/>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Совет рәисе,  </w:t>
      </w:r>
    </w:p>
    <w:p w:rsidR="00D97D21" w:rsidRPr="00653E71" w:rsidRDefault="009B0298" w:rsidP="009B0298">
      <w:pPr>
        <w:spacing w:after="0" w:line="240" w:lineRule="auto"/>
        <w:contextualSpacing/>
        <w:rPr>
          <w:rFonts w:ascii="Arial" w:eastAsia="Times New Roman" w:hAnsi="Arial" w:cs="Arial"/>
          <w:sz w:val="24"/>
          <w:szCs w:val="24"/>
          <w:lang w:eastAsia="ru-RU"/>
        </w:rPr>
      </w:pPr>
      <w:r w:rsidRPr="00653E71">
        <w:rPr>
          <w:rFonts w:ascii="Arial" w:eastAsia="Times New Roman" w:hAnsi="Arial" w:cs="Arial"/>
          <w:sz w:val="24"/>
          <w:szCs w:val="24"/>
          <w:lang w:val="tt" w:eastAsia="ru-RU"/>
        </w:rPr>
        <w:t>Югары Ослан муниципаль районы  Башлыгы</w:t>
      </w:r>
      <w:r>
        <w:rPr>
          <w:rFonts w:ascii="Arial" w:eastAsia="Times New Roman" w:hAnsi="Arial" w:cs="Arial"/>
          <w:sz w:val="24"/>
          <w:szCs w:val="24"/>
          <w:lang w:eastAsia="ru-RU"/>
        </w:rPr>
        <w:t xml:space="preserve">                                   </w:t>
      </w:r>
      <w:r w:rsidRPr="00653E71">
        <w:rPr>
          <w:rFonts w:ascii="Arial" w:eastAsia="Times New Roman" w:hAnsi="Arial" w:cs="Arial"/>
          <w:sz w:val="24"/>
          <w:szCs w:val="24"/>
          <w:lang w:val="tt" w:eastAsia="ru-RU"/>
        </w:rPr>
        <w:t>М.Г. Зиатдинов</w:t>
      </w:r>
    </w:p>
    <w:p w:rsidR="00315C26" w:rsidRPr="00653E71" w:rsidRDefault="00315C26">
      <w:pPr>
        <w:rPr>
          <w:rFonts w:ascii="Arial" w:hAnsi="Arial" w:cs="Arial"/>
          <w:sz w:val="24"/>
          <w:szCs w:val="24"/>
        </w:rPr>
      </w:pPr>
    </w:p>
    <w:p w:rsidR="00D97D21" w:rsidRPr="00653E71" w:rsidRDefault="00D97D21">
      <w:pPr>
        <w:rPr>
          <w:rFonts w:ascii="Arial" w:hAnsi="Arial" w:cs="Arial"/>
          <w:sz w:val="24"/>
          <w:szCs w:val="24"/>
        </w:rPr>
      </w:pPr>
    </w:p>
    <w:p w:rsidR="00D97D21" w:rsidRPr="00653E71" w:rsidRDefault="00D97D21">
      <w:pPr>
        <w:rPr>
          <w:rFonts w:ascii="Arial" w:hAnsi="Arial" w:cs="Arial"/>
          <w:sz w:val="24"/>
          <w:szCs w:val="24"/>
        </w:rPr>
      </w:pPr>
    </w:p>
    <w:p w:rsidR="00D97D21" w:rsidRPr="00653E71" w:rsidRDefault="00D97D21">
      <w:pPr>
        <w:rPr>
          <w:rFonts w:ascii="Arial" w:hAnsi="Arial" w:cs="Arial"/>
          <w:sz w:val="24"/>
          <w:szCs w:val="24"/>
        </w:rPr>
      </w:pPr>
    </w:p>
    <w:p w:rsidR="009B0298" w:rsidRDefault="009B0298" w:rsidP="00D97D21">
      <w:pPr>
        <w:tabs>
          <w:tab w:val="left" w:pos="6855"/>
        </w:tabs>
        <w:spacing w:after="0" w:line="240" w:lineRule="auto"/>
        <w:ind w:left="5245"/>
        <w:rPr>
          <w:rFonts w:ascii="Arial" w:eastAsia="Times New Roman" w:hAnsi="Arial" w:cs="Arial"/>
          <w:sz w:val="24"/>
          <w:szCs w:val="24"/>
          <w:lang w:val="tt" w:eastAsia="ru-RU"/>
        </w:rPr>
      </w:pPr>
      <w:bookmarkStart w:id="0" w:name="_Toc6502778"/>
      <w:bookmarkStart w:id="1" w:name="_Toc6502779"/>
      <w:bookmarkStart w:id="2" w:name="_Toc6502813"/>
      <w:bookmarkStart w:id="3" w:name="_Toc6502808"/>
      <w:r w:rsidRPr="00653E71">
        <w:rPr>
          <w:rFonts w:ascii="Arial" w:eastAsia="Times New Roman" w:hAnsi="Arial" w:cs="Arial"/>
          <w:sz w:val="24"/>
          <w:szCs w:val="24"/>
          <w:lang w:val="tt" w:eastAsia="ru-RU"/>
        </w:rPr>
        <w:lastRenderedPageBreak/>
        <w:t xml:space="preserve">Югары Ослан муниципаль районы Советының 2022 елның 30 сентябрендәге 26-353 номерлы карарына </w:t>
      </w:r>
    </w:p>
    <w:p w:rsidR="00D97D21" w:rsidRPr="00044498" w:rsidRDefault="009B0298" w:rsidP="00D97D21">
      <w:pPr>
        <w:tabs>
          <w:tab w:val="left" w:pos="6855"/>
        </w:tabs>
        <w:spacing w:after="0" w:line="240" w:lineRule="auto"/>
        <w:ind w:left="5245"/>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653E71">
        <w:rPr>
          <w:rFonts w:ascii="Arial" w:eastAsia="Times New Roman" w:hAnsi="Arial" w:cs="Arial"/>
          <w:sz w:val="24"/>
          <w:szCs w:val="24"/>
          <w:lang w:val="tt" w:eastAsia="ru-RU"/>
        </w:rPr>
        <w:t>1 нче кушымта</w:t>
      </w:r>
    </w:p>
    <w:p w:rsidR="00D97D21" w:rsidRPr="00044498" w:rsidRDefault="00D97D21" w:rsidP="00D97D21">
      <w:pPr>
        <w:spacing w:after="0" w:line="240" w:lineRule="auto"/>
        <w:ind w:left="5245"/>
        <w:jc w:val="center"/>
        <w:rPr>
          <w:rFonts w:ascii="Arial" w:eastAsia="Times New Roman" w:hAnsi="Arial" w:cs="Arial"/>
          <w:sz w:val="24"/>
          <w:szCs w:val="24"/>
          <w:lang w:val="tt" w:eastAsia="ru-RU"/>
        </w:rPr>
      </w:pP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9B0298" w:rsidP="00D97D21">
      <w:pPr>
        <w:spacing w:after="0" w:line="240" w:lineRule="auto"/>
        <w:jc w:val="center"/>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ТАТАРСТАН РЕСПУБЛИКАСЫ ЮГАРЫ ОСЛАН МУНИЦИПАЛЬ РАЙОНЫНЫҢ «КИЛДИ АВЫЛ ҖИРЛЕГЕ» МУНИЦИПАЛЬ БЕРӘМЛЕГЕНЕҢ ҖИРДӘН ФАЙДАЛАНУ ҺӘМ ТӨЗЕЛЕШ КАГЫЙДӘЛӘРЕ</w:t>
      </w: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9B0298" w:rsidP="00D97D21">
      <w:pPr>
        <w:spacing w:after="0" w:line="240" w:lineRule="auto"/>
        <w:jc w:val="center"/>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1 нче Том</w:t>
      </w: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9B0298" w:rsidP="00D97D21">
      <w:pPr>
        <w:spacing w:after="0" w:line="240" w:lineRule="auto"/>
        <w:jc w:val="center"/>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ҖИРДӘН ФАЙДАЛАНУ ҺӘМ ТӨЗЕЛЕШ КАГЫЙДӘЛӘРЕНӘ ҮЗГӘРЕШЛӘР КЕРТҮ ТӘРТИБЕ ҺӘМ КУЛЛАНУ ТӘРТИБЕ</w:t>
      </w: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D97D21" w:rsidP="00D97D21">
      <w:pPr>
        <w:spacing w:after="0" w:line="240" w:lineRule="auto"/>
        <w:rPr>
          <w:rFonts w:ascii="Arial" w:eastAsia="Times New Roman" w:hAnsi="Arial" w:cs="Arial"/>
          <w:sz w:val="24"/>
          <w:szCs w:val="24"/>
          <w:lang w:val="tt" w:eastAsia="ru-RU"/>
        </w:rPr>
      </w:pPr>
    </w:p>
    <w:p w:rsidR="009B0298" w:rsidRPr="00044498" w:rsidRDefault="009B0298" w:rsidP="00D97D21">
      <w:pPr>
        <w:spacing w:after="0" w:line="240" w:lineRule="auto"/>
        <w:rPr>
          <w:rFonts w:ascii="Arial" w:eastAsia="Times New Roman" w:hAnsi="Arial" w:cs="Arial"/>
          <w:sz w:val="24"/>
          <w:szCs w:val="24"/>
          <w:lang w:val="tt" w:eastAsia="ru-RU"/>
        </w:rPr>
      </w:pPr>
    </w:p>
    <w:p w:rsidR="009B0298" w:rsidRPr="00044498" w:rsidRDefault="009B0298" w:rsidP="00D97D21">
      <w:pPr>
        <w:spacing w:after="0" w:line="240" w:lineRule="auto"/>
        <w:rPr>
          <w:rFonts w:ascii="Arial" w:eastAsia="Times New Roman" w:hAnsi="Arial" w:cs="Arial"/>
          <w:sz w:val="24"/>
          <w:szCs w:val="24"/>
          <w:lang w:val="tt" w:eastAsia="ru-RU"/>
        </w:rPr>
      </w:pPr>
    </w:p>
    <w:p w:rsidR="00D97D21" w:rsidRPr="00044498" w:rsidRDefault="009B0298" w:rsidP="00D97D21">
      <w:pPr>
        <w:spacing w:after="0" w:line="240" w:lineRule="auto"/>
        <w:jc w:val="center"/>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2022 ел</w:t>
      </w: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D97D21" w:rsidP="00D97D21">
      <w:pPr>
        <w:spacing w:after="0" w:line="240" w:lineRule="auto"/>
        <w:jc w:val="center"/>
        <w:rPr>
          <w:rFonts w:ascii="Arial" w:eastAsia="Times New Roman" w:hAnsi="Arial" w:cs="Arial"/>
          <w:sz w:val="24"/>
          <w:szCs w:val="24"/>
          <w:lang w:val="tt" w:eastAsia="ru-RU"/>
        </w:rPr>
      </w:pPr>
    </w:p>
    <w:p w:rsidR="00D97D21" w:rsidRPr="00044498" w:rsidRDefault="009B0298" w:rsidP="00D97D21">
      <w:pPr>
        <w:spacing w:after="0" w:line="240" w:lineRule="auto"/>
        <w:jc w:val="center"/>
        <w:rPr>
          <w:rFonts w:ascii="Arial" w:eastAsia="Times New Roman" w:hAnsi="Arial" w:cs="Arial"/>
          <w:bCs/>
          <w:sz w:val="24"/>
          <w:szCs w:val="24"/>
          <w:lang w:val="tt" w:eastAsia="ru-RU"/>
        </w:rPr>
      </w:pPr>
      <w:r w:rsidRPr="00653E71">
        <w:rPr>
          <w:rFonts w:ascii="Arial" w:eastAsia="Times New Roman" w:hAnsi="Arial" w:cs="Arial"/>
          <w:bCs/>
          <w:sz w:val="24"/>
          <w:szCs w:val="24"/>
          <w:lang w:val="tt" w:eastAsia="ru-RU"/>
        </w:rPr>
        <w:t>ҖИРДӘН ФАЙДАЛАНУ ҺӘМ ТӨЗЕЛЕШ КАГЫЙДӘЛӘРЕ ДОКУМЕНТЛАРЫ СОСТАВЫ</w:t>
      </w:r>
    </w:p>
    <w:p w:rsidR="00D97D21" w:rsidRPr="00044498" w:rsidRDefault="00D97D21" w:rsidP="00D97D21">
      <w:pPr>
        <w:spacing w:after="0" w:line="240" w:lineRule="auto"/>
        <w:rPr>
          <w:rFonts w:ascii="Arial" w:eastAsia="Times New Roman" w:hAnsi="Arial" w:cs="Arial"/>
          <w:sz w:val="24"/>
          <w:szCs w:val="24"/>
          <w:lang w:val="tt" w:eastAsia="ru-RU"/>
        </w:rPr>
      </w:pPr>
    </w:p>
    <w:p w:rsidR="00D97D21" w:rsidRPr="00044498" w:rsidRDefault="009B0298" w:rsidP="00D97D21">
      <w:pPr>
        <w:spacing w:after="0" w:line="240" w:lineRule="auto"/>
        <w:ind w:firstLine="709"/>
        <w:jc w:val="both"/>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Документлар составына Татарстан Республикасы Югары Ослан муниципаль районының «Килди авыл җирлеге» муниципаль берәмлегенең җирдән файдалану һәм төзелеш кагыйдәләре керә:</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Кереш</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1. Составта текст өлеше:</w:t>
      </w:r>
    </w:p>
    <w:p w:rsidR="00D97D21" w:rsidRPr="009B0298" w:rsidRDefault="009B0298" w:rsidP="00D97D21">
      <w:pPr>
        <w:spacing w:after="0" w:line="240" w:lineRule="auto"/>
        <w:ind w:firstLine="709"/>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Том 1. Җирдән файдалану һәм төзелеш алып бару кагыйдәләренә үзгәрешләр кертү һәм куллану тәртибе;</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Том  2. Шәһәр төзелешен зоналаштыру картасы. Шәһәр төзелеше регламентлары.</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2. Составта график өлеш:</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Шәһәр төзелешен зоналаштыру картасы. Территориаль зоналар,</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Шәһәр төзелешен зоналаштыру картасы. Территориядән файдалануның махсус шартлары булган зоналар.</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3. Кушымта:</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 Территориаль зоналар чикләре турындагы белешмәләр.</w:t>
      </w:r>
    </w:p>
    <w:p w:rsidR="00D97D21" w:rsidRPr="00653E71" w:rsidRDefault="009B0298" w:rsidP="00D97D21">
      <w:pPr>
        <w:pageBreakBefore/>
        <w:widowControl w:val="0"/>
        <w:spacing w:before="240" w:after="0" w:line="259"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ЭЧТӘЛЕК</w:t>
      </w:r>
    </w:p>
    <w:p w:rsidR="00D97D21" w:rsidRPr="00653E71" w:rsidRDefault="00D97D21" w:rsidP="00D97D21">
      <w:pPr>
        <w:tabs>
          <w:tab w:val="right" w:leader="dot" w:pos="9628"/>
        </w:tabs>
        <w:spacing w:after="0" w:line="240" w:lineRule="auto"/>
        <w:rPr>
          <w:rFonts w:ascii="Arial" w:eastAsia="Times New Roman" w:hAnsi="Arial" w:cs="Arial"/>
          <w:sz w:val="24"/>
          <w:szCs w:val="24"/>
          <w:lang w:eastAsia="ru-RU"/>
        </w:rPr>
      </w:pPr>
    </w:p>
    <w:p w:rsidR="00677ABC" w:rsidRDefault="009B0298">
      <w:pPr>
        <w:pStyle w:val="13"/>
        <w:tabs>
          <w:tab w:val="right" w:leader="dot" w:pos="9736"/>
        </w:tabs>
        <w:rPr>
          <w:rFonts w:asciiTheme="minorHAnsi" w:hAnsiTheme="minorHAnsi"/>
          <w:noProof/>
        </w:rPr>
      </w:pPr>
      <w:r w:rsidRPr="00653E71">
        <w:rPr>
          <w:rFonts w:ascii="Arial" w:hAnsi="Arial" w:cs="Arial"/>
          <w:sz w:val="24"/>
          <w:szCs w:val="24"/>
        </w:rPr>
        <w:fldChar w:fldCharType="begin"/>
      </w:r>
      <w:r w:rsidRPr="00653E71">
        <w:rPr>
          <w:rFonts w:ascii="Arial" w:hAnsi="Arial" w:cs="Arial"/>
          <w:sz w:val="24"/>
          <w:szCs w:val="24"/>
        </w:rPr>
        <w:instrText xml:space="preserve"> TOC \o "1-3" \h \z \u </w:instrText>
      </w:r>
      <w:r w:rsidRPr="00653E71">
        <w:rPr>
          <w:rFonts w:ascii="Arial" w:hAnsi="Arial" w:cs="Arial"/>
          <w:sz w:val="24"/>
          <w:szCs w:val="24"/>
        </w:rPr>
        <w:fldChar w:fldCharType="separate"/>
      </w:r>
      <w:hyperlink w:anchor="_Toc256000000" w:history="1">
        <w:r w:rsidRPr="00653E71">
          <w:rPr>
            <w:rStyle w:val="a8"/>
            <w:rFonts w:ascii="Arial" w:eastAsia="Calibri" w:hAnsi="Arial" w:cs="Arial"/>
            <w:bCs/>
            <w:caps/>
            <w:kern w:val="1"/>
            <w:lang w:val="tt"/>
          </w:rPr>
          <w:t>КЕРЕШ</w:t>
        </w:r>
        <w:r>
          <w:tab/>
        </w:r>
        <w:r>
          <w:fldChar w:fldCharType="begin"/>
        </w:r>
        <w:r>
          <w:instrText xml:space="preserve"> PAGEREF _Toc256000000 \h </w:instrText>
        </w:r>
        <w:r>
          <w:fldChar w:fldCharType="separate"/>
        </w:r>
        <w:r w:rsidR="00822CC0">
          <w:rPr>
            <w:noProof/>
          </w:rPr>
          <w:t>6</w:t>
        </w:r>
        <w:r>
          <w:fldChar w:fldCharType="end"/>
        </w:r>
      </w:hyperlink>
    </w:p>
    <w:p w:rsidR="00677ABC" w:rsidRDefault="00822CC0">
      <w:pPr>
        <w:pStyle w:val="13"/>
        <w:tabs>
          <w:tab w:val="right" w:leader="dot" w:pos="9736"/>
        </w:tabs>
        <w:rPr>
          <w:rFonts w:asciiTheme="minorHAnsi" w:hAnsiTheme="minorHAnsi"/>
          <w:noProof/>
        </w:rPr>
      </w:pPr>
      <w:hyperlink w:anchor="_Toc256000001" w:history="1">
        <w:r w:rsidR="009B0298" w:rsidRPr="00653E71">
          <w:rPr>
            <w:rStyle w:val="a8"/>
            <w:rFonts w:ascii="Arial" w:eastAsia="Calibri" w:hAnsi="Arial" w:cs="Arial"/>
            <w:bCs/>
            <w:kern w:val="1"/>
            <w:lang w:val="tt"/>
          </w:rPr>
          <w:t>I ӨЛЕШ ҖИРДӘН ФАЙДАЛАНУ ҺӘМ ТӨЗЕЛЕШ КАГЫЙДӘЛӘРЕН КУЛЛАНУ ТӘРТИБЕ, ҖИРДӘН ФАЙДАЛАНУ ҺӘМ ТӨЗЕЛЕШ КАГЫЙДӘЛӘРЕНӘ ҮЗГӘРЕШЛӘР КЕРТҮ ТӘРТИБЕ</w:t>
        </w:r>
        <w:r w:rsidR="009B0298">
          <w:tab/>
        </w:r>
        <w:r w:rsidR="009B0298">
          <w:fldChar w:fldCharType="begin"/>
        </w:r>
        <w:r w:rsidR="009B0298">
          <w:instrText xml:space="preserve"> PAGEREF _Toc256000001 \h </w:instrText>
        </w:r>
        <w:r w:rsidR="009B0298">
          <w:fldChar w:fldCharType="separate"/>
        </w:r>
        <w:r>
          <w:rPr>
            <w:noProof/>
          </w:rPr>
          <w:t>7</w:t>
        </w:r>
        <w:r w:rsidR="009B0298">
          <w:fldChar w:fldCharType="end"/>
        </w:r>
      </w:hyperlink>
    </w:p>
    <w:p w:rsidR="00677ABC" w:rsidRDefault="00822CC0">
      <w:pPr>
        <w:pStyle w:val="21"/>
        <w:tabs>
          <w:tab w:val="right" w:leader="dot" w:pos="9736"/>
        </w:tabs>
        <w:rPr>
          <w:rFonts w:asciiTheme="minorHAnsi" w:hAnsiTheme="minorHAnsi"/>
          <w:noProof/>
        </w:rPr>
      </w:pPr>
      <w:hyperlink w:anchor="_Toc256000002" w:history="1">
        <w:r w:rsidR="009B0298" w:rsidRPr="00653E71">
          <w:rPr>
            <w:rStyle w:val="a8"/>
            <w:rFonts w:ascii="Arial" w:eastAsia="Calibri" w:hAnsi="Arial" w:cs="Arial"/>
            <w:iCs/>
            <w:lang w:val="tt"/>
          </w:rPr>
          <w:t>I БҮЛЕК. Гомуми нигезләмәләр</w:t>
        </w:r>
        <w:r w:rsidR="009B0298">
          <w:tab/>
        </w:r>
        <w:r w:rsidR="009B0298">
          <w:fldChar w:fldCharType="begin"/>
        </w:r>
        <w:r w:rsidR="009B0298">
          <w:instrText xml:space="preserve"> PAGEREF _Toc256000002 \h </w:instrText>
        </w:r>
        <w:r w:rsidR="009B0298">
          <w:fldChar w:fldCharType="separate"/>
        </w:r>
        <w:r>
          <w:rPr>
            <w:noProof/>
          </w:rPr>
          <w:t>7</w:t>
        </w:r>
        <w:r w:rsidR="009B0298">
          <w:fldChar w:fldCharType="end"/>
        </w:r>
      </w:hyperlink>
    </w:p>
    <w:p w:rsidR="00677ABC" w:rsidRDefault="00822CC0">
      <w:pPr>
        <w:pStyle w:val="33"/>
        <w:tabs>
          <w:tab w:val="right" w:leader="dot" w:pos="9736"/>
        </w:tabs>
        <w:rPr>
          <w:rFonts w:asciiTheme="minorHAnsi" w:hAnsiTheme="minorHAnsi"/>
          <w:noProof/>
        </w:rPr>
      </w:pPr>
      <w:hyperlink w:anchor="_Toc256000003" w:history="1">
        <w:r w:rsidR="009B0298" w:rsidRPr="00653E71">
          <w:rPr>
            <w:rStyle w:val="a8"/>
            <w:rFonts w:ascii="Arial" w:eastAsia="Calibri" w:hAnsi="Arial" w:cs="Arial"/>
            <w:lang w:val="tt"/>
          </w:rPr>
          <w:t>Статья 1. Җирдән файдалану һәм төзелеш кагыйдәләрен кертү нигезләре, билгеләү һәм составы</w:t>
        </w:r>
        <w:r w:rsidR="009B0298">
          <w:tab/>
        </w:r>
        <w:r w:rsidR="009B0298">
          <w:fldChar w:fldCharType="begin"/>
        </w:r>
        <w:r w:rsidR="009B0298">
          <w:instrText xml:space="preserve"> PAGEREF _Toc256000003 \h </w:instrText>
        </w:r>
        <w:r w:rsidR="009B0298">
          <w:fldChar w:fldCharType="separate"/>
        </w:r>
        <w:r>
          <w:rPr>
            <w:noProof/>
          </w:rPr>
          <w:t>7</w:t>
        </w:r>
        <w:r w:rsidR="009B0298">
          <w:fldChar w:fldCharType="end"/>
        </w:r>
      </w:hyperlink>
    </w:p>
    <w:p w:rsidR="00677ABC" w:rsidRDefault="00822CC0">
      <w:pPr>
        <w:pStyle w:val="33"/>
        <w:tabs>
          <w:tab w:val="right" w:leader="dot" w:pos="9736"/>
        </w:tabs>
        <w:rPr>
          <w:rFonts w:asciiTheme="minorHAnsi" w:hAnsiTheme="minorHAnsi"/>
          <w:noProof/>
        </w:rPr>
      </w:pPr>
      <w:hyperlink w:anchor="_Toc256000004" w:history="1">
        <w:r w:rsidR="009B0298" w:rsidRPr="00653E71">
          <w:rPr>
            <w:rStyle w:val="a8"/>
            <w:rFonts w:ascii="Arial" w:eastAsia="Calibri" w:hAnsi="Arial" w:cs="Arial"/>
            <w:lang w:val="tt"/>
          </w:rPr>
          <w:t>Статья 2. Җирдән файдалану һәм төзелеш турында мәгълүматның ачыклыгы һәм һәркем өчен ачык булуы</w:t>
        </w:r>
        <w:r w:rsidR="009B0298">
          <w:tab/>
        </w:r>
        <w:r w:rsidR="009B0298">
          <w:fldChar w:fldCharType="begin"/>
        </w:r>
        <w:r w:rsidR="009B0298">
          <w:instrText xml:space="preserve"> PAGEREF _Toc256000004 \h </w:instrText>
        </w:r>
        <w:r w:rsidR="009B0298">
          <w:fldChar w:fldCharType="separate"/>
        </w:r>
        <w:r>
          <w:rPr>
            <w:noProof/>
          </w:rPr>
          <w:t>8</w:t>
        </w:r>
        <w:r w:rsidR="009B0298">
          <w:fldChar w:fldCharType="end"/>
        </w:r>
      </w:hyperlink>
    </w:p>
    <w:p w:rsidR="00677ABC" w:rsidRDefault="00822CC0">
      <w:pPr>
        <w:pStyle w:val="33"/>
        <w:tabs>
          <w:tab w:val="right" w:leader="dot" w:pos="9736"/>
        </w:tabs>
        <w:rPr>
          <w:rFonts w:asciiTheme="minorHAnsi" w:hAnsiTheme="minorHAnsi"/>
          <w:noProof/>
        </w:rPr>
      </w:pPr>
      <w:hyperlink w:anchor="_Toc256000005" w:history="1">
        <w:r w:rsidR="009B0298" w:rsidRPr="00653E71">
          <w:rPr>
            <w:rStyle w:val="a8"/>
            <w:rFonts w:ascii="Arial" w:eastAsia="Calibri" w:hAnsi="Arial" w:cs="Arial"/>
            <w:lang w:val="tt"/>
          </w:rPr>
          <w:t>Статья 3. Җирдән файдалану һәм төзелеш кагыйдәләренең үз көченә керүе</w:t>
        </w:r>
        <w:r w:rsidR="009B0298">
          <w:tab/>
        </w:r>
        <w:r w:rsidR="009B0298">
          <w:fldChar w:fldCharType="begin"/>
        </w:r>
        <w:r w:rsidR="009B0298">
          <w:instrText xml:space="preserve"> PAGEREF _Toc256000005 \h </w:instrText>
        </w:r>
        <w:r w:rsidR="009B0298">
          <w:fldChar w:fldCharType="separate"/>
        </w:r>
        <w:r>
          <w:rPr>
            <w:noProof/>
          </w:rPr>
          <w:t>8</w:t>
        </w:r>
        <w:r w:rsidR="009B0298">
          <w:fldChar w:fldCharType="end"/>
        </w:r>
      </w:hyperlink>
    </w:p>
    <w:p w:rsidR="00677ABC" w:rsidRDefault="00822CC0">
      <w:pPr>
        <w:pStyle w:val="33"/>
        <w:tabs>
          <w:tab w:val="right" w:leader="dot" w:pos="9736"/>
        </w:tabs>
        <w:rPr>
          <w:rFonts w:asciiTheme="minorHAnsi" w:hAnsiTheme="minorHAnsi"/>
          <w:noProof/>
        </w:rPr>
      </w:pPr>
      <w:hyperlink w:anchor="_Toc256000006" w:history="1">
        <w:r w:rsidR="009B0298" w:rsidRPr="00653E71">
          <w:rPr>
            <w:rStyle w:val="a8"/>
            <w:rFonts w:ascii="Arial" w:eastAsia="Calibri" w:hAnsi="Arial" w:cs="Arial"/>
            <w:lang w:val="tt"/>
          </w:rPr>
          <w:t>Статья 4. Җирдән файдалану һәм төзелеш кагыйдәләрен бозган өчен җаваплылык</w:t>
        </w:r>
        <w:r w:rsidR="009B0298">
          <w:tab/>
        </w:r>
        <w:r w:rsidR="009B0298">
          <w:fldChar w:fldCharType="begin"/>
        </w:r>
        <w:r w:rsidR="009B0298">
          <w:instrText xml:space="preserve"> PAGEREF _Toc256000006 \h </w:instrText>
        </w:r>
        <w:r w:rsidR="009B0298">
          <w:fldChar w:fldCharType="separate"/>
        </w:r>
        <w:r>
          <w:rPr>
            <w:noProof/>
          </w:rPr>
          <w:t>8</w:t>
        </w:r>
        <w:r w:rsidR="009B0298">
          <w:fldChar w:fldCharType="end"/>
        </w:r>
      </w:hyperlink>
    </w:p>
    <w:p w:rsidR="00677ABC" w:rsidRDefault="00822CC0">
      <w:pPr>
        <w:pStyle w:val="21"/>
        <w:tabs>
          <w:tab w:val="right" w:leader="dot" w:pos="9736"/>
        </w:tabs>
        <w:rPr>
          <w:rFonts w:asciiTheme="minorHAnsi" w:hAnsiTheme="minorHAnsi"/>
          <w:noProof/>
        </w:rPr>
      </w:pPr>
      <w:hyperlink w:anchor="_Toc256000007" w:history="1">
        <w:r w:rsidR="009B0298" w:rsidRPr="00653E71">
          <w:rPr>
            <w:rStyle w:val="a8"/>
            <w:rFonts w:ascii="Arial" w:eastAsia="Calibri" w:hAnsi="Arial" w:cs="Arial"/>
            <w:iCs/>
            <w:lang w:val="tt"/>
          </w:rPr>
          <w:t>II БҮЛЕК. Җирле үзидарә органнары тарафыннан җирдән файдалануны һәм төзелешне җайга салу турында нигезләмәләр</w:t>
        </w:r>
        <w:r w:rsidR="009B0298">
          <w:tab/>
        </w:r>
        <w:r w:rsidR="009B0298">
          <w:fldChar w:fldCharType="begin"/>
        </w:r>
        <w:r w:rsidR="009B0298">
          <w:instrText xml:space="preserve"> PAGEREF _Toc256000007 \h </w:instrText>
        </w:r>
        <w:r w:rsidR="009B0298">
          <w:fldChar w:fldCharType="separate"/>
        </w:r>
        <w:r>
          <w:rPr>
            <w:noProof/>
          </w:rPr>
          <w:t>9</w:t>
        </w:r>
        <w:r w:rsidR="009B0298">
          <w:fldChar w:fldCharType="end"/>
        </w:r>
      </w:hyperlink>
    </w:p>
    <w:p w:rsidR="00677ABC" w:rsidRDefault="00822CC0">
      <w:pPr>
        <w:pStyle w:val="33"/>
        <w:tabs>
          <w:tab w:val="right" w:leader="dot" w:pos="9736"/>
        </w:tabs>
        <w:rPr>
          <w:rFonts w:asciiTheme="minorHAnsi" w:hAnsiTheme="minorHAnsi"/>
          <w:noProof/>
        </w:rPr>
      </w:pPr>
      <w:hyperlink w:anchor="_Toc256000008" w:history="1">
        <w:r w:rsidR="009B0298" w:rsidRPr="00653E71">
          <w:rPr>
            <w:rStyle w:val="a8"/>
            <w:rFonts w:ascii="Arial" w:eastAsia="Calibri" w:hAnsi="Arial" w:cs="Arial"/>
            <w:lang w:val="tt"/>
          </w:rPr>
          <w:t>Статья 5. Җирле үзидарә органнары вәкаләтләре</w:t>
        </w:r>
        <w:r w:rsidR="009B0298">
          <w:tab/>
        </w:r>
        <w:r w:rsidR="009B0298">
          <w:fldChar w:fldCharType="begin"/>
        </w:r>
        <w:r w:rsidR="009B0298">
          <w:instrText xml:space="preserve"> PAGEREF _Toc256000008 \h </w:instrText>
        </w:r>
        <w:r w:rsidR="009B0298">
          <w:fldChar w:fldCharType="separate"/>
        </w:r>
        <w:r>
          <w:rPr>
            <w:noProof/>
          </w:rPr>
          <w:t>9</w:t>
        </w:r>
        <w:r w:rsidR="009B0298">
          <w:fldChar w:fldCharType="end"/>
        </w:r>
      </w:hyperlink>
    </w:p>
    <w:p w:rsidR="00677ABC" w:rsidRDefault="00822CC0">
      <w:pPr>
        <w:pStyle w:val="33"/>
        <w:tabs>
          <w:tab w:val="right" w:leader="dot" w:pos="9736"/>
        </w:tabs>
        <w:rPr>
          <w:rFonts w:asciiTheme="minorHAnsi" w:hAnsiTheme="minorHAnsi"/>
          <w:noProof/>
        </w:rPr>
      </w:pPr>
      <w:hyperlink w:anchor="_Toc256000009" w:history="1">
        <w:r w:rsidR="009B0298" w:rsidRPr="00653E71">
          <w:rPr>
            <w:rStyle w:val="a8"/>
            <w:rFonts w:ascii="Arial" w:eastAsia="Calibri" w:hAnsi="Arial" w:cs="Arial"/>
            <w:lang w:val="tt"/>
          </w:rPr>
          <w:t>Статья 6. Җирдән файдалану һәм төзелеш кагыйдәләре проектын әзерләү комиссиясе</w:t>
        </w:r>
        <w:r w:rsidR="009B0298">
          <w:tab/>
        </w:r>
        <w:r w:rsidR="009B0298">
          <w:fldChar w:fldCharType="begin"/>
        </w:r>
        <w:r w:rsidR="009B0298">
          <w:instrText xml:space="preserve"> PAGEREF _Toc256000009 \h </w:instrText>
        </w:r>
        <w:r w:rsidR="009B0298">
          <w:fldChar w:fldCharType="separate"/>
        </w:r>
        <w:r>
          <w:rPr>
            <w:noProof/>
          </w:rPr>
          <w:t>10</w:t>
        </w:r>
        <w:r w:rsidR="009B0298">
          <w:fldChar w:fldCharType="end"/>
        </w:r>
      </w:hyperlink>
    </w:p>
    <w:p w:rsidR="00677ABC" w:rsidRDefault="00822CC0">
      <w:pPr>
        <w:pStyle w:val="33"/>
        <w:tabs>
          <w:tab w:val="right" w:leader="dot" w:pos="9736"/>
        </w:tabs>
        <w:rPr>
          <w:rFonts w:asciiTheme="minorHAnsi" w:hAnsiTheme="minorHAnsi"/>
          <w:noProof/>
        </w:rPr>
      </w:pPr>
      <w:hyperlink w:anchor="_Toc256000010" w:history="1">
        <w:r w:rsidR="009B0298" w:rsidRPr="00653E71">
          <w:rPr>
            <w:rStyle w:val="a8"/>
            <w:rFonts w:ascii="Arial" w:eastAsia="Calibri" w:hAnsi="Arial" w:cs="Arial"/>
            <w:lang w:val="tt"/>
          </w:rPr>
          <w:t>Статья 7. Элек барлыкка килгән хокукларга кагылышлы гомуми нигезләмәләр</w:t>
        </w:r>
        <w:r w:rsidR="009B0298">
          <w:tab/>
        </w:r>
        <w:r w:rsidR="009B0298">
          <w:fldChar w:fldCharType="begin"/>
        </w:r>
        <w:r w:rsidR="009B0298">
          <w:instrText xml:space="preserve"> PAGEREF _Toc256000010 \h </w:instrText>
        </w:r>
        <w:r w:rsidR="009B0298">
          <w:fldChar w:fldCharType="separate"/>
        </w:r>
        <w:r>
          <w:rPr>
            <w:noProof/>
          </w:rPr>
          <w:t>10</w:t>
        </w:r>
        <w:r w:rsidR="009B0298">
          <w:fldChar w:fldCharType="end"/>
        </w:r>
      </w:hyperlink>
    </w:p>
    <w:p w:rsidR="00677ABC" w:rsidRDefault="00822CC0">
      <w:pPr>
        <w:pStyle w:val="33"/>
        <w:tabs>
          <w:tab w:val="right" w:leader="dot" w:pos="9736"/>
        </w:tabs>
        <w:rPr>
          <w:rFonts w:asciiTheme="minorHAnsi" w:hAnsiTheme="minorHAnsi"/>
          <w:noProof/>
        </w:rPr>
      </w:pPr>
      <w:hyperlink w:anchor="_Toc256000011" w:history="1">
        <w:r w:rsidR="009B0298" w:rsidRPr="00653E71">
          <w:rPr>
            <w:rStyle w:val="a8"/>
            <w:rFonts w:ascii="Arial" w:eastAsia="Calibri" w:hAnsi="Arial" w:cs="Arial"/>
            <w:lang w:val="tt"/>
          </w:rPr>
          <w:t>Статья 9. Шәһәр төзелеше регламентлары һәм аларны куллану</w:t>
        </w:r>
        <w:r w:rsidR="009B0298">
          <w:tab/>
        </w:r>
        <w:r w:rsidR="009B0298">
          <w:fldChar w:fldCharType="begin"/>
        </w:r>
        <w:r w:rsidR="009B0298">
          <w:instrText xml:space="preserve"> PAGEREF _Toc256000011 \h </w:instrText>
        </w:r>
        <w:r w:rsidR="009B0298">
          <w:fldChar w:fldCharType="separate"/>
        </w:r>
        <w:r>
          <w:rPr>
            <w:noProof/>
          </w:rPr>
          <w:t>12</w:t>
        </w:r>
        <w:r w:rsidR="009B0298">
          <w:fldChar w:fldCharType="end"/>
        </w:r>
      </w:hyperlink>
    </w:p>
    <w:p w:rsidR="00677ABC" w:rsidRDefault="00822CC0">
      <w:pPr>
        <w:pStyle w:val="21"/>
        <w:tabs>
          <w:tab w:val="right" w:leader="dot" w:pos="9736"/>
        </w:tabs>
        <w:rPr>
          <w:rFonts w:asciiTheme="minorHAnsi" w:hAnsiTheme="minorHAnsi"/>
          <w:noProof/>
        </w:rPr>
      </w:pPr>
      <w:hyperlink w:anchor="_Toc256000012" w:history="1">
        <w:r w:rsidR="009B0298" w:rsidRPr="00653E71">
          <w:rPr>
            <w:rStyle w:val="a8"/>
            <w:rFonts w:ascii="Arial" w:eastAsia="Calibri" w:hAnsi="Arial" w:cs="Arial"/>
            <w:iCs/>
            <w:lang w:val="tt"/>
          </w:rPr>
          <w:t>III БҮЛЕК Физик һәм юридик затлар тарафыннан җир кишәрлекләреннән һәм капиталь төзелеш объектларыннан рөхсәт ителгән файдалану төрләрен үзгәртү турында нигезләмәләр</w:t>
        </w:r>
        <w:r w:rsidR="009B0298">
          <w:tab/>
        </w:r>
        <w:r w:rsidR="009B0298">
          <w:fldChar w:fldCharType="begin"/>
        </w:r>
        <w:r w:rsidR="009B0298">
          <w:instrText xml:space="preserve"> PAGEREF _Toc256000012 \h </w:instrText>
        </w:r>
        <w:r w:rsidR="009B0298">
          <w:fldChar w:fldCharType="separate"/>
        </w:r>
        <w:r>
          <w:rPr>
            <w:noProof/>
          </w:rPr>
          <w:t>13</w:t>
        </w:r>
        <w:r w:rsidR="009B0298">
          <w:fldChar w:fldCharType="end"/>
        </w:r>
      </w:hyperlink>
    </w:p>
    <w:p w:rsidR="00677ABC" w:rsidRDefault="00822CC0">
      <w:pPr>
        <w:pStyle w:val="33"/>
        <w:tabs>
          <w:tab w:val="right" w:leader="dot" w:pos="9736"/>
        </w:tabs>
        <w:rPr>
          <w:rFonts w:asciiTheme="minorHAnsi" w:hAnsiTheme="minorHAnsi"/>
          <w:noProof/>
        </w:rPr>
      </w:pPr>
      <w:hyperlink w:anchor="_Toc256000013" w:history="1">
        <w:r w:rsidR="009B0298" w:rsidRPr="00653E71">
          <w:rPr>
            <w:rStyle w:val="a8"/>
            <w:rFonts w:ascii="Arial" w:eastAsia="Calibri" w:hAnsi="Arial" w:cs="Arial"/>
            <w:lang w:val="tt"/>
          </w:rPr>
          <w:t>Статья 10. Капиталь төзелеш объектларының һәм җир кишәрлекләреннән рөхсәт ителгән файдалану төрләрен үзгәртү тәртибе</w:t>
        </w:r>
        <w:r w:rsidR="009B0298">
          <w:tab/>
        </w:r>
        <w:r w:rsidR="009B0298">
          <w:fldChar w:fldCharType="begin"/>
        </w:r>
        <w:r w:rsidR="009B0298">
          <w:instrText xml:space="preserve"> PAGEREF _Toc256000013 \h </w:instrText>
        </w:r>
        <w:r w:rsidR="009B0298">
          <w:fldChar w:fldCharType="separate"/>
        </w:r>
        <w:r>
          <w:rPr>
            <w:noProof/>
          </w:rPr>
          <w:t>13</w:t>
        </w:r>
        <w:r w:rsidR="009B0298">
          <w:fldChar w:fldCharType="end"/>
        </w:r>
      </w:hyperlink>
    </w:p>
    <w:p w:rsidR="00677ABC" w:rsidRDefault="00822CC0">
      <w:pPr>
        <w:pStyle w:val="33"/>
        <w:tabs>
          <w:tab w:val="right" w:leader="dot" w:pos="9736"/>
        </w:tabs>
        <w:rPr>
          <w:rFonts w:asciiTheme="minorHAnsi" w:hAnsiTheme="minorHAnsi"/>
          <w:noProof/>
        </w:rPr>
      </w:pPr>
      <w:hyperlink w:anchor="_Toc256000014" w:history="1">
        <w:r w:rsidR="009B0298" w:rsidRPr="00653E71">
          <w:rPr>
            <w:rStyle w:val="a8"/>
            <w:rFonts w:ascii="Arial" w:eastAsia="Calibri" w:hAnsi="Arial" w:cs="Arial"/>
            <w:lang w:val="tt"/>
          </w:rPr>
          <w:t>Статья 12. Капиталь төзелеш объектларын рөхсәт ителгән төзелешнең чикле параметрларыннан читкә тайпылуга, реконструкцияләүгә рөхсәт бирү тәртибе</w:t>
        </w:r>
        <w:r w:rsidR="009B0298">
          <w:tab/>
        </w:r>
        <w:r w:rsidR="009B0298">
          <w:fldChar w:fldCharType="begin"/>
        </w:r>
        <w:r w:rsidR="009B0298">
          <w:instrText xml:space="preserve"> PAGEREF _Toc256000014 \h </w:instrText>
        </w:r>
        <w:r w:rsidR="009B0298">
          <w:fldChar w:fldCharType="separate"/>
        </w:r>
        <w:r>
          <w:rPr>
            <w:noProof/>
          </w:rPr>
          <w:t>16</w:t>
        </w:r>
        <w:r w:rsidR="009B0298">
          <w:fldChar w:fldCharType="end"/>
        </w:r>
      </w:hyperlink>
    </w:p>
    <w:p w:rsidR="00677ABC" w:rsidRDefault="00822CC0">
      <w:pPr>
        <w:pStyle w:val="21"/>
        <w:tabs>
          <w:tab w:val="right" w:leader="dot" w:pos="9736"/>
        </w:tabs>
        <w:rPr>
          <w:rFonts w:asciiTheme="minorHAnsi" w:hAnsiTheme="minorHAnsi"/>
          <w:noProof/>
        </w:rPr>
      </w:pPr>
      <w:hyperlink w:anchor="_Toc256000015" w:history="1">
        <w:r w:rsidR="009B0298" w:rsidRPr="00653E71">
          <w:rPr>
            <w:rStyle w:val="a8"/>
            <w:rFonts w:ascii="Arial" w:eastAsia="Calibri" w:hAnsi="Arial" w:cs="Arial"/>
            <w:iCs/>
            <w:lang w:val="tt"/>
          </w:rPr>
          <w:t>IV БҮЛЕК  Җирле үзидарә органнары тарафыннан территорияне планлаштыру документларын әзерләү турында нигезләмәләр</w:t>
        </w:r>
        <w:r w:rsidR="009B0298">
          <w:tab/>
        </w:r>
        <w:r w:rsidR="009B0298">
          <w:fldChar w:fldCharType="begin"/>
        </w:r>
        <w:r w:rsidR="009B0298">
          <w:instrText xml:space="preserve"> PAGEREF _Toc256000015 \h </w:instrText>
        </w:r>
        <w:r w:rsidR="009B0298">
          <w:fldChar w:fldCharType="separate"/>
        </w:r>
        <w:r>
          <w:rPr>
            <w:noProof/>
          </w:rPr>
          <w:t>17</w:t>
        </w:r>
        <w:r w:rsidR="009B0298">
          <w:fldChar w:fldCharType="end"/>
        </w:r>
      </w:hyperlink>
    </w:p>
    <w:p w:rsidR="00677ABC" w:rsidRDefault="00822CC0">
      <w:pPr>
        <w:pStyle w:val="21"/>
        <w:tabs>
          <w:tab w:val="left" w:pos="8621"/>
          <w:tab w:val="right" w:leader="dot" w:pos="9736"/>
        </w:tabs>
        <w:rPr>
          <w:rFonts w:asciiTheme="minorHAnsi" w:hAnsiTheme="minorHAnsi"/>
          <w:noProof/>
        </w:rPr>
      </w:pPr>
      <w:hyperlink w:anchor="_Toc256000016" w:history="1">
        <w:r w:rsidR="009B0298" w:rsidRPr="00653E71">
          <w:rPr>
            <w:rStyle w:val="a8"/>
            <w:rFonts w:ascii="Arial" w:eastAsia="Calibri" w:hAnsi="Arial" w:cs="Arial"/>
            <w:iCs/>
            <w:lang w:val="tt"/>
          </w:rPr>
          <w:t>Статья 13. Территорияне планлаштыру буенча документларга гомуми таләпләр</w:t>
        </w:r>
        <w:r w:rsidR="009B0298" w:rsidRPr="00653E71">
          <w:rPr>
            <w:rFonts w:asciiTheme="minorHAnsi" w:eastAsia="Calibri" w:hAnsiTheme="minorHAnsi" w:cs="Arial"/>
            <w:iCs/>
            <w:noProof/>
            <w:lang w:val="tt"/>
          </w:rPr>
          <w:tab/>
        </w:r>
        <w:r w:rsidR="009B0298" w:rsidRPr="00653E71">
          <w:rPr>
            <w:rStyle w:val="a8"/>
            <w:rFonts w:ascii="Arial" w:eastAsia="Calibri" w:hAnsi="Arial" w:cs="Arial"/>
            <w:iCs/>
            <w:lang w:val="tt"/>
          </w:rPr>
          <w:t xml:space="preserve"> -</w:t>
        </w:r>
        <w:r w:rsidR="009B0298">
          <w:tab/>
        </w:r>
        <w:r w:rsidR="009B0298">
          <w:fldChar w:fldCharType="begin"/>
        </w:r>
        <w:r w:rsidR="009B0298">
          <w:instrText xml:space="preserve"> PAGEREF _Toc256000016 \h </w:instrText>
        </w:r>
        <w:r w:rsidR="009B0298">
          <w:fldChar w:fldCharType="separate"/>
        </w:r>
        <w:r>
          <w:rPr>
            <w:noProof/>
          </w:rPr>
          <w:t>17</w:t>
        </w:r>
        <w:r w:rsidR="009B0298">
          <w:fldChar w:fldCharType="end"/>
        </w:r>
      </w:hyperlink>
    </w:p>
    <w:p w:rsidR="00677ABC" w:rsidRDefault="00822CC0">
      <w:pPr>
        <w:pStyle w:val="21"/>
        <w:tabs>
          <w:tab w:val="right" w:leader="dot" w:pos="9736"/>
        </w:tabs>
        <w:rPr>
          <w:rFonts w:asciiTheme="minorHAnsi" w:hAnsiTheme="minorHAnsi"/>
          <w:noProof/>
        </w:rPr>
      </w:pPr>
      <w:hyperlink w:anchor="_Toc256000017" w:history="1">
        <w:r w:rsidR="009B0298" w:rsidRPr="00653E71">
          <w:rPr>
            <w:rStyle w:val="a8"/>
            <w:rFonts w:ascii="Arial" w:eastAsia="Calibri" w:hAnsi="Arial" w:cs="Arial"/>
            <w:iCs/>
            <w:lang w:val="tt"/>
          </w:rPr>
          <w:t>Статья 14. Территорияне планлаштыру документлары төрләре</w:t>
        </w:r>
        <w:r w:rsidR="009B0298">
          <w:tab/>
        </w:r>
        <w:r w:rsidR="009B0298">
          <w:fldChar w:fldCharType="begin"/>
        </w:r>
        <w:r w:rsidR="009B0298">
          <w:instrText xml:space="preserve"> PAGEREF _Toc256000017 \h </w:instrText>
        </w:r>
        <w:r w:rsidR="009B0298">
          <w:fldChar w:fldCharType="separate"/>
        </w:r>
        <w:r>
          <w:rPr>
            <w:noProof/>
          </w:rPr>
          <w:t>19</w:t>
        </w:r>
        <w:r w:rsidR="009B0298">
          <w:fldChar w:fldCharType="end"/>
        </w:r>
      </w:hyperlink>
    </w:p>
    <w:p w:rsidR="00677ABC" w:rsidRDefault="00822CC0">
      <w:pPr>
        <w:pStyle w:val="33"/>
        <w:tabs>
          <w:tab w:val="right" w:leader="dot" w:pos="9736"/>
        </w:tabs>
        <w:rPr>
          <w:rFonts w:asciiTheme="minorHAnsi" w:hAnsiTheme="minorHAnsi"/>
          <w:noProof/>
        </w:rPr>
      </w:pPr>
      <w:hyperlink w:anchor="_Toc256000018" w:history="1">
        <w:r w:rsidR="009B0298" w:rsidRPr="00653E71">
          <w:rPr>
            <w:rStyle w:val="a8"/>
            <w:rFonts w:ascii="Arial" w:eastAsia="Calibri" w:hAnsi="Arial" w:cs="Arial"/>
            <w:lang w:val="tt"/>
          </w:rPr>
          <w:t>Статья 15. Җирдән файдалану һәм төзелеш мәсьәләләре буенча иҗтимагый фикер алышулар яисә гавами тыңлаулар оештыру һәм уздыру буенча гомуми нигезләмәләр</w:t>
        </w:r>
        <w:r w:rsidR="009B0298">
          <w:tab/>
        </w:r>
        <w:r w:rsidR="009B0298">
          <w:fldChar w:fldCharType="begin"/>
        </w:r>
        <w:r w:rsidR="009B0298">
          <w:instrText xml:space="preserve"> PAGEREF _Toc256000018 \h </w:instrText>
        </w:r>
        <w:r w:rsidR="009B0298">
          <w:fldChar w:fldCharType="separate"/>
        </w:r>
        <w:r>
          <w:rPr>
            <w:noProof/>
          </w:rPr>
          <w:t>20</w:t>
        </w:r>
        <w:r w:rsidR="009B0298">
          <w:fldChar w:fldCharType="end"/>
        </w:r>
      </w:hyperlink>
    </w:p>
    <w:p w:rsidR="00677ABC" w:rsidRDefault="00822CC0">
      <w:pPr>
        <w:pStyle w:val="33"/>
        <w:tabs>
          <w:tab w:val="right" w:leader="dot" w:pos="9736"/>
        </w:tabs>
        <w:rPr>
          <w:rFonts w:asciiTheme="minorHAnsi" w:hAnsiTheme="minorHAnsi"/>
          <w:noProof/>
        </w:rPr>
      </w:pPr>
      <w:hyperlink w:anchor="_Toc256000019" w:history="1">
        <w:r w:rsidR="009B0298" w:rsidRPr="00653E71">
          <w:rPr>
            <w:rStyle w:val="a8"/>
            <w:rFonts w:ascii="Arial" w:eastAsia="Calibri" w:hAnsi="Arial" w:cs="Arial"/>
            <w:lang w:val="tt"/>
          </w:rPr>
          <w:t>Статья 16. Җирдән файдалану һәм төзелеш кагыйдәләре проекты, җирдән файдалану һәм төзелеш кагыйдәләренә үзгәрешләр кертү проектлары буенча иҗтимагый фикер алышулар яисә гавами тыңлаулар уздыру үзенчәлекләре</w:t>
        </w:r>
        <w:r w:rsidR="009B0298">
          <w:tab/>
        </w:r>
        <w:r w:rsidR="009B0298">
          <w:fldChar w:fldCharType="begin"/>
        </w:r>
        <w:r w:rsidR="009B0298">
          <w:instrText xml:space="preserve"> PAGEREF _Toc256000019 \h </w:instrText>
        </w:r>
        <w:r w:rsidR="009B0298">
          <w:fldChar w:fldCharType="separate"/>
        </w:r>
        <w:r>
          <w:rPr>
            <w:noProof/>
          </w:rPr>
          <w:t>21</w:t>
        </w:r>
        <w:r w:rsidR="009B0298">
          <w:fldChar w:fldCharType="end"/>
        </w:r>
      </w:hyperlink>
    </w:p>
    <w:p w:rsidR="00677ABC" w:rsidRDefault="00822CC0">
      <w:pPr>
        <w:pStyle w:val="33"/>
        <w:tabs>
          <w:tab w:val="right" w:leader="dot" w:pos="9736"/>
        </w:tabs>
        <w:rPr>
          <w:rFonts w:asciiTheme="minorHAnsi" w:hAnsiTheme="minorHAnsi"/>
          <w:noProof/>
        </w:rPr>
      </w:pPr>
      <w:hyperlink w:anchor="_Toc256000020" w:history="1">
        <w:r w:rsidR="009B0298" w:rsidRPr="00653E71">
          <w:rPr>
            <w:rStyle w:val="a8"/>
            <w:rFonts w:ascii="Arial" w:eastAsia="Calibri" w:hAnsi="Arial" w:cs="Arial"/>
            <w:lang w:val="tt"/>
          </w:rPr>
          <w:t>Статья 17. Җир кишәрлеген яисә капиталь төзелеш объектын файдалануның шартлы рөхсәт ителгән төренә рөхсәт бирү турында карар проекты буенча иҗтимагый фикер алышулар яисә гавами тыңлаулар</w:t>
        </w:r>
        <w:r w:rsidR="009B0298">
          <w:tab/>
        </w:r>
        <w:r w:rsidR="009B0298">
          <w:fldChar w:fldCharType="begin"/>
        </w:r>
        <w:r w:rsidR="009B0298">
          <w:instrText xml:space="preserve"> PAGEREF _Toc256000020 \h </w:instrText>
        </w:r>
        <w:r w:rsidR="009B0298">
          <w:fldChar w:fldCharType="separate"/>
        </w:r>
        <w:r>
          <w:rPr>
            <w:noProof/>
          </w:rPr>
          <w:t>21</w:t>
        </w:r>
        <w:r w:rsidR="009B0298">
          <w:fldChar w:fldCharType="end"/>
        </w:r>
      </w:hyperlink>
    </w:p>
    <w:p w:rsidR="00677ABC" w:rsidRDefault="00822CC0">
      <w:pPr>
        <w:pStyle w:val="33"/>
        <w:tabs>
          <w:tab w:val="right" w:leader="dot" w:pos="9736"/>
        </w:tabs>
        <w:rPr>
          <w:rFonts w:asciiTheme="minorHAnsi" w:hAnsiTheme="minorHAnsi"/>
          <w:noProof/>
        </w:rPr>
      </w:pPr>
      <w:hyperlink w:anchor="_Toc256000021" w:history="1">
        <w:r w:rsidR="009B0298" w:rsidRPr="00653E71">
          <w:rPr>
            <w:rStyle w:val="a8"/>
            <w:rFonts w:ascii="Arial" w:eastAsia="Calibri" w:hAnsi="Arial" w:cs="Arial"/>
            <w:lang w:val="tt"/>
          </w:rPr>
          <w:t>Статья 18. Капиталь төзелеш объектларын рөхсәт ителгән төзүнең, реконструкцияләүнең иң чик параметрларыннан читләшүгә рөхсәт бирү мәсьәләсе буенча иҗтимагый фикер алышулар яисә гавами тыңлаулар</w:t>
        </w:r>
        <w:r w:rsidR="009B0298">
          <w:tab/>
        </w:r>
        <w:r w:rsidR="009B0298">
          <w:fldChar w:fldCharType="begin"/>
        </w:r>
        <w:r w:rsidR="009B0298">
          <w:instrText xml:space="preserve"> PAGEREF _Toc256000021 \h </w:instrText>
        </w:r>
        <w:r w:rsidR="009B0298">
          <w:fldChar w:fldCharType="separate"/>
        </w:r>
        <w:r>
          <w:rPr>
            <w:noProof/>
          </w:rPr>
          <w:t>22</w:t>
        </w:r>
        <w:r w:rsidR="009B0298">
          <w:fldChar w:fldCharType="end"/>
        </w:r>
      </w:hyperlink>
    </w:p>
    <w:p w:rsidR="00677ABC" w:rsidRDefault="00822CC0">
      <w:pPr>
        <w:pStyle w:val="21"/>
        <w:tabs>
          <w:tab w:val="right" w:leader="dot" w:pos="9736"/>
        </w:tabs>
        <w:rPr>
          <w:rFonts w:asciiTheme="minorHAnsi" w:hAnsiTheme="minorHAnsi"/>
          <w:noProof/>
        </w:rPr>
      </w:pPr>
      <w:hyperlink w:anchor="_Toc256000022" w:history="1">
        <w:r w:rsidR="009B0298" w:rsidRPr="00653E71">
          <w:rPr>
            <w:rStyle w:val="a8"/>
            <w:rFonts w:ascii="Arial" w:eastAsia="Calibri" w:hAnsi="Arial" w:cs="Arial"/>
            <w:iCs/>
            <w:lang w:val="tt"/>
          </w:rPr>
          <w:t>VI БҮЛЕК Җирдән файдалану һәм төзелеш алып бару кагыйдәләренә үзгәрешләр кертү турында нигезләмәләр</w:t>
        </w:r>
        <w:r w:rsidR="009B0298">
          <w:tab/>
        </w:r>
        <w:r w:rsidR="009B0298">
          <w:fldChar w:fldCharType="begin"/>
        </w:r>
        <w:r w:rsidR="009B0298">
          <w:instrText xml:space="preserve"> PAGEREF _Toc256000022 \h </w:instrText>
        </w:r>
        <w:r w:rsidR="009B0298">
          <w:fldChar w:fldCharType="separate"/>
        </w:r>
        <w:r>
          <w:rPr>
            <w:noProof/>
          </w:rPr>
          <w:t>23</w:t>
        </w:r>
        <w:r w:rsidR="009B0298">
          <w:fldChar w:fldCharType="end"/>
        </w:r>
      </w:hyperlink>
    </w:p>
    <w:p w:rsidR="00677ABC" w:rsidRDefault="00822CC0">
      <w:pPr>
        <w:pStyle w:val="33"/>
        <w:tabs>
          <w:tab w:val="right" w:leader="dot" w:pos="9736"/>
        </w:tabs>
        <w:rPr>
          <w:rFonts w:asciiTheme="minorHAnsi" w:hAnsiTheme="minorHAnsi"/>
          <w:noProof/>
        </w:rPr>
      </w:pPr>
      <w:hyperlink w:anchor="_Toc256000023" w:history="1">
        <w:r w:rsidR="009B0298" w:rsidRPr="00653E71">
          <w:rPr>
            <w:rStyle w:val="a8"/>
            <w:rFonts w:ascii="Arial" w:eastAsia="Calibri" w:hAnsi="Arial" w:cs="Arial"/>
            <w:lang w:val="tt"/>
          </w:rPr>
          <w:t>Статья 19. Җирдән файдалану һәм төзелеш кагыйдәләренә үзгәрешләр кертү тәртибе</w:t>
        </w:r>
        <w:r w:rsidR="009B0298">
          <w:tab/>
        </w:r>
        <w:r w:rsidR="009B0298">
          <w:fldChar w:fldCharType="begin"/>
        </w:r>
        <w:r w:rsidR="009B0298">
          <w:instrText xml:space="preserve"> PAGEREF _Toc256000023 \h </w:instrText>
        </w:r>
        <w:r w:rsidR="009B0298">
          <w:fldChar w:fldCharType="separate"/>
        </w:r>
        <w:r>
          <w:rPr>
            <w:noProof/>
          </w:rPr>
          <w:t>23</w:t>
        </w:r>
        <w:r w:rsidR="009B0298">
          <w:fldChar w:fldCharType="end"/>
        </w:r>
      </w:hyperlink>
    </w:p>
    <w:p w:rsidR="00677ABC" w:rsidRDefault="00822CC0">
      <w:pPr>
        <w:pStyle w:val="21"/>
        <w:tabs>
          <w:tab w:val="right" w:leader="dot" w:pos="9736"/>
        </w:tabs>
        <w:rPr>
          <w:rFonts w:asciiTheme="minorHAnsi" w:hAnsiTheme="minorHAnsi"/>
          <w:noProof/>
        </w:rPr>
      </w:pPr>
      <w:hyperlink w:anchor="_Toc256000024" w:history="1">
        <w:r w:rsidR="009B0298" w:rsidRPr="00653E71">
          <w:rPr>
            <w:rStyle w:val="a8"/>
            <w:rFonts w:ascii="Arial" w:eastAsia="Calibri" w:hAnsi="Arial" w:cs="Arial"/>
            <w:iCs/>
            <w:lang w:val="tt"/>
          </w:rPr>
          <w:t>VII БҮЛЕК . Җирдән файдалануның һәм төзелешнең башка мәсьәләләрен җайга салу турында нигезләмәләр</w:t>
        </w:r>
        <w:r w:rsidR="009B0298">
          <w:tab/>
        </w:r>
        <w:r w:rsidR="009B0298">
          <w:fldChar w:fldCharType="begin"/>
        </w:r>
        <w:r w:rsidR="009B0298">
          <w:instrText xml:space="preserve"> PAGEREF _Toc256000024 \h </w:instrText>
        </w:r>
        <w:r w:rsidR="009B0298">
          <w:fldChar w:fldCharType="separate"/>
        </w:r>
        <w:r>
          <w:rPr>
            <w:noProof/>
          </w:rPr>
          <w:t>26</w:t>
        </w:r>
        <w:r w:rsidR="009B0298">
          <w:fldChar w:fldCharType="end"/>
        </w:r>
      </w:hyperlink>
    </w:p>
    <w:p w:rsidR="00677ABC" w:rsidRDefault="00822CC0">
      <w:pPr>
        <w:pStyle w:val="33"/>
        <w:tabs>
          <w:tab w:val="right" w:leader="dot" w:pos="9736"/>
        </w:tabs>
        <w:rPr>
          <w:rFonts w:asciiTheme="minorHAnsi" w:hAnsiTheme="minorHAnsi"/>
          <w:noProof/>
        </w:rPr>
      </w:pPr>
      <w:hyperlink w:anchor="_Toc256000025" w:history="1">
        <w:r w:rsidR="009B0298" w:rsidRPr="00653E71">
          <w:rPr>
            <w:rStyle w:val="a8"/>
            <w:rFonts w:ascii="Arial" w:eastAsia="Calibri" w:hAnsi="Arial" w:cs="Arial"/>
            <w:lang w:val="tt"/>
          </w:rPr>
          <w:t>Статья 20. Территориаль зоналар чикләре турында мәгълүматны күчемсез мөлкәтнең бердәм дәүләт реестрына кертү</w:t>
        </w:r>
        <w:r w:rsidR="009B0298">
          <w:tab/>
        </w:r>
        <w:r w:rsidR="009B0298">
          <w:fldChar w:fldCharType="begin"/>
        </w:r>
        <w:r w:rsidR="009B0298">
          <w:instrText xml:space="preserve"> PAGEREF _Toc256000025 \h </w:instrText>
        </w:r>
        <w:r w:rsidR="009B0298">
          <w:fldChar w:fldCharType="separate"/>
        </w:r>
        <w:r>
          <w:rPr>
            <w:noProof/>
          </w:rPr>
          <w:t>26</w:t>
        </w:r>
        <w:r w:rsidR="009B0298">
          <w:fldChar w:fldCharType="end"/>
        </w:r>
      </w:hyperlink>
    </w:p>
    <w:p w:rsidR="00677ABC" w:rsidRDefault="00822CC0">
      <w:pPr>
        <w:pStyle w:val="33"/>
        <w:tabs>
          <w:tab w:val="right" w:leader="dot" w:pos="9736"/>
        </w:tabs>
        <w:rPr>
          <w:rFonts w:asciiTheme="minorHAnsi" w:hAnsiTheme="minorHAnsi"/>
          <w:noProof/>
        </w:rPr>
      </w:pPr>
      <w:hyperlink w:anchor="_Toc256000026" w:history="1">
        <w:r w:rsidR="009B0298" w:rsidRPr="00653E71">
          <w:rPr>
            <w:rStyle w:val="a8"/>
            <w:rFonts w:ascii="Arial" w:eastAsia="Calibri" w:hAnsi="Arial" w:cs="Arial"/>
            <w:lang w:val="tt"/>
          </w:rPr>
          <w:t>Статья 21. Шәһәр төзелешен зоналаштыру картасы. Территориаль зоналар</w:t>
        </w:r>
        <w:r w:rsidR="009B0298">
          <w:tab/>
        </w:r>
        <w:r w:rsidR="009B0298">
          <w:fldChar w:fldCharType="begin"/>
        </w:r>
        <w:r w:rsidR="009B0298">
          <w:instrText xml:space="preserve"> PAGEREF _Toc256000026 \h </w:instrText>
        </w:r>
        <w:r w:rsidR="009B0298">
          <w:fldChar w:fldCharType="separate"/>
        </w:r>
        <w:r>
          <w:rPr>
            <w:noProof/>
          </w:rPr>
          <w:t>31</w:t>
        </w:r>
        <w:r w:rsidR="009B0298">
          <w:fldChar w:fldCharType="end"/>
        </w:r>
      </w:hyperlink>
    </w:p>
    <w:p w:rsidR="00677ABC" w:rsidRDefault="00822CC0">
      <w:pPr>
        <w:pStyle w:val="33"/>
        <w:tabs>
          <w:tab w:val="right" w:leader="dot" w:pos="9736"/>
        </w:tabs>
        <w:rPr>
          <w:rFonts w:asciiTheme="minorHAnsi" w:hAnsiTheme="minorHAnsi"/>
          <w:noProof/>
        </w:rPr>
      </w:pPr>
      <w:hyperlink w:anchor="_Toc256000027" w:history="1">
        <w:r w:rsidR="009B0298" w:rsidRPr="00653E71">
          <w:rPr>
            <w:rStyle w:val="a8"/>
            <w:rFonts w:ascii="Arial" w:eastAsia="Calibri" w:hAnsi="Arial" w:cs="Arial"/>
            <w:lang w:val="tt"/>
          </w:rPr>
          <w:t>Статья 23. Территориаль зоналар чикләре турында белешмәләр</w:t>
        </w:r>
        <w:r w:rsidR="009B0298">
          <w:tab/>
        </w:r>
        <w:r w:rsidR="009B0298">
          <w:fldChar w:fldCharType="begin"/>
        </w:r>
        <w:r w:rsidR="009B0298">
          <w:instrText xml:space="preserve"> PAGEREF _Toc256000027 \h </w:instrText>
        </w:r>
        <w:r w:rsidR="009B0298">
          <w:fldChar w:fldCharType="separate"/>
        </w:r>
        <w:r>
          <w:rPr>
            <w:noProof/>
          </w:rPr>
          <w:t>34</w:t>
        </w:r>
        <w:r w:rsidR="009B0298">
          <w:fldChar w:fldCharType="end"/>
        </w:r>
      </w:hyperlink>
    </w:p>
    <w:p w:rsidR="00677ABC" w:rsidRDefault="00822CC0">
      <w:pPr>
        <w:pStyle w:val="21"/>
        <w:tabs>
          <w:tab w:val="right" w:leader="dot" w:pos="9736"/>
        </w:tabs>
        <w:rPr>
          <w:rFonts w:asciiTheme="minorHAnsi" w:hAnsiTheme="minorHAnsi"/>
          <w:noProof/>
        </w:rPr>
      </w:pPr>
      <w:hyperlink w:anchor="_Toc256000028" w:history="1">
        <w:r w:rsidR="009B0298" w:rsidRPr="00653E71">
          <w:rPr>
            <w:rStyle w:val="a8"/>
            <w:rFonts w:ascii="Arial" w:eastAsia="Calibri" w:hAnsi="Arial" w:cs="Arial"/>
            <w:iCs/>
            <w:lang w:val="tt"/>
          </w:rPr>
          <w:t>IX БҮЛЕК. Шәһәр төзелеше регламентлары</w:t>
        </w:r>
        <w:r w:rsidR="009B0298">
          <w:tab/>
        </w:r>
        <w:r w:rsidR="009B0298">
          <w:fldChar w:fldCharType="begin"/>
        </w:r>
        <w:r w:rsidR="009B0298">
          <w:instrText xml:space="preserve"> PAGEREF _Toc256000028 \h </w:instrText>
        </w:r>
        <w:r w:rsidR="009B0298">
          <w:fldChar w:fldCharType="separate"/>
        </w:r>
        <w:r>
          <w:rPr>
            <w:noProof/>
          </w:rPr>
          <w:t>34</w:t>
        </w:r>
        <w:r w:rsidR="009B0298">
          <w:fldChar w:fldCharType="end"/>
        </w:r>
      </w:hyperlink>
    </w:p>
    <w:p w:rsidR="00677ABC" w:rsidRDefault="00822CC0">
      <w:pPr>
        <w:pStyle w:val="33"/>
        <w:tabs>
          <w:tab w:val="right" w:leader="dot" w:pos="9736"/>
        </w:tabs>
        <w:rPr>
          <w:rFonts w:asciiTheme="minorHAnsi" w:hAnsiTheme="minorHAnsi"/>
          <w:noProof/>
        </w:rPr>
      </w:pPr>
      <w:hyperlink w:anchor="_Toc256000029" w:history="1">
        <w:r w:rsidR="009B0298" w:rsidRPr="00653E71">
          <w:rPr>
            <w:rStyle w:val="a8"/>
            <w:rFonts w:ascii="Arial" w:hAnsi="Arial" w:cs="Arial"/>
            <w:bCs/>
            <w:lang w:val="tt"/>
          </w:rPr>
          <w:t>Статья 24. Шәһәр төзелеше регламенты составы</w:t>
        </w:r>
        <w:r w:rsidR="009B0298">
          <w:tab/>
        </w:r>
        <w:r w:rsidR="009B0298">
          <w:fldChar w:fldCharType="begin"/>
        </w:r>
        <w:r w:rsidR="009B0298">
          <w:instrText xml:space="preserve"> PAGEREF _Toc256000029 \h </w:instrText>
        </w:r>
        <w:r w:rsidR="009B0298">
          <w:fldChar w:fldCharType="separate"/>
        </w:r>
        <w:r>
          <w:rPr>
            <w:noProof/>
          </w:rPr>
          <w:t>34</w:t>
        </w:r>
        <w:r w:rsidR="009B0298">
          <w:fldChar w:fldCharType="end"/>
        </w:r>
      </w:hyperlink>
    </w:p>
    <w:p w:rsidR="00677ABC" w:rsidRDefault="00822CC0">
      <w:pPr>
        <w:pStyle w:val="33"/>
        <w:tabs>
          <w:tab w:val="right" w:leader="dot" w:pos="9736"/>
        </w:tabs>
        <w:rPr>
          <w:rFonts w:asciiTheme="minorHAnsi" w:hAnsiTheme="minorHAnsi"/>
          <w:noProof/>
        </w:rPr>
      </w:pPr>
      <w:hyperlink w:anchor="_Toc256000030" w:history="1">
        <w:r w:rsidR="009B0298" w:rsidRPr="00653E71">
          <w:rPr>
            <w:rStyle w:val="a8"/>
            <w:rFonts w:ascii="Arial" w:eastAsia="Calibri" w:hAnsi="Arial" w:cs="Arial"/>
            <w:lang w:val="tt"/>
          </w:rPr>
          <w:t>Статья 25. Территориаль зоналарның шәһәр төзелеше регламентлары</w:t>
        </w:r>
        <w:r w:rsidR="009B0298">
          <w:tab/>
        </w:r>
        <w:r w:rsidR="009B0298">
          <w:fldChar w:fldCharType="begin"/>
        </w:r>
        <w:r w:rsidR="009B0298">
          <w:instrText xml:space="preserve"> PAGEREF _Toc256000030 \h </w:instrText>
        </w:r>
        <w:r w:rsidR="009B0298">
          <w:fldChar w:fldCharType="separate"/>
        </w:r>
        <w:r>
          <w:rPr>
            <w:noProof/>
          </w:rPr>
          <w:t>37</w:t>
        </w:r>
        <w:r w:rsidR="009B0298">
          <w:fldChar w:fldCharType="end"/>
        </w:r>
      </w:hyperlink>
    </w:p>
    <w:p w:rsidR="00677ABC" w:rsidRDefault="00822CC0">
      <w:pPr>
        <w:pStyle w:val="33"/>
        <w:tabs>
          <w:tab w:val="right" w:leader="dot" w:pos="9736"/>
        </w:tabs>
        <w:rPr>
          <w:rFonts w:asciiTheme="minorHAnsi" w:hAnsiTheme="minorHAnsi"/>
          <w:noProof/>
        </w:rPr>
      </w:pPr>
      <w:hyperlink w:anchor="_Toc256000031" w:history="1">
        <w:r w:rsidR="009B0298" w:rsidRPr="00653E71">
          <w:rPr>
            <w:rStyle w:val="a8"/>
            <w:rFonts w:ascii="Arial" w:eastAsia="Calibri" w:hAnsi="Arial" w:cs="Arial"/>
            <w:lang w:val="tt"/>
          </w:rPr>
          <w:t xml:space="preserve">25.1. </w:t>
        </w:r>
        <w:r w:rsidR="009B0298" w:rsidRPr="00653E71">
          <w:rPr>
            <w:rStyle w:val="a8"/>
            <w:rFonts w:ascii="Arial" w:eastAsia="Calibri" w:hAnsi="Arial" w:cs="Arial"/>
            <w:iCs/>
            <w:lang w:val="tt"/>
          </w:rPr>
          <w:t>Рөхсәт ителгән куллануның ярдәмче төрләре</w:t>
        </w:r>
        <w:r w:rsidR="009B0298">
          <w:tab/>
        </w:r>
        <w:r w:rsidR="009B0298">
          <w:fldChar w:fldCharType="begin"/>
        </w:r>
        <w:r w:rsidR="009B0298">
          <w:instrText xml:space="preserve"> PAGEREF _Toc256000031 \h </w:instrText>
        </w:r>
        <w:r w:rsidR="009B0298">
          <w:fldChar w:fldCharType="separate"/>
        </w:r>
        <w:r>
          <w:rPr>
            <w:noProof/>
          </w:rPr>
          <w:t>37</w:t>
        </w:r>
        <w:r w:rsidR="009B0298">
          <w:fldChar w:fldCharType="end"/>
        </w:r>
      </w:hyperlink>
    </w:p>
    <w:p w:rsidR="00677ABC" w:rsidRDefault="00822CC0">
      <w:pPr>
        <w:pStyle w:val="33"/>
        <w:tabs>
          <w:tab w:val="right" w:leader="dot" w:pos="9736"/>
        </w:tabs>
        <w:rPr>
          <w:rFonts w:asciiTheme="minorHAnsi" w:hAnsiTheme="minorHAnsi"/>
          <w:noProof/>
        </w:rPr>
      </w:pPr>
      <w:hyperlink w:anchor="_Toc256000032" w:history="1">
        <w:r w:rsidR="009B0298" w:rsidRPr="00653E71">
          <w:rPr>
            <w:rStyle w:val="a8"/>
            <w:rFonts w:ascii="Arial" w:eastAsia="Calibri" w:hAnsi="Arial" w:cs="Arial"/>
            <w:lang w:val="tt"/>
          </w:rPr>
          <w:t>25.2. Шәхси торак төзелеше зоналарының шәһәр төзелеше регламенты (Ж1)</w:t>
        </w:r>
        <w:r w:rsidR="009B0298">
          <w:tab/>
        </w:r>
        <w:r w:rsidR="009B0298">
          <w:fldChar w:fldCharType="begin"/>
        </w:r>
        <w:r w:rsidR="009B0298">
          <w:instrText xml:space="preserve"> PAGEREF _Toc256000032 \h </w:instrText>
        </w:r>
        <w:r w:rsidR="009B0298">
          <w:fldChar w:fldCharType="separate"/>
        </w:r>
        <w:r>
          <w:rPr>
            <w:noProof/>
          </w:rPr>
          <w:t>39</w:t>
        </w:r>
        <w:r w:rsidR="009B0298">
          <w:fldChar w:fldCharType="end"/>
        </w:r>
      </w:hyperlink>
    </w:p>
    <w:p w:rsidR="00677ABC" w:rsidRDefault="00822CC0">
      <w:pPr>
        <w:pStyle w:val="33"/>
        <w:tabs>
          <w:tab w:val="right" w:leader="dot" w:pos="9736"/>
        </w:tabs>
        <w:rPr>
          <w:rFonts w:asciiTheme="minorHAnsi" w:hAnsiTheme="minorHAnsi"/>
          <w:noProof/>
        </w:rPr>
      </w:pPr>
      <w:hyperlink w:anchor="_Toc256000033" w:history="1">
        <w:r w:rsidR="009B0298" w:rsidRPr="00653E71">
          <w:rPr>
            <w:rStyle w:val="a8"/>
            <w:rFonts w:ascii="Arial" w:eastAsia="Calibri" w:hAnsi="Arial" w:cs="Arial"/>
            <w:lang w:val="tt"/>
          </w:rPr>
          <w:t>25.3. Күпфункцияле иҗтимагый-эшлекле зоналарның (ОД) шәһәр төзелеше регламенты</w:t>
        </w:r>
        <w:r w:rsidR="009B0298">
          <w:tab/>
        </w:r>
        <w:r w:rsidR="009B0298">
          <w:fldChar w:fldCharType="begin"/>
        </w:r>
        <w:r w:rsidR="009B0298">
          <w:instrText xml:space="preserve"> PAGEREF _Toc256000033 \h </w:instrText>
        </w:r>
        <w:r w:rsidR="009B0298">
          <w:fldChar w:fldCharType="separate"/>
        </w:r>
        <w:r>
          <w:rPr>
            <w:noProof/>
          </w:rPr>
          <w:t>42</w:t>
        </w:r>
        <w:r w:rsidR="009B0298">
          <w:fldChar w:fldCharType="end"/>
        </w:r>
      </w:hyperlink>
    </w:p>
    <w:p w:rsidR="00677ABC" w:rsidRDefault="00822CC0">
      <w:pPr>
        <w:pStyle w:val="33"/>
        <w:tabs>
          <w:tab w:val="right" w:leader="dot" w:pos="9736"/>
        </w:tabs>
        <w:rPr>
          <w:rFonts w:asciiTheme="minorHAnsi" w:hAnsiTheme="minorHAnsi"/>
          <w:noProof/>
        </w:rPr>
      </w:pPr>
      <w:hyperlink w:anchor="_Toc256000034" w:history="1">
        <w:r w:rsidR="009B0298" w:rsidRPr="00653E71">
          <w:rPr>
            <w:rStyle w:val="a8"/>
            <w:rFonts w:ascii="Arial" w:eastAsia="Calibri" w:hAnsi="Arial" w:cs="Arial"/>
            <w:lang w:val="tt"/>
          </w:rPr>
          <w:t>25.4. Инженерлык инфраструктурасы зоналарының шәһәр төзелеше регламенты (И)</w:t>
        </w:r>
        <w:r w:rsidR="009B0298">
          <w:tab/>
        </w:r>
        <w:r w:rsidR="009B0298">
          <w:fldChar w:fldCharType="begin"/>
        </w:r>
        <w:r w:rsidR="009B0298">
          <w:instrText xml:space="preserve"> PAGEREF _Toc256000034 \h </w:instrText>
        </w:r>
        <w:r w:rsidR="009B0298">
          <w:fldChar w:fldCharType="separate"/>
        </w:r>
        <w:r>
          <w:rPr>
            <w:noProof/>
          </w:rPr>
          <w:t>47</w:t>
        </w:r>
        <w:r w:rsidR="009B0298">
          <w:fldChar w:fldCharType="end"/>
        </w:r>
      </w:hyperlink>
    </w:p>
    <w:p w:rsidR="00677ABC" w:rsidRDefault="00822CC0">
      <w:pPr>
        <w:pStyle w:val="33"/>
        <w:tabs>
          <w:tab w:val="right" w:leader="dot" w:pos="9736"/>
        </w:tabs>
        <w:rPr>
          <w:rFonts w:asciiTheme="minorHAnsi" w:hAnsiTheme="minorHAnsi"/>
          <w:noProof/>
        </w:rPr>
      </w:pPr>
      <w:hyperlink w:anchor="_Toc256000035" w:history="1">
        <w:r w:rsidR="009B0298" w:rsidRPr="00653E71">
          <w:rPr>
            <w:rStyle w:val="a8"/>
            <w:rFonts w:ascii="Arial" w:eastAsia="Calibri" w:hAnsi="Arial" w:cs="Arial"/>
            <w:lang w:val="tt"/>
          </w:rPr>
          <w:t>25.6. V класслы хәвефлелектәге җитештерү һәм склад объектлары зоналарының шәһәр төзелеше регламенты (П4)</w:t>
        </w:r>
        <w:r w:rsidR="009B0298">
          <w:tab/>
        </w:r>
        <w:r w:rsidR="009B0298">
          <w:fldChar w:fldCharType="begin"/>
        </w:r>
        <w:r w:rsidR="009B0298">
          <w:instrText xml:space="preserve"> PAGEREF _Toc256000035 \h </w:instrText>
        </w:r>
        <w:r w:rsidR="009B0298">
          <w:fldChar w:fldCharType="separate"/>
        </w:r>
        <w:r>
          <w:rPr>
            <w:noProof/>
          </w:rPr>
          <w:t>50</w:t>
        </w:r>
        <w:r w:rsidR="009B0298">
          <w:fldChar w:fldCharType="end"/>
        </w:r>
      </w:hyperlink>
    </w:p>
    <w:p w:rsidR="00677ABC" w:rsidRDefault="00822CC0">
      <w:pPr>
        <w:pStyle w:val="33"/>
        <w:tabs>
          <w:tab w:val="right" w:leader="dot" w:pos="9736"/>
        </w:tabs>
        <w:rPr>
          <w:rFonts w:asciiTheme="minorHAnsi" w:hAnsiTheme="minorHAnsi"/>
          <w:noProof/>
        </w:rPr>
      </w:pPr>
      <w:hyperlink w:anchor="_Toc256000036" w:history="1">
        <w:r w:rsidR="009B0298" w:rsidRPr="00653E71">
          <w:rPr>
            <w:rStyle w:val="a8"/>
            <w:rFonts w:ascii="Arial" w:eastAsia="Calibri" w:hAnsi="Arial" w:cs="Arial"/>
            <w:lang w:val="tt"/>
          </w:rPr>
          <w:t>25.7. Авыл хуҗалыгы билгеләнешендәге объектлар зоналарының шәһәр төзелеше регламенты (СХ2)</w:t>
        </w:r>
        <w:r w:rsidR="009B0298">
          <w:tab/>
        </w:r>
        <w:r w:rsidR="009B0298">
          <w:fldChar w:fldCharType="begin"/>
        </w:r>
        <w:r w:rsidR="009B0298">
          <w:instrText xml:space="preserve"> PAGEREF _Toc256000036 \h </w:instrText>
        </w:r>
        <w:r w:rsidR="009B0298">
          <w:fldChar w:fldCharType="separate"/>
        </w:r>
        <w:r>
          <w:rPr>
            <w:noProof/>
          </w:rPr>
          <w:t>53</w:t>
        </w:r>
        <w:r w:rsidR="009B0298">
          <w:fldChar w:fldCharType="end"/>
        </w:r>
      </w:hyperlink>
    </w:p>
    <w:p w:rsidR="00677ABC" w:rsidRDefault="00822CC0">
      <w:pPr>
        <w:pStyle w:val="33"/>
        <w:tabs>
          <w:tab w:val="right" w:leader="dot" w:pos="9736"/>
        </w:tabs>
        <w:rPr>
          <w:rFonts w:asciiTheme="minorHAnsi" w:hAnsiTheme="minorHAnsi"/>
          <w:noProof/>
        </w:rPr>
      </w:pPr>
      <w:hyperlink w:anchor="_Toc256000037" w:history="1">
        <w:r w:rsidR="009B0298" w:rsidRPr="00653E71">
          <w:rPr>
            <w:rStyle w:val="a8"/>
            <w:rFonts w:ascii="Arial" w:eastAsia="Calibri" w:hAnsi="Arial" w:cs="Arial"/>
            <w:lang w:val="tt"/>
          </w:rPr>
          <w:t>25.8. Зиратлар урнаштыру зоналарының шәһәр төзелеше регламенты (СН1)</w:t>
        </w:r>
        <w:r w:rsidR="009B0298">
          <w:tab/>
        </w:r>
        <w:r w:rsidR="009B0298">
          <w:fldChar w:fldCharType="begin"/>
        </w:r>
        <w:r w:rsidR="009B0298">
          <w:instrText xml:space="preserve"> PAGEREF _Toc256000037 \h </w:instrText>
        </w:r>
        <w:r w:rsidR="009B0298">
          <w:fldChar w:fldCharType="separate"/>
        </w:r>
        <w:r>
          <w:rPr>
            <w:noProof/>
          </w:rPr>
          <w:t>55</w:t>
        </w:r>
        <w:r w:rsidR="009B0298">
          <w:fldChar w:fldCharType="end"/>
        </w:r>
      </w:hyperlink>
    </w:p>
    <w:p w:rsidR="00677ABC" w:rsidRDefault="00822CC0">
      <w:pPr>
        <w:pStyle w:val="33"/>
        <w:tabs>
          <w:tab w:val="right" w:leader="dot" w:pos="9736"/>
        </w:tabs>
        <w:rPr>
          <w:rFonts w:asciiTheme="minorHAnsi" w:hAnsiTheme="minorHAnsi"/>
          <w:noProof/>
        </w:rPr>
      </w:pPr>
      <w:hyperlink w:anchor="_Toc256000038" w:history="1">
        <w:r w:rsidR="009B0298" w:rsidRPr="00653E71">
          <w:rPr>
            <w:rStyle w:val="a8"/>
            <w:rFonts w:ascii="Arial" w:eastAsia="Calibri" w:hAnsi="Arial" w:cs="Arial"/>
            <w:lang w:val="tt"/>
          </w:rPr>
          <w:t>25.9. Калдыклар белән эш итү зоналарының шәһәр төзелеше регламенты (СН2)</w:t>
        </w:r>
        <w:r w:rsidR="009B0298">
          <w:tab/>
        </w:r>
        <w:r w:rsidR="009B0298">
          <w:fldChar w:fldCharType="begin"/>
        </w:r>
        <w:r w:rsidR="009B0298">
          <w:instrText xml:space="preserve"> PAGEREF _Toc256000038 \h </w:instrText>
        </w:r>
        <w:r w:rsidR="009B0298">
          <w:fldChar w:fldCharType="separate"/>
        </w:r>
        <w:r>
          <w:rPr>
            <w:noProof/>
          </w:rPr>
          <w:t>56</w:t>
        </w:r>
        <w:r w:rsidR="009B0298">
          <w:fldChar w:fldCharType="end"/>
        </w:r>
      </w:hyperlink>
    </w:p>
    <w:p w:rsidR="00677ABC" w:rsidRDefault="00822CC0">
      <w:pPr>
        <w:pStyle w:val="33"/>
        <w:tabs>
          <w:tab w:val="right" w:leader="dot" w:pos="9736"/>
        </w:tabs>
        <w:rPr>
          <w:rFonts w:asciiTheme="minorHAnsi" w:hAnsiTheme="minorHAnsi"/>
          <w:noProof/>
        </w:rPr>
      </w:pPr>
      <w:hyperlink w:anchor="_Toc256000039" w:history="1">
        <w:r w:rsidR="009B0298" w:rsidRPr="00653E71">
          <w:rPr>
            <w:rStyle w:val="a8"/>
            <w:rFonts w:ascii="Arial" w:eastAsia="Calibri" w:hAnsi="Arial" w:cs="Arial"/>
            <w:lang w:val="tt"/>
          </w:rPr>
          <w:t>Статья 26. Шәһәр төзелеше регламентларының гамәлдә булуы кагылмый торган җирләр</w:t>
        </w:r>
        <w:r w:rsidR="009B0298">
          <w:tab/>
        </w:r>
        <w:r w:rsidR="009B0298">
          <w:fldChar w:fldCharType="begin"/>
        </w:r>
        <w:r w:rsidR="009B0298">
          <w:instrText xml:space="preserve"> PAGEREF _Toc256000039 \h </w:instrText>
        </w:r>
        <w:r w:rsidR="009B0298">
          <w:fldChar w:fldCharType="separate"/>
        </w:r>
        <w:r>
          <w:rPr>
            <w:noProof/>
          </w:rPr>
          <w:t>57</w:t>
        </w:r>
        <w:r w:rsidR="009B0298">
          <w:fldChar w:fldCharType="end"/>
        </w:r>
      </w:hyperlink>
    </w:p>
    <w:p w:rsidR="00677ABC" w:rsidRDefault="00822CC0">
      <w:pPr>
        <w:pStyle w:val="33"/>
        <w:tabs>
          <w:tab w:val="right" w:leader="dot" w:pos="9736"/>
        </w:tabs>
        <w:rPr>
          <w:rFonts w:asciiTheme="minorHAnsi" w:hAnsiTheme="minorHAnsi"/>
          <w:noProof/>
        </w:rPr>
      </w:pPr>
      <w:hyperlink w:anchor="_Toc256000040" w:history="1">
        <w:r w:rsidR="009B0298" w:rsidRPr="00653E71">
          <w:rPr>
            <w:rStyle w:val="a8"/>
            <w:rFonts w:ascii="Arial" w:eastAsia="Calibri" w:hAnsi="Arial" w:cs="Arial"/>
            <w:lang w:val="tt"/>
          </w:rPr>
          <w:t>Статья 27. Шәһәр төзелеше регламентлары билгеләнмәгән җирләр</w:t>
        </w:r>
        <w:r w:rsidR="009B0298">
          <w:tab/>
        </w:r>
        <w:r w:rsidR="009B0298">
          <w:fldChar w:fldCharType="begin"/>
        </w:r>
        <w:r w:rsidR="009B0298">
          <w:instrText xml:space="preserve"> PAGEREF _Toc256000040 \h </w:instrText>
        </w:r>
        <w:r w:rsidR="009B0298">
          <w:fldChar w:fldCharType="separate"/>
        </w:r>
        <w:r>
          <w:rPr>
            <w:noProof/>
          </w:rPr>
          <w:t>58</w:t>
        </w:r>
        <w:r w:rsidR="009B0298">
          <w:fldChar w:fldCharType="end"/>
        </w:r>
      </w:hyperlink>
    </w:p>
    <w:p w:rsidR="00677ABC" w:rsidRDefault="00822CC0">
      <w:pPr>
        <w:pStyle w:val="33"/>
        <w:tabs>
          <w:tab w:val="right" w:leader="dot" w:pos="9736"/>
        </w:tabs>
        <w:rPr>
          <w:rFonts w:asciiTheme="minorHAnsi" w:hAnsiTheme="minorHAnsi"/>
          <w:noProof/>
        </w:rPr>
      </w:pPr>
      <w:hyperlink w:anchor="_Toc256000041" w:history="1">
        <w:r w:rsidR="009B0298" w:rsidRPr="00653E71">
          <w:rPr>
            <w:rStyle w:val="a8"/>
            <w:rFonts w:ascii="Arial" w:hAnsi="Arial" w:cs="Arial"/>
            <w:bCs/>
            <w:lang w:val="tt"/>
          </w:rPr>
          <w:t>Статья 28. Җирләрдән фактта яисә планлаштырылган файдалану территорияләре</w:t>
        </w:r>
        <w:r w:rsidR="009B0298">
          <w:tab/>
        </w:r>
        <w:r w:rsidR="009B0298">
          <w:fldChar w:fldCharType="begin"/>
        </w:r>
        <w:r w:rsidR="009B0298">
          <w:instrText xml:space="preserve"> PAGEREF _Toc256000041 \h </w:instrText>
        </w:r>
        <w:r w:rsidR="009B0298">
          <w:fldChar w:fldCharType="separate"/>
        </w:r>
        <w:r>
          <w:rPr>
            <w:noProof/>
          </w:rPr>
          <w:t>58</w:t>
        </w:r>
        <w:r w:rsidR="009B0298">
          <w:fldChar w:fldCharType="end"/>
        </w:r>
      </w:hyperlink>
    </w:p>
    <w:p w:rsidR="00677ABC" w:rsidRDefault="00822CC0">
      <w:pPr>
        <w:pStyle w:val="33"/>
        <w:tabs>
          <w:tab w:val="right" w:leader="dot" w:pos="9736"/>
        </w:tabs>
        <w:rPr>
          <w:rFonts w:asciiTheme="minorHAnsi" w:hAnsiTheme="minorHAnsi"/>
          <w:noProof/>
        </w:rPr>
      </w:pPr>
      <w:hyperlink w:anchor="_Toc256000042" w:history="1">
        <w:r w:rsidR="009B0298" w:rsidRPr="00653E71">
          <w:rPr>
            <w:rStyle w:val="a8"/>
            <w:rFonts w:ascii="Arial" w:eastAsia="Calibri" w:hAnsi="Arial" w:cs="Arial"/>
            <w:iCs/>
            <w:lang w:val="tt"/>
          </w:rPr>
          <w:t>Статья 29. Территориядән файдалануның махсус шартлары булган зоналар чикләрендә җир кишәрлекләреннән һәм капиталь төзелеш объектларыннан файдалануны чикләү</w:t>
        </w:r>
        <w:r w:rsidR="009B0298">
          <w:tab/>
        </w:r>
        <w:r w:rsidR="009B0298">
          <w:fldChar w:fldCharType="begin"/>
        </w:r>
        <w:r w:rsidR="009B0298">
          <w:instrText xml:space="preserve"> PAGEREF _Toc256000042 \h </w:instrText>
        </w:r>
        <w:r w:rsidR="009B0298">
          <w:fldChar w:fldCharType="separate"/>
        </w:r>
        <w:r>
          <w:rPr>
            <w:noProof/>
          </w:rPr>
          <w:t>60</w:t>
        </w:r>
        <w:r w:rsidR="009B0298">
          <w:fldChar w:fldCharType="end"/>
        </w:r>
      </w:hyperlink>
    </w:p>
    <w:p w:rsidR="00677ABC" w:rsidRDefault="00822CC0">
      <w:pPr>
        <w:pStyle w:val="33"/>
        <w:tabs>
          <w:tab w:val="right" w:leader="dot" w:pos="9736"/>
        </w:tabs>
        <w:rPr>
          <w:rFonts w:asciiTheme="minorHAnsi" w:hAnsiTheme="minorHAnsi"/>
          <w:noProof/>
        </w:rPr>
      </w:pPr>
      <w:hyperlink w:anchor="_Toc256000043" w:history="1">
        <w:r w:rsidR="009B0298" w:rsidRPr="00653E71">
          <w:rPr>
            <w:rStyle w:val="a8"/>
            <w:rFonts w:ascii="Arial" w:eastAsia="Calibri" w:hAnsi="Arial" w:cs="Arial"/>
            <w:lang w:val="tt"/>
          </w:rPr>
          <w:t>29.1. Гомуми нигезләмәләр</w:t>
        </w:r>
        <w:r w:rsidR="009B0298">
          <w:tab/>
        </w:r>
        <w:r w:rsidR="009B0298">
          <w:fldChar w:fldCharType="begin"/>
        </w:r>
        <w:r w:rsidR="009B0298">
          <w:instrText xml:space="preserve"> PAGEREF _Toc256000043 \h </w:instrText>
        </w:r>
        <w:r w:rsidR="009B0298">
          <w:fldChar w:fldCharType="separate"/>
        </w:r>
        <w:r>
          <w:rPr>
            <w:noProof/>
          </w:rPr>
          <w:t>60</w:t>
        </w:r>
        <w:r w:rsidR="009B0298">
          <w:fldChar w:fldCharType="end"/>
        </w:r>
      </w:hyperlink>
    </w:p>
    <w:p w:rsidR="00677ABC" w:rsidRDefault="00822CC0">
      <w:pPr>
        <w:pStyle w:val="33"/>
        <w:tabs>
          <w:tab w:val="right" w:leader="dot" w:pos="9736"/>
        </w:tabs>
        <w:rPr>
          <w:rFonts w:asciiTheme="minorHAnsi" w:hAnsiTheme="minorHAnsi"/>
          <w:noProof/>
        </w:rPr>
      </w:pPr>
      <w:hyperlink w:anchor="_Toc256000044" w:history="1">
        <w:r w:rsidR="009B0298" w:rsidRPr="00653E71">
          <w:rPr>
            <w:rStyle w:val="a8"/>
            <w:rFonts w:ascii="Arial" w:eastAsia="Calibri" w:hAnsi="Arial" w:cs="Arial"/>
            <w:lang w:val="tt"/>
          </w:rPr>
          <w:t>29.2. Су белән тәэмин итү чыганакларын санитар саклау зоналары</w:t>
        </w:r>
        <w:r w:rsidR="009B0298">
          <w:tab/>
        </w:r>
        <w:r w:rsidR="009B0298">
          <w:fldChar w:fldCharType="begin"/>
        </w:r>
        <w:r w:rsidR="009B0298">
          <w:instrText xml:space="preserve"> PAGEREF _Toc256000044 \h </w:instrText>
        </w:r>
        <w:r w:rsidR="009B0298">
          <w:fldChar w:fldCharType="separate"/>
        </w:r>
        <w:r>
          <w:rPr>
            <w:noProof/>
          </w:rPr>
          <w:t>61</w:t>
        </w:r>
        <w:r w:rsidR="009B0298">
          <w:fldChar w:fldCharType="end"/>
        </w:r>
      </w:hyperlink>
    </w:p>
    <w:p w:rsidR="00677ABC" w:rsidRDefault="00822CC0">
      <w:pPr>
        <w:pStyle w:val="33"/>
        <w:tabs>
          <w:tab w:val="right" w:leader="dot" w:pos="9736"/>
        </w:tabs>
        <w:rPr>
          <w:rFonts w:asciiTheme="minorHAnsi" w:hAnsiTheme="minorHAnsi"/>
          <w:noProof/>
        </w:rPr>
      </w:pPr>
      <w:hyperlink w:anchor="_Toc256000045" w:history="1">
        <w:r w:rsidR="009B0298" w:rsidRPr="00653E71">
          <w:rPr>
            <w:rStyle w:val="a8"/>
            <w:rFonts w:ascii="Arial" w:eastAsia="Calibri" w:hAnsi="Arial" w:cs="Arial"/>
            <w:lang w:val="tt"/>
          </w:rPr>
          <w:t>29.3. Су саклау зоналары, өске су объектларының яр буе яклау полосалары</w:t>
        </w:r>
        <w:r w:rsidR="009B0298">
          <w:tab/>
        </w:r>
        <w:r w:rsidR="009B0298">
          <w:fldChar w:fldCharType="begin"/>
        </w:r>
        <w:r w:rsidR="009B0298">
          <w:instrText xml:space="preserve"> PAGEREF _Toc256000045 \h </w:instrText>
        </w:r>
        <w:r w:rsidR="009B0298">
          <w:fldChar w:fldCharType="separate"/>
        </w:r>
        <w:r>
          <w:rPr>
            <w:noProof/>
          </w:rPr>
          <w:t>62</w:t>
        </w:r>
        <w:r w:rsidR="009B0298">
          <w:fldChar w:fldCharType="end"/>
        </w:r>
      </w:hyperlink>
    </w:p>
    <w:p w:rsidR="00677ABC" w:rsidRDefault="00822CC0">
      <w:pPr>
        <w:pStyle w:val="33"/>
        <w:tabs>
          <w:tab w:val="right" w:leader="dot" w:pos="9736"/>
        </w:tabs>
        <w:rPr>
          <w:rFonts w:asciiTheme="minorHAnsi" w:hAnsiTheme="minorHAnsi"/>
          <w:noProof/>
        </w:rPr>
      </w:pPr>
      <w:hyperlink w:anchor="_Toc256000046" w:history="1">
        <w:r w:rsidR="009B0298" w:rsidRPr="00653E71">
          <w:rPr>
            <w:rStyle w:val="a8"/>
            <w:rFonts w:ascii="Arial" w:eastAsia="Calibri" w:hAnsi="Arial" w:cs="Arial"/>
            <w:lang w:val="tt"/>
          </w:rPr>
          <w:t>29.4. Электр челтәре хуҗалыгы объектларының сак зоналары</w:t>
        </w:r>
        <w:r w:rsidR="009B0298">
          <w:tab/>
        </w:r>
        <w:r w:rsidR="009B0298">
          <w:fldChar w:fldCharType="begin"/>
        </w:r>
        <w:r w:rsidR="009B0298">
          <w:instrText xml:space="preserve"> PAGEREF _Toc256000046 \h </w:instrText>
        </w:r>
        <w:r w:rsidR="009B0298">
          <w:fldChar w:fldCharType="separate"/>
        </w:r>
        <w:r>
          <w:rPr>
            <w:noProof/>
          </w:rPr>
          <w:t>65</w:t>
        </w:r>
        <w:r w:rsidR="009B0298">
          <w:fldChar w:fldCharType="end"/>
        </w:r>
      </w:hyperlink>
    </w:p>
    <w:p w:rsidR="00677ABC" w:rsidRDefault="00822CC0">
      <w:pPr>
        <w:pStyle w:val="33"/>
        <w:tabs>
          <w:tab w:val="right" w:leader="dot" w:pos="9736"/>
        </w:tabs>
        <w:rPr>
          <w:rFonts w:asciiTheme="minorHAnsi" w:hAnsiTheme="minorHAnsi"/>
          <w:noProof/>
        </w:rPr>
      </w:pPr>
      <w:hyperlink w:anchor="_Toc256000047" w:history="1">
        <w:r w:rsidR="009B0298" w:rsidRPr="00653E71">
          <w:rPr>
            <w:rStyle w:val="a8"/>
            <w:rFonts w:ascii="Arial" w:eastAsia="Calibri" w:hAnsi="Arial" w:cs="Arial"/>
            <w:lang w:val="tt"/>
          </w:rPr>
          <w:t>29.5. Газ бүлү челтәрләренең сак зоналары</w:t>
        </w:r>
        <w:r w:rsidR="009B0298">
          <w:tab/>
        </w:r>
        <w:r w:rsidR="009B0298">
          <w:fldChar w:fldCharType="begin"/>
        </w:r>
        <w:r w:rsidR="009B0298">
          <w:instrText xml:space="preserve"> PAGEREF _Toc256000047 \h </w:instrText>
        </w:r>
        <w:r w:rsidR="009B0298">
          <w:fldChar w:fldCharType="separate"/>
        </w:r>
        <w:r>
          <w:rPr>
            <w:noProof/>
          </w:rPr>
          <w:t>66</w:t>
        </w:r>
        <w:r w:rsidR="009B0298">
          <w:fldChar w:fldCharType="end"/>
        </w:r>
      </w:hyperlink>
    </w:p>
    <w:p w:rsidR="00677ABC" w:rsidRDefault="00822CC0">
      <w:pPr>
        <w:pStyle w:val="33"/>
        <w:tabs>
          <w:tab w:val="right" w:leader="dot" w:pos="9736"/>
        </w:tabs>
        <w:rPr>
          <w:rFonts w:asciiTheme="minorHAnsi" w:hAnsiTheme="minorHAnsi"/>
          <w:noProof/>
        </w:rPr>
      </w:pPr>
      <w:hyperlink w:anchor="_Toc256000048" w:history="1">
        <w:r w:rsidR="009B0298" w:rsidRPr="00653E71">
          <w:rPr>
            <w:rStyle w:val="a8"/>
            <w:rFonts w:ascii="Arial" w:eastAsia="Calibri" w:hAnsi="Arial" w:cs="Arial"/>
            <w:lang w:val="tt"/>
          </w:rPr>
          <w:t>29.6. Линияләрнең һәм элемтә корылмаларының сак зоналары</w:t>
        </w:r>
        <w:r w:rsidR="009B0298">
          <w:tab/>
        </w:r>
        <w:r w:rsidR="009B0298">
          <w:fldChar w:fldCharType="begin"/>
        </w:r>
        <w:r w:rsidR="009B0298">
          <w:instrText xml:space="preserve"> PAGEREF _Toc256000048 \h </w:instrText>
        </w:r>
        <w:r w:rsidR="009B0298">
          <w:fldChar w:fldCharType="separate"/>
        </w:r>
        <w:r>
          <w:rPr>
            <w:noProof/>
          </w:rPr>
          <w:t>67</w:t>
        </w:r>
        <w:r w:rsidR="009B0298">
          <w:fldChar w:fldCharType="end"/>
        </w:r>
      </w:hyperlink>
    </w:p>
    <w:p w:rsidR="00677ABC" w:rsidRDefault="00822CC0">
      <w:pPr>
        <w:pStyle w:val="33"/>
        <w:tabs>
          <w:tab w:val="right" w:leader="dot" w:pos="9736"/>
        </w:tabs>
        <w:rPr>
          <w:rFonts w:asciiTheme="minorHAnsi" w:hAnsiTheme="minorHAnsi"/>
          <w:noProof/>
        </w:rPr>
      </w:pPr>
      <w:hyperlink w:anchor="_Toc256000049" w:history="1">
        <w:r w:rsidR="009B0298" w:rsidRPr="00653E71">
          <w:rPr>
            <w:rStyle w:val="a8"/>
            <w:rFonts w:ascii="Arial" w:eastAsia="Calibri" w:hAnsi="Arial" w:cs="Arial"/>
            <w:lang w:val="tt"/>
          </w:rPr>
          <w:t>29.7. Автомобиль юлларының бүленгән полосалары һәм юл буе полосалары</w:t>
        </w:r>
        <w:r w:rsidR="009B0298">
          <w:tab/>
        </w:r>
        <w:r w:rsidR="009B0298">
          <w:fldChar w:fldCharType="begin"/>
        </w:r>
        <w:r w:rsidR="009B0298">
          <w:instrText xml:space="preserve"> PAGEREF _Toc256000049 \h </w:instrText>
        </w:r>
        <w:r w:rsidR="009B0298">
          <w:fldChar w:fldCharType="separate"/>
        </w:r>
        <w:r>
          <w:rPr>
            <w:noProof/>
          </w:rPr>
          <w:t>69</w:t>
        </w:r>
        <w:r w:rsidR="009B0298">
          <w:fldChar w:fldCharType="end"/>
        </w:r>
      </w:hyperlink>
    </w:p>
    <w:p w:rsidR="00677ABC" w:rsidRDefault="00822CC0">
      <w:pPr>
        <w:pStyle w:val="33"/>
        <w:tabs>
          <w:tab w:val="right" w:leader="dot" w:pos="9736"/>
        </w:tabs>
        <w:rPr>
          <w:rFonts w:asciiTheme="minorHAnsi" w:hAnsiTheme="minorHAnsi"/>
          <w:noProof/>
        </w:rPr>
      </w:pPr>
      <w:hyperlink w:anchor="_Toc256000050" w:history="1">
        <w:r w:rsidR="009B0298" w:rsidRPr="00653E71">
          <w:rPr>
            <w:rStyle w:val="a8"/>
            <w:rFonts w:ascii="Arial" w:eastAsia="Calibri" w:hAnsi="Arial" w:cs="Arial"/>
            <w:lang w:val="tt"/>
          </w:rPr>
          <w:t>Статья 30. Махсус сакланылучы табигать территорияләре чикләрендә җир кишәрлекләреннән һәм капиталь төзелеш объектларыннан файдалануны чикләү</w:t>
        </w:r>
        <w:r w:rsidR="009B0298">
          <w:tab/>
        </w:r>
        <w:r w:rsidR="009B0298">
          <w:fldChar w:fldCharType="begin"/>
        </w:r>
        <w:r w:rsidR="009B0298">
          <w:instrText xml:space="preserve"> PAGEREF _Toc256000050 \h </w:instrText>
        </w:r>
        <w:r w:rsidR="009B0298">
          <w:fldChar w:fldCharType="separate"/>
        </w:r>
        <w:r>
          <w:rPr>
            <w:noProof/>
          </w:rPr>
          <w:t>70</w:t>
        </w:r>
        <w:r w:rsidR="009B0298">
          <w:fldChar w:fldCharType="end"/>
        </w:r>
      </w:hyperlink>
    </w:p>
    <w:p w:rsidR="00677ABC" w:rsidRDefault="00822CC0">
      <w:pPr>
        <w:pStyle w:val="33"/>
        <w:tabs>
          <w:tab w:val="right" w:leader="dot" w:pos="9736"/>
        </w:tabs>
        <w:rPr>
          <w:rFonts w:asciiTheme="minorHAnsi" w:hAnsiTheme="minorHAnsi"/>
          <w:noProof/>
        </w:rPr>
      </w:pPr>
      <w:hyperlink w:anchor="_Toc256000051" w:history="1">
        <w:r w:rsidR="009B0298" w:rsidRPr="00653E71">
          <w:rPr>
            <w:rStyle w:val="a8"/>
            <w:rFonts w:ascii="Arial" w:eastAsia="Calibri" w:hAnsi="Arial" w:cs="Arial"/>
            <w:lang w:val="tt"/>
          </w:rPr>
          <w:t>Статья 31. Мәдәни мирас объектларын саклау шартлары буенча җир кишәрлекләреннән һәм капиталь төзелеш объектларыннан файдалануны чикләү</w:t>
        </w:r>
        <w:r w:rsidR="009B0298">
          <w:tab/>
        </w:r>
        <w:r w:rsidR="009B0298">
          <w:fldChar w:fldCharType="begin"/>
        </w:r>
        <w:r w:rsidR="009B0298">
          <w:instrText xml:space="preserve"> PAGEREF _Toc256000051 \h </w:instrText>
        </w:r>
        <w:r w:rsidR="009B0298">
          <w:fldChar w:fldCharType="separate"/>
        </w:r>
        <w:r>
          <w:rPr>
            <w:noProof/>
          </w:rPr>
          <w:t>70</w:t>
        </w:r>
        <w:r w:rsidR="009B0298">
          <w:fldChar w:fldCharType="end"/>
        </w:r>
      </w:hyperlink>
    </w:p>
    <w:p w:rsidR="00677ABC" w:rsidRDefault="00822CC0">
      <w:pPr>
        <w:pStyle w:val="21"/>
        <w:tabs>
          <w:tab w:val="right" w:leader="dot" w:pos="9736"/>
        </w:tabs>
        <w:rPr>
          <w:rFonts w:asciiTheme="minorHAnsi" w:hAnsiTheme="minorHAnsi"/>
          <w:noProof/>
        </w:rPr>
      </w:pPr>
      <w:hyperlink w:anchor="_Toc256000052" w:history="1">
        <w:r w:rsidR="009B0298" w:rsidRPr="00653E71">
          <w:rPr>
            <w:rStyle w:val="a8"/>
            <w:rFonts w:ascii="Arial" w:eastAsia="Calibri" w:hAnsi="Arial" w:cs="Arial"/>
            <w:iCs/>
            <w:lang w:val="tt"/>
          </w:rPr>
          <w:t>IV БҮЛЕК  Коммуналь, транспорт, социаль инфраструктура объектлары белән территориянең мөмкин булган минималь тәэмин ителеш дәрәҗәсенең исәп-хисап күрсәткечләре һәм мондый объектларның халык өчен максималь рөхсәт ителә торган территория дәрәҗәсенең исәп-хисап күрсәткечләре</w:t>
        </w:r>
        <w:r w:rsidR="009B0298">
          <w:tab/>
        </w:r>
        <w:r w:rsidR="009B0298">
          <w:fldChar w:fldCharType="begin"/>
        </w:r>
        <w:r w:rsidR="009B0298">
          <w:instrText xml:space="preserve"> PAGEREF _Toc256000052 \h </w:instrText>
        </w:r>
        <w:r w:rsidR="009B0298">
          <w:fldChar w:fldCharType="separate"/>
        </w:r>
        <w:r>
          <w:rPr>
            <w:noProof/>
          </w:rPr>
          <w:t>72</w:t>
        </w:r>
        <w:r w:rsidR="009B0298">
          <w:fldChar w:fldCharType="end"/>
        </w:r>
      </w:hyperlink>
    </w:p>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bCs/>
          <w:sz w:val="24"/>
          <w:szCs w:val="24"/>
          <w:lang w:eastAsia="ru-RU"/>
        </w:rPr>
        <w:fldChar w:fldCharType="end"/>
      </w:r>
    </w:p>
    <w:p w:rsidR="00D97D21" w:rsidRPr="00653E71" w:rsidRDefault="009B0298" w:rsidP="00D97D21">
      <w:pPr>
        <w:keepNext/>
        <w:pageBreakBefore/>
        <w:suppressAutoHyphens/>
        <w:spacing w:after="240" w:line="240" w:lineRule="auto"/>
        <w:ind w:left="709"/>
        <w:jc w:val="both"/>
        <w:outlineLvl w:val="0"/>
        <w:rPr>
          <w:rFonts w:ascii="Arial" w:eastAsia="Calibri" w:hAnsi="Arial" w:cs="Arial"/>
          <w:bCs/>
          <w:caps/>
          <w:kern w:val="1"/>
          <w:sz w:val="24"/>
          <w:szCs w:val="24"/>
        </w:rPr>
      </w:pPr>
      <w:bookmarkStart w:id="4" w:name="_Toc256000053"/>
      <w:bookmarkStart w:id="5" w:name="_Toc256000000"/>
      <w:r w:rsidRPr="00653E71">
        <w:rPr>
          <w:rFonts w:ascii="Arial" w:eastAsia="Calibri" w:hAnsi="Arial" w:cs="Arial"/>
          <w:bCs/>
          <w:caps/>
          <w:kern w:val="1"/>
          <w:sz w:val="24"/>
          <w:szCs w:val="24"/>
          <w:lang w:val="tt"/>
        </w:rPr>
        <w:t>КЕРЕШ</w:t>
      </w:r>
      <w:bookmarkEnd w:id="0"/>
      <w:bookmarkEnd w:id="4"/>
      <w:bookmarkEnd w:id="5"/>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Татарстан Республикасы Югары Ослан муниципаль районының «Килди авыл җирлеге» муниципаль берәмлегенең җирдән файдалану һәм төзелеш кагыйдәләре (алга таба - Кагыйдә) - «Татарстан Республикасының пространство мәгълүматлары фонды» дәүләт бюджет учреждениесе тарафыннан 2004 елның 29 декабрендәге 190-ФЗ номерлы Россия Федерациясе Шәһәр төзелеше кодексы, Россия Федерациясенең 2017 елның 25 октябрендәге 136-ФЗ номерлы Җир кодексы, 2006 елның 04 декабрендәге 200-ФЗ номерлы Россия Федерациясе Урман кодексы; Россия Федерациясе Су кодексы тарафыннан 2006 елның 03 июнендәге 74-ФЗ номерлы, Россия Федерациясе Хөкүмәтенең 2006 елның 09 июнендәге 363 номерлы «Мәгълүмати эшчәнлек тәэмин итү турында» 2006 елның 25 декабрендәге 98-ТРЗ номерлы карары нигезендә эшләнгән шәһәр төзелешен зоналаштыру документы.</w:t>
      </w:r>
    </w:p>
    <w:p w:rsidR="00D97D21" w:rsidRPr="00653E71" w:rsidRDefault="009B0298" w:rsidP="00D97D21">
      <w:pPr>
        <w:tabs>
          <w:tab w:val="num" w:pos="0"/>
        </w:tabs>
        <w:spacing w:after="0" w:line="240" w:lineRule="auto"/>
        <w:ind w:firstLine="709"/>
        <w:jc w:val="both"/>
        <w:rPr>
          <w:rFonts w:ascii="Arial" w:eastAsia="Calibri" w:hAnsi="Arial" w:cs="Arial"/>
          <w:color w:val="000000"/>
          <w:sz w:val="24"/>
          <w:szCs w:val="24"/>
        </w:rPr>
      </w:pPr>
      <w:r w:rsidRPr="00653E71">
        <w:rPr>
          <w:rFonts w:ascii="Arial" w:eastAsia="Calibri" w:hAnsi="Arial" w:cs="Arial"/>
          <w:color w:val="000000"/>
          <w:sz w:val="24"/>
          <w:szCs w:val="24"/>
          <w:lang w:val="tt"/>
        </w:rPr>
        <w:t>Кагыйдәләрне әзерләгәндә шулай ук Югары Ослан муниципаль районы һәм «Килди авыл җирлеге» муниципаль берәмлеге норматив хокукый актларының, муниципаль берәмлекнең социаль-икътисадый һәм шәһәр төзелеше үсешенең төп юнәлешләрен билгели торган башка документларның нигезләмәләре исәпкә алына.</w:t>
      </w:r>
    </w:p>
    <w:p w:rsidR="00D97D21" w:rsidRPr="00653E71" w:rsidRDefault="009B0298" w:rsidP="00D97D21">
      <w:pPr>
        <w:tabs>
          <w:tab w:val="num" w:pos="0"/>
        </w:tabs>
        <w:spacing w:after="0" w:line="240" w:lineRule="auto"/>
        <w:ind w:firstLine="709"/>
        <w:jc w:val="both"/>
        <w:rPr>
          <w:rFonts w:ascii="Arial" w:eastAsia="Calibri" w:hAnsi="Arial" w:cs="Arial"/>
          <w:color w:val="000000"/>
          <w:sz w:val="24"/>
          <w:szCs w:val="24"/>
        </w:rPr>
      </w:pPr>
      <w:r w:rsidRPr="00653E71">
        <w:rPr>
          <w:rFonts w:ascii="Arial" w:eastAsia="Calibri" w:hAnsi="Arial" w:cs="Arial"/>
          <w:color w:val="000000"/>
          <w:sz w:val="24"/>
          <w:szCs w:val="24"/>
          <w:lang w:val="tt"/>
        </w:rPr>
        <w:t>Әлеге Кагыйдәләр территориаль зоналарны, шәһәр төзелеше регламентларын, әлеге Кагыйдәләрне куллану тәртибен һәм аларга җирле үзидарә органнарының гамәлдәге законнар, муниципаль хокукый актлары нигезендә үзгәрешләр кертү тәртибен билгели, Татарстан Республикасы Югары Ослан муниципаль районы «Килди авыл җирлеге» муниципаль берәмлеге территориясен муниципаль берәмлек территориясен тотрыклы</w:t>
      </w:r>
      <w:bookmarkStart w:id="6" w:name="dst100466"/>
      <w:bookmarkStart w:id="7" w:name="dst100469"/>
      <w:bookmarkEnd w:id="6"/>
      <w:bookmarkEnd w:id="7"/>
      <w:r w:rsidRPr="00653E71">
        <w:rPr>
          <w:rFonts w:ascii="Arial" w:eastAsia="Calibri" w:hAnsi="Arial" w:cs="Arial"/>
          <w:color w:val="000000"/>
          <w:sz w:val="24"/>
          <w:szCs w:val="24"/>
          <w:lang w:val="tt"/>
        </w:rPr>
        <w:t xml:space="preserve"> үстерү, әйләнә-тирә мохитне саклау, физик һәм юридик затларның, шул исәптән җир кишәрлекләренең һәм капиталь төзелеш объектларының хокук ияләренең хокукларын һәм законлы мәнфәгатьләрен тәэмин итү, шулай ук инвестицияләр җәлеп итү өчен шартлар тудыру максатында Татарстан Республикасы Югары Ослан муниципаль районы территориясен рациональ файдалану шартларын тудыра, шул исәптән җир участокларын һәм капиталь төзелеш объектларын рөхсәт ителгән файдалануның иң нәтиҗәле төрләрен сайлау юлы белән.</w:t>
      </w:r>
    </w:p>
    <w:p w:rsidR="00D97D21" w:rsidRPr="00653E71" w:rsidRDefault="009B0298" w:rsidP="00D97D21">
      <w:pPr>
        <w:keepNext/>
        <w:pageBreakBefore/>
        <w:suppressAutoHyphens/>
        <w:spacing w:after="240" w:line="240" w:lineRule="auto"/>
        <w:ind w:left="567"/>
        <w:jc w:val="both"/>
        <w:outlineLvl w:val="0"/>
        <w:rPr>
          <w:rFonts w:ascii="Arial" w:eastAsia="Calibri" w:hAnsi="Arial" w:cs="Arial"/>
          <w:bCs/>
          <w:caps/>
          <w:color w:val="000000"/>
          <w:kern w:val="1"/>
          <w:sz w:val="24"/>
          <w:szCs w:val="24"/>
        </w:rPr>
      </w:pPr>
      <w:bookmarkStart w:id="8" w:name="_Toc256000054"/>
      <w:bookmarkStart w:id="9" w:name="_Toc256000001"/>
      <w:r w:rsidRPr="00653E71">
        <w:rPr>
          <w:rFonts w:ascii="Arial" w:eastAsia="Calibri" w:hAnsi="Arial" w:cs="Arial"/>
          <w:bCs/>
          <w:color w:val="000000"/>
          <w:kern w:val="1"/>
          <w:sz w:val="24"/>
          <w:szCs w:val="24"/>
          <w:lang w:val="tt"/>
        </w:rPr>
        <w:t>I ӨЛЕШ ҖИРДӘН ФАЙДАЛАНУ ҺӘМ ТӨЗЕЛЕШ КАГЫЙДӘЛӘРЕН КУЛЛАНУ ТӘРТИБЕ, ҖИРДӘН ФАЙДАЛАНУ ҺӘМ ТӨЗЕЛЕШ КАГЫЙДӘЛӘРЕНӘ ҮЗГӘРЕШЛӘР КЕРТҮ ТӘРТИБЕ</w:t>
      </w:r>
      <w:bookmarkEnd w:id="1"/>
      <w:bookmarkEnd w:id="8"/>
      <w:bookmarkEnd w:id="9"/>
    </w:p>
    <w:p w:rsidR="00D97D21" w:rsidRPr="00653E71" w:rsidRDefault="009B0298" w:rsidP="00D97D21">
      <w:pPr>
        <w:keepNext/>
        <w:suppressAutoHyphens/>
        <w:spacing w:after="0" w:line="240" w:lineRule="auto"/>
        <w:ind w:firstLine="567"/>
        <w:jc w:val="both"/>
        <w:outlineLvl w:val="1"/>
        <w:rPr>
          <w:rFonts w:ascii="Arial" w:eastAsia="Calibri" w:hAnsi="Arial" w:cs="Arial"/>
          <w:iCs/>
          <w:color w:val="000000"/>
          <w:sz w:val="24"/>
          <w:szCs w:val="24"/>
        </w:rPr>
      </w:pPr>
      <w:bookmarkStart w:id="10" w:name="_Toc256000055"/>
      <w:bookmarkStart w:id="11" w:name="_Toc256000002"/>
      <w:bookmarkStart w:id="12" w:name="_Toc6502780"/>
      <w:r w:rsidRPr="00653E71">
        <w:rPr>
          <w:rFonts w:ascii="Arial" w:eastAsia="Calibri" w:hAnsi="Arial" w:cs="Arial"/>
          <w:iCs/>
          <w:color w:val="000000"/>
          <w:sz w:val="24"/>
          <w:szCs w:val="24"/>
          <w:lang w:val="tt"/>
        </w:rPr>
        <w:t>I БҮЛЕК. Гомуми нигезләмәләр</w:t>
      </w:r>
      <w:bookmarkEnd w:id="10"/>
      <w:bookmarkEnd w:id="11"/>
      <w:bookmarkEnd w:id="12"/>
    </w:p>
    <w:p w:rsidR="00D97D21" w:rsidRPr="00653E71" w:rsidRDefault="00D97D21" w:rsidP="00D97D21">
      <w:pPr>
        <w:numPr>
          <w:ilvl w:val="0"/>
          <w:numId w:val="3"/>
        </w:numPr>
        <w:suppressAutoHyphens/>
        <w:spacing w:after="0" w:line="240" w:lineRule="auto"/>
        <w:contextualSpacing/>
        <w:jc w:val="both"/>
        <w:rPr>
          <w:rFonts w:ascii="Arial" w:eastAsia="Calibri" w:hAnsi="Arial" w:cs="Arial"/>
          <w:i/>
          <w:color w:val="000000"/>
          <w:sz w:val="24"/>
          <w:szCs w:val="24"/>
        </w:rPr>
      </w:pPr>
      <w:bookmarkStart w:id="13" w:name="_Toc6502781"/>
    </w:p>
    <w:bookmarkEnd w:id="13"/>
    <w:p w:rsidR="00D97D21" w:rsidRPr="00653E71" w:rsidRDefault="00D97D21" w:rsidP="00D97D21">
      <w:pPr>
        <w:suppressAutoHyphens/>
        <w:spacing w:after="0" w:line="240" w:lineRule="auto"/>
        <w:ind w:firstLine="720"/>
        <w:jc w:val="both"/>
        <w:rPr>
          <w:rFonts w:ascii="Arial" w:eastAsia="Calibri" w:hAnsi="Arial" w:cs="Arial"/>
          <w:iCs/>
          <w:sz w:val="24"/>
          <w:szCs w:val="24"/>
        </w:rPr>
      </w:pPr>
    </w:p>
    <w:p w:rsidR="00D97D21" w:rsidRPr="00653E71" w:rsidRDefault="009B0298" w:rsidP="00D97D21">
      <w:pPr>
        <w:numPr>
          <w:ilvl w:val="0"/>
          <w:numId w:val="3"/>
        </w:numPr>
        <w:suppressAutoHyphens/>
        <w:spacing w:after="0" w:line="240" w:lineRule="auto"/>
        <w:ind w:firstLine="567"/>
        <w:contextualSpacing/>
        <w:jc w:val="both"/>
        <w:outlineLvl w:val="2"/>
        <w:rPr>
          <w:rFonts w:ascii="Arial" w:eastAsia="Calibri" w:hAnsi="Arial" w:cs="Arial"/>
          <w:sz w:val="24"/>
          <w:szCs w:val="24"/>
        </w:rPr>
      </w:pPr>
      <w:bookmarkStart w:id="14" w:name="_Toc6502782"/>
      <w:bookmarkStart w:id="15" w:name="_Toc256000056"/>
      <w:bookmarkStart w:id="16" w:name="_Toc256000003"/>
      <w:r w:rsidRPr="00653E71">
        <w:rPr>
          <w:rFonts w:ascii="Arial" w:eastAsia="Calibri" w:hAnsi="Arial" w:cs="Arial"/>
          <w:sz w:val="24"/>
          <w:szCs w:val="24"/>
          <w:lang w:val="tt"/>
        </w:rPr>
        <w:t xml:space="preserve">Статья 1. </w:t>
      </w:r>
      <w:bookmarkEnd w:id="14"/>
      <w:r w:rsidRPr="00653E71">
        <w:rPr>
          <w:rFonts w:ascii="Arial" w:eastAsia="Calibri" w:hAnsi="Arial" w:cs="Arial"/>
          <w:sz w:val="24"/>
          <w:szCs w:val="24"/>
          <w:lang w:val="tt"/>
        </w:rPr>
        <w:t>Җирдән файдалану һәм төзелеш кагыйдәләрен кертү нигезләре, билгеләү һәм составы</w:t>
      </w:r>
      <w:bookmarkEnd w:id="15"/>
      <w:bookmarkEnd w:id="16"/>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9B0298" w:rsidRDefault="009B0298" w:rsidP="00D97D21">
      <w:pPr>
        <w:numPr>
          <w:ilvl w:val="0"/>
          <w:numId w:val="4"/>
        </w:numPr>
        <w:suppressAutoHyphens/>
        <w:spacing w:after="0" w:line="240" w:lineRule="auto"/>
        <w:ind w:left="0" w:firstLine="709"/>
        <w:jc w:val="both"/>
        <w:rPr>
          <w:rFonts w:ascii="Arial" w:eastAsia="Calibri" w:hAnsi="Arial" w:cs="Arial"/>
          <w:sz w:val="24"/>
          <w:szCs w:val="24"/>
          <w:lang w:val="tt"/>
        </w:rPr>
      </w:pPr>
      <w:r w:rsidRPr="00653E71">
        <w:rPr>
          <w:rFonts w:ascii="Arial" w:eastAsia="Calibri" w:hAnsi="Arial" w:cs="Arial"/>
          <w:sz w:val="24"/>
          <w:szCs w:val="24"/>
          <w:lang w:val="tt"/>
        </w:rPr>
        <w:t>Татарстан Республикасы Югары Ослан муниципаль районының «Килди авыл җирлеге» муниципаль берәмлегенең җирдән файдалану һәм төзелеш кагыйдәләре Югары Ослан муниципаль районы җирле үзидарә органының норматив хокукый акты статусына ия. Әлеге Кагыйдәләр Россия Федерациясе Шәһәр төзелеше кодексы, Россия Федерациясе Җир кодексы нигезендә «Килди авыл җирлеге» муниципаль берәмлегендә (алга таба - муниципаль берәмлек, җирлек) җирдән файдалануны һәм төзелешне җайга салу системасын кертәләр.</w:t>
      </w:r>
    </w:p>
    <w:p w:rsidR="00D97D21" w:rsidRPr="009B0298" w:rsidRDefault="009B0298" w:rsidP="00D97D21">
      <w:pPr>
        <w:numPr>
          <w:ilvl w:val="0"/>
          <w:numId w:val="4"/>
        </w:numPr>
        <w:suppressAutoHyphens/>
        <w:spacing w:after="0" w:line="240" w:lineRule="auto"/>
        <w:ind w:left="0" w:firstLine="709"/>
        <w:jc w:val="both"/>
        <w:rPr>
          <w:rFonts w:ascii="Arial" w:eastAsia="Calibri" w:hAnsi="Arial" w:cs="Arial"/>
          <w:sz w:val="24"/>
          <w:szCs w:val="24"/>
          <w:lang w:val="tt"/>
        </w:rPr>
      </w:pPr>
      <w:r w:rsidRPr="00653E71">
        <w:rPr>
          <w:rFonts w:ascii="Arial" w:eastAsia="Calibri" w:hAnsi="Arial" w:cs="Arial"/>
          <w:sz w:val="24"/>
          <w:szCs w:val="24"/>
          <w:lang w:val="tt"/>
        </w:rPr>
        <w:t>Әлеге Кагыйдәләр түбәндәге максатларда эшләнде:</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1) муниципаль берәмлек территориясен тотрыклы үстерү, әйләнә-тирә мохитне һәм мәдәни мирас объектларын саклап калу өчен шартлар тудыру;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2) муниципаль берәмлек территориясен планлаштыру өчен шартлар тудыру;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3) физик һәм юридик затларның, шул исәптән җир кишәрлекләре һәм капиталь төзелеш объектларының хокук ияләренең һәм законлы мәнфәгатьләрен тәэмин итү;</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4) инвестицияләр җәлеп итү өчен шартлар тудыру, шул исәптән җир кишәрлекләреннән һәм капиталь төзелеш объектларыннан рөхсәт ителгән файдалануның иң нәтиҗәле төрләрен сайлау мөмкинлеге бирү юлы белән.</w:t>
      </w:r>
    </w:p>
    <w:p w:rsidR="00D97D21" w:rsidRPr="00653E71" w:rsidRDefault="009B0298" w:rsidP="00D97D21">
      <w:pPr>
        <w:numPr>
          <w:ilvl w:val="0"/>
          <w:numId w:val="4"/>
        </w:numPr>
        <w:suppressAutoHyphens/>
        <w:spacing w:after="0" w:line="240" w:lineRule="auto"/>
        <w:ind w:left="0" w:firstLine="709"/>
        <w:jc w:val="both"/>
        <w:rPr>
          <w:rFonts w:ascii="Arial" w:eastAsia="Calibri" w:hAnsi="Arial" w:cs="Arial"/>
          <w:sz w:val="24"/>
          <w:szCs w:val="24"/>
        </w:rPr>
      </w:pPr>
      <w:r w:rsidRPr="00653E71">
        <w:rPr>
          <w:rFonts w:ascii="Arial" w:eastAsia="Calibri" w:hAnsi="Arial" w:cs="Arial"/>
          <w:sz w:val="24"/>
          <w:szCs w:val="24"/>
          <w:lang w:val="tt"/>
        </w:rPr>
        <w:t>Әлеге Кагыйдәләр түбәндәгеләр белән беррәттән кулланыла: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техник регламентлар (алар үз көченә кергәнче - билгеләнгән тәртиптә - «Техник җайга салу турында» 2002 елның 27 декабрендәге 184-ФЗ номерлы Федераль законга һәм Россия Федерациясе Шәһәр төзелеше кодексына каршы килми торган өлешендә норматив техник документлар белән);</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Россия Федерациясе законнары һәм Татарстан Республикасы законнары;</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шәһәр төзелешен проектлау нормативлары белән;</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«Килди авыл җирлеге» муниципаль берәмлегенең һәм Татарстан Республикасы Югары Ослан муниципаль районының җирдән файдалануны һәм төзелешне җайга салу мәсьәләләре буенча норматив хокукый актлары белән.</w:t>
      </w:r>
    </w:p>
    <w:p w:rsidR="00D97D21" w:rsidRPr="00653E71" w:rsidRDefault="009B0298" w:rsidP="00D97D21">
      <w:pPr>
        <w:numPr>
          <w:ilvl w:val="0"/>
          <w:numId w:val="4"/>
        </w:numPr>
        <w:suppressAutoHyphens/>
        <w:spacing w:after="0" w:line="240" w:lineRule="auto"/>
        <w:ind w:left="0" w:firstLine="709"/>
        <w:jc w:val="both"/>
        <w:rPr>
          <w:rFonts w:ascii="Arial" w:eastAsia="Calibri" w:hAnsi="Arial" w:cs="Arial"/>
          <w:sz w:val="24"/>
          <w:szCs w:val="24"/>
        </w:rPr>
      </w:pPr>
      <w:r w:rsidRPr="00653E71">
        <w:rPr>
          <w:rFonts w:ascii="Arial" w:eastAsia="Calibri" w:hAnsi="Arial" w:cs="Arial"/>
          <w:sz w:val="24"/>
          <w:szCs w:val="24"/>
          <w:lang w:val="tt"/>
        </w:rPr>
        <w:t>Әлеге Кагыйдәләр составына түбәндәге документлар керә: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Текст өлеше:</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Кереш</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Том 1. Җирдән файдалану һәм төзелеш алып бару кагыйдәләренә үзгәрешләр кертү һәм куллану тәртибе;</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Том 2. Шәһәр төзелешен зоналаштыру картасы. Шәһәр төзелеше регламентлары.</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График өлеш:</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Шәһәр төзелешен зоналаштыру картасы. Территориаль зоналар;</w:t>
      </w:r>
    </w:p>
    <w:p w:rsidR="00D97D21" w:rsidRPr="00653E71" w:rsidRDefault="009B0298" w:rsidP="00D97D21">
      <w:pPr>
        <w:suppressAutoHyphens/>
        <w:spacing w:after="0" w:line="240" w:lineRule="auto"/>
        <w:jc w:val="both"/>
        <w:rPr>
          <w:rFonts w:ascii="Arial" w:eastAsia="Calibri" w:hAnsi="Arial" w:cs="Arial"/>
          <w:color w:val="000000"/>
          <w:sz w:val="24"/>
          <w:szCs w:val="24"/>
        </w:rPr>
      </w:pPr>
      <w:r w:rsidRPr="00653E71">
        <w:rPr>
          <w:rFonts w:ascii="Arial" w:eastAsia="Calibri" w:hAnsi="Arial" w:cs="Arial"/>
          <w:color w:val="000000"/>
          <w:sz w:val="24"/>
          <w:szCs w:val="24"/>
          <w:lang w:val="tt"/>
        </w:rPr>
        <w:t>Шәһәр төзелешен зоналаштыру картасы. Территориядән файдалануның махсус шартлары булган зоналар.</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Кушымта: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Территориаль зоналар чикләре турында белешмәләр.</w:t>
      </w:r>
    </w:p>
    <w:p w:rsidR="00D97D21" w:rsidRPr="00653E71" w:rsidRDefault="009B0298" w:rsidP="00D97D21">
      <w:pPr>
        <w:numPr>
          <w:ilvl w:val="0"/>
          <w:numId w:val="4"/>
        </w:numPr>
        <w:suppressAutoHyphens/>
        <w:spacing w:after="0" w:line="240" w:lineRule="auto"/>
        <w:ind w:left="0" w:firstLine="709"/>
        <w:jc w:val="both"/>
        <w:rPr>
          <w:rFonts w:ascii="Arial" w:eastAsia="Calibri" w:hAnsi="Arial" w:cs="Arial"/>
          <w:sz w:val="24"/>
          <w:szCs w:val="24"/>
        </w:rPr>
      </w:pPr>
      <w:r w:rsidRPr="00653E71">
        <w:rPr>
          <w:rFonts w:ascii="Arial" w:eastAsia="Calibri" w:hAnsi="Arial" w:cs="Arial"/>
          <w:sz w:val="24"/>
          <w:szCs w:val="24"/>
          <w:lang w:val="tt"/>
        </w:rPr>
        <w:t>Әлеге Кагыйдәләр «Килди авыл җирлеге» муниципаль берәмлеге территориясендә шәһәр төзелеше эшчәнлеген җайга салучы һәм тикшереп торучы вазыйфаи затлар тарафыннан дәүләт хакимияте органнары, җирле үзидарә органнары, физик һәм юридик затлар, вазыйфаи затлар тарафыннан үтәү өчен мәҗбүри.</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numPr>
          <w:ilvl w:val="0"/>
          <w:numId w:val="3"/>
        </w:numPr>
        <w:suppressAutoHyphens/>
        <w:spacing w:after="0" w:line="240" w:lineRule="auto"/>
        <w:ind w:firstLine="567"/>
        <w:contextualSpacing/>
        <w:jc w:val="both"/>
        <w:outlineLvl w:val="2"/>
        <w:rPr>
          <w:rFonts w:ascii="Arial" w:eastAsia="Calibri" w:hAnsi="Arial" w:cs="Arial"/>
          <w:i/>
          <w:sz w:val="24"/>
          <w:szCs w:val="24"/>
        </w:rPr>
      </w:pPr>
      <w:bookmarkStart w:id="17" w:name="_Toc256000057"/>
      <w:bookmarkStart w:id="18" w:name="_Toc256000004"/>
      <w:bookmarkStart w:id="19" w:name="_Toc6502783"/>
      <w:r w:rsidRPr="00653E71">
        <w:rPr>
          <w:rFonts w:ascii="Arial" w:eastAsia="Calibri" w:hAnsi="Arial" w:cs="Arial"/>
          <w:sz w:val="24"/>
          <w:szCs w:val="24"/>
          <w:lang w:val="tt"/>
        </w:rPr>
        <w:t>Статья 2. Җирдән файдалану һәм төзелеш турында мәгълүматның ачыклыгы һәм һәркем өчен ачык булуы</w:t>
      </w:r>
      <w:bookmarkEnd w:id="17"/>
      <w:bookmarkEnd w:id="18"/>
      <w:bookmarkEnd w:id="19"/>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1.</w:t>
      </w:r>
      <w:r w:rsidRPr="00653E71">
        <w:rPr>
          <w:rFonts w:ascii="Arial" w:eastAsia="Calibri" w:hAnsi="Arial" w:cs="Arial"/>
          <w:sz w:val="24"/>
          <w:szCs w:val="24"/>
          <w:lang w:val="tt"/>
        </w:rPr>
        <w:tab/>
        <w:t>Әлеге Кагыйдәләр, составына керүче барлык картографик һәм башка документларны да кертеп, барлык физик һәм юридик затлар, шулай ук вазыйфаи затлар, дәүләт хакимияте органнары һәм җирле үзидарә органнары өчен ачык булып торалар.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w:t>
      </w:r>
      <w:r w:rsidRPr="00653E71">
        <w:rPr>
          <w:rFonts w:ascii="Arial" w:eastAsia="Calibri" w:hAnsi="Arial" w:cs="Arial"/>
          <w:sz w:val="24"/>
          <w:szCs w:val="24"/>
          <w:lang w:val="tt"/>
        </w:rPr>
        <w:tab/>
        <w:t>Югары Ослан муниципаль районының «Килди авыл җирлеге» муниципаль берәмлеге органнары әлеге Кагыйдәләр белән танышу мөмкинлеген тәэмин итәләр: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әлеге Кагыйдәләрне җирле үзидарә органнарының норматив хокукый актларын рәсми рәвештә бастырып чыгару (халыкка җиткерү) һәм «Интернет» мәгълүмат-телекоммуникация челтәрендә муниципаль берәмлек сайтында» урнаштыру өчен билгеләнгән тәртиптә бастырып чыгару (халыкка җиткерү) юлы белән;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территориаль планлаштыруның Федераль дәүләт мәгълүмат системасында Кагыйдәләр урнаштыру юлы белән;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муниципаль берәмлек территориясендә җирдән файдалануны һәм төзелешне җайга салу мәсьәләләрендә катнашучы органнарда һәм оешмаларда әлеге Кагыйдәләр белән тулы комплектта танышу мөмкинлеге тудыру юлы белән;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физик һәм юридик затларга әлеге Кагыйдәләрдән өземтәләр, шулай ук картографик материалларның кирәкле күчермәләрен һәм җирдән файдалану һәм төзелеш шартларын характерлаучы аларның фрагментларын аерым җир кишәрлекләренә һәм планировка структурасы элементларына карата  белән. Әлеге материаллар югарыда күрсәтелгән затларга язма сорау буенча бирелә. Күрсәтелгән хезмәтләрнең бәясе Россия Федерациясе Хөкүмәте билгеләгән тәртиптә билгеләнә.</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numPr>
          <w:ilvl w:val="0"/>
          <w:numId w:val="3"/>
        </w:numPr>
        <w:suppressAutoHyphens/>
        <w:spacing w:after="0" w:line="240" w:lineRule="auto"/>
        <w:ind w:firstLine="567"/>
        <w:contextualSpacing/>
        <w:jc w:val="both"/>
        <w:outlineLvl w:val="2"/>
        <w:rPr>
          <w:rFonts w:ascii="Arial" w:eastAsia="Calibri" w:hAnsi="Arial" w:cs="Arial"/>
          <w:i/>
          <w:sz w:val="24"/>
          <w:szCs w:val="24"/>
          <w:lang w:val="tt"/>
        </w:rPr>
      </w:pPr>
      <w:bookmarkStart w:id="20" w:name="_Toc256000058"/>
      <w:bookmarkStart w:id="21" w:name="_Toc256000005"/>
      <w:bookmarkStart w:id="22" w:name="_Toc6502784"/>
      <w:r w:rsidRPr="00653E71">
        <w:rPr>
          <w:rFonts w:ascii="Arial" w:eastAsia="Calibri" w:hAnsi="Arial" w:cs="Arial"/>
          <w:sz w:val="24"/>
          <w:szCs w:val="24"/>
          <w:lang w:val="tt"/>
        </w:rPr>
        <w:t>Статья 3. Җирдән файдалану һәм төзелеш кагыйдәләренең үз көченә керүе</w:t>
      </w:r>
      <w:bookmarkEnd w:id="20"/>
      <w:bookmarkEnd w:id="21"/>
      <w:bookmarkEnd w:id="22"/>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Әлеге Кагыйдәләр җирле үзидарә органнарының норматив хокукый актларын рәсми бастырып чыгару (халыкка җиткерү) өчен билгеләнгән тәртиптә рәсми басылып чыкканнан соң (халыкка җиткерелгәч)  үз көченә керә.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Кагыйдәләр зур юридик көчкә ия булган хокукый актларга каршы килми торган өлешендә гамәлдә.</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numPr>
          <w:ilvl w:val="0"/>
          <w:numId w:val="3"/>
        </w:numPr>
        <w:suppressAutoHyphens/>
        <w:spacing w:after="0" w:line="240" w:lineRule="auto"/>
        <w:ind w:firstLine="567"/>
        <w:contextualSpacing/>
        <w:jc w:val="both"/>
        <w:outlineLvl w:val="2"/>
        <w:rPr>
          <w:rFonts w:ascii="Arial" w:eastAsia="Calibri" w:hAnsi="Arial" w:cs="Arial"/>
          <w:i/>
          <w:sz w:val="24"/>
          <w:szCs w:val="24"/>
          <w:lang w:val="tt"/>
        </w:rPr>
      </w:pPr>
      <w:bookmarkStart w:id="23" w:name="_Toc256000059"/>
      <w:bookmarkStart w:id="24" w:name="_Toc256000006"/>
      <w:bookmarkStart w:id="25" w:name="_Toc6502785"/>
      <w:r w:rsidRPr="00653E71">
        <w:rPr>
          <w:rFonts w:ascii="Arial" w:eastAsia="Calibri" w:hAnsi="Arial" w:cs="Arial"/>
          <w:sz w:val="24"/>
          <w:szCs w:val="24"/>
          <w:lang w:val="tt"/>
        </w:rPr>
        <w:t>Статья 4. Җирдән файдалану һәм төзелеш кагыйдәләрен бозган өчен җаваплылык</w:t>
      </w:r>
      <w:bookmarkEnd w:id="23"/>
      <w:bookmarkEnd w:id="24"/>
      <w:bookmarkEnd w:id="25"/>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Әлеге Кагыйдәләрне бозган өчен физик һәм юридик затлар, шулай ук вазыйфаи затлар Россия Федерациясе законнары, Татарстан Республикасы законнары нигезендә җаваплы булалар.</w:t>
      </w:r>
    </w:p>
    <w:p w:rsidR="00D97D21" w:rsidRPr="009B0298" w:rsidRDefault="00D97D21" w:rsidP="00D97D21">
      <w:pPr>
        <w:suppressAutoHyphens/>
        <w:spacing w:after="0" w:line="240" w:lineRule="auto"/>
        <w:ind w:left="1080"/>
        <w:jc w:val="both"/>
        <w:rPr>
          <w:rFonts w:ascii="Arial" w:eastAsia="Calibri" w:hAnsi="Arial" w:cs="Arial"/>
          <w:sz w:val="24"/>
          <w:szCs w:val="24"/>
          <w:lang w:val="tt"/>
        </w:rPr>
      </w:pPr>
    </w:p>
    <w:p w:rsidR="00D97D21" w:rsidRPr="009B0298" w:rsidRDefault="009B0298" w:rsidP="00D97D21">
      <w:pPr>
        <w:keepNext/>
        <w:suppressAutoHyphens/>
        <w:spacing w:after="0" w:line="240" w:lineRule="auto"/>
        <w:ind w:firstLine="567"/>
        <w:jc w:val="both"/>
        <w:outlineLvl w:val="1"/>
        <w:rPr>
          <w:rFonts w:ascii="Arial" w:eastAsia="Calibri" w:hAnsi="Arial" w:cs="Arial"/>
          <w:iCs/>
          <w:color w:val="000000"/>
          <w:sz w:val="24"/>
          <w:szCs w:val="24"/>
          <w:lang w:val="tt"/>
        </w:rPr>
      </w:pPr>
      <w:bookmarkStart w:id="26" w:name="_Toc6502786"/>
      <w:bookmarkStart w:id="27" w:name="_Toc256000060"/>
      <w:bookmarkStart w:id="28" w:name="_Toc256000007"/>
      <w:r w:rsidRPr="00653E71">
        <w:rPr>
          <w:rFonts w:ascii="Arial" w:eastAsia="Calibri" w:hAnsi="Arial" w:cs="Arial"/>
          <w:iCs/>
          <w:color w:val="000000"/>
          <w:sz w:val="24"/>
          <w:szCs w:val="24"/>
          <w:lang w:val="tt"/>
        </w:rPr>
        <w:t xml:space="preserve">II БҮЛЕК. </w:t>
      </w:r>
      <w:bookmarkEnd w:id="26"/>
      <w:r w:rsidRPr="00653E71">
        <w:rPr>
          <w:rFonts w:ascii="Arial" w:eastAsia="Calibri" w:hAnsi="Arial" w:cs="Arial"/>
          <w:iCs/>
          <w:color w:val="000000"/>
          <w:sz w:val="24"/>
          <w:szCs w:val="24"/>
          <w:lang w:val="tt"/>
        </w:rPr>
        <w:t>Җирле үзидарә органнары тарафыннан җирдән файдалануны һәм төзелешне җайга салу турында нигезләмәләр</w:t>
      </w:r>
      <w:bookmarkEnd w:id="27"/>
      <w:bookmarkEnd w:id="28"/>
    </w:p>
    <w:p w:rsidR="00D97D21" w:rsidRPr="009B0298" w:rsidRDefault="00D97D21" w:rsidP="00D97D21">
      <w:pPr>
        <w:keepNext/>
        <w:numPr>
          <w:ilvl w:val="0"/>
          <w:numId w:val="3"/>
        </w:numPr>
        <w:suppressAutoHyphens/>
        <w:spacing w:after="0" w:line="240" w:lineRule="auto"/>
        <w:contextualSpacing/>
        <w:jc w:val="both"/>
        <w:rPr>
          <w:rFonts w:ascii="Arial" w:eastAsia="Calibri" w:hAnsi="Arial" w:cs="Arial"/>
          <w:i/>
          <w:sz w:val="24"/>
          <w:szCs w:val="24"/>
          <w:lang w:val="tt"/>
        </w:rPr>
      </w:pPr>
      <w:bookmarkStart w:id="29" w:name="_Toc6502787"/>
    </w:p>
    <w:p w:rsidR="00D97D21" w:rsidRPr="00653E71" w:rsidRDefault="009B0298" w:rsidP="00D97D21">
      <w:pPr>
        <w:keepNext/>
        <w:numPr>
          <w:ilvl w:val="0"/>
          <w:numId w:val="3"/>
        </w:numPr>
        <w:suppressAutoHyphens/>
        <w:spacing w:after="0" w:line="240" w:lineRule="auto"/>
        <w:ind w:firstLine="567"/>
        <w:contextualSpacing/>
        <w:jc w:val="both"/>
        <w:outlineLvl w:val="2"/>
        <w:rPr>
          <w:rFonts w:ascii="Arial" w:eastAsia="Calibri" w:hAnsi="Arial" w:cs="Arial"/>
          <w:sz w:val="24"/>
          <w:szCs w:val="24"/>
        </w:rPr>
      </w:pPr>
      <w:bookmarkStart w:id="30" w:name="_Toc256000061"/>
      <w:bookmarkStart w:id="31" w:name="_Toc256000008"/>
      <w:r w:rsidRPr="00653E71">
        <w:rPr>
          <w:rFonts w:ascii="Arial" w:eastAsia="Calibri" w:hAnsi="Arial" w:cs="Arial"/>
          <w:sz w:val="24"/>
          <w:szCs w:val="24"/>
          <w:lang w:val="tt"/>
        </w:rPr>
        <w:t>Статья 5. Җирле үзидарә органнары вәкаләтләре</w:t>
      </w:r>
      <w:bookmarkEnd w:id="30"/>
      <w:bookmarkEnd w:id="31"/>
    </w:p>
    <w:p w:rsidR="00D97D21" w:rsidRPr="00653E71" w:rsidRDefault="00D97D21" w:rsidP="00D97D21">
      <w:pPr>
        <w:keepNext/>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1. Җирдән файдалану һәм төзелеш өлкәсендәге җирле үзидарә органнарының вәкаләтләре «Россия Федерациясендә җирле үзидарәне оештыруның гомуми принциплары турында» 2003 елның 06 октябрендәге 131-ФЗ номерлы Федераль закон, Россия Федерациясе Шәһәр төзелеше кодексы, «Килди авыл җирлеге» муниципаль берәмлеге уставы, Югары Ослан муниципаль районы Уставы нигезендә билгеләнә.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2. «Килди авыл җирлеге» муниципаль берәмлегенең (алга таба - җирлек Советы) җирле үзидарә органының җирдән файдалану һәм төзелеш өлкәсендәге вәкаләтләренә түбәндәгеләр керә: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җирлекнең шәһәр төзелешен проектлауның җирле нормативларын раслау.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3. «Килди авыл җирлеге» муниципаль берәмлегенең җирле үзидарә башкарма органы (алга таба - җирлекнең башкарма комитеты) вәкаләтләренә җирләрдән файдалану һәм төзелеш өлкәсендә түбәндәгеләр керә: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территорияне планлаштыру документларын әзерләүне тәэмин итү (Россия Федерациясе Шәһәр төзелеше кодексында, башка федераль законнарда каралган очраклардан тыш);</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җирлекне шәһәр төзелешен проектлауның җирле нормативларын әзерләүне тәэмин итү.</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4. Җирдән файдалану һәм төзелеш өлкәсендә Югары Ослан муниципаль районының (алга таба - муниципаль район Советы) җирле үзидарә органы вәкаләтләренә түбәндәгеләр керә: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Җирдән файдалану һәм төзелеш алып бару кагыйдәләрен, шул исәптән Җирдән файдалану һәм төзелеш кагыйдәләренә үзгәрешләр (өстәмәләр) раслау;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муниципаль районның шәһәр төзелешен проектлауның җирле нормативларын раслау.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5. Җирдән файдалану һәм төзелеш өлкәсендә Югары Ослан муниципаль районының (алга таба - муниципаль районның Башкарма комитеты) җирле үзидарә органы вәкаләтләренә түбәндәгеләр керә: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территорияне планлаштыру документларын раслау (Россия Федерациясе Шәһәр төзелеше кодексында һәм башка федераль законнарда каралган очракларда);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муниципаль район территориясендә гамәлгә ашырыла торган шәһәр төзелеше эшчәнлеген тәэмин итүнең мәгълүмат системасын алып бару;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муниципаль ихтыяҗлар өчен муниципаль район чикләрендә җир кишәрлекләрен резервлау һәм алу;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төзелешкә рөхсәт бирү (Россия Федерациясе Шәһәр төзелеше кодексында һәм башка федераль законнарда каралган очраклардан тыш);</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җир кишәрлегеннән яисә капиталь төзелеш объектыннан файдалануның шартлыча рөхсәт ителгән төренә рөхсәтләр бирү;</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рөхсәт бирү рөхсәт ителгән төзелешнең чикле параметрларыннан читкә тайпылуга, капиталь төзелеш объектларын реконструкцияләүгә.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муниципаль берәмлек территориясендә урнашкан җир кишәрлекләрендә индивидуаль торак төзелеше объектларын, бакча йортларын төзүне, реконструкцияләүне гамәлгә ашырганда хәбәрнамәләр (Россия Федерациясе Шәһәр төзелеше кодексында һәм башка федераль законнарда каралган очраклардан тыш) җибәрү;</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җирләрне резервлау һәм муниципаль ихтыяҗлар өчен җирлек чикләрендә җир кишәрлекләрен тартып алу;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җирлек чикләрендә муниципаль җир контролен гамәлгә ашыру;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үзбелдекле төзелешне җимерү турында яки рөхсәтсез корылманы җимерү турында карар кабул итү яисә аны граждан законнарында каралган очракларда билгеләнгән таләпләргә туры китерү, рөхсәтсез корылманы җимерүне яисә аны Россия Федерациясе Шәһәр төзелеше кодексында каралган очракларда билгеләнгән таләпләргә туры китерү турында карар кабул итү.</w:t>
      </w:r>
    </w:p>
    <w:p w:rsidR="00D97D21" w:rsidRPr="00653E71" w:rsidRDefault="00D97D21" w:rsidP="00D97D21">
      <w:pPr>
        <w:suppressAutoHyphens/>
        <w:spacing w:after="0" w:line="240" w:lineRule="auto"/>
        <w:ind w:firstLine="720"/>
        <w:jc w:val="both"/>
        <w:rPr>
          <w:rFonts w:ascii="Arial" w:eastAsia="Calibri" w:hAnsi="Arial" w:cs="Arial"/>
          <w:color w:val="000000"/>
          <w:sz w:val="24"/>
          <w:szCs w:val="24"/>
        </w:rPr>
      </w:pPr>
    </w:p>
    <w:p w:rsidR="00D97D21" w:rsidRPr="00653E71" w:rsidRDefault="009B0298" w:rsidP="00D97D21">
      <w:pPr>
        <w:numPr>
          <w:ilvl w:val="0"/>
          <w:numId w:val="3"/>
        </w:numPr>
        <w:suppressAutoHyphens/>
        <w:spacing w:after="0" w:line="240" w:lineRule="auto"/>
        <w:ind w:firstLine="567"/>
        <w:contextualSpacing/>
        <w:jc w:val="both"/>
        <w:outlineLvl w:val="2"/>
        <w:rPr>
          <w:rFonts w:ascii="Arial" w:eastAsia="Calibri" w:hAnsi="Arial" w:cs="Arial"/>
          <w:color w:val="000000"/>
          <w:sz w:val="24"/>
          <w:szCs w:val="24"/>
        </w:rPr>
      </w:pPr>
      <w:bookmarkStart w:id="32" w:name="_Toc256000062"/>
      <w:bookmarkStart w:id="33" w:name="_Toc256000009"/>
      <w:r w:rsidRPr="00653E71">
        <w:rPr>
          <w:rFonts w:ascii="Arial" w:eastAsia="Calibri" w:hAnsi="Arial" w:cs="Arial"/>
          <w:color w:val="000000"/>
          <w:sz w:val="24"/>
          <w:szCs w:val="24"/>
          <w:lang w:val="tt"/>
        </w:rPr>
        <w:t xml:space="preserve">Статья 6. </w:t>
      </w:r>
      <w:bookmarkEnd w:id="29"/>
      <w:r w:rsidRPr="00653E71">
        <w:rPr>
          <w:rFonts w:ascii="Arial" w:eastAsia="Calibri" w:hAnsi="Arial" w:cs="Arial"/>
          <w:color w:val="000000"/>
          <w:sz w:val="24"/>
          <w:szCs w:val="24"/>
          <w:lang w:val="tt"/>
        </w:rPr>
        <w:t>Җирдән файдалану һәм төзелеш кагыйдәләре проектын әзерләү комиссиясе</w:t>
      </w:r>
      <w:bookmarkEnd w:id="32"/>
      <w:bookmarkEnd w:id="33"/>
    </w:p>
    <w:p w:rsidR="00D97D21" w:rsidRPr="00653E71" w:rsidRDefault="00D97D21" w:rsidP="00D97D21">
      <w:pPr>
        <w:suppressAutoHyphens/>
        <w:spacing w:after="0" w:line="240" w:lineRule="auto"/>
        <w:ind w:firstLine="720"/>
        <w:jc w:val="both"/>
        <w:rPr>
          <w:rFonts w:ascii="Arial" w:eastAsia="Calibri" w:hAnsi="Arial" w:cs="Arial"/>
          <w:color w:val="000000"/>
          <w:sz w:val="24"/>
          <w:szCs w:val="24"/>
        </w:rPr>
      </w:pP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1. Җирдән файдалану һәм төзелеш кагыйдәләре проектын әзерләү комиссиясе (алга таба - Комиссия) Кагыйдәләр проектын әзерләүне оештыру, Кагыйдәләргә үзгәрешләр кертү, кагыйдәләрне гамәлгә ашыру максаты белән муниципаль берәмлекнең Башкарма комитеты җитәкчесе карары нигезендә төзелә.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2. Комиссия үз эшчәнлеген әлеге Кагыйдәләр, Комиссия турындагы нигезләмә, җирле үзидарә органнарының башка норматив хокукый актлары нигезендә гамәлгә ашыра.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3. Комиссия вәкаләтләренә түбәндәгеләр керә: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әлеге Кагыйдәләрне әзерләүне оештыру;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Кагыйдәләргә үзгәрешләр кертү мәсьәләләре буенча гражданнарның һәм юридик затларның тәкъдимнәрен карау;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кагыйдәләр проекты, җир кишәрлеген яки капиталь төзелеш объектын шартлы рәвештә файдалану төренә рөхсәт бирү турындагы мәсьәләләр буенча җәмәгать фикер алышуларын һәм ачык тыңлауларны оештыру һәм үткәрү, рөхсәт ителгән капиталь төзелеш объектларын төзү, реконструкцияләүнең иң чик параметрларыннан читләштерүгә рөхсәт бирү турындагы мәсьәләләр;</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иҗтимагый фикер алышулар яисә гавами тыңлаулар нәтиҗәләре турында бәяләмәләр әзерләү, тәкъдимнәр әзерләү һәм аларны Россия Федерациясе Шәһәр төзелеше кодексы нигезендә җирлек Башкарма комитеты җитәкчесенә җибәрү;</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Комиссия турында Нигезләмә белән аңа йөкләнгән башка вәкаләтләр.</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4. Комиссия карарлары беркетмәгә кул куелганнан соң  үз көченә керә һәм җирле үзидарә органнары тарафыннан тиешле гамәлләр башкару өчен тәкъдим булып тора.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5. Комиссия эше турында мәгълүмат барлык кызыксынучы затлар өчен ачык була.</w:t>
      </w:r>
    </w:p>
    <w:p w:rsidR="00D97D21" w:rsidRPr="00653E71" w:rsidRDefault="00D97D21" w:rsidP="00D97D21">
      <w:pPr>
        <w:suppressAutoHyphens/>
        <w:spacing w:after="0" w:line="240" w:lineRule="auto"/>
        <w:ind w:firstLine="720"/>
        <w:jc w:val="both"/>
        <w:rPr>
          <w:rFonts w:ascii="Arial" w:eastAsia="Calibri" w:hAnsi="Arial" w:cs="Arial"/>
          <w:color w:val="000000"/>
          <w:sz w:val="24"/>
          <w:szCs w:val="24"/>
        </w:rPr>
      </w:pPr>
    </w:p>
    <w:p w:rsidR="00D97D21" w:rsidRPr="00653E71" w:rsidRDefault="009B0298" w:rsidP="00D97D21">
      <w:pPr>
        <w:numPr>
          <w:ilvl w:val="0"/>
          <w:numId w:val="3"/>
        </w:numPr>
        <w:suppressAutoHyphens/>
        <w:spacing w:after="0" w:line="240" w:lineRule="auto"/>
        <w:ind w:firstLine="567"/>
        <w:contextualSpacing/>
        <w:jc w:val="both"/>
        <w:outlineLvl w:val="2"/>
        <w:rPr>
          <w:rFonts w:ascii="Arial" w:eastAsia="Calibri" w:hAnsi="Arial" w:cs="Arial"/>
          <w:sz w:val="24"/>
          <w:szCs w:val="24"/>
        </w:rPr>
      </w:pPr>
      <w:bookmarkStart w:id="34" w:name="_Toc6502788"/>
      <w:bookmarkStart w:id="35" w:name="_Toc256000063"/>
      <w:bookmarkStart w:id="36" w:name="_Toc256000010"/>
      <w:r w:rsidRPr="00653E71">
        <w:rPr>
          <w:rFonts w:ascii="Arial" w:eastAsia="Calibri" w:hAnsi="Arial" w:cs="Arial"/>
          <w:sz w:val="24"/>
          <w:szCs w:val="24"/>
          <w:lang w:val="tt"/>
        </w:rPr>
        <w:t xml:space="preserve">Статья 7. </w:t>
      </w:r>
      <w:bookmarkEnd w:id="34"/>
      <w:r w:rsidRPr="00653E71">
        <w:rPr>
          <w:rFonts w:ascii="Arial" w:eastAsia="Calibri" w:hAnsi="Arial" w:cs="Arial"/>
          <w:sz w:val="24"/>
          <w:szCs w:val="24"/>
          <w:lang w:val="tt"/>
        </w:rPr>
        <w:t>Элек барлыкка килгән хокукларга кагылышлы гомуми нигезләмәләр</w:t>
      </w:r>
      <w:bookmarkEnd w:id="35"/>
      <w:bookmarkEnd w:id="36"/>
    </w:p>
    <w:p w:rsidR="00D97D21" w:rsidRPr="00653E71" w:rsidRDefault="00D97D21" w:rsidP="00D97D21">
      <w:pPr>
        <w:suppressAutoHyphens/>
        <w:spacing w:after="0" w:line="240" w:lineRule="auto"/>
        <w:ind w:firstLine="720"/>
        <w:jc w:val="both"/>
        <w:rPr>
          <w:rFonts w:ascii="Arial" w:eastAsia="Calibri" w:hAnsi="Arial" w:cs="Arial"/>
          <w:color w:val="000000"/>
          <w:sz w:val="24"/>
          <w:szCs w:val="24"/>
        </w:rPr>
      </w:pP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1. Җирле үзидарә органнарының җирдән файдалану һәм төзелеш мәсьәләләре буенча әлеге Кагыйдәләрне раслаганчы кабул ителгән норматив хокукый актлары әлеге Кагыйдәләргә каршы килмәгән өлештә кулланыла.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2. Җир кишәрлеге яисә капиталь төзелеш объекты әлеге Кагыйдәләргә туры килми, әгәр:</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рөхсәт ителгән куллану төрләре тиешле территориаль зона өчен билгеләнгән рөхсәт ителгән куллану төрләре исемлегенә керми;</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аларның күләме һәм параметрлары тиешле территориаль зонаның шәһәр төзелеше регламентында билгеләнгән чик күрсәткечләргә туры килми.</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3. Шәһәр төзелеше регламентына туры килми торган җир кишәрлекләре яисә капиталь төзелеш объектлары, рөхсәт ителгән файдалану төрләре, иң чик (минималь һәм (яисә) максималь күләмнәре һәм иң чик параметрлары аларны шәһәр төзелеше регламентына туры китерү срогы билгеләнмичә файдаланылырга мөмкин, моңа мондый җир кишәрлекләреннән һәм капиталь төзелеш объектларыннан файдалану кешенең тормышы яисә сәламәтлеге өчен куркыныч, әйләнә-тирә мохит, мәдәни мирас объектлары өчен куркыныч булган очраклар керми.</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4. Шәһәр төзелеше регламентына туры килми торган җир кишәрлекләреннән яисә капиталь төзелеш объектларыннан, рөхсәт ителгән файдалану төрләреннән һәм иң чик (минималь һәм (яисә) максималь күләмнәрдән һәм иң чик параметрларыннан файдалану кеше тормышы яисә сәламәтлеге, әйләнә-тирә мохит, мәдәни мирас объектлары өчен куркыныч янаган очракта, федераль законнар нигезендә мондый җир кишәрлекләрен һәм объектларны куллануны тыю салынырга мөмкин.</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5. Капиталь төзелеш объектларын, рөхсәт ителгән файдалану төрләрен яисә шәһәр төзелеше регламентына туры килми торган иң чик параметрларны реконструкцияләү мондый объектларны тиешле территориаль зонаның шәһәр төзелеше регламентына туры китерү юлы белән генә гамәлгә ашырылырга мөмкин.</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9B0298" w:rsidRDefault="009B0298" w:rsidP="00D97D21">
      <w:pPr>
        <w:tabs>
          <w:tab w:val="num" w:pos="0"/>
          <w:tab w:val="left" w:pos="1815"/>
        </w:tabs>
        <w:rPr>
          <w:rFonts w:ascii="Arial" w:eastAsia="Calibri" w:hAnsi="Arial" w:cs="Arial"/>
          <w:i/>
          <w:sz w:val="24"/>
          <w:szCs w:val="24"/>
          <w:lang w:val="tt"/>
        </w:rPr>
      </w:pPr>
      <w:r w:rsidRPr="00653E71">
        <w:rPr>
          <w:rFonts w:ascii="Arial" w:eastAsia="Calibri" w:hAnsi="Arial" w:cs="Arial"/>
          <w:sz w:val="24"/>
          <w:szCs w:val="24"/>
          <w:lang w:val="tt"/>
        </w:rPr>
        <w:tab/>
      </w:r>
      <w:bookmarkStart w:id="37" w:name="_Toc6502789"/>
      <w:r w:rsidRPr="00653E71">
        <w:rPr>
          <w:rFonts w:ascii="Arial" w:eastAsia="Calibri" w:hAnsi="Arial" w:cs="Arial"/>
          <w:sz w:val="24"/>
          <w:szCs w:val="24"/>
          <w:lang w:val="tt"/>
        </w:rPr>
        <w:t xml:space="preserve">Статья 8. </w:t>
      </w:r>
      <w:bookmarkEnd w:id="37"/>
      <w:r w:rsidRPr="00653E71">
        <w:rPr>
          <w:rFonts w:ascii="Arial" w:eastAsia="Calibri" w:hAnsi="Arial" w:cs="Arial"/>
          <w:sz w:val="24"/>
          <w:szCs w:val="24"/>
          <w:lang w:val="tt"/>
        </w:rPr>
        <w:t>Территориаль зоналар</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bookmarkStart w:id="38" w:name="_Toc6502790"/>
      <w:r w:rsidRPr="00653E71">
        <w:rPr>
          <w:rFonts w:ascii="Arial" w:eastAsia="Calibri" w:hAnsi="Arial" w:cs="Arial"/>
          <w:sz w:val="24"/>
          <w:szCs w:val="24"/>
          <w:lang w:val="tt"/>
        </w:rPr>
        <w:t>1.</w:t>
      </w:r>
      <w:r w:rsidRPr="00653E71">
        <w:rPr>
          <w:rFonts w:ascii="Arial" w:eastAsia="Calibri" w:hAnsi="Arial" w:cs="Arial"/>
          <w:sz w:val="24"/>
          <w:szCs w:val="24"/>
          <w:lang w:val="tt"/>
        </w:rPr>
        <w:tab/>
        <w:t>Җирдән файдалану һәм төзелеш кагыйдәләрен әзерләгәндә территориаль зоналар чикләре түбәндәгеләрне исәпкә алып билгеләнә: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җир кишәрлекләреннән гамәлдәге һәм планлаштырыла торган файдалануның төрле төрләренең бер территориаль зонасы чикләрендә яраштыру мөмкинлекләре;</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җирлекнең генераль планы, муниципаль районның территориаль планлаштыру схемасы белән билгеләнгән функциональ зоналар һәм аларның планлаштырылган үсеш параметрлары;</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территорияне планлаштыру һәм гамәлдәге җирдән файдалану;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төрле категориядәге җирләрнең чикләре планлаштырыла торган үзгәрешләр;</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катнаш җир кишәрлекләрендә урнашкан капиталь төзелеш объектларына зыян китерү мөмкинлеген булдырмау;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мәдәни мирас объектларын саклау зоналары проектлары.</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w:t>
      </w:r>
      <w:r w:rsidRPr="00653E71">
        <w:rPr>
          <w:rFonts w:ascii="Arial" w:eastAsia="Calibri" w:hAnsi="Arial" w:cs="Arial"/>
          <w:sz w:val="24"/>
          <w:szCs w:val="24"/>
          <w:lang w:val="tt"/>
        </w:rPr>
        <w:tab/>
        <w:t>Территориаль зоналарның чикләре түбәндәгечә билгеләнергә мөмкин:</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каршы юнәлештәге транспорт агымнарын аеручы магистральләр, урамнар, юллар линияләре буенча;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кызыл линияләр буенча;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җир кишәрлекләре чикләре буенча;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муниципаль берәмлекләр чикләрендә торак пунктлар чикләре буенча;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-муниципаль берәмлекләр чикләре, шул исәптән Мәскәү һәм Санкт-Петербургның федераль әһәмияттәге шәһәрләренең шәһәр эчендәге территорияләре чикләре;</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табигый объектларның табигый чикләре;</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башка чикләргә.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3.</w:t>
      </w:r>
      <w:r w:rsidRPr="00653E71">
        <w:rPr>
          <w:rFonts w:ascii="Arial" w:eastAsia="Calibri" w:hAnsi="Arial" w:cs="Arial"/>
          <w:sz w:val="24"/>
          <w:szCs w:val="24"/>
          <w:lang w:val="tt"/>
        </w:rPr>
        <w:tab/>
        <w:t>Россия Федерациясе законнары нигезендә билгеләнә торган территорияләрдән файдалануның махсус шартлары булган зоналар чикләре, мәдәни мирас объектлары территорияләре чикләре территориаль зоналар чикләре белән туры килмәскә мөмкин.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4.</w:t>
      </w:r>
      <w:r w:rsidRPr="00653E71">
        <w:rPr>
          <w:rFonts w:ascii="Arial" w:eastAsia="Calibri" w:hAnsi="Arial" w:cs="Arial"/>
          <w:sz w:val="24"/>
          <w:szCs w:val="24"/>
          <w:lang w:val="tt"/>
        </w:rPr>
        <w:tab/>
        <w:t>Территориаль зоналар чикләре һәр җир кишәрлегенең бары тик бер территориаль зонага гына туры килү таләбенә җавап бирергә тиеш, чикләре җир законнары нигезендә территориаль зоналар чикләрен кисеп үтә ала торган җир кишәрлегеннән тыш.</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5.</w:t>
      </w:r>
      <w:r w:rsidRPr="00653E71">
        <w:rPr>
          <w:rFonts w:ascii="Arial" w:eastAsia="Calibri" w:hAnsi="Arial" w:cs="Arial"/>
          <w:sz w:val="24"/>
          <w:szCs w:val="24"/>
          <w:lang w:val="tt"/>
        </w:rPr>
        <w:tab/>
        <w:t>Әлеге Кагыйдәләр белән һәр территориаль зона өчен шәһәр төзелеше регламенты билгеләнә.</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numPr>
          <w:ilvl w:val="0"/>
          <w:numId w:val="3"/>
        </w:numPr>
        <w:suppressAutoHyphens/>
        <w:spacing w:after="0" w:line="240" w:lineRule="auto"/>
        <w:ind w:firstLine="567"/>
        <w:contextualSpacing/>
        <w:jc w:val="both"/>
        <w:outlineLvl w:val="2"/>
        <w:rPr>
          <w:rFonts w:ascii="Arial" w:eastAsia="Calibri" w:hAnsi="Arial" w:cs="Arial"/>
          <w:sz w:val="24"/>
          <w:szCs w:val="24"/>
        </w:rPr>
      </w:pPr>
      <w:bookmarkStart w:id="39" w:name="_Toc256000064"/>
      <w:bookmarkStart w:id="40" w:name="_Toc256000011"/>
      <w:r w:rsidRPr="00653E71">
        <w:rPr>
          <w:rFonts w:ascii="Arial" w:eastAsia="Calibri" w:hAnsi="Arial" w:cs="Arial"/>
          <w:sz w:val="24"/>
          <w:szCs w:val="24"/>
          <w:lang w:val="tt"/>
        </w:rPr>
        <w:t xml:space="preserve">Статья 9. </w:t>
      </w:r>
      <w:bookmarkEnd w:id="38"/>
      <w:r w:rsidRPr="00653E71">
        <w:rPr>
          <w:rFonts w:ascii="Arial" w:eastAsia="Calibri" w:hAnsi="Arial" w:cs="Arial"/>
          <w:sz w:val="24"/>
          <w:szCs w:val="24"/>
          <w:lang w:val="tt"/>
        </w:rPr>
        <w:t>Шәһәр төзелеше регламентлары һәм аларны куллану</w:t>
      </w:r>
      <w:bookmarkEnd w:id="39"/>
      <w:bookmarkEnd w:id="40"/>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1.</w:t>
      </w:r>
      <w:r w:rsidRPr="00653E71">
        <w:rPr>
          <w:rFonts w:ascii="Arial" w:eastAsia="Calibri" w:hAnsi="Arial" w:cs="Arial"/>
          <w:sz w:val="24"/>
          <w:szCs w:val="24"/>
          <w:lang w:val="tt"/>
        </w:rPr>
        <w:tab/>
        <w:t>Шәһәр төзелеше регламентында җир кишәрлекләренең хокукый режимы билгеләнә, шулай ук җир кишәрлекләре өслегендә булган һәм аларны төзү процессында һәм капиталь төзелеш объектларын эксплуатацияләү процессында кулланыла торган бөтен нәрсә кебек үк.</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w:t>
      </w:r>
      <w:r w:rsidRPr="00653E71">
        <w:rPr>
          <w:rFonts w:ascii="Arial" w:eastAsia="Calibri" w:hAnsi="Arial" w:cs="Arial"/>
          <w:sz w:val="24"/>
          <w:szCs w:val="24"/>
          <w:lang w:val="tt"/>
        </w:rPr>
        <w:tab/>
        <w:t>Шәһәр төзелеше регламентлары исәпкә алып билгеләнә: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территориаль зона чикләрендә җир кишәрлекләрен һәм капиталь төзелеш объектларын фактта файдалану;</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бер территориаль зона чикләрендә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муниципаль берәмлекләрне территориаль планлаштыру документларында билгеләнгән функциональ зоналарның һәм аларның планлаштырыла торган үсеш характеристикаларын;</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xml:space="preserve"> территориаль зоналар төрләре;</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мәдәни мирас объектларын, махсус сакланылучы табигать территорияләрен, башка табигать объектларын саклау таләпләре.</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3.</w:t>
      </w:r>
      <w:r w:rsidRPr="00653E71">
        <w:rPr>
          <w:rFonts w:ascii="Arial" w:eastAsia="Calibri" w:hAnsi="Arial" w:cs="Arial"/>
          <w:sz w:val="24"/>
          <w:szCs w:val="24"/>
          <w:lang w:val="tt"/>
        </w:rPr>
        <w:tab/>
        <w:t>Тиешле территориаль зона чикләрендә урнашкан җир кишәрлекләренә һәм капиталь төзелеш объектларына карата шәһәр төзелеше регламентында күрсәтеләләр:</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җир кишәрлекләреннән һәм капиталь төзелеш объектларыннан рөхсәт ителгән файдалану төрләре;</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җир кишәрлекләренең иң чик (минималь һәм (яисә) максималь күләмнәре һәм рөхсәт ителгән төзелешнең, капиталь төзелеш объектларын реконструкцияләүнең иң чик параметрлары;</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Россия Федерациясе законнары нигезендә билгеләнә торган җир кишәрлекләреннән һәм капиталь төзелеш объектларыннан файдалануны чикләү;</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территориянең коммуналь, транспорт, социаль инфраструктура объектлары белән тәэмин ителешенең мөмкин булган минималь дәрәҗәсенең исәп-хисап күрсәткечләре һәм, шәһәр төзелеше регламенты билгеләнә торган территория зонасы чикләрендә территорияне комплекслы һәм тотрыклы үстерү эшчәнлеген гамәлгә ашыру каралган очракта, күрсәтелгән объектларның халык өчен территориаль файдалана алу мөмкинлегенең максималь мөмкин булган дәрәҗәсенең исәп-хисап күрсәткечләре.</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4.</w:t>
      </w:r>
      <w:r w:rsidRPr="00653E71">
        <w:rPr>
          <w:rFonts w:ascii="Arial" w:eastAsia="Calibri" w:hAnsi="Arial" w:cs="Arial"/>
          <w:sz w:val="24"/>
          <w:szCs w:val="24"/>
          <w:lang w:val="tt"/>
        </w:rPr>
        <w:tab/>
        <w:t>Шәһәр төзелеше регламентының гамәлдә булуы шәһәр төзелешен зоналаштыру картасында билгеләнгән территориаль зона чикләре чикләрендә урнашкан барлык җир кишәрлекләренә һәм капиталь төзелеш объектларына тигез дәрәҗәдә кагыла.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5.</w:t>
      </w:r>
      <w:r w:rsidRPr="00653E71">
        <w:rPr>
          <w:rFonts w:ascii="Arial" w:eastAsia="Calibri" w:hAnsi="Arial" w:cs="Arial"/>
          <w:sz w:val="24"/>
          <w:szCs w:val="24"/>
          <w:lang w:val="tt"/>
        </w:rPr>
        <w:tab/>
        <w:t>Шәһәр төзелеше Регламентының гамәлдә булуы җир кишәрлекләренә кагылмый:</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Россия Федерациясе халыкларының мәдәни мирас объектларының (тарихи һәм мәдәни ядкарьләренең) бердәм дәүләт реестрына кертелгән ядкарьләр һәм ансамбльләр территорияләре чикләрендә, шулай ук мәдәни мирас объектлары ачыкланган ядкарьләр яисә ансамбльләр территорияләре чикләрендә һәм мәдәни мирас объектларын саклау турында Россия Федерациясе законнарында билгеләнгән тәртиптә кабул ителә торган реставрация, консервацияләү, торгызу, ремонтлау һәм җайланмалар эчтәлеге, параметрлары турында карар кабул иткән территория чикләрендә;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гомуми файдаланудагы территорияләр чикләрендә;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линия объектларын урнаштыру өчен билгеләнгән һәм (яисә) линия объектлары белән мәшгуль;</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файдалы казылмалар чыгару өчен бирелгән.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6.</w:t>
      </w:r>
      <w:r w:rsidRPr="00653E71">
        <w:rPr>
          <w:rFonts w:ascii="Arial" w:eastAsia="Calibri" w:hAnsi="Arial" w:cs="Arial"/>
          <w:sz w:val="24"/>
          <w:szCs w:val="24"/>
          <w:lang w:val="tt"/>
        </w:rPr>
        <w:tab/>
        <w:t>Тарихи җирлекләр территорияләренә, истәлекле урыннарга, дәвалау-сәламәтләндерү урыннары һәм курортлар җирләренә, территорияләрдән файдалануның аерым шартлары булган зоналарга карата шәһәр төзелеше регламентлары Россия Федерациясе законнары нигезендә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7.</w:t>
      </w:r>
      <w:r w:rsidRPr="00653E71">
        <w:rPr>
          <w:rFonts w:ascii="Arial" w:eastAsia="Calibri" w:hAnsi="Arial" w:cs="Arial"/>
          <w:sz w:val="24"/>
          <w:szCs w:val="24"/>
          <w:lang w:val="tt"/>
        </w:rPr>
        <w:tab/>
        <w:t xml:space="preserve">Шәһәр төзелеше регламентлары билгеләнми </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xml:space="preserve">- урман фонды җирләре өчен; </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өске сулар белән капланган җирләр өчен;</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запас җирләр өчен;</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махсус сакланылучы табигать территорияләре җирләре өчен (дәвалау-савыктыру урыннары һәм курортлары җирләреннән тыш);</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авыл хуҗалыгы билгеләнешендәге җирләр составындагы авыл хуҗалыгы җирләре;</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махсус икътисадый зоналар һәм алгарышлы социаль-икътисадый үсеш территорияләре чикләрендә урнашкан җир кишәрлекләре.</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8.</w:t>
      </w:r>
      <w:r w:rsidRPr="00653E71">
        <w:rPr>
          <w:rFonts w:ascii="Arial" w:eastAsia="Calibri" w:hAnsi="Arial" w:cs="Arial"/>
          <w:sz w:val="24"/>
          <w:szCs w:val="24"/>
          <w:lang w:val="tt"/>
        </w:rPr>
        <w:tab/>
        <w:t>Шәһәр төзелеше регламентлары гамәлгә кагылмый торган яисә алар өчен шәһәр төзелеше регламентлары билгеләнми торган җир кишәрлекләрен куллану федераль законнар нигезендә башкарма хакимиятнең вәкаләтле федераль органнары, Россия Федерациясе субъектлары башкарма хакимияте органнары яисә җирле үзидарәнең вәкаләтле органнары тарафыннан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Махсус икътисадый зоналар чикләрендә җир кишәрлекләрен файдалану махсус икътисадый зоналар белән идарә итү органнары тарафыннан билгеләнә.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Урман фонды җирләреннән, аеруча саклана торган табигать территорияләре чикләрендә урнашкан җирләрдән яисә җир кишәрлекләреннән файдалану урман хуҗалыгы регламенты, урман законнары, махсус сакланыла торган табигать территорияләре турындагы законнар нигезендә аеруча саклана торган табигать территориясе турындагы нигезләмә белән билгеләнә.</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keepNext/>
        <w:suppressAutoHyphens/>
        <w:spacing w:after="0" w:line="240" w:lineRule="auto"/>
        <w:ind w:firstLine="567"/>
        <w:jc w:val="both"/>
        <w:outlineLvl w:val="1"/>
        <w:rPr>
          <w:rFonts w:ascii="Arial" w:eastAsia="Calibri" w:hAnsi="Arial" w:cs="Arial"/>
          <w:iCs/>
          <w:color w:val="000000"/>
          <w:sz w:val="24"/>
          <w:szCs w:val="24"/>
        </w:rPr>
      </w:pPr>
      <w:bookmarkStart w:id="41" w:name="_Toc6502793"/>
      <w:bookmarkStart w:id="42" w:name="_Toc256000065"/>
      <w:bookmarkStart w:id="43" w:name="_Toc256000012"/>
      <w:r w:rsidRPr="00653E71">
        <w:rPr>
          <w:rFonts w:ascii="Arial" w:eastAsia="Calibri" w:hAnsi="Arial" w:cs="Arial"/>
          <w:iCs/>
          <w:color w:val="000000"/>
          <w:sz w:val="24"/>
          <w:szCs w:val="24"/>
          <w:lang w:val="tt"/>
        </w:rPr>
        <w:t xml:space="preserve">III БҮЛЕК </w:t>
      </w:r>
      <w:bookmarkEnd w:id="41"/>
      <w:r w:rsidRPr="00653E71">
        <w:rPr>
          <w:rFonts w:ascii="Arial" w:eastAsia="Calibri" w:hAnsi="Arial" w:cs="Arial"/>
          <w:iCs/>
          <w:color w:val="000000"/>
          <w:sz w:val="24"/>
          <w:szCs w:val="24"/>
          <w:lang w:val="tt"/>
        </w:rPr>
        <w:t>Физик һәм юридик затлар тарафыннан җир кишәрлекләреннән һәм капиталь төзелеш объектларыннан рөхсәт ителгән файдалану төрләрен үзгәртү турында нигезләмәләр</w:t>
      </w:r>
      <w:bookmarkEnd w:id="42"/>
      <w:bookmarkEnd w:id="43"/>
    </w:p>
    <w:p w:rsidR="00D97D21" w:rsidRPr="00653E71" w:rsidRDefault="00D97D21" w:rsidP="00D97D21">
      <w:pPr>
        <w:numPr>
          <w:ilvl w:val="0"/>
          <w:numId w:val="3"/>
        </w:numPr>
        <w:suppressAutoHyphens/>
        <w:spacing w:after="0" w:line="240" w:lineRule="auto"/>
        <w:contextualSpacing/>
        <w:jc w:val="both"/>
        <w:rPr>
          <w:rFonts w:ascii="Arial" w:eastAsia="Calibri" w:hAnsi="Arial" w:cs="Arial"/>
          <w:sz w:val="24"/>
          <w:szCs w:val="24"/>
        </w:rPr>
      </w:pPr>
    </w:p>
    <w:p w:rsidR="00D97D21" w:rsidRPr="00653E71" w:rsidRDefault="009B0298" w:rsidP="00D97D21">
      <w:pPr>
        <w:numPr>
          <w:ilvl w:val="0"/>
          <w:numId w:val="3"/>
        </w:numPr>
        <w:suppressAutoHyphens/>
        <w:spacing w:after="0" w:line="240" w:lineRule="auto"/>
        <w:ind w:firstLine="567"/>
        <w:contextualSpacing/>
        <w:jc w:val="both"/>
        <w:outlineLvl w:val="2"/>
        <w:rPr>
          <w:rFonts w:ascii="Arial" w:eastAsia="Calibri" w:hAnsi="Arial" w:cs="Arial"/>
          <w:i/>
          <w:sz w:val="24"/>
          <w:szCs w:val="24"/>
        </w:rPr>
      </w:pPr>
      <w:bookmarkStart w:id="44" w:name="_Toc6502794"/>
      <w:bookmarkStart w:id="45" w:name="_Toc256000066"/>
      <w:bookmarkStart w:id="46" w:name="_Toc256000013"/>
      <w:r w:rsidRPr="00653E71">
        <w:rPr>
          <w:rFonts w:ascii="Arial" w:eastAsia="Calibri" w:hAnsi="Arial" w:cs="Arial"/>
          <w:sz w:val="24"/>
          <w:szCs w:val="24"/>
          <w:lang w:val="tt"/>
        </w:rPr>
        <w:t xml:space="preserve">Статья 10. </w:t>
      </w:r>
      <w:bookmarkEnd w:id="44"/>
      <w:r w:rsidRPr="00653E71">
        <w:rPr>
          <w:rFonts w:ascii="Arial" w:eastAsia="Calibri" w:hAnsi="Arial" w:cs="Arial"/>
          <w:sz w:val="24"/>
          <w:szCs w:val="24"/>
          <w:lang w:val="tt"/>
        </w:rPr>
        <w:t>Капиталь төзелеш объектларының һәм җир кишәрлекләреннән рөхсәт ителгән файдалану төрләрен үзгәртү тәртибе</w:t>
      </w:r>
      <w:bookmarkEnd w:id="45"/>
      <w:bookmarkEnd w:id="46"/>
    </w:p>
    <w:p w:rsidR="00D97D21" w:rsidRPr="00653E71" w:rsidRDefault="00D97D21" w:rsidP="00D97D21">
      <w:pPr>
        <w:suppressAutoHyphens/>
        <w:spacing w:after="0" w:line="240" w:lineRule="auto"/>
        <w:ind w:firstLine="720"/>
        <w:jc w:val="both"/>
        <w:rPr>
          <w:rFonts w:ascii="Arial" w:eastAsia="Calibri" w:hAnsi="Arial" w:cs="Arial"/>
          <w:color w:val="000000"/>
          <w:sz w:val="24"/>
          <w:szCs w:val="24"/>
        </w:rPr>
      </w:pPr>
      <w:bookmarkStart w:id="47" w:name="_Toc6502795"/>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1. Җир кишәрлекләреннән һәм капиталь төзелеш объектларыннан рөхсәт ителгән файдалану төрен үзгәртү күчемсез мөлкәтнең бердәм дәүләт реестрындагы җир кишәрлеге яисә капиталь төзелеш объекты турындагы белешмәләргә үзгәрешләр кертү юлы белән гамәлгә ашырыла.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2. Тиешле территориаль зона өчен билгеләнгән рөхсәт ителгән файдалануның төп һәм ярдәмче төрләрен куллану шартларында рөхсәт ителгән файдалану төрен үзгәртү җир кишәрлекләренең һәм капиталь төзелеш объектларының хокук ияләре тарафыннан түбәндәге ысуллар белән гамәлгә ашырыла: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Хокук иясе тиешле территориаль зона турында белешмәләр күчемсез мөлкәтнең бердәм дәүләт реестрында булмаган очракта тиешле җир кишәрлеген билгеле бер Территориаль зонага (кагыйдәләрдән өземтәгә) кертү турында муниципаль берәмлек Башкарма комитеты тарафыннан бирелгән белешмә белән, әгәр тиешле территория зонасы турындагы белешмәләр күчемсез мөлкәтнең бердәм дәүләт реестрында булмаса, кадастр исәбе органына мөрәҗәгать итә;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хокук иясе җирле үзидарә органнарына рөхсәт ителгән файдалану төрен үзгәртү турында гариза белән, җир кишәрлеге яки капиталь төзелеш объектының характеристикаларын үзгәртү турында мәгълүматларны мәгълүмати хезмәттәшлек тәртибендә җибәрү өчен мөрәҗәгать итә.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3. Тиешле территория зонасы өчен шартлы рөхсәт ителгән башка төргә караган рөхсәт ителгән файдалану төрен үзгәртү Россия Федерациясе Шәһәр төзелеше кодексы таләпләре һәм әлеге Кагыйдәләрнең 13 статьясы нигезләмәләре нигезендә җир кишәрлегеннән яисә капиталь төзелеш объектыннан файдалануның шартлы рөхсәт ителгән төренә рөхсәт алу юлы белән гамәлгә ашырыла.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4. Шәһәр төзелеше регламентларының гамәлдә булуы кагылмый торган яисә шәһәр төзелеше регламентлары билгеләнми торган җирләрдә урнашкан җир кишәрлекләреннән һәм капиталь төзелеш объектларыннан рөхсәт ителгән файдалануның бер төрен үзгәртү турындагы карарлар федераль законнар нигезендә мондый файдалануның башка төренә кабул ителә.</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5. Тиешле территориаль зона өчен билгеләнгән рөхсәт ителгән файдалануның мөмкин булган төрләре исемлегендә булмаган җир кишәрлекләреннән һәм капиталь төзелеш объектларыннан файдалануның барлык башка төрләре әлеге территориаль зона өчен рөхсәт ителмәгән булып тора һәм әлеге Кагыйдәләргә үзгәрешләр керткәндә генә рөхсәт ителергә мөмкин.</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6. Территорияне комплекслы үстерү турында Карар кабул ителгән көннән алып, территорияне планлаштыру буенча документлар расланганчыга кадәр, аңа карата аның комплекслы үсеше турында Карар кабул ителгән, мондый территория чикләрендә урнашкан җир кишәрлекләрен һәм (яки) капиталь төзелеш объектларын рөхсәт ителгән файдалану төрен үзгәртү рөхсәт ителми.</w:t>
      </w:r>
    </w:p>
    <w:p w:rsidR="00D97D21" w:rsidRPr="00653E71" w:rsidRDefault="00D97D21" w:rsidP="00D97D21">
      <w:pPr>
        <w:suppressAutoHyphens/>
        <w:spacing w:after="0" w:line="240" w:lineRule="auto"/>
        <w:ind w:firstLine="720"/>
        <w:jc w:val="both"/>
        <w:rPr>
          <w:rFonts w:ascii="Arial" w:eastAsia="Calibri" w:hAnsi="Arial" w:cs="Arial"/>
          <w:color w:val="000000"/>
          <w:sz w:val="24"/>
          <w:szCs w:val="24"/>
        </w:rPr>
      </w:pPr>
    </w:p>
    <w:p w:rsidR="00D97D21" w:rsidRPr="009B0298" w:rsidRDefault="009B0298" w:rsidP="00D97D21">
      <w:pPr>
        <w:tabs>
          <w:tab w:val="num" w:pos="0"/>
          <w:tab w:val="left" w:pos="945"/>
        </w:tabs>
        <w:spacing w:line="240" w:lineRule="auto"/>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ab/>
        <w:t xml:space="preserve">Статья 11. </w:t>
      </w:r>
      <w:bookmarkEnd w:id="47"/>
      <w:r w:rsidRPr="00653E71">
        <w:rPr>
          <w:rFonts w:ascii="Arial" w:eastAsia="Calibri" w:hAnsi="Arial" w:cs="Arial"/>
          <w:color w:val="000000"/>
          <w:sz w:val="24"/>
          <w:szCs w:val="24"/>
          <w:lang w:val="tt"/>
        </w:rPr>
        <w:t>Җир кишәрлеген яисә капиталь төзелеш объектын файдалануның шартлыча рөхсәт ителгән төренә рөхсәт бирү тәртибе</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color w:val="000000"/>
          <w:sz w:val="24"/>
          <w:szCs w:val="24"/>
          <w:lang w:val="tt"/>
        </w:rPr>
        <w:t>1.</w:t>
      </w:r>
      <w:r w:rsidRPr="00653E71">
        <w:rPr>
          <w:rFonts w:ascii="Arial" w:eastAsia="Calibri" w:hAnsi="Arial" w:cs="Arial"/>
          <w:color w:val="000000"/>
          <w:sz w:val="24"/>
          <w:szCs w:val="24"/>
          <w:lang w:val="tt"/>
        </w:rPr>
        <w:tab/>
      </w:r>
      <w:r w:rsidRPr="00653E71">
        <w:rPr>
          <w:rFonts w:ascii="Arial" w:eastAsia="Calibri" w:hAnsi="Arial" w:cs="Arial"/>
          <w:sz w:val="24"/>
          <w:szCs w:val="24"/>
          <w:lang w:val="tt"/>
        </w:rPr>
        <w:t>Җир кишәрлеген яисә капиталь төзелеш объектын файдалануның шартлы рөхсәт ителгән төренә (алга таба - файдалануның шартлы рөхсәт ителгән төренә рөхсәт бирү) рөхсәт бирү белән кызыксынган физик яисә юридик зат Комиссиягә файдалануның шартлы рөхсәт ителгән төренә рөхсәт бирү турындагы гаризаны җибәрә.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 Россия Федерациясе Шәһәр төзелеше кодексы, Югары Ослан муниципаль районында гавами тыңлаулар үткәрү турында Нигезләмә белән Россия Федерациясе Шәһәр төзелеше кодексында билгеләнгән тәртиптә үткәрелә торган гавами тыңлауларда җир кишәрлеге яисә рөхсәт соратып алына торган капиталь төзелеш объекты урнашкан территориаль зона чикләрендә яшәүче гражданнар катнашында шартлы рәвештә рөхсәт бирү турындагы мәсьәлә буенча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3. Комиссия әлеге рөхсәт соратып алына торган җир кишәрлеге белән гомуми чикләре булган җир кишәрлекләреннән хокукка ия булучыларга, җир кишәрлеге белән уртак чикләре булган җир кишәрлекләреннән файдалануның шартлы рөхсәт ителгән төренә рөхсәт бирү мәсьәләсе буенча гавами тыңлаулар үткәрү турында хәбәрләр җибәрә, әлеге рөхсәт таләп ителә торган җир кишәрлеге белән уртак чикләре булган җир кишәрлекләрендә урнашкан капиталь төзелеш объектларының хокук ияләренә һәм әлеге рөхсәт соратып алына торган капиталь төзелеш объектының бер өлеше булган биналарның хокук ияләренә хәбәрләр җибәрә. Күрсәтелгән хәбәрләр шартлы рөхсәт ителгән куллану төренә рөхсәт бирү турында кызыксынган затның гаризасы килгән көннән җиде эш көненнән дә соңга калмыйча җибәрелә.</w:t>
      </w:r>
      <w:r>
        <w:rPr>
          <w:rFonts w:ascii="Arial" w:eastAsia="Calibri" w:hAnsi="Arial" w:cs="Arial"/>
          <w:sz w:val="24"/>
          <w:szCs w:val="24"/>
          <w:lang w:val="tt"/>
        </w:rPr>
        <w:t xml:space="preserve">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4. Файдалануның шартлы рөхсәт ителгән төренә рөхсәт бирү турындагы мәсьәлә буенча гавами тыңлауларда катнашучылар Комиссиягә үзләренең тәкъдимнәрен һәм әлеге сорауга кагылышлы искәрмәләрен аларны гавами тыңлаулар беркетмәсенә кертү өчен тәкъдим итәргә хокуклы.</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5. Куллануның шартлы рөхсәт ителгән төренә рөхсәт бирү мәсьәләсе буенча гавами тыңлаулар нәтиҗәләре турындагы бәяләмә муниципаль хокукый актларны, башка рәсми мәгълүматны рәсми бастырып чыгару өчен билгеләнгән тәртиптә бастырып чыгарылырга һәм муниципаль район һәм (яисә) җирлек сайтында «Интернет» челтәрендә урнаштырылырга тиеш.</w:t>
      </w:r>
    </w:p>
    <w:p w:rsidR="00D97D21" w:rsidRPr="009B0298" w:rsidRDefault="009B0298" w:rsidP="00D97D21">
      <w:pPr>
        <w:suppressAutoHyphens/>
        <w:spacing w:after="0" w:line="240" w:lineRule="auto"/>
        <w:ind w:firstLine="720"/>
        <w:jc w:val="both"/>
        <w:rPr>
          <w:rFonts w:ascii="Arial" w:eastAsia="Calibri" w:hAnsi="Arial" w:cs="Arial"/>
          <w:color w:val="FF0000"/>
          <w:sz w:val="24"/>
          <w:szCs w:val="24"/>
          <w:lang w:val="tt"/>
        </w:rPr>
      </w:pPr>
      <w:r w:rsidRPr="00653E71">
        <w:rPr>
          <w:rFonts w:ascii="Arial" w:eastAsia="Calibri" w:hAnsi="Arial" w:cs="Arial"/>
          <w:color w:val="000000"/>
          <w:sz w:val="24"/>
          <w:szCs w:val="24"/>
          <w:lang w:val="tt"/>
        </w:rPr>
        <w:t xml:space="preserve">6. Иҗтимагый фикер алышулар яисә гавами тыңлаулар нәтиҗәләре турында бәяләмә басылып чыккан көнгә кадәр аларны уздыру турында муниципаль берәмлек халкына хәбәр иткән көннән алып муниципаль берәмлек уставы һәм (яисә) муниципаль берәмлек вәкиллекле органының норматив хокукый акты белән билгеләнә һәм бер айдан артык була алмый.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7. Комиссия, Башкарма комитет бәяләмәсен исәпкә алып, шартлы рөхсәт ителгән файдалануга рөхсәт бирү турындагы мәсьәлә буенча ачык тыңлауларның нәтиҗәләре турында бәяләмә нигезендә, шартлы рәвештә рөхсәт ителгән төргә рөхсәт бирү турында яки кабул ителгән карарның сәбәпләрен күрсәтеп, мондый рөхсәт бирүдән баш тарту турында тәкъдимнәр әзерли һәм аларны Башкарма комитет Җитәкчесенә җибәрә.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8. Әлеге статьяның 8 өлешендә күрсәтелгән рекомендацияләр нигезендә Башкарма комитет җитәкчесе мондый тәкъдимнәр кергән көннән алып өч көн эчендә мондый рөхсәтне файдалануның шартлы рөхсәт ителгән төренә яисә мондый рөхсәтне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бастырып чыгарылырга һәм «Интернет» челтәрендә муниципаль район һәм (яисә) җирлек сайтында урнаштырылырга тиеш.</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9. Куллануның шартлы рөхсәт ителгән төренә рөхсәт бирү мәсьәләсе буенча гавами тыңлауларны оештыруга һәм уздыруга бәйле чыгымнарны мондый рөхсәтне бирү белән кызыксынучы физик яисә юридик зат  үз өстенә ала.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10. Җир кишәрлегеннән яисә капиталь төзелеш объектыннан файдалануның шартлыча рөхсәт ителгән төре шәһәр төзелеше регламентына, рөхсәтне шартлы рөхсәт ителгән файдалануга рөхсәт бирү белән кызыксынучы физик яисә юридик зат инициативасы буенча гавами тыңлаулар уздырганнан соң Кагыйдәгә үзгәрешләр кертү өчен билгеләнгән тәртиптә үзгәрешләр кертү өчен билгеләнгән тәртиптә кертелгән очракта, мондый затка файдалануның шартлы рөхсәт ителгән төренә рөхсәт бирү турындагы карар гавами тыңлаулар үткәрмичә кабул ителә.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11. Физик яисә юридик зат шартлы рөхсәт ителгән файдалану төренә яисә мондый рөхсәт бирүдән баш тарту турында карар суд тәртибендә шикаять белдерергә хокуклы.</w:t>
      </w:r>
    </w:p>
    <w:p w:rsidR="00D97D21" w:rsidRPr="009B0298" w:rsidRDefault="00D97D21" w:rsidP="00D97D21">
      <w:pPr>
        <w:suppressAutoHyphens/>
        <w:spacing w:after="0" w:line="240" w:lineRule="auto"/>
        <w:ind w:firstLine="720"/>
        <w:jc w:val="both"/>
        <w:rPr>
          <w:rFonts w:ascii="Arial" w:eastAsia="Calibri" w:hAnsi="Arial" w:cs="Arial"/>
          <w:color w:val="000000"/>
          <w:sz w:val="24"/>
          <w:szCs w:val="24"/>
          <w:lang w:val="tt"/>
        </w:rPr>
      </w:pPr>
    </w:p>
    <w:p w:rsidR="00D97D21" w:rsidRPr="009B0298" w:rsidRDefault="009B0298" w:rsidP="00D97D21">
      <w:pPr>
        <w:suppressAutoHyphens/>
        <w:spacing w:after="0" w:line="240" w:lineRule="auto"/>
        <w:ind w:firstLine="709"/>
        <w:contextualSpacing/>
        <w:jc w:val="both"/>
        <w:outlineLvl w:val="2"/>
        <w:rPr>
          <w:rFonts w:ascii="Arial" w:eastAsia="Calibri" w:hAnsi="Arial" w:cs="Arial"/>
          <w:i/>
          <w:color w:val="000000"/>
          <w:sz w:val="24"/>
          <w:szCs w:val="24"/>
          <w:lang w:val="tt"/>
        </w:rPr>
      </w:pPr>
      <w:bookmarkStart w:id="48" w:name="_Toc6502796"/>
      <w:bookmarkStart w:id="49" w:name="_Toc256000067"/>
      <w:bookmarkStart w:id="50" w:name="_Toc256000014"/>
      <w:r w:rsidRPr="00653E71">
        <w:rPr>
          <w:rFonts w:ascii="Arial" w:eastAsia="Calibri" w:hAnsi="Arial" w:cs="Arial"/>
          <w:color w:val="000000"/>
          <w:sz w:val="24"/>
          <w:szCs w:val="24"/>
          <w:lang w:val="tt"/>
        </w:rPr>
        <w:t xml:space="preserve">Статья 12. </w:t>
      </w:r>
      <w:bookmarkEnd w:id="48"/>
      <w:r w:rsidRPr="00653E71">
        <w:rPr>
          <w:rFonts w:ascii="Arial" w:eastAsia="Calibri" w:hAnsi="Arial" w:cs="Arial"/>
          <w:color w:val="000000"/>
          <w:sz w:val="24"/>
          <w:szCs w:val="24"/>
          <w:lang w:val="tt"/>
        </w:rPr>
        <w:t>Капиталь төзелеш объектларын рөхсәт ителгән төзелешнең чикле параметрларыннан читкә тайпылуга, реконструкцияләүгә рөхсәт бирү тәртибе</w:t>
      </w:r>
      <w:bookmarkEnd w:id="49"/>
      <w:bookmarkEnd w:id="50"/>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1. Күләме шәһәр төзелеше регламентында билгеләнгән минималь җир кишәрлекләренең минималь күләмнәреннән ким булган яки  төзелеш өчен уңайсыз булган конфигурация, инженер-геологик яки башка характеристикалар булган җир кишәрлекләре хуҗалары рөхсәт ителгән төзелеш, капиталь төзелеш объектларын үзгәртеп коруның чик параметрларыннан кире кагуга рөхсәт сорап мөрәҗәгать итәргә хокуклы.</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1.1. Җир кишәрлекләренә ия булучылар, әгәр мондый кире кагу рөхсәт ителгән төзелеш объектларының бер яки берничә чик параметрларын бер тапкыр үзгәртү, конкрет территориаль зона өчен шәһәр төзелеше регламенты тарафыннан билгеләнгән капиталь төзелеш объектларын реконструкцияләү максатларында ун проценттан да артмаган булса, капиталь төзелеш объектларын рөхсәт ителгән төзелешнең, үзгәртеп коруның чик параметрларыннан кире кагуга рөхсәт сорап мөрәҗәгать итәргә хокуклы.</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2. Рөхсәт ителгән төзелешнең, капиталь төзелеш объектларын реконструкцияләүнең иң чик параметрларыннан читләшү, техник регламентлар, норматив техник документлар таләпләрен үтәгәндә, аерым җир кишәрлеге өчен рөхсәт ителә.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Капиталь төзелеш объектларын рөхсәт ителгән төзелешнең, реконструкцияләүнең чик параметрларыннан капиталь төзелеш объектларының иң чик саны, биналарның, корылмаларның иң биеклеге һәм федераль яки региональ әһәмияттәге тарихи җирлекләр территорияләре чикләрендә капиталь төзелеш объектларының архитектур чишелешләренә карата таләпләрнең чиктән тыш булуы рөхсәт ителми.</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3. Рөхсәт ителгән төзелешнең чик параметрларыннан тайпылуга, капиталь төзелеш объектларын реконструкцияләүгә рөхсәт алуда кызыксынган зат Комиссиягә мондый рөхсәт бирү турында гариза җибәрә.</w:t>
      </w:r>
    </w:p>
    <w:p w:rsidR="00D97D21" w:rsidRPr="009B0298" w:rsidRDefault="009B0298" w:rsidP="00D97D21">
      <w:pPr>
        <w:suppressAutoHyphens/>
        <w:spacing w:after="0" w:line="240" w:lineRule="auto"/>
        <w:ind w:firstLine="720"/>
        <w:jc w:val="both"/>
        <w:rPr>
          <w:rFonts w:ascii="Arial" w:eastAsia="Times New Roman" w:hAnsi="Arial" w:cs="Arial"/>
          <w:color w:val="000000"/>
          <w:sz w:val="24"/>
          <w:szCs w:val="24"/>
          <w:lang w:val="tt" w:eastAsia="ru-RU"/>
        </w:rPr>
      </w:pPr>
      <w:r w:rsidRPr="00653E71">
        <w:rPr>
          <w:rFonts w:ascii="Arial" w:eastAsia="Times New Roman" w:hAnsi="Arial" w:cs="Arial"/>
          <w:color w:val="000000"/>
          <w:sz w:val="24"/>
          <w:szCs w:val="24"/>
          <w:lang w:val="tt" w:eastAsia="ru-RU"/>
        </w:rPr>
        <w:t>Рөхсәт ителгән төзелеш, капиталь төзелеш объектларын реконструкцияләүнең рөхсәт ителгән чик параметрларыннан кире кагуга рөхсәт бирү турындагы гариза электрон имза белән имзаланган электрон документ рәвешендә җибәрелергә мөмкин.</w:t>
      </w:r>
    </w:p>
    <w:p w:rsidR="00D97D21" w:rsidRPr="009B0298" w:rsidRDefault="009B0298" w:rsidP="00D97D21">
      <w:pPr>
        <w:suppressAutoHyphens/>
        <w:spacing w:after="0" w:line="240" w:lineRule="auto"/>
        <w:ind w:firstLine="720"/>
        <w:jc w:val="both"/>
        <w:rPr>
          <w:rFonts w:ascii="Arial" w:eastAsia="Times New Roman" w:hAnsi="Arial" w:cs="Arial"/>
          <w:color w:val="000000"/>
          <w:sz w:val="24"/>
          <w:szCs w:val="24"/>
          <w:lang w:val="tt" w:eastAsia="ru-RU"/>
        </w:rPr>
      </w:pPr>
      <w:r w:rsidRPr="00653E71">
        <w:rPr>
          <w:rFonts w:ascii="Arial" w:eastAsia="Times New Roman" w:hAnsi="Arial" w:cs="Arial"/>
          <w:color w:val="000000"/>
          <w:sz w:val="24"/>
          <w:szCs w:val="24"/>
          <w:lang w:val="tt" w:eastAsia="ru-RU"/>
        </w:rPr>
        <w:t>4. Рөхсәт ителгән төзелешнең иң чик параметрларыннан читкә тайпылуга, капиталь төзелеш объектларын реконструкцияләүгә рөхсәт бирү турында гариза кергән көннән алып унбиш эш көне эчендә әзерләнә һәм, әлеге статьяның 1.1  өлешендә каралган очрактан тыш, Россия Федерациясе Шәһәр төзелеше кодексында һәм әлеге бүлекнең 19 статьясы нигезләмәләрендә билгеләнгән тәртиптә җәмәгать фикер алышуларында яисә гавами тыңлауларда каралырга тиеш.</w:t>
      </w:r>
    </w:p>
    <w:p w:rsidR="00D97D21" w:rsidRPr="009B0298" w:rsidRDefault="009B0298" w:rsidP="00D97D21">
      <w:pPr>
        <w:suppressAutoHyphens/>
        <w:spacing w:after="0" w:line="240" w:lineRule="auto"/>
        <w:ind w:firstLine="720"/>
        <w:jc w:val="both"/>
        <w:rPr>
          <w:rFonts w:ascii="Arial" w:eastAsia="Times New Roman" w:hAnsi="Arial" w:cs="Arial"/>
          <w:color w:val="000000"/>
          <w:sz w:val="24"/>
          <w:szCs w:val="24"/>
          <w:lang w:val="tt" w:eastAsia="ru-RU"/>
        </w:rPr>
      </w:pPr>
      <w:r w:rsidRPr="00653E71">
        <w:rPr>
          <w:rFonts w:ascii="Arial" w:eastAsia="Times New Roman" w:hAnsi="Arial" w:cs="Arial"/>
          <w:color w:val="000000"/>
          <w:sz w:val="24"/>
          <w:szCs w:val="24"/>
          <w:lang w:val="tt" w:eastAsia="ru-RU"/>
        </w:rPr>
        <w:t xml:space="preserve">5. Рөхсәт ителгән төзелешнең, капиталь төзелеш объектларын реконструкцияләүнең иң чик параметрларыннан тайпылуга рөхсәт бирү турында карар проекты буенча иҗтимагый фикер алышулар яисә гавами тыңлаулар нәтиҗәләре турында бәяләмә нигезендә Комиссия мондый фикер алышулар яисә тыңлаулар тәмамланган көннән алып унбиш эш көне эчендә мондый рөхсәт бирү турында яисә мондый рөхсәтне бирүдән баш тарту турында тәкъдимнәр әзерли һәм кабул ителгән карарның сәбәпләрен күрсәтеп, аларны муниципаль район башкарма комитеты җитәкчесенә җибәрә. </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6. Әлеге статьяның 5 өлешендә күрсәтелгән рекомендацияләр нигезендә муниципаль район башкарма комитеты җитәкчесе мондый тәкъдимнәр кергән көннән җиде көн эчендә рөхсәт ителгән төзелешнең, капиталь төзелеш объектларын реконструкцияләүнең яисә мондый рөхсәт бирүдән баш тартуның рөхсәт бирү турында карар кабул итә.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7. Россия Федерациясе Шәһәр төзелеше кодексының 55.32 статьясындагы 2 өлешендә күрсәтелгән дәүләт хакимияте башкарма органыннан, вазыйфаи заттан, дәүләт учреждениесеннән яисә җирле үзидарә органыннан үз белдеге белән төзелгән корылманы ачыклау турында җирле үзидарә органына хәбәр кергән көннән башлап, мондый корылма урнашкан җир кишәрлегенә карата рөхсәт ителгән төзелешнең иң чик параметрларыннан тайпылуга, капиталь төзелеш объектларын сүтүгә яисә билгеләнгән таләпләргә туры китерүгә кадәр рөхсәт бирү рөхсәт ителми, әлеге хәбәрнамәне карау нәтиҗәләре буенча җирле үзидарә органы тарафыннан дәүләт хакимиятенең башкарма органына, вазыйфаи затка, дәүләт учреждениесенә яисә Россия Федерациясе Шәһәр төзелеше кодексының 55.32 статьясындагы 2 өлешендә күрсәтелгән һәм әлеге хәбәрнамә кергән җирле үзидарә органына мондый хәбәрнамәне карау нәтиҗәләре буенча үзбелдекле төзелеш билгеләре күренми яки рөхсәтсез төзелгән корылманы җимерү яисә билгеләнгән таләпләргә туры китерү турындагы дәгъваларны канәгатьләндерүдән баш тарту турындагы суд карары законлы көченә кергән булса, мондый очраклар керми.</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8. Физик яисә юридик зат рөхсәт ителгән төзелешнең чикле параметрларыннан тайпылуга, капиталь төзелеш объектларын реконструкцияләүгә яисә мондый рөхсәт бирүдән баш тартуга рөхсәт бирү турындагы карарга суд тәртибендә ризасызлык белдерергә хокуклы.</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9. Әгәр мондый тайпылыш аэродром янындагы территориядә билгеләнгән күчемсез милек объектларыннан файдалануның чикләүләренә туры килмәсә, рөхсәт ителгән төзелешнең иң чик параметрларыннан читкә тайпылуга, капиталь төзелеш объектларын реконструкцияләүгә рөхсәт бирү рөхсәт ителми.</w:t>
      </w:r>
    </w:p>
    <w:p w:rsidR="00D97D21" w:rsidRPr="009B0298" w:rsidRDefault="00D97D21" w:rsidP="00D97D21">
      <w:pPr>
        <w:suppressAutoHyphens/>
        <w:spacing w:after="0" w:line="240" w:lineRule="auto"/>
        <w:ind w:firstLine="720"/>
        <w:jc w:val="both"/>
        <w:rPr>
          <w:rFonts w:ascii="Arial" w:eastAsia="Calibri" w:hAnsi="Arial" w:cs="Arial"/>
          <w:i/>
          <w:sz w:val="24"/>
          <w:szCs w:val="24"/>
          <w:lang w:val="tt"/>
        </w:rPr>
      </w:pPr>
    </w:p>
    <w:p w:rsidR="00D97D21" w:rsidRPr="009B0298" w:rsidRDefault="009B0298" w:rsidP="00D97D21">
      <w:pPr>
        <w:keepNext/>
        <w:suppressAutoHyphens/>
        <w:spacing w:after="0" w:line="240" w:lineRule="auto"/>
        <w:ind w:firstLine="567"/>
        <w:jc w:val="both"/>
        <w:outlineLvl w:val="1"/>
        <w:rPr>
          <w:rFonts w:ascii="Arial" w:eastAsia="Calibri" w:hAnsi="Arial" w:cs="Arial"/>
          <w:iCs/>
          <w:color w:val="000000"/>
          <w:sz w:val="24"/>
          <w:szCs w:val="24"/>
          <w:lang w:val="tt"/>
        </w:rPr>
      </w:pPr>
      <w:bookmarkStart w:id="51" w:name="_Toc6502797"/>
      <w:bookmarkStart w:id="52" w:name="_Toc256000068"/>
      <w:bookmarkStart w:id="53" w:name="_Toc256000015"/>
      <w:r w:rsidRPr="00653E71">
        <w:rPr>
          <w:rFonts w:ascii="Arial" w:eastAsia="Calibri" w:hAnsi="Arial" w:cs="Arial"/>
          <w:iCs/>
          <w:color w:val="000000"/>
          <w:sz w:val="24"/>
          <w:szCs w:val="24"/>
          <w:lang w:val="tt"/>
        </w:rPr>
        <w:t xml:space="preserve">IV БҮЛЕК  </w:t>
      </w:r>
      <w:bookmarkEnd w:id="51"/>
      <w:r w:rsidRPr="00653E71">
        <w:rPr>
          <w:rFonts w:ascii="Arial" w:eastAsia="Calibri" w:hAnsi="Arial" w:cs="Arial"/>
          <w:iCs/>
          <w:color w:val="000000"/>
          <w:sz w:val="24"/>
          <w:szCs w:val="24"/>
          <w:lang w:val="tt"/>
        </w:rPr>
        <w:t>Җирле үзидарә органнары тарафыннан территорияне планлаштыру документларын әзерләү турында нигезләмәләр</w:t>
      </w:r>
      <w:bookmarkEnd w:id="52"/>
      <w:bookmarkEnd w:id="53"/>
      <w:r w:rsidRPr="00653E71">
        <w:rPr>
          <w:rFonts w:ascii="Arial" w:eastAsia="Calibri" w:hAnsi="Arial" w:cs="Arial"/>
          <w:iCs/>
          <w:color w:val="000000"/>
          <w:sz w:val="24"/>
          <w:szCs w:val="24"/>
          <w:lang w:val="tt"/>
        </w:rPr>
        <w:t xml:space="preserve"> </w:t>
      </w:r>
    </w:p>
    <w:p w:rsidR="00D97D21" w:rsidRPr="009B0298" w:rsidRDefault="00D97D21" w:rsidP="00D97D21">
      <w:pPr>
        <w:spacing w:after="0" w:line="240" w:lineRule="auto"/>
        <w:rPr>
          <w:rFonts w:ascii="Arial" w:eastAsia="Times New Roman" w:hAnsi="Arial" w:cs="Arial"/>
          <w:sz w:val="24"/>
          <w:szCs w:val="24"/>
          <w:lang w:val="tt" w:eastAsia="ru-RU"/>
        </w:rPr>
      </w:pPr>
    </w:p>
    <w:p w:rsidR="00D97D21" w:rsidRPr="00653E71" w:rsidRDefault="009B0298" w:rsidP="00D97D21">
      <w:pPr>
        <w:keepNext/>
        <w:suppressAutoHyphens/>
        <w:spacing w:after="0" w:line="240" w:lineRule="auto"/>
        <w:ind w:firstLine="567"/>
        <w:jc w:val="both"/>
        <w:outlineLvl w:val="1"/>
        <w:rPr>
          <w:rFonts w:ascii="Arial" w:eastAsia="Calibri" w:hAnsi="Arial" w:cs="Arial"/>
          <w:iCs/>
          <w:color w:val="000000"/>
          <w:sz w:val="24"/>
          <w:szCs w:val="24"/>
        </w:rPr>
      </w:pPr>
      <w:bookmarkStart w:id="54" w:name="_Toc256000069"/>
      <w:bookmarkStart w:id="55" w:name="_Toc256000016"/>
      <w:r w:rsidRPr="00653E71">
        <w:rPr>
          <w:rFonts w:ascii="Arial" w:eastAsia="Calibri" w:hAnsi="Arial" w:cs="Arial"/>
          <w:iCs/>
          <w:color w:val="000000"/>
          <w:sz w:val="24"/>
          <w:szCs w:val="24"/>
          <w:lang w:val="tt"/>
        </w:rPr>
        <w:t>Статья 13. Территорияне планлаштыру буенча документларга гомуми таләпләр</w:t>
      </w:r>
      <w:bookmarkEnd w:id="54"/>
      <w:bookmarkEnd w:id="55"/>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1.</w:t>
      </w:r>
      <w:r w:rsidRPr="00653E71">
        <w:rPr>
          <w:rFonts w:ascii="Arial" w:eastAsia="Calibri" w:hAnsi="Arial" w:cs="Arial"/>
          <w:color w:val="000000"/>
          <w:sz w:val="24"/>
          <w:szCs w:val="24"/>
          <w:lang w:val="tt"/>
        </w:rPr>
        <w:tab/>
        <w:t>Территорияне планлаштыру документларын әзерләү территорияләрне тотрыклы үстерүне тәэмин итү, шул исәптән планлаштыру структурасы элементларын бүлеп бирү, җир кишәрлекләре чикләрен билгеләү, капиталь төзелеш объектларын планлаштырып урнаштыру зоналары чикләрен билгеләү максатларында гамәлгә ашырыла.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Территорияне планлаштыру документларын әзерләү территориаль планлаштыру документлары, җирдән файдалану һәм төзелеш кагыйдәләре (линия объектларын урнаштыруны күздә тоткан территорияне планлаштыру документларын әзерләүдән тыш); коммуналь инфраструктура системаларын комплекслы үстерү программалары, транспорт инфраструктурасын комплекслы үстерү программалары, социаль инфраструктураны комплекслы үстерү программалары, шәһәр төзелешен проектлау нормативлары, техник регламентлар, кагыйдәләр җыелмасы таләпләре нигезендә; инженерлык эзләнүләре материалларын һәм нәтиҗәләрен, Россия Федерациясе халыкларының мәдәни мирас объектларының (тарих һәм мәдәният ядкарьләренең) бердәм дәүләт реестрына кертелгән мәдәни мирас объектлары территорияләре чикләрен, ачыкланган мәдәни мирас объектлары территорияләре чикләрен, территорияләрдән файдалануның махсус шартлары булган зоналар чикләрен исәпкә алып гамәлгә ашырыла.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2.</w:t>
      </w:r>
      <w:r w:rsidRPr="00653E71">
        <w:rPr>
          <w:rFonts w:ascii="Arial" w:eastAsia="Calibri" w:hAnsi="Arial" w:cs="Arial"/>
          <w:color w:val="000000"/>
          <w:sz w:val="24"/>
          <w:szCs w:val="24"/>
          <w:lang w:val="tt"/>
        </w:rPr>
        <w:tab/>
        <w:t>Чикләрендә территорияне комплекслы һәм тотрыклы үстерү эшчәнлеген гамәлгә ашыру каралмаган территориягә карата капиталь төзелеш объектларын урнаштыру максатларында территорияне планлаштыру документларын әзерләү, Россия Федерациясе Шәһәр төзелеше кодексының 41 статьясындагы 3 өлешендә күрсәтелгән очраклардан тыш, таләп ителми.</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Капиталь төзелеш объектын урнаштыру максатларында территорияне планлаштыру документларын әзерләү түбәндәге очракларда мәҗбүри:</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федераль, региональ яисә җирле әһәмияттәге капиталь төзелеш объектын урнаштыруга бәйле рәвештә дәүләт яисә муниципаль ихтыяҗлар өчен җир кишәрлекләрен тартып алу кирәк булганда;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кызыл линияләр урнаштыру, үзгәртү яисә гамәлдән чыгару кирәк булганда;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җир законнары нигезендә җир кишәрлекләре төзү территорияне ызанлау проекты нигезендә генә башкарылган очракта, җир кишәрлекләре төзергә кирәк булганда;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капиталь төзелеш объектын урнаштыру уртак чиге булган ике һәм аннан да күбрәк муниципаль берәмлекләр территорияләрендә планлаштырылу (мондый капиталь төзелеш объектын дәүләт милкендәге яисә муниципаль милектәге җирләрдә яисә җир кишәрлекләрендә урнаштыру планлаштырылган очрактан тыш, һәм мондый капиталь төзелеш объектын урнаштыру өчен дәүләт яисә муниципаль милектәге җир кишәрлекләрен бирү һәм сервитутлар билгеләү таләп ителми);</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линияле объектны төзү, реконструкцияләү планлаштырыла (линия объектын дәүләт яисә муниципаль милектәге җирләрдә яисә җир кишәрлекләрендә урнаштыру планлаштырылган очрактан тыш һәм мондый линияле объектны урнаштыру өчен дәүләт милкендәге яисә муниципаль милектәге җир кишәрлекләрен бирү һәм сервитутлар билгеләү таләп ителми). Россия Федерациясе Хөкүмәте тарафыннан линия объектын төзү, реконструкцияләү өчен территорияне планлаштыру документларын әзерләү таләп ителмәгән башка очраклар билгеләнергә мөмкин;</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линия объекты булмаган капиталь төзелеш объектын махсус сакланылучы табигать территориясе чикләрендә яисә урман фонды җирләре чикләрендә аның эшчәнлеген тәэмин итү өчен кирәкле капиталь төзелеш объектларын урнаштыру планлаштырыла;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территорияне комплекслы үстерү планлаштырыла;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«Күпфатирлы йортларны һәм күчемсез мөлкәтнең башка объектларын өлешле төзүдә катнашу һәм Россия Федерациясенең кайбер закон актларына үзгәрешләр кертү турында» 2004 елның 30 декабрендәге 214-ФЗ номерлы Федераль закон нигезендә өлешле төзелештә катнашучыларның акчаларын җәлеп итеп, индивидуаль торак төзелеше объектларын төзү планлаштырыла.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3.</w:t>
      </w:r>
      <w:r w:rsidRPr="00653E71">
        <w:rPr>
          <w:rFonts w:ascii="Arial" w:eastAsia="Calibri" w:hAnsi="Arial" w:cs="Arial"/>
          <w:color w:val="000000"/>
          <w:sz w:val="24"/>
          <w:szCs w:val="24"/>
          <w:lang w:val="tt"/>
        </w:rPr>
        <w:tab/>
        <w:t>Территорияне планлаштыру буенча документлар әзерләү территориаль зоналардан файдалану һәм төзелеш кагыйдәләре һәм (яки) муниципаль районнарның территориаль планлаштыру схемалары, җирлекләрнең, шәһәр округларының функциональ зоналарның генераль планнары, территорияләрне планлаштыру проекты тарафыннан бүлеп бирелә торган планлаштыру структурасының бер яки берничә катнаш элементларына карата гамәлгә ашырыла, аңа карата аның комплекслы һәм тотрыклы үсеше буенча эшчәнлекне гамәлгә ашыру күздә тотыла.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4.</w:t>
      </w:r>
      <w:r w:rsidRPr="00653E71">
        <w:rPr>
          <w:rFonts w:ascii="Arial" w:eastAsia="Calibri" w:hAnsi="Arial" w:cs="Arial"/>
          <w:color w:val="000000"/>
          <w:sz w:val="24"/>
          <w:szCs w:val="24"/>
          <w:lang w:val="tt"/>
        </w:rPr>
        <w:tab/>
        <w:t>Территорияне планлаштыру документларын әзерләү һәм раслау, шулай ук территорияне планлаштыру документларын әзерләү үзенчәлекләре җирлек территориясенә карата Россия Федерациясе Шәһәр төзелеше кодексының 45, 46 статьялары, Югары Ослан муниципаль районы Уставы, «Килди авыл җирлеге» муниципаль берәмлеге Уставы нигезләмәләрен исәпкә алып билгеләнә.</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653E71" w:rsidRDefault="009B0298" w:rsidP="00D97D21">
      <w:pPr>
        <w:keepNext/>
        <w:suppressAutoHyphens/>
        <w:spacing w:after="0" w:line="240" w:lineRule="auto"/>
        <w:ind w:firstLine="567"/>
        <w:jc w:val="both"/>
        <w:outlineLvl w:val="1"/>
        <w:rPr>
          <w:rFonts w:ascii="Arial" w:eastAsia="Calibri" w:hAnsi="Arial" w:cs="Arial"/>
          <w:iCs/>
          <w:color w:val="000000"/>
          <w:sz w:val="24"/>
          <w:szCs w:val="24"/>
        </w:rPr>
      </w:pPr>
      <w:bookmarkStart w:id="56" w:name="_Toc256000070"/>
      <w:bookmarkStart w:id="57" w:name="_Toc256000017"/>
      <w:r w:rsidRPr="00653E71">
        <w:rPr>
          <w:rFonts w:ascii="Arial" w:eastAsia="Calibri" w:hAnsi="Arial" w:cs="Arial"/>
          <w:iCs/>
          <w:color w:val="000000"/>
          <w:sz w:val="24"/>
          <w:szCs w:val="24"/>
          <w:lang w:val="tt"/>
        </w:rPr>
        <w:t>Статья 14. Территорияне планлаштыру документлары төрләре</w:t>
      </w:r>
      <w:bookmarkEnd w:id="56"/>
      <w:bookmarkEnd w:id="57"/>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bookmarkStart w:id="58" w:name="_Toc6502799"/>
      <w:r w:rsidRPr="00653E71">
        <w:rPr>
          <w:rFonts w:ascii="Arial" w:eastAsia="Calibri" w:hAnsi="Arial" w:cs="Arial"/>
          <w:sz w:val="24"/>
          <w:szCs w:val="24"/>
          <w:lang w:val="tt"/>
        </w:rPr>
        <w:t>1.</w:t>
      </w:r>
      <w:r w:rsidRPr="00653E71">
        <w:rPr>
          <w:rFonts w:ascii="Arial" w:eastAsia="Calibri" w:hAnsi="Arial" w:cs="Arial"/>
          <w:sz w:val="24"/>
          <w:szCs w:val="24"/>
          <w:lang w:val="tt"/>
        </w:rPr>
        <w:tab/>
        <w:t>Территорияне планлаштыру документларының төрләре түбәндәгеләр:</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территорияне планлаштыру проекты;</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территорияне ызанлау проекты.</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w:t>
      </w:r>
      <w:r w:rsidRPr="00653E71">
        <w:rPr>
          <w:rFonts w:ascii="Arial" w:eastAsia="Calibri" w:hAnsi="Arial" w:cs="Arial"/>
          <w:sz w:val="24"/>
          <w:szCs w:val="24"/>
          <w:lang w:val="tt"/>
        </w:rPr>
        <w:tab/>
        <w:t>Территорияне планлаштыру проектларын әзерләү планлаштыру структурасы элементларын бүлеп бирү, гомуми файдаланудагы территорияләр чикләрен билгеләү, капиталь төзелеш объектларын планлаштырып урнаштыру зоналары чикләрен билгеләү, территорияне планлаштырыла торган үстерүнең характеристикаларын һәм чиратын билгеләү өчен гамәлгә ашырыла.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3.</w:t>
      </w:r>
      <w:r w:rsidRPr="00653E71">
        <w:rPr>
          <w:rFonts w:ascii="Arial" w:eastAsia="Calibri" w:hAnsi="Arial" w:cs="Arial"/>
          <w:sz w:val="24"/>
          <w:szCs w:val="24"/>
          <w:lang w:val="tt"/>
        </w:rPr>
        <w:tab/>
        <w:t>Территорияне ызанлау проектын әзерләү планлаштыру структурасының бер яисә берничә катнаш элементы чикләрендә урнашкан территориягә карата, территориаль зонаның һәм (яисә) муниципаль районны территориаль планлаштыруның билгеләнгән схемасы чикләрендә җирләрдән файдалану һәм (яисә) төзелеш алып бару кагыйдәләренең, җирлекнең, шәһәр округының генераль планы нигезендә функциональ зонаның комплекслы һәм тотрыклы үсеше буенча эшчәнлекне гамәлгә ашыру күздә тотыла торган территориянең чикләрендә гамәлгә ашырыла.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4.</w:t>
      </w:r>
      <w:r w:rsidRPr="00653E71">
        <w:rPr>
          <w:rFonts w:ascii="Arial" w:eastAsia="Calibri" w:hAnsi="Arial" w:cs="Arial"/>
          <w:sz w:val="24"/>
          <w:szCs w:val="24"/>
          <w:lang w:val="tt"/>
        </w:rPr>
        <w:tab/>
        <w:t>Территорияне ызанлау проектын әзерләү түбәндәгеләр өчен гамәлгә ашырыла:</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төзелә торган һәм үзгәртелә торган җир кишәрлекләренең чикләре урынын билгеләү;</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капиталь төзелешнең яңа объектларын урнаштыру планлаштырылмый торган территорияләр өчен кызыл линияләрне билгеләү, үзгәртү, гамәлдән чыгару, шулай ук территория чикләрендә урнашкан җир участогын барлыкка китерү һәм (яки) үзгәртүгә бәйле рәвештә кызыл линияләрне билгеләү, үзгәртү, юкка чыгару,территорияне комплекслы һәм тотрыклы үстерү буенча эшчәнлек алып бару күздә тотылмаган территория чикләрендә урнашкан, мондый билгеләү, үзгәртү, гамәлдән чыгару бары тик гомуми файдаланудагы территория чикләрен үзгәртүгә генә китерә.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5.</w:t>
      </w:r>
      <w:r w:rsidRPr="00653E71">
        <w:rPr>
          <w:rFonts w:ascii="Arial" w:eastAsia="Calibri" w:hAnsi="Arial" w:cs="Arial"/>
          <w:sz w:val="24"/>
          <w:szCs w:val="24"/>
          <w:lang w:val="tt"/>
        </w:rPr>
        <w:tab/>
        <w:t>Территорияне ызанлау проекты расланырга тиешле төп өлештән һәм әлеге проектны нигезләү материалларыннан тора.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6.</w:t>
      </w:r>
      <w:r w:rsidRPr="00653E71">
        <w:rPr>
          <w:rFonts w:ascii="Arial" w:eastAsia="Calibri" w:hAnsi="Arial" w:cs="Arial"/>
          <w:sz w:val="24"/>
          <w:szCs w:val="24"/>
          <w:lang w:val="tt"/>
        </w:rPr>
        <w:tab/>
        <w:t>Территорияне ызанлау проектларын әзерләү, территорияне планлаштыру документларын әзерләү өчен Россия Федерациясе Шәһәр төзелеше кодексы нигезендә мондый инженер эзләнүләрен башкару таләп ителгән очракларда, инженер эзләнүләре материалларын һәм нәтиҗәләрен исәпкә алып гамәлгә ашырыла. Территорияне ызанлау проектын әзерләү максатларында әлеге территорияне планлаштыру проектын әзерләү өчен алынган инженер эзләнүләре материалларын һәм нәтиҗәләрен аларны үтәү көненнән алып биш ел дәвамында файдалану рөхсәт ителә.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7.</w:t>
      </w:r>
      <w:r w:rsidRPr="00653E71">
        <w:rPr>
          <w:rFonts w:ascii="Arial" w:eastAsia="Calibri" w:hAnsi="Arial" w:cs="Arial"/>
          <w:sz w:val="24"/>
          <w:szCs w:val="24"/>
          <w:lang w:val="tt"/>
        </w:rPr>
        <w:tab/>
        <w:t>Территорияне межалау проектын әзерләгәндә, барлыкка килә торган һәм (яки) үзгәртелә торган җир кишәрлекләренең чикләрен билгеләү шәһәр төзелеше регламентлары һәм эшчәнлекнең конкрет төрләре өчен җир кишәрлекләре бүлеп бирү нормалары, федераль законнар һәм Россия Федерациясе субъектлары законнары белән билгеләнгән башка таләпләр, техник регламентлар, кагыйдәләр җыелмасы нигезендә гамәлгә ашырыла.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8.</w:t>
      </w:r>
      <w:r w:rsidRPr="00653E71">
        <w:rPr>
          <w:rFonts w:ascii="Arial" w:eastAsia="Calibri" w:hAnsi="Arial" w:cs="Arial"/>
          <w:sz w:val="24"/>
          <w:szCs w:val="24"/>
          <w:lang w:val="tt"/>
        </w:rPr>
        <w:tab/>
        <w:t>Территорияне межалау проектын эшләү чикләрендә җир кишәрлеген яки җир кишәрлекләрен кадастр планында урнаштыруның расланган схемасы нигезендә гамәлгә ашырыла торган территориягә карата гамәлгә ашырылса, мондый проектта территорияне межалау проектында җир участоклары чикләренең урнашуы әлеге схемада каралган җир участоклары чикләренең урнашу урынына туры килергә тиеш.</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9.</w:t>
      </w:r>
      <w:r w:rsidRPr="00653E71">
        <w:rPr>
          <w:rFonts w:ascii="Arial" w:eastAsia="Calibri" w:hAnsi="Arial" w:cs="Arial"/>
          <w:sz w:val="24"/>
          <w:szCs w:val="24"/>
          <w:lang w:val="tt"/>
        </w:rPr>
        <w:tab/>
        <w:t>Тарихи җирлек территориясенә карата әзерләнгән территорияне ызанлау проектында Россия Федерациясе халыкларының мәдәни мирас объектларын (тарихи һәм мәдәни ядкарьләрен) саклау турындагы законнарда аларның сакланышын тәэмин итү планлаштыру структурасы элементлары исәпкә алына.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10.</w:t>
      </w:r>
      <w:r w:rsidRPr="00653E71">
        <w:rPr>
          <w:rFonts w:ascii="Arial" w:eastAsia="Calibri" w:hAnsi="Arial" w:cs="Arial"/>
          <w:sz w:val="24"/>
          <w:szCs w:val="24"/>
          <w:lang w:val="tt"/>
        </w:rPr>
        <w:tab/>
        <w:t>Территорияне планлаштыру проекты белән расланган планлаштыру структурасының элементы яисә элементлары чикләрендә урнашкан территорияне ызанлау проектын әзерләгәндә, аерым документ рәвешендә җәмәгать фикер алышулары яисә гавами тыңлаулар үткәрелми, моңа территорияне комплекслы һәм тотрыклы үстерү эшчәнлеген гамәлгә ашыру күздә тотылмаган территория чикләрендә урнашкан җир кишәрлеген төзүгә һәм (яисә) үзгәртүгә бәйле территорияне ызанлау проектын әзерләү, үзгәртү, гамәлдән чыгару очрагы керми.</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11. Территорияне планлаштыру документларына гомуми таләпләр, эчтәлеге, әзерләү һәм раслау тәртибе Россия Федерациясе Шәһәр төзелеше кодексы, «Татарстан Республикасында шәһәр төзелеше эшчәнлеге турында» 2010 елның 25 декабрендәге 98-ТРЗ номерлы Татарстан Республикасы Законы, башка норматив хокукый актлар белән билгеләнә.</w:t>
      </w:r>
    </w:p>
    <w:p w:rsidR="00D97D21" w:rsidRPr="009B0298" w:rsidRDefault="00D97D21" w:rsidP="00D97D21">
      <w:pPr>
        <w:suppressAutoHyphens/>
        <w:spacing w:after="0" w:line="240" w:lineRule="auto"/>
        <w:ind w:firstLine="720"/>
        <w:jc w:val="both"/>
        <w:rPr>
          <w:rFonts w:ascii="Arial" w:eastAsia="Calibri" w:hAnsi="Arial" w:cs="Arial"/>
          <w:color w:val="000000"/>
          <w:sz w:val="24"/>
          <w:szCs w:val="24"/>
          <w:lang w:val="tt"/>
        </w:rPr>
      </w:pPr>
    </w:p>
    <w:p w:rsidR="00D97D21" w:rsidRPr="009B0298" w:rsidRDefault="009B0298" w:rsidP="001D062B">
      <w:pPr>
        <w:tabs>
          <w:tab w:val="left" w:pos="0"/>
        </w:tabs>
        <w:spacing w:line="240" w:lineRule="auto"/>
        <w:jc w:val="both"/>
        <w:rPr>
          <w:rFonts w:ascii="Arial" w:eastAsia="Calibri" w:hAnsi="Arial" w:cs="Arial"/>
          <w:iCs/>
          <w:color w:val="000000"/>
          <w:sz w:val="24"/>
          <w:szCs w:val="24"/>
          <w:lang w:val="tt"/>
        </w:rPr>
      </w:pPr>
      <w:r w:rsidRPr="00653E71">
        <w:rPr>
          <w:rFonts w:ascii="Arial" w:eastAsia="Calibri" w:hAnsi="Arial" w:cs="Arial"/>
          <w:iCs/>
          <w:color w:val="000000"/>
          <w:sz w:val="24"/>
          <w:szCs w:val="24"/>
          <w:lang w:val="tt"/>
        </w:rPr>
        <w:tab/>
        <w:t xml:space="preserve">V БҮЛЕК </w:t>
      </w:r>
      <w:bookmarkEnd w:id="58"/>
      <w:r w:rsidRPr="00653E71">
        <w:rPr>
          <w:rFonts w:ascii="Arial" w:eastAsia="Calibri" w:hAnsi="Arial" w:cs="Arial"/>
          <w:iCs/>
          <w:color w:val="000000"/>
          <w:sz w:val="24"/>
          <w:szCs w:val="24"/>
          <w:lang w:val="tt"/>
        </w:rPr>
        <w:t>Җирдән файдалану һәм төзелеш мәсьәләләре буенча иҗтимагый фикер алышулар яисә гавами тыңлаулар уздыру турында нигезләмәләр</w:t>
      </w:r>
    </w:p>
    <w:p w:rsidR="00D97D21" w:rsidRPr="009B0298" w:rsidRDefault="009B0298" w:rsidP="00D97D21">
      <w:pPr>
        <w:numPr>
          <w:ilvl w:val="0"/>
          <w:numId w:val="3"/>
        </w:numPr>
        <w:suppressAutoHyphens/>
        <w:spacing w:after="0" w:line="240" w:lineRule="auto"/>
        <w:ind w:firstLine="567"/>
        <w:contextualSpacing/>
        <w:jc w:val="both"/>
        <w:outlineLvl w:val="2"/>
        <w:rPr>
          <w:rFonts w:ascii="Arial" w:eastAsia="Calibri" w:hAnsi="Arial" w:cs="Arial"/>
          <w:i/>
          <w:sz w:val="24"/>
          <w:szCs w:val="24"/>
          <w:lang w:val="tt"/>
        </w:rPr>
      </w:pPr>
      <w:bookmarkStart w:id="59" w:name="_Toc256000071"/>
      <w:bookmarkStart w:id="60" w:name="_Toc256000018"/>
      <w:bookmarkStart w:id="61" w:name="_Toc6502800"/>
      <w:r w:rsidRPr="00653E71">
        <w:rPr>
          <w:rFonts w:ascii="Arial" w:eastAsia="Calibri" w:hAnsi="Arial" w:cs="Arial"/>
          <w:sz w:val="24"/>
          <w:szCs w:val="24"/>
          <w:lang w:val="tt"/>
        </w:rPr>
        <w:t>Статья 15. Җирдән файдалану һәм төзелеш мәсьәләләре буенча иҗтимагый фикер алышулар яисә гавами тыңлаулар оештыру һәм уздыру буенча гомуми нигезләмәләр</w:t>
      </w:r>
      <w:bookmarkEnd w:id="59"/>
      <w:bookmarkEnd w:id="60"/>
      <w:bookmarkEnd w:id="61"/>
    </w:p>
    <w:p w:rsidR="00D97D21" w:rsidRPr="009B0298" w:rsidRDefault="00D97D21" w:rsidP="00D97D21">
      <w:pPr>
        <w:numPr>
          <w:ilvl w:val="0"/>
          <w:numId w:val="3"/>
        </w:numPr>
        <w:suppressAutoHyphens/>
        <w:spacing w:after="0" w:line="240" w:lineRule="auto"/>
        <w:ind w:firstLine="567"/>
        <w:contextualSpacing/>
        <w:jc w:val="both"/>
        <w:rPr>
          <w:rFonts w:ascii="Arial" w:eastAsia="Calibri" w:hAnsi="Arial" w:cs="Arial"/>
          <w:i/>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1. Иҗтимагый фикер алышулар яисә гавами тыңлаулар җир кишәрлекләре һәм капиталь төзелеш объектларының хокук ияләренең тормыш, хокукларын һәм законлы мәнфәгатьләрен уңай шартларга үтәү максатыннан үткәрелә.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2. Иҗтимагый фикер алышулар яисә гавами тыңлаулар Россия Федерациясе Конституциясе, федераль законнар, Татарстан Республикасы законнары, муниципаль берәмлек уставы, әлеге Кагыйдәләр, башка норматив хокукый актлар нигезендә уздырыла.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3. Җирдән файдалану һәм төзелеш мәсьәләләре буенча җәмәгать фикер алышуларына яисә гавами тыңлауларга түбәндәгеләр чыгарыла: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Җирдән файдалану һәм төзелеш алып бару кагыйдәләре проекты, җирдән файдалану һәм төзелеш кагыйдәләренә үзгәрешләр кертү проектлары;</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Россия Федерациясе Шәһәр төзелеше кодексында каралган очраклардан тыш территорияне планлаштыру проектлары һәм территорияне ызанлау проектлары;</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җир кишәрлекләреннән һәм капиталь төзелеш объектларыннан файдалануның шартлы рөхсәт ителгән төрләренә рөхсәтләр бирү турындагы карарлар;</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рөхсәт ителгән төзелешнең иң чик параметрларыннан тайпылуга, капиталь төзелеш объектларын реконструкцияләүгә рөхсәт бирү турындагы карарлар проектлары.</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4. Иҗтимагый фикер алышуларны яисә гавами тыңлауларны оештыру һәм үткәрү тәртибе «Килди авыл җирлеге» муниципаль берәмлеге халкына җәмәгать фикер алышулары яисә гавами тыңлаулар башлану турында хәбәр итүне, тиешле проект белән танышуны, муниципаль берәмлек халкының иҗтимагый фикер алышуларында яисә гавами тыңлауларында катнашуын тәэмин итә торган башка чараларны, кабул ителгән карарларның нигезле булуын да кертеп, җәмәгать фикер алышулары яисә гавами тыңлаулар нәтиҗәләрен бастырып чыгаруны (халыкка җиткерүне) күздә тотарга тиеш.</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5. Иҗтимагый фикер алышуларны оештыру һәм үткәрүнең тәртибе һәм башка үзенчәлекләре, гавами тыңлаулар Россия Федерациясе Шәһәр төзелеше кодексының 5.1 статьясы нигезләмәләре белән билгеләнгән.</w:t>
      </w:r>
    </w:p>
    <w:p w:rsidR="00D97D21" w:rsidRPr="00653E71" w:rsidRDefault="00D97D21" w:rsidP="00D97D21">
      <w:pPr>
        <w:numPr>
          <w:ilvl w:val="0"/>
          <w:numId w:val="3"/>
        </w:numPr>
        <w:suppressAutoHyphens/>
        <w:spacing w:after="0" w:line="240" w:lineRule="auto"/>
        <w:jc w:val="both"/>
        <w:rPr>
          <w:rFonts w:ascii="Arial" w:eastAsia="Calibri" w:hAnsi="Arial" w:cs="Arial"/>
          <w:color w:val="000000"/>
          <w:sz w:val="24"/>
          <w:szCs w:val="24"/>
        </w:rPr>
      </w:pPr>
    </w:p>
    <w:p w:rsidR="00D97D21" w:rsidRPr="00653E71" w:rsidRDefault="009B0298" w:rsidP="00D97D21">
      <w:pPr>
        <w:numPr>
          <w:ilvl w:val="0"/>
          <w:numId w:val="3"/>
        </w:numPr>
        <w:suppressAutoHyphens/>
        <w:spacing w:after="0" w:line="240" w:lineRule="auto"/>
        <w:ind w:firstLine="567"/>
        <w:contextualSpacing/>
        <w:jc w:val="both"/>
        <w:outlineLvl w:val="2"/>
        <w:rPr>
          <w:rFonts w:ascii="Arial" w:eastAsia="Calibri" w:hAnsi="Arial" w:cs="Arial"/>
          <w:color w:val="000000"/>
          <w:sz w:val="24"/>
          <w:szCs w:val="24"/>
        </w:rPr>
      </w:pPr>
      <w:bookmarkStart w:id="62" w:name="_Toc256000072"/>
      <w:bookmarkStart w:id="63" w:name="_Toc256000019"/>
      <w:bookmarkStart w:id="64" w:name="_Toc64035906"/>
      <w:bookmarkStart w:id="65" w:name="_Toc74726212"/>
      <w:r w:rsidRPr="00653E71">
        <w:rPr>
          <w:rFonts w:ascii="Arial" w:eastAsia="Calibri" w:hAnsi="Arial" w:cs="Arial"/>
          <w:color w:val="000000"/>
          <w:sz w:val="24"/>
          <w:szCs w:val="24"/>
          <w:lang w:val="tt"/>
        </w:rPr>
        <w:t>Статья 16. Җирдән файдалану һәм төзелеш кагыйдәләре проекты, җирдән файдалану һәм төзелеш кагыйдәләренә үзгәрешләр кертү проектлары буенча иҗтимагый фикер алышулар яисә гавами тыңлаулар уздыру үзенчәлекләре</w:t>
      </w:r>
      <w:bookmarkEnd w:id="62"/>
      <w:bookmarkEnd w:id="63"/>
      <w:bookmarkEnd w:id="64"/>
      <w:bookmarkEnd w:id="65"/>
    </w:p>
    <w:p w:rsidR="00D97D21" w:rsidRPr="00653E71" w:rsidRDefault="00D97D21" w:rsidP="00D97D21">
      <w:pPr>
        <w:suppressAutoHyphens/>
        <w:spacing w:after="0" w:line="240" w:lineRule="auto"/>
        <w:ind w:firstLine="720"/>
        <w:jc w:val="both"/>
        <w:rPr>
          <w:rFonts w:ascii="Arial" w:eastAsia="Calibri" w:hAnsi="Arial" w:cs="Arial"/>
          <w:color w:val="000000"/>
          <w:sz w:val="24"/>
          <w:szCs w:val="24"/>
        </w:rPr>
      </w:pP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 xml:space="preserve">1. Җирдән файдалану һәм төзелеш кагыйдәләре яисә аларга үзгәрешләр кертү проектлары буенча иҗтимагый фикер алышулар яисә гавами тыңлаулар Муниципаль берәмлек башлыгы карары нигезендә Кагыйдәләр проектын әзерләү комиссиясе тарафыннан уздырыла. </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Calibri" w:hAnsi="Arial" w:cs="Arial"/>
          <w:color w:val="000000"/>
          <w:sz w:val="24"/>
          <w:szCs w:val="24"/>
          <w:lang w:val="tt"/>
        </w:rPr>
        <w:t>2. Кагыйдәләр проекты буенча җәмәгать фикер алышуларының яисә гавами тыңлауларның озынлыгы мондый проект басылып чыккан көннән кимендә бер һәм кимендә өч ай тәшкил итә.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3. Конкрет территориаль зона өчен билгеләнгән шәһәр төзелеше регламентына үзгәрешләр кертү өлешендә Кагыйдәләргә үзгәрешләр әзерләнгән очракта, шулай ук территорияне комплекслы үстерү турында карар кабул ителүгә бәйле рәвештә җирдән файдалану һәм төзелеш кагыйдәләренә үзгәрешләр әзерләнгән очракта, Кагыйдәләргә үзгәрешләр кертү буенча иҗтимагый фикер алышулар яисә гавами тыңлаулар территориаль зона чикләрендә үткәрелә, аның өчен мондый шәһәр төзелеше регламенты билгеләнгән территория чикләрендә комплекслы үсеш узарга тиешле территория чикләрендә башкарыла. Бу очракларда иҗтимагый фикер алышулар яки ачык тыңлаулар үткәрү вакыты бер айдан да артык була алмый.</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4. Кагыйдәләр шәһәр яны территориясендәге күчемсез милек объектларыннан файдалану чикләүләренә туры китерелгән очракта, шулай ук 20 статьяның 2 өлешендәге г-е  пунктларында күрсәтелгән туры килмәүне бетергән очракларда җәмәгать фикер алышулары яки ачык тыңлаулар үткәрелми.</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Конкрет территориаль зона өчен шәһәр төзелеше регламенты тарафыннан билгеләнгән рөхсәт ителгән куллану төрләрен бер тапкыр үзгәрткән очракта, рөхсәт ителгән капиталь төзелеш объектларын төзү, үзгәртеп коруның элек билгеләнгән чик параметрларын үзгәртмичә һәм (яки) рөхсәт ителгән капиталь төзелеш объектларын бер яки берничә чик параметрларын үзгәртмичә, конкрет территориаль зона өчен шәһәр төзелеше регламенты тарафыннан билгеләнгән капиталь төзелеш объектларын реконструкцияләүнең, реконструкцияләүнең бер яки берничә чик параметрларын бер тапкыр үзгәртмичә, иҗтимагый фикер алышулар яисә гавами тыңлаулар уздыру 10 проценттан да артмаган очракта таләп ителми.</w:t>
      </w:r>
    </w:p>
    <w:p w:rsidR="00D97D21" w:rsidRPr="009B0298" w:rsidRDefault="00D97D21" w:rsidP="00D97D21">
      <w:pPr>
        <w:numPr>
          <w:ilvl w:val="0"/>
          <w:numId w:val="3"/>
        </w:numPr>
        <w:suppressAutoHyphens/>
        <w:spacing w:after="0" w:line="240" w:lineRule="auto"/>
        <w:jc w:val="both"/>
        <w:rPr>
          <w:rFonts w:ascii="Arial" w:eastAsia="Calibri" w:hAnsi="Arial" w:cs="Arial"/>
          <w:color w:val="000000"/>
          <w:sz w:val="24"/>
          <w:szCs w:val="24"/>
          <w:lang w:val="tt"/>
        </w:rPr>
      </w:pPr>
    </w:p>
    <w:p w:rsidR="00D97D21" w:rsidRPr="009B0298" w:rsidRDefault="009B0298" w:rsidP="00D97D21">
      <w:pPr>
        <w:numPr>
          <w:ilvl w:val="0"/>
          <w:numId w:val="3"/>
        </w:numPr>
        <w:suppressAutoHyphens/>
        <w:spacing w:after="0" w:line="240" w:lineRule="auto"/>
        <w:ind w:firstLine="567"/>
        <w:contextualSpacing/>
        <w:jc w:val="both"/>
        <w:outlineLvl w:val="2"/>
        <w:rPr>
          <w:rFonts w:ascii="Arial" w:eastAsia="Calibri" w:hAnsi="Arial" w:cs="Arial"/>
          <w:color w:val="000000"/>
          <w:sz w:val="24"/>
          <w:szCs w:val="24"/>
          <w:lang w:val="tt"/>
        </w:rPr>
      </w:pPr>
      <w:bookmarkStart w:id="66" w:name="_Toc256000073"/>
      <w:bookmarkStart w:id="67" w:name="_Toc256000020"/>
      <w:bookmarkStart w:id="68" w:name="_Toc64035907"/>
      <w:bookmarkStart w:id="69" w:name="_Toc74726213"/>
      <w:r w:rsidRPr="00653E71">
        <w:rPr>
          <w:rFonts w:ascii="Arial" w:eastAsia="Calibri" w:hAnsi="Arial" w:cs="Arial"/>
          <w:color w:val="000000"/>
          <w:sz w:val="24"/>
          <w:szCs w:val="24"/>
          <w:lang w:val="tt"/>
        </w:rPr>
        <w:t>Статья 17. Җир кишәрлеген яисә капиталь төзелеш объектын файдалануның шартлы рөхсәт ителгән төренә рөхсәт бирү турында карар проекты буенча иҗтимагый фикер алышулар яисә гавами тыңлаулар</w:t>
      </w:r>
      <w:bookmarkEnd w:id="66"/>
      <w:bookmarkEnd w:id="67"/>
      <w:bookmarkEnd w:id="68"/>
      <w:bookmarkEnd w:id="69"/>
    </w:p>
    <w:p w:rsidR="00D97D21" w:rsidRPr="009B0298" w:rsidRDefault="00D97D21" w:rsidP="00D97D21">
      <w:pPr>
        <w:suppressAutoHyphens/>
        <w:spacing w:after="0" w:line="240" w:lineRule="auto"/>
        <w:ind w:firstLine="720"/>
        <w:jc w:val="both"/>
        <w:rPr>
          <w:rFonts w:ascii="Arial" w:eastAsia="Calibri" w:hAnsi="Arial" w:cs="Arial"/>
          <w:color w:val="000000"/>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1. Җир кишәрлегеннән яисә капиталь төзелеш объектыннан файдалануның шартлы рөхсәт ителгән төренә рөхсәт бирү тәртибе Россия Федерациясе Шәһәр төзелеше кодексы һәм әлеге бүлекнең 13 статьясы нигезләмәләре нигезендә билгеләнә.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2. Шартлы рөхсәт ителгән куллану төренә рөхсәт бирү турындагы карар проекты җәмәгать фикер алышуларында яки җәмәгать тыңлауларында каралырга тиеш. Иҗтимагый фикер алышуларны яисә ачык тыңлауларны оештыру һәм уздыру комиссия тарафыннан гамәлгә ашырыла.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3. Җир кишәрлеген яисә капиталь төзелеш объектын файдалануның шартлыча рөхсәт ителгән төре әйләнә-тирә мохиткә тискәре йогынты ясарга мөмкин булган очракта, гавами тыңлаулар җир кишәрлекләренең һәм капиталь төзелеш объектларының хокук ияләре катнашында мондый тискәре йогынтыны куркыныч астына куйган капиталь төзелеш объектлары катнашында уздырыла.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4. Комиссия түбәндәге затларга файдалануның шартлы рөхсәт ителгән төренә рөхсәт бирү турында карар проекты буенча иҗтимагый фикер алышулар яисә гавами тыңлаулар уздыру турында хәбәрләр җибәрә: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әлеге рөхсәт соратып алына торган җир кишәрлеге белән гомуми чикләре булган җир кишәрлекләренә хокукка ия булучыларга;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җир кишәрлеге белән гомуми чикләре булган җир кишәрлекләрендә урнашкан капиталь төзелеш объектларының хокукка ия булучыларына әлеге рөхсәт соратып алына торган объектлар;</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капиталь төзелеш объектының бер өлеше булган, әлеге рөхсәт соратып алына торган биналарның хокук ияләренә.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5. Муниципаль берәмлек халкына иҗтимагый фикер алышулар яисә гавами тыңлаулар нәтиҗәләре турында бәяләмә басылып чыккан көнгә кадәр аларны уздыру турында хәбәр иткән көннән алып муниципаль берәмлек уставы һәм (яисә) муниципаль берәмлек вәкиллекле органының норматив хокукый актлары белән билгеләнә һәм бер айдан артык була алмый.</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6. Мондый рөхсәтне бирү белән кызыксынган физик яки юридик зат шартлы рөхсәт бирү турындагы карар проекты буенча җәмәгать фикер алышуларын яки Җәмәгать тыңлауларын оештыру һәм үткәрү белән бәйле чыгымнарны үз өстенә ала.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7. Җир кишәрлегеннән яисә капиталь төзелеш объектыннан файдалануның шартлыча рөхсәт ителгән төре шәһәр төзелеше регламентына җирдән файдалану һәм төзелеш кагыйдәләренә үзгәрешләр кертү өчен билгеләнгән тәртиптә, иҗтимагый фикер алышулар уздырылганнан яисә шартлы рәвештә рөхсәт ителгән файдалану төренә рөхсәт бирү белән кызыксынучы физик яисә юридик зат инициативасы буенча гавами тыңлаулар уздырылганнан соң, мондый затка файдалануның шартлы рөхсәт ителгән төренә рөхсәт бирү турындагы карар иҗтимагый фикер алышулар яисә гавами тыңлаулар үткәрмичә кабул ителә.</w:t>
      </w:r>
    </w:p>
    <w:p w:rsidR="00D97D21" w:rsidRPr="009B0298" w:rsidRDefault="00D97D21" w:rsidP="00D97D21">
      <w:pPr>
        <w:numPr>
          <w:ilvl w:val="0"/>
          <w:numId w:val="3"/>
        </w:numPr>
        <w:suppressAutoHyphens/>
        <w:spacing w:after="0" w:line="240" w:lineRule="auto"/>
        <w:jc w:val="both"/>
        <w:rPr>
          <w:rFonts w:ascii="Arial" w:eastAsia="Calibri" w:hAnsi="Arial" w:cs="Arial"/>
          <w:color w:val="000000"/>
          <w:sz w:val="24"/>
          <w:szCs w:val="24"/>
          <w:lang w:val="tt"/>
        </w:rPr>
      </w:pPr>
    </w:p>
    <w:p w:rsidR="00D97D21" w:rsidRPr="009B0298" w:rsidRDefault="009B0298" w:rsidP="00D97D21">
      <w:pPr>
        <w:numPr>
          <w:ilvl w:val="0"/>
          <w:numId w:val="3"/>
        </w:numPr>
        <w:suppressAutoHyphens/>
        <w:spacing w:after="0" w:line="240" w:lineRule="auto"/>
        <w:ind w:firstLine="567"/>
        <w:contextualSpacing/>
        <w:jc w:val="both"/>
        <w:outlineLvl w:val="2"/>
        <w:rPr>
          <w:rFonts w:ascii="Arial" w:eastAsia="Calibri" w:hAnsi="Arial" w:cs="Arial"/>
          <w:color w:val="000000"/>
          <w:sz w:val="24"/>
          <w:szCs w:val="24"/>
          <w:lang w:val="tt"/>
        </w:rPr>
      </w:pPr>
      <w:bookmarkStart w:id="70" w:name="_Toc256000074"/>
      <w:bookmarkStart w:id="71" w:name="_Toc256000021"/>
      <w:bookmarkStart w:id="72" w:name="_Toc64035908"/>
      <w:bookmarkStart w:id="73" w:name="_Toc74726214"/>
      <w:r w:rsidRPr="00653E71">
        <w:rPr>
          <w:rFonts w:ascii="Arial" w:eastAsia="Calibri" w:hAnsi="Arial" w:cs="Arial"/>
          <w:color w:val="000000"/>
          <w:sz w:val="24"/>
          <w:szCs w:val="24"/>
          <w:lang w:val="tt"/>
        </w:rPr>
        <w:t>Статья 18. Капиталь төзелеш объектларын рөхсәт ителгән төзүнең, реконструкцияләүнең иң чик параметрларыннан читләшүгә рөхсәт бирү мәсьәләсе буенча иҗтимагый фикер алышулар яисә гавами тыңлаулар</w:t>
      </w:r>
      <w:bookmarkEnd w:id="70"/>
      <w:bookmarkEnd w:id="71"/>
      <w:bookmarkEnd w:id="72"/>
      <w:bookmarkEnd w:id="73"/>
    </w:p>
    <w:p w:rsidR="00D97D21" w:rsidRPr="009B0298" w:rsidRDefault="00D97D21" w:rsidP="00D97D21">
      <w:pPr>
        <w:numPr>
          <w:ilvl w:val="0"/>
          <w:numId w:val="3"/>
        </w:numPr>
        <w:suppressAutoHyphens/>
        <w:spacing w:after="0" w:line="240" w:lineRule="auto"/>
        <w:jc w:val="both"/>
        <w:rPr>
          <w:rFonts w:ascii="Arial" w:eastAsia="Calibri" w:hAnsi="Arial" w:cs="Arial"/>
          <w:color w:val="000000"/>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1. Рөхсәт ителгән төзелешнең чикле параметрларыннан читкә тайпылуга, капиталь төзелеш объектларын реконструкцияләүгә рөхсәт бирү тәртибе Россия Федерациясе Шәһәр төзелеше кодексы һәм әлеге бүлекнең 14 статьясы нигезләмәләре нигезендә билгеләнә.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2. Рөхсәт ителгән төзелешнең чикле параметрларыннан читкә тайпылуга, капиталь төзелеш объектларын реконструкцияләүгә рөхсәт бирү турындагы карар проекты иҗтимагый фикер алышуларда яисә гавами тыңлауларда фикер алышырга тиеш. Иҗтимагый фикер алышуларны яисә ачык тыңлауларны оештыру һәм уздыру комиссия тарафыннан гамәлгә ашырыла.</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3. Иҗтимагый фикер алышуларны яисә рөхсәт ителгән төзелешнең чикле параметрларыннан тайпылуга, капиталь төзелеш объектларын реконструкцияләүгә рөхсәт бирү турында карар проекты буенча гавами тыңлауларны оештыруга һәм уздыруга бәйле чыгымнар мондый рөхсәт бирүдә кызыксынучы физик яисә юридик зат йөртә.</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keepNext/>
        <w:suppressAutoHyphens/>
        <w:spacing w:after="0" w:line="240" w:lineRule="auto"/>
        <w:ind w:firstLine="567"/>
        <w:jc w:val="both"/>
        <w:outlineLvl w:val="1"/>
        <w:rPr>
          <w:rFonts w:ascii="Arial" w:eastAsia="Calibri" w:hAnsi="Arial" w:cs="Arial"/>
          <w:iCs/>
          <w:color w:val="000000"/>
          <w:sz w:val="24"/>
          <w:szCs w:val="24"/>
          <w:lang w:val="tt"/>
        </w:rPr>
      </w:pPr>
      <w:bookmarkStart w:id="74" w:name="_Toc6502804"/>
      <w:bookmarkStart w:id="75" w:name="_Toc256000075"/>
      <w:bookmarkStart w:id="76" w:name="_Toc256000022"/>
      <w:r w:rsidRPr="00653E71">
        <w:rPr>
          <w:rFonts w:ascii="Arial" w:eastAsia="Calibri" w:hAnsi="Arial" w:cs="Arial"/>
          <w:iCs/>
          <w:color w:val="000000"/>
          <w:sz w:val="24"/>
          <w:szCs w:val="24"/>
          <w:lang w:val="tt"/>
        </w:rPr>
        <w:t xml:space="preserve">VI БҮЛЕК </w:t>
      </w:r>
      <w:bookmarkEnd w:id="74"/>
      <w:r w:rsidRPr="00653E71">
        <w:rPr>
          <w:rFonts w:ascii="Arial" w:eastAsia="Calibri" w:hAnsi="Arial" w:cs="Arial"/>
          <w:iCs/>
          <w:color w:val="000000"/>
          <w:sz w:val="24"/>
          <w:szCs w:val="24"/>
          <w:lang w:val="tt"/>
        </w:rPr>
        <w:t>Җирдән файдалану һәм төзелеш алып бару кагыйдәләренә үзгәрешләр кертү турында нигезләмәләр</w:t>
      </w:r>
      <w:bookmarkEnd w:id="75"/>
      <w:bookmarkEnd w:id="76"/>
    </w:p>
    <w:p w:rsidR="00D97D21" w:rsidRPr="009B0298" w:rsidRDefault="00D97D21" w:rsidP="00D97D21">
      <w:pPr>
        <w:suppressAutoHyphens/>
        <w:spacing w:after="0" w:line="240" w:lineRule="auto"/>
        <w:contextualSpacing/>
        <w:jc w:val="both"/>
        <w:rPr>
          <w:rFonts w:ascii="Arial" w:eastAsia="Calibri" w:hAnsi="Arial" w:cs="Arial"/>
          <w:i/>
          <w:sz w:val="24"/>
          <w:szCs w:val="24"/>
          <w:lang w:val="tt"/>
        </w:rPr>
      </w:pPr>
      <w:bookmarkStart w:id="77" w:name="_Toc6502805"/>
    </w:p>
    <w:p w:rsidR="00D97D21" w:rsidRPr="009B0298" w:rsidRDefault="009B0298" w:rsidP="00D97D21">
      <w:pPr>
        <w:numPr>
          <w:ilvl w:val="0"/>
          <w:numId w:val="3"/>
        </w:numPr>
        <w:suppressAutoHyphens/>
        <w:spacing w:after="0" w:line="240" w:lineRule="auto"/>
        <w:ind w:firstLine="567"/>
        <w:contextualSpacing/>
        <w:jc w:val="both"/>
        <w:outlineLvl w:val="2"/>
        <w:rPr>
          <w:rFonts w:ascii="Arial" w:eastAsia="Calibri" w:hAnsi="Arial" w:cs="Arial"/>
          <w:i/>
          <w:sz w:val="24"/>
          <w:szCs w:val="24"/>
          <w:lang w:val="tt"/>
        </w:rPr>
      </w:pPr>
      <w:bookmarkStart w:id="78" w:name="_Toc256000076"/>
      <w:bookmarkStart w:id="79" w:name="_Toc256000023"/>
      <w:r w:rsidRPr="00653E71">
        <w:rPr>
          <w:rFonts w:ascii="Arial" w:eastAsia="Calibri" w:hAnsi="Arial" w:cs="Arial"/>
          <w:sz w:val="24"/>
          <w:szCs w:val="24"/>
          <w:lang w:val="tt"/>
        </w:rPr>
        <w:t xml:space="preserve">Статья 19. </w:t>
      </w:r>
      <w:bookmarkEnd w:id="77"/>
      <w:r w:rsidRPr="00653E71">
        <w:rPr>
          <w:rFonts w:ascii="Arial" w:eastAsia="Calibri" w:hAnsi="Arial" w:cs="Arial"/>
          <w:sz w:val="24"/>
          <w:szCs w:val="24"/>
          <w:lang w:val="tt"/>
        </w:rPr>
        <w:t>Җирдән файдалану һәм төзелеш кагыйдәләренә үзгәрешләр кертү тәртибе</w:t>
      </w:r>
      <w:bookmarkEnd w:id="78"/>
      <w:bookmarkEnd w:id="79"/>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 Җирдән файдалану һәм төзелеш кагыйдәләренә үзгәрешләр кертү Россия Федерациясе Шәһәр төзелеше кодексының 31 - 33 статьяларында каралган тәртиптә гамәлгә ашырыла.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 Җирдән файдалану һәм төзелеш кагыйдәләренә үзгәрешләр кертү турындагы мәсьәләне карау өчен түбәндәгеләр нигез була: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 җирлекнең генераль планында җирдән файдалану һәм төзелешләр кагыйдәләренең, муниципаль районны территориаль планлаштыру схемасының мондый генераль планнарга яисә муниципаль районны территориаль планлаштыру схемасына үзгәрешләр кертү нәтиҗәсендә барлыкка килгән туры килмәве;</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1.1) Россия Федерациясе Хөкүмәте вәкаләтле башкарма хакимият органыннан Россия Федерациясе законнары белән билгеләнгән срокларда үтәү өчен мәҗбүри үтәлергә тиешле федераль башкарма хакимият органыннан килү, шәһәр яны территориясендәге җирдән файдалану һәм җирлек, шәһәр округы, җирлекара территориядә төзелеш һәм җирдән файдалану кагыйдәләрендә рөхсәт ителгән күчемсез милек объектларын куллану чикләүләрен бозуларны бетерү турында күрсәтмәләр;</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 территориаль зоналарның чикләрен үзгәртү, шәһәр төзелеше регламентларын үзгәртү турында тәкъдимнәр керү;</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3) шәһәр төзелеше зонасы картасында күрсәтелгән мәдәни мирас объектлары территорияләрен, территорияләрен куллануның аерым шартлары булган зоналар чикләренең урнашу урыны турындагы мәгълүматларның күчемсез милекнең Бердәм дәүләт реестрында күрсәтелгән зоналар, территорияләр чикләренең урнашу урынын тасвирлауга туры килмәве;</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4) федераль, региональ һәм җирле әһәмияттәге истәлекле урыннар территорияләреннән файдалануның махсус шартлары булган зоналар чикләрендә тулысынча яисә өлешчә урнашкан җир кишәрлекләреннән һәм капиталь төзелеш объектларыннан файдалануның күчемсез мөлкәт объектларыннан мондый зоналар, территорияләр чикләрендә файдалану чикләүләренә шәһәр төзелеше регламентында билгеләнгән чикләүләрнең туры килмәве;</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5) территориядән файдалануның махсус шартлары булган зоналарны билгеләү, үзгәртү, туктату, мәдәни мирас объекты территориясе чикләрен, федераль әһәмияттәге тарихи җирлек территориясен, региональ әһәмияттәге тарихи җирлек территориясен билгеләү, үзгәртү;</w:t>
      </w:r>
    </w:p>
    <w:p w:rsidR="00D97D21" w:rsidRPr="00653E71" w:rsidRDefault="009B0298" w:rsidP="00D97D21">
      <w:pPr>
        <w:suppressAutoHyphens/>
        <w:spacing w:after="0" w:line="240" w:lineRule="auto"/>
        <w:ind w:firstLine="720"/>
        <w:jc w:val="both"/>
        <w:rPr>
          <w:rFonts w:ascii="Arial" w:eastAsia="Calibri" w:hAnsi="Arial" w:cs="Arial"/>
          <w:color w:val="000000"/>
          <w:sz w:val="24"/>
          <w:szCs w:val="24"/>
        </w:rPr>
      </w:pPr>
      <w:r w:rsidRPr="00653E71">
        <w:rPr>
          <w:rFonts w:ascii="Arial" w:eastAsia="Times New Roman" w:hAnsi="Arial" w:cs="Arial"/>
          <w:color w:val="000000"/>
          <w:sz w:val="24"/>
          <w:szCs w:val="24"/>
          <w:lang w:val="tt" w:eastAsia="ru-RU"/>
        </w:rPr>
        <w:t>6) территорияне комплекслы үстерү турында карар кабул итү.</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3. Җирдән файдалану һәм төзелеш кагыйдәләренә үзгәрешләр кертү турындагы тәкъдимнәр Комиссиягә җибәрелә: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1) федераль башкарма хакимият органнары тарафыннан җирләрдән файдалану һәм төзелеш кагыйдәләре федераль әһәмияттәге капиталь төзелеш объектларының эшләвенә, урнашуына комачауларга мөмкин булган очракларда;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 җирләрдән файдалану һәм төзелеш алып бару кагыйдәләре региональ әһәмияттәге капиталь төзелеш объектларының эшләвенә, урнашуына комачауларга мөмкин булган очракларда Татарстан Республикасы башкарма хакимияте органнары тарафыннан;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3) җирдән файдалану һәм төзелеш кагыйдәләре җирле әһәмияттәге капиталь төзелеш объектларының эшләвенә, урнашуына комачауларга мөмкин булган очракларда Югары Ослан муниципаль районының җирле үзидарә органнары тарафыннан;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4) җирлек территориясендә җирдән файдалануны һәм төзелешне җайга салу тәртибен камилләштерергә кирәк булган очракларда җирле үзидарә органнары тарафыннан;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5) физик яисә юридик затлар тарафыннан инициатив тәртиптә яки җирдән файдалану һәм төзелеш кагыйдәләрен куллану нәтиҗәсендә җир кишәрлекләре һәм капиталь төзелеш объектлары нәтиҗәле файдаланылмаса, аларның хокукка ия булучыларына зыян салынса, җир кишәрлекләренең һәм капиталь төзелеш объектларының хакы кими, гражданнарның һәм аларның берләшмәләренең хокуклары һәм законлы мәнфәгатьләре гамәлгә ашырылмаган очракларда.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3.1. Җирдән файдалану һәм төзелеш кагыйдәләре Россия Федерациясе Шәһәр төзелеше кодексының 31 статьясындагы 3.1 өлеше нигезендә федераль әһәмияттәге объектларны, региональ әһәмияттәге объектларны, муниципаль районның җирле әһәмияттәге объектларын (линия объектларыннан тыш) территориаль планлаштыру документларында каралган җирлек территорияләрендә урнаштыру мөмкинлеге тәэмин ителмәгән очракта, вәкаләтле федераль башкарма хакимият органы, Татарстан Республикасы башкарма хакимиятенең вәкаләтле органы, муниципаль районның вәкаләтле җирле үзидарә органы күрсәтелгән объектларны урнаштыруны тәэмин итү максатларында җирдән файдалану һәм төзелеш алып бару кагыйдәләренә үзгәрешләр кертү турындагы таләпне вәкаләтле затка җибәрә.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3.2. Әлеге статьяның 3.1 өлешендә каралган очракта, вәкаләтле зат әлеге статьяның 3.1 өлешендә күрсәтелгән таләп алынган көннән алып утыз көн эчендә җирдән файдалану һәм төзелеш кагыйдәләренә үзгәрешләр кертүне тәэмин итә.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3.3. Әлеге статьяның 2 өлешендәге 3 - 5 пунктларында һәм 3.1 өлешендә каралган очракларда җирләрдән файдалану һәм төзелеш кагыйдәләренә үзгәрешләр кертү максатларында, шулай ук конкрет территориаль зона өчен шәһәр төзелеше регламентында билгеләнгән рөхсәт ителгән файдалану төрләре бер мәртәбә үзгәртелгән очракта, капиталь төзелеш объектларының һәм (яисә) капиталь төзелеш объектларының элек билгеләнгән иң чик параметрлары үзгәртелмәгән, конкрет территориаль зона өчен шәһәр төзелеше регламентында билгеләнгән капиталь төзелеш объектларының бер яисә берничә чик параметры бер тапкыр үзгәртелгән очракта, иҗтимагый фикер алышулар яисә гавами тыңлаулар үткәрү, җирдән файдалану кагыйдәләренә үзгәрешләр кертү турындагы проектны кабул итү турындагы хәбәрне бастырып чыгару һәм әлеге статьяның 4 өлешендә каралган комиссиянең  бәяләмәсен әзерләү таләп ителми.</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4. Комиссия җирдән файдалану һәм төзелеш алып бару кагыйдәләренә үзгәреш кертү турында тәкъдим кергән көннән алып егерме биш көн эчендә җирдән файдалану һәм төзелеш алып бару кагыйдәләренә үзгәрешләр кертү турында яисә мондый тәкъдимне кире кагу сәбәпләрен күрсәтеп, кире кагу турында тәкъдимнәре булган бәяләмә әзерли һәм бу бәяләмәне башкарма комитет җитәкчесенә җибәрә.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4.1. Әлеге кагыйдәләрне аэродром янындагы территориядә билгеләнгән күчемсез милек объектларыннан файдалануны чикләүгә туры китерүне күздә тоткан җирдән файдалану һәм төзелеш кагыйдәләренә үзгәрешләр кертү турындагы проект комиссия тарафыннан каралмаган.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5. «Килди авыл җирлеге» муниципаль берәмлеге башлыгы, комиссия бәяләмәс</w:t>
      </w:r>
      <w:r w:rsidRPr="00653E71">
        <w:rPr>
          <w:rFonts w:ascii="Arial" w:eastAsia="Calibri" w:hAnsi="Arial" w:cs="Arial"/>
          <w:color w:val="000000"/>
          <w:sz w:val="24"/>
          <w:szCs w:val="24"/>
          <w:lang w:val="tt"/>
        </w:rPr>
        <w:t>е</w:t>
      </w:r>
      <w:r w:rsidRPr="00653E71">
        <w:rPr>
          <w:rFonts w:ascii="Arial" w:eastAsia="Calibri" w:hAnsi="Arial" w:cs="Arial"/>
          <w:sz w:val="24"/>
          <w:szCs w:val="24"/>
          <w:lang w:val="tt"/>
        </w:rPr>
        <w:t>ндәге рекомендацияләрне исәпкә алып, егерме биш көн эчендә җирдән файдалану һәм төзелеш кагыйдәләренә үзгәреш кертү турында яисә әлеге кагыйдәләргә үзгәреш кертү турында тәкъдимнәрне кире кагу хакында карар кабул итә, аларны кире кагу сәбәпләрен күрсәтеп һәм мондый карарның күчермәсен мөрәҗәгать итүчеләргә җибәрә.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6. «Килди авыл җирлеге» муниципаль берәмлеге башлыгы Россия Федерациясе Хөкүмәте тарафыннан вәкаләт бирелгән башкарма хакимият </w:t>
      </w:r>
      <w:r w:rsidRPr="00653E71">
        <w:rPr>
          <w:rFonts w:ascii="Arial" w:eastAsia="Calibri" w:hAnsi="Arial" w:cs="Arial"/>
          <w:color w:val="000000"/>
          <w:sz w:val="24"/>
          <w:szCs w:val="24"/>
          <w:lang w:val="tt"/>
        </w:rPr>
        <w:t>органыннан әлеге статьяның 2 өлешенд</w:t>
      </w:r>
      <w:r w:rsidRPr="00653E71">
        <w:rPr>
          <w:rFonts w:ascii="Arial" w:eastAsia="Calibri" w:hAnsi="Arial" w:cs="Arial"/>
          <w:sz w:val="24"/>
          <w:szCs w:val="24"/>
          <w:lang w:val="tt"/>
        </w:rPr>
        <w:t>әге 1.1 пунктында күрсәтелгән күрсәтмә кергәннән соң җирләрдән файдалану һәм төзелеш алып бару кагыйдәләренә үзгәрешләр кертү турында карар кабул итәргә тиеш. Әлеге статьяның 2 өлешендәге 1.1 пунктында күрсәтелгән күрсәтмәгә вәкаләтле зат судка шикаять бирергә мөмкин.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7. Россия Федерациясе Шәһәр төзелеше кодексының 55.32 статьясындагы 2 өлешендә күрсәтелгән дәүләт хакимияте башкарма органыннан, вазыйфаи заттан, дәүләт учреждениесеннән яисә җирле үзидарә органыннан рөхсәтсез корылма барлыгы ачыкланган көннән алып, Россия Федерациясе Шәһәр төзелеше кодексының 55.32 статьясындагы 2 өлешендә күрсәтелгән капиталь төзелеш объектларын, дәүләт учреждениесеннән яисә җирле үзидарә органыннан территориаль зонага карата шундый корылма урнашкан, җир кишәрлекләреннән һәм капиталь төзелеш объектларыннан рөхсәт ителгән файдалану төрен, мондый корылмаларның рөхсәт ителгән файдалану төренә һәм параметрларына туры килә торган рөхсәт ителгән капиталь төзелеш объектларын реконструкцияләүнең иң чик параметрларын, әлеге корылманы карау нәтиҗәләреннән тыш, җирле үзидарә органына үз-үзен канәгатьләндерү турында законлы карар биргән очракта, әлеге корылманы карау очракларыннан тыш, таләпләргә туры китерү рөхсәт ителми.</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8. Әлеге статьяның 2 өлешендәге 3 - 5 пунктларында каралган очракларда дәүләт хакимияте башкарма органы яисә җирле үзидарә органы территорияләрдән, мәдәни мирас объектлары территорияләреннән файдалануның махсус шартлары булган зоналарны урнаштыруга, федераль әһәмияттәге тарихи җирлекләр, региональ әһәмияттәге тарихи җирлекләр территорияләре чикләрен раслауга вәкаләтле орган вәкаләтле затка җирләрдән файдалану һәм территорияләрдән, мәдәни мирас объектлары территорияләреннән, федераль әһәмияттәге тарихи җирлекләр территорияләреннән, региональ әһәмияттәге тарихи җирлекләр территорияләреннән файдалануның махсус шартлары булган зоналар чикләрен аерып алу, мондый зоналар, территорияләр чикләрендә җир кишәрлекләреннән һәм капиталь төзелеш объектларыннан файдалануның чикләнүен билгеләү турындагы таләпне җибәрә.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9. Әлеге статьяның 8 өлешендә каралган таләпләр кергән очракта, территориядән файдалануның махсус шартлары булган зоналар барлыкка килү турында, мәдәни мирас объекты территориясе чикләре турында йә әлеге статьяның 2 өлешендәге 3 - 5 пунктларында каралган нигезләрне ачыкланган көннән алып, җирләрдән файдалану һәм төзелеш алып бару кагыйдәләренә үзгәрешләр кертү өчен вәкаләтле зат җирләрдән файдалану һәм төзелеш алып бару кагыйдәләренә үзгәрешләр кертүне мондый таләп нигезендә төгәлләштерү юлы белән тәэмин итәргә тиеш. Шул ук вакытта әлеге статьяның 8 өлешендә каралган таләп нигезендә аларны төгәлләштерү максатларында җирләрдән файдалану һәм төзелеш кагыйдәләренә үзгәрешләр раслау таләп ителми.</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10.</w:t>
      </w:r>
      <w:r w:rsidRPr="00653E71">
        <w:rPr>
          <w:rFonts w:ascii="Arial" w:eastAsia="Calibri" w:hAnsi="Arial" w:cs="Arial"/>
          <w:sz w:val="24"/>
          <w:szCs w:val="24"/>
          <w:lang w:val="tt"/>
        </w:rPr>
        <w:tab/>
        <w:t>Федераль әһәмияттәге мәдәни мирас объектларыннан, федераль әһәмияттәге тарихи җирлекләр территорияләреннән, региональ әһәмияттәге тарихи җирлекләр территорияләреннән файдалануның махсус шартлары булган зоналар чикләрен сайлап алу, мондый зоналар, территорияләр чикләрендә җир кишәрлекләреннән һәм капиталь төзелеш объектларыннан файдалануны чикләүне билгеләү максатларында әлеге статьяның 9 өлеше нигезендә җирләрдән файдалану һәм төзелеш алып бару кагыйдәләрен төгәлләштерү чоры әлеге статьяның 8 өлешендә каралган таләп кергән көннән алып алты айдан артмаска, территориядән файдалануның махсус шартлары булган зонаның, мәдәни мирас объекты территориясе чикләре турында йә җирдән файдалану һәм төзелеш алып бару кагыйдәләренә үзгәрешләр кертү өчен әлеге статьяның 2 өлешендәге 3 - 5 пунктларында каралган нигезләмәләр ачыкланган көннән алып алты айдан артмаска тиеш.</w:t>
      </w:r>
      <w:bookmarkEnd w:id="2"/>
      <w:bookmarkEnd w:id="3"/>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keepNext/>
        <w:suppressAutoHyphens/>
        <w:spacing w:after="0" w:line="240" w:lineRule="auto"/>
        <w:ind w:firstLine="567"/>
        <w:jc w:val="both"/>
        <w:outlineLvl w:val="1"/>
        <w:rPr>
          <w:rFonts w:ascii="Arial" w:eastAsia="Calibri" w:hAnsi="Arial" w:cs="Arial"/>
          <w:iCs/>
          <w:color w:val="000000"/>
          <w:sz w:val="24"/>
          <w:szCs w:val="24"/>
          <w:lang w:val="tt"/>
        </w:rPr>
      </w:pPr>
      <w:bookmarkStart w:id="80" w:name="_Toc256000077"/>
      <w:bookmarkStart w:id="81" w:name="_Toc256000024"/>
      <w:r w:rsidRPr="00653E71">
        <w:rPr>
          <w:rFonts w:ascii="Arial" w:eastAsia="Calibri" w:hAnsi="Arial" w:cs="Arial"/>
          <w:iCs/>
          <w:color w:val="000000"/>
          <w:sz w:val="24"/>
          <w:szCs w:val="24"/>
          <w:lang w:val="tt"/>
        </w:rPr>
        <w:t>VII БҮЛЕК . Җирдән файдалануның һәм төзелешнең башка мәсьәләләрен җайга салу турында нигезләмәләр</w:t>
      </w:r>
      <w:bookmarkEnd w:id="80"/>
      <w:bookmarkEnd w:id="81"/>
    </w:p>
    <w:p w:rsidR="00D97D21" w:rsidRPr="009B0298" w:rsidRDefault="00D97D21" w:rsidP="00D97D21">
      <w:pPr>
        <w:widowControl w:val="0"/>
        <w:spacing w:after="0" w:line="240" w:lineRule="auto"/>
        <w:rPr>
          <w:rFonts w:ascii="Arial" w:eastAsia="Times New Roman" w:hAnsi="Arial" w:cs="Arial"/>
          <w:color w:val="000000"/>
          <w:sz w:val="24"/>
          <w:szCs w:val="24"/>
          <w:lang w:val="tt" w:eastAsia="ru-RU"/>
        </w:rPr>
      </w:pPr>
    </w:p>
    <w:p w:rsidR="00D97D21" w:rsidRPr="009B0298" w:rsidRDefault="009B0298" w:rsidP="00D97D21">
      <w:pPr>
        <w:widowControl w:val="0"/>
        <w:numPr>
          <w:ilvl w:val="0"/>
          <w:numId w:val="3"/>
        </w:numPr>
        <w:suppressAutoHyphens/>
        <w:spacing w:after="0" w:line="240" w:lineRule="auto"/>
        <w:ind w:firstLine="567"/>
        <w:contextualSpacing/>
        <w:jc w:val="both"/>
        <w:outlineLvl w:val="2"/>
        <w:rPr>
          <w:rFonts w:ascii="Arial" w:eastAsia="Calibri" w:hAnsi="Arial" w:cs="Arial"/>
          <w:color w:val="000000"/>
          <w:sz w:val="24"/>
          <w:szCs w:val="24"/>
          <w:lang w:val="tt"/>
        </w:rPr>
      </w:pPr>
      <w:bookmarkStart w:id="82" w:name="_Toc256000078"/>
      <w:bookmarkStart w:id="83" w:name="_Toc256000025"/>
      <w:r w:rsidRPr="00653E71">
        <w:rPr>
          <w:rFonts w:ascii="Arial" w:eastAsia="Calibri" w:hAnsi="Arial" w:cs="Arial"/>
          <w:color w:val="000000"/>
          <w:sz w:val="24"/>
          <w:szCs w:val="24"/>
          <w:lang w:val="tt"/>
        </w:rPr>
        <w:t>Статья 20. Территориаль зоналар чикләре турында мәгълүматны күчемсез мөлкәтнең бердәм дәүләт реестрына кертү</w:t>
      </w:r>
      <w:bookmarkEnd w:id="82"/>
      <w:bookmarkEnd w:id="83"/>
    </w:p>
    <w:p w:rsidR="00D97D21" w:rsidRPr="009B0298" w:rsidRDefault="00D97D21" w:rsidP="00D97D21">
      <w:pPr>
        <w:widowControl w:val="0"/>
        <w:suppressAutoHyphens/>
        <w:spacing w:after="0" w:line="240" w:lineRule="auto"/>
        <w:ind w:firstLine="720"/>
        <w:jc w:val="both"/>
        <w:rPr>
          <w:rFonts w:ascii="Arial" w:eastAsia="Calibri" w:hAnsi="Arial" w:cs="Arial"/>
          <w:color w:val="000000"/>
          <w:sz w:val="24"/>
          <w:szCs w:val="24"/>
          <w:lang w:val="tt"/>
        </w:rPr>
      </w:pPr>
    </w:p>
    <w:p w:rsidR="00D97D21" w:rsidRPr="009B0298" w:rsidRDefault="009B0298" w:rsidP="00D97D21">
      <w:pPr>
        <w:widowControl w:val="0"/>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1. Территория зоналары чикләре турында белешмәләр кертү кагыйдәләре күчемсез мөлкәтнең бердәм дәүләт реестрына “Күчемсез милекне дәүләт теркәвенә алу турында” 2015 елның 13 июлендәге 218-ФЗ номерлы Федераль законның 32, 34 статьялары нигезләмәләре белән билгеләнә.</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 xml:space="preserve">2. Бу кагыйдәләр белән территориаль зоналар билгеләнә, шул исәптән күчемсез мөлкәтнең бердәм дәүләт реестрындагы җир кишәрлекләре, торак пунктлар яки муниципаль берәмлекләр чикләренең урнашу урынын билгеләүдә хаталарны исәпкә алып. </w:t>
      </w:r>
    </w:p>
    <w:p w:rsidR="00D97D21" w:rsidRPr="009B0298" w:rsidRDefault="009B0298" w:rsidP="00D97D21">
      <w:pPr>
        <w:suppressAutoHyphens/>
        <w:spacing w:after="0" w:line="240" w:lineRule="auto"/>
        <w:ind w:firstLine="720"/>
        <w:jc w:val="both"/>
        <w:rPr>
          <w:rFonts w:ascii="Arial" w:eastAsia="Calibri" w:hAnsi="Arial" w:cs="Arial"/>
          <w:color w:val="000000"/>
          <w:sz w:val="24"/>
          <w:szCs w:val="24"/>
          <w:lang w:val="tt"/>
        </w:rPr>
      </w:pPr>
      <w:r w:rsidRPr="00653E71">
        <w:rPr>
          <w:rFonts w:ascii="Arial" w:eastAsia="Calibri" w:hAnsi="Arial" w:cs="Arial"/>
          <w:color w:val="000000"/>
          <w:sz w:val="24"/>
          <w:szCs w:val="24"/>
          <w:lang w:val="tt"/>
        </w:rPr>
        <w:t>Бердәм дәүләт күчемсез мөлкәт реестрында белешмәләре булмаган торак пунктлар чикләренә карата аларның чикләрен билгеләүдәге хаталар исәпкә алынмый.</w:t>
      </w:r>
    </w:p>
    <w:p w:rsidR="00D97D21" w:rsidRPr="009B0298" w:rsidRDefault="00D97D21">
      <w:pPr>
        <w:rPr>
          <w:rFonts w:ascii="Arial" w:hAnsi="Arial" w:cs="Arial"/>
          <w:sz w:val="24"/>
          <w:szCs w:val="24"/>
          <w:lang w:val="tt"/>
        </w:rPr>
      </w:pPr>
    </w:p>
    <w:p w:rsidR="00D97D21" w:rsidRPr="009B0298" w:rsidRDefault="00D97D21">
      <w:pPr>
        <w:rPr>
          <w:rFonts w:ascii="Arial" w:hAnsi="Arial" w:cs="Arial"/>
          <w:sz w:val="24"/>
          <w:szCs w:val="24"/>
          <w:lang w:val="tt"/>
        </w:rPr>
      </w:pPr>
    </w:p>
    <w:p w:rsidR="00D97D21" w:rsidRPr="009B0298" w:rsidRDefault="00D97D21">
      <w:pPr>
        <w:rPr>
          <w:rFonts w:ascii="Arial" w:hAnsi="Arial" w:cs="Arial"/>
          <w:sz w:val="24"/>
          <w:szCs w:val="24"/>
          <w:lang w:val="tt"/>
        </w:rPr>
      </w:pPr>
    </w:p>
    <w:p w:rsidR="00D97D21" w:rsidRPr="009B0298" w:rsidRDefault="00D97D21">
      <w:pPr>
        <w:rPr>
          <w:rFonts w:ascii="Arial" w:hAnsi="Arial" w:cs="Arial"/>
          <w:sz w:val="24"/>
          <w:szCs w:val="24"/>
          <w:lang w:val="tt"/>
        </w:rPr>
      </w:pPr>
    </w:p>
    <w:p w:rsidR="00D97D21" w:rsidRPr="009B0298" w:rsidRDefault="00D97D21">
      <w:pPr>
        <w:rPr>
          <w:rFonts w:ascii="Arial" w:hAnsi="Arial" w:cs="Arial"/>
          <w:sz w:val="24"/>
          <w:szCs w:val="24"/>
          <w:lang w:val="tt"/>
        </w:rPr>
      </w:pPr>
    </w:p>
    <w:p w:rsidR="00D97D21" w:rsidRPr="009B0298" w:rsidRDefault="00D97D21">
      <w:pPr>
        <w:rPr>
          <w:rFonts w:ascii="Arial" w:hAnsi="Arial" w:cs="Arial"/>
          <w:sz w:val="24"/>
          <w:szCs w:val="24"/>
          <w:lang w:val="tt"/>
        </w:rPr>
      </w:pPr>
    </w:p>
    <w:p w:rsidR="00D97D21" w:rsidRPr="009B0298" w:rsidRDefault="00D97D21">
      <w:pPr>
        <w:rPr>
          <w:rFonts w:ascii="Arial" w:hAnsi="Arial" w:cs="Arial"/>
          <w:sz w:val="24"/>
          <w:szCs w:val="24"/>
          <w:lang w:val="tt"/>
        </w:rPr>
      </w:pPr>
    </w:p>
    <w:p w:rsidR="00D97D21" w:rsidRPr="009B0298" w:rsidRDefault="00D97D21">
      <w:pPr>
        <w:rPr>
          <w:rFonts w:ascii="Arial" w:hAnsi="Arial" w:cs="Arial"/>
          <w:sz w:val="24"/>
          <w:szCs w:val="24"/>
          <w:lang w:val="tt"/>
        </w:rPr>
      </w:pPr>
    </w:p>
    <w:p w:rsidR="00D97D21" w:rsidRPr="009B0298" w:rsidRDefault="00D97D21">
      <w:pPr>
        <w:rPr>
          <w:rFonts w:ascii="Arial" w:hAnsi="Arial" w:cs="Arial"/>
          <w:sz w:val="24"/>
          <w:szCs w:val="24"/>
          <w:lang w:val="tt"/>
        </w:rPr>
      </w:pPr>
    </w:p>
    <w:p w:rsidR="00D97D21" w:rsidRPr="009B0298" w:rsidRDefault="00D97D21">
      <w:pPr>
        <w:rPr>
          <w:rFonts w:ascii="Arial" w:hAnsi="Arial" w:cs="Arial"/>
          <w:sz w:val="24"/>
          <w:szCs w:val="24"/>
          <w:lang w:val="tt"/>
        </w:rPr>
      </w:pPr>
    </w:p>
    <w:p w:rsidR="00D97D21" w:rsidRPr="009B0298" w:rsidRDefault="00D97D21">
      <w:pPr>
        <w:rPr>
          <w:rFonts w:ascii="Arial" w:hAnsi="Arial" w:cs="Arial"/>
          <w:sz w:val="24"/>
          <w:szCs w:val="24"/>
          <w:lang w:val="tt"/>
        </w:rPr>
      </w:pPr>
    </w:p>
    <w:p w:rsidR="009B0298" w:rsidRDefault="009B0298" w:rsidP="00D97D21">
      <w:pPr>
        <w:tabs>
          <w:tab w:val="left" w:pos="6855"/>
        </w:tabs>
        <w:spacing w:after="0" w:line="240" w:lineRule="auto"/>
        <w:ind w:left="5245"/>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Югары Ослан муниципаль районы Советының 2022 елның 30 сентябрендәге 26-353 номерлы карарына</w:t>
      </w:r>
    </w:p>
    <w:p w:rsidR="00D97D21" w:rsidRPr="00822CC0" w:rsidRDefault="009B0298" w:rsidP="00D97D21">
      <w:pPr>
        <w:tabs>
          <w:tab w:val="left" w:pos="6855"/>
        </w:tabs>
        <w:spacing w:after="0" w:line="240" w:lineRule="auto"/>
        <w:ind w:left="5245"/>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653E71">
        <w:rPr>
          <w:rFonts w:ascii="Arial" w:eastAsia="Times New Roman" w:hAnsi="Arial" w:cs="Arial"/>
          <w:sz w:val="24"/>
          <w:szCs w:val="24"/>
          <w:lang w:val="tt" w:eastAsia="ru-RU"/>
        </w:rPr>
        <w:t xml:space="preserve"> 2 нче кушымта</w:t>
      </w:r>
    </w:p>
    <w:p w:rsidR="00D97D21" w:rsidRPr="00822CC0" w:rsidRDefault="00D97D21">
      <w:pPr>
        <w:rPr>
          <w:rFonts w:ascii="Arial" w:hAnsi="Arial" w:cs="Arial"/>
          <w:sz w:val="24"/>
          <w:szCs w:val="24"/>
          <w:lang w:val="tt"/>
        </w:rPr>
      </w:pPr>
    </w:p>
    <w:p w:rsidR="00D97D21" w:rsidRPr="00822CC0" w:rsidRDefault="00D97D21">
      <w:pPr>
        <w:rPr>
          <w:rFonts w:ascii="Arial" w:hAnsi="Arial" w:cs="Arial"/>
          <w:sz w:val="24"/>
          <w:szCs w:val="24"/>
          <w:lang w:val="tt"/>
        </w:rPr>
      </w:pPr>
    </w:p>
    <w:p w:rsidR="00D97D21" w:rsidRPr="00822CC0" w:rsidRDefault="009B0298" w:rsidP="00D97D21">
      <w:pPr>
        <w:spacing w:after="0" w:line="240" w:lineRule="auto"/>
        <w:jc w:val="center"/>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ТАТАРСТАН РЕСПУБЛИКАСЫ ЮГАРЫ ОСЛАН МУНИЦИПАЛЬ РАЙОНЫНЫҢ «КИЛДИ АВЫЛ ҖИРЛЕГЕ» МУНИЦИПАЛЬ БЕРӘМЛЕГЕНЕҢ ҖИРДӘН ФАЙДАЛАНУ ҺӘМ ТӨЗЕЛЕШ КАГЫЙДӘЛӘРЕ</w:t>
      </w:r>
    </w:p>
    <w:p w:rsidR="00D97D21" w:rsidRPr="00822CC0" w:rsidRDefault="00D97D21" w:rsidP="00D97D21">
      <w:pPr>
        <w:spacing w:after="0" w:line="240" w:lineRule="auto"/>
        <w:jc w:val="center"/>
        <w:rPr>
          <w:rFonts w:ascii="Arial" w:eastAsia="Times New Roman" w:hAnsi="Arial" w:cs="Arial"/>
          <w:sz w:val="24"/>
          <w:szCs w:val="24"/>
          <w:lang w:val="tt" w:eastAsia="ru-RU"/>
        </w:rPr>
      </w:pPr>
    </w:p>
    <w:p w:rsidR="00D97D21" w:rsidRPr="00822CC0" w:rsidRDefault="00D97D21" w:rsidP="00D97D21">
      <w:pPr>
        <w:spacing w:after="0" w:line="240" w:lineRule="auto"/>
        <w:jc w:val="center"/>
        <w:rPr>
          <w:rFonts w:ascii="Arial" w:eastAsia="Times New Roman" w:hAnsi="Arial" w:cs="Arial"/>
          <w:sz w:val="24"/>
          <w:szCs w:val="24"/>
          <w:lang w:val="tt" w:eastAsia="ru-RU"/>
        </w:rPr>
      </w:pPr>
    </w:p>
    <w:p w:rsidR="00D97D21" w:rsidRPr="00822CC0" w:rsidRDefault="00D97D21" w:rsidP="00D97D21">
      <w:pPr>
        <w:spacing w:after="0" w:line="240" w:lineRule="auto"/>
        <w:jc w:val="center"/>
        <w:rPr>
          <w:rFonts w:ascii="Arial" w:eastAsia="Times New Roman" w:hAnsi="Arial" w:cs="Arial"/>
          <w:sz w:val="24"/>
          <w:szCs w:val="24"/>
          <w:lang w:val="tt" w:eastAsia="ru-RU"/>
        </w:rPr>
      </w:pPr>
    </w:p>
    <w:p w:rsidR="00D97D21" w:rsidRPr="00653E71" w:rsidRDefault="009B0298" w:rsidP="00D97D21">
      <w:pPr>
        <w:spacing w:after="0" w:line="240"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2 нче Том</w:t>
      </w:r>
    </w:p>
    <w:p w:rsidR="00D97D21" w:rsidRPr="00653E71" w:rsidRDefault="00D97D21" w:rsidP="00D97D21">
      <w:pPr>
        <w:spacing w:after="0" w:line="240" w:lineRule="auto"/>
        <w:jc w:val="center"/>
        <w:rPr>
          <w:rFonts w:ascii="Arial" w:eastAsia="Times New Roman" w:hAnsi="Arial" w:cs="Arial"/>
          <w:sz w:val="24"/>
          <w:szCs w:val="24"/>
          <w:lang w:eastAsia="ru-RU"/>
        </w:rPr>
      </w:pPr>
    </w:p>
    <w:p w:rsidR="00D97D21" w:rsidRPr="00653E71" w:rsidRDefault="009B0298" w:rsidP="00D97D21">
      <w:pPr>
        <w:spacing w:after="0" w:line="240"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ШӘҺӘР ТӨЗЕЛЕШЕН ЗОНАЛАШТЫРУ КАРТАСЫ</w:t>
      </w:r>
    </w:p>
    <w:p w:rsidR="00D97D21" w:rsidRPr="00653E71" w:rsidRDefault="009B0298" w:rsidP="00D97D21">
      <w:pPr>
        <w:spacing w:after="0" w:line="240"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ШӘҺӘР ТӨЗЕЛЕШЕ РЕГЛАМЕНТЛАРЫ</w:t>
      </w: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1D062B" w:rsidRPr="00653E71" w:rsidRDefault="001D062B" w:rsidP="00D97D21">
      <w:pPr>
        <w:spacing w:after="0" w:line="240" w:lineRule="auto"/>
        <w:rPr>
          <w:rFonts w:ascii="Arial" w:eastAsia="Times New Roman" w:hAnsi="Arial" w:cs="Arial"/>
          <w:sz w:val="24"/>
          <w:szCs w:val="24"/>
          <w:lang w:eastAsia="ru-RU"/>
        </w:rPr>
      </w:pPr>
    </w:p>
    <w:p w:rsidR="001D062B" w:rsidRPr="00653E71" w:rsidRDefault="001D062B" w:rsidP="00D97D21">
      <w:pPr>
        <w:spacing w:after="0" w:line="240" w:lineRule="auto"/>
        <w:rPr>
          <w:rFonts w:ascii="Arial" w:eastAsia="Times New Roman" w:hAnsi="Arial" w:cs="Arial"/>
          <w:sz w:val="24"/>
          <w:szCs w:val="24"/>
          <w:lang w:eastAsia="ru-RU"/>
        </w:rPr>
      </w:pPr>
    </w:p>
    <w:p w:rsidR="00D97D21" w:rsidRPr="00653E71" w:rsidRDefault="00D97D21" w:rsidP="00D97D21">
      <w:pPr>
        <w:spacing w:after="0" w:line="240" w:lineRule="auto"/>
        <w:rPr>
          <w:rFonts w:ascii="Arial" w:eastAsia="Times New Roman" w:hAnsi="Arial" w:cs="Arial"/>
          <w:sz w:val="24"/>
          <w:szCs w:val="24"/>
          <w:lang w:eastAsia="ru-RU"/>
        </w:rPr>
      </w:pPr>
    </w:p>
    <w:p w:rsidR="00D97D21" w:rsidRDefault="00D97D21" w:rsidP="00D97D21">
      <w:pPr>
        <w:spacing w:after="0" w:line="240" w:lineRule="auto"/>
        <w:rPr>
          <w:rFonts w:ascii="Arial" w:eastAsia="Times New Roman" w:hAnsi="Arial" w:cs="Arial"/>
          <w:sz w:val="24"/>
          <w:szCs w:val="24"/>
          <w:lang w:eastAsia="ru-RU"/>
        </w:rPr>
      </w:pPr>
    </w:p>
    <w:p w:rsidR="009B0298" w:rsidRDefault="009B0298" w:rsidP="00D97D21">
      <w:pPr>
        <w:spacing w:after="0" w:line="240" w:lineRule="auto"/>
        <w:rPr>
          <w:rFonts w:ascii="Arial" w:eastAsia="Times New Roman" w:hAnsi="Arial" w:cs="Arial"/>
          <w:sz w:val="24"/>
          <w:szCs w:val="24"/>
          <w:lang w:eastAsia="ru-RU"/>
        </w:rPr>
      </w:pPr>
    </w:p>
    <w:p w:rsidR="009B0298" w:rsidRDefault="009B0298" w:rsidP="00D97D21">
      <w:pPr>
        <w:spacing w:after="0" w:line="240" w:lineRule="auto"/>
        <w:rPr>
          <w:rFonts w:ascii="Arial" w:eastAsia="Times New Roman" w:hAnsi="Arial" w:cs="Arial"/>
          <w:sz w:val="24"/>
          <w:szCs w:val="24"/>
          <w:lang w:eastAsia="ru-RU"/>
        </w:rPr>
      </w:pPr>
    </w:p>
    <w:p w:rsidR="009B0298" w:rsidRDefault="009B0298" w:rsidP="00D97D21">
      <w:pPr>
        <w:spacing w:after="0" w:line="240" w:lineRule="auto"/>
        <w:rPr>
          <w:rFonts w:ascii="Arial" w:eastAsia="Times New Roman" w:hAnsi="Arial" w:cs="Arial"/>
          <w:sz w:val="24"/>
          <w:szCs w:val="24"/>
          <w:lang w:eastAsia="ru-RU"/>
        </w:rPr>
      </w:pPr>
    </w:p>
    <w:p w:rsidR="009B0298" w:rsidRDefault="009B0298" w:rsidP="00D97D21">
      <w:pPr>
        <w:spacing w:after="0" w:line="240" w:lineRule="auto"/>
        <w:rPr>
          <w:rFonts w:ascii="Arial" w:eastAsia="Times New Roman" w:hAnsi="Arial" w:cs="Arial"/>
          <w:sz w:val="24"/>
          <w:szCs w:val="24"/>
          <w:lang w:eastAsia="ru-RU"/>
        </w:rPr>
      </w:pPr>
    </w:p>
    <w:p w:rsidR="009B0298" w:rsidRDefault="009B0298" w:rsidP="00D97D21">
      <w:pPr>
        <w:spacing w:after="0" w:line="240" w:lineRule="auto"/>
        <w:rPr>
          <w:rFonts w:ascii="Arial" w:eastAsia="Times New Roman" w:hAnsi="Arial" w:cs="Arial"/>
          <w:sz w:val="24"/>
          <w:szCs w:val="24"/>
          <w:lang w:eastAsia="ru-RU"/>
        </w:rPr>
      </w:pPr>
    </w:p>
    <w:p w:rsidR="009B0298" w:rsidRDefault="009B0298" w:rsidP="00D97D21">
      <w:pPr>
        <w:spacing w:after="0" w:line="240" w:lineRule="auto"/>
        <w:rPr>
          <w:rFonts w:ascii="Arial" w:eastAsia="Times New Roman" w:hAnsi="Arial" w:cs="Arial"/>
          <w:sz w:val="24"/>
          <w:szCs w:val="24"/>
          <w:lang w:eastAsia="ru-RU"/>
        </w:rPr>
      </w:pPr>
    </w:p>
    <w:p w:rsidR="009B0298" w:rsidRDefault="009B0298" w:rsidP="00D97D21">
      <w:pPr>
        <w:spacing w:after="0" w:line="240" w:lineRule="auto"/>
        <w:rPr>
          <w:rFonts w:ascii="Arial" w:eastAsia="Times New Roman" w:hAnsi="Arial" w:cs="Arial"/>
          <w:sz w:val="24"/>
          <w:szCs w:val="24"/>
          <w:lang w:eastAsia="ru-RU"/>
        </w:rPr>
      </w:pPr>
    </w:p>
    <w:p w:rsidR="009B0298" w:rsidRPr="00653E71" w:rsidRDefault="009B0298" w:rsidP="00D97D21">
      <w:pPr>
        <w:spacing w:after="0" w:line="240" w:lineRule="auto"/>
        <w:rPr>
          <w:rFonts w:ascii="Arial" w:eastAsia="Times New Roman" w:hAnsi="Arial" w:cs="Arial"/>
          <w:sz w:val="24"/>
          <w:szCs w:val="24"/>
          <w:lang w:eastAsia="ru-RU"/>
        </w:rPr>
      </w:pPr>
    </w:p>
    <w:p w:rsidR="00D97D21" w:rsidRPr="00653E71" w:rsidRDefault="009B0298" w:rsidP="009B0298">
      <w:pPr>
        <w:spacing w:after="0" w:line="240"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2022 ел</w:t>
      </w:r>
    </w:p>
    <w:p w:rsidR="00D97D21" w:rsidRPr="00653E71" w:rsidRDefault="00D97D21" w:rsidP="00D97D21">
      <w:pPr>
        <w:spacing w:after="0" w:line="240" w:lineRule="auto"/>
        <w:jc w:val="center"/>
        <w:rPr>
          <w:rFonts w:ascii="Arial" w:eastAsia="Times New Roman" w:hAnsi="Arial" w:cs="Arial"/>
          <w:sz w:val="24"/>
          <w:szCs w:val="24"/>
          <w:lang w:eastAsia="ru-RU"/>
        </w:rPr>
      </w:pPr>
    </w:p>
    <w:p w:rsidR="00D97D21" w:rsidRPr="00653E71" w:rsidRDefault="009B0298" w:rsidP="00D97D21">
      <w:pPr>
        <w:spacing w:after="0" w:line="240" w:lineRule="auto"/>
        <w:jc w:val="center"/>
        <w:rPr>
          <w:rFonts w:ascii="Arial" w:eastAsia="Times New Roman" w:hAnsi="Arial" w:cs="Arial"/>
          <w:bCs/>
          <w:sz w:val="24"/>
          <w:szCs w:val="24"/>
          <w:lang w:eastAsia="ru-RU"/>
        </w:rPr>
      </w:pPr>
      <w:r w:rsidRPr="00653E71">
        <w:rPr>
          <w:rFonts w:ascii="Arial" w:eastAsia="Times New Roman" w:hAnsi="Arial" w:cs="Arial"/>
          <w:bCs/>
          <w:sz w:val="24"/>
          <w:szCs w:val="24"/>
          <w:lang w:val="tt" w:eastAsia="ru-RU"/>
        </w:rPr>
        <w:t>ҖИРДӘН ФАЙДАЛАНУ ҺӘМ ТӨЗЕЛЕШ КАГЫЙДӘЛӘРЕ ДОКУМЕНТЛАРЫ СОСТАВЫ</w:t>
      </w: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9B0298" w:rsidP="00D97D21">
      <w:pPr>
        <w:spacing w:after="0" w:line="240" w:lineRule="auto"/>
        <w:ind w:firstLine="709"/>
        <w:jc w:val="both"/>
        <w:rPr>
          <w:rFonts w:ascii="Arial" w:eastAsia="Times New Roman" w:hAnsi="Arial" w:cs="Arial"/>
          <w:sz w:val="24"/>
          <w:szCs w:val="24"/>
          <w:lang w:eastAsia="ru-RU"/>
        </w:rPr>
      </w:pPr>
      <w:r w:rsidRPr="00653E71">
        <w:rPr>
          <w:rFonts w:ascii="Arial" w:eastAsia="Times New Roman" w:hAnsi="Arial" w:cs="Arial"/>
          <w:sz w:val="24"/>
          <w:szCs w:val="24"/>
          <w:lang w:val="tt" w:eastAsia="ru-RU"/>
        </w:rPr>
        <w:t>Документлар составына Татарстан Республикасы Югары Ослан муниципаль районының «Килди авыл җирлеге» муниципаль берәмлегенең җирдән файдалану һәм төзелеш кагыйдәләре керә:</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1. Составта текст өлеше:</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Кереш;</w:t>
      </w:r>
    </w:p>
    <w:p w:rsidR="00D97D21" w:rsidRPr="009B0298" w:rsidRDefault="009B0298" w:rsidP="00D97D21">
      <w:pPr>
        <w:spacing w:after="0" w:line="240" w:lineRule="auto"/>
        <w:ind w:firstLine="709"/>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Том 1. Җирдән файдалану һәм төзелеш алып бару кагыйдәләренә үзгәрешләр кертү һәм куллану тәртибе;</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Том  2. Шәһәр төзелешен зоналаштыру картасы. Шәһәр төзелеше регламентлары.</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2. Составта график өлеш:</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Шәһәр төзелешен зоналаштыру картасы. Территориаль зоналар,</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Шәһәр төзелешен зоналаштыру картасы. Территориядән файдалануның махсус шартлары булган зоналар.</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3. Кушымта:</w:t>
      </w:r>
    </w:p>
    <w:p w:rsidR="00D97D21" w:rsidRPr="00653E71" w:rsidRDefault="009B0298" w:rsidP="00D97D21">
      <w:pPr>
        <w:spacing w:after="0" w:line="240" w:lineRule="auto"/>
        <w:ind w:firstLine="709"/>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 Территориаль зоналар чикләре турындагы белешмәләр.</w:t>
      </w:r>
    </w:p>
    <w:p w:rsidR="00D97D21" w:rsidRPr="00653E71" w:rsidRDefault="00D97D21" w:rsidP="00D97D21">
      <w:pPr>
        <w:spacing w:after="0" w:line="240" w:lineRule="auto"/>
        <w:jc w:val="center"/>
        <w:rPr>
          <w:rFonts w:ascii="Arial" w:eastAsia="Times New Roman" w:hAnsi="Arial" w:cs="Arial"/>
          <w:sz w:val="24"/>
          <w:szCs w:val="24"/>
          <w:lang w:eastAsia="ru-RU"/>
        </w:rPr>
      </w:pPr>
    </w:p>
    <w:p w:rsidR="00D97D21" w:rsidRPr="00653E71" w:rsidRDefault="009B0298" w:rsidP="00D97D21">
      <w:pPr>
        <w:keepNext/>
        <w:keepLines/>
        <w:pageBreakBefore/>
        <w:spacing w:before="240" w:after="0" w:line="259"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ЭЧТӘЛЕК</w:t>
      </w: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aps/>
          <w:sz w:val="24"/>
          <w:szCs w:val="24"/>
          <w:lang w:val="tt" w:eastAsia="ru-RU"/>
        </w:rPr>
        <w:t>II ӨЛЕШ. ШӘҺӘР ТӨЗЕЛЕШЕН ЗОНАЛАШТЫРУ КАРТАСЫ</w:t>
      </w:r>
    </w:p>
    <w:p w:rsidR="00677ABC" w:rsidRDefault="009B0298">
      <w:pPr>
        <w:pStyle w:val="13"/>
        <w:tabs>
          <w:tab w:val="right" w:leader="dot" w:pos="9736"/>
        </w:tabs>
        <w:rPr>
          <w:rFonts w:asciiTheme="minorHAnsi" w:hAnsiTheme="minorHAnsi"/>
          <w:noProof/>
        </w:rPr>
      </w:pPr>
      <w:r w:rsidRPr="00653E71">
        <w:rPr>
          <w:rFonts w:ascii="Arial" w:hAnsi="Arial" w:cs="Arial"/>
          <w:noProof/>
          <w:sz w:val="24"/>
          <w:szCs w:val="24"/>
        </w:rPr>
        <w:fldChar w:fldCharType="begin"/>
      </w:r>
      <w:r w:rsidRPr="00653E71">
        <w:rPr>
          <w:rFonts w:ascii="Arial" w:hAnsi="Arial" w:cs="Arial"/>
          <w:noProof/>
          <w:sz w:val="24"/>
          <w:szCs w:val="24"/>
        </w:rPr>
        <w:instrText xml:space="preserve"> TOC \o "1-3" \h \z \u </w:instrText>
      </w:r>
      <w:r w:rsidRPr="00653E71">
        <w:rPr>
          <w:rFonts w:ascii="Arial" w:hAnsi="Arial" w:cs="Arial"/>
          <w:noProof/>
          <w:sz w:val="24"/>
          <w:szCs w:val="24"/>
        </w:rPr>
        <w:fldChar w:fldCharType="separate"/>
      </w:r>
      <w:hyperlink w:anchor="_Toc256000053" w:history="1">
        <w:r w:rsidRPr="00653E71">
          <w:rPr>
            <w:rStyle w:val="a8"/>
            <w:rFonts w:ascii="Arial" w:eastAsia="Calibri" w:hAnsi="Arial" w:cs="Arial"/>
            <w:bCs/>
            <w:caps/>
            <w:kern w:val="1"/>
            <w:lang w:val="tt"/>
          </w:rPr>
          <w:t>КЕРЕШ</w:t>
        </w:r>
        <w:r>
          <w:tab/>
        </w:r>
        <w:r>
          <w:fldChar w:fldCharType="begin"/>
        </w:r>
        <w:r>
          <w:instrText xml:space="preserve"> PAGEREF _Toc256000053 \h </w:instrText>
        </w:r>
        <w:r>
          <w:fldChar w:fldCharType="separate"/>
        </w:r>
        <w:r w:rsidR="00822CC0">
          <w:rPr>
            <w:noProof/>
          </w:rPr>
          <w:t>6</w:t>
        </w:r>
        <w:r>
          <w:fldChar w:fldCharType="end"/>
        </w:r>
      </w:hyperlink>
    </w:p>
    <w:p w:rsidR="00677ABC" w:rsidRDefault="00822CC0">
      <w:pPr>
        <w:pStyle w:val="13"/>
        <w:tabs>
          <w:tab w:val="right" w:leader="dot" w:pos="9736"/>
        </w:tabs>
        <w:rPr>
          <w:rFonts w:asciiTheme="minorHAnsi" w:hAnsiTheme="minorHAnsi"/>
          <w:noProof/>
        </w:rPr>
      </w:pPr>
      <w:hyperlink w:anchor="_Toc256000054" w:history="1">
        <w:r w:rsidR="009B0298" w:rsidRPr="00653E71">
          <w:rPr>
            <w:rStyle w:val="a8"/>
            <w:rFonts w:ascii="Arial" w:eastAsia="Calibri" w:hAnsi="Arial" w:cs="Arial"/>
            <w:bCs/>
            <w:kern w:val="1"/>
            <w:lang w:val="tt"/>
          </w:rPr>
          <w:t>I ӨЛЕШ ҖИРДӘН ФАЙДАЛАНУ ҺӘМ ТӨЗЕЛЕШ КАГЫЙДӘЛӘРЕН КУЛЛАНУ ТӘРТИБЕ, ҖИРДӘН ФАЙДАЛАНУ ҺӘМ ТӨЗЕЛЕШ КАГЫЙДӘЛӘРЕНӘ ҮЗГӘРЕШЛӘР КЕРТҮ ТӘРТИБЕ</w:t>
        </w:r>
        <w:r w:rsidR="009B0298">
          <w:tab/>
        </w:r>
        <w:r w:rsidR="009B0298">
          <w:fldChar w:fldCharType="begin"/>
        </w:r>
        <w:r w:rsidR="009B0298">
          <w:instrText xml:space="preserve"> PAGEREF _Toc256000054 \h </w:instrText>
        </w:r>
        <w:r w:rsidR="009B0298">
          <w:fldChar w:fldCharType="separate"/>
        </w:r>
        <w:r>
          <w:rPr>
            <w:noProof/>
          </w:rPr>
          <w:t>7</w:t>
        </w:r>
        <w:r w:rsidR="009B0298">
          <w:fldChar w:fldCharType="end"/>
        </w:r>
      </w:hyperlink>
    </w:p>
    <w:p w:rsidR="00677ABC" w:rsidRDefault="00822CC0">
      <w:pPr>
        <w:pStyle w:val="21"/>
        <w:tabs>
          <w:tab w:val="right" w:leader="dot" w:pos="9736"/>
        </w:tabs>
        <w:rPr>
          <w:rFonts w:asciiTheme="minorHAnsi" w:hAnsiTheme="minorHAnsi"/>
          <w:noProof/>
        </w:rPr>
      </w:pPr>
      <w:hyperlink w:anchor="_Toc256000055" w:history="1">
        <w:r w:rsidR="009B0298" w:rsidRPr="00653E71">
          <w:rPr>
            <w:rStyle w:val="a8"/>
            <w:rFonts w:ascii="Arial" w:eastAsia="Calibri" w:hAnsi="Arial" w:cs="Arial"/>
            <w:iCs/>
            <w:lang w:val="tt"/>
          </w:rPr>
          <w:t>I БҮЛЕК. Гомуми нигезләмәләр</w:t>
        </w:r>
        <w:r w:rsidR="009B0298">
          <w:tab/>
        </w:r>
        <w:r w:rsidR="009B0298">
          <w:fldChar w:fldCharType="begin"/>
        </w:r>
        <w:r w:rsidR="009B0298">
          <w:instrText xml:space="preserve"> PAGEREF _Toc256000055 \h </w:instrText>
        </w:r>
        <w:r w:rsidR="009B0298">
          <w:fldChar w:fldCharType="separate"/>
        </w:r>
        <w:r>
          <w:rPr>
            <w:noProof/>
          </w:rPr>
          <w:t>7</w:t>
        </w:r>
        <w:r w:rsidR="009B0298">
          <w:fldChar w:fldCharType="end"/>
        </w:r>
      </w:hyperlink>
    </w:p>
    <w:p w:rsidR="00677ABC" w:rsidRDefault="00822CC0">
      <w:pPr>
        <w:pStyle w:val="33"/>
        <w:tabs>
          <w:tab w:val="right" w:leader="dot" w:pos="9736"/>
        </w:tabs>
        <w:rPr>
          <w:rFonts w:asciiTheme="minorHAnsi" w:hAnsiTheme="minorHAnsi"/>
          <w:noProof/>
        </w:rPr>
      </w:pPr>
      <w:hyperlink w:anchor="_Toc256000056" w:history="1">
        <w:r w:rsidR="009B0298" w:rsidRPr="00653E71">
          <w:rPr>
            <w:rStyle w:val="a8"/>
            <w:rFonts w:ascii="Arial" w:eastAsia="Calibri" w:hAnsi="Arial" w:cs="Arial"/>
            <w:lang w:val="tt"/>
          </w:rPr>
          <w:t>Статья 1. Җирдән файдалану һәм төзелеш кагыйдәләрен кертү нигезләре, билгеләү һәм составы</w:t>
        </w:r>
        <w:r w:rsidR="009B0298">
          <w:tab/>
        </w:r>
        <w:r w:rsidR="009B0298">
          <w:fldChar w:fldCharType="begin"/>
        </w:r>
        <w:r w:rsidR="009B0298">
          <w:instrText xml:space="preserve"> PAGEREF _Toc256000056 \h </w:instrText>
        </w:r>
        <w:r w:rsidR="009B0298">
          <w:fldChar w:fldCharType="separate"/>
        </w:r>
        <w:r>
          <w:rPr>
            <w:noProof/>
          </w:rPr>
          <w:t>7</w:t>
        </w:r>
        <w:r w:rsidR="009B0298">
          <w:fldChar w:fldCharType="end"/>
        </w:r>
      </w:hyperlink>
    </w:p>
    <w:p w:rsidR="00677ABC" w:rsidRDefault="00822CC0">
      <w:pPr>
        <w:pStyle w:val="33"/>
        <w:tabs>
          <w:tab w:val="right" w:leader="dot" w:pos="9736"/>
        </w:tabs>
        <w:rPr>
          <w:rFonts w:asciiTheme="minorHAnsi" w:hAnsiTheme="minorHAnsi"/>
          <w:noProof/>
        </w:rPr>
      </w:pPr>
      <w:hyperlink w:anchor="_Toc256000057" w:history="1">
        <w:r w:rsidR="009B0298" w:rsidRPr="00653E71">
          <w:rPr>
            <w:rStyle w:val="a8"/>
            <w:rFonts w:ascii="Arial" w:eastAsia="Calibri" w:hAnsi="Arial" w:cs="Arial"/>
            <w:lang w:val="tt"/>
          </w:rPr>
          <w:t>Статья 2. Җирдән файдалану һәм төзелеш турында мәгълүматның ачыклыгы һәм һәркем өчен ачык булуы</w:t>
        </w:r>
        <w:r w:rsidR="009B0298">
          <w:tab/>
        </w:r>
        <w:r w:rsidR="009B0298">
          <w:fldChar w:fldCharType="begin"/>
        </w:r>
        <w:r w:rsidR="009B0298">
          <w:instrText xml:space="preserve"> PAGEREF _Toc256000057 \h </w:instrText>
        </w:r>
        <w:r w:rsidR="009B0298">
          <w:fldChar w:fldCharType="separate"/>
        </w:r>
        <w:r>
          <w:rPr>
            <w:noProof/>
          </w:rPr>
          <w:t>8</w:t>
        </w:r>
        <w:r w:rsidR="009B0298">
          <w:fldChar w:fldCharType="end"/>
        </w:r>
      </w:hyperlink>
    </w:p>
    <w:p w:rsidR="00677ABC" w:rsidRDefault="00822CC0">
      <w:pPr>
        <w:pStyle w:val="33"/>
        <w:tabs>
          <w:tab w:val="right" w:leader="dot" w:pos="9736"/>
        </w:tabs>
        <w:rPr>
          <w:rFonts w:asciiTheme="minorHAnsi" w:hAnsiTheme="minorHAnsi"/>
          <w:noProof/>
        </w:rPr>
      </w:pPr>
      <w:hyperlink w:anchor="_Toc256000058" w:history="1">
        <w:r w:rsidR="009B0298" w:rsidRPr="00653E71">
          <w:rPr>
            <w:rStyle w:val="a8"/>
            <w:rFonts w:ascii="Arial" w:eastAsia="Calibri" w:hAnsi="Arial" w:cs="Arial"/>
            <w:lang w:val="tt"/>
          </w:rPr>
          <w:t>Статья 3. Җирдән файдалану һәм төзелеш кагыйдәләренең үз көченә керүе</w:t>
        </w:r>
        <w:r w:rsidR="009B0298">
          <w:tab/>
        </w:r>
        <w:r w:rsidR="009B0298">
          <w:fldChar w:fldCharType="begin"/>
        </w:r>
        <w:r w:rsidR="009B0298">
          <w:instrText xml:space="preserve"> PAGEREF _Toc256000058 \h </w:instrText>
        </w:r>
        <w:r w:rsidR="009B0298">
          <w:fldChar w:fldCharType="separate"/>
        </w:r>
        <w:r>
          <w:rPr>
            <w:noProof/>
          </w:rPr>
          <w:t>8</w:t>
        </w:r>
        <w:r w:rsidR="009B0298">
          <w:fldChar w:fldCharType="end"/>
        </w:r>
      </w:hyperlink>
    </w:p>
    <w:p w:rsidR="00677ABC" w:rsidRDefault="00822CC0">
      <w:pPr>
        <w:pStyle w:val="33"/>
        <w:tabs>
          <w:tab w:val="right" w:leader="dot" w:pos="9736"/>
        </w:tabs>
        <w:rPr>
          <w:rFonts w:asciiTheme="minorHAnsi" w:hAnsiTheme="minorHAnsi"/>
          <w:noProof/>
        </w:rPr>
      </w:pPr>
      <w:hyperlink w:anchor="_Toc256000059" w:history="1">
        <w:r w:rsidR="009B0298" w:rsidRPr="00653E71">
          <w:rPr>
            <w:rStyle w:val="a8"/>
            <w:rFonts w:ascii="Arial" w:eastAsia="Calibri" w:hAnsi="Arial" w:cs="Arial"/>
            <w:lang w:val="tt"/>
          </w:rPr>
          <w:t>Статья 4. Җирдән файдалану һәм төзелеш кагыйдәләрен бозган өчен җаваплылык</w:t>
        </w:r>
        <w:r w:rsidR="009B0298">
          <w:tab/>
        </w:r>
        <w:r w:rsidR="009B0298">
          <w:fldChar w:fldCharType="begin"/>
        </w:r>
        <w:r w:rsidR="009B0298">
          <w:instrText xml:space="preserve"> PAGEREF _Toc256000059 \h </w:instrText>
        </w:r>
        <w:r w:rsidR="009B0298">
          <w:fldChar w:fldCharType="separate"/>
        </w:r>
        <w:r>
          <w:rPr>
            <w:noProof/>
          </w:rPr>
          <w:t>8</w:t>
        </w:r>
        <w:r w:rsidR="009B0298">
          <w:fldChar w:fldCharType="end"/>
        </w:r>
      </w:hyperlink>
    </w:p>
    <w:p w:rsidR="00677ABC" w:rsidRDefault="00822CC0">
      <w:pPr>
        <w:pStyle w:val="21"/>
        <w:tabs>
          <w:tab w:val="right" w:leader="dot" w:pos="9736"/>
        </w:tabs>
        <w:rPr>
          <w:rFonts w:asciiTheme="minorHAnsi" w:hAnsiTheme="minorHAnsi"/>
          <w:noProof/>
        </w:rPr>
      </w:pPr>
      <w:hyperlink w:anchor="_Toc256000060" w:history="1">
        <w:r w:rsidR="009B0298" w:rsidRPr="00653E71">
          <w:rPr>
            <w:rStyle w:val="a8"/>
            <w:rFonts w:ascii="Arial" w:eastAsia="Calibri" w:hAnsi="Arial" w:cs="Arial"/>
            <w:iCs/>
            <w:lang w:val="tt"/>
          </w:rPr>
          <w:t>II БҮЛЕК. Җирле үзидарә органнары тарафыннан җирдән файдалануны һәм төзелешне җайга салу турында нигезләмәләр</w:t>
        </w:r>
        <w:r w:rsidR="009B0298">
          <w:tab/>
        </w:r>
        <w:r w:rsidR="009B0298">
          <w:fldChar w:fldCharType="begin"/>
        </w:r>
        <w:r w:rsidR="009B0298">
          <w:instrText xml:space="preserve"> PAGEREF _Toc256000060 \h </w:instrText>
        </w:r>
        <w:r w:rsidR="009B0298">
          <w:fldChar w:fldCharType="separate"/>
        </w:r>
        <w:r>
          <w:rPr>
            <w:noProof/>
          </w:rPr>
          <w:t>9</w:t>
        </w:r>
        <w:r w:rsidR="009B0298">
          <w:fldChar w:fldCharType="end"/>
        </w:r>
      </w:hyperlink>
    </w:p>
    <w:p w:rsidR="00677ABC" w:rsidRDefault="00822CC0">
      <w:pPr>
        <w:pStyle w:val="33"/>
        <w:tabs>
          <w:tab w:val="right" w:leader="dot" w:pos="9736"/>
        </w:tabs>
        <w:rPr>
          <w:rFonts w:asciiTheme="minorHAnsi" w:hAnsiTheme="minorHAnsi"/>
          <w:noProof/>
        </w:rPr>
      </w:pPr>
      <w:hyperlink w:anchor="_Toc256000061" w:history="1">
        <w:r w:rsidR="009B0298" w:rsidRPr="00653E71">
          <w:rPr>
            <w:rStyle w:val="a8"/>
            <w:rFonts w:ascii="Arial" w:eastAsia="Calibri" w:hAnsi="Arial" w:cs="Arial"/>
            <w:lang w:val="tt"/>
          </w:rPr>
          <w:t>Статья 5. Җирле үзидарә органнары вәкаләтләре</w:t>
        </w:r>
        <w:r w:rsidR="009B0298">
          <w:tab/>
        </w:r>
        <w:r w:rsidR="009B0298">
          <w:fldChar w:fldCharType="begin"/>
        </w:r>
        <w:r w:rsidR="009B0298">
          <w:instrText xml:space="preserve"> PAGEREF _Toc256000061 \h </w:instrText>
        </w:r>
        <w:r w:rsidR="009B0298">
          <w:fldChar w:fldCharType="separate"/>
        </w:r>
        <w:r>
          <w:rPr>
            <w:noProof/>
          </w:rPr>
          <w:t>9</w:t>
        </w:r>
        <w:r w:rsidR="009B0298">
          <w:fldChar w:fldCharType="end"/>
        </w:r>
      </w:hyperlink>
    </w:p>
    <w:p w:rsidR="00677ABC" w:rsidRDefault="00822CC0">
      <w:pPr>
        <w:pStyle w:val="33"/>
        <w:tabs>
          <w:tab w:val="right" w:leader="dot" w:pos="9736"/>
        </w:tabs>
        <w:rPr>
          <w:rFonts w:asciiTheme="minorHAnsi" w:hAnsiTheme="minorHAnsi"/>
          <w:noProof/>
        </w:rPr>
      </w:pPr>
      <w:hyperlink w:anchor="_Toc256000062" w:history="1">
        <w:r w:rsidR="009B0298" w:rsidRPr="00653E71">
          <w:rPr>
            <w:rStyle w:val="a8"/>
            <w:rFonts w:ascii="Arial" w:eastAsia="Calibri" w:hAnsi="Arial" w:cs="Arial"/>
            <w:lang w:val="tt"/>
          </w:rPr>
          <w:t>Статья 6. Җирдән файдалану һәм төзелеш кагыйдәләре проектын әзерләү комиссиясе</w:t>
        </w:r>
        <w:r w:rsidR="009B0298">
          <w:tab/>
        </w:r>
        <w:r w:rsidR="009B0298">
          <w:fldChar w:fldCharType="begin"/>
        </w:r>
        <w:r w:rsidR="009B0298">
          <w:instrText xml:space="preserve"> PAGEREF _Toc256000062 \h </w:instrText>
        </w:r>
        <w:r w:rsidR="009B0298">
          <w:fldChar w:fldCharType="separate"/>
        </w:r>
        <w:r>
          <w:rPr>
            <w:noProof/>
          </w:rPr>
          <w:t>10</w:t>
        </w:r>
        <w:r w:rsidR="009B0298">
          <w:fldChar w:fldCharType="end"/>
        </w:r>
      </w:hyperlink>
    </w:p>
    <w:p w:rsidR="00677ABC" w:rsidRDefault="00822CC0">
      <w:pPr>
        <w:pStyle w:val="33"/>
        <w:tabs>
          <w:tab w:val="right" w:leader="dot" w:pos="9736"/>
        </w:tabs>
        <w:rPr>
          <w:rFonts w:asciiTheme="minorHAnsi" w:hAnsiTheme="minorHAnsi"/>
          <w:noProof/>
        </w:rPr>
      </w:pPr>
      <w:hyperlink w:anchor="_Toc256000063" w:history="1">
        <w:r w:rsidR="009B0298" w:rsidRPr="00653E71">
          <w:rPr>
            <w:rStyle w:val="a8"/>
            <w:rFonts w:ascii="Arial" w:eastAsia="Calibri" w:hAnsi="Arial" w:cs="Arial"/>
            <w:lang w:val="tt"/>
          </w:rPr>
          <w:t>Статья 7. Элек барлыкка килгән хокукларга кагылышлы гомуми нигезләмәләр</w:t>
        </w:r>
        <w:r w:rsidR="009B0298">
          <w:tab/>
        </w:r>
        <w:r w:rsidR="009B0298">
          <w:fldChar w:fldCharType="begin"/>
        </w:r>
        <w:r w:rsidR="009B0298">
          <w:instrText xml:space="preserve"> PAGEREF _Toc256000063 \h </w:instrText>
        </w:r>
        <w:r w:rsidR="009B0298">
          <w:fldChar w:fldCharType="separate"/>
        </w:r>
        <w:r>
          <w:rPr>
            <w:noProof/>
          </w:rPr>
          <w:t>10</w:t>
        </w:r>
        <w:r w:rsidR="009B0298">
          <w:fldChar w:fldCharType="end"/>
        </w:r>
      </w:hyperlink>
    </w:p>
    <w:p w:rsidR="00677ABC" w:rsidRDefault="00822CC0">
      <w:pPr>
        <w:pStyle w:val="33"/>
        <w:tabs>
          <w:tab w:val="right" w:leader="dot" w:pos="9736"/>
        </w:tabs>
        <w:rPr>
          <w:rFonts w:asciiTheme="minorHAnsi" w:hAnsiTheme="minorHAnsi"/>
          <w:noProof/>
        </w:rPr>
      </w:pPr>
      <w:hyperlink w:anchor="_Toc256000064" w:history="1">
        <w:r w:rsidR="009B0298" w:rsidRPr="00653E71">
          <w:rPr>
            <w:rStyle w:val="a8"/>
            <w:rFonts w:ascii="Arial" w:eastAsia="Calibri" w:hAnsi="Arial" w:cs="Arial"/>
            <w:lang w:val="tt"/>
          </w:rPr>
          <w:t>Статья 9. Шәһәр төзелеше регламентлары һәм аларны куллану</w:t>
        </w:r>
        <w:r w:rsidR="009B0298">
          <w:tab/>
        </w:r>
        <w:r w:rsidR="009B0298">
          <w:fldChar w:fldCharType="begin"/>
        </w:r>
        <w:r w:rsidR="009B0298">
          <w:instrText xml:space="preserve"> PAGEREF _Toc256000064 \h </w:instrText>
        </w:r>
        <w:r w:rsidR="009B0298">
          <w:fldChar w:fldCharType="separate"/>
        </w:r>
        <w:r>
          <w:rPr>
            <w:noProof/>
          </w:rPr>
          <w:t>12</w:t>
        </w:r>
        <w:r w:rsidR="009B0298">
          <w:fldChar w:fldCharType="end"/>
        </w:r>
      </w:hyperlink>
    </w:p>
    <w:p w:rsidR="00677ABC" w:rsidRDefault="00822CC0">
      <w:pPr>
        <w:pStyle w:val="21"/>
        <w:tabs>
          <w:tab w:val="right" w:leader="dot" w:pos="9736"/>
        </w:tabs>
        <w:rPr>
          <w:rFonts w:asciiTheme="minorHAnsi" w:hAnsiTheme="minorHAnsi"/>
          <w:noProof/>
        </w:rPr>
      </w:pPr>
      <w:hyperlink w:anchor="_Toc256000065" w:history="1">
        <w:r w:rsidR="009B0298" w:rsidRPr="00653E71">
          <w:rPr>
            <w:rStyle w:val="a8"/>
            <w:rFonts w:ascii="Arial" w:eastAsia="Calibri" w:hAnsi="Arial" w:cs="Arial"/>
            <w:iCs/>
            <w:lang w:val="tt"/>
          </w:rPr>
          <w:t>III БҮЛЕК Физик һәм юридик затлар тарафыннан җир кишәрлекләреннән һәм капиталь төзелеш объектларыннан рөхсәт ителгән файдалану төрләрен үзгәртү турында нигезләмәләр</w:t>
        </w:r>
        <w:r w:rsidR="009B0298">
          <w:tab/>
        </w:r>
        <w:r w:rsidR="009B0298">
          <w:fldChar w:fldCharType="begin"/>
        </w:r>
        <w:r w:rsidR="009B0298">
          <w:instrText xml:space="preserve"> PAGEREF _Toc256000065 \h </w:instrText>
        </w:r>
        <w:r w:rsidR="009B0298">
          <w:fldChar w:fldCharType="separate"/>
        </w:r>
        <w:r>
          <w:rPr>
            <w:noProof/>
          </w:rPr>
          <w:t>13</w:t>
        </w:r>
        <w:r w:rsidR="009B0298">
          <w:fldChar w:fldCharType="end"/>
        </w:r>
      </w:hyperlink>
    </w:p>
    <w:p w:rsidR="00677ABC" w:rsidRDefault="00822CC0">
      <w:pPr>
        <w:pStyle w:val="33"/>
        <w:tabs>
          <w:tab w:val="right" w:leader="dot" w:pos="9736"/>
        </w:tabs>
        <w:rPr>
          <w:rFonts w:asciiTheme="minorHAnsi" w:hAnsiTheme="minorHAnsi"/>
          <w:noProof/>
        </w:rPr>
      </w:pPr>
      <w:hyperlink w:anchor="_Toc256000066" w:history="1">
        <w:r w:rsidR="009B0298" w:rsidRPr="00653E71">
          <w:rPr>
            <w:rStyle w:val="a8"/>
            <w:rFonts w:ascii="Arial" w:eastAsia="Calibri" w:hAnsi="Arial" w:cs="Arial"/>
            <w:lang w:val="tt"/>
          </w:rPr>
          <w:t>Статья 10. Капиталь төзелеш объектларының һәм җир кишәрлекләреннән рөхсәт ителгән файдалану төрләрен үзгәртү тәртибе</w:t>
        </w:r>
        <w:r w:rsidR="009B0298">
          <w:tab/>
        </w:r>
        <w:r w:rsidR="009B0298">
          <w:fldChar w:fldCharType="begin"/>
        </w:r>
        <w:r w:rsidR="009B0298">
          <w:instrText xml:space="preserve"> PAGEREF _Toc256000066 \h </w:instrText>
        </w:r>
        <w:r w:rsidR="009B0298">
          <w:fldChar w:fldCharType="separate"/>
        </w:r>
        <w:r>
          <w:rPr>
            <w:noProof/>
          </w:rPr>
          <w:t>13</w:t>
        </w:r>
        <w:r w:rsidR="009B0298">
          <w:fldChar w:fldCharType="end"/>
        </w:r>
      </w:hyperlink>
    </w:p>
    <w:p w:rsidR="00677ABC" w:rsidRDefault="00822CC0">
      <w:pPr>
        <w:pStyle w:val="33"/>
        <w:tabs>
          <w:tab w:val="right" w:leader="dot" w:pos="9736"/>
        </w:tabs>
        <w:rPr>
          <w:rFonts w:asciiTheme="minorHAnsi" w:hAnsiTheme="minorHAnsi"/>
          <w:noProof/>
        </w:rPr>
      </w:pPr>
      <w:hyperlink w:anchor="_Toc256000067" w:history="1">
        <w:r w:rsidR="009B0298" w:rsidRPr="00653E71">
          <w:rPr>
            <w:rStyle w:val="a8"/>
            <w:rFonts w:ascii="Arial" w:eastAsia="Calibri" w:hAnsi="Arial" w:cs="Arial"/>
            <w:lang w:val="tt"/>
          </w:rPr>
          <w:t>Статья 12. Капиталь төзелеш объектларын рөхсәт ителгән төзелешнең чикле параметрларыннан читкә тайпылуга, реконструкцияләүгә рөхсәт бирү тәртибе</w:t>
        </w:r>
        <w:r w:rsidR="009B0298">
          <w:tab/>
        </w:r>
        <w:r w:rsidR="009B0298">
          <w:fldChar w:fldCharType="begin"/>
        </w:r>
        <w:r w:rsidR="009B0298">
          <w:instrText xml:space="preserve"> PAGEREF _Toc256000067 \h </w:instrText>
        </w:r>
        <w:r w:rsidR="009B0298">
          <w:fldChar w:fldCharType="separate"/>
        </w:r>
        <w:r>
          <w:rPr>
            <w:noProof/>
          </w:rPr>
          <w:t>16</w:t>
        </w:r>
        <w:r w:rsidR="009B0298">
          <w:fldChar w:fldCharType="end"/>
        </w:r>
      </w:hyperlink>
    </w:p>
    <w:p w:rsidR="00677ABC" w:rsidRDefault="00822CC0">
      <w:pPr>
        <w:pStyle w:val="21"/>
        <w:tabs>
          <w:tab w:val="right" w:leader="dot" w:pos="9736"/>
        </w:tabs>
        <w:rPr>
          <w:rFonts w:asciiTheme="minorHAnsi" w:hAnsiTheme="minorHAnsi"/>
          <w:noProof/>
        </w:rPr>
      </w:pPr>
      <w:hyperlink w:anchor="_Toc256000068" w:history="1">
        <w:r w:rsidR="009B0298" w:rsidRPr="00653E71">
          <w:rPr>
            <w:rStyle w:val="a8"/>
            <w:rFonts w:ascii="Arial" w:eastAsia="Calibri" w:hAnsi="Arial" w:cs="Arial"/>
            <w:iCs/>
            <w:lang w:val="tt"/>
          </w:rPr>
          <w:t>IV БҮЛЕК  Җирле үзидарә органнары тарафыннан территорияне планлаштыру документларын әзерләү турында нигезләмәләр</w:t>
        </w:r>
        <w:r w:rsidR="009B0298">
          <w:tab/>
        </w:r>
        <w:r w:rsidR="009B0298">
          <w:fldChar w:fldCharType="begin"/>
        </w:r>
        <w:r w:rsidR="009B0298">
          <w:instrText xml:space="preserve"> PAGEREF _Toc256000068 \h </w:instrText>
        </w:r>
        <w:r w:rsidR="009B0298">
          <w:fldChar w:fldCharType="separate"/>
        </w:r>
        <w:r>
          <w:rPr>
            <w:noProof/>
          </w:rPr>
          <w:t>17</w:t>
        </w:r>
        <w:r w:rsidR="009B0298">
          <w:fldChar w:fldCharType="end"/>
        </w:r>
      </w:hyperlink>
    </w:p>
    <w:p w:rsidR="00677ABC" w:rsidRDefault="00822CC0">
      <w:pPr>
        <w:pStyle w:val="21"/>
        <w:tabs>
          <w:tab w:val="left" w:pos="8621"/>
          <w:tab w:val="right" w:leader="dot" w:pos="9736"/>
        </w:tabs>
        <w:rPr>
          <w:rFonts w:asciiTheme="minorHAnsi" w:hAnsiTheme="minorHAnsi"/>
          <w:noProof/>
        </w:rPr>
      </w:pPr>
      <w:hyperlink w:anchor="_Toc256000069" w:history="1">
        <w:r w:rsidR="009B0298" w:rsidRPr="00653E71">
          <w:rPr>
            <w:rStyle w:val="a8"/>
            <w:rFonts w:ascii="Arial" w:eastAsia="Calibri" w:hAnsi="Arial" w:cs="Arial"/>
            <w:iCs/>
            <w:lang w:val="tt"/>
          </w:rPr>
          <w:t>Статья 13. Территорияне планлаштыру буенча документларга гомуми таләпләр</w:t>
        </w:r>
        <w:r w:rsidR="009B0298" w:rsidRPr="00653E71">
          <w:rPr>
            <w:rFonts w:asciiTheme="minorHAnsi" w:eastAsia="Calibri" w:hAnsiTheme="minorHAnsi" w:cs="Arial"/>
            <w:iCs/>
            <w:noProof/>
            <w:lang w:val="tt"/>
          </w:rPr>
          <w:tab/>
        </w:r>
        <w:r w:rsidR="009B0298" w:rsidRPr="00653E71">
          <w:rPr>
            <w:rStyle w:val="a8"/>
            <w:rFonts w:ascii="Arial" w:eastAsia="Calibri" w:hAnsi="Arial" w:cs="Arial"/>
            <w:iCs/>
            <w:lang w:val="tt"/>
          </w:rPr>
          <w:t xml:space="preserve"> -</w:t>
        </w:r>
        <w:r w:rsidR="009B0298">
          <w:tab/>
        </w:r>
        <w:r w:rsidR="009B0298">
          <w:fldChar w:fldCharType="begin"/>
        </w:r>
        <w:r w:rsidR="009B0298">
          <w:instrText xml:space="preserve"> PAGEREF _Toc256000069 \h </w:instrText>
        </w:r>
        <w:r w:rsidR="009B0298">
          <w:fldChar w:fldCharType="separate"/>
        </w:r>
        <w:r>
          <w:rPr>
            <w:noProof/>
          </w:rPr>
          <w:t>17</w:t>
        </w:r>
        <w:r w:rsidR="009B0298">
          <w:fldChar w:fldCharType="end"/>
        </w:r>
      </w:hyperlink>
    </w:p>
    <w:p w:rsidR="00677ABC" w:rsidRDefault="00822CC0">
      <w:pPr>
        <w:pStyle w:val="21"/>
        <w:tabs>
          <w:tab w:val="right" w:leader="dot" w:pos="9736"/>
        </w:tabs>
        <w:rPr>
          <w:rFonts w:asciiTheme="minorHAnsi" w:hAnsiTheme="minorHAnsi"/>
          <w:noProof/>
        </w:rPr>
      </w:pPr>
      <w:hyperlink w:anchor="_Toc256000070" w:history="1">
        <w:r w:rsidR="009B0298" w:rsidRPr="00653E71">
          <w:rPr>
            <w:rStyle w:val="a8"/>
            <w:rFonts w:ascii="Arial" w:eastAsia="Calibri" w:hAnsi="Arial" w:cs="Arial"/>
            <w:iCs/>
            <w:lang w:val="tt"/>
          </w:rPr>
          <w:t>Статья 14. Территорияне планлаштыру документлары төрләре</w:t>
        </w:r>
        <w:r w:rsidR="009B0298">
          <w:tab/>
        </w:r>
        <w:r w:rsidR="009B0298">
          <w:fldChar w:fldCharType="begin"/>
        </w:r>
        <w:r w:rsidR="009B0298">
          <w:instrText xml:space="preserve"> PAGEREF _Toc256000070 \h </w:instrText>
        </w:r>
        <w:r w:rsidR="009B0298">
          <w:fldChar w:fldCharType="separate"/>
        </w:r>
        <w:r>
          <w:rPr>
            <w:noProof/>
          </w:rPr>
          <w:t>19</w:t>
        </w:r>
        <w:r w:rsidR="009B0298">
          <w:fldChar w:fldCharType="end"/>
        </w:r>
      </w:hyperlink>
    </w:p>
    <w:p w:rsidR="00677ABC" w:rsidRDefault="00822CC0">
      <w:pPr>
        <w:pStyle w:val="33"/>
        <w:tabs>
          <w:tab w:val="right" w:leader="dot" w:pos="9736"/>
        </w:tabs>
        <w:rPr>
          <w:rFonts w:asciiTheme="minorHAnsi" w:hAnsiTheme="minorHAnsi"/>
          <w:noProof/>
        </w:rPr>
      </w:pPr>
      <w:hyperlink w:anchor="_Toc256000071" w:history="1">
        <w:r w:rsidR="009B0298" w:rsidRPr="00653E71">
          <w:rPr>
            <w:rStyle w:val="a8"/>
            <w:rFonts w:ascii="Arial" w:eastAsia="Calibri" w:hAnsi="Arial" w:cs="Arial"/>
            <w:lang w:val="tt"/>
          </w:rPr>
          <w:t>Статья 15. Җирдән файдалану һәм төзелеш мәсьәләләре буенча иҗтимагый фикер алышулар яисә гавами тыңлаулар оештыру һәм уздыру буенча гомуми нигезләмәләр</w:t>
        </w:r>
        <w:r w:rsidR="009B0298">
          <w:tab/>
        </w:r>
        <w:r w:rsidR="009B0298">
          <w:fldChar w:fldCharType="begin"/>
        </w:r>
        <w:r w:rsidR="009B0298">
          <w:instrText xml:space="preserve"> PAGEREF _Toc256000071 \h </w:instrText>
        </w:r>
        <w:r w:rsidR="009B0298">
          <w:fldChar w:fldCharType="separate"/>
        </w:r>
        <w:r>
          <w:rPr>
            <w:noProof/>
          </w:rPr>
          <w:t>20</w:t>
        </w:r>
        <w:r w:rsidR="009B0298">
          <w:fldChar w:fldCharType="end"/>
        </w:r>
      </w:hyperlink>
    </w:p>
    <w:p w:rsidR="00677ABC" w:rsidRDefault="00822CC0">
      <w:pPr>
        <w:pStyle w:val="33"/>
        <w:tabs>
          <w:tab w:val="right" w:leader="dot" w:pos="9736"/>
        </w:tabs>
        <w:rPr>
          <w:rFonts w:asciiTheme="minorHAnsi" w:hAnsiTheme="minorHAnsi"/>
          <w:noProof/>
        </w:rPr>
      </w:pPr>
      <w:hyperlink w:anchor="_Toc256000072" w:history="1">
        <w:r w:rsidR="009B0298" w:rsidRPr="00653E71">
          <w:rPr>
            <w:rStyle w:val="a8"/>
            <w:rFonts w:ascii="Arial" w:eastAsia="Calibri" w:hAnsi="Arial" w:cs="Arial"/>
            <w:lang w:val="tt"/>
          </w:rPr>
          <w:t>Статья 16. Җирдән файдалану һәм төзелеш кагыйдәләре проекты, җирдән файдалану һәм төзелеш кагыйдәләренә үзгәрешләр кертү проектлары буенча иҗтимагый фикер алышулар яисә гавами тыңлаулар уздыру үзенчәлекләре</w:t>
        </w:r>
        <w:r w:rsidR="009B0298">
          <w:tab/>
        </w:r>
        <w:r w:rsidR="009B0298">
          <w:fldChar w:fldCharType="begin"/>
        </w:r>
        <w:r w:rsidR="009B0298">
          <w:instrText xml:space="preserve"> PAGEREF _Toc256000072 \h </w:instrText>
        </w:r>
        <w:r w:rsidR="009B0298">
          <w:fldChar w:fldCharType="separate"/>
        </w:r>
        <w:r>
          <w:rPr>
            <w:noProof/>
          </w:rPr>
          <w:t>21</w:t>
        </w:r>
        <w:r w:rsidR="009B0298">
          <w:fldChar w:fldCharType="end"/>
        </w:r>
      </w:hyperlink>
    </w:p>
    <w:p w:rsidR="00677ABC" w:rsidRDefault="00822CC0">
      <w:pPr>
        <w:pStyle w:val="33"/>
        <w:tabs>
          <w:tab w:val="right" w:leader="dot" w:pos="9736"/>
        </w:tabs>
        <w:rPr>
          <w:rFonts w:asciiTheme="minorHAnsi" w:hAnsiTheme="minorHAnsi"/>
          <w:noProof/>
        </w:rPr>
      </w:pPr>
      <w:hyperlink w:anchor="_Toc256000073" w:history="1">
        <w:r w:rsidR="009B0298" w:rsidRPr="00653E71">
          <w:rPr>
            <w:rStyle w:val="a8"/>
            <w:rFonts w:ascii="Arial" w:eastAsia="Calibri" w:hAnsi="Arial" w:cs="Arial"/>
            <w:lang w:val="tt"/>
          </w:rPr>
          <w:t>Статья 17. Җир кишәрлеген яисә капиталь төзелеш объектын файдалануның шартлы рөхсәт ителгән төренә рөхсәт бирү турында карар проекты буенча иҗтимагый фикер алышулар яисә гавами тыңлаулар</w:t>
        </w:r>
        <w:r w:rsidR="009B0298">
          <w:tab/>
        </w:r>
        <w:r w:rsidR="009B0298">
          <w:fldChar w:fldCharType="begin"/>
        </w:r>
        <w:r w:rsidR="009B0298">
          <w:instrText xml:space="preserve"> PAGEREF _Toc256000073 \h </w:instrText>
        </w:r>
        <w:r w:rsidR="009B0298">
          <w:fldChar w:fldCharType="separate"/>
        </w:r>
        <w:r>
          <w:rPr>
            <w:noProof/>
          </w:rPr>
          <w:t>21</w:t>
        </w:r>
        <w:r w:rsidR="009B0298">
          <w:fldChar w:fldCharType="end"/>
        </w:r>
      </w:hyperlink>
    </w:p>
    <w:p w:rsidR="00677ABC" w:rsidRDefault="00822CC0">
      <w:pPr>
        <w:pStyle w:val="33"/>
        <w:tabs>
          <w:tab w:val="right" w:leader="dot" w:pos="9736"/>
        </w:tabs>
        <w:rPr>
          <w:rFonts w:asciiTheme="minorHAnsi" w:hAnsiTheme="minorHAnsi"/>
          <w:noProof/>
        </w:rPr>
      </w:pPr>
      <w:hyperlink w:anchor="_Toc256000074" w:history="1">
        <w:r w:rsidR="009B0298" w:rsidRPr="00653E71">
          <w:rPr>
            <w:rStyle w:val="a8"/>
            <w:rFonts w:ascii="Arial" w:eastAsia="Calibri" w:hAnsi="Arial" w:cs="Arial"/>
            <w:lang w:val="tt"/>
          </w:rPr>
          <w:t>Статья 18. Капиталь төзелеш объектларын рөхсәт ителгән төзүнең, реконструкцияләүнең иң чик параметрларыннан читләшүгә рөхсәт бирү мәсьәләсе буенча иҗтимагый фикер алышулар яисә гавами тыңлаулар</w:t>
        </w:r>
        <w:r w:rsidR="009B0298">
          <w:tab/>
        </w:r>
        <w:r w:rsidR="009B0298">
          <w:fldChar w:fldCharType="begin"/>
        </w:r>
        <w:r w:rsidR="009B0298">
          <w:instrText xml:space="preserve"> PAGEREF _Toc256000074 \h </w:instrText>
        </w:r>
        <w:r w:rsidR="009B0298">
          <w:fldChar w:fldCharType="separate"/>
        </w:r>
        <w:r>
          <w:rPr>
            <w:noProof/>
          </w:rPr>
          <w:t>22</w:t>
        </w:r>
        <w:r w:rsidR="009B0298">
          <w:fldChar w:fldCharType="end"/>
        </w:r>
      </w:hyperlink>
    </w:p>
    <w:p w:rsidR="00677ABC" w:rsidRDefault="00822CC0">
      <w:pPr>
        <w:pStyle w:val="21"/>
        <w:tabs>
          <w:tab w:val="right" w:leader="dot" w:pos="9736"/>
        </w:tabs>
        <w:rPr>
          <w:rFonts w:asciiTheme="minorHAnsi" w:hAnsiTheme="minorHAnsi"/>
          <w:noProof/>
        </w:rPr>
      </w:pPr>
      <w:hyperlink w:anchor="_Toc256000075" w:history="1">
        <w:r w:rsidR="009B0298" w:rsidRPr="00653E71">
          <w:rPr>
            <w:rStyle w:val="a8"/>
            <w:rFonts w:ascii="Arial" w:eastAsia="Calibri" w:hAnsi="Arial" w:cs="Arial"/>
            <w:iCs/>
            <w:lang w:val="tt"/>
          </w:rPr>
          <w:t>VI БҮЛЕК Җирдән файдалану һәм төзелеш алып бару кагыйдәләренә үзгәрешләр кертү турында нигезләмәләр</w:t>
        </w:r>
        <w:r w:rsidR="009B0298">
          <w:tab/>
        </w:r>
        <w:r w:rsidR="009B0298">
          <w:fldChar w:fldCharType="begin"/>
        </w:r>
        <w:r w:rsidR="009B0298">
          <w:instrText xml:space="preserve"> PAGEREF _Toc256000075 \h </w:instrText>
        </w:r>
        <w:r w:rsidR="009B0298">
          <w:fldChar w:fldCharType="separate"/>
        </w:r>
        <w:r>
          <w:rPr>
            <w:noProof/>
          </w:rPr>
          <w:t>23</w:t>
        </w:r>
        <w:r w:rsidR="009B0298">
          <w:fldChar w:fldCharType="end"/>
        </w:r>
      </w:hyperlink>
    </w:p>
    <w:p w:rsidR="00677ABC" w:rsidRDefault="00822CC0">
      <w:pPr>
        <w:pStyle w:val="33"/>
        <w:tabs>
          <w:tab w:val="right" w:leader="dot" w:pos="9736"/>
        </w:tabs>
        <w:rPr>
          <w:rFonts w:asciiTheme="minorHAnsi" w:hAnsiTheme="minorHAnsi"/>
          <w:noProof/>
        </w:rPr>
      </w:pPr>
      <w:hyperlink w:anchor="_Toc256000076" w:history="1">
        <w:r w:rsidR="009B0298" w:rsidRPr="00653E71">
          <w:rPr>
            <w:rStyle w:val="a8"/>
            <w:rFonts w:ascii="Arial" w:eastAsia="Calibri" w:hAnsi="Arial" w:cs="Arial"/>
            <w:lang w:val="tt"/>
          </w:rPr>
          <w:t>Статья 19. Җирдән файдалану һәм төзелеш кагыйдәләренә үзгәрешләр кертү тәртибе</w:t>
        </w:r>
        <w:r w:rsidR="009B0298">
          <w:tab/>
        </w:r>
        <w:r w:rsidR="009B0298">
          <w:fldChar w:fldCharType="begin"/>
        </w:r>
        <w:r w:rsidR="009B0298">
          <w:instrText xml:space="preserve"> PAGEREF _Toc256000076 \h </w:instrText>
        </w:r>
        <w:r w:rsidR="009B0298">
          <w:fldChar w:fldCharType="separate"/>
        </w:r>
        <w:r>
          <w:rPr>
            <w:noProof/>
          </w:rPr>
          <w:t>23</w:t>
        </w:r>
        <w:r w:rsidR="009B0298">
          <w:fldChar w:fldCharType="end"/>
        </w:r>
      </w:hyperlink>
    </w:p>
    <w:p w:rsidR="00677ABC" w:rsidRDefault="00822CC0">
      <w:pPr>
        <w:pStyle w:val="21"/>
        <w:tabs>
          <w:tab w:val="right" w:leader="dot" w:pos="9736"/>
        </w:tabs>
        <w:rPr>
          <w:rFonts w:asciiTheme="minorHAnsi" w:hAnsiTheme="minorHAnsi"/>
          <w:noProof/>
        </w:rPr>
      </w:pPr>
      <w:hyperlink w:anchor="_Toc256000077" w:history="1">
        <w:r w:rsidR="009B0298" w:rsidRPr="00653E71">
          <w:rPr>
            <w:rStyle w:val="a8"/>
            <w:rFonts w:ascii="Arial" w:eastAsia="Calibri" w:hAnsi="Arial" w:cs="Arial"/>
            <w:iCs/>
            <w:lang w:val="tt"/>
          </w:rPr>
          <w:t>VII БҮЛЕК . Җирдән файдалануның һәм төзелешнең башка мәсьәләләрен җайга салу турында нигезләмәләр</w:t>
        </w:r>
        <w:r w:rsidR="009B0298">
          <w:tab/>
        </w:r>
        <w:r w:rsidR="009B0298">
          <w:fldChar w:fldCharType="begin"/>
        </w:r>
        <w:r w:rsidR="009B0298">
          <w:instrText xml:space="preserve"> PAGEREF _Toc256000077 \h </w:instrText>
        </w:r>
        <w:r w:rsidR="009B0298">
          <w:fldChar w:fldCharType="separate"/>
        </w:r>
        <w:r>
          <w:rPr>
            <w:noProof/>
          </w:rPr>
          <w:t>26</w:t>
        </w:r>
        <w:r w:rsidR="009B0298">
          <w:fldChar w:fldCharType="end"/>
        </w:r>
      </w:hyperlink>
    </w:p>
    <w:p w:rsidR="00677ABC" w:rsidRDefault="00822CC0">
      <w:pPr>
        <w:pStyle w:val="33"/>
        <w:tabs>
          <w:tab w:val="right" w:leader="dot" w:pos="9736"/>
        </w:tabs>
        <w:rPr>
          <w:rFonts w:asciiTheme="minorHAnsi" w:hAnsiTheme="minorHAnsi"/>
          <w:noProof/>
        </w:rPr>
      </w:pPr>
      <w:hyperlink w:anchor="_Toc256000078" w:history="1">
        <w:r w:rsidR="009B0298" w:rsidRPr="00653E71">
          <w:rPr>
            <w:rStyle w:val="a8"/>
            <w:rFonts w:ascii="Arial" w:eastAsia="Calibri" w:hAnsi="Arial" w:cs="Arial"/>
            <w:lang w:val="tt"/>
          </w:rPr>
          <w:t>Статья 20. Территориаль зоналар чикләре турында мәгълүматны күчемсез мөлкәтнең бердәм дәүләт реестрына кертү</w:t>
        </w:r>
        <w:r w:rsidR="009B0298">
          <w:tab/>
        </w:r>
        <w:r w:rsidR="009B0298">
          <w:fldChar w:fldCharType="begin"/>
        </w:r>
        <w:r w:rsidR="009B0298">
          <w:instrText xml:space="preserve"> PAGEREF _Toc256000078 \h </w:instrText>
        </w:r>
        <w:r w:rsidR="009B0298">
          <w:fldChar w:fldCharType="separate"/>
        </w:r>
        <w:r>
          <w:rPr>
            <w:noProof/>
          </w:rPr>
          <w:t>26</w:t>
        </w:r>
        <w:r w:rsidR="009B0298">
          <w:fldChar w:fldCharType="end"/>
        </w:r>
      </w:hyperlink>
    </w:p>
    <w:p w:rsidR="00677ABC" w:rsidRDefault="00822CC0">
      <w:pPr>
        <w:pStyle w:val="33"/>
        <w:tabs>
          <w:tab w:val="right" w:leader="dot" w:pos="9736"/>
        </w:tabs>
        <w:rPr>
          <w:rFonts w:asciiTheme="minorHAnsi" w:hAnsiTheme="minorHAnsi"/>
          <w:noProof/>
        </w:rPr>
      </w:pPr>
      <w:hyperlink w:anchor="_Toc256000079" w:history="1">
        <w:r w:rsidR="009B0298" w:rsidRPr="00653E71">
          <w:rPr>
            <w:rStyle w:val="a8"/>
            <w:rFonts w:ascii="Arial" w:eastAsia="Calibri" w:hAnsi="Arial" w:cs="Arial"/>
            <w:lang w:val="tt"/>
          </w:rPr>
          <w:t>Статья 21. Шәһәр төзелешен зоналаштыру картасы. Территориаль зоналар</w:t>
        </w:r>
        <w:r w:rsidR="009B0298">
          <w:tab/>
        </w:r>
        <w:r w:rsidR="009B0298">
          <w:fldChar w:fldCharType="begin"/>
        </w:r>
        <w:r w:rsidR="009B0298">
          <w:instrText xml:space="preserve"> PAGEREF _Toc256000079 \h </w:instrText>
        </w:r>
        <w:r w:rsidR="009B0298">
          <w:fldChar w:fldCharType="separate"/>
        </w:r>
        <w:r>
          <w:rPr>
            <w:noProof/>
          </w:rPr>
          <w:t>31</w:t>
        </w:r>
        <w:r w:rsidR="009B0298">
          <w:fldChar w:fldCharType="end"/>
        </w:r>
      </w:hyperlink>
    </w:p>
    <w:p w:rsidR="00677ABC" w:rsidRDefault="00822CC0">
      <w:pPr>
        <w:pStyle w:val="33"/>
        <w:tabs>
          <w:tab w:val="right" w:leader="dot" w:pos="9736"/>
        </w:tabs>
        <w:rPr>
          <w:rFonts w:asciiTheme="minorHAnsi" w:hAnsiTheme="minorHAnsi"/>
          <w:noProof/>
        </w:rPr>
      </w:pPr>
      <w:hyperlink w:anchor="_Toc256000080" w:history="1">
        <w:r w:rsidR="009B0298" w:rsidRPr="00653E71">
          <w:rPr>
            <w:rStyle w:val="a8"/>
            <w:rFonts w:ascii="Arial" w:eastAsia="Calibri" w:hAnsi="Arial" w:cs="Arial"/>
            <w:lang w:val="tt"/>
          </w:rPr>
          <w:t>Статья 23. Территориаль зоналар чикләре турында белешмәләр</w:t>
        </w:r>
        <w:r w:rsidR="009B0298">
          <w:tab/>
        </w:r>
        <w:r w:rsidR="009B0298">
          <w:fldChar w:fldCharType="begin"/>
        </w:r>
        <w:r w:rsidR="009B0298">
          <w:instrText xml:space="preserve"> PAGEREF _Toc256000080 \h </w:instrText>
        </w:r>
        <w:r w:rsidR="009B0298">
          <w:fldChar w:fldCharType="separate"/>
        </w:r>
        <w:r>
          <w:rPr>
            <w:noProof/>
          </w:rPr>
          <w:t>34</w:t>
        </w:r>
        <w:r w:rsidR="009B0298">
          <w:fldChar w:fldCharType="end"/>
        </w:r>
      </w:hyperlink>
    </w:p>
    <w:p w:rsidR="00677ABC" w:rsidRDefault="00822CC0">
      <w:pPr>
        <w:pStyle w:val="21"/>
        <w:tabs>
          <w:tab w:val="right" w:leader="dot" w:pos="9736"/>
        </w:tabs>
        <w:rPr>
          <w:rFonts w:asciiTheme="minorHAnsi" w:hAnsiTheme="minorHAnsi"/>
          <w:noProof/>
        </w:rPr>
      </w:pPr>
      <w:hyperlink w:anchor="_Toc256000081" w:history="1">
        <w:r w:rsidR="009B0298" w:rsidRPr="00653E71">
          <w:rPr>
            <w:rStyle w:val="a8"/>
            <w:rFonts w:ascii="Arial" w:eastAsia="Calibri" w:hAnsi="Arial" w:cs="Arial"/>
            <w:iCs/>
            <w:lang w:val="tt"/>
          </w:rPr>
          <w:t>IX БҮЛЕК. Шәһәр төзелеше регламентлары</w:t>
        </w:r>
        <w:r w:rsidR="009B0298">
          <w:tab/>
        </w:r>
        <w:r w:rsidR="009B0298">
          <w:fldChar w:fldCharType="begin"/>
        </w:r>
        <w:r w:rsidR="009B0298">
          <w:instrText xml:space="preserve"> PAGEREF _Toc256000081 \h </w:instrText>
        </w:r>
        <w:r w:rsidR="009B0298">
          <w:fldChar w:fldCharType="separate"/>
        </w:r>
        <w:r>
          <w:rPr>
            <w:noProof/>
          </w:rPr>
          <w:t>34</w:t>
        </w:r>
        <w:r w:rsidR="009B0298">
          <w:fldChar w:fldCharType="end"/>
        </w:r>
      </w:hyperlink>
    </w:p>
    <w:p w:rsidR="00677ABC" w:rsidRDefault="00822CC0">
      <w:pPr>
        <w:pStyle w:val="33"/>
        <w:tabs>
          <w:tab w:val="right" w:leader="dot" w:pos="9736"/>
        </w:tabs>
        <w:rPr>
          <w:rFonts w:asciiTheme="minorHAnsi" w:hAnsiTheme="minorHAnsi"/>
          <w:noProof/>
        </w:rPr>
      </w:pPr>
      <w:hyperlink w:anchor="_Toc256000082" w:history="1">
        <w:r w:rsidR="009B0298" w:rsidRPr="00653E71">
          <w:rPr>
            <w:rStyle w:val="a8"/>
            <w:rFonts w:ascii="Arial" w:hAnsi="Arial" w:cs="Arial"/>
            <w:bCs/>
            <w:lang w:val="tt"/>
          </w:rPr>
          <w:t>Статья 24. Шәһәр төзелеше регламенты составы</w:t>
        </w:r>
        <w:r w:rsidR="009B0298">
          <w:tab/>
        </w:r>
        <w:r w:rsidR="009B0298">
          <w:fldChar w:fldCharType="begin"/>
        </w:r>
        <w:r w:rsidR="009B0298">
          <w:instrText xml:space="preserve"> PAGEREF _Toc256000082 \h </w:instrText>
        </w:r>
        <w:r w:rsidR="009B0298">
          <w:fldChar w:fldCharType="separate"/>
        </w:r>
        <w:r>
          <w:rPr>
            <w:noProof/>
          </w:rPr>
          <w:t>34</w:t>
        </w:r>
        <w:r w:rsidR="009B0298">
          <w:fldChar w:fldCharType="end"/>
        </w:r>
      </w:hyperlink>
    </w:p>
    <w:p w:rsidR="00677ABC" w:rsidRDefault="00822CC0">
      <w:pPr>
        <w:pStyle w:val="33"/>
        <w:tabs>
          <w:tab w:val="right" w:leader="dot" w:pos="9736"/>
        </w:tabs>
        <w:rPr>
          <w:rFonts w:asciiTheme="minorHAnsi" w:hAnsiTheme="minorHAnsi"/>
          <w:noProof/>
        </w:rPr>
      </w:pPr>
      <w:hyperlink w:anchor="_Toc256000083" w:history="1">
        <w:r w:rsidR="009B0298" w:rsidRPr="00653E71">
          <w:rPr>
            <w:rStyle w:val="a8"/>
            <w:rFonts w:ascii="Arial" w:eastAsia="Calibri" w:hAnsi="Arial" w:cs="Arial"/>
            <w:lang w:val="tt"/>
          </w:rPr>
          <w:t>Статья 25. Территориаль зоналарның шәһәр төзелеше регламентлары</w:t>
        </w:r>
        <w:r w:rsidR="009B0298">
          <w:tab/>
        </w:r>
        <w:r w:rsidR="009B0298">
          <w:fldChar w:fldCharType="begin"/>
        </w:r>
        <w:r w:rsidR="009B0298">
          <w:instrText xml:space="preserve"> PAGEREF _Toc256000083 \h </w:instrText>
        </w:r>
        <w:r w:rsidR="009B0298">
          <w:fldChar w:fldCharType="separate"/>
        </w:r>
        <w:r>
          <w:rPr>
            <w:noProof/>
          </w:rPr>
          <w:t>37</w:t>
        </w:r>
        <w:r w:rsidR="009B0298">
          <w:fldChar w:fldCharType="end"/>
        </w:r>
      </w:hyperlink>
    </w:p>
    <w:p w:rsidR="00677ABC" w:rsidRDefault="00822CC0">
      <w:pPr>
        <w:pStyle w:val="33"/>
        <w:tabs>
          <w:tab w:val="right" w:leader="dot" w:pos="9736"/>
        </w:tabs>
        <w:rPr>
          <w:rFonts w:asciiTheme="minorHAnsi" w:hAnsiTheme="minorHAnsi"/>
          <w:noProof/>
        </w:rPr>
      </w:pPr>
      <w:hyperlink w:anchor="_Toc256000084" w:history="1">
        <w:r w:rsidR="009B0298" w:rsidRPr="00653E71">
          <w:rPr>
            <w:rStyle w:val="a8"/>
            <w:rFonts w:ascii="Arial" w:eastAsia="Calibri" w:hAnsi="Arial" w:cs="Arial"/>
            <w:lang w:val="tt"/>
          </w:rPr>
          <w:t xml:space="preserve">25.1. </w:t>
        </w:r>
        <w:r w:rsidR="009B0298" w:rsidRPr="00653E71">
          <w:rPr>
            <w:rStyle w:val="a8"/>
            <w:rFonts w:ascii="Arial" w:eastAsia="Calibri" w:hAnsi="Arial" w:cs="Arial"/>
            <w:iCs/>
            <w:lang w:val="tt"/>
          </w:rPr>
          <w:t>Рөхсәт ителгән куллануның ярдәмче төрләре</w:t>
        </w:r>
        <w:r w:rsidR="009B0298">
          <w:tab/>
        </w:r>
        <w:r w:rsidR="009B0298">
          <w:fldChar w:fldCharType="begin"/>
        </w:r>
        <w:r w:rsidR="009B0298">
          <w:instrText xml:space="preserve"> PAGEREF _Toc256000084 \h </w:instrText>
        </w:r>
        <w:r w:rsidR="009B0298">
          <w:fldChar w:fldCharType="separate"/>
        </w:r>
        <w:r>
          <w:rPr>
            <w:noProof/>
          </w:rPr>
          <w:t>37</w:t>
        </w:r>
        <w:r w:rsidR="009B0298">
          <w:fldChar w:fldCharType="end"/>
        </w:r>
      </w:hyperlink>
    </w:p>
    <w:p w:rsidR="00677ABC" w:rsidRDefault="00822CC0">
      <w:pPr>
        <w:pStyle w:val="33"/>
        <w:tabs>
          <w:tab w:val="right" w:leader="dot" w:pos="9736"/>
        </w:tabs>
        <w:rPr>
          <w:rFonts w:asciiTheme="minorHAnsi" w:hAnsiTheme="minorHAnsi"/>
          <w:noProof/>
        </w:rPr>
      </w:pPr>
      <w:hyperlink w:anchor="_Toc256000085" w:history="1">
        <w:r w:rsidR="009B0298" w:rsidRPr="00653E71">
          <w:rPr>
            <w:rStyle w:val="a8"/>
            <w:rFonts w:ascii="Arial" w:eastAsia="Calibri" w:hAnsi="Arial" w:cs="Arial"/>
            <w:lang w:val="tt"/>
          </w:rPr>
          <w:t>25.2. Шәхси торак төзелеше зоналарының шәһәр төзелеше регламенты (Ж1)</w:t>
        </w:r>
        <w:r w:rsidR="009B0298">
          <w:tab/>
        </w:r>
        <w:r w:rsidR="009B0298">
          <w:fldChar w:fldCharType="begin"/>
        </w:r>
        <w:r w:rsidR="009B0298">
          <w:instrText xml:space="preserve"> PAGEREF _Toc256000085 \h </w:instrText>
        </w:r>
        <w:r w:rsidR="009B0298">
          <w:fldChar w:fldCharType="separate"/>
        </w:r>
        <w:r>
          <w:rPr>
            <w:noProof/>
          </w:rPr>
          <w:t>39</w:t>
        </w:r>
        <w:r w:rsidR="009B0298">
          <w:fldChar w:fldCharType="end"/>
        </w:r>
      </w:hyperlink>
    </w:p>
    <w:p w:rsidR="00677ABC" w:rsidRDefault="00822CC0">
      <w:pPr>
        <w:pStyle w:val="33"/>
        <w:tabs>
          <w:tab w:val="right" w:leader="dot" w:pos="9736"/>
        </w:tabs>
        <w:rPr>
          <w:rFonts w:asciiTheme="minorHAnsi" w:hAnsiTheme="minorHAnsi"/>
          <w:noProof/>
        </w:rPr>
      </w:pPr>
      <w:hyperlink w:anchor="_Toc256000086" w:history="1">
        <w:r w:rsidR="009B0298" w:rsidRPr="00653E71">
          <w:rPr>
            <w:rStyle w:val="a8"/>
            <w:rFonts w:ascii="Arial" w:eastAsia="Calibri" w:hAnsi="Arial" w:cs="Arial"/>
            <w:lang w:val="tt"/>
          </w:rPr>
          <w:t>25.3. Күпфункцияле иҗтимагый-эшлекле зоналарның (ОД) шәһәр төзелеше регламенты</w:t>
        </w:r>
        <w:r w:rsidR="009B0298">
          <w:tab/>
        </w:r>
        <w:r w:rsidR="009B0298">
          <w:fldChar w:fldCharType="begin"/>
        </w:r>
        <w:r w:rsidR="009B0298">
          <w:instrText xml:space="preserve"> PAGEREF _Toc256000086 \h </w:instrText>
        </w:r>
        <w:r w:rsidR="009B0298">
          <w:fldChar w:fldCharType="separate"/>
        </w:r>
        <w:r>
          <w:rPr>
            <w:noProof/>
          </w:rPr>
          <w:t>42</w:t>
        </w:r>
        <w:r w:rsidR="009B0298">
          <w:fldChar w:fldCharType="end"/>
        </w:r>
      </w:hyperlink>
    </w:p>
    <w:p w:rsidR="00677ABC" w:rsidRDefault="00822CC0">
      <w:pPr>
        <w:pStyle w:val="33"/>
        <w:tabs>
          <w:tab w:val="right" w:leader="dot" w:pos="9736"/>
        </w:tabs>
        <w:rPr>
          <w:rFonts w:asciiTheme="minorHAnsi" w:hAnsiTheme="minorHAnsi"/>
          <w:noProof/>
        </w:rPr>
      </w:pPr>
      <w:hyperlink w:anchor="_Toc256000087" w:history="1">
        <w:r w:rsidR="009B0298" w:rsidRPr="00653E71">
          <w:rPr>
            <w:rStyle w:val="a8"/>
            <w:rFonts w:ascii="Arial" w:eastAsia="Calibri" w:hAnsi="Arial" w:cs="Arial"/>
            <w:lang w:val="tt"/>
          </w:rPr>
          <w:t>25.4. Инженерлык инфраструктурасы зоналарының шәһәр төзелеше регламенты (И)</w:t>
        </w:r>
        <w:r w:rsidR="009B0298">
          <w:tab/>
        </w:r>
        <w:r w:rsidR="009B0298">
          <w:fldChar w:fldCharType="begin"/>
        </w:r>
        <w:r w:rsidR="009B0298">
          <w:instrText xml:space="preserve"> PAGEREF _Toc256000087 \h </w:instrText>
        </w:r>
        <w:r w:rsidR="009B0298">
          <w:fldChar w:fldCharType="separate"/>
        </w:r>
        <w:r>
          <w:rPr>
            <w:noProof/>
          </w:rPr>
          <w:t>47</w:t>
        </w:r>
        <w:r w:rsidR="009B0298">
          <w:fldChar w:fldCharType="end"/>
        </w:r>
      </w:hyperlink>
    </w:p>
    <w:p w:rsidR="00677ABC" w:rsidRDefault="00822CC0">
      <w:pPr>
        <w:pStyle w:val="33"/>
        <w:tabs>
          <w:tab w:val="right" w:leader="dot" w:pos="9736"/>
        </w:tabs>
        <w:rPr>
          <w:rFonts w:asciiTheme="minorHAnsi" w:hAnsiTheme="minorHAnsi"/>
          <w:noProof/>
        </w:rPr>
      </w:pPr>
      <w:hyperlink w:anchor="_Toc256000088" w:history="1">
        <w:r w:rsidR="009B0298" w:rsidRPr="00653E71">
          <w:rPr>
            <w:rStyle w:val="a8"/>
            <w:rFonts w:ascii="Arial" w:eastAsia="Calibri" w:hAnsi="Arial" w:cs="Arial"/>
            <w:lang w:val="tt"/>
          </w:rPr>
          <w:t>25.6. V класслы хәвефлелектәге җитештерү һәм склад объектлары зоналарының шәһәр төзелеше регламенты (П4)</w:t>
        </w:r>
        <w:r w:rsidR="009B0298">
          <w:tab/>
        </w:r>
        <w:r w:rsidR="009B0298">
          <w:fldChar w:fldCharType="begin"/>
        </w:r>
        <w:r w:rsidR="009B0298">
          <w:instrText xml:space="preserve"> PAGEREF _Toc256000088 \h </w:instrText>
        </w:r>
        <w:r w:rsidR="009B0298">
          <w:fldChar w:fldCharType="separate"/>
        </w:r>
        <w:r>
          <w:rPr>
            <w:noProof/>
          </w:rPr>
          <w:t>50</w:t>
        </w:r>
        <w:r w:rsidR="009B0298">
          <w:fldChar w:fldCharType="end"/>
        </w:r>
      </w:hyperlink>
    </w:p>
    <w:p w:rsidR="00677ABC" w:rsidRDefault="00822CC0">
      <w:pPr>
        <w:pStyle w:val="33"/>
        <w:tabs>
          <w:tab w:val="right" w:leader="dot" w:pos="9736"/>
        </w:tabs>
        <w:rPr>
          <w:rFonts w:asciiTheme="minorHAnsi" w:hAnsiTheme="minorHAnsi"/>
          <w:noProof/>
        </w:rPr>
      </w:pPr>
      <w:hyperlink w:anchor="_Toc256000089" w:history="1">
        <w:r w:rsidR="009B0298" w:rsidRPr="00653E71">
          <w:rPr>
            <w:rStyle w:val="a8"/>
            <w:rFonts w:ascii="Arial" w:eastAsia="Calibri" w:hAnsi="Arial" w:cs="Arial"/>
            <w:lang w:val="tt"/>
          </w:rPr>
          <w:t>25.7. Авыл хуҗалыгы билгеләнешендәге объектлар зоналарының шәһәр төзелеше регламенты (СХ2)</w:t>
        </w:r>
        <w:r w:rsidR="009B0298">
          <w:tab/>
        </w:r>
        <w:r w:rsidR="009B0298">
          <w:fldChar w:fldCharType="begin"/>
        </w:r>
        <w:r w:rsidR="009B0298">
          <w:instrText xml:space="preserve"> PAGEREF _Toc256000089 \h </w:instrText>
        </w:r>
        <w:r w:rsidR="009B0298">
          <w:fldChar w:fldCharType="separate"/>
        </w:r>
        <w:r>
          <w:rPr>
            <w:noProof/>
          </w:rPr>
          <w:t>53</w:t>
        </w:r>
        <w:r w:rsidR="009B0298">
          <w:fldChar w:fldCharType="end"/>
        </w:r>
      </w:hyperlink>
    </w:p>
    <w:p w:rsidR="00677ABC" w:rsidRDefault="00822CC0">
      <w:pPr>
        <w:pStyle w:val="33"/>
        <w:tabs>
          <w:tab w:val="right" w:leader="dot" w:pos="9736"/>
        </w:tabs>
        <w:rPr>
          <w:rFonts w:asciiTheme="minorHAnsi" w:hAnsiTheme="minorHAnsi"/>
          <w:noProof/>
        </w:rPr>
      </w:pPr>
      <w:hyperlink w:anchor="_Toc256000090" w:history="1">
        <w:r w:rsidR="009B0298" w:rsidRPr="00653E71">
          <w:rPr>
            <w:rStyle w:val="a8"/>
            <w:rFonts w:ascii="Arial" w:eastAsia="Calibri" w:hAnsi="Arial" w:cs="Arial"/>
            <w:lang w:val="tt"/>
          </w:rPr>
          <w:t>25.8. Зиратлар урнаштыру зоналарының шәһәр төзелеше регламенты (СН1)</w:t>
        </w:r>
        <w:r w:rsidR="009B0298">
          <w:tab/>
        </w:r>
        <w:r w:rsidR="009B0298">
          <w:fldChar w:fldCharType="begin"/>
        </w:r>
        <w:r w:rsidR="009B0298">
          <w:instrText xml:space="preserve"> PAGEREF _Toc256000090 \h </w:instrText>
        </w:r>
        <w:r w:rsidR="009B0298">
          <w:fldChar w:fldCharType="separate"/>
        </w:r>
        <w:r>
          <w:rPr>
            <w:noProof/>
          </w:rPr>
          <w:t>55</w:t>
        </w:r>
        <w:r w:rsidR="009B0298">
          <w:fldChar w:fldCharType="end"/>
        </w:r>
      </w:hyperlink>
    </w:p>
    <w:p w:rsidR="00677ABC" w:rsidRDefault="00822CC0">
      <w:pPr>
        <w:pStyle w:val="33"/>
        <w:tabs>
          <w:tab w:val="right" w:leader="dot" w:pos="9736"/>
        </w:tabs>
        <w:rPr>
          <w:rFonts w:asciiTheme="minorHAnsi" w:hAnsiTheme="minorHAnsi"/>
          <w:noProof/>
        </w:rPr>
      </w:pPr>
      <w:hyperlink w:anchor="_Toc256000091" w:history="1">
        <w:r w:rsidR="009B0298" w:rsidRPr="00653E71">
          <w:rPr>
            <w:rStyle w:val="a8"/>
            <w:rFonts w:ascii="Arial" w:eastAsia="Calibri" w:hAnsi="Arial" w:cs="Arial"/>
            <w:lang w:val="tt"/>
          </w:rPr>
          <w:t>25.9. Калдыклар белән эш итү зоналарының шәһәр төзелеше регламенты (СН2)</w:t>
        </w:r>
        <w:r w:rsidR="009B0298">
          <w:tab/>
        </w:r>
        <w:r w:rsidR="009B0298">
          <w:fldChar w:fldCharType="begin"/>
        </w:r>
        <w:r w:rsidR="009B0298">
          <w:instrText xml:space="preserve"> PAGEREF _Toc256000091 \h </w:instrText>
        </w:r>
        <w:r w:rsidR="009B0298">
          <w:fldChar w:fldCharType="separate"/>
        </w:r>
        <w:r>
          <w:rPr>
            <w:noProof/>
          </w:rPr>
          <w:t>56</w:t>
        </w:r>
        <w:r w:rsidR="009B0298">
          <w:fldChar w:fldCharType="end"/>
        </w:r>
      </w:hyperlink>
    </w:p>
    <w:p w:rsidR="00677ABC" w:rsidRDefault="00822CC0">
      <w:pPr>
        <w:pStyle w:val="33"/>
        <w:tabs>
          <w:tab w:val="right" w:leader="dot" w:pos="9736"/>
        </w:tabs>
        <w:rPr>
          <w:rFonts w:asciiTheme="minorHAnsi" w:hAnsiTheme="minorHAnsi"/>
          <w:noProof/>
        </w:rPr>
      </w:pPr>
      <w:hyperlink w:anchor="_Toc256000092" w:history="1">
        <w:r w:rsidR="009B0298" w:rsidRPr="00653E71">
          <w:rPr>
            <w:rStyle w:val="a8"/>
            <w:rFonts w:ascii="Arial" w:eastAsia="Calibri" w:hAnsi="Arial" w:cs="Arial"/>
            <w:lang w:val="tt"/>
          </w:rPr>
          <w:t>Статья 26. Шәһәр төзелеше регламентларының гамәлдә булуы кагылмый торган җирләр</w:t>
        </w:r>
        <w:r w:rsidR="009B0298">
          <w:tab/>
        </w:r>
        <w:r w:rsidR="009B0298">
          <w:fldChar w:fldCharType="begin"/>
        </w:r>
        <w:r w:rsidR="009B0298">
          <w:instrText xml:space="preserve"> PAGEREF _Toc256000092 \h </w:instrText>
        </w:r>
        <w:r w:rsidR="009B0298">
          <w:fldChar w:fldCharType="separate"/>
        </w:r>
        <w:r>
          <w:rPr>
            <w:noProof/>
          </w:rPr>
          <w:t>57</w:t>
        </w:r>
        <w:r w:rsidR="009B0298">
          <w:fldChar w:fldCharType="end"/>
        </w:r>
      </w:hyperlink>
    </w:p>
    <w:p w:rsidR="00677ABC" w:rsidRDefault="00822CC0">
      <w:pPr>
        <w:pStyle w:val="33"/>
        <w:tabs>
          <w:tab w:val="right" w:leader="dot" w:pos="9736"/>
        </w:tabs>
        <w:rPr>
          <w:rFonts w:asciiTheme="minorHAnsi" w:hAnsiTheme="minorHAnsi"/>
          <w:noProof/>
        </w:rPr>
      </w:pPr>
      <w:hyperlink w:anchor="_Toc256000093" w:history="1">
        <w:r w:rsidR="009B0298" w:rsidRPr="00653E71">
          <w:rPr>
            <w:rStyle w:val="a8"/>
            <w:rFonts w:ascii="Arial" w:eastAsia="Calibri" w:hAnsi="Arial" w:cs="Arial"/>
            <w:lang w:val="tt"/>
          </w:rPr>
          <w:t>Статья 27. Шәһәр төзелеше регламентлары билгеләнмәгән җирләр</w:t>
        </w:r>
        <w:r w:rsidR="009B0298">
          <w:tab/>
        </w:r>
        <w:r w:rsidR="009B0298">
          <w:fldChar w:fldCharType="begin"/>
        </w:r>
        <w:r w:rsidR="009B0298">
          <w:instrText xml:space="preserve"> PAGEREF _Toc256000093 \h </w:instrText>
        </w:r>
        <w:r w:rsidR="009B0298">
          <w:fldChar w:fldCharType="separate"/>
        </w:r>
        <w:r>
          <w:rPr>
            <w:noProof/>
          </w:rPr>
          <w:t>58</w:t>
        </w:r>
        <w:r w:rsidR="009B0298">
          <w:fldChar w:fldCharType="end"/>
        </w:r>
      </w:hyperlink>
    </w:p>
    <w:p w:rsidR="00677ABC" w:rsidRDefault="00822CC0">
      <w:pPr>
        <w:pStyle w:val="33"/>
        <w:tabs>
          <w:tab w:val="right" w:leader="dot" w:pos="9736"/>
        </w:tabs>
        <w:rPr>
          <w:rFonts w:asciiTheme="minorHAnsi" w:hAnsiTheme="minorHAnsi"/>
          <w:noProof/>
        </w:rPr>
      </w:pPr>
      <w:hyperlink w:anchor="_Toc256000094" w:history="1">
        <w:r w:rsidR="009B0298" w:rsidRPr="00653E71">
          <w:rPr>
            <w:rStyle w:val="a8"/>
            <w:rFonts w:ascii="Arial" w:hAnsi="Arial" w:cs="Arial"/>
            <w:bCs/>
            <w:lang w:val="tt"/>
          </w:rPr>
          <w:t>Статья 28. Җирләрдән фактта яисә планлаштырылган файдалану территорияләре</w:t>
        </w:r>
        <w:r w:rsidR="009B0298">
          <w:tab/>
        </w:r>
        <w:r w:rsidR="009B0298">
          <w:fldChar w:fldCharType="begin"/>
        </w:r>
        <w:r w:rsidR="009B0298">
          <w:instrText xml:space="preserve"> PAGEREF _Toc256000094 \h </w:instrText>
        </w:r>
        <w:r w:rsidR="009B0298">
          <w:fldChar w:fldCharType="separate"/>
        </w:r>
        <w:r>
          <w:rPr>
            <w:noProof/>
          </w:rPr>
          <w:t>58</w:t>
        </w:r>
        <w:r w:rsidR="009B0298">
          <w:fldChar w:fldCharType="end"/>
        </w:r>
      </w:hyperlink>
    </w:p>
    <w:p w:rsidR="00677ABC" w:rsidRDefault="00822CC0">
      <w:pPr>
        <w:pStyle w:val="33"/>
        <w:tabs>
          <w:tab w:val="right" w:leader="dot" w:pos="9736"/>
        </w:tabs>
        <w:rPr>
          <w:rFonts w:asciiTheme="minorHAnsi" w:hAnsiTheme="minorHAnsi"/>
          <w:noProof/>
        </w:rPr>
      </w:pPr>
      <w:hyperlink w:anchor="_Toc256000095" w:history="1">
        <w:r w:rsidR="009B0298" w:rsidRPr="00653E71">
          <w:rPr>
            <w:rStyle w:val="a8"/>
            <w:rFonts w:ascii="Arial" w:eastAsia="Calibri" w:hAnsi="Arial" w:cs="Arial"/>
            <w:iCs/>
            <w:lang w:val="tt"/>
          </w:rPr>
          <w:t>Статья 29. Территориядән файдалануның махсус шартлары булган зоналар чикләрендә җир кишәрлекләреннән һәм капиталь төзелеш объектларыннан файдалануны чикләү</w:t>
        </w:r>
        <w:r w:rsidR="009B0298">
          <w:tab/>
        </w:r>
        <w:r w:rsidR="009B0298">
          <w:fldChar w:fldCharType="begin"/>
        </w:r>
        <w:r w:rsidR="009B0298">
          <w:instrText xml:space="preserve"> PAGEREF _Toc256000095 \h </w:instrText>
        </w:r>
        <w:r w:rsidR="009B0298">
          <w:fldChar w:fldCharType="separate"/>
        </w:r>
        <w:r>
          <w:rPr>
            <w:noProof/>
          </w:rPr>
          <w:t>60</w:t>
        </w:r>
        <w:r w:rsidR="009B0298">
          <w:fldChar w:fldCharType="end"/>
        </w:r>
      </w:hyperlink>
    </w:p>
    <w:p w:rsidR="00677ABC" w:rsidRDefault="00822CC0">
      <w:pPr>
        <w:pStyle w:val="33"/>
        <w:tabs>
          <w:tab w:val="right" w:leader="dot" w:pos="9736"/>
        </w:tabs>
        <w:rPr>
          <w:rFonts w:asciiTheme="minorHAnsi" w:hAnsiTheme="minorHAnsi"/>
          <w:noProof/>
        </w:rPr>
      </w:pPr>
      <w:hyperlink w:anchor="_Toc256000096" w:history="1">
        <w:r w:rsidR="009B0298" w:rsidRPr="00653E71">
          <w:rPr>
            <w:rStyle w:val="a8"/>
            <w:rFonts w:ascii="Arial" w:eastAsia="Calibri" w:hAnsi="Arial" w:cs="Arial"/>
            <w:lang w:val="tt"/>
          </w:rPr>
          <w:t>29.1. Гомуми нигезләмәләр</w:t>
        </w:r>
        <w:r w:rsidR="009B0298">
          <w:tab/>
        </w:r>
        <w:r w:rsidR="009B0298">
          <w:fldChar w:fldCharType="begin"/>
        </w:r>
        <w:r w:rsidR="009B0298">
          <w:instrText xml:space="preserve"> PAGEREF _Toc256000096 \h </w:instrText>
        </w:r>
        <w:r w:rsidR="009B0298">
          <w:fldChar w:fldCharType="separate"/>
        </w:r>
        <w:r>
          <w:rPr>
            <w:noProof/>
          </w:rPr>
          <w:t>60</w:t>
        </w:r>
        <w:r w:rsidR="009B0298">
          <w:fldChar w:fldCharType="end"/>
        </w:r>
      </w:hyperlink>
    </w:p>
    <w:p w:rsidR="00677ABC" w:rsidRDefault="00822CC0">
      <w:pPr>
        <w:pStyle w:val="33"/>
        <w:tabs>
          <w:tab w:val="right" w:leader="dot" w:pos="9736"/>
        </w:tabs>
        <w:rPr>
          <w:rFonts w:asciiTheme="minorHAnsi" w:hAnsiTheme="minorHAnsi"/>
          <w:noProof/>
        </w:rPr>
      </w:pPr>
      <w:hyperlink w:anchor="_Toc256000097" w:history="1">
        <w:r w:rsidR="009B0298" w:rsidRPr="00653E71">
          <w:rPr>
            <w:rStyle w:val="a8"/>
            <w:rFonts w:ascii="Arial" w:eastAsia="Calibri" w:hAnsi="Arial" w:cs="Arial"/>
            <w:lang w:val="tt"/>
          </w:rPr>
          <w:t>29.2. Су белән тәэмин итү чыганакларын санитар саклау зоналары</w:t>
        </w:r>
        <w:r w:rsidR="009B0298">
          <w:tab/>
        </w:r>
        <w:r w:rsidR="009B0298">
          <w:fldChar w:fldCharType="begin"/>
        </w:r>
        <w:r w:rsidR="009B0298">
          <w:instrText xml:space="preserve"> PAGEREF _Toc256000097 \h </w:instrText>
        </w:r>
        <w:r w:rsidR="009B0298">
          <w:fldChar w:fldCharType="separate"/>
        </w:r>
        <w:r>
          <w:rPr>
            <w:noProof/>
          </w:rPr>
          <w:t>61</w:t>
        </w:r>
        <w:r w:rsidR="009B0298">
          <w:fldChar w:fldCharType="end"/>
        </w:r>
      </w:hyperlink>
    </w:p>
    <w:p w:rsidR="00677ABC" w:rsidRDefault="00822CC0">
      <w:pPr>
        <w:pStyle w:val="33"/>
        <w:tabs>
          <w:tab w:val="right" w:leader="dot" w:pos="9736"/>
        </w:tabs>
        <w:rPr>
          <w:rFonts w:asciiTheme="minorHAnsi" w:hAnsiTheme="minorHAnsi"/>
          <w:noProof/>
        </w:rPr>
      </w:pPr>
      <w:hyperlink w:anchor="_Toc256000098" w:history="1">
        <w:r w:rsidR="009B0298" w:rsidRPr="00653E71">
          <w:rPr>
            <w:rStyle w:val="a8"/>
            <w:rFonts w:ascii="Arial" w:eastAsia="Calibri" w:hAnsi="Arial" w:cs="Arial"/>
            <w:lang w:val="tt"/>
          </w:rPr>
          <w:t>29.3. Су саклау зоналары, өске су объектларының яр буе яклау полосалары</w:t>
        </w:r>
        <w:r w:rsidR="009B0298">
          <w:tab/>
        </w:r>
        <w:r w:rsidR="009B0298">
          <w:fldChar w:fldCharType="begin"/>
        </w:r>
        <w:r w:rsidR="009B0298">
          <w:instrText xml:space="preserve"> PAGEREF _Toc256000098 \h </w:instrText>
        </w:r>
        <w:r w:rsidR="009B0298">
          <w:fldChar w:fldCharType="separate"/>
        </w:r>
        <w:r>
          <w:rPr>
            <w:noProof/>
          </w:rPr>
          <w:t>62</w:t>
        </w:r>
        <w:r w:rsidR="009B0298">
          <w:fldChar w:fldCharType="end"/>
        </w:r>
      </w:hyperlink>
    </w:p>
    <w:p w:rsidR="00677ABC" w:rsidRDefault="00822CC0">
      <w:pPr>
        <w:pStyle w:val="33"/>
        <w:tabs>
          <w:tab w:val="right" w:leader="dot" w:pos="9736"/>
        </w:tabs>
        <w:rPr>
          <w:rFonts w:asciiTheme="minorHAnsi" w:hAnsiTheme="minorHAnsi"/>
          <w:noProof/>
        </w:rPr>
      </w:pPr>
      <w:hyperlink w:anchor="_Toc256000099" w:history="1">
        <w:r w:rsidR="009B0298" w:rsidRPr="00653E71">
          <w:rPr>
            <w:rStyle w:val="a8"/>
            <w:rFonts w:ascii="Arial" w:eastAsia="Calibri" w:hAnsi="Arial" w:cs="Arial"/>
            <w:lang w:val="tt"/>
          </w:rPr>
          <w:t>29.4. Электр челтәре хуҗалыгы объектларының сак зоналары</w:t>
        </w:r>
        <w:r w:rsidR="009B0298">
          <w:tab/>
        </w:r>
        <w:r w:rsidR="009B0298">
          <w:fldChar w:fldCharType="begin"/>
        </w:r>
        <w:r w:rsidR="009B0298">
          <w:instrText xml:space="preserve"> PAGEREF _Toc256000099 \h </w:instrText>
        </w:r>
        <w:r w:rsidR="009B0298">
          <w:fldChar w:fldCharType="separate"/>
        </w:r>
        <w:r>
          <w:rPr>
            <w:noProof/>
          </w:rPr>
          <w:t>65</w:t>
        </w:r>
        <w:r w:rsidR="009B0298">
          <w:fldChar w:fldCharType="end"/>
        </w:r>
      </w:hyperlink>
    </w:p>
    <w:p w:rsidR="00677ABC" w:rsidRDefault="00822CC0">
      <w:pPr>
        <w:pStyle w:val="33"/>
        <w:tabs>
          <w:tab w:val="right" w:leader="dot" w:pos="9736"/>
        </w:tabs>
        <w:rPr>
          <w:rFonts w:asciiTheme="minorHAnsi" w:hAnsiTheme="minorHAnsi"/>
          <w:noProof/>
        </w:rPr>
      </w:pPr>
      <w:hyperlink w:anchor="_Toc256000100" w:history="1">
        <w:r w:rsidR="009B0298" w:rsidRPr="00653E71">
          <w:rPr>
            <w:rStyle w:val="a8"/>
            <w:rFonts w:ascii="Arial" w:eastAsia="Calibri" w:hAnsi="Arial" w:cs="Arial"/>
            <w:lang w:val="tt"/>
          </w:rPr>
          <w:t>29.5. Газ бүлү челтәрләренең сак зоналары</w:t>
        </w:r>
        <w:r w:rsidR="009B0298">
          <w:tab/>
        </w:r>
        <w:r w:rsidR="009B0298">
          <w:fldChar w:fldCharType="begin"/>
        </w:r>
        <w:r w:rsidR="009B0298">
          <w:instrText xml:space="preserve"> PAGEREF _Toc256000100 \h </w:instrText>
        </w:r>
        <w:r w:rsidR="009B0298">
          <w:fldChar w:fldCharType="separate"/>
        </w:r>
        <w:r>
          <w:rPr>
            <w:noProof/>
          </w:rPr>
          <w:t>66</w:t>
        </w:r>
        <w:r w:rsidR="009B0298">
          <w:fldChar w:fldCharType="end"/>
        </w:r>
      </w:hyperlink>
    </w:p>
    <w:p w:rsidR="00677ABC" w:rsidRDefault="00822CC0">
      <w:pPr>
        <w:pStyle w:val="33"/>
        <w:tabs>
          <w:tab w:val="right" w:leader="dot" w:pos="9736"/>
        </w:tabs>
        <w:rPr>
          <w:rFonts w:asciiTheme="minorHAnsi" w:hAnsiTheme="minorHAnsi"/>
          <w:noProof/>
        </w:rPr>
      </w:pPr>
      <w:hyperlink w:anchor="_Toc256000101" w:history="1">
        <w:r w:rsidR="009B0298" w:rsidRPr="00653E71">
          <w:rPr>
            <w:rStyle w:val="a8"/>
            <w:rFonts w:ascii="Arial" w:eastAsia="Calibri" w:hAnsi="Arial" w:cs="Arial"/>
            <w:lang w:val="tt"/>
          </w:rPr>
          <w:t>29.6. Линияләрнең һәм элемтә корылмаларының сак зоналары</w:t>
        </w:r>
        <w:r w:rsidR="009B0298">
          <w:tab/>
        </w:r>
        <w:r w:rsidR="009B0298">
          <w:fldChar w:fldCharType="begin"/>
        </w:r>
        <w:r w:rsidR="009B0298">
          <w:instrText xml:space="preserve"> PAGEREF _Toc256000101 \h </w:instrText>
        </w:r>
        <w:r w:rsidR="009B0298">
          <w:fldChar w:fldCharType="separate"/>
        </w:r>
        <w:r>
          <w:rPr>
            <w:noProof/>
          </w:rPr>
          <w:t>67</w:t>
        </w:r>
        <w:r w:rsidR="009B0298">
          <w:fldChar w:fldCharType="end"/>
        </w:r>
      </w:hyperlink>
    </w:p>
    <w:p w:rsidR="00677ABC" w:rsidRDefault="00822CC0">
      <w:pPr>
        <w:pStyle w:val="33"/>
        <w:tabs>
          <w:tab w:val="right" w:leader="dot" w:pos="9736"/>
        </w:tabs>
        <w:rPr>
          <w:rFonts w:asciiTheme="minorHAnsi" w:hAnsiTheme="minorHAnsi"/>
          <w:noProof/>
        </w:rPr>
      </w:pPr>
      <w:hyperlink w:anchor="_Toc256000102" w:history="1">
        <w:r w:rsidR="009B0298" w:rsidRPr="00653E71">
          <w:rPr>
            <w:rStyle w:val="a8"/>
            <w:rFonts w:ascii="Arial" w:eastAsia="Calibri" w:hAnsi="Arial" w:cs="Arial"/>
            <w:lang w:val="tt"/>
          </w:rPr>
          <w:t>29.7. Автомобиль юлларының бүленгән полосалары һәм юл буе полосалары</w:t>
        </w:r>
        <w:r w:rsidR="009B0298">
          <w:tab/>
        </w:r>
        <w:r w:rsidR="009B0298">
          <w:fldChar w:fldCharType="begin"/>
        </w:r>
        <w:r w:rsidR="009B0298">
          <w:instrText xml:space="preserve"> PAGEREF _Toc256000102 \h </w:instrText>
        </w:r>
        <w:r w:rsidR="009B0298">
          <w:fldChar w:fldCharType="separate"/>
        </w:r>
        <w:r>
          <w:rPr>
            <w:noProof/>
          </w:rPr>
          <w:t>69</w:t>
        </w:r>
        <w:r w:rsidR="009B0298">
          <w:fldChar w:fldCharType="end"/>
        </w:r>
      </w:hyperlink>
    </w:p>
    <w:p w:rsidR="00677ABC" w:rsidRDefault="00822CC0">
      <w:pPr>
        <w:pStyle w:val="33"/>
        <w:tabs>
          <w:tab w:val="right" w:leader="dot" w:pos="9736"/>
        </w:tabs>
        <w:rPr>
          <w:rFonts w:asciiTheme="minorHAnsi" w:hAnsiTheme="minorHAnsi"/>
          <w:noProof/>
        </w:rPr>
      </w:pPr>
      <w:hyperlink w:anchor="_Toc256000103" w:history="1">
        <w:r w:rsidR="009B0298" w:rsidRPr="00653E71">
          <w:rPr>
            <w:rStyle w:val="a8"/>
            <w:rFonts w:ascii="Arial" w:eastAsia="Calibri" w:hAnsi="Arial" w:cs="Arial"/>
            <w:lang w:val="tt"/>
          </w:rPr>
          <w:t>Статья 30. Махсус сакланылучы табигать территорияләре чикләрендә җир кишәрлекләреннән һәм капиталь төзелеш объектларыннан файдалануны чикләү</w:t>
        </w:r>
        <w:r w:rsidR="009B0298">
          <w:tab/>
        </w:r>
        <w:r w:rsidR="009B0298">
          <w:fldChar w:fldCharType="begin"/>
        </w:r>
        <w:r w:rsidR="009B0298">
          <w:instrText xml:space="preserve"> PAGEREF _Toc256000103 \h </w:instrText>
        </w:r>
        <w:r w:rsidR="009B0298">
          <w:fldChar w:fldCharType="separate"/>
        </w:r>
        <w:r>
          <w:rPr>
            <w:noProof/>
          </w:rPr>
          <w:t>70</w:t>
        </w:r>
        <w:r w:rsidR="009B0298">
          <w:fldChar w:fldCharType="end"/>
        </w:r>
      </w:hyperlink>
    </w:p>
    <w:p w:rsidR="00677ABC" w:rsidRDefault="00822CC0">
      <w:pPr>
        <w:pStyle w:val="33"/>
        <w:tabs>
          <w:tab w:val="right" w:leader="dot" w:pos="9736"/>
        </w:tabs>
        <w:rPr>
          <w:rFonts w:asciiTheme="minorHAnsi" w:hAnsiTheme="minorHAnsi"/>
          <w:noProof/>
        </w:rPr>
      </w:pPr>
      <w:hyperlink w:anchor="_Toc256000104" w:history="1">
        <w:r w:rsidR="009B0298" w:rsidRPr="00653E71">
          <w:rPr>
            <w:rStyle w:val="a8"/>
            <w:rFonts w:ascii="Arial" w:eastAsia="Calibri" w:hAnsi="Arial" w:cs="Arial"/>
            <w:lang w:val="tt"/>
          </w:rPr>
          <w:t>Статья 31. Мәдәни мирас объектларын саклау шартлары буенча җир кишәрлекләреннән һәм капиталь төзелеш объектларыннан файдалануны чикләү</w:t>
        </w:r>
        <w:r w:rsidR="009B0298">
          <w:tab/>
        </w:r>
        <w:r w:rsidR="009B0298">
          <w:fldChar w:fldCharType="begin"/>
        </w:r>
        <w:r w:rsidR="009B0298">
          <w:instrText xml:space="preserve"> PAGEREF _Toc256000104 \h </w:instrText>
        </w:r>
        <w:r w:rsidR="009B0298">
          <w:fldChar w:fldCharType="separate"/>
        </w:r>
        <w:r>
          <w:rPr>
            <w:noProof/>
          </w:rPr>
          <w:t>70</w:t>
        </w:r>
        <w:r w:rsidR="009B0298">
          <w:fldChar w:fldCharType="end"/>
        </w:r>
      </w:hyperlink>
    </w:p>
    <w:p w:rsidR="00677ABC" w:rsidRDefault="00822CC0">
      <w:pPr>
        <w:pStyle w:val="21"/>
        <w:tabs>
          <w:tab w:val="right" w:leader="dot" w:pos="9736"/>
        </w:tabs>
        <w:rPr>
          <w:rFonts w:asciiTheme="minorHAnsi" w:hAnsiTheme="minorHAnsi"/>
          <w:noProof/>
        </w:rPr>
      </w:pPr>
      <w:hyperlink w:anchor="_Toc256000105" w:history="1">
        <w:r w:rsidR="009B0298" w:rsidRPr="00653E71">
          <w:rPr>
            <w:rStyle w:val="a8"/>
            <w:rFonts w:ascii="Arial" w:eastAsia="Calibri" w:hAnsi="Arial" w:cs="Arial"/>
            <w:iCs/>
            <w:lang w:val="tt"/>
          </w:rPr>
          <w:t>IV БҮЛЕК  Коммуналь, транспорт, социаль инфраструктура объектлары белән территориянең мөмкин булган минималь тәэмин ителеш дәрәҗәсенең исәп-хисап күрсәткечләре һәм мондый объектларның халык өчен максималь рөхсәт ителә торган территория дәрәҗәсенең исәп-хисап күрсәткечләре</w:t>
        </w:r>
        <w:r w:rsidR="009B0298">
          <w:tab/>
        </w:r>
        <w:r w:rsidR="009B0298">
          <w:fldChar w:fldCharType="begin"/>
        </w:r>
        <w:r w:rsidR="009B0298">
          <w:instrText xml:space="preserve"> PAGEREF _Toc256000105 \h </w:instrText>
        </w:r>
        <w:r w:rsidR="009B0298">
          <w:fldChar w:fldCharType="separate"/>
        </w:r>
        <w:r>
          <w:rPr>
            <w:noProof/>
          </w:rPr>
          <w:t>72</w:t>
        </w:r>
        <w:r w:rsidR="009B0298">
          <w:fldChar w:fldCharType="end"/>
        </w:r>
      </w:hyperlink>
    </w:p>
    <w:p w:rsidR="00D97D21" w:rsidRPr="00653E71" w:rsidRDefault="009B0298" w:rsidP="00D97D21">
      <w:pPr>
        <w:spacing w:after="0" w:line="240" w:lineRule="auto"/>
        <w:rPr>
          <w:rFonts w:ascii="Arial" w:eastAsia="Times New Roman" w:hAnsi="Arial" w:cs="Arial"/>
          <w:bCs/>
          <w:sz w:val="24"/>
          <w:szCs w:val="24"/>
          <w:lang w:eastAsia="ru-RU"/>
        </w:rPr>
      </w:pPr>
      <w:r w:rsidRPr="00653E71">
        <w:rPr>
          <w:rFonts w:ascii="Arial" w:eastAsia="Times New Roman" w:hAnsi="Arial" w:cs="Arial"/>
          <w:bCs/>
          <w:sz w:val="24"/>
          <w:szCs w:val="24"/>
          <w:lang w:eastAsia="ru-RU"/>
        </w:rPr>
        <w:fldChar w:fldCharType="end"/>
      </w:r>
      <w:bookmarkStart w:id="84" w:name="_Toc6502809"/>
      <w:bookmarkStart w:id="85" w:name="_Toc91079451"/>
    </w:p>
    <w:p w:rsidR="00D97D21" w:rsidRPr="00653E71" w:rsidRDefault="00D97D21" w:rsidP="00D97D21">
      <w:pPr>
        <w:spacing w:after="0" w:line="240" w:lineRule="auto"/>
        <w:rPr>
          <w:rFonts w:ascii="Arial" w:eastAsia="Times New Roman" w:hAnsi="Arial" w:cs="Arial"/>
          <w:bCs/>
          <w:sz w:val="24"/>
          <w:szCs w:val="24"/>
          <w:lang w:eastAsia="ru-RU"/>
        </w:rPr>
      </w:pPr>
    </w:p>
    <w:p w:rsidR="00D97D21" w:rsidRPr="00653E71" w:rsidRDefault="00D97D21"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1D062B" w:rsidRPr="00653E71" w:rsidRDefault="001D062B" w:rsidP="00D97D21">
      <w:pPr>
        <w:spacing w:after="0" w:line="240" w:lineRule="auto"/>
        <w:rPr>
          <w:rFonts w:ascii="Arial" w:eastAsia="Times New Roman" w:hAnsi="Arial" w:cs="Arial"/>
          <w:bCs/>
          <w:sz w:val="24"/>
          <w:szCs w:val="24"/>
          <w:lang w:eastAsia="ru-RU"/>
        </w:rPr>
      </w:pPr>
    </w:p>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VIII БҮЛЕК.</w:t>
      </w:r>
      <w:r w:rsidRPr="00653E71">
        <w:rPr>
          <w:rFonts w:ascii="Arial" w:eastAsia="Times New Roman" w:hAnsi="Arial" w:cs="Arial"/>
          <w:color w:val="00000A"/>
          <w:sz w:val="24"/>
          <w:szCs w:val="24"/>
          <w:lang w:val="tt" w:eastAsia="ru-RU"/>
        </w:rPr>
        <w:t xml:space="preserve"> </w:t>
      </w:r>
      <w:r w:rsidRPr="00653E71">
        <w:rPr>
          <w:rFonts w:ascii="Arial" w:eastAsia="Times New Roman" w:hAnsi="Arial" w:cs="Arial"/>
          <w:sz w:val="24"/>
          <w:szCs w:val="24"/>
          <w:lang w:val="tt" w:eastAsia="ru-RU"/>
        </w:rPr>
        <w:t>Шәһәр төзелешен зоналаштыру картасы</w:t>
      </w:r>
      <w:bookmarkEnd w:id="84"/>
      <w:bookmarkEnd w:id="85"/>
    </w:p>
    <w:p w:rsidR="00D97D21" w:rsidRPr="00653E71" w:rsidRDefault="00D97D21" w:rsidP="00D97D21">
      <w:pPr>
        <w:numPr>
          <w:ilvl w:val="0"/>
          <w:numId w:val="3"/>
        </w:numPr>
        <w:suppressAutoHyphens/>
        <w:spacing w:after="0" w:line="240" w:lineRule="auto"/>
        <w:contextualSpacing/>
        <w:jc w:val="both"/>
        <w:rPr>
          <w:rFonts w:ascii="Arial" w:eastAsia="Calibri" w:hAnsi="Arial" w:cs="Arial"/>
          <w:i/>
          <w:sz w:val="24"/>
          <w:szCs w:val="24"/>
        </w:rPr>
      </w:pPr>
      <w:bookmarkStart w:id="86" w:name="_Toc6502810"/>
    </w:p>
    <w:p w:rsidR="00D97D21" w:rsidRPr="00653E71" w:rsidRDefault="009B0298" w:rsidP="00D97D21">
      <w:pPr>
        <w:numPr>
          <w:ilvl w:val="0"/>
          <w:numId w:val="3"/>
        </w:numPr>
        <w:suppressAutoHyphens/>
        <w:spacing w:after="0" w:line="240" w:lineRule="auto"/>
        <w:ind w:firstLine="709"/>
        <w:contextualSpacing/>
        <w:jc w:val="both"/>
        <w:outlineLvl w:val="2"/>
        <w:rPr>
          <w:rFonts w:ascii="Arial" w:eastAsia="Calibri" w:hAnsi="Arial" w:cs="Arial"/>
          <w:i/>
          <w:sz w:val="24"/>
          <w:szCs w:val="24"/>
        </w:rPr>
      </w:pPr>
      <w:bookmarkStart w:id="87" w:name="_Toc256000079"/>
      <w:bookmarkStart w:id="88" w:name="_Toc256000026"/>
      <w:bookmarkStart w:id="89" w:name="_Toc91079452"/>
      <w:r w:rsidRPr="00653E71">
        <w:rPr>
          <w:rFonts w:ascii="Arial" w:eastAsia="Calibri" w:hAnsi="Arial" w:cs="Arial"/>
          <w:sz w:val="24"/>
          <w:szCs w:val="24"/>
          <w:lang w:val="tt"/>
        </w:rPr>
        <w:t>Статья 21. Шәһәр төзелешен зоналаштыру картасы. Территориаль зоналар</w:t>
      </w:r>
      <w:bookmarkEnd w:id="86"/>
      <w:bookmarkEnd w:id="87"/>
      <w:bookmarkEnd w:id="88"/>
      <w:bookmarkEnd w:id="89"/>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1. «Шәһәр төзелешен зоналаштыру картасы. Территориаль зоналар» әлеге Кагыйдәләрнең аерылгысыз өлеше булып тора.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Бу картада билгеләнгән территориаль зоналарның чикләре һәм аларның кодлы билгеләнешләре - территориаль зона төре индексы һәм билгеләнгән территориаль зона номеры сурәтләнгән.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Территориаль зоналарның чикләре әлеге Кагыйдәләрнең 9 статьясындагы 1 Томы нигезләмәләре нигезендә билгеләнгән.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 Территориаль зонаның һәр төре өчен бер үк төрдәге барлык территориаль зоналарга карата гамәлдә булган шәһәр төзелеше регламенты әлеге Кагыйдәләр белән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Территориаль зоналар төрләрен билгеләү өчен түбәндәге исемнәр һәм шартлы билгеләр (индекслар) кулланыла:</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677ABC" w:rsidTr="00D97D21">
        <w:tc>
          <w:tcPr>
            <w:tcW w:w="2660" w:type="dxa"/>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Территория зонасы төренең индексы</w:t>
            </w:r>
          </w:p>
        </w:tc>
        <w:tc>
          <w:tcPr>
            <w:tcW w:w="7087" w:type="dxa"/>
            <w:shd w:val="clear" w:color="auto" w:fill="auto"/>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Территория зонасы төренең аталышы</w:t>
            </w:r>
          </w:p>
        </w:tc>
      </w:tr>
      <w:tr w:rsidR="00677ABC" w:rsidTr="00D97D21">
        <w:trPr>
          <w:trHeight w:val="319"/>
        </w:trPr>
        <w:tc>
          <w:tcPr>
            <w:tcW w:w="2660"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color w:val="00000A"/>
                <w:sz w:val="24"/>
                <w:szCs w:val="24"/>
                <w:lang w:val="tt"/>
              </w:rPr>
              <w:t>Ж1</w:t>
            </w:r>
          </w:p>
        </w:tc>
        <w:tc>
          <w:tcPr>
            <w:tcW w:w="7087" w:type="dxa"/>
            <w:shd w:val="clear" w:color="auto" w:fill="auto"/>
            <w:vAlign w:val="center"/>
          </w:tcPr>
          <w:p w:rsidR="00D97D21" w:rsidRPr="00653E71" w:rsidRDefault="009B0298" w:rsidP="00D97D21">
            <w:pPr>
              <w:suppressAutoHyphens/>
              <w:spacing w:after="0" w:line="240" w:lineRule="auto"/>
              <w:jc w:val="both"/>
              <w:rPr>
                <w:rFonts w:ascii="Arial" w:eastAsia="Calibri" w:hAnsi="Arial" w:cs="Arial"/>
                <w:sz w:val="24"/>
                <w:szCs w:val="24"/>
              </w:rPr>
            </w:pPr>
            <w:r w:rsidRPr="00653E71">
              <w:rPr>
                <w:rFonts w:ascii="Arial" w:eastAsia="Calibri" w:hAnsi="Arial" w:cs="Arial"/>
                <w:color w:val="00000A"/>
                <w:sz w:val="24"/>
                <w:szCs w:val="24"/>
                <w:lang w:val="tt"/>
              </w:rPr>
              <w:t>Шәхси торак төзелеше зонасы (Ж1)</w:t>
            </w:r>
          </w:p>
        </w:tc>
      </w:tr>
      <w:tr w:rsidR="00677ABC" w:rsidTr="00D97D21">
        <w:tc>
          <w:tcPr>
            <w:tcW w:w="2660" w:type="dxa"/>
            <w:vAlign w:val="center"/>
          </w:tcPr>
          <w:p w:rsidR="00D97D21" w:rsidRPr="00653E71" w:rsidRDefault="009B0298" w:rsidP="00D97D21">
            <w:pPr>
              <w:suppressAutoHyphens/>
              <w:spacing w:after="0" w:line="240" w:lineRule="auto"/>
              <w:jc w:val="center"/>
              <w:rPr>
                <w:rFonts w:ascii="Arial" w:eastAsia="Calibri" w:hAnsi="Arial" w:cs="Arial"/>
                <w:color w:val="00000A"/>
                <w:sz w:val="24"/>
                <w:szCs w:val="24"/>
              </w:rPr>
            </w:pPr>
            <w:r w:rsidRPr="00653E71">
              <w:rPr>
                <w:rFonts w:ascii="Arial" w:eastAsia="Calibri" w:hAnsi="Arial" w:cs="Arial"/>
                <w:color w:val="00000A"/>
                <w:sz w:val="24"/>
                <w:szCs w:val="24"/>
                <w:lang w:val="tt"/>
              </w:rPr>
              <w:t>ОД</w:t>
            </w:r>
          </w:p>
        </w:tc>
        <w:tc>
          <w:tcPr>
            <w:tcW w:w="7087" w:type="dxa"/>
            <w:shd w:val="clear" w:color="auto" w:fill="auto"/>
            <w:vAlign w:val="center"/>
          </w:tcPr>
          <w:p w:rsidR="00D97D21" w:rsidRPr="00653E71" w:rsidRDefault="009B0298" w:rsidP="00D97D21">
            <w:pPr>
              <w:suppressAutoHyphens/>
              <w:spacing w:after="0" w:line="240" w:lineRule="auto"/>
              <w:jc w:val="both"/>
              <w:rPr>
                <w:rFonts w:ascii="Arial" w:eastAsia="Calibri" w:hAnsi="Arial" w:cs="Arial"/>
                <w:color w:val="00000A"/>
                <w:sz w:val="24"/>
                <w:szCs w:val="24"/>
              </w:rPr>
            </w:pPr>
            <w:r w:rsidRPr="00653E71">
              <w:rPr>
                <w:rFonts w:ascii="Arial" w:eastAsia="Calibri" w:hAnsi="Arial" w:cs="Arial"/>
                <w:color w:val="00000A"/>
                <w:sz w:val="24"/>
                <w:szCs w:val="24"/>
                <w:lang w:val="tt"/>
              </w:rPr>
              <w:t>Күпфункцияле иҗтимагый-эшлекле зона (ОД)</w:t>
            </w:r>
          </w:p>
        </w:tc>
      </w:tr>
      <w:tr w:rsidR="00677ABC" w:rsidTr="00D97D21">
        <w:tc>
          <w:tcPr>
            <w:tcW w:w="2660"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И</w:t>
            </w:r>
          </w:p>
        </w:tc>
        <w:tc>
          <w:tcPr>
            <w:tcW w:w="7087" w:type="dxa"/>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Инженерлык инфраструктурасы зонасы (И)</w:t>
            </w:r>
          </w:p>
        </w:tc>
      </w:tr>
      <w:tr w:rsidR="00677ABC" w:rsidTr="00D97D21">
        <w:tc>
          <w:tcPr>
            <w:tcW w:w="2660"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СХ2</w:t>
            </w:r>
          </w:p>
        </w:tc>
        <w:tc>
          <w:tcPr>
            <w:tcW w:w="7087" w:type="dxa"/>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Авыл хуҗалыгы билгеләнешендәге объектлар зонасы (СХ2)</w:t>
            </w:r>
          </w:p>
        </w:tc>
      </w:tr>
      <w:tr w:rsidR="00677ABC" w:rsidTr="00D97D21">
        <w:tc>
          <w:tcPr>
            <w:tcW w:w="2660"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СН1</w:t>
            </w:r>
          </w:p>
        </w:tc>
        <w:tc>
          <w:tcPr>
            <w:tcW w:w="7087" w:type="dxa"/>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sz w:val="24"/>
                <w:szCs w:val="24"/>
                <w:lang w:val="tt" w:eastAsia="ru-RU"/>
              </w:rPr>
              <w:t>Зиратлар урнаштыру зонасы (СН1)</w:t>
            </w:r>
          </w:p>
        </w:tc>
      </w:tr>
    </w:tbl>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Территория зонасы төрен яисә әлеге Кагыйдәләр кысаларында индексны билгеләү өчен куллану бертөрле булып тора.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3. Билгеләнгән территориаль зоналарны идентификацияләү өчен территориаль зонаның номеры һәм исеме кулланыла. Билгеләнгән территориаль зона исеме түгәрәк җәяләр эчендә төзелгән территориаль зона төре индексын һәм билгеләнгән территориаль зона номерларын үз эченә алган территория зонасы төре исеменнән тора.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Территория зонасы индексы территориаль зона төренең индексына туры килә. Территория зоналарына карата әлеге Кагыйдәләр кысаларында «территориаль зона индексы» һәм «территориаль зонаның төр индексы» терминнарын куллану бер мәгънәгә ия. Бер үк төрле индекс булган барлык территориаль зоналар өчен гомуми шәһәр төзелеше регламенты гамәлдә.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Шәһәр төзелешен зоналаштыру картасында түбәндәге территориаль зоналарның чикләре билгеләнгән:</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54"/>
        <w:gridCol w:w="5230"/>
        <w:gridCol w:w="2404"/>
      </w:tblGrid>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Зона номеры</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Зона индексы</w:t>
            </w:r>
          </w:p>
        </w:tc>
        <w:tc>
          <w:tcPr>
            <w:tcW w:w="5244" w:type="dxa"/>
            <w:shd w:val="clear" w:color="auto" w:fill="auto"/>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 xml:space="preserve">Исеме </w:t>
            </w:r>
          </w:p>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Территория зоналары атамасы</w:t>
            </w:r>
          </w:p>
        </w:tc>
        <w:tc>
          <w:tcPr>
            <w:tcW w:w="2410"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Зоналар урнашу урыны</w:t>
            </w:r>
          </w:p>
          <w:p w:rsidR="00D97D21" w:rsidRPr="00653E71" w:rsidRDefault="00D97D21" w:rsidP="00D97D21">
            <w:pPr>
              <w:suppressAutoHyphens/>
              <w:spacing w:after="0" w:line="240" w:lineRule="auto"/>
              <w:jc w:val="center"/>
              <w:rPr>
                <w:rFonts w:ascii="Arial" w:eastAsia="Calibri" w:hAnsi="Arial" w:cs="Arial"/>
                <w:sz w:val="24"/>
                <w:szCs w:val="24"/>
              </w:rPr>
            </w:pPr>
          </w:p>
        </w:tc>
      </w:tr>
      <w:tr w:rsidR="00677ABC" w:rsidTr="00D97D21">
        <w:trPr>
          <w:trHeight w:val="337"/>
        </w:trPr>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color w:val="00000A"/>
                <w:sz w:val="24"/>
                <w:szCs w:val="24"/>
                <w:lang w:val="tt"/>
              </w:rPr>
              <w:t>1-1</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color w:val="00000A"/>
                <w:sz w:val="24"/>
                <w:szCs w:val="24"/>
                <w:lang w:val="tt"/>
              </w:rPr>
              <w:t>Ж1</w:t>
            </w:r>
          </w:p>
        </w:tc>
        <w:tc>
          <w:tcPr>
            <w:tcW w:w="5244" w:type="dxa"/>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A"/>
                <w:sz w:val="24"/>
                <w:szCs w:val="24"/>
                <w:lang w:val="tt" w:eastAsia="ru-RU"/>
              </w:rPr>
              <w:t>Шәхси торак төзелеше зонасы (Ж1) №1-1</w:t>
            </w:r>
          </w:p>
        </w:tc>
        <w:tc>
          <w:tcPr>
            <w:tcW w:w="2410" w:type="dxa"/>
            <w:vAlign w:val="center"/>
          </w:tcPr>
          <w:p w:rsidR="00D97D21" w:rsidRPr="00653E71" w:rsidRDefault="009B0298" w:rsidP="00D97D21">
            <w:pPr>
              <w:suppressAutoHyphens/>
              <w:spacing w:after="0" w:line="240" w:lineRule="auto"/>
              <w:jc w:val="both"/>
              <w:rPr>
                <w:rFonts w:ascii="Arial" w:eastAsia="Calibri" w:hAnsi="Arial" w:cs="Arial"/>
                <w:color w:val="00000A"/>
                <w:sz w:val="24"/>
                <w:szCs w:val="24"/>
              </w:rPr>
            </w:pPr>
            <w:r w:rsidRPr="00653E71">
              <w:rPr>
                <w:rFonts w:ascii="Arial" w:eastAsia="Calibri" w:hAnsi="Arial" w:cs="Arial"/>
                <w:color w:val="00000A"/>
                <w:sz w:val="24"/>
                <w:szCs w:val="24"/>
                <w:lang w:val="tt"/>
              </w:rPr>
              <w:t>Килди ав.</w:t>
            </w:r>
          </w:p>
        </w:tc>
      </w:tr>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1-2</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ОД</w:t>
            </w:r>
          </w:p>
        </w:tc>
        <w:tc>
          <w:tcPr>
            <w:tcW w:w="5244" w:type="dxa"/>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A"/>
                <w:sz w:val="24"/>
                <w:szCs w:val="24"/>
                <w:lang w:val="tt" w:eastAsia="ru-RU"/>
              </w:rPr>
              <w:t xml:space="preserve"> 1-2 номерлы күпфункцияле иҗтимагый-эшлекле зона (ОД)</w:t>
            </w:r>
          </w:p>
        </w:tc>
        <w:tc>
          <w:tcPr>
            <w:tcW w:w="2410" w:type="dxa"/>
            <w:vAlign w:val="center"/>
          </w:tcPr>
          <w:p w:rsidR="00D97D21" w:rsidRPr="00653E71" w:rsidRDefault="009B0298" w:rsidP="00D97D21">
            <w:pPr>
              <w:suppressAutoHyphens/>
              <w:spacing w:after="0" w:line="240" w:lineRule="auto"/>
              <w:jc w:val="both"/>
              <w:rPr>
                <w:rFonts w:ascii="Arial" w:eastAsia="Calibri" w:hAnsi="Arial" w:cs="Arial"/>
                <w:color w:val="00000A"/>
                <w:sz w:val="24"/>
                <w:szCs w:val="24"/>
              </w:rPr>
            </w:pPr>
            <w:r w:rsidRPr="00653E71">
              <w:rPr>
                <w:rFonts w:ascii="Arial" w:eastAsia="Calibri" w:hAnsi="Arial" w:cs="Arial"/>
                <w:color w:val="00000A"/>
                <w:sz w:val="24"/>
                <w:szCs w:val="24"/>
                <w:lang w:val="tt"/>
              </w:rPr>
              <w:t>Килди ав.</w:t>
            </w:r>
          </w:p>
        </w:tc>
      </w:tr>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1-3</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СХ2</w:t>
            </w:r>
          </w:p>
        </w:tc>
        <w:tc>
          <w:tcPr>
            <w:tcW w:w="5244" w:type="dxa"/>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1-3 номерлы (СХ2)авыл хуҗалыгы билгеләнешендәге объектлар зонасы</w:t>
            </w:r>
          </w:p>
        </w:tc>
        <w:tc>
          <w:tcPr>
            <w:tcW w:w="2410" w:type="dxa"/>
            <w:vAlign w:val="center"/>
          </w:tcPr>
          <w:p w:rsidR="00D97D21" w:rsidRPr="00653E71" w:rsidRDefault="009B0298" w:rsidP="00D97D21">
            <w:pPr>
              <w:suppressAutoHyphens/>
              <w:spacing w:after="0" w:line="240" w:lineRule="auto"/>
              <w:jc w:val="both"/>
              <w:rPr>
                <w:rFonts w:ascii="Arial" w:eastAsia="Calibri" w:hAnsi="Arial" w:cs="Arial"/>
                <w:color w:val="00000A"/>
                <w:sz w:val="24"/>
                <w:szCs w:val="24"/>
              </w:rPr>
            </w:pPr>
            <w:r w:rsidRPr="00653E71">
              <w:rPr>
                <w:rFonts w:ascii="Arial" w:eastAsia="Calibri" w:hAnsi="Arial" w:cs="Arial"/>
                <w:color w:val="00000A"/>
                <w:sz w:val="24"/>
                <w:szCs w:val="24"/>
                <w:lang w:val="tt"/>
              </w:rPr>
              <w:t>Килди ав.</w:t>
            </w:r>
          </w:p>
        </w:tc>
      </w:tr>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2-1</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Ж1</w:t>
            </w:r>
          </w:p>
        </w:tc>
        <w:tc>
          <w:tcPr>
            <w:tcW w:w="5244" w:type="dxa"/>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A"/>
                <w:sz w:val="24"/>
                <w:szCs w:val="24"/>
                <w:lang w:val="tt" w:eastAsia="ru-RU"/>
              </w:rPr>
              <w:t>Шәхси торак төзелеше зонасы (Ж1) №2-1</w:t>
            </w:r>
          </w:p>
        </w:tc>
        <w:tc>
          <w:tcPr>
            <w:tcW w:w="2410" w:type="dxa"/>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A"/>
                <w:sz w:val="24"/>
                <w:szCs w:val="24"/>
                <w:lang w:val="tt" w:eastAsia="ru-RU"/>
              </w:rPr>
              <w:t>Уланово ав.</w:t>
            </w:r>
          </w:p>
        </w:tc>
      </w:tr>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2-2</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ОД</w:t>
            </w:r>
          </w:p>
        </w:tc>
        <w:tc>
          <w:tcPr>
            <w:tcW w:w="5244" w:type="dxa"/>
            <w:shd w:val="clear" w:color="auto" w:fill="auto"/>
            <w:vAlign w:val="center"/>
          </w:tcPr>
          <w:p w:rsidR="00D97D21" w:rsidRPr="00653E71" w:rsidRDefault="009B0298" w:rsidP="00D97D21">
            <w:pPr>
              <w:spacing w:after="0" w:line="240" w:lineRule="auto"/>
              <w:rPr>
                <w:rFonts w:ascii="Arial" w:eastAsia="Times New Roman" w:hAnsi="Arial" w:cs="Arial"/>
                <w:color w:val="00000A"/>
                <w:sz w:val="24"/>
                <w:szCs w:val="24"/>
                <w:lang w:eastAsia="ru-RU"/>
              </w:rPr>
            </w:pPr>
            <w:r w:rsidRPr="00653E71">
              <w:rPr>
                <w:rFonts w:ascii="Arial" w:eastAsia="Times New Roman" w:hAnsi="Arial" w:cs="Arial"/>
                <w:color w:val="00000A"/>
                <w:sz w:val="24"/>
                <w:szCs w:val="24"/>
                <w:lang w:val="tt" w:eastAsia="ru-RU"/>
              </w:rPr>
              <w:t>2-2 номерлы күпфункцияле иҗтимагый-эшлекле зона (ОД)№2-2</w:t>
            </w:r>
          </w:p>
        </w:tc>
        <w:tc>
          <w:tcPr>
            <w:tcW w:w="2410" w:type="dxa"/>
            <w:vAlign w:val="center"/>
          </w:tcPr>
          <w:p w:rsidR="00D97D21" w:rsidRPr="00653E71" w:rsidRDefault="009B0298" w:rsidP="00D97D21">
            <w:pPr>
              <w:spacing w:after="0" w:line="240" w:lineRule="auto"/>
              <w:rPr>
                <w:rFonts w:ascii="Arial" w:eastAsia="Times New Roman" w:hAnsi="Arial" w:cs="Arial"/>
                <w:color w:val="00000A"/>
                <w:sz w:val="24"/>
                <w:szCs w:val="24"/>
                <w:lang w:eastAsia="ru-RU"/>
              </w:rPr>
            </w:pPr>
            <w:r w:rsidRPr="00653E71">
              <w:rPr>
                <w:rFonts w:ascii="Arial" w:eastAsia="Times New Roman" w:hAnsi="Arial" w:cs="Arial"/>
                <w:color w:val="00000A"/>
                <w:sz w:val="24"/>
                <w:szCs w:val="24"/>
                <w:lang w:val="tt" w:eastAsia="ru-RU"/>
              </w:rPr>
              <w:t>Уланово ав.</w:t>
            </w:r>
          </w:p>
        </w:tc>
      </w:tr>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2-3</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И</w:t>
            </w:r>
          </w:p>
        </w:tc>
        <w:tc>
          <w:tcPr>
            <w:tcW w:w="5244" w:type="dxa"/>
            <w:shd w:val="clear" w:color="auto" w:fill="auto"/>
            <w:vAlign w:val="center"/>
          </w:tcPr>
          <w:p w:rsidR="00D97D21" w:rsidRPr="00653E71" w:rsidRDefault="009B0298" w:rsidP="00D97D21">
            <w:pPr>
              <w:spacing w:after="0" w:line="240" w:lineRule="auto"/>
              <w:rPr>
                <w:rFonts w:ascii="Arial" w:eastAsia="Times New Roman" w:hAnsi="Arial" w:cs="Arial"/>
                <w:color w:val="00000A"/>
                <w:sz w:val="24"/>
                <w:szCs w:val="24"/>
                <w:lang w:eastAsia="ru-RU"/>
              </w:rPr>
            </w:pPr>
            <w:r w:rsidRPr="00653E71">
              <w:rPr>
                <w:rFonts w:ascii="Arial" w:eastAsia="Times New Roman" w:hAnsi="Arial" w:cs="Arial"/>
                <w:sz w:val="24"/>
                <w:szCs w:val="24"/>
                <w:lang w:val="tt" w:eastAsia="ru-RU"/>
              </w:rPr>
              <w:t>2-3 номерлы (И) инженерлык инфраструктурасы зонасы</w:t>
            </w:r>
          </w:p>
        </w:tc>
        <w:tc>
          <w:tcPr>
            <w:tcW w:w="2410" w:type="dxa"/>
            <w:vAlign w:val="center"/>
          </w:tcPr>
          <w:p w:rsidR="00D97D21" w:rsidRPr="00653E71" w:rsidRDefault="009B0298" w:rsidP="00D97D21">
            <w:pPr>
              <w:spacing w:after="0" w:line="240" w:lineRule="auto"/>
              <w:rPr>
                <w:rFonts w:ascii="Arial" w:eastAsia="Times New Roman" w:hAnsi="Arial" w:cs="Arial"/>
                <w:color w:val="00000A"/>
                <w:sz w:val="24"/>
                <w:szCs w:val="24"/>
                <w:lang w:eastAsia="ru-RU"/>
              </w:rPr>
            </w:pPr>
            <w:r w:rsidRPr="00653E71">
              <w:rPr>
                <w:rFonts w:ascii="Arial" w:eastAsia="Times New Roman" w:hAnsi="Arial" w:cs="Arial"/>
                <w:color w:val="00000A"/>
                <w:sz w:val="24"/>
                <w:szCs w:val="24"/>
                <w:lang w:val="tt" w:eastAsia="ru-RU"/>
              </w:rPr>
              <w:t>Уланово ав.</w:t>
            </w:r>
          </w:p>
        </w:tc>
      </w:tr>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3-1</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Ж1</w:t>
            </w:r>
          </w:p>
        </w:tc>
        <w:tc>
          <w:tcPr>
            <w:tcW w:w="5244" w:type="dxa"/>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A"/>
                <w:sz w:val="24"/>
                <w:szCs w:val="24"/>
                <w:lang w:val="tt" w:eastAsia="ru-RU"/>
              </w:rPr>
              <w:t>Шәхси торак төзелеше зонасы (Ж1) №3-1</w:t>
            </w:r>
          </w:p>
        </w:tc>
        <w:tc>
          <w:tcPr>
            <w:tcW w:w="2410" w:type="dxa"/>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A"/>
                <w:sz w:val="24"/>
                <w:szCs w:val="24"/>
                <w:lang w:val="tt" w:eastAsia="ru-RU"/>
              </w:rPr>
              <w:t>Федяево ав.</w:t>
            </w:r>
          </w:p>
        </w:tc>
      </w:tr>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4-1</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Ж1</w:t>
            </w:r>
          </w:p>
        </w:tc>
        <w:tc>
          <w:tcPr>
            <w:tcW w:w="5244" w:type="dxa"/>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A"/>
                <w:sz w:val="24"/>
                <w:szCs w:val="24"/>
                <w:lang w:val="tt" w:eastAsia="ru-RU"/>
              </w:rPr>
              <w:t>Шәхси торак төзелеше зонасы (Ж1) №4-1</w:t>
            </w:r>
          </w:p>
        </w:tc>
        <w:tc>
          <w:tcPr>
            <w:tcW w:w="2410" w:type="dxa"/>
            <w:vAlign w:val="center"/>
          </w:tcPr>
          <w:p w:rsidR="00D97D21" w:rsidRPr="00653E71" w:rsidRDefault="009B0298" w:rsidP="00D97D21">
            <w:pPr>
              <w:spacing w:after="0" w:line="240" w:lineRule="auto"/>
              <w:rPr>
                <w:rFonts w:ascii="Arial" w:eastAsia="Times New Roman" w:hAnsi="Arial" w:cs="Arial"/>
                <w:color w:val="00000A"/>
                <w:sz w:val="24"/>
                <w:szCs w:val="24"/>
                <w:lang w:eastAsia="ru-RU"/>
              </w:rPr>
            </w:pPr>
            <w:r w:rsidRPr="00653E71">
              <w:rPr>
                <w:rFonts w:ascii="Arial" w:eastAsia="Times New Roman" w:hAnsi="Arial" w:cs="Arial"/>
                <w:color w:val="00000A"/>
                <w:sz w:val="24"/>
                <w:szCs w:val="24"/>
                <w:lang w:val="tt" w:eastAsia="ru-RU"/>
              </w:rPr>
              <w:t>Харино ав.</w:t>
            </w:r>
          </w:p>
        </w:tc>
      </w:tr>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5-1</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И</w:t>
            </w:r>
          </w:p>
        </w:tc>
        <w:tc>
          <w:tcPr>
            <w:tcW w:w="5244" w:type="dxa"/>
            <w:shd w:val="clear" w:color="auto" w:fill="auto"/>
            <w:vAlign w:val="center"/>
          </w:tcPr>
          <w:p w:rsidR="00D97D21" w:rsidRPr="00653E71" w:rsidRDefault="009B0298" w:rsidP="00D97D21">
            <w:pPr>
              <w:spacing w:after="0" w:line="240" w:lineRule="auto"/>
              <w:rPr>
                <w:rFonts w:ascii="Arial" w:eastAsia="Times New Roman" w:hAnsi="Arial" w:cs="Arial"/>
                <w:color w:val="00000A"/>
                <w:sz w:val="24"/>
                <w:szCs w:val="24"/>
                <w:lang w:eastAsia="ru-RU"/>
              </w:rPr>
            </w:pPr>
            <w:r w:rsidRPr="00653E71">
              <w:rPr>
                <w:rFonts w:ascii="Arial" w:eastAsia="Times New Roman" w:hAnsi="Arial" w:cs="Arial"/>
                <w:sz w:val="24"/>
                <w:szCs w:val="24"/>
                <w:lang w:val="tt" w:eastAsia="ru-RU"/>
              </w:rPr>
              <w:t>5-1 номерлы (И)  инженерлык инфраструктурасы зонасы</w:t>
            </w:r>
          </w:p>
        </w:tc>
        <w:tc>
          <w:tcPr>
            <w:tcW w:w="2410" w:type="dxa"/>
            <w:vAlign w:val="center"/>
          </w:tcPr>
          <w:p w:rsidR="00D97D21" w:rsidRPr="00653E71" w:rsidRDefault="009B0298" w:rsidP="00D97D21">
            <w:pPr>
              <w:spacing w:after="0" w:line="240" w:lineRule="auto"/>
              <w:rPr>
                <w:rFonts w:ascii="Arial" w:eastAsia="Times New Roman" w:hAnsi="Arial" w:cs="Arial"/>
                <w:color w:val="00000A"/>
                <w:sz w:val="24"/>
                <w:szCs w:val="24"/>
                <w:lang w:eastAsia="ru-RU"/>
              </w:rPr>
            </w:pPr>
            <w:r w:rsidRPr="00653E71">
              <w:rPr>
                <w:rFonts w:ascii="Arial" w:eastAsia="Times New Roman" w:hAnsi="Arial" w:cs="Arial"/>
                <w:color w:val="00000A"/>
                <w:sz w:val="24"/>
                <w:szCs w:val="24"/>
                <w:lang w:val="tt" w:eastAsia="ru-RU"/>
              </w:rPr>
              <w:t>Килди авыл җирлеге</w:t>
            </w:r>
          </w:p>
        </w:tc>
      </w:tr>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5-2</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СХ2</w:t>
            </w:r>
          </w:p>
        </w:tc>
        <w:tc>
          <w:tcPr>
            <w:tcW w:w="5244" w:type="dxa"/>
            <w:shd w:val="clear" w:color="auto" w:fill="auto"/>
            <w:vAlign w:val="center"/>
          </w:tcPr>
          <w:p w:rsidR="00D97D21" w:rsidRPr="00653E71" w:rsidRDefault="009B0298" w:rsidP="00D97D21">
            <w:pPr>
              <w:suppressAutoHyphens/>
              <w:spacing w:after="0" w:line="240" w:lineRule="auto"/>
              <w:jc w:val="both"/>
              <w:rPr>
                <w:rFonts w:ascii="Arial" w:eastAsia="Calibri" w:hAnsi="Arial" w:cs="Arial"/>
                <w:color w:val="00000A"/>
                <w:sz w:val="24"/>
                <w:szCs w:val="24"/>
              </w:rPr>
            </w:pPr>
            <w:r w:rsidRPr="00653E71">
              <w:rPr>
                <w:rFonts w:ascii="Arial" w:eastAsia="Calibri" w:hAnsi="Arial" w:cs="Arial"/>
                <w:color w:val="00000A"/>
                <w:sz w:val="24"/>
                <w:szCs w:val="24"/>
                <w:lang w:val="tt"/>
              </w:rPr>
              <w:t>5-2 номерлы (СХ2)  авыл хуҗалыгы билгеләнешендәге объектлар зонасы</w:t>
            </w:r>
          </w:p>
        </w:tc>
        <w:tc>
          <w:tcPr>
            <w:tcW w:w="2410" w:type="dxa"/>
            <w:vAlign w:val="center"/>
          </w:tcPr>
          <w:p w:rsidR="00D97D21" w:rsidRPr="00653E71" w:rsidRDefault="009B0298" w:rsidP="00D97D21">
            <w:pPr>
              <w:spacing w:after="0" w:line="240" w:lineRule="auto"/>
              <w:rPr>
                <w:rFonts w:ascii="Arial" w:eastAsia="Times New Roman" w:hAnsi="Arial" w:cs="Arial"/>
                <w:color w:val="00000A"/>
                <w:sz w:val="24"/>
                <w:szCs w:val="24"/>
                <w:lang w:eastAsia="ru-RU"/>
              </w:rPr>
            </w:pPr>
            <w:r w:rsidRPr="00653E71">
              <w:rPr>
                <w:rFonts w:ascii="Arial" w:eastAsia="Times New Roman" w:hAnsi="Arial" w:cs="Arial"/>
                <w:color w:val="00000A"/>
                <w:sz w:val="24"/>
                <w:szCs w:val="24"/>
                <w:lang w:val="tt" w:eastAsia="ru-RU"/>
              </w:rPr>
              <w:t>Килди авыл җирлеге</w:t>
            </w:r>
          </w:p>
        </w:tc>
      </w:tr>
      <w:tr w:rsidR="00677ABC" w:rsidTr="00D97D21">
        <w:tc>
          <w:tcPr>
            <w:tcW w:w="1101"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5-3</w:t>
            </w:r>
          </w:p>
        </w:tc>
        <w:tc>
          <w:tcPr>
            <w:tcW w:w="1134" w:type="dxa"/>
            <w:vAlign w:val="center"/>
          </w:tcPr>
          <w:p w:rsidR="00D97D21" w:rsidRPr="00653E71" w:rsidRDefault="009B0298" w:rsidP="00D97D21">
            <w:pPr>
              <w:suppressAutoHyphens/>
              <w:spacing w:after="0" w:line="240" w:lineRule="auto"/>
              <w:jc w:val="center"/>
              <w:rPr>
                <w:rFonts w:ascii="Arial" w:eastAsia="Calibri" w:hAnsi="Arial" w:cs="Arial"/>
                <w:sz w:val="24"/>
                <w:szCs w:val="24"/>
                <w:lang w:val="en-US"/>
              </w:rPr>
            </w:pPr>
            <w:r w:rsidRPr="00653E71">
              <w:rPr>
                <w:rFonts w:ascii="Arial" w:eastAsia="Calibri" w:hAnsi="Arial" w:cs="Arial"/>
                <w:sz w:val="24"/>
                <w:szCs w:val="24"/>
                <w:lang w:val="tt"/>
              </w:rPr>
              <w:t>СН1</w:t>
            </w:r>
          </w:p>
        </w:tc>
        <w:tc>
          <w:tcPr>
            <w:tcW w:w="5244" w:type="dxa"/>
            <w:shd w:val="clear" w:color="auto" w:fill="auto"/>
            <w:vAlign w:val="center"/>
          </w:tcPr>
          <w:p w:rsidR="00D97D21" w:rsidRPr="00653E71" w:rsidRDefault="009B0298" w:rsidP="00D97D21">
            <w:pPr>
              <w:suppressAutoHyphens/>
              <w:spacing w:after="0" w:line="240" w:lineRule="auto"/>
              <w:jc w:val="both"/>
              <w:rPr>
                <w:rFonts w:ascii="Arial" w:eastAsia="Calibri" w:hAnsi="Arial" w:cs="Arial"/>
                <w:color w:val="00000A"/>
                <w:sz w:val="24"/>
                <w:szCs w:val="24"/>
              </w:rPr>
            </w:pPr>
            <w:r w:rsidRPr="00653E71">
              <w:rPr>
                <w:rFonts w:ascii="Arial" w:eastAsia="Calibri" w:hAnsi="Arial" w:cs="Arial"/>
                <w:sz w:val="24"/>
                <w:szCs w:val="24"/>
                <w:lang w:val="tt"/>
              </w:rPr>
              <w:t>Зиратлар урнаштыру зонасы (CH1) №5-3</w:t>
            </w:r>
          </w:p>
        </w:tc>
        <w:tc>
          <w:tcPr>
            <w:tcW w:w="2410" w:type="dxa"/>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A"/>
                <w:sz w:val="24"/>
                <w:szCs w:val="24"/>
                <w:lang w:val="tt" w:eastAsia="ru-RU"/>
              </w:rPr>
              <w:t>Килди авыл җирлеге</w:t>
            </w:r>
          </w:p>
        </w:tc>
      </w:tr>
    </w:tbl>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Территория зонасын билгеләү өчен әлеге Кагыйдәләр кысаларында аның исемен яисә номерын куллану бертөрле мәгънәгә ия.</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4. Билгеләнгән территориаль зоналарның чикләре чикләрнең бер яисә аннан да күбрәк контурларыннан торырга мөмкин.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Шәһәр төзелешен зоналаштыру картасында бер үк төрле индекс һәм территориаль зона номеры булган территориаль зоналарның чикләре контурлары бер күпконтурлы территориаль зонага керә.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Шәһәр төзелешен зоналаштыру картасында бер үк индекс булган территориаль зоналарның чикләре контурлары, әмма территориаль зоналарның төрле номерлары бер төрдәге төрле территориаль зоналарга керә.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5. Мәҗбүри тәртиптә чикләр һәм шәһәр төзелеше регламентлары билгеләнә торган территориаль зоналардан тыш, шәһәр төзелешен зоналаштыру картасында шулай ук түбәндәгеләр күрсәтелде:</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шәһәр төзелеше регламентларының гамәлдә булуы кагылмый торган җирләр;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шәһәр төзелеше регламентлары билгеләнми торган җирләр;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барлык җир кишәрлегенә карата билгеләнгән территория зонасы регламенты нигезендә җирләрдән (җир кишәрлегеннән яисә аның өлешеннән) фактта яисә планлаштырылган файдалану территорияләре.</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Күрсәтелгән җирләр һәм территорияләр өчен түбәндәге исемнәр һәм шартлы текст тамгалары (индекслар) кулланыла:</w:t>
      </w:r>
    </w:p>
    <w:p w:rsidR="00D97D21" w:rsidRPr="00653E71" w:rsidRDefault="009B0298" w:rsidP="00D97D21">
      <w:pPr>
        <w:suppressAutoHyphens/>
        <w:spacing w:after="6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1) Шәһәр төзелеше регламентларының гамәлдә булуы кагылмый торган җирләр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677ABC" w:rsidTr="00D97D21">
        <w:tc>
          <w:tcPr>
            <w:tcW w:w="2093"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Индекс</w:t>
            </w:r>
          </w:p>
        </w:tc>
        <w:tc>
          <w:tcPr>
            <w:tcW w:w="7796" w:type="dxa"/>
            <w:shd w:val="clear" w:color="auto" w:fill="auto"/>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Исеме</w:t>
            </w:r>
          </w:p>
        </w:tc>
      </w:tr>
      <w:tr w:rsidR="00677ABC" w:rsidTr="00D97D21">
        <w:tc>
          <w:tcPr>
            <w:tcW w:w="2093"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ЛО</w:t>
            </w:r>
          </w:p>
        </w:tc>
        <w:tc>
          <w:tcPr>
            <w:tcW w:w="7796" w:type="dxa"/>
            <w:shd w:val="clear" w:color="auto" w:fill="auto"/>
            <w:vAlign w:val="center"/>
          </w:tcPr>
          <w:p w:rsidR="00D97D21" w:rsidRPr="00653E71" w:rsidRDefault="009B0298" w:rsidP="00D97D21">
            <w:pPr>
              <w:suppressAutoHyphens/>
              <w:spacing w:after="0" w:line="240" w:lineRule="auto"/>
              <w:jc w:val="both"/>
              <w:rPr>
                <w:rFonts w:ascii="Arial" w:eastAsia="Calibri" w:hAnsi="Arial" w:cs="Arial"/>
                <w:sz w:val="24"/>
                <w:szCs w:val="24"/>
              </w:rPr>
            </w:pPr>
            <w:r w:rsidRPr="00653E71">
              <w:rPr>
                <w:rFonts w:ascii="Arial" w:eastAsia="Calibri" w:hAnsi="Arial" w:cs="Arial"/>
                <w:sz w:val="24"/>
                <w:szCs w:val="24"/>
                <w:lang w:val="tt"/>
              </w:rPr>
              <w:t>Сызыклы объектларны урнаштыру өчен билгеләнгән җир кишәрлекләре</w:t>
            </w:r>
          </w:p>
        </w:tc>
      </w:tr>
    </w:tbl>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6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 шәһәр төзелеше регламентлары билгеләнми торган җирләр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677ABC" w:rsidTr="00D97D21">
        <w:tc>
          <w:tcPr>
            <w:tcW w:w="2093"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Индекс</w:t>
            </w:r>
          </w:p>
        </w:tc>
        <w:tc>
          <w:tcPr>
            <w:tcW w:w="7796" w:type="dxa"/>
            <w:shd w:val="clear" w:color="auto" w:fill="auto"/>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Исеме</w:t>
            </w:r>
          </w:p>
        </w:tc>
      </w:tr>
      <w:tr w:rsidR="00677ABC" w:rsidTr="00D97D21">
        <w:tc>
          <w:tcPr>
            <w:tcW w:w="2093"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ЛФ</w:t>
            </w:r>
          </w:p>
        </w:tc>
        <w:tc>
          <w:tcPr>
            <w:tcW w:w="7796" w:type="dxa"/>
            <w:shd w:val="clear" w:color="auto" w:fill="auto"/>
            <w:vAlign w:val="center"/>
          </w:tcPr>
          <w:p w:rsidR="00D97D21" w:rsidRPr="00653E71" w:rsidRDefault="009B0298" w:rsidP="00D97D21">
            <w:pPr>
              <w:suppressAutoHyphens/>
              <w:spacing w:after="0" w:line="240" w:lineRule="auto"/>
              <w:rPr>
                <w:rFonts w:ascii="Arial" w:eastAsia="Calibri" w:hAnsi="Arial" w:cs="Arial"/>
                <w:sz w:val="24"/>
                <w:szCs w:val="24"/>
              </w:rPr>
            </w:pPr>
            <w:r w:rsidRPr="00653E71">
              <w:rPr>
                <w:rFonts w:ascii="Arial" w:eastAsia="Calibri" w:hAnsi="Arial" w:cs="Arial"/>
                <w:sz w:val="24"/>
                <w:szCs w:val="24"/>
                <w:lang w:val="tt"/>
              </w:rPr>
              <w:t>Урман фонды җирләре</w:t>
            </w:r>
          </w:p>
        </w:tc>
      </w:tr>
      <w:tr w:rsidR="00677ABC" w:rsidTr="00D97D21">
        <w:tc>
          <w:tcPr>
            <w:tcW w:w="2093"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ВО</w:t>
            </w:r>
          </w:p>
        </w:tc>
        <w:tc>
          <w:tcPr>
            <w:tcW w:w="7796" w:type="dxa"/>
            <w:shd w:val="clear" w:color="auto" w:fill="auto"/>
            <w:vAlign w:val="center"/>
          </w:tcPr>
          <w:p w:rsidR="00D97D21" w:rsidRPr="00653E71" w:rsidRDefault="009B0298" w:rsidP="00D97D21">
            <w:pPr>
              <w:suppressAutoHyphens/>
              <w:spacing w:after="0" w:line="240" w:lineRule="auto"/>
              <w:rPr>
                <w:rFonts w:ascii="Arial" w:eastAsia="Calibri" w:hAnsi="Arial" w:cs="Arial"/>
                <w:sz w:val="24"/>
                <w:szCs w:val="24"/>
              </w:rPr>
            </w:pPr>
            <w:r w:rsidRPr="00653E71">
              <w:rPr>
                <w:rFonts w:ascii="Arial" w:eastAsia="Calibri" w:hAnsi="Arial" w:cs="Arial"/>
                <w:sz w:val="24"/>
                <w:szCs w:val="24"/>
                <w:lang w:val="tt"/>
              </w:rPr>
              <w:t>Җир өсте сулары белән капланган җирләр</w:t>
            </w:r>
          </w:p>
        </w:tc>
      </w:tr>
      <w:tr w:rsidR="00677ABC" w:rsidTr="00D97D21">
        <w:tc>
          <w:tcPr>
            <w:tcW w:w="2093"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СХ</w:t>
            </w:r>
          </w:p>
        </w:tc>
        <w:tc>
          <w:tcPr>
            <w:tcW w:w="7796" w:type="dxa"/>
            <w:shd w:val="clear" w:color="auto" w:fill="auto"/>
            <w:vAlign w:val="center"/>
          </w:tcPr>
          <w:p w:rsidR="00D97D21" w:rsidRPr="00653E71" w:rsidRDefault="009B0298" w:rsidP="00D97D21">
            <w:pPr>
              <w:suppressAutoHyphens/>
              <w:spacing w:after="0" w:line="240" w:lineRule="auto"/>
              <w:rPr>
                <w:rFonts w:ascii="Arial" w:eastAsia="Calibri" w:hAnsi="Arial" w:cs="Arial"/>
                <w:sz w:val="24"/>
                <w:szCs w:val="24"/>
              </w:rPr>
            </w:pPr>
            <w:r w:rsidRPr="00653E71">
              <w:rPr>
                <w:rFonts w:ascii="Arial" w:eastAsia="Calibri" w:hAnsi="Arial" w:cs="Arial"/>
                <w:sz w:val="24"/>
                <w:szCs w:val="24"/>
                <w:lang w:val="tt"/>
              </w:rPr>
              <w:t>Авыл хуҗалыгы билгеләнешендәге җирләр составындагы авыл хуҗалыгы җирләре</w:t>
            </w:r>
          </w:p>
        </w:tc>
      </w:tr>
      <w:tr w:rsidR="00677ABC" w:rsidTr="00D97D21">
        <w:tc>
          <w:tcPr>
            <w:tcW w:w="2093"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ООПТ</w:t>
            </w:r>
          </w:p>
        </w:tc>
        <w:tc>
          <w:tcPr>
            <w:tcW w:w="7796" w:type="dxa"/>
            <w:shd w:val="clear" w:color="auto" w:fill="auto"/>
            <w:vAlign w:val="center"/>
          </w:tcPr>
          <w:p w:rsidR="00D97D21" w:rsidRPr="00653E71" w:rsidRDefault="009B0298" w:rsidP="00D97D21">
            <w:pPr>
              <w:suppressAutoHyphens/>
              <w:spacing w:after="0" w:line="240" w:lineRule="auto"/>
              <w:rPr>
                <w:rFonts w:ascii="Arial" w:eastAsia="Calibri" w:hAnsi="Arial" w:cs="Arial"/>
                <w:sz w:val="24"/>
                <w:szCs w:val="24"/>
              </w:rPr>
            </w:pPr>
            <w:r w:rsidRPr="00653E71">
              <w:rPr>
                <w:rFonts w:ascii="Arial" w:eastAsia="Calibri" w:hAnsi="Arial" w:cs="Arial"/>
                <w:sz w:val="24"/>
                <w:szCs w:val="24"/>
                <w:lang w:val="tt"/>
              </w:rPr>
              <w:t>Махсус сакланылучы табигать территорияләре җирләре</w:t>
            </w:r>
          </w:p>
        </w:tc>
      </w:tr>
    </w:tbl>
    <w:p w:rsidR="00D97D21" w:rsidRPr="00653E71" w:rsidRDefault="009B0298" w:rsidP="00D97D21">
      <w:pPr>
        <w:keepNext/>
        <w:suppressAutoHyphens/>
        <w:spacing w:after="6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 3) җирләрдән фактта яисә планлаштырыла торган файдалану территорияләре: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677ABC" w:rsidTr="00D97D21">
        <w:tc>
          <w:tcPr>
            <w:tcW w:w="2093" w:type="dxa"/>
            <w:vAlign w:val="center"/>
          </w:tcPr>
          <w:p w:rsidR="00D97D21" w:rsidRPr="00653E71" w:rsidRDefault="009B0298" w:rsidP="00D97D21">
            <w:pPr>
              <w:keepNext/>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Индекс</w:t>
            </w:r>
          </w:p>
        </w:tc>
        <w:tc>
          <w:tcPr>
            <w:tcW w:w="7796" w:type="dxa"/>
            <w:shd w:val="clear" w:color="auto" w:fill="auto"/>
            <w:vAlign w:val="center"/>
          </w:tcPr>
          <w:p w:rsidR="00D97D21" w:rsidRPr="00653E71" w:rsidRDefault="009B0298" w:rsidP="00D97D21">
            <w:pPr>
              <w:keepNext/>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Исеме</w:t>
            </w:r>
          </w:p>
        </w:tc>
      </w:tr>
      <w:tr w:rsidR="00677ABC" w:rsidTr="00D97D21">
        <w:tc>
          <w:tcPr>
            <w:tcW w:w="2093"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СН2-Ф</w:t>
            </w:r>
          </w:p>
        </w:tc>
        <w:tc>
          <w:tcPr>
            <w:tcW w:w="7796" w:type="dxa"/>
            <w:shd w:val="clear" w:color="auto" w:fill="auto"/>
            <w:vAlign w:val="center"/>
          </w:tcPr>
          <w:p w:rsidR="00D97D21" w:rsidRPr="00653E71" w:rsidRDefault="009B0298" w:rsidP="00D97D21">
            <w:pPr>
              <w:suppressAutoHyphens/>
              <w:spacing w:after="0" w:line="240" w:lineRule="auto"/>
              <w:rPr>
                <w:rFonts w:ascii="Arial" w:eastAsia="Calibri" w:hAnsi="Arial" w:cs="Arial"/>
                <w:sz w:val="24"/>
                <w:szCs w:val="24"/>
              </w:rPr>
            </w:pPr>
            <w:r w:rsidRPr="00653E71">
              <w:rPr>
                <w:rFonts w:ascii="Arial" w:eastAsia="Calibri" w:hAnsi="Arial" w:cs="Arial"/>
                <w:sz w:val="24"/>
                <w:szCs w:val="24"/>
                <w:lang w:val="tt"/>
              </w:rPr>
              <w:t>CH2 зонасы регламенты нигезендә җирләрдән факттагы файдалану территориясе</w:t>
            </w:r>
          </w:p>
        </w:tc>
      </w:tr>
      <w:tr w:rsidR="00677ABC" w:rsidTr="00D97D21">
        <w:tc>
          <w:tcPr>
            <w:tcW w:w="2093"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П2-П</w:t>
            </w:r>
          </w:p>
        </w:tc>
        <w:tc>
          <w:tcPr>
            <w:tcW w:w="7796" w:type="dxa"/>
            <w:shd w:val="clear" w:color="auto" w:fill="auto"/>
            <w:vAlign w:val="center"/>
          </w:tcPr>
          <w:p w:rsidR="00D97D21" w:rsidRPr="00653E71" w:rsidRDefault="009B0298" w:rsidP="00D97D21">
            <w:pPr>
              <w:suppressAutoHyphens/>
              <w:spacing w:after="0" w:line="240" w:lineRule="auto"/>
              <w:rPr>
                <w:rFonts w:ascii="Arial" w:eastAsia="Calibri" w:hAnsi="Arial" w:cs="Arial"/>
                <w:sz w:val="24"/>
                <w:szCs w:val="24"/>
              </w:rPr>
            </w:pPr>
            <w:r w:rsidRPr="00653E71">
              <w:rPr>
                <w:rFonts w:ascii="Arial" w:eastAsia="Calibri" w:hAnsi="Arial" w:cs="Arial"/>
                <w:sz w:val="24"/>
                <w:szCs w:val="24"/>
                <w:lang w:val="tt"/>
              </w:rPr>
              <w:t>П2 зонасы регламенты нигезендә җирләрдән планлаштырылган файдалану территориясе</w:t>
            </w:r>
          </w:p>
        </w:tc>
      </w:tr>
      <w:tr w:rsidR="00677ABC" w:rsidTr="00D97D21">
        <w:tc>
          <w:tcPr>
            <w:tcW w:w="2093" w:type="dxa"/>
            <w:vAlign w:val="center"/>
          </w:tcPr>
          <w:p w:rsidR="00D97D21" w:rsidRPr="00653E71" w:rsidRDefault="009B0298" w:rsidP="00D97D21">
            <w:pPr>
              <w:suppressAutoHyphens/>
              <w:spacing w:after="0" w:line="240" w:lineRule="auto"/>
              <w:jc w:val="center"/>
              <w:rPr>
                <w:rFonts w:ascii="Arial" w:eastAsia="Calibri" w:hAnsi="Arial" w:cs="Arial"/>
                <w:sz w:val="24"/>
                <w:szCs w:val="24"/>
              </w:rPr>
            </w:pPr>
            <w:r w:rsidRPr="00653E71">
              <w:rPr>
                <w:rFonts w:ascii="Arial" w:eastAsia="Calibri" w:hAnsi="Arial" w:cs="Arial"/>
                <w:sz w:val="24"/>
                <w:szCs w:val="24"/>
                <w:lang w:val="tt"/>
              </w:rPr>
              <w:t>П4-П</w:t>
            </w:r>
          </w:p>
        </w:tc>
        <w:tc>
          <w:tcPr>
            <w:tcW w:w="7796" w:type="dxa"/>
            <w:shd w:val="clear" w:color="auto" w:fill="auto"/>
            <w:vAlign w:val="center"/>
          </w:tcPr>
          <w:p w:rsidR="00D97D21" w:rsidRPr="00653E71" w:rsidRDefault="009B0298" w:rsidP="00D97D21">
            <w:pPr>
              <w:suppressAutoHyphens/>
              <w:spacing w:after="0" w:line="240" w:lineRule="auto"/>
              <w:rPr>
                <w:rFonts w:ascii="Arial" w:eastAsia="Calibri" w:hAnsi="Arial" w:cs="Arial"/>
                <w:sz w:val="24"/>
                <w:szCs w:val="24"/>
              </w:rPr>
            </w:pPr>
            <w:r w:rsidRPr="00653E71">
              <w:rPr>
                <w:rFonts w:ascii="Arial" w:eastAsia="Calibri" w:hAnsi="Arial" w:cs="Arial"/>
                <w:sz w:val="24"/>
                <w:szCs w:val="24"/>
                <w:lang w:val="tt"/>
              </w:rPr>
              <w:t>П4 зонасы регламенты нигезендә җирләрдән планлаштырылган файдалану территориясе</w:t>
            </w:r>
          </w:p>
        </w:tc>
      </w:tr>
    </w:tbl>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6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Күрсәтелгән җирләр һәм территорияләр территориаль зоналар булып тормый, әлеге җирләр һәм территорияләр чикләре турында белешмәләр әзерләнми һәм күчемсез мөлкәтнең бердәм дәүләт реестрына кертелми.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6. Россия Федерациясе Шәһәр төзелеше кодексы нигезендә шәһәр төзелешен зоналаштыру картасында мәҗбүри тәртиптә мондый эшчәнлекне гамәлгә ашыру планлаштырылган очракта территорияне комплекслы үстерү эшчәнлеген гамәлгә ашыру күздә тотыла торган территорияләр билгеләнә. Мондый территорияләрнең чикләре бер яки берничә территориаль зона чикләре буенча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Чикләрендә территорияне комплекслы үстерү эшчәнлеген гамәлгә ашыру каралган территорияләр «Килди авыл җирлеге» муниципаль берәмлеге чикләрендә ачыкланмаган, шуңа бәйле рәвештә әлеге Кагыйдәләр материалларында күрсәтелмәгән.</w:t>
      </w:r>
    </w:p>
    <w:p w:rsidR="001D062B" w:rsidRPr="00653E71" w:rsidRDefault="001D062B" w:rsidP="00D97D21">
      <w:pPr>
        <w:suppressAutoHyphens/>
        <w:spacing w:after="0" w:line="240" w:lineRule="auto"/>
        <w:ind w:firstLine="720"/>
        <w:jc w:val="both"/>
        <w:rPr>
          <w:rFonts w:ascii="Arial" w:eastAsia="Calibri" w:hAnsi="Arial" w:cs="Arial"/>
          <w:sz w:val="24"/>
          <w:szCs w:val="24"/>
        </w:rPr>
      </w:pPr>
    </w:p>
    <w:p w:rsidR="00D97D21" w:rsidRPr="00653E71" w:rsidRDefault="009B0298" w:rsidP="001D062B">
      <w:pPr>
        <w:tabs>
          <w:tab w:val="left" w:pos="0"/>
        </w:tabs>
        <w:jc w:val="both"/>
        <w:rPr>
          <w:rFonts w:ascii="Arial" w:eastAsia="Calibri" w:hAnsi="Arial" w:cs="Arial"/>
          <w:i/>
          <w:sz w:val="24"/>
          <w:szCs w:val="24"/>
        </w:rPr>
      </w:pPr>
      <w:r w:rsidRPr="00653E71">
        <w:rPr>
          <w:rFonts w:ascii="Arial" w:eastAsia="Calibri" w:hAnsi="Arial" w:cs="Arial"/>
          <w:sz w:val="24"/>
          <w:szCs w:val="24"/>
          <w:lang w:val="tt"/>
        </w:rPr>
        <w:tab/>
      </w:r>
      <w:bookmarkStart w:id="90" w:name="_Toc6502811"/>
      <w:bookmarkStart w:id="91" w:name="_Toc72765317"/>
      <w:r w:rsidRPr="00653E71">
        <w:rPr>
          <w:rFonts w:ascii="Arial" w:eastAsia="Calibri" w:hAnsi="Arial" w:cs="Arial"/>
          <w:sz w:val="24"/>
          <w:szCs w:val="24"/>
          <w:lang w:val="tt"/>
        </w:rPr>
        <w:t>Статья 22. Шәһәр төзелешен зоналаштыру картасы. Территориядән файдалануның махсус шартлары булган зоналар</w:t>
      </w:r>
      <w:bookmarkEnd w:id="90"/>
      <w:bookmarkEnd w:id="91"/>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1. «Шәһәр төзелешен зоналаштыру картасы. Территориядән файдалануның махсус шартлары булган зоналар» әлеге Кагыйдәләрнең аерылгысыз өлеше булып тора.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Бу картада территориядән файдалануның махсус шартлары булган зоналарның чикләре чагылдырылды, алар Россия Федерациясе законнары нигезендә җир кишәрлекләреннән һәм капиталь төзелеш объектларыннан файдалануга өстәмә чикләүләр кертәләр.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 Әлеге Томның 9 статьясындагы 9.1 өлеше нигезләмәләре нигезендә әлеге Зона кагыйдәләре кысаларында территориядән файдалануның махсус шартлары булган зоналар өч төргә бүленә: билгеләнүгә планлаштырыла торган, юнәлешле.</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Шәһәр төзелешен зоналаштыру картасында билгеләнгән һәм территориядән файдалануның махсус шартлары булган зоналарның чикләре генә күрсәтелә.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Шәһәр төзелешен зоналаштыру картасында территориядән файдалануның махсус шартлары булган ориентлашу зоналары чикләре чагылдырылмый, чөнки алар җир кишәрлекләреннән һәм капиталь төзелеш объектларыннан файдалануны чикләү өлешендә юридик көчкә ия түгел. Әлеге зоналарның якынча чикләре җирлекнең генераль планны нигезләү материаллары составына керә торган генераль планы карталарында чагылдырылырга мөмкин.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Территориядән файдалануның махсус шартлары булган шәһәр төзелешен зоналаштыруны картадан алу мәгълүмати-белешмә характерда була. Территориянең махсус шартлары планлаштырылган зоналар чикләрендә тулысынча яисә өлешчә урнашкан җир кишәрлекләре хокукы бирүчеләр мондый зоналар өчен билгеләнгән чикләүләрнең гамәлдә булуын суд тәртибендә дәгъваларга хокуклы.</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 Җир кишәрлекләре һәм капиталь төзелеш объектлары, аларның характеристикалары күрсәтелгән зоналар чикләрендә тулысынча яисә өлешчә билгеләнгән яисә планлаштырыла торган территориядән файдалануның махсус шартлары булган зоналар чикләрендә урнашкан җир кишәрлекләре һәм капиталь төзелеш объектларыннан файдалануның әлеге Кагыйдәләргә туры килми торган чикләрендә урнашкан.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3. Күрсәтелгән картада территориядән файдалануның махсус шартлары булган зоналар чикләреннән тыш, махсус сакланылучы табигать территорияләре, мәдәни мирас объектлары территорияләре, ачыкланган мәдәни мирас объектлары, мәдәни мирас объектлары билгеләренә ия объектлар чикләре; тарихи җирлекләр территорияләре чикләре чагылдырылырга мөмкин. </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653E71" w:rsidRDefault="009B0298" w:rsidP="00D97D21">
      <w:pPr>
        <w:numPr>
          <w:ilvl w:val="0"/>
          <w:numId w:val="3"/>
        </w:numPr>
        <w:suppressAutoHyphens/>
        <w:spacing w:after="0" w:line="240" w:lineRule="auto"/>
        <w:ind w:firstLine="567"/>
        <w:jc w:val="both"/>
        <w:outlineLvl w:val="2"/>
        <w:rPr>
          <w:rFonts w:ascii="Arial" w:eastAsia="Calibri" w:hAnsi="Arial" w:cs="Arial"/>
          <w:i/>
          <w:sz w:val="24"/>
          <w:szCs w:val="24"/>
        </w:rPr>
      </w:pPr>
      <w:bookmarkStart w:id="92" w:name="_Toc256000080"/>
      <w:bookmarkStart w:id="93" w:name="_Toc256000027"/>
      <w:bookmarkStart w:id="94" w:name="_Toc72765318"/>
      <w:r w:rsidRPr="00653E71">
        <w:rPr>
          <w:rFonts w:ascii="Arial" w:eastAsia="Calibri" w:hAnsi="Arial" w:cs="Arial"/>
          <w:sz w:val="24"/>
          <w:szCs w:val="24"/>
          <w:lang w:val="tt"/>
        </w:rPr>
        <w:t>Статья 23. Территориаль зоналар чикләре турында белешмәләр</w:t>
      </w:r>
      <w:bookmarkEnd w:id="92"/>
      <w:bookmarkEnd w:id="93"/>
      <w:bookmarkEnd w:id="94"/>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1. Әлеге Кагыйдәләргә мәҗбүри кушымта итеп билгеләнгән территориаль зоналар чикләре урынының график тасвирламасы булган билгеләнгән территориаль зоналар чикләре турында белешмәләр, күчемсез мөлкәтнең Бердәм дәүләт реестрын алып бару өчен файдаланыла торган координаталар системасында әлеге чикләрнең характерлы нокталары координаталары исемлеге була.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Россия Федерациясе Шәһәр төзелеше кодексы нигезендә җирлекнең җирле үзидарә органнары шулай ук территориаль зоналар чикләре урынының текст тасвирламасын әзерләргә хокуклы. Әлеге Кагыйдәләр проектын эшләү кысаларында территориаль зоналар чикләре урынының текст тасвирламасы әзерләнмәгән һәм территориаль зоналар чикләре турындагы белешмәләргә кертелмәгән.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 Территория зоналары чикләре турындагы белешмәләр түбәндәгеләр рәвешендә бирелә: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 Россия Федерациясе Икътисадый үсеш Министрлыгының 2018 елның 23 декабрендәге 650 номерлы боерыгы белән расланган «Торак пунктлар, территориаль зоналар, махсус сакланылучы табигать территорияләре, территорияләрдән, территориядән файдалануның махсус шартлары булган зоналар урнашу урынының график тасвирламасы» нигезендә әлеге Кагыйдәләрдә билгеләнгән җирлекнең территориаль зоналары чикләре турында белешмәләр булган PDF форматындагы электрон документ;</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 территориаль зоналар чикләре турында мәгълүматны күчемсез мөлкәтнең бердәм дәүләт реестрына кертү өчен кирәкле XML форматындагы электрон документлар рәвешендә.</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1D062B" w:rsidRPr="009B0298" w:rsidRDefault="001D062B"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1D062B">
      <w:pPr>
        <w:tabs>
          <w:tab w:val="left" w:pos="1470"/>
        </w:tabs>
        <w:rPr>
          <w:rFonts w:ascii="Arial" w:eastAsia="Calibri" w:hAnsi="Arial" w:cs="Arial"/>
          <w:bCs/>
          <w:caps/>
          <w:kern w:val="1"/>
          <w:sz w:val="24"/>
          <w:szCs w:val="24"/>
          <w:lang w:val="tt"/>
        </w:rPr>
      </w:pPr>
      <w:r w:rsidRPr="00653E71">
        <w:rPr>
          <w:rFonts w:ascii="Arial" w:eastAsia="Calibri" w:hAnsi="Arial" w:cs="Arial"/>
          <w:sz w:val="24"/>
          <w:szCs w:val="24"/>
          <w:lang w:val="tt"/>
        </w:rPr>
        <w:tab/>
      </w:r>
      <w:bookmarkStart w:id="95" w:name="_Toc72765319"/>
      <w:r w:rsidRPr="00653E71">
        <w:rPr>
          <w:rFonts w:ascii="Arial" w:eastAsia="Calibri" w:hAnsi="Arial" w:cs="Arial"/>
          <w:sz w:val="24"/>
          <w:szCs w:val="24"/>
          <w:lang w:val="tt"/>
        </w:rPr>
        <w:t>III ӨЛЕШ. ШӘҺӘР ТӨЗЕЛЕШЕ РЕГЛАМЕНТЛАРЫ</w:t>
      </w:r>
      <w:bookmarkEnd w:id="95"/>
    </w:p>
    <w:p w:rsidR="00D97D21" w:rsidRPr="00653E71" w:rsidRDefault="009B0298" w:rsidP="00D97D21">
      <w:pPr>
        <w:keepNext/>
        <w:suppressAutoHyphens/>
        <w:spacing w:after="0" w:line="240" w:lineRule="auto"/>
        <w:ind w:firstLine="567"/>
        <w:jc w:val="both"/>
        <w:outlineLvl w:val="1"/>
        <w:rPr>
          <w:rFonts w:ascii="Arial" w:eastAsia="Calibri" w:hAnsi="Arial" w:cs="Arial"/>
          <w:iCs/>
          <w:color w:val="000000"/>
          <w:sz w:val="24"/>
          <w:szCs w:val="24"/>
        </w:rPr>
      </w:pPr>
      <w:bookmarkStart w:id="96" w:name="_Toc256000081"/>
      <w:bookmarkStart w:id="97" w:name="_Toc256000028"/>
      <w:bookmarkStart w:id="98" w:name="_Toc6502814"/>
      <w:bookmarkStart w:id="99" w:name="_Toc91079455"/>
      <w:r w:rsidRPr="00653E71">
        <w:rPr>
          <w:rFonts w:ascii="Arial" w:eastAsia="Calibri" w:hAnsi="Arial" w:cs="Arial"/>
          <w:iCs/>
          <w:color w:val="000000"/>
          <w:sz w:val="24"/>
          <w:szCs w:val="24"/>
          <w:lang w:val="tt"/>
        </w:rPr>
        <w:t>IX БҮЛЕК.</w:t>
      </w:r>
      <w:r w:rsidRPr="00653E71">
        <w:rPr>
          <w:rFonts w:ascii="Arial" w:eastAsia="Calibri" w:hAnsi="Arial" w:cs="Arial"/>
          <w:iCs/>
          <w:color w:val="00000A"/>
          <w:sz w:val="24"/>
          <w:szCs w:val="24"/>
          <w:lang w:val="tt"/>
        </w:rPr>
        <w:t xml:space="preserve"> </w:t>
      </w:r>
      <w:r w:rsidRPr="00653E71">
        <w:rPr>
          <w:rFonts w:ascii="Arial" w:eastAsia="Calibri" w:hAnsi="Arial" w:cs="Arial"/>
          <w:iCs/>
          <w:color w:val="000000"/>
          <w:sz w:val="24"/>
          <w:szCs w:val="24"/>
          <w:lang w:val="tt"/>
        </w:rPr>
        <w:t>Шәһәр төзелеше регламентлары</w:t>
      </w:r>
      <w:bookmarkEnd w:id="96"/>
      <w:bookmarkEnd w:id="97"/>
      <w:bookmarkEnd w:id="98"/>
      <w:bookmarkEnd w:id="99"/>
    </w:p>
    <w:p w:rsidR="00D97D21" w:rsidRPr="00653E71" w:rsidRDefault="009B0298" w:rsidP="00D97D21">
      <w:pPr>
        <w:keepNext/>
        <w:spacing w:before="240" w:after="60" w:line="240" w:lineRule="auto"/>
        <w:ind w:firstLine="567"/>
        <w:outlineLvl w:val="2"/>
        <w:rPr>
          <w:rFonts w:ascii="Arial" w:eastAsia="Times New Roman" w:hAnsi="Arial" w:cs="Arial"/>
          <w:bCs/>
          <w:color w:val="00000A"/>
          <w:sz w:val="24"/>
          <w:szCs w:val="24"/>
          <w:lang w:eastAsia="ru-RU"/>
        </w:rPr>
      </w:pPr>
      <w:bookmarkStart w:id="100" w:name="_Статья_4._Состав"/>
      <w:bookmarkStart w:id="101" w:name="_Toc256000082"/>
      <w:bookmarkStart w:id="102" w:name="_Toc256000029"/>
      <w:bookmarkStart w:id="103" w:name="_Toc91079456"/>
      <w:bookmarkEnd w:id="100"/>
      <w:r w:rsidRPr="00653E71">
        <w:rPr>
          <w:rFonts w:ascii="Arial" w:eastAsia="Times New Roman" w:hAnsi="Arial" w:cs="Arial"/>
          <w:bCs/>
          <w:sz w:val="24"/>
          <w:szCs w:val="24"/>
          <w:lang w:val="tt" w:eastAsia="ru-RU"/>
        </w:rPr>
        <w:t>Статья 24. Шәһәр төзелеше регламенты составы</w:t>
      </w:r>
      <w:bookmarkEnd w:id="101"/>
      <w:bookmarkEnd w:id="102"/>
      <w:bookmarkEnd w:id="103"/>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1. Шәһәр төзелеше регламенты белән җир кишәрлекләренең хокукый режимы билгеләнә, шулай ук җир кишәрлекләре өслегендә булган һәм аларны төзү процессында һәм капиталь төзелеш объектларын эксплуатацияләүдә файдаланыла торган бөтен нәрсә кебек үк.</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 Шәһәр төзелеше регламентлары түбәндәгеләрне исәпкә алып билгеләнде:</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1) территориаль зона чикләрендә җир кишәрлекләреннән һәм капиталь төзелеш объектларыннан фактта файдалануны;</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 җир кишәрлекләреннән һәм капиталь төзелеш объектларыннан гамәлдәге һәм планлаштырыла торган файдалануның төрле төрләренең бер территориаль зонасы чикләрендә яраштыру мөмкинлекләре;</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3) функциональ зоналар һәм аларның генераль план белән билгеләнгән планлаштырыла торган үсеш характеристикалары;</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4) территория зоналары төрләре;</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5) мәдәни мирас объектларын, шулай ук махсус сакланылучы табигать территорияләрен, башка табигать объектларын саклау таләпләре.</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3.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кагыла.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4. Шәһәр төзелеше регламентының гамәлдә булуы җир кишәрлекләренә кагылмый:</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1) Россия Федерациясе халыкларының мәдәни мирас объектларының (тарихи һәм мәдәни ядкарьләренең) бердәм дәүләт реестрына кертелгән ядкарьләр һәм ансамбльләр территорияләре чикләрендә, шулай ук мәдәни мирас объектлары ачыкланган ядкарьләр яисә ансамбльләр территорияләре чикләрендә;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2) гомуми файдаланудагы территорияләр чикләрендә;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3) линия объектларын урнаштыру өчен билгеләнгән һәм/яисә линия объектлары белән мәшгуль булган объектлар;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4) файдалы казылмалар чыгару өчен бирелгән.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5. Шәһәр төзелеше регламентлары махсус икътисадый зоналар һәм социаль-икътисадый үсеше алдан билгеләнә торган территорияләр чикләрендә урнашкан авыл хуҗалыгы билгеләнешендәге җирләр, авыл хуҗалыгы билгеләнешендәге җирләр составында авыл хуҗалыгы җирләреннән, авыл хуҗалыгы билгеләнешендәге җирләр составында авыл хуҗалыгы җирләреннән тыш, запас җирләр, махсус сакланылучы табигать территорияләре җирләре (дәвалау-савыктыру урыннары һәм курортлар җирләреннән тыш) өчен билгеләнмәгән.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6. Тиешле территориаль зона чикләрендә урнашкан җир кишәрлекләренә һәм капиталь төзелеш объектларына карата шәһәр төзелеше регламентында түбәндәгеләр күрсәтелә: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1) җир кишәрлекләреннән һәм капиталь төзелеш объектларыннан рөхсәт ителгән файдалану төрләре;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2) җир кишәрлекләренең иң чик (минималь һәм (яисә) максималь күләмнәре һәм рөхсәт ителгән төзелешнең, капиталь төзелеш объектларын реконструкцияләүнең иң чик параметрлары;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3) Россия Федерациясе законнары нигезендә билгеләнә торган җир кишәрлекләреннән һәм капиталь төзелеш объектларыннан файдалануны чикләү;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4) үзенә карата шәһәр төзелеше регламенты билгеләнә торган территория территориясе чикләрендә территорияне комплекслы һәм тотрыклы үстерү эшчәнлеген гамәлгә ашыру каралган очракта, территориянең коммуналь, транспорт, социаль инфраструктура объектлары белән тәэмин ителешенең мөмкин булган минималь дәрәҗәсенең исәп күрсәткечләре һәм күрсәтелгән объектларның халык өчен максималь рөхсәт ителә торган территория дәрәҗәсенең исәп күрсәткечләре өстәмә рәвештә күрсәтелә.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7. Җир кишәрлекләреннән һәм капиталь төзелеш объектларыннан файдалануның рөхсәт ителгән төп төрләрен билгеләү һәр территориаль зонага карата мәҗбүри кулланылырга тиеш, аңа карата шәһәр төзелеше регламенты билгеләнә.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8. Җир кишәрлекләреннән һәм капиталь төзелеш объектларыннан рөхсәт ителгән файдалануның барлык төрләре җир кишәрлекләреннән һәм капиталь төзелеш объектларыннан файдалануның рөхсәт ителгән төп төрләренә карата өстәмә буларак кына рөхсәт ителә һәм алар белән бергә гамәлгә ашырыла. Төп яки шартлы рөхсәт ителгән төр урынына рөхсәт ителгән файдалануның ярдәмче төрен куллану рөхсәт ителми.</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9. Рөхсәт ителгән җир кишәрлекләреннән һәм капиталь төзелеш объектларыннан файдалануның бер төрен икенче төренә үзгәртү, әлеге Кагыйдәләр белән билгеләнгән тәртиптә техник регламентларның таләпләрен үтәү шарты белән, шәһәр төзелеше регламенты нигезендә гамәлгә ашырыла.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10.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җир кишәрлекләреннән һәм капиталь төзелеш объектларыннан рөхсәт ителгән файдалануның төп һәм ярдәмчел төрләре җир кишәрлекләренә һәм капиталь төзелеш объектларына хокук ияләре тарафыннан өстәмә рөхсәтләрдән һәм килештерүләрдән башка мөстәкыйль рәвештә сайлана.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11. Җир кишәрлегеннән яки капиталь төзелеш объектыннан шартлы рәвештә файдалануның рөхсәт ителгән төренә рөхсәт бирү Россия Федерациясе Шәһәр төзелеше кодексының 39 статьясы нигезендә әлеге Кагыйдәләр белән билгеләнә торган тәртиптә гамәлгә ашырыла.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12. Шәһәр төзелеше регламентларының гамәлдә булуы кагылмый торган яисә шәһәр төзелеше регламентлары билгеләнми торган җирләрдә урнашкан җир кишәрлекләреннән һәм капиталь төзелеш объектларыннан рөхсәт ителгән файдалануның бер төрен үзгәртү турындагы карарлар федераль законнар нигезендә мондый файдалануның башка төренә кабул ителә.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13. Сызыклы объектларны (гомуми файдаланудагы федераль һәм региональ әһәмиятле автомобиль юлларыннан һәм гомуми файдаланудагы тимер юллардан тыш) урнаштыру, саклагыч корылмаларны (утыртмаларны), мелиорация объектларын, антенна-мачта корылмаларын, мәгълүмат һәм геодезик тамгаларны урнаштыру теләсә кайсы территориаль зонада рөхсәт ителгән файдалануның рөхсәт ителгән төрләре исемлегендә күрсәтелмичә генә рөхсәт ителә.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14. Җир кишәрлекләреннән рөхсәт ителгән файдалану төрләре Росреестрның 2020 елның 10 октябрендәге П/0412 номерлы боерыгы белән расланган җир кишәрлекләреннән файдалануның рөхсәт ителгән төрләре классификаторы (алга таба - Классификатор) нигезендә билгеләнә. Күрсәтелгән классификаторда рөхсәт ителгән файдалану төрләре атамалары, аларның кодлары (санлы билгеләре) һәм җир кишәрлегеннән рөхсәт ителгән файдалану төрен тасвирлау бар. Җир кишәрлегеннән рөхсәт ителгән файдалану төренең текстлы исеме һәм аның коды (санлы билгеләнеше) бертөрле булып тора.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15. Җир кишәрлекләренең иң чик (минималь һәм (яисә) максималь күләмнәре һәм рөхсәт ителгән төзелешнең иң чик параметрлары, капиталь төзелеш объектларын реконструкцияләү түбәндәгеләрне үз эченә ала: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1) җир кишәрлекләренең иң чик (минималь һәм (яисә) максималь күләмнәре, шул исәптән аларның мәйданы;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 катларның чикле саны һәм биналарның, корылмаларның чикле биеклеге;</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3) җир кишәрлеге чикләрендә төзелеш алып баруның максималь проценты, ул җир кишәрлегенең бөтен мәйданына төзелеп бетәргә мөмкин булган суммар мәйданы нисбәте буларак билгеләнә;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4) биналарны, төзелешләрне, корылмаларны мөмкин кадәр урнаштыру урыннарын билгеләү максатларында җир кишәрлекләре чикләреннән минималь чигенүләр, якында биналар, корылмалар төзү тыела.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16. Җир кишәрлекләренең иң чик (минималь һәм (яисә) максималь күләмнәре һәм рөхсәт ителгән төзелешнең, капиталь төзелеш объектларын реконструкцияләүнең иң чик параметрлары, кагыйдәләр, техник регламентлар, шәһәр төзелешен проектлау нормативлары, санитария кагыйдәләре тарафыннан иң чик параметрларга карата таләпчән таләпләр каралмаган очракларда кулланыла.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17. Җир кишәрлегенең минималь күләменә (мәйданына) чикләүләр бер хокукка ия булган файдалануның бер төре булган чиктәш җир кишәрлекләренә кагылмый.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18. Бинаның беренче катларында барлык өске катлар да бар, шул исәптән мансард катлары да, шулай ук цоколь катның өске өлеше планлаштырылган билге дәрәҗәсеннән кимендә 2 метрга югарырак күтәрелсә.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18.1. Классификатор коды белән рөхсәт ителгән куллану төре өчен корылмаларның (антенна-мачта) иң чик биеклеге билгеләнергә тиеш түгел.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19. Җир кишәрлеген төзүнең максималь проценты җир кишәрлегендә урнашкан барлык биналарның һәм корылмаларның мәйданын, яссылыклы корылмалардан һәм җир кишәрлеге өслегендәге капиталь төзелеш объектларыннан (объектның җир асты өлеше) тыш, исәпкә ала.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20. Территория зоналары чикләрендә җир кишәрлекләреннән һәм капиталь төзелеш объектларыннан рөхсәт ителгән файдалануның бертөрле төрләре булган, әмма җир кишәрлекләренең чикле (минималь һәм (яисә) максималь) күләмнәре һәм рөхсәт ителгән төзелешнең иң чик параметрлары белән, капиталь төзелеш объектларын реконструкцияләү һәм мондый зурлыкларның һәм параметрларның ярашмалары белән подзоналар билгеләнергә мөмкин.</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653E71" w:rsidRDefault="009B0298" w:rsidP="00D97D21">
      <w:pPr>
        <w:numPr>
          <w:ilvl w:val="0"/>
          <w:numId w:val="3"/>
        </w:numPr>
        <w:suppressAutoHyphens/>
        <w:spacing w:after="0" w:line="240" w:lineRule="auto"/>
        <w:ind w:firstLine="567"/>
        <w:contextualSpacing/>
        <w:jc w:val="both"/>
        <w:outlineLvl w:val="2"/>
        <w:rPr>
          <w:rFonts w:ascii="Arial" w:eastAsia="Calibri" w:hAnsi="Arial" w:cs="Arial"/>
          <w:i/>
          <w:sz w:val="24"/>
          <w:szCs w:val="24"/>
        </w:rPr>
      </w:pPr>
      <w:bookmarkStart w:id="104" w:name="_Toc256000083"/>
      <w:bookmarkStart w:id="105" w:name="_Toc256000030"/>
      <w:bookmarkStart w:id="106" w:name="_Toc6502815"/>
      <w:bookmarkStart w:id="107" w:name="_Toc72765322"/>
      <w:r w:rsidRPr="00653E71">
        <w:rPr>
          <w:rFonts w:ascii="Arial" w:eastAsia="Calibri" w:hAnsi="Arial" w:cs="Arial"/>
          <w:sz w:val="24"/>
          <w:szCs w:val="24"/>
          <w:lang w:val="tt"/>
        </w:rPr>
        <w:t>Статья 25. Территориаль зоналарның шәһәр төзелеше регламентлары</w:t>
      </w:r>
      <w:bookmarkEnd w:id="104"/>
      <w:bookmarkEnd w:id="105"/>
      <w:bookmarkEnd w:id="106"/>
      <w:bookmarkEnd w:id="107"/>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Шәһәр төзелеше регламентлары территориаль зонаның һәр төренә карата билгеләнә. Территория зонасының һәр төренең шәһәр төзелеше регламентының гамәли көче әлеге төрдәге барлык билгеләнгән территориаль зоналарга кагыла.</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outlineLvl w:val="2"/>
        <w:rPr>
          <w:rFonts w:ascii="Arial" w:eastAsia="Calibri" w:hAnsi="Arial" w:cs="Arial"/>
          <w:sz w:val="24"/>
          <w:szCs w:val="24"/>
          <w:lang w:val="tt"/>
        </w:rPr>
      </w:pPr>
      <w:bookmarkStart w:id="108" w:name="_Toc256000084"/>
      <w:bookmarkStart w:id="109" w:name="_Toc256000031"/>
      <w:bookmarkStart w:id="110" w:name="_Toc72765323"/>
      <w:r w:rsidRPr="00653E71">
        <w:rPr>
          <w:rFonts w:ascii="Arial" w:eastAsia="Calibri" w:hAnsi="Arial" w:cs="Arial"/>
          <w:sz w:val="24"/>
          <w:szCs w:val="24"/>
          <w:lang w:val="tt"/>
        </w:rPr>
        <w:t xml:space="preserve">25.1. </w:t>
      </w:r>
      <w:bookmarkStart w:id="111" w:name="sub_103103"/>
      <w:r w:rsidRPr="00653E71">
        <w:rPr>
          <w:rFonts w:ascii="Arial" w:eastAsia="Calibri" w:hAnsi="Arial" w:cs="Arial"/>
          <w:iCs/>
          <w:color w:val="000000"/>
          <w:sz w:val="24"/>
          <w:szCs w:val="24"/>
          <w:lang w:val="tt"/>
        </w:rPr>
        <w:t>Рөхсәт ителгән куллануның ярдәмче төрләре</w:t>
      </w:r>
      <w:bookmarkEnd w:id="108"/>
      <w:bookmarkEnd w:id="109"/>
      <w:r w:rsidRPr="00653E71">
        <w:rPr>
          <w:rFonts w:ascii="Arial" w:eastAsia="Calibri" w:hAnsi="Arial" w:cs="Arial"/>
          <w:iCs/>
          <w:color w:val="000000"/>
          <w:sz w:val="24"/>
          <w:szCs w:val="24"/>
          <w:lang w:val="tt"/>
        </w:rPr>
        <w:t xml:space="preserve"> </w:t>
      </w:r>
      <w:bookmarkEnd w:id="110"/>
      <w:bookmarkEnd w:id="111"/>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файдалануның барлык төрләре җир кишәрлекләреннән һәм капиталь төзелеш объектларыннан файдалануның төп һәм шартлы рөхсәт ителгән төрләренә карата өстәмә буларак кына рөхсәт ителә һәм алар белән бергә гамәлгә ашырыла. Рөхсәт ителгән файдалануның ярдәмче төрен сайлап алу төп яки шартлы рәвештә рөхсәт ителгән күренешкә өстәмә рәвештә генә мөмкин, аны төп яки шартлы рөхсәт ителгән төр урынына билгеләргә ярамый.</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Җир участокларының иң чик (минималь һәм (яисә) максималь күләмнәре, шулай ук рөхсәт ителгән файдалануның ярдәмче төрләре өчен җир кишәрлекләре чикләреннән минималь чигенүләр күрсәтелми, чөнки алар файдалануның төп яисә шартлы рөхсәт ителгән төре белән билгеләнә.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Шәһәр төзелеше регламентында әлеге төрне Классификаторда тасвирлау нигезендә конкрет төп яки шартлы рөхсәт ителгән төр өчен рөхсәт ителгән рөхсәт ителгән файдалануның ярдәмче төрләре күрсәтелми.</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файдалануның барлык төрләре; файдалануның ярдәмче төре билгеләнә торган төп яисә шартлы рөхсәт ителгән төр кодлары һәм ярдәмче төрләр өчен рөхсәт ителгән төзелешнең иң чик параметрлары:</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tbl>
      <w:tblPr>
        <w:tblW w:w="9837" w:type="dxa"/>
        <w:tblInd w:w="1" w:type="dxa"/>
        <w:tblLayout w:type="fixed"/>
        <w:tblCellMar>
          <w:left w:w="57" w:type="dxa"/>
          <w:right w:w="57" w:type="dxa"/>
        </w:tblCellMar>
        <w:tblLook w:val="0000" w:firstRow="0" w:lastRow="0" w:firstColumn="0" w:lastColumn="0" w:noHBand="0" w:noVBand="0"/>
      </w:tblPr>
      <w:tblGrid>
        <w:gridCol w:w="1082"/>
        <w:gridCol w:w="2376"/>
        <w:gridCol w:w="2355"/>
        <w:gridCol w:w="2052"/>
        <w:gridCol w:w="1972"/>
      </w:tblGrid>
      <w:tr w:rsidR="00677ABC" w:rsidRPr="00822CC0" w:rsidTr="00D97D21">
        <w:trPr>
          <w:trHeight w:val="284"/>
        </w:trPr>
        <w:tc>
          <w:tcPr>
            <w:tcW w:w="108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9B0298" w:rsidRDefault="009B0298" w:rsidP="00D97D21">
            <w:pPr>
              <w:spacing w:after="0" w:line="216" w:lineRule="auto"/>
              <w:jc w:val="center"/>
              <w:rPr>
                <w:rFonts w:ascii="Arial" w:eastAsia="Times New Roman" w:hAnsi="Arial" w:cs="Arial"/>
                <w:color w:val="000000"/>
                <w:sz w:val="24"/>
                <w:szCs w:val="24"/>
                <w:lang w:val="tt" w:eastAsia="ru-RU"/>
              </w:rPr>
            </w:pPr>
            <w:r w:rsidRPr="00653E71">
              <w:rPr>
                <w:rFonts w:ascii="Arial" w:eastAsia="Times New Roman" w:hAnsi="Arial" w:cs="Arial"/>
                <w:color w:val="000000"/>
                <w:sz w:val="24"/>
                <w:szCs w:val="24"/>
                <w:lang w:val="tt" w:eastAsia="ru-RU"/>
              </w:rPr>
              <w:t>Рөхсәт ителгән файдалануның ярдәмче төре коды</w:t>
            </w:r>
          </w:p>
        </w:tc>
        <w:tc>
          <w:tcPr>
            <w:tcW w:w="237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9B0298" w:rsidRDefault="009B0298" w:rsidP="00D97D21">
            <w:pPr>
              <w:spacing w:after="0" w:line="216" w:lineRule="auto"/>
              <w:jc w:val="center"/>
              <w:rPr>
                <w:rFonts w:ascii="Arial" w:eastAsia="Times New Roman" w:hAnsi="Arial" w:cs="Arial"/>
                <w:color w:val="000000"/>
                <w:sz w:val="24"/>
                <w:szCs w:val="24"/>
                <w:lang w:val="tt" w:eastAsia="ru-RU"/>
              </w:rPr>
            </w:pPr>
            <w:r w:rsidRPr="00653E71">
              <w:rPr>
                <w:rFonts w:ascii="Arial" w:eastAsia="Times New Roman" w:hAnsi="Arial" w:cs="Arial"/>
                <w:bCs/>
                <w:color w:val="000000"/>
                <w:sz w:val="24"/>
                <w:szCs w:val="24"/>
                <w:lang w:val="tt" w:eastAsia="ru-RU"/>
              </w:rPr>
              <w:t>Рөхсәт ителгән файдалануның ярдәмче төре исеме</w:t>
            </w:r>
          </w:p>
        </w:tc>
        <w:tc>
          <w:tcPr>
            <w:tcW w:w="2355" w:type="dxa"/>
            <w:vMerge w:val="restart"/>
            <w:tcBorders>
              <w:top w:val="single" w:sz="4" w:space="0" w:color="00000A"/>
              <w:left w:val="single" w:sz="4" w:space="0" w:color="00000A"/>
              <w:right w:val="single" w:sz="4" w:space="0" w:color="00000A"/>
            </w:tcBorders>
            <w:shd w:val="clear" w:color="auto" w:fill="auto"/>
            <w:vAlign w:val="center"/>
          </w:tcPr>
          <w:p w:rsidR="00D97D21" w:rsidRPr="009B0298" w:rsidRDefault="009B0298" w:rsidP="00D97D21">
            <w:pPr>
              <w:spacing w:after="0" w:line="216" w:lineRule="auto"/>
              <w:jc w:val="center"/>
              <w:rPr>
                <w:rFonts w:ascii="Arial" w:eastAsia="Times New Roman" w:hAnsi="Arial" w:cs="Arial"/>
                <w:color w:val="000000"/>
                <w:sz w:val="24"/>
                <w:szCs w:val="24"/>
                <w:lang w:val="tt" w:eastAsia="ru-RU"/>
              </w:rPr>
            </w:pPr>
            <w:r w:rsidRPr="00653E71">
              <w:rPr>
                <w:rFonts w:ascii="Arial" w:eastAsia="Times New Roman" w:hAnsi="Arial" w:cs="Arial"/>
                <w:color w:val="000000"/>
                <w:sz w:val="24"/>
                <w:szCs w:val="24"/>
                <w:lang w:val="tt" w:eastAsia="ru-RU"/>
              </w:rPr>
              <w:t>Куллануның ярдәмче төре билгеләнә торган төп һәм шартлы рөхсәт ителгән төрләре кодлары</w:t>
            </w:r>
          </w:p>
        </w:tc>
        <w:tc>
          <w:tcPr>
            <w:tcW w:w="40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9B0298" w:rsidRDefault="009B0298" w:rsidP="00D97D21">
            <w:pPr>
              <w:spacing w:after="0" w:line="216" w:lineRule="auto"/>
              <w:jc w:val="center"/>
              <w:rPr>
                <w:rFonts w:ascii="Arial" w:eastAsia="Times New Roman" w:hAnsi="Arial" w:cs="Arial"/>
                <w:color w:val="000000"/>
                <w:sz w:val="24"/>
                <w:szCs w:val="24"/>
                <w:lang w:val="tt" w:eastAsia="ru-RU"/>
              </w:rPr>
            </w:pPr>
            <w:r w:rsidRPr="00653E71">
              <w:rPr>
                <w:rFonts w:ascii="Arial" w:eastAsia="Times New Roman" w:hAnsi="Arial" w:cs="Arial"/>
                <w:color w:val="000000"/>
                <w:sz w:val="24"/>
                <w:szCs w:val="24"/>
                <w:lang w:val="tt" w:eastAsia="ru-RU"/>
              </w:rPr>
              <w:t>Капиталь төзелеш объектларын рөхсәт ителгән төзүнең һәм реконструкцияләүнең иң чик параметрлары</w:t>
            </w:r>
          </w:p>
        </w:tc>
      </w:tr>
      <w:tr w:rsidR="00677ABC" w:rsidTr="00D97D21">
        <w:trPr>
          <w:trHeight w:val="284"/>
        </w:trPr>
        <w:tc>
          <w:tcPr>
            <w:tcW w:w="108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9B0298" w:rsidRDefault="00D97D21" w:rsidP="00D97D21">
            <w:pPr>
              <w:spacing w:after="0" w:line="216" w:lineRule="auto"/>
              <w:jc w:val="center"/>
              <w:rPr>
                <w:rFonts w:ascii="Arial" w:eastAsia="Times New Roman" w:hAnsi="Arial" w:cs="Arial"/>
                <w:color w:val="000000"/>
                <w:sz w:val="24"/>
                <w:szCs w:val="24"/>
                <w:lang w:val="tt" w:eastAsia="ru-RU"/>
              </w:rPr>
            </w:pPr>
          </w:p>
        </w:tc>
        <w:tc>
          <w:tcPr>
            <w:tcW w:w="23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9B0298" w:rsidRDefault="00D97D21" w:rsidP="00D97D21">
            <w:pPr>
              <w:spacing w:after="0" w:line="216" w:lineRule="auto"/>
              <w:jc w:val="center"/>
              <w:rPr>
                <w:rFonts w:ascii="Arial" w:eastAsia="Times New Roman" w:hAnsi="Arial" w:cs="Arial"/>
                <w:bCs/>
                <w:color w:val="000000"/>
                <w:sz w:val="24"/>
                <w:szCs w:val="24"/>
                <w:lang w:val="tt" w:eastAsia="ru-RU"/>
              </w:rPr>
            </w:pPr>
          </w:p>
        </w:tc>
        <w:tc>
          <w:tcPr>
            <w:tcW w:w="2355" w:type="dxa"/>
            <w:vMerge/>
            <w:tcBorders>
              <w:left w:val="single" w:sz="4" w:space="0" w:color="00000A"/>
              <w:bottom w:val="single" w:sz="4" w:space="0" w:color="00000A"/>
              <w:right w:val="single" w:sz="4" w:space="0" w:color="00000A"/>
            </w:tcBorders>
            <w:shd w:val="clear" w:color="auto" w:fill="auto"/>
            <w:vAlign w:val="center"/>
          </w:tcPr>
          <w:p w:rsidR="00D97D21" w:rsidRPr="009B0298" w:rsidRDefault="00D97D21" w:rsidP="00D97D21">
            <w:pPr>
              <w:spacing w:after="0" w:line="216" w:lineRule="auto"/>
              <w:jc w:val="center"/>
              <w:rPr>
                <w:rFonts w:ascii="Arial" w:eastAsia="Times New Roman" w:hAnsi="Arial" w:cs="Arial"/>
                <w:color w:val="000000"/>
                <w:sz w:val="24"/>
                <w:szCs w:val="24"/>
                <w:lang w:val="tt" w:eastAsia="ru-RU"/>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катларның чикле саны, төзелешнең чикле биеклеге</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төзелешнең максималь проценты</w:t>
            </w:r>
          </w:p>
        </w:tc>
      </w:tr>
      <w:tr w:rsidR="00677ABC" w:rsidTr="00D97D21">
        <w:trPr>
          <w:trHeight w:val="284"/>
        </w:trPr>
        <w:tc>
          <w:tcPr>
            <w:tcW w:w="1082" w:type="dxa"/>
            <w:tcBorders>
              <w:top w:val="single" w:sz="4" w:space="0" w:color="00000A"/>
              <w:left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1.15</w:t>
            </w:r>
          </w:p>
        </w:tc>
        <w:tc>
          <w:tcPr>
            <w:tcW w:w="2376" w:type="dxa"/>
            <w:tcBorders>
              <w:top w:val="single" w:sz="4" w:space="0" w:color="00000A"/>
              <w:left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Авыл хуҗалыгы продукциясен саклау һәм эшкәртү</w:t>
            </w:r>
          </w:p>
        </w:tc>
        <w:tc>
          <w:tcPr>
            <w:tcW w:w="2355" w:type="dxa"/>
            <w:tcBorders>
              <w:top w:val="single" w:sz="4" w:space="0" w:color="00000A"/>
              <w:left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1.8, 1.9, 1.10, 1.11, 1.12, 1.13</w:t>
            </w:r>
          </w:p>
        </w:tc>
        <w:tc>
          <w:tcPr>
            <w:tcW w:w="2052" w:type="dxa"/>
            <w:tcBorders>
              <w:top w:val="single" w:sz="4" w:space="0" w:color="00000A"/>
              <w:left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1.18</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Авыл хуҗалыгы җитештерүен тәэмин итү</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1.8, 1.9, 1.10, 1.11, 1.12, 1.13</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1.19</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Печән чабу</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1.8</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0</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1.20</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Авыл хуҗалыгы хайваннарын көтү</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1.8</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0</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2.7.1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Автотранспортны саклау</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2.1.1; 2.5; 2.6; 4.1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 кат, 4.5 м</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20%</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3.1.1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Коммуналь хезмәтләр күрсәтү</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1.7; 1.8; 1.9; 1.10; 1.11; 1.12; 1.13; 1.14; 1.15; 1.16; 1.17; 1.18; 2.1.1; 2.4; 2.5; 2.7.1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3.2.4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Тулай тораклар</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3.5.2, 6.12</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Көнкүреш хезмәте күрсәтү</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2.5; 2.6; 3.2.4</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3.6.1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Мәдәни-ял итү эшчәнлеге объектлары</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3.6.2</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3.10.1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Амбулатор ветеринария хезмәте күрсәтү</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1.8, 1.9, 1.10, 1.11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4.4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Кибетләр</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3.4.1, 3.4.2, 3.10.1, 4.8.1, 5.2.1, 6.4, 6.9, 7.6, 9.2.1, 12.1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4.6</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Җәмәгать туклануы</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4.3, 4.4, 4.7, 4.8.1, 5.2.1, 7.6, 9.2.1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4.9</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Хезмәт гаражлары</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3.1, 3.1.2, 3.4.2, 3.8, 3.8.1, 3.9.2, 3.9.3, 4.1, 4.8.1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4.9.1.3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Автомобиль юу</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4.9, 4.9.1.1, 4.9.1.4</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2 кат, 10 метр</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4.9.1.4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Автомобиль ремонтлау</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4.9.1.1, 4.9.1.3</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2 кат, 10 метр</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5.1.3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Спорт белән шөгыльләнү өчен мәйданчыклар</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3.6.2, 5.2.1, 9.2.1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0</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5.4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Кечкенә суднолар өчен причаллар</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3.6.2, 5.2.1, 9.2.1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11.1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Су объектларыннан гомуми файдалану</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r w:rsidR="00677ABC" w:rsidTr="00D97D21">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11.3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Гидротехник корылмалар</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1.13</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color w:val="000000"/>
                <w:sz w:val="24"/>
                <w:szCs w:val="24"/>
                <w:lang w:val="tt" w:eastAsia="ru-RU"/>
              </w:rPr>
              <w:t>н.у.</w:t>
            </w:r>
          </w:p>
        </w:tc>
      </w:tr>
    </w:tbl>
    <w:p w:rsidR="00D97D21" w:rsidRPr="00653E71" w:rsidRDefault="00D97D21" w:rsidP="00D97D21">
      <w:pPr>
        <w:suppressAutoHyphens/>
        <w:spacing w:after="0" w:line="240" w:lineRule="auto"/>
        <w:ind w:firstLine="720"/>
        <w:rPr>
          <w:rFonts w:ascii="Arial" w:eastAsia="Calibri" w:hAnsi="Arial" w:cs="Arial"/>
          <w:sz w:val="24"/>
          <w:szCs w:val="24"/>
        </w:rPr>
      </w:pPr>
      <w:bookmarkStart w:id="112" w:name="_Toc51247588"/>
    </w:p>
    <w:p w:rsidR="00D97D21" w:rsidRPr="00653E71" w:rsidRDefault="009B0298" w:rsidP="00D97D21">
      <w:pPr>
        <w:keepNext/>
        <w:suppressAutoHyphens/>
        <w:spacing w:after="0" w:line="240" w:lineRule="auto"/>
        <w:ind w:firstLine="709"/>
        <w:jc w:val="both"/>
        <w:outlineLvl w:val="2"/>
        <w:rPr>
          <w:rFonts w:ascii="Arial" w:eastAsia="Calibri" w:hAnsi="Arial" w:cs="Arial"/>
          <w:sz w:val="24"/>
          <w:szCs w:val="24"/>
        </w:rPr>
      </w:pPr>
      <w:bookmarkStart w:id="113" w:name="_Toc72765324"/>
      <w:bookmarkStart w:id="114" w:name="_Toc256000085"/>
      <w:bookmarkStart w:id="115" w:name="_Toc256000032"/>
      <w:r w:rsidRPr="00653E71">
        <w:rPr>
          <w:rFonts w:ascii="Arial" w:eastAsia="Calibri" w:hAnsi="Arial" w:cs="Arial"/>
          <w:sz w:val="24"/>
          <w:szCs w:val="24"/>
          <w:lang w:val="tt"/>
        </w:rPr>
        <w:t xml:space="preserve">25.2. </w:t>
      </w:r>
      <w:bookmarkStart w:id="116" w:name="_Toc51247589"/>
      <w:bookmarkStart w:id="117" w:name="_Toc72765325"/>
      <w:bookmarkStart w:id="118" w:name="_Toc46416393"/>
      <w:bookmarkEnd w:id="112"/>
      <w:bookmarkEnd w:id="113"/>
      <w:r w:rsidRPr="00653E71">
        <w:rPr>
          <w:rFonts w:ascii="Arial" w:eastAsia="Calibri" w:hAnsi="Arial" w:cs="Arial"/>
          <w:sz w:val="24"/>
          <w:szCs w:val="24"/>
          <w:lang w:val="tt"/>
        </w:rPr>
        <w:t>Шәхси торак төзелеше зоналарының шәһәр төзелеше регламенты (Ж1)</w:t>
      </w:r>
      <w:bookmarkEnd w:id="114"/>
      <w:bookmarkEnd w:id="115"/>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Шәхси торак төзелеше зоналарының шәһәр төзелеше регламенты (Ж1) әлеге Кагыйдәләр билгеләгән Ж1 индексы булган территориаль зоналарга кагыла.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Шәхси торак төзелеш зоналары түбәндәгеләрне урнаштыру өчен билгеләнгән: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индивидуаль торак төзелеше һәм шәхси ярдәмче хуҗалык алып бару өчен билгеләнгән шәхси җир кишәрлекләре белән аерым торучы торак йортлар;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блокланган торак йортлар;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аз катлы торак йортлар (дүрт катка кадәр, мансардны да кертеп).</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Торак зоналарда социаль һәм коммуналь-көнкүреш билгеләнешендәге аерым торучы, төзелгән яисә кушып төзелгән объектларны, сәламәтлек саклау объектларын, мәктәпкәчә, башлангыч гомуми һәм урта гомуми белем бирү объектларын, культ биналарын, автомобиль транспорты стоянкаларын, гараж билгеләнешендәге объектларны, гражданнарның яшәвенә бәйле һәм әйләнә-тирә мохиткә тискәре йогынты ясамаучы объектларны урнаштыру рөхсәт ителә. Торак зоналар составына шулай ук бакчачылыкны алып бару өчен билгеләнгән территорияләр дә кертелергә мөмкин.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Җир кишәрлекләре барлыкка килгәндә (шул исәптән, бүлешү яки бүлү юлы белән) рөхсәт ителгән файдалану төрләре белән урам буйлап (юл йөрү) җир кишәрлегенең минималь киңлеге 2.1, 2.2, 2.3 коды белән файдалану төрләре булган җир кишәрлекләре төзелгәндә 12 м булырга тиеш.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2.1, 2.2, 2.3 кодлары өчен индивидуаль гаражларны урам (юл йөрү) ягыннан җир кишәрлеге чигендә урнаштыру рөхсәт ителә.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Катларның иң чик саны һәм кодлар белән рөхсәт ителгән куллану төрләре өчен иң чик биеклек 2.1, 2.2, 2.3 төп биналарга, корылмаларга һәм корылмаларга карата билгеләнә. Ярдәмчел корылмаларның максималь биеклеге - 3,5 м яссы түбә башына, 4,5 м чатырлы түбә очына кадәр.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Шәхси торак төзелеше өчен түбәндәге ераклыкларны алырга кирәк:</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 участокның чигеннән торак йорт стенасына кадәр - кимендә 3 метр, урам ягыннан (юл йөрү) - кимендә 5 метр;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участок чикләреннән алып хуҗалык корылмаларына кадәр - кимендә 1 метр;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торак бина тәрәзәләреннән алып күрше участокта урнашкан хуҗалык корылмаларына кадәр - кимендә 10 метр;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үзәкләштерелгән канализация булмаганда, күрше йортның диварларына кадәр ара - 12 метрдан да ким түгел;</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үзәкләштерелгән канализация булмаганда бәдрәфтән су белән тәэмин итү чыганагына (кое) кадәр ара  - 25 метрдан да ким түгел.</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Блокланган һәм аз катлы күпкатлы торак төзелеше өчен түбәндәге ераклыкларны алырга кирәк:</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 участокның чигеннән торак йорт стенасына кадәр - кимендә 3 метр, урам ягыннан (юл йөрү) - 2.3 коды өчен кимендә 5 метр; </w:t>
      </w:r>
    </w:p>
    <w:p w:rsidR="00D97D21" w:rsidRPr="00822CC0" w:rsidRDefault="009B0298" w:rsidP="00822CC0">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- 2-3 кат биеклектәге торак биналарның озын яклары арасында: 15 м дан да ким булмаган; 4 кат: 20 м дан да ким булмаган (көнкүреш өзеклекләре);</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бу биналарның озын яклары һәм торцлары арасында торак бүлмәләрдән тәрәзәләр ким дигәндә 10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Гомуми файдаланудагы мәйданчыклар торак һәм иҗтимагый биналардан ераклыкта урнаштырылырга тиеш:</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торак биналарга кадәрге балалар уйнау өчен- 12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өлкән яшьтәге халыкның ялы өчен - 10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автомобиль кую өчен - 10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спорт белән шөгыльләнү өчен 10 метрдан 40 метрга кадәр;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хуҗалык максатлары өчен - 20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калдыклар өчен контейнерлы мәйданчыклар - 20 метрдан 100 метрга кадәр.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Инсоляцияне исәпкә алып, 2.1, 2.2, 2.3 кодлар белән - рөхсәт ителгән куллану төрләре киртәләренең максималь биеклеге 2 м. ,  2.1.1, 2.3 кодлар белән- 1.5 м. Чиктәш участоклар арасындагы киртәләр материалы һәм тибы, бакчалар биләп торучы - тонык түгел, челтәрсыман, кояш яктысын үткәрә торган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tbl>
      <w:tblPr>
        <w:tblW w:w="10059" w:type="dxa"/>
        <w:tblInd w:w="1" w:type="dxa"/>
        <w:tblLayout w:type="fixed"/>
        <w:tblCellMar>
          <w:left w:w="57" w:type="dxa"/>
          <w:right w:w="57" w:type="dxa"/>
        </w:tblCellMar>
        <w:tblLook w:val="0000" w:firstRow="0" w:lastRow="0" w:firstColumn="0" w:lastColumn="0" w:noHBand="0" w:noVBand="0"/>
      </w:tblPr>
      <w:tblGrid>
        <w:gridCol w:w="845"/>
        <w:gridCol w:w="3180"/>
        <w:gridCol w:w="1560"/>
        <w:gridCol w:w="1842"/>
        <w:gridCol w:w="1276"/>
        <w:gridCol w:w="1356"/>
      </w:tblGrid>
      <w:tr w:rsidR="00677ABC" w:rsidTr="00D97D21">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Рөхсәт ителгән файдалану төре</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Код</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Исеме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участогы күләме,кв м.</w:t>
            </w:r>
            <w:r w:rsidRPr="00653E71">
              <w:rPr>
                <w:rFonts w:ascii="Arial" w:eastAsia="Times New Roman" w:hAnsi="Arial" w:cs="Arial"/>
                <w:sz w:val="24"/>
                <w:szCs w:val="24"/>
                <w:lang w:val="tt" w:eastAsia="ru-RU"/>
              </w:rPr>
              <w:br/>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катлар саны / төзелеш биеклеге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Төзелешнең максималь проценты</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br/>
              <w:t>җир кишәрлеге чикләреннән минималь чигенүләр, м</w:t>
            </w:r>
          </w:p>
        </w:tc>
      </w:tr>
      <w:tr w:rsidR="00677ABC" w:rsidTr="00D97D21">
        <w:trPr>
          <w:trHeight w:val="271"/>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Рөхсәт ителгән куллануның төп төрләре</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Шәхси торак төзелеше өчен</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мин. - 1000 </w:t>
            </w:r>
            <w:r w:rsidRPr="00653E71">
              <w:rPr>
                <w:rFonts w:ascii="Arial" w:eastAsia="Times New Roman" w:hAnsi="Arial" w:cs="Arial"/>
                <w:sz w:val="24"/>
                <w:szCs w:val="24"/>
                <w:lang w:val="tt" w:eastAsia="ru-RU"/>
              </w:rPr>
              <w:br/>
              <w:t>макс. - 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yellow"/>
                <w:lang w:eastAsia="ru-RU"/>
              </w:rPr>
            </w:pPr>
            <w:r w:rsidRPr="00653E71">
              <w:rPr>
                <w:rFonts w:ascii="Arial" w:eastAsia="Times New Roman" w:hAnsi="Arial" w:cs="Arial"/>
                <w:sz w:val="24"/>
                <w:szCs w:val="24"/>
                <w:lang w:val="tt" w:eastAsia="ru-RU"/>
              </w:rPr>
              <w:t>3 кат/18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5/3</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Шәхси ярдәмче хуҗалык алып бару өчен (йорт яны җир кишәрлеге)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мин. - 1000 </w:t>
            </w:r>
            <w:r w:rsidRPr="00653E71">
              <w:rPr>
                <w:rFonts w:ascii="Arial" w:eastAsia="Times New Roman" w:hAnsi="Arial" w:cs="Arial"/>
                <w:sz w:val="24"/>
                <w:szCs w:val="24"/>
                <w:lang w:val="tt" w:eastAsia="ru-RU"/>
              </w:rPr>
              <w:br/>
              <w:t>макс. - 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yellow"/>
                <w:lang w:eastAsia="ru-RU"/>
              </w:rPr>
            </w:pPr>
            <w:r w:rsidRPr="00653E71">
              <w:rPr>
                <w:rFonts w:ascii="Arial" w:eastAsia="Times New Roman" w:hAnsi="Arial" w:cs="Arial"/>
                <w:sz w:val="24"/>
                <w:szCs w:val="24"/>
                <w:lang w:val="tt" w:eastAsia="ru-RU"/>
              </w:rPr>
              <w:t>3 кат/18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5/3</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Блокланган торак төзелеше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мин. - 1000 </w:t>
            </w:r>
            <w:r w:rsidRPr="00653E71">
              <w:rPr>
                <w:rFonts w:ascii="Arial" w:eastAsia="Times New Roman" w:hAnsi="Arial" w:cs="Arial"/>
                <w:sz w:val="24"/>
                <w:szCs w:val="24"/>
                <w:lang w:val="tt" w:eastAsia="ru-RU"/>
              </w:rPr>
              <w:br/>
              <w:t>макс. - 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yellow"/>
                <w:lang w:eastAsia="ru-RU"/>
              </w:rPr>
            </w:pPr>
            <w:r w:rsidRPr="00653E71">
              <w:rPr>
                <w:rFonts w:ascii="Arial" w:eastAsia="Times New Roman" w:hAnsi="Arial" w:cs="Arial"/>
                <w:sz w:val="24"/>
                <w:szCs w:val="24"/>
                <w:lang w:val="tt" w:eastAsia="ru-RU"/>
              </w:rPr>
              <w:t>3 кат/18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5/3</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3.4.1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bookmarkStart w:id="119" w:name="sub_10341"/>
            <w:r w:rsidRPr="00653E71">
              <w:rPr>
                <w:rFonts w:ascii="Arial" w:eastAsia="Times New Roman" w:hAnsi="Arial" w:cs="Arial"/>
                <w:sz w:val="24"/>
                <w:szCs w:val="24"/>
                <w:lang w:val="tt" w:eastAsia="ru-RU"/>
              </w:rPr>
              <w:t>Амбулатор-поликлиника хезмәте күрсәтү</w:t>
            </w:r>
            <w:bookmarkEnd w:id="119"/>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3.5.1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bookmarkStart w:id="120" w:name="sub_10351"/>
            <w:r w:rsidRPr="00653E71">
              <w:rPr>
                <w:rFonts w:ascii="Arial" w:eastAsia="Times New Roman" w:hAnsi="Arial" w:cs="Arial"/>
                <w:sz w:val="24"/>
                <w:szCs w:val="24"/>
                <w:lang w:val="tt" w:eastAsia="ru-RU"/>
              </w:rPr>
              <w:t>Мәктәпкәчә, башлангыч һәм урта гомуми белем</w:t>
            </w:r>
            <w:bookmarkEnd w:id="120"/>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10/н.у.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3.8</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Иҗтимагый идарә</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3.8.1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Дәүләт идарәсе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5.1.3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bookmarkStart w:id="121" w:name="sub_1513"/>
            <w:r w:rsidRPr="00653E71">
              <w:rPr>
                <w:rFonts w:ascii="Arial" w:eastAsia="Times New Roman" w:hAnsi="Arial" w:cs="Arial"/>
                <w:sz w:val="24"/>
                <w:szCs w:val="24"/>
                <w:lang w:val="tt" w:eastAsia="ru-RU"/>
              </w:rPr>
              <w:t>Спорт белән шөгыльләнү өчен мәйданчыклар</w:t>
            </w:r>
            <w:bookmarkEnd w:id="121"/>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9.3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Тарихи-мәдәни эшчәнлек</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гомуми файдалану</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махсус файдалану</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Гидротехник корылмалар</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Гомуми файдаланудагы җир участоклары (территорияләр) </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Урам-юл челтәре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Территорияне төзекләндерү</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303"/>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Шартлы рәвештә рөхсәт ителгән куллану төрләре</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2.1.1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Азкатлы күпфтирлы  торак төзелеше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мин. - 500макс. - н.у.</w:t>
            </w:r>
            <w:r w:rsidRPr="00653E71">
              <w:rPr>
                <w:rFonts w:ascii="Arial" w:eastAsia="Times New Roman" w:hAnsi="Arial" w:cs="Arial"/>
                <w:sz w:val="24"/>
                <w:szCs w:val="24"/>
                <w:lang w:val="tt" w:eastAsia="ru-RU"/>
              </w:rPr>
              <w:br/>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br/>
              <w:t>4 кат (мансардны да кертеп)/20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75%</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2.7</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Торак төзелешенә хезмәт күрсәтү</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2.7.1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Автотранспортны саклау</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 күрсәтү</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3.1.2</w:t>
            </w:r>
          </w:p>
        </w:tc>
        <w:tc>
          <w:tcPr>
            <w:tcW w:w="3180"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күрсәтүне тәэмин итүче оешмаларның административ биналары</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3.2.1</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Социаль хезмәт күрсәтү йортлары</w:t>
            </w:r>
          </w:p>
        </w:tc>
        <w:tc>
          <w:tcPr>
            <w:tcW w:w="1560" w:type="dxa"/>
            <w:tcBorders>
              <w:top w:val="single" w:sz="4" w:space="0" w:color="00000A"/>
              <w:left w:val="single" w:sz="4" w:space="0" w:color="auto"/>
              <w:bottom w:val="single" w:sz="4" w:space="0" w:color="00000A"/>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3.2.2</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Халыкка социаль ярдәм күрсәтү</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3.2.3</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Элемтә хезмәтләре күрсәтү</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3.2.4</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Тулай тораклар</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3.3</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bookmarkStart w:id="122" w:name="sub_1033"/>
            <w:r w:rsidRPr="00653E71">
              <w:rPr>
                <w:rFonts w:ascii="Arial" w:eastAsia="Times New Roman" w:hAnsi="Arial" w:cs="Arial"/>
                <w:sz w:val="24"/>
                <w:szCs w:val="24"/>
                <w:lang w:val="tt" w:eastAsia="ru-RU"/>
              </w:rPr>
              <w:t>Көнкүреш хезмәте күрсәтү</w:t>
            </w:r>
            <w:bookmarkEnd w:id="122"/>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3.6.1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bookmarkStart w:id="123" w:name="sub_1361"/>
            <w:r w:rsidRPr="00653E71">
              <w:rPr>
                <w:rFonts w:ascii="Arial" w:eastAsia="Times New Roman" w:hAnsi="Arial" w:cs="Arial"/>
                <w:sz w:val="24"/>
                <w:szCs w:val="24"/>
                <w:lang w:val="tt" w:eastAsia="ru-RU"/>
              </w:rPr>
              <w:t>Мәдәни-ял итү эшчәнлеге объектлары</w:t>
            </w:r>
            <w:bookmarkEnd w:id="123"/>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3.7</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Дини файдалану</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3.7.1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bookmarkStart w:id="124" w:name="sub_1371"/>
            <w:r w:rsidRPr="00653E71">
              <w:rPr>
                <w:rFonts w:ascii="Arial" w:eastAsia="Times New Roman" w:hAnsi="Arial" w:cs="Arial"/>
                <w:sz w:val="24"/>
                <w:szCs w:val="24"/>
                <w:lang w:val="tt" w:eastAsia="ru-RU"/>
              </w:rPr>
              <w:t>Дини йолаларны гамәлгә ашыру</w:t>
            </w:r>
            <w:bookmarkEnd w:id="124"/>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3.7.2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Дини идарә һәм мәгариф</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Гидрометеорология һәм аның белән чиктәш өлкәләр өлкәсендәге эшчәнлекне тәэмин итү</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3.10.1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bookmarkStart w:id="125" w:name="sub_103101"/>
            <w:r w:rsidRPr="00653E71">
              <w:rPr>
                <w:rFonts w:ascii="Arial" w:eastAsia="Times New Roman" w:hAnsi="Arial" w:cs="Arial"/>
                <w:sz w:val="24"/>
                <w:szCs w:val="24"/>
                <w:lang w:val="tt" w:eastAsia="ru-RU"/>
              </w:rPr>
              <w:t>Амбулатор ветеринария хезмәте күрсәтү</w:t>
            </w:r>
            <w:bookmarkEnd w:id="125"/>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4.1</w:t>
            </w:r>
          </w:p>
        </w:tc>
        <w:tc>
          <w:tcPr>
            <w:tcW w:w="3180"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Эшлекле идарә</w:t>
            </w:r>
          </w:p>
        </w:tc>
        <w:tc>
          <w:tcPr>
            <w:tcW w:w="1560"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4.4</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Кибетләр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4.5</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Банк һәм иминият эшчәнлеге</w:t>
            </w:r>
          </w:p>
        </w:tc>
        <w:tc>
          <w:tcPr>
            <w:tcW w:w="156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4.6</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Җәмәгать туклануы</w:t>
            </w:r>
          </w:p>
        </w:tc>
        <w:tc>
          <w:tcPr>
            <w:tcW w:w="156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4.7</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Кунакханә хезмәте күрсәтү</w:t>
            </w:r>
          </w:p>
        </w:tc>
        <w:tc>
          <w:tcPr>
            <w:tcW w:w="156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 3 кат/н.у.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Автомобиль юу</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4.9.1.4</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Автомобиль ремонтлау</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6.8</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Элемтә</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7.6</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Урамнан тыш транспорт</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13.1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Яшелчәчелек алып бару</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yellow"/>
                <w:lang w:eastAsia="ru-RU"/>
              </w:rPr>
            </w:pPr>
            <w:r w:rsidRPr="00653E71">
              <w:rPr>
                <w:rFonts w:ascii="Arial" w:eastAsia="Times New Roman" w:hAnsi="Arial" w:cs="Arial"/>
                <w:sz w:val="24"/>
                <w:szCs w:val="24"/>
                <w:lang w:val="tt" w:eastAsia="ru-RU"/>
              </w:rPr>
              <w:t>мин. - 300макс. - 1000</w:t>
            </w:r>
            <w:r w:rsidRPr="00653E71">
              <w:rPr>
                <w:rFonts w:ascii="Arial" w:eastAsia="Times New Roman" w:hAnsi="Arial" w:cs="Arial"/>
                <w:sz w:val="24"/>
                <w:szCs w:val="24"/>
                <w:lang w:val="tt" w:eastAsia="ru-RU"/>
              </w:rPr>
              <w:br/>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13.2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Бакчачылык алып бару</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yellow"/>
                <w:lang w:eastAsia="ru-RU"/>
              </w:rPr>
            </w:pPr>
            <w:r w:rsidRPr="00653E71">
              <w:rPr>
                <w:rFonts w:ascii="Arial" w:eastAsia="Times New Roman" w:hAnsi="Arial" w:cs="Arial"/>
                <w:sz w:val="24"/>
                <w:szCs w:val="24"/>
                <w:lang w:val="tt" w:eastAsia="ru-RU"/>
              </w:rPr>
              <w:t>мин. - 400 макс. - 1000</w:t>
            </w:r>
            <w:r w:rsidRPr="00653E71">
              <w:rPr>
                <w:rFonts w:ascii="Arial" w:eastAsia="Times New Roman" w:hAnsi="Arial" w:cs="Arial"/>
                <w:sz w:val="24"/>
                <w:szCs w:val="24"/>
                <w:lang w:val="tt" w:eastAsia="ru-RU"/>
              </w:rPr>
              <w:br/>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н.у.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bl>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 xml:space="preserve">Искәрмәләр. </w:t>
      </w:r>
    </w:p>
    <w:p w:rsidR="00D97D21" w:rsidRPr="00653E71" w:rsidRDefault="009B0298" w:rsidP="009B0298">
      <w:pPr>
        <w:suppressAutoHyphens/>
        <w:spacing w:after="0" w:line="240" w:lineRule="auto"/>
        <w:jc w:val="both"/>
        <w:rPr>
          <w:rFonts w:ascii="Arial" w:eastAsia="Calibri" w:hAnsi="Arial" w:cs="Arial"/>
          <w:sz w:val="24"/>
          <w:szCs w:val="24"/>
        </w:rPr>
      </w:pPr>
      <w:r>
        <w:rPr>
          <w:rFonts w:ascii="Arial" w:eastAsia="Calibri" w:hAnsi="Arial" w:cs="Arial"/>
          <w:sz w:val="24"/>
          <w:szCs w:val="24"/>
          <w:lang w:val="tt"/>
        </w:rPr>
        <w:t xml:space="preserve"> </w:t>
      </w:r>
      <w:r w:rsidRPr="00653E71">
        <w:rPr>
          <w:rFonts w:ascii="Arial" w:eastAsia="Calibri" w:hAnsi="Arial" w:cs="Arial"/>
          <w:sz w:val="24"/>
          <w:szCs w:val="24"/>
          <w:lang w:val="tt"/>
        </w:rPr>
        <w:t>«Җир кишәрлеге чикләреннән минималь чигенүләр» графасында вакланма аша җир кишәрлегенең урамнары һәм башка якларыннан чигенү күрсәткечләре китерелә.</w:t>
      </w:r>
    </w:p>
    <w:p w:rsidR="00D97D21" w:rsidRPr="00653E71" w:rsidRDefault="009B0298" w:rsidP="009B0298">
      <w:pPr>
        <w:suppressAutoHyphens/>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Pr="00653E71">
        <w:rPr>
          <w:rFonts w:ascii="Arial" w:eastAsia="Calibri" w:hAnsi="Arial" w:cs="Arial"/>
          <w:sz w:val="24"/>
          <w:szCs w:val="24"/>
          <w:lang w:val="tt"/>
        </w:rPr>
        <w:t>«н.у.» шартлы кыскаруы мәгънәсе билгеләнмәгән параметрлар белән билгеләнде.</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Times New Roman" w:hAnsi="Arial" w:cs="Arial"/>
          <w:color w:val="0563C1"/>
          <w:sz w:val="24"/>
          <w:szCs w:val="24"/>
          <w:u w:val="single"/>
          <w:lang w:eastAsia="ru-RU"/>
        </w:rPr>
      </w:pPr>
      <w:r w:rsidRPr="00653E71">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файдалануның барлык төрләре рөхсәт ителгән файдалануның төп һәм шартлы төрләре өчен</w:t>
      </w:r>
      <w:r w:rsidRPr="009B0298">
        <w:rPr>
          <w:rFonts w:ascii="Arial" w:eastAsia="Times New Roman" w:hAnsi="Arial" w:cs="Arial"/>
          <w:sz w:val="24"/>
          <w:szCs w:val="24"/>
          <w:lang w:val="tt" w:eastAsia="ru-RU"/>
        </w:rPr>
        <w:t xml:space="preserve"> </w:t>
      </w:r>
      <w:r w:rsidRPr="00653E71">
        <w:rPr>
          <w:rFonts w:ascii="Arial" w:eastAsia="Times New Roman" w:hAnsi="Arial" w:cs="Arial"/>
          <w:sz w:val="24"/>
          <w:szCs w:val="24"/>
          <w:lang w:val="tt" w:eastAsia="ru-RU"/>
        </w:rPr>
        <w:t xml:space="preserve">әлеге Томның 25.1 пункты, 25 статья, IX </w:t>
      </w:r>
      <w:r>
        <w:rPr>
          <w:rFonts w:ascii="Arial" w:eastAsia="Times New Roman" w:hAnsi="Arial" w:cs="Arial"/>
          <w:sz w:val="24"/>
          <w:szCs w:val="24"/>
          <w:lang w:val="tt" w:eastAsia="ru-RU"/>
        </w:rPr>
        <w:t>Б</w:t>
      </w:r>
      <w:r>
        <w:rPr>
          <w:rFonts w:ascii="Arial" w:eastAsia="Times New Roman" w:hAnsi="Arial" w:cs="Arial"/>
          <w:sz w:val="24"/>
          <w:szCs w:val="24"/>
          <w:lang w:val="tt-RU" w:eastAsia="ru-RU"/>
        </w:rPr>
        <w:t>үлектә</w:t>
      </w:r>
      <w:r w:rsidRPr="00653E71">
        <w:rPr>
          <w:rFonts w:ascii="Arial" w:eastAsia="Times New Roman" w:hAnsi="Arial" w:cs="Arial"/>
          <w:sz w:val="24"/>
          <w:szCs w:val="24"/>
          <w:lang w:val="tt" w:eastAsia="ru-RU"/>
        </w:rPr>
        <w:t xml:space="preserve"> күрсәтелгән таблица нигезендә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D97D21" w:rsidRPr="00653E71" w:rsidRDefault="009B0298" w:rsidP="00D97D21">
      <w:pPr>
        <w:autoSpaceDE w:val="0"/>
        <w:autoSpaceDN w:val="0"/>
        <w:spacing w:after="0" w:line="240" w:lineRule="auto"/>
        <w:ind w:firstLine="709"/>
        <w:jc w:val="both"/>
        <w:rPr>
          <w:rFonts w:ascii="Arial" w:eastAsia="Times New Roman" w:hAnsi="Arial" w:cs="Arial"/>
          <w:sz w:val="24"/>
          <w:szCs w:val="24"/>
          <w:lang w:eastAsia="ru-RU"/>
        </w:rPr>
      </w:pPr>
      <w:r w:rsidRPr="00653E71">
        <w:rPr>
          <w:rFonts w:ascii="Arial" w:eastAsia="Times New Roman" w:hAnsi="Arial" w:cs="Arial"/>
          <w:sz w:val="24"/>
          <w:szCs w:val="24"/>
          <w:lang w:val="tt" w:eastAsia="ru-RU"/>
        </w:rPr>
        <w:t>Шәһәр төзелеше регламенты тарафыннан билгеләнгән җир кишәрлекләренең чик (минималь) күләмнәре түбәндәге очракларда кулланылмый:</w:t>
      </w:r>
    </w:p>
    <w:p w:rsidR="00D97D21" w:rsidRPr="00653E71" w:rsidRDefault="009B0298" w:rsidP="00D97D21">
      <w:pPr>
        <w:autoSpaceDE w:val="0"/>
        <w:autoSpaceDN w:val="0"/>
        <w:spacing w:after="0" w:line="240" w:lineRule="auto"/>
        <w:ind w:firstLine="709"/>
        <w:jc w:val="both"/>
        <w:rPr>
          <w:rFonts w:ascii="Arial" w:eastAsia="Times New Roman" w:hAnsi="Arial" w:cs="Arial"/>
          <w:sz w:val="24"/>
          <w:szCs w:val="24"/>
          <w:lang w:eastAsia="ru-RU"/>
        </w:rPr>
      </w:pPr>
      <w:r w:rsidRPr="00653E71">
        <w:rPr>
          <w:rFonts w:ascii="Arial" w:eastAsia="Times New Roman" w:hAnsi="Arial" w:cs="Arial"/>
          <w:sz w:val="24"/>
          <w:szCs w:val="24"/>
          <w:lang w:val="tt" w:eastAsia="ru-RU"/>
        </w:rPr>
        <w:t>- җир кишәрлеге хосусый милектәге җир кишәрлеген һәм дәүләт милкендәге яисә муниципаль милектәге җирләрне һәм (яисә) җир кишәрлекләрен яңадан бүлү юлы белән һәм мәйданы җир кишәрлекләренең иң чик (минималь) күләменә туры килә тор</w:t>
      </w:r>
      <w:r w:rsidRPr="00653E71">
        <w:rPr>
          <w:rFonts w:ascii="Arial" w:eastAsia="Times New Roman" w:hAnsi="Arial" w:cs="Arial"/>
          <w:color w:val="000000"/>
          <w:sz w:val="24"/>
          <w:szCs w:val="24"/>
          <w:lang w:val="tt" w:eastAsia="ru-RU"/>
        </w:rPr>
        <w:t>ган җир кишәрлеген җирлектә фор</w:t>
      </w:r>
      <w:r w:rsidRPr="00653E71">
        <w:rPr>
          <w:rFonts w:ascii="Arial" w:eastAsia="Times New Roman" w:hAnsi="Arial" w:cs="Arial"/>
          <w:sz w:val="24"/>
          <w:szCs w:val="24"/>
          <w:lang w:val="tt" w:eastAsia="ru-RU"/>
        </w:rPr>
        <w:t>малаштыру мөмкинлеге булмау юлы белән төзелсә;</w:t>
      </w:r>
    </w:p>
    <w:p w:rsidR="00D97D21" w:rsidRPr="00653E71" w:rsidRDefault="009B0298" w:rsidP="00D97D21">
      <w:pPr>
        <w:autoSpaceDE w:val="0"/>
        <w:autoSpaceDN w:val="0"/>
        <w:spacing w:after="0" w:line="240" w:lineRule="auto"/>
        <w:ind w:firstLine="709"/>
        <w:jc w:val="both"/>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 xml:space="preserve">- ике һәм аннан </w:t>
      </w:r>
      <w:r w:rsidRPr="00653E71">
        <w:rPr>
          <w:rFonts w:ascii="Arial" w:eastAsia="Times New Roman" w:hAnsi="Arial" w:cs="Arial"/>
          <w:sz w:val="24"/>
          <w:szCs w:val="24"/>
          <w:lang w:val="tt" w:eastAsia="ru-RU"/>
        </w:rPr>
        <w:t xml:space="preserve">күбрәк </w:t>
      </w:r>
      <w:r w:rsidRPr="00653E71">
        <w:rPr>
          <w:rFonts w:ascii="Arial" w:eastAsia="Times New Roman" w:hAnsi="Arial" w:cs="Arial"/>
          <w:color w:val="000000"/>
          <w:sz w:val="24"/>
          <w:szCs w:val="24"/>
          <w:lang w:val="tt" w:eastAsia="ru-RU"/>
        </w:rPr>
        <w:t>җир кишәрлекләрен берләштерү юлы белән җир кишәрлеге барлыкка китерү;</w:t>
      </w:r>
    </w:p>
    <w:p w:rsidR="00D97D21" w:rsidRPr="00653E71" w:rsidRDefault="009B0298" w:rsidP="00D97D21">
      <w:pPr>
        <w:autoSpaceDE w:val="0"/>
        <w:autoSpaceDN w:val="0"/>
        <w:spacing w:after="0" w:line="240" w:lineRule="auto"/>
        <w:ind w:firstLine="709"/>
        <w:jc w:val="both"/>
        <w:rPr>
          <w:rFonts w:ascii="Arial" w:eastAsia="Times New Roman" w:hAnsi="Arial" w:cs="Arial"/>
          <w:color w:val="000000"/>
          <w:sz w:val="24"/>
          <w:szCs w:val="24"/>
          <w:lang w:eastAsia="ru-RU"/>
        </w:rPr>
      </w:pPr>
      <w:r w:rsidRPr="00653E71">
        <w:rPr>
          <w:rFonts w:ascii="Arial" w:eastAsia="Times New Roman" w:hAnsi="Arial" w:cs="Arial"/>
          <w:sz w:val="24"/>
          <w:szCs w:val="24"/>
          <w:lang w:val="tt" w:eastAsia="ru-RU"/>
        </w:rPr>
        <w:t>- гамәлдәге күчемсез милек объекты астында төзелә торган җир кишәрлеге барлыкка килү һ</w:t>
      </w:r>
      <w:r w:rsidRPr="00653E71">
        <w:rPr>
          <w:rFonts w:ascii="Arial" w:eastAsia="Times New Roman" w:hAnsi="Arial" w:cs="Arial"/>
          <w:color w:val="000000"/>
          <w:sz w:val="24"/>
          <w:szCs w:val="24"/>
          <w:lang w:val="tt" w:eastAsia="ru-RU"/>
        </w:rPr>
        <w:t>ә</w:t>
      </w:r>
      <w:r w:rsidRPr="00653E71">
        <w:rPr>
          <w:rFonts w:ascii="Arial" w:eastAsia="Times New Roman" w:hAnsi="Arial" w:cs="Arial"/>
          <w:sz w:val="24"/>
          <w:szCs w:val="24"/>
          <w:lang w:val="tt" w:eastAsia="ru-RU"/>
        </w:rPr>
        <w:t>м мәйданы җир кишәрлекләренең иң чик (минималь) күләменә туры килә торган җир кишәрлеген формалаштыру мөмкинлеге булмау.</w:t>
      </w:r>
    </w:p>
    <w:bookmarkEnd w:id="116"/>
    <w:bookmarkEnd w:id="117"/>
    <w:p w:rsidR="00D97D21" w:rsidRPr="00653E71" w:rsidRDefault="00D97D21" w:rsidP="00D97D21">
      <w:pPr>
        <w:autoSpaceDE w:val="0"/>
        <w:autoSpaceDN w:val="0"/>
        <w:spacing w:after="0" w:line="240" w:lineRule="auto"/>
        <w:jc w:val="both"/>
        <w:rPr>
          <w:rFonts w:ascii="Arial" w:eastAsia="Times New Roman" w:hAnsi="Arial" w:cs="Arial"/>
          <w:color w:val="000000"/>
          <w:sz w:val="24"/>
          <w:szCs w:val="24"/>
          <w:lang w:eastAsia="ru-RU"/>
        </w:rPr>
      </w:pPr>
    </w:p>
    <w:p w:rsidR="00D97D21" w:rsidRPr="00653E71" w:rsidRDefault="009B0298" w:rsidP="00D97D21">
      <w:pPr>
        <w:suppressAutoHyphens/>
        <w:spacing w:after="0" w:line="240" w:lineRule="auto"/>
        <w:ind w:firstLine="720"/>
        <w:jc w:val="both"/>
        <w:outlineLvl w:val="2"/>
        <w:rPr>
          <w:rFonts w:ascii="Arial" w:eastAsia="Calibri" w:hAnsi="Arial" w:cs="Arial"/>
          <w:sz w:val="24"/>
          <w:szCs w:val="24"/>
        </w:rPr>
      </w:pPr>
      <w:bookmarkStart w:id="126" w:name="_Toc256000086"/>
      <w:bookmarkStart w:id="127" w:name="_Toc256000033"/>
      <w:r w:rsidRPr="00653E71">
        <w:rPr>
          <w:rFonts w:ascii="Arial" w:eastAsia="Calibri" w:hAnsi="Arial" w:cs="Arial"/>
          <w:sz w:val="24"/>
          <w:szCs w:val="24"/>
          <w:lang w:val="tt"/>
        </w:rPr>
        <w:t>25.3. Күпфункцияле иҗтимагый-эшлекле зоналарның (ОД) шәһәр төзелеше регламенты</w:t>
      </w:r>
      <w:bookmarkEnd w:id="126"/>
      <w:bookmarkEnd w:id="127"/>
    </w:p>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Күпфункцияле иҗтимагый-эшлекле зоналарның шәһәр төзелеше регламенты әлеге Кагыйдәләр билгеләгән ОД индексы булган территориаль зоналарга кагыла.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Күпфункцияле иҗтимагый-эшлекле зоналар мәдәният, сәүдә, сәламәтлек саклау, җәмәгать туклануы, социаль һәм мәдәни-көнкүреш билгеләнешендәге объектлар, эшкуарлык эшчәнлеге, урта һөнәри һәм югары һөнәри белем бирү объектлары, административ, фәнни-тикшеренү учреждениеләре, культ биналары, автомобиль транспорты тукталышлары, эшлекле, финанс билгеләнешендәге объектлар, гражданнарның тормыш эшчәнлеген тәэмин итүгә бәйле башка объектлар урнаштыру өчен билгеләнгән.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Иҗтимагый-эшлекле зоналарда урнаштыру өчен рөхсәт ителгән капиталь төзелеш объектлары исемлегенә торак йортлар, блокланган төзелеш йортлары, күпфатирлы йортлар, кунакханәләр, җир асты яки күпкатлы гаражлар кертелергә мөмкин.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Җир кишәрлекләре барлыкка килгәндә (шул исәптән, бүлешү яки бүлү юлы белән) рөхсәт ителгән файдалану төрләре белән урам буйлап (юл йөрү) җир кишәрлегенең минималь киңлеге 2.1, 2.2, 2.3 коды белән файдалану төрләре булган җир кишәрлекләре төзелгәндә 12 м булырга тиеш.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2.1, 2.2, 2.3 кодлары өчен индивидуаль гаражларны урам (юл йөрү) ягыннан җир кишәрлеге чигендә урнаштыру рөхсәт ителә.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Катларның иң чик саны һәм кодлар белән рөхсәт ителгән куллану төрләре өчен иң чик биеклек 2.1, 2.2, 2.3 төп биналарга, корылмаларга һәм корылмаларга карата билгеләнә. Ярдәмчел корылмаларның максималь биеклеге - 3,5 м яссы түбә башына, 4,5 м чатырлы түбә очына кадәр.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Биналар арасындагы минималь ераклык:</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мәктәпкәчә һәм гомуми белем бирү учреждениеләре өчен кызыл линиядән төп төзелешкә кадәр - 10 м;</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 кызыл линиядән төп төзелешкә кадәр стационары булган дәвалау учреждениеләре өчен - 30 м;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стационары һәм башка иҗтимагый һәм торак биналары булган дәвалау учреждениесе арасындагы ераклык кимендә 50 м;</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Шәхси торак төзелеше өчен түбәндәге ераклыкларны алырга кирәк:</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участокның чигеннән торак йорт стенасына кадәр - кимендә 3 метр, урам ягыннан (юл йөрү) - кимендә 5 метр;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участок чикләреннән алып хуҗалык корылмаларына кадәр - кимендә 1 метр;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торак бина тәрәзәләреннән алып күрше участокта урнашкан хуҗалык корылмаларына кадәр - кимендә 10 метр;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үзәкләштерелгән канализация булмаганда, күрше йортның диварларына кадәр ара - 12 метрдан да ким түгел;</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үзәкләштерелгән канализация булмаганда бәдрәфтән су белән тәэмин итү чыганагына (кое) кадәр ара  - 25 метрдан да ким түгел.</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Блокланган, аз катлы һәм урта катлы күпфатирлы торак төзелеше өчен ераклык кабул итергә кирәк:</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участокның чигеннән торак йорт стенасына кадәр - кимендә 3 метр, урам ягыннан (юл йөрү) - 2.3 коды өчен кимендә 5 метр;</w:t>
      </w:r>
    </w:p>
    <w:p w:rsidR="00D97D21" w:rsidRPr="009B0298" w:rsidRDefault="009B0298" w:rsidP="009B0298">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- 2-3 кат биеклектәге торак биналарның озын яклары арасында: 15 м дан да ким булмаган; 4 кат: 20 м дан да ким булмаган (көнкүреш өзеклекләре);</w:t>
      </w:r>
    </w:p>
    <w:p w:rsidR="00D97D21" w:rsidRPr="00822CC0"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бу биналарның озын яклары һәм торцлары арасында торак бүлмәләрдән тәрәзәләр ким дигәндә 10 м.</w:t>
      </w:r>
    </w:p>
    <w:p w:rsidR="00D97D21" w:rsidRPr="00822CC0"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Гомуми файдаланудагы мәйданчыклар торак һәм иҗтимагый биналардан ераклыкта урнаштырылырга тиеш:</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торак биналарга кадәрге балалар уйнау өчен- 12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өлкән яшьтәге халыкның ялы өчен - 10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автомобиль кую өчен - 10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спорт белән шөгыльләнү өчен 10 метрдан 40 метрга кадәр;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хуҗалык максатлары өчен - 20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калдыклар өчен контейнерлы мәйданчыклар - 20 метрдан 100 метрга кадәр.</w:t>
      </w:r>
    </w:p>
    <w:p w:rsid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Инсоляцияне исәпкә алып, 2.1, 2.2, 2.3 кодлар белән - рөхсәт ителгән куллану төрләре киртәләренең максималь биеклеге 2 м. ,  2.1.1, 2.3 кодлар белән- 1.5 м. Чиктәш участоклар арасындагы киртәләр материалы һәм тибы, бакчалар биләп торучы - тонык түгел, челтәрсыман, кояш яктысын үткәрә торган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p w:rsidR="00D97D21" w:rsidRPr="009B0298" w:rsidRDefault="00D97D21" w:rsidP="00D97D21">
      <w:pPr>
        <w:suppressAutoHyphens/>
        <w:spacing w:after="0" w:line="240" w:lineRule="auto"/>
        <w:jc w:val="both"/>
        <w:rPr>
          <w:rFonts w:ascii="Arial" w:eastAsia="Calibri" w:hAnsi="Arial" w:cs="Arial"/>
          <w:sz w:val="24"/>
          <w:szCs w:val="24"/>
          <w:lang w:val="tt"/>
        </w:rPr>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677ABC" w:rsidTr="00D97D21">
        <w:trPr>
          <w:trHeight w:val="678"/>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Рөхсәт ителгән файдалану төре</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677ABC" w:rsidTr="00D97D21">
        <w:trPr>
          <w:trHeight w:val="826"/>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Исеме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участогы күләме,кв м.</w:t>
            </w:r>
            <w:r w:rsidRPr="00653E71">
              <w:rPr>
                <w:rFonts w:ascii="Arial" w:eastAsia="Times New Roman" w:hAnsi="Arial" w:cs="Arial"/>
                <w:sz w:val="24"/>
                <w:szCs w:val="24"/>
                <w:lang w:val="tt" w:eastAsia="ru-RU"/>
              </w:rPr>
              <w:br/>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катлар саны / төзелеш биеклеге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Төзелешнең максималь проценты</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br/>
              <w:t>җир кишәрлеге чикләреннән минималь чигенүләр, м</w:t>
            </w:r>
          </w:p>
        </w:tc>
      </w:tr>
      <w:tr w:rsidR="00677ABC" w:rsidTr="00D97D21">
        <w:trPr>
          <w:trHeight w:val="271"/>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Рөхсәт ителгән куллануның төп төрләре</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Торак төзелешенә хезмәт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күрсәтүне тәэмин итүче оешмаларның административ биналары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Халыкка социаль ярдәм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Элемтә хезмәтләре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3.2.4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Тулай тораклар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Көнкүреш хезмәте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3.4.1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Амбулатор-поликлиника хезмәте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3.4.2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Стационар медицина хезмәте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3.5.1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Мәктәпкәчә, башлангыч һәм урта гомуми белем</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10/н.у.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3.5.2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Урта һәм югары һөнәри белем</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10/н.у.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3.6.1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Мәдәни-ял итү эшчәнлеге объектлары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Дини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Дини йолаларны гамәлгә ашыру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3.7.2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Дини идарә һәм мәгариф</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Иҗтимагый идарә</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Дәүләт идарәсе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3.8.2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Вәкиллек эшчәнлеге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Фәнни тикшеренүләр үткәрү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Амбулатор ветеринария хезмәте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4.1</w:t>
            </w:r>
          </w:p>
        </w:tc>
        <w:tc>
          <w:tcPr>
            <w:tcW w:w="3260"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Эшлекле идарә</w:t>
            </w:r>
          </w:p>
        </w:tc>
        <w:tc>
          <w:tcPr>
            <w:tcW w:w="1843"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4.4</w:t>
            </w:r>
          </w:p>
        </w:tc>
        <w:tc>
          <w:tcPr>
            <w:tcW w:w="3260"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Кибетләр</w:t>
            </w:r>
          </w:p>
        </w:tc>
        <w:tc>
          <w:tcPr>
            <w:tcW w:w="1843"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 3 кат/н.у.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4.5</w:t>
            </w:r>
          </w:p>
        </w:tc>
        <w:tc>
          <w:tcPr>
            <w:tcW w:w="3260"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Банк һәм иминият эшчәнлеге</w:t>
            </w:r>
          </w:p>
        </w:tc>
        <w:tc>
          <w:tcPr>
            <w:tcW w:w="1843"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Җәмәгать туклануы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 3 кат/н.у.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Кунакханә хезмәте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 кат/н.у.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Күңел ачу чаралары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Спорт-тамаша чараларын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Биналарда спорт белән шөгыльләнүне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Спорт белән шөгыльләнү өчен мәйданчыклар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Тарихи-мәдәни эшчәнлек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гомуми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махсус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Гидротехник корылмалар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Гомуми файдаланудагы җир участоклары (территорияләр)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Урам-юл челтәре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Территорияне төзекләндерү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sz w:val="24"/>
                <w:szCs w:val="24"/>
                <w:lang w:eastAsia="ru-RU"/>
              </w:rPr>
            </w:pPr>
            <w:r w:rsidRPr="00653E71">
              <w:rPr>
                <w:rFonts w:ascii="Arial" w:eastAsia="Times New Roman" w:hAnsi="Arial" w:cs="Arial"/>
                <w:sz w:val="24"/>
                <w:szCs w:val="24"/>
                <w:lang w:val="tt" w:eastAsia="ru-RU"/>
              </w:rPr>
              <w:t>Шартлы рәвештә рөхсәт ителгән куллану төрләре</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Шәхси торак төзелеше өчен</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мин. - 1000 </w:t>
            </w:r>
            <w:r w:rsidRPr="00653E71">
              <w:rPr>
                <w:rFonts w:ascii="Arial" w:eastAsia="Times New Roman" w:hAnsi="Arial" w:cs="Arial"/>
                <w:sz w:val="24"/>
                <w:szCs w:val="24"/>
                <w:lang w:val="tt" w:eastAsia="ru-RU"/>
              </w:rPr>
              <w:br/>
              <w:t>макс. - 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yellow"/>
                <w:lang w:eastAsia="ru-RU"/>
              </w:rPr>
            </w:pPr>
            <w:r w:rsidRPr="00653E71">
              <w:rPr>
                <w:rFonts w:ascii="Arial" w:eastAsia="Times New Roman" w:hAnsi="Arial" w:cs="Arial"/>
                <w:sz w:val="24"/>
                <w:szCs w:val="24"/>
                <w:lang w:val="tt" w:eastAsia="ru-RU"/>
              </w:rPr>
              <w:t>3 кат/18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5/3</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Азкатлы күпфтирлы  торак төзелеше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мин. - 500макс. - н.у.</w:t>
            </w:r>
            <w:r w:rsidRPr="00653E71">
              <w:rPr>
                <w:rFonts w:ascii="Arial" w:eastAsia="Times New Roman" w:hAnsi="Arial" w:cs="Arial"/>
                <w:sz w:val="24"/>
                <w:szCs w:val="24"/>
                <w:lang w:val="tt" w:eastAsia="ru-RU"/>
              </w:rPr>
              <w:br/>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br/>
              <w:t>4 кат (мансардны да кертеп)/20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75%</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Шәхси ярдәмче хуҗалык алып бару өчен (йорт яны җир кишәрлеге)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мин. - 1000 </w:t>
            </w:r>
            <w:r w:rsidRPr="00653E71">
              <w:rPr>
                <w:rFonts w:ascii="Arial" w:eastAsia="Times New Roman" w:hAnsi="Arial" w:cs="Arial"/>
                <w:sz w:val="24"/>
                <w:szCs w:val="24"/>
                <w:lang w:val="tt" w:eastAsia="ru-RU"/>
              </w:rPr>
              <w:br/>
              <w:t>макс. - 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yellow"/>
                <w:lang w:eastAsia="ru-RU"/>
              </w:rPr>
            </w:pPr>
            <w:r w:rsidRPr="00653E71">
              <w:rPr>
                <w:rFonts w:ascii="Arial" w:eastAsia="Times New Roman" w:hAnsi="Arial" w:cs="Arial"/>
                <w:sz w:val="24"/>
                <w:szCs w:val="24"/>
                <w:lang w:val="tt" w:eastAsia="ru-RU"/>
              </w:rPr>
              <w:t>3 кат/18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5/3</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Блокланган торак төзелеше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мин. - 1000 </w:t>
            </w:r>
            <w:r w:rsidRPr="00653E71">
              <w:rPr>
                <w:rFonts w:ascii="Arial" w:eastAsia="Times New Roman" w:hAnsi="Arial" w:cs="Arial"/>
                <w:sz w:val="24"/>
                <w:szCs w:val="24"/>
                <w:lang w:val="tt" w:eastAsia="ru-RU"/>
              </w:rPr>
              <w:br/>
              <w:t>макс. - 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yellow"/>
                <w:lang w:eastAsia="ru-RU"/>
              </w:rPr>
            </w:pPr>
            <w:r w:rsidRPr="00653E71">
              <w:rPr>
                <w:rFonts w:ascii="Arial" w:eastAsia="Times New Roman" w:hAnsi="Arial" w:cs="Arial"/>
                <w:sz w:val="24"/>
                <w:szCs w:val="24"/>
                <w:lang w:val="tt" w:eastAsia="ru-RU"/>
              </w:rPr>
              <w:t>3 кат/18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5/3</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Урта катлы торак төзелеше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б.к. 8 кат.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Автотранспортны саклау</w:t>
            </w:r>
          </w:p>
        </w:tc>
        <w:tc>
          <w:tcPr>
            <w:tcW w:w="1843"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 кат/4.5 м</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auto"/>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3.2.1</w:t>
            </w:r>
          </w:p>
        </w:tc>
        <w:tc>
          <w:tcPr>
            <w:tcW w:w="3260" w:type="dxa"/>
            <w:tcBorders>
              <w:top w:val="single" w:sz="4" w:space="0" w:color="00000A"/>
              <w:left w:val="single" w:sz="4" w:space="0" w:color="00000A"/>
              <w:bottom w:val="single" w:sz="4" w:space="0" w:color="00000A"/>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Социаль хезмәт күрсәтү йортлары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3.4.3</w:t>
            </w:r>
          </w:p>
        </w:tc>
        <w:tc>
          <w:tcPr>
            <w:tcW w:w="3260" w:type="dxa"/>
            <w:tcBorders>
              <w:top w:val="single" w:sz="4" w:space="0" w:color="00000A"/>
              <w:left w:val="single" w:sz="4" w:space="0" w:color="00000A"/>
              <w:bottom w:val="single" w:sz="4" w:space="0" w:color="00000A"/>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Махсус билгеләнештәге медицина оешмалары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Гидрометеорология һәм аның белән чиктәш өлкәләр өлкәсендәге эшчәнлекне тәэмин итү</w:t>
            </w:r>
          </w:p>
        </w:tc>
        <w:tc>
          <w:tcPr>
            <w:tcW w:w="1843"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Фәнни сынаулар үткәрү</w:t>
            </w:r>
          </w:p>
        </w:tc>
        <w:tc>
          <w:tcPr>
            <w:tcW w:w="1843"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Сәүдә объектлары (сәүдә үзәкләре, сәүдә-күңел ачу үзәкләре (комплекслар)</w:t>
            </w:r>
          </w:p>
        </w:tc>
        <w:tc>
          <w:tcPr>
            <w:tcW w:w="1843"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Базарлар</w:t>
            </w:r>
          </w:p>
        </w:tc>
        <w:tc>
          <w:tcPr>
            <w:tcW w:w="1843"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Хезмәт гаражлары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Транспорт чараларына ягулык салу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Юл ялын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Автомобиль юу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Автомобиль ремонтлау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4.10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Күргәзмә-ярминкә эшчәнлеге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Спорт белән шөгыльләнү өчен җиһазландырылган мәйданчыклар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спорты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Элемтә</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Пассажирларга хезмәт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Гомуми файдаланудагы транспорт тукталышлары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Һава транспорты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Урамнан тыш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8.0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Оборонаны һәм куркынычсызлыкны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8.3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Эчке тәртипне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bl>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 xml:space="preserve">Искәрмәләр. </w:t>
      </w:r>
    </w:p>
    <w:p w:rsidR="00D97D21" w:rsidRPr="00653E71" w:rsidRDefault="009B0298" w:rsidP="009B0298">
      <w:pPr>
        <w:suppressAutoHyphens/>
        <w:spacing w:after="0" w:line="240" w:lineRule="auto"/>
        <w:jc w:val="both"/>
        <w:rPr>
          <w:rFonts w:ascii="Arial" w:eastAsia="Calibri" w:hAnsi="Arial" w:cs="Arial"/>
          <w:sz w:val="24"/>
          <w:szCs w:val="24"/>
        </w:rPr>
      </w:pPr>
      <w:r>
        <w:rPr>
          <w:rFonts w:ascii="Arial" w:eastAsia="Calibri" w:hAnsi="Arial" w:cs="Arial"/>
          <w:sz w:val="24"/>
          <w:szCs w:val="24"/>
          <w:lang w:val="tt"/>
        </w:rPr>
        <w:t xml:space="preserve">   </w:t>
      </w:r>
      <w:r w:rsidRPr="00653E71">
        <w:rPr>
          <w:rFonts w:ascii="Arial" w:eastAsia="Calibri" w:hAnsi="Arial" w:cs="Arial"/>
          <w:sz w:val="24"/>
          <w:szCs w:val="24"/>
          <w:lang w:val="tt"/>
        </w:rPr>
        <w:t>«Җир кишәрлеге чикләреннән минималь чигенүләр» графасында вакланма аша җир кишәрлегенең урамнары һәм башка якларыннан чигенү күрсәткечләре китерелә.</w:t>
      </w:r>
    </w:p>
    <w:p w:rsidR="00D97D21" w:rsidRPr="00822CC0" w:rsidRDefault="009B0298" w:rsidP="009B0298">
      <w:pPr>
        <w:suppressAutoHyphen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Pr="00653E71">
        <w:rPr>
          <w:rFonts w:ascii="Arial" w:eastAsia="Calibri" w:hAnsi="Arial" w:cs="Arial"/>
          <w:sz w:val="24"/>
          <w:szCs w:val="24"/>
          <w:lang w:val="tt"/>
        </w:rPr>
        <w:t>«н.у.» шартлы кыскаруы мәгънәсе билгеләнмәгән параметрлар белән билгеләнде.</w:t>
      </w:r>
    </w:p>
    <w:p w:rsidR="00D97D21" w:rsidRPr="00822CC0" w:rsidRDefault="00D97D21" w:rsidP="00D97D21">
      <w:pPr>
        <w:suppressAutoHyphens/>
        <w:spacing w:after="0" w:line="240" w:lineRule="auto"/>
        <w:ind w:left="709"/>
        <w:jc w:val="both"/>
        <w:rPr>
          <w:rFonts w:ascii="Arial" w:eastAsia="Calibri" w:hAnsi="Arial" w:cs="Arial"/>
          <w:sz w:val="24"/>
          <w:szCs w:val="24"/>
          <w:lang w:val="tt-RU"/>
        </w:rPr>
      </w:pPr>
    </w:p>
    <w:p w:rsidR="00D97D21" w:rsidRPr="00822CC0" w:rsidRDefault="009B0298" w:rsidP="00D97D21">
      <w:pPr>
        <w:suppressAutoHyphens/>
        <w:spacing w:after="0" w:line="240" w:lineRule="auto"/>
        <w:ind w:firstLine="720"/>
        <w:jc w:val="both"/>
        <w:rPr>
          <w:rFonts w:ascii="Arial" w:eastAsia="Calibri" w:hAnsi="Arial" w:cs="Arial"/>
          <w:color w:val="0563C1"/>
          <w:sz w:val="24"/>
          <w:szCs w:val="24"/>
          <w:u w:val="single"/>
          <w:lang w:val="tt-RU"/>
        </w:rPr>
      </w:pPr>
      <w:r w:rsidRPr="00653E71">
        <w:rPr>
          <w:rFonts w:ascii="Arial" w:eastAsia="Calibri" w:hAnsi="Arial" w:cs="Arial"/>
          <w:sz w:val="24"/>
          <w:szCs w:val="24"/>
          <w:lang w:val="tt"/>
        </w:rPr>
        <w:t xml:space="preserve">Җир кишәрлекләреннән һәм капиталь төзелеш объектларыннан рөхсәт ителгән файдалануның барлык төрләре рөхсәт ителгән файдалануның төп һәм шартлы төрләре өчен </w:t>
      </w:r>
      <w:r w:rsidR="00044498" w:rsidRPr="00653E71">
        <w:rPr>
          <w:rFonts w:ascii="Arial" w:eastAsia="Times New Roman" w:hAnsi="Arial" w:cs="Arial"/>
          <w:sz w:val="24"/>
          <w:szCs w:val="24"/>
          <w:lang w:val="tt" w:eastAsia="ru-RU"/>
        </w:rPr>
        <w:t xml:space="preserve">әлеге Томның 25.1 пункты, 25 статья, IX </w:t>
      </w:r>
      <w:r w:rsidR="00044498">
        <w:rPr>
          <w:rFonts w:ascii="Arial" w:eastAsia="Times New Roman" w:hAnsi="Arial" w:cs="Arial"/>
          <w:sz w:val="24"/>
          <w:szCs w:val="24"/>
          <w:lang w:val="tt" w:eastAsia="ru-RU"/>
        </w:rPr>
        <w:t>Б</w:t>
      </w:r>
      <w:r w:rsidR="00044498">
        <w:rPr>
          <w:rFonts w:ascii="Arial" w:eastAsia="Times New Roman" w:hAnsi="Arial" w:cs="Arial"/>
          <w:sz w:val="24"/>
          <w:szCs w:val="24"/>
          <w:lang w:val="tt-RU" w:eastAsia="ru-RU"/>
        </w:rPr>
        <w:t>үлектә</w:t>
      </w:r>
      <w:r w:rsidR="00044498" w:rsidRPr="00653E71">
        <w:rPr>
          <w:rFonts w:ascii="Arial" w:eastAsia="Times New Roman" w:hAnsi="Arial" w:cs="Arial"/>
          <w:sz w:val="24"/>
          <w:szCs w:val="24"/>
          <w:lang w:val="tt" w:eastAsia="ru-RU"/>
        </w:rPr>
        <w:t xml:space="preserve"> күрсәтелгән таблица </w:t>
      </w:r>
      <w:r w:rsidRPr="00653E71">
        <w:rPr>
          <w:rFonts w:ascii="Arial" w:eastAsia="Calibri" w:hAnsi="Arial" w:cs="Arial"/>
          <w:sz w:val="24"/>
          <w:szCs w:val="24"/>
          <w:lang w:val="tt"/>
        </w:rPr>
        <w:t>нигезендә билгеләнә.</w:t>
      </w:r>
    </w:p>
    <w:p w:rsidR="00D97D21" w:rsidRPr="00822CC0" w:rsidRDefault="009B0298" w:rsidP="00D97D21">
      <w:pPr>
        <w:suppressAutoHyphens/>
        <w:spacing w:after="0" w:line="240" w:lineRule="auto"/>
        <w:ind w:firstLine="720"/>
        <w:jc w:val="both"/>
        <w:rPr>
          <w:rFonts w:ascii="Arial" w:eastAsia="Calibri" w:hAnsi="Arial" w:cs="Arial"/>
          <w:sz w:val="24"/>
          <w:szCs w:val="24"/>
          <w:lang w:val="tt-RU"/>
        </w:rPr>
      </w:pPr>
      <w:r w:rsidRPr="00653E71">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D97D21" w:rsidRPr="00822CC0" w:rsidRDefault="009B0298" w:rsidP="00D97D21">
      <w:pPr>
        <w:autoSpaceDE w:val="0"/>
        <w:autoSpaceDN w:val="0"/>
        <w:spacing w:after="0" w:line="240" w:lineRule="auto"/>
        <w:ind w:firstLine="709"/>
        <w:jc w:val="both"/>
        <w:rPr>
          <w:rFonts w:ascii="Arial" w:eastAsia="Times New Roman" w:hAnsi="Arial" w:cs="Arial"/>
          <w:sz w:val="24"/>
          <w:szCs w:val="24"/>
          <w:lang w:val="tt-RU" w:eastAsia="ru-RU"/>
        </w:rPr>
      </w:pPr>
      <w:r w:rsidRPr="00653E71">
        <w:rPr>
          <w:rFonts w:ascii="Arial" w:eastAsia="Times New Roman" w:hAnsi="Arial" w:cs="Arial"/>
          <w:sz w:val="24"/>
          <w:szCs w:val="24"/>
          <w:lang w:val="tt" w:eastAsia="ru-RU"/>
        </w:rPr>
        <w:t>Шәһәр төзелеше регламенты тарафыннан билгеләнгән җир кишәрлекләренең чик (минималь) күләмнәре түбәндәге очракларда кулланылмый:</w:t>
      </w:r>
    </w:p>
    <w:p w:rsidR="00D97D21" w:rsidRPr="00822CC0" w:rsidRDefault="009B0298" w:rsidP="00D97D21">
      <w:pPr>
        <w:autoSpaceDE w:val="0"/>
        <w:autoSpaceDN w:val="0"/>
        <w:spacing w:after="0" w:line="240" w:lineRule="auto"/>
        <w:ind w:firstLine="709"/>
        <w:jc w:val="both"/>
        <w:rPr>
          <w:rFonts w:ascii="Arial" w:eastAsia="Times New Roman" w:hAnsi="Arial" w:cs="Arial"/>
          <w:sz w:val="24"/>
          <w:szCs w:val="24"/>
          <w:lang w:val="tt-RU" w:eastAsia="ru-RU"/>
        </w:rPr>
      </w:pPr>
      <w:r w:rsidRPr="00653E71">
        <w:rPr>
          <w:rFonts w:ascii="Arial" w:eastAsia="Times New Roman" w:hAnsi="Arial" w:cs="Arial"/>
          <w:sz w:val="24"/>
          <w:szCs w:val="24"/>
          <w:lang w:val="tt" w:eastAsia="ru-RU"/>
        </w:rPr>
        <w:t>- җир кишәрлеге хосусый милектәге җир кишәрлеген һәм дәүләт милкендәге яисә муниципаль милектәге җирләрне һәм (яисә) җир кишәрлекләрен яңадан бүлү юлы белән һәм мәйданы җир кишәрлекләренең иң чик (минималь) күләменә туры килә тор</w:t>
      </w:r>
      <w:r w:rsidRPr="00653E71">
        <w:rPr>
          <w:rFonts w:ascii="Arial" w:eastAsia="Times New Roman" w:hAnsi="Arial" w:cs="Arial"/>
          <w:color w:val="000000"/>
          <w:sz w:val="24"/>
          <w:szCs w:val="24"/>
          <w:lang w:val="tt" w:eastAsia="ru-RU"/>
        </w:rPr>
        <w:t>ган җир кишәрлеген җирлектә фор</w:t>
      </w:r>
      <w:r w:rsidRPr="00653E71">
        <w:rPr>
          <w:rFonts w:ascii="Arial" w:eastAsia="Times New Roman" w:hAnsi="Arial" w:cs="Arial"/>
          <w:sz w:val="24"/>
          <w:szCs w:val="24"/>
          <w:lang w:val="tt" w:eastAsia="ru-RU"/>
        </w:rPr>
        <w:t>малаштыру мөмкинлеге булмау юлы белән төзелсә;</w:t>
      </w:r>
    </w:p>
    <w:p w:rsidR="00D97D21" w:rsidRPr="00822CC0" w:rsidRDefault="009B0298" w:rsidP="00D97D21">
      <w:pPr>
        <w:autoSpaceDE w:val="0"/>
        <w:autoSpaceDN w:val="0"/>
        <w:spacing w:after="0" w:line="240" w:lineRule="auto"/>
        <w:ind w:firstLine="709"/>
        <w:jc w:val="both"/>
        <w:rPr>
          <w:rFonts w:ascii="Arial" w:eastAsia="Times New Roman" w:hAnsi="Arial" w:cs="Arial"/>
          <w:color w:val="000000"/>
          <w:sz w:val="24"/>
          <w:szCs w:val="24"/>
          <w:lang w:val="tt-RU" w:eastAsia="ru-RU"/>
        </w:rPr>
      </w:pPr>
      <w:r w:rsidRPr="00653E71">
        <w:rPr>
          <w:rFonts w:ascii="Arial" w:eastAsia="Times New Roman" w:hAnsi="Arial" w:cs="Arial"/>
          <w:color w:val="000000"/>
          <w:sz w:val="24"/>
          <w:szCs w:val="24"/>
          <w:lang w:val="tt" w:eastAsia="ru-RU"/>
        </w:rPr>
        <w:t xml:space="preserve">- ике һәм аннан </w:t>
      </w:r>
      <w:r w:rsidRPr="00653E71">
        <w:rPr>
          <w:rFonts w:ascii="Arial" w:eastAsia="Times New Roman" w:hAnsi="Arial" w:cs="Arial"/>
          <w:sz w:val="24"/>
          <w:szCs w:val="24"/>
          <w:lang w:val="tt" w:eastAsia="ru-RU"/>
        </w:rPr>
        <w:t xml:space="preserve">күбрәк </w:t>
      </w:r>
      <w:r w:rsidRPr="00653E71">
        <w:rPr>
          <w:rFonts w:ascii="Arial" w:eastAsia="Times New Roman" w:hAnsi="Arial" w:cs="Arial"/>
          <w:color w:val="000000"/>
          <w:sz w:val="24"/>
          <w:szCs w:val="24"/>
          <w:lang w:val="tt" w:eastAsia="ru-RU"/>
        </w:rPr>
        <w:t>җир кишәрлекләрен берләштерү юлы белән җир кишәрлеге барлыкка китерү;</w:t>
      </w:r>
    </w:p>
    <w:p w:rsidR="00D97D21" w:rsidRPr="00822CC0" w:rsidRDefault="009B0298" w:rsidP="00D97D21">
      <w:pPr>
        <w:autoSpaceDE w:val="0"/>
        <w:autoSpaceDN w:val="0"/>
        <w:spacing w:after="0" w:line="240" w:lineRule="auto"/>
        <w:ind w:firstLine="709"/>
        <w:jc w:val="both"/>
        <w:rPr>
          <w:rFonts w:ascii="Arial" w:eastAsia="Times New Roman" w:hAnsi="Arial" w:cs="Arial"/>
          <w:color w:val="000000"/>
          <w:sz w:val="24"/>
          <w:szCs w:val="24"/>
          <w:lang w:val="tt-RU" w:eastAsia="ru-RU"/>
        </w:rPr>
      </w:pPr>
      <w:r w:rsidRPr="00653E71">
        <w:rPr>
          <w:rFonts w:ascii="Arial" w:eastAsia="Times New Roman" w:hAnsi="Arial" w:cs="Arial"/>
          <w:sz w:val="24"/>
          <w:szCs w:val="24"/>
          <w:lang w:val="tt" w:eastAsia="ru-RU"/>
        </w:rPr>
        <w:t>- гамәлдәге күчемсез милек объекты астында төзелә торган җир кишәрлеге барлыкка килү һ</w:t>
      </w:r>
      <w:r w:rsidRPr="00653E71">
        <w:rPr>
          <w:rFonts w:ascii="Arial" w:eastAsia="Times New Roman" w:hAnsi="Arial" w:cs="Arial"/>
          <w:color w:val="000000"/>
          <w:sz w:val="24"/>
          <w:szCs w:val="24"/>
          <w:lang w:val="tt" w:eastAsia="ru-RU"/>
        </w:rPr>
        <w:t>ә</w:t>
      </w:r>
      <w:r w:rsidRPr="00653E71">
        <w:rPr>
          <w:rFonts w:ascii="Arial" w:eastAsia="Times New Roman" w:hAnsi="Arial" w:cs="Arial"/>
          <w:sz w:val="24"/>
          <w:szCs w:val="24"/>
          <w:lang w:val="tt" w:eastAsia="ru-RU"/>
        </w:rPr>
        <w:t>м мәйданы җир кишәрлекләренең иң чик (минималь) күләменә туры килә торган җир кишәрлеген формалаштыру мөмкинлеге булмау.</w:t>
      </w:r>
    </w:p>
    <w:p w:rsidR="00D97D21" w:rsidRPr="00822CC0" w:rsidRDefault="00D97D21" w:rsidP="00D97D21">
      <w:pPr>
        <w:suppressAutoHyphens/>
        <w:spacing w:after="0" w:line="240" w:lineRule="auto"/>
        <w:jc w:val="both"/>
        <w:rPr>
          <w:rFonts w:ascii="Arial" w:eastAsia="Calibri" w:hAnsi="Arial" w:cs="Arial"/>
          <w:sz w:val="24"/>
          <w:szCs w:val="24"/>
          <w:lang w:val="tt-RU"/>
        </w:rPr>
      </w:pPr>
    </w:p>
    <w:p w:rsidR="00D97D21" w:rsidRPr="00653E71" w:rsidRDefault="009B0298" w:rsidP="00D97D21">
      <w:pPr>
        <w:keepNext/>
        <w:suppressAutoHyphens/>
        <w:spacing w:after="0" w:line="240" w:lineRule="auto"/>
        <w:ind w:firstLine="720"/>
        <w:jc w:val="both"/>
        <w:outlineLvl w:val="2"/>
        <w:rPr>
          <w:rFonts w:ascii="Arial" w:eastAsia="Calibri" w:hAnsi="Arial" w:cs="Arial"/>
          <w:sz w:val="24"/>
          <w:szCs w:val="24"/>
        </w:rPr>
      </w:pPr>
      <w:bookmarkStart w:id="128" w:name="_Toc256000087"/>
      <w:bookmarkStart w:id="129" w:name="_Toc256000034"/>
      <w:r w:rsidRPr="00653E71">
        <w:rPr>
          <w:rFonts w:ascii="Arial" w:eastAsia="Calibri" w:hAnsi="Arial" w:cs="Arial"/>
          <w:sz w:val="24"/>
          <w:szCs w:val="24"/>
          <w:lang w:val="tt"/>
        </w:rPr>
        <w:t>25.4. Инженерлык инфраструктурасы зоналарының шәһәр төзелеше регламенты (И)</w:t>
      </w:r>
      <w:bookmarkEnd w:id="128"/>
      <w:bookmarkEnd w:id="129"/>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Инженерлык инфраструктурасы зоналарының шәһәр төзелеше регламенты (И) әлеге Кагыйдәләрдә билгеләнгән И индексы булган территориаль зоналарга кагыла.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Инженерлык инфраструктурасы зоналары инженерлык инфраструктурасы объектларын, шул исәптән корылмаларны һәм коммуникацияләрне урнаштыру өчен, шулай ук техник регламентлар таләпләре нигезендә мондый объектларның санитар-яклау зоналарын билгеләү өчен билгеләнгән.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677ABC" w:rsidTr="00D97D21">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Рөхсәт ителгән файдалану төре</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Исеме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участогы күләме,кв м.</w:t>
            </w:r>
            <w:r w:rsidRPr="00653E71">
              <w:rPr>
                <w:rFonts w:ascii="Arial" w:eastAsia="Times New Roman" w:hAnsi="Arial" w:cs="Arial"/>
                <w:sz w:val="24"/>
                <w:szCs w:val="24"/>
                <w:lang w:val="tt" w:eastAsia="ru-RU"/>
              </w:rPr>
              <w:br/>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катлар саны / төзелеш биеклеге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Төзелешнең максималь проценты</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br/>
              <w:t>җир кишәрлеге чикләреннән минималь чигенүләр, м</w:t>
            </w:r>
          </w:p>
        </w:tc>
      </w:tr>
      <w:tr w:rsidR="00677ABC" w:rsidTr="00D97D21">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Рөхсәт ителгән куллануның төп төрләре</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Автотранспортны саклау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 кат/4.5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күрсәтүне тәэмин итүче оешмаларның административ биналары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Гидрометеорология һәм аның белән чиктәш өлкәләр өлкәсендәге эшчәнлекне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Хезмәт гаражлары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red"/>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Энергетика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red"/>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Торбаүткәргеч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гомуми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махсус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Гидротехник корылмалар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Урам-юл челтәре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Территорияне төзекләндерү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sz w:val="24"/>
                <w:szCs w:val="24"/>
                <w:lang w:eastAsia="ru-RU"/>
              </w:rPr>
            </w:pPr>
            <w:r w:rsidRPr="00653E71">
              <w:rPr>
                <w:rFonts w:ascii="Arial" w:eastAsia="Times New Roman" w:hAnsi="Arial" w:cs="Arial"/>
                <w:sz w:val="24"/>
                <w:szCs w:val="24"/>
                <w:lang w:val="tt" w:eastAsia="ru-RU"/>
              </w:rPr>
              <w:t>Шартлы рәвештә рөхсәт ителгән куллану төрләре</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Кибетләр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 3 кат/н.у.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Элемтә</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Һава транспорты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bl>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 xml:space="preserve">Искәрмәләр. </w:t>
      </w:r>
    </w:p>
    <w:p w:rsidR="00D97D21" w:rsidRPr="00044498" w:rsidRDefault="00044498" w:rsidP="00044498">
      <w:pPr>
        <w:suppressAutoHyphens/>
        <w:spacing w:after="0" w:line="240" w:lineRule="auto"/>
        <w:jc w:val="both"/>
        <w:rPr>
          <w:rFonts w:ascii="Arial" w:eastAsia="Calibri" w:hAnsi="Arial" w:cs="Arial"/>
          <w:sz w:val="24"/>
          <w:szCs w:val="24"/>
          <w:lang w:val="tt"/>
        </w:rPr>
      </w:pPr>
      <w:r>
        <w:rPr>
          <w:rFonts w:ascii="Arial" w:eastAsia="Calibri" w:hAnsi="Arial" w:cs="Arial"/>
          <w:sz w:val="24"/>
          <w:szCs w:val="24"/>
          <w:lang w:val="tt"/>
        </w:rPr>
        <w:t xml:space="preserve">    </w:t>
      </w:r>
      <w:r w:rsidR="009B0298" w:rsidRPr="00653E71">
        <w:rPr>
          <w:rFonts w:ascii="Arial" w:eastAsia="Calibri" w:hAnsi="Arial" w:cs="Arial"/>
          <w:sz w:val="24"/>
          <w:szCs w:val="24"/>
          <w:lang w:val="tt"/>
        </w:rPr>
        <w:t>«н.у.» шартлы кыскаруы мәгънәсе билгеләнмәгән параметрлар белән билгеләнде.</w:t>
      </w:r>
    </w:p>
    <w:p w:rsidR="00D97D21" w:rsidRPr="00044498" w:rsidRDefault="00D97D21" w:rsidP="00D97D21">
      <w:pPr>
        <w:suppressAutoHyphens/>
        <w:spacing w:after="0" w:line="240" w:lineRule="auto"/>
        <w:ind w:left="709"/>
        <w:jc w:val="both"/>
        <w:rPr>
          <w:rFonts w:ascii="Arial" w:eastAsia="Calibri" w:hAnsi="Arial" w:cs="Arial"/>
          <w:sz w:val="24"/>
          <w:szCs w:val="24"/>
          <w:lang w:val="tt"/>
        </w:rPr>
      </w:pPr>
    </w:p>
    <w:p w:rsidR="00D97D21" w:rsidRPr="00822CC0" w:rsidRDefault="009B0298" w:rsidP="00D97D21">
      <w:pPr>
        <w:suppressAutoHyphens/>
        <w:spacing w:after="0" w:line="240" w:lineRule="auto"/>
        <w:ind w:firstLine="720"/>
        <w:jc w:val="both"/>
        <w:rPr>
          <w:rFonts w:ascii="Arial" w:eastAsia="Calibri" w:hAnsi="Arial" w:cs="Arial"/>
          <w:color w:val="0563C1"/>
          <w:sz w:val="24"/>
          <w:szCs w:val="24"/>
          <w:u w:val="single"/>
          <w:lang w:val="tt"/>
        </w:rPr>
      </w:pPr>
      <w:r w:rsidRPr="00653E71">
        <w:rPr>
          <w:rFonts w:ascii="Arial" w:eastAsia="Calibri" w:hAnsi="Arial" w:cs="Arial"/>
          <w:sz w:val="24"/>
          <w:szCs w:val="24"/>
          <w:lang w:val="tt"/>
        </w:rPr>
        <w:t xml:space="preserve">Җир кишәрлекләреннән һәм капиталь төзелеш объектларыннан рөхсәт ителгән файдалануның барлык төрләре рөхсәт ителгән файдалануның төп һәм шартлы төрләре өчен </w:t>
      </w:r>
      <w:r w:rsidR="00044498" w:rsidRPr="00653E71">
        <w:rPr>
          <w:rFonts w:ascii="Arial" w:eastAsia="Times New Roman" w:hAnsi="Arial" w:cs="Arial"/>
          <w:sz w:val="24"/>
          <w:szCs w:val="24"/>
          <w:lang w:val="tt" w:eastAsia="ru-RU"/>
        </w:rPr>
        <w:t xml:space="preserve">әлеге Томның 25.1 пункты, 25 статья, IX </w:t>
      </w:r>
      <w:r w:rsidR="00044498">
        <w:rPr>
          <w:rFonts w:ascii="Arial" w:eastAsia="Times New Roman" w:hAnsi="Arial" w:cs="Arial"/>
          <w:sz w:val="24"/>
          <w:szCs w:val="24"/>
          <w:lang w:val="tt" w:eastAsia="ru-RU"/>
        </w:rPr>
        <w:t>Б</w:t>
      </w:r>
      <w:r w:rsidR="00044498">
        <w:rPr>
          <w:rFonts w:ascii="Arial" w:eastAsia="Times New Roman" w:hAnsi="Arial" w:cs="Arial"/>
          <w:sz w:val="24"/>
          <w:szCs w:val="24"/>
          <w:lang w:val="tt-RU" w:eastAsia="ru-RU"/>
        </w:rPr>
        <w:t>үлектә</w:t>
      </w:r>
      <w:r w:rsidR="00044498" w:rsidRPr="00653E71">
        <w:rPr>
          <w:rFonts w:ascii="Arial" w:eastAsia="Times New Roman" w:hAnsi="Arial" w:cs="Arial"/>
          <w:sz w:val="24"/>
          <w:szCs w:val="24"/>
          <w:lang w:val="tt" w:eastAsia="ru-RU"/>
        </w:rPr>
        <w:t xml:space="preserve"> күрсәтелгән таблица </w:t>
      </w:r>
      <w:r w:rsidRPr="00653E71">
        <w:rPr>
          <w:rFonts w:ascii="Arial" w:eastAsia="Calibri" w:hAnsi="Arial" w:cs="Arial"/>
          <w:sz w:val="24"/>
          <w:szCs w:val="24"/>
          <w:lang w:val="tt"/>
        </w:rPr>
        <w:t>нигезендә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D062B" w:rsidRPr="00653E71" w:rsidRDefault="001D062B" w:rsidP="00D97D21">
      <w:pPr>
        <w:suppressAutoHyphens/>
        <w:spacing w:after="0" w:line="240" w:lineRule="auto"/>
        <w:ind w:firstLine="720"/>
        <w:jc w:val="both"/>
        <w:rPr>
          <w:rFonts w:ascii="Arial" w:eastAsia="Calibri" w:hAnsi="Arial" w:cs="Arial"/>
          <w:sz w:val="24"/>
          <w:szCs w:val="24"/>
        </w:rPr>
      </w:pPr>
    </w:p>
    <w:p w:rsidR="00D97D21" w:rsidRPr="009B0298" w:rsidRDefault="009B0298" w:rsidP="001D062B">
      <w:pPr>
        <w:tabs>
          <w:tab w:val="left" w:pos="900"/>
        </w:tabs>
        <w:jc w:val="both"/>
        <w:rPr>
          <w:rFonts w:ascii="Arial" w:eastAsia="Calibri" w:hAnsi="Arial" w:cs="Arial"/>
          <w:sz w:val="24"/>
          <w:szCs w:val="24"/>
          <w:lang w:val="tt"/>
        </w:rPr>
      </w:pPr>
      <w:r w:rsidRPr="00653E71">
        <w:rPr>
          <w:rFonts w:ascii="Arial" w:eastAsia="Calibri" w:hAnsi="Arial" w:cs="Arial"/>
          <w:sz w:val="24"/>
          <w:szCs w:val="24"/>
          <w:lang w:val="tt"/>
        </w:rPr>
        <w:tab/>
        <w:t xml:space="preserve">25.5. </w:t>
      </w:r>
      <w:bookmarkStart w:id="130" w:name="_Toc51247590"/>
      <w:r w:rsidRPr="00653E71">
        <w:rPr>
          <w:rFonts w:ascii="Arial" w:eastAsia="Calibri" w:hAnsi="Arial" w:cs="Arial"/>
          <w:sz w:val="24"/>
          <w:szCs w:val="24"/>
          <w:lang w:val="tt"/>
        </w:rPr>
        <w:t>III класслы хәвефлелектәге җитештерү һәм склад объектлары зон</w:t>
      </w:r>
      <w:bookmarkEnd w:id="130"/>
      <w:r w:rsidRPr="00653E71">
        <w:rPr>
          <w:rFonts w:ascii="Arial" w:eastAsia="Calibri" w:hAnsi="Arial" w:cs="Arial"/>
          <w:sz w:val="24"/>
          <w:szCs w:val="24"/>
          <w:lang w:val="tt"/>
        </w:rPr>
        <w:t>аларының шәһәр төзелеше регламенты (П2)</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III класслы хәвефлелектәге җитештерү һәм склад объектлары зоналарының шәһәр төзелеше регламенты (П2) П2 зонасы регламенты нигезендә җирләрдән фактта яисә планлаштырылган файдалану территорияләре чикләрендә урнашкан территориаль зоналарга кагыла.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 Җитештерү зоналары җитештерү объектларын әйләнә-тирә мохиткә, склад объектларына төрле йогынты нормативлары белән урнаштыру, шулай ук техник регламентлар таләпләре нигезендә мондый объектларның санитар-яклау зоналарын билгеләү өчен билгеләнгән.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tbl>
      <w:tblPr>
        <w:tblW w:w="10065" w:type="dxa"/>
        <w:tblInd w:w="1" w:type="dxa"/>
        <w:tblLayout w:type="fixed"/>
        <w:tblCellMar>
          <w:left w:w="57" w:type="dxa"/>
          <w:right w:w="57" w:type="dxa"/>
        </w:tblCellMar>
        <w:tblLook w:val="04A0" w:firstRow="1" w:lastRow="0" w:firstColumn="1" w:lastColumn="0" w:noHBand="0" w:noVBand="1"/>
      </w:tblPr>
      <w:tblGrid>
        <w:gridCol w:w="765"/>
        <w:gridCol w:w="3262"/>
        <w:gridCol w:w="1844"/>
        <w:gridCol w:w="1560"/>
        <w:gridCol w:w="1277"/>
        <w:gridCol w:w="1357"/>
      </w:tblGrid>
      <w:tr w:rsidR="00677ABC" w:rsidTr="00D97D21">
        <w:trPr>
          <w:trHeight w:val="284"/>
        </w:trPr>
        <w:tc>
          <w:tcPr>
            <w:tcW w:w="4027" w:type="dxa"/>
            <w:gridSpan w:val="2"/>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16" w:lineRule="auto"/>
              <w:jc w:val="center"/>
              <w:rPr>
                <w:rFonts w:ascii="Arial" w:eastAsia="Times New Roman" w:hAnsi="Arial" w:cs="Arial"/>
                <w:sz w:val="24"/>
                <w:szCs w:val="24"/>
              </w:rPr>
            </w:pPr>
            <w:r w:rsidRPr="00653E71">
              <w:rPr>
                <w:rFonts w:ascii="Arial" w:eastAsia="Times New Roman" w:hAnsi="Arial" w:cs="Arial"/>
                <w:bCs/>
                <w:sz w:val="24"/>
                <w:szCs w:val="24"/>
                <w:lang w:val="tt"/>
              </w:rPr>
              <w:t>Рөхсәт ителгән файдалану төре</w:t>
            </w:r>
          </w:p>
        </w:tc>
        <w:tc>
          <w:tcPr>
            <w:tcW w:w="6038" w:type="dxa"/>
            <w:gridSpan w:val="4"/>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16" w:lineRule="auto"/>
              <w:jc w:val="center"/>
              <w:rPr>
                <w:rFonts w:ascii="Arial" w:eastAsia="Times New Roman" w:hAnsi="Arial" w:cs="Arial"/>
                <w:sz w:val="24"/>
                <w:szCs w:val="24"/>
              </w:rPr>
            </w:pPr>
            <w:r w:rsidRPr="00653E71">
              <w:rPr>
                <w:rFonts w:ascii="Arial" w:eastAsia="Times New Roman"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16" w:lineRule="auto"/>
              <w:jc w:val="center"/>
              <w:rPr>
                <w:rFonts w:ascii="Arial" w:eastAsia="Times New Roman" w:hAnsi="Arial" w:cs="Arial"/>
                <w:sz w:val="24"/>
                <w:szCs w:val="24"/>
              </w:rPr>
            </w:pPr>
            <w:r w:rsidRPr="00653E71">
              <w:rPr>
                <w:rFonts w:ascii="Arial" w:eastAsia="Times New Roman" w:hAnsi="Arial" w:cs="Arial"/>
                <w:sz w:val="24"/>
                <w:szCs w:val="24"/>
                <w:lang w:val="tt"/>
              </w:rPr>
              <w:t>Код</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16" w:lineRule="auto"/>
              <w:jc w:val="center"/>
              <w:rPr>
                <w:rFonts w:ascii="Arial" w:eastAsia="Times New Roman" w:hAnsi="Arial" w:cs="Arial"/>
                <w:sz w:val="24"/>
                <w:szCs w:val="24"/>
              </w:rPr>
            </w:pPr>
            <w:r w:rsidRPr="00653E71">
              <w:rPr>
                <w:rFonts w:ascii="Arial" w:eastAsia="Times New Roman" w:hAnsi="Arial" w:cs="Arial"/>
                <w:bCs/>
                <w:sz w:val="24"/>
                <w:szCs w:val="24"/>
                <w:lang w:val="tt"/>
              </w:rPr>
              <w:t>Исеме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16" w:lineRule="auto"/>
              <w:jc w:val="center"/>
              <w:rPr>
                <w:rFonts w:ascii="Arial" w:eastAsia="Times New Roman" w:hAnsi="Arial" w:cs="Arial"/>
                <w:sz w:val="24"/>
                <w:szCs w:val="24"/>
              </w:rPr>
            </w:pPr>
            <w:r w:rsidRPr="00653E71">
              <w:rPr>
                <w:rFonts w:ascii="Arial" w:eastAsia="Times New Roman" w:hAnsi="Arial" w:cs="Arial"/>
                <w:sz w:val="24"/>
                <w:szCs w:val="24"/>
                <w:lang w:val="tt"/>
              </w:rPr>
              <w:t>җир участогы күләме,кв м.</w:t>
            </w:r>
            <w:r w:rsidRPr="00653E71">
              <w:rPr>
                <w:rFonts w:ascii="Arial" w:eastAsia="Times New Roman" w:hAnsi="Arial" w:cs="Arial"/>
                <w:sz w:val="24"/>
                <w:szCs w:val="24"/>
                <w:lang w:val="tt"/>
              </w:rPr>
              <w:br/>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16" w:lineRule="auto"/>
              <w:jc w:val="center"/>
              <w:rPr>
                <w:rFonts w:ascii="Arial" w:eastAsia="Times New Roman" w:hAnsi="Arial" w:cs="Arial"/>
                <w:sz w:val="24"/>
                <w:szCs w:val="24"/>
              </w:rPr>
            </w:pPr>
            <w:r w:rsidRPr="00653E71">
              <w:rPr>
                <w:rFonts w:ascii="Arial" w:eastAsia="Times New Roman" w:hAnsi="Arial" w:cs="Arial"/>
                <w:sz w:val="24"/>
                <w:szCs w:val="24"/>
                <w:lang w:val="tt"/>
              </w:rPr>
              <w:t>катлар саны / төзелеш биеклеге</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16" w:lineRule="auto"/>
              <w:jc w:val="center"/>
              <w:rPr>
                <w:rFonts w:ascii="Arial" w:eastAsia="Times New Roman" w:hAnsi="Arial" w:cs="Arial"/>
                <w:sz w:val="24"/>
                <w:szCs w:val="24"/>
              </w:rPr>
            </w:pPr>
            <w:r w:rsidRPr="00653E71">
              <w:rPr>
                <w:rFonts w:ascii="Arial" w:eastAsia="Times New Roman" w:hAnsi="Arial" w:cs="Arial"/>
                <w:sz w:val="24"/>
                <w:szCs w:val="24"/>
                <w:lang w:val="tt"/>
              </w:rPr>
              <w:t>Төзелешнең максималь проценты</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16" w:lineRule="auto"/>
              <w:jc w:val="center"/>
              <w:rPr>
                <w:rFonts w:ascii="Arial" w:eastAsia="Times New Roman" w:hAnsi="Arial" w:cs="Arial"/>
                <w:sz w:val="24"/>
                <w:szCs w:val="24"/>
              </w:rPr>
            </w:pPr>
            <w:r w:rsidRPr="00653E71">
              <w:rPr>
                <w:rFonts w:ascii="Arial" w:eastAsia="Times New Roman" w:hAnsi="Arial" w:cs="Arial"/>
                <w:sz w:val="24"/>
                <w:szCs w:val="24"/>
                <w:lang w:val="tt"/>
              </w:rPr>
              <w:br/>
              <w:t>җир кишәрлеге чикләреннән минималь чигенүләр, м</w:t>
            </w:r>
          </w:p>
        </w:tc>
      </w:tr>
      <w:tr w:rsidR="00677ABC" w:rsidTr="00D97D21">
        <w:trPr>
          <w:trHeight w:val="284"/>
        </w:trPr>
        <w:tc>
          <w:tcPr>
            <w:tcW w:w="10065" w:type="dxa"/>
            <w:gridSpan w:val="6"/>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16" w:lineRule="auto"/>
              <w:rPr>
                <w:rFonts w:ascii="Arial" w:eastAsia="Times New Roman" w:hAnsi="Arial" w:cs="Arial"/>
                <w:sz w:val="24"/>
                <w:szCs w:val="24"/>
              </w:rPr>
            </w:pPr>
            <w:r w:rsidRPr="00653E71">
              <w:rPr>
                <w:rFonts w:ascii="Arial" w:eastAsia="Times New Roman" w:hAnsi="Arial" w:cs="Arial"/>
                <w:sz w:val="24"/>
                <w:szCs w:val="24"/>
                <w:lang w:val="tt"/>
              </w:rPr>
              <w:t>Рөхсәт ителгән куллануның төп төрләре</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1.15</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Авыл хуҗалыгы продукциясен саклау һәм эшкәртү</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 күрсәтү</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3.1.2</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күрсәтүне тәэмин итүче оешмаларның административ биналары</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Гидрометеорология һәм аның белән чиктәш өлкәләр өлкәсендәге эшчәнлекне тәэмин итү</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3.9.2</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Фәнни тикшеренүләр үткәрү</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3.9.3</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Фәнни сынаулар үткәрү</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Эшлекле идарә</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Хезмәт гаражлары</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6.0</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Җитештерү эшчәнлеге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6.2</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Авыр сәнәгать</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6.2.1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Автомобиль төзелеше сәнәгате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6.3</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Җиңел сәнәгать</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6.3.1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Фармацевтика сәнәгате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6.4</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Азык-төлек сәнәгате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6.5</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Нефть химиясе сәнәгате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6.6</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Төзелеш сәнәгате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6.8</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Элемтә</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6.9</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Складлар</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6.9.1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Склад мәйданчыклары</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6.11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Целлюлоз-кәгазь сәнәгате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6.12</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Фәнни-җитештерү эшчәнлеге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гомуми файдалану</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11.2</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махсус файдалану</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11.3</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Гидротехник корылмалар</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Урам-юл челтәре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12.0.2</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Территорияне төзекләндерү</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10065" w:type="dxa"/>
            <w:gridSpan w:val="6"/>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18" w:lineRule="atLeast"/>
              <w:rPr>
                <w:rFonts w:ascii="Arial" w:eastAsia="Times New Roman" w:hAnsi="Arial" w:cs="Arial"/>
                <w:sz w:val="24"/>
                <w:szCs w:val="24"/>
              </w:rPr>
            </w:pPr>
            <w:r w:rsidRPr="00653E71">
              <w:rPr>
                <w:rFonts w:ascii="Arial" w:eastAsia="Times New Roman" w:hAnsi="Arial" w:cs="Arial"/>
                <w:sz w:val="24"/>
                <w:szCs w:val="24"/>
                <w:lang w:val="tt"/>
              </w:rPr>
              <w:t>Шартлы рәвештә рөхсәт ителгән куллану төрләре</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2.7.1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Автотранспортны саклау</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 кат/4.5 м</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3.2.3</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Элемтә хезмәтләре күрсәтү</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3.2.4</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Тулай тораклар</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3.3</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Көнкүреш хезмәте күрсәтү</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3.5.2</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Урта һәм югары һөнәри белем</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10/н.у.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4.4</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Кибетләр</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 3 кат/н.у.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4.5</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Банк һәм иминият эшчәнлеге</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4.6</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Җәмәгать туклануы</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 3 кат/н.у.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4.9.1.1</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Транспорт чараларына ягулык салу</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4.9.1.3</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Автомобиль юу</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кат/10 м</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4.9.1.4</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Автомобиль ремонтлау</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кат/10 м</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7.3</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транспорты</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7.4</w:t>
            </w:r>
          </w:p>
        </w:tc>
        <w:tc>
          <w:tcPr>
            <w:tcW w:w="3262"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Һава транспорты</w:t>
            </w:r>
          </w:p>
        </w:tc>
        <w:tc>
          <w:tcPr>
            <w:tcW w:w="1844"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7" w:type="dxa"/>
            <w:tcBorders>
              <w:top w:val="single" w:sz="4" w:space="0" w:color="00000A"/>
              <w:left w:val="single" w:sz="4" w:space="0" w:color="00000A"/>
              <w:bottom w:val="single" w:sz="4" w:space="0" w:color="00000A"/>
              <w:right w:val="single" w:sz="4" w:space="0" w:color="00000A"/>
            </w:tcBorders>
            <w:vAlign w:val="center"/>
            <w:hideMark/>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bl>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 xml:space="preserve">Искәрмәләр. </w:t>
      </w:r>
    </w:p>
    <w:p w:rsidR="00D97D21" w:rsidRPr="00822CC0" w:rsidRDefault="00044498" w:rsidP="00044498">
      <w:pPr>
        <w:suppressAutoHyphens/>
        <w:spacing w:after="0" w:line="240" w:lineRule="auto"/>
        <w:jc w:val="both"/>
        <w:rPr>
          <w:rFonts w:ascii="Arial" w:eastAsia="Calibri" w:hAnsi="Arial" w:cs="Arial"/>
          <w:sz w:val="24"/>
          <w:szCs w:val="24"/>
          <w:lang w:val="tt"/>
        </w:rPr>
      </w:pPr>
      <w:r>
        <w:rPr>
          <w:rFonts w:ascii="Arial" w:eastAsia="Calibri" w:hAnsi="Arial" w:cs="Arial"/>
          <w:sz w:val="24"/>
          <w:szCs w:val="24"/>
          <w:lang w:val="tt"/>
        </w:rPr>
        <w:t xml:space="preserve">   </w:t>
      </w:r>
      <w:r w:rsidR="009B0298" w:rsidRPr="00653E71">
        <w:rPr>
          <w:rFonts w:ascii="Arial" w:eastAsia="Calibri" w:hAnsi="Arial" w:cs="Arial"/>
          <w:sz w:val="24"/>
          <w:szCs w:val="24"/>
          <w:lang w:val="tt"/>
        </w:rPr>
        <w:t>«Җир кишәрлеге чикләреннән минималь чигенүләр» графасында вакланма аша җир кишәрлегенең урамнары һәм башка якларыннан чигенү күрсәткечләре китерелә.</w:t>
      </w:r>
    </w:p>
    <w:p w:rsidR="00D97D21" w:rsidRPr="00822CC0" w:rsidRDefault="00044498" w:rsidP="00044498">
      <w:pPr>
        <w:suppressAutoHyphens/>
        <w:spacing w:after="0" w:line="240" w:lineRule="auto"/>
        <w:jc w:val="both"/>
        <w:rPr>
          <w:rFonts w:ascii="Arial" w:eastAsia="Calibri" w:hAnsi="Arial" w:cs="Arial"/>
          <w:sz w:val="24"/>
          <w:szCs w:val="24"/>
          <w:lang w:val="tt-RU"/>
        </w:rPr>
      </w:pPr>
      <w:r>
        <w:rPr>
          <w:rFonts w:ascii="Arial" w:eastAsia="Calibri" w:hAnsi="Arial" w:cs="Arial"/>
          <w:sz w:val="24"/>
          <w:szCs w:val="24"/>
          <w:lang w:val="tt-RU"/>
        </w:rPr>
        <w:t xml:space="preserve">   </w:t>
      </w:r>
      <w:r w:rsidR="009B0298" w:rsidRPr="00653E71">
        <w:rPr>
          <w:rFonts w:ascii="Arial" w:eastAsia="Calibri" w:hAnsi="Arial" w:cs="Arial"/>
          <w:sz w:val="24"/>
          <w:szCs w:val="24"/>
          <w:lang w:val="tt"/>
        </w:rPr>
        <w:t>«н.у.» шартлы кыскаруы мәгънәсе билгеләнмәгән параметрлар белән билгеләнде.</w:t>
      </w:r>
    </w:p>
    <w:p w:rsidR="00D97D21" w:rsidRPr="00822CC0" w:rsidRDefault="00D97D21" w:rsidP="00D97D21">
      <w:pPr>
        <w:suppressAutoHyphens/>
        <w:spacing w:after="0" w:line="240" w:lineRule="auto"/>
        <w:ind w:firstLine="720"/>
        <w:jc w:val="both"/>
        <w:rPr>
          <w:rFonts w:ascii="Arial" w:eastAsia="Calibri" w:hAnsi="Arial" w:cs="Arial"/>
          <w:sz w:val="24"/>
          <w:szCs w:val="24"/>
          <w:lang w:val="tt-RU"/>
        </w:rPr>
      </w:pPr>
    </w:p>
    <w:p w:rsidR="00D97D21" w:rsidRPr="00653E71" w:rsidRDefault="009B0298" w:rsidP="00D97D21">
      <w:pPr>
        <w:suppressAutoHyphens/>
        <w:spacing w:after="0" w:line="240" w:lineRule="auto"/>
        <w:ind w:firstLine="720"/>
        <w:jc w:val="both"/>
        <w:rPr>
          <w:rFonts w:ascii="Arial" w:eastAsia="Calibri" w:hAnsi="Arial" w:cs="Arial"/>
          <w:color w:val="0563C1"/>
          <w:sz w:val="24"/>
          <w:szCs w:val="24"/>
          <w:u w:val="single"/>
        </w:rPr>
      </w:pPr>
      <w:r w:rsidRPr="00653E71">
        <w:rPr>
          <w:rFonts w:ascii="Arial" w:eastAsia="Calibri" w:hAnsi="Arial" w:cs="Arial"/>
          <w:sz w:val="24"/>
          <w:szCs w:val="24"/>
          <w:lang w:val="tt"/>
        </w:rPr>
        <w:t xml:space="preserve">Җир кишәрлекләреннән һәм капиталь төзелеш объектларыннан рөхсәт ителгән файдалануның барлык төрләре рөхсәт ителгән файдалануның төп һәм шартлы төрләре </w:t>
      </w:r>
      <w:r w:rsidR="00044498" w:rsidRPr="00653E71">
        <w:rPr>
          <w:rFonts w:ascii="Arial" w:eastAsia="Times New Roman" w:hAnsi="Arial" w:cs="Arial"/>
          <w:sz w:val="24"/>
          <w:szCs w:val="24"/>
          <w:lang w:val="tt" w:eastAsia="ru-RU"/>
        </w:rPr>
        <w:t xml:space="preserve">әлеге Томның 25.1 пункты, 25 статья, IX </w:t>
      </w:r>
      <w:r w:rsidR="00044498">
        <w:rPr>
          <w:rFonts w:ascii="Arial" w:eastAsia="Times New Roman" w:hAnsi="Arial" w:cs="Arial"/>
          <w:sz w:val="24"/>
          <w:szCs w:val="24"/>
          <w:lang w:val="tt" w:eastAsia="ru-RU"/>
        </w:rPr>
        <w:t>Б</w:t>
      </w:r>
      <w:r w:rsidR="00044498">
        <w:rPr>
          <w:rFonts w:ascii="Arial" w:eastAsia="Times New Roman" w:hAnsi="Arial" w:cs="Arial"/>
          <w:sz w:val="24"/>
          <w:szCs w:val="24"/>
          <w:lang w:val="tt-RU" w:eastAsia="ru-RU"/>
        </w:rPr>
        <w:t>үлектә</w:t>
      </w:r>
      <w:r w:rsidR="00044498" w:rsidRPr="00653E71">
        <w:rPr>
          <w:rFonts w:ascii="Arial" w:eastAsia="Times New Roman" w:hAnsi="Arial" w:cs="Arial"/>
          <w:sz w:val="24"/>
          <w:szCs w:val="24"/>
          <w:lang w:val="tt" w:eastAsia="ru-RU"/>
        </w:rPr>
        <w:t xml:space="preserve"> күрсәтелгән таблица </w:t>
      </w:r>
      <w:r w:rsidRPr="00653E71">
        <w:rPr>
          <w:rFonts w:ascii="Arial" w:eastAsia="Calibri" w:hAnsi="Arial" w:cs="Arial"/>
          <w:sz w:val="24"/>
          <w:szCs w:val="24"/>
          <w:lang w:val="tt"/>
        </w:rPr>
        <w:t>нигезендә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keepNext/>
        <w:suppressAutoHyphens/>
        <w:spacing w:after="0" w:line="240" w:lineRule="auto"/>
        <w:ind w:firstLine="720"/>
        <w:jc w:val="both"/>
        <w:outlineLvl w:val="2"/>
        <w:rPr>
          <w:rFonts w:ascii="Arial" w:eastAsia="Calibri" w:hAnsi="Arial" w:cs="Arial"/>
          <w:sz w:val="24"/>
          <w:szCs w:val="24"/>
        </w:rPr>
      </w:pPr>
      <w:bookmarkStart w:id="131" w:name="_Toc256000088"/>
      <w:bookmarkStart w:id="132" w:name="_Toc256000035"/>
      <w:r w:rsidRPr="00653E71">
        <w:rPr>
          <w:rFonts w:ascii="Arial" w:eastAsia="Calibri" w:hAnsi="Arial" w:cs="Arial"/>
          <w:sz w:val="24"/>
          <w:szCs w:val="24"/>
          <w:lang w:val="tt"/>
        </w:rPr>
        <w:t>25.6. V класслы хәвефлелектәге җитештерү һәм склад объектлары зоналарының шәһәр төзелеше регламенты (П4)</w:t>
      </w:r>
      <w:bookmarkEnd w:id="131"/>
      <w:bookmarkEnd w:id="132"/>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V класслы хәвефлелектәге җитештерү һәм склад объектлары зоналарының шәһәр төзелеше регламенты (П4) П4 зонасы регламенты нигезендә җирләрдән фактта яисә планлаштырылган файдалану территорияләре чикләрендә урнашкан территориаль зоналарга кагыла.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 Җитештерү зоналары җитештерү объектларын әйләнә-тирә мохиткә, склад объектларына төрле йогынты нормативлары белән урнаштыру, шулай ук техник регламентлар таләпләре нигезендә мондый объектларның санитар-яклау зоналарын билгеләү өчен билгеләнгән.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677ABC" w:rsidTr="00D97D21">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Рөхсәт ителгән файдалану төре</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Исеме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участогы күләме,кв м.</w:t>
            </w:r>
            <w:r w:rsidRPr="00653E71">
              <w:rPr>
                <w:rFonts w:ascii="Arial" w:eastAsia="Times New Roman" w:hAnsi="Arial" w:cs="Arial"/>
                <w:sz w:val="24"/>
                <w:szCs w:val="24"/>
                <w:lang w:val="tt" w:eastAsia="ru-RU"/>
              </w:rPr>
              <w:br/>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катлар саны / төзелеш биеклеге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Төзелешнең максималь проценты</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br/>
              <w:t>җир кишәрлеге чикләреннән минималь чигенүләр, м</w:t>
            </w:r>
          </w:p>
        </w:tc>
      </w:tr>
      <w:tr w:rsidR="00677ABC" w:rsidTr="00D97D21">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Рөхсәт ителгән куллануның төп төрләре</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Автотранспортны саклау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күрсәтүне тәэмин итүче оешмаларның административ биналары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Җиңел сәнәгать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Азык-төлек сәнәгате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Төзелеш сәнәгате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Складлар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Склад мәйданчыклары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гомуми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махсус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Гидротехник корылмалар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Гомуми файдаланудагы җир участоклары (территорияләр)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Урам-юл челтәре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Территорияне төзекләндерү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sz w:val="24"/>
                <w:szCs w:val="24"/>
                <w:lang w:eastAsia="ru-RU"/>
              </w:rPr>
            </w:pPr>
            <w:r w:rsidRPr="00653E71">
              <w:rPr>
                <w:rFonts w:ascii="Arial" w:eastAsia="Times New Roman" w:hAnsi="Arial" w:cs="Arial"/>
                <w:sz w:val="24"/>
                <w:szCs w:val="24"/>
                <w:lang w:val="tt" w:eastAsia="ru-RU"/>
              </w:rPr>
              <w:t>Шартлы рәвештә рөхсәт ителгән куллану төрләре</w:t>
            </w:r>
          </w:p>
        </w:tc>
      </w:tr>
      <w:tr w:rsidR="00677ABC" w:rsidTr="00D97D21">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bl>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 xml:space="preserve">Искәрмәләр. </w:t>
      </w:r>
    </w:p>
    <w:p w:rsidR="00D97D21" w:rsidRPr="00044498" w:rsidRDefault="00044498" w:rsidP="00044498">
      <w:pPr>
        <w:suppressAutoHyphens/>
        <w:spacing w:after="0" w:line="240" w:lineRule="auto"/>
        <w:jc w:val="both"/>
        <w:rPr>
          <w:rFonts w:ascii="Arial" w:eastAsia="Calibri" w:hAnsi="Arial" w:cs="Arial"/>
          <w:sz w:val="24"/>
          <w:szCs w:val="24"/>
          <w:lang w:val="tt"/>
        </w:rPr>
      </w:pPr>
      <w:r>
        <w:rPr>
          <w:rFonts w:ascii="Arial" w:eastAsia="Calibri" w:hAnsi="Arial" w:cs="Arial"/>
          <w:sz w:val="24"/>
          <w:szCs w:val="24"/>
          <w:lang w:val="tt"/>
        </w:rPr>
        <w:t xml:space="preserve">    </w:t>
      </w:r>
      <w:r w:rsidR="009B0298" w:rsidRPr="00653E71">
        <w:rPr>
          <w:rFonts w:ascii="Arial" w:eastAsia="Calibri" w:hAnsi="Arial" w:cs="Arial"/>
          <w:sz w:val="24"/>
          <w:szCs w:val="24"/>
          <w:lang w:val="tt"/>
        </w:rPr>
        <w:t>«н.у.» шартлы кыскаруы мәгънәсе билгеләнмәгән параметрлар белән билгеләнде.</w:t>
      </w:r>
    </w:p>
    <w:p w:rsidR="00D97D21" w:rsidRPr="00044498" w:rsidRDefault="00D97D21" w:rsidP="00D97D21">
      <w:pPr>
        <w:suppressAutoHyphens/>
        <w:spacing w:after="0" w:line="240" w:lineRule="auto"/>
        <w:ind w:left="709"/>
        <w:jc w:val="both"/>
        <w:rPr>
          <w:rFonts w:ascii="Arial" w:eastAsia="Calibri" w:hAnsi="Arial" w:cs="Arial"/>
          <w:sz w:val="24"/>
          <w:szCs w:val="24"/>
          <w:lang w:val="tt"/>
        </w:rPr>
      </w:pPr>
    </w:p>
    <w:p w:rsidR="00D97D21" w:rsidRPr="00822CC0" w:rsidRDefault="009B0298" w:rsidP="00D97D21">
      <w:pPr>
        <w:suppressAutoHyphens/>
        <w:spacing w:after="0" w:line="240" w:lineRule="auto"/>
        <w:ind w:firstLine="720"/>
        <w:jc w:val="both"/>
        <w:rPr>
          <w:rFonts w:ascii="Arial" w:eastAsia="Calibri" w:hAnsi="Arial" w:cs="Arial"/>
          <w:color w:val="0563C1"/>
          <w:sz w:val="24"/>
          <w:szCs w:val="24"/>
          <w:u w:val="single"/>
          <w:lang w:val="tt"/>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файдалануның барлык төрләре рөхсәт ителгән файдала</w:t>
      </w:r>
      <w:hyperlink w:anchor="sub_103103" w:history="1">
        <w:r w:rsidRPr="00653E71">
          <w:rPr>
            <w:rFonts w:ascii="Arial" w:eastAsia="Calibri" w:hAnsi="Arial" w:cs="Arial"/>
            <w:sz w:val="24"/>
            <w:szCs w:val="24"/>
            <w:lang w:val="tt"/>
          </w:rPr>
          <w:t>нуның төп һәм шартлы төрләре өчен  әлеге Томның 21.1 пункты IX Бүлектә күрсәте</w:t>
        </w:r>
      </w:hyperlink>
      <w:r w:rsidRPr="00653E71">
        <w:rPr>
          <w:rFonts w:ascii="Arial" w:eastAsia="Calibri" w:hAnsi="Arial" w:cs="Arial"/>
          <w:sz w:val="24"/>
          <w:szCs w:val="24"/>
          <w:lang w:val="tt"/>
        </w:rPr>
        <w:t>лгән таблица нигезендә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D062B" w:rsidRPr="00653E71" w:rsidRDefault="001D062B" w:rsidP="00D97D21">
      <w:pPr>
        <w:suppressAutoHyphens/>
        <w:spacing w:after="0" w:line="240" w:lineRule="auto"/>
        <w:ind w:firstLine="720"/>
        <w:jc w:val="both"/>
        <w:rPr>
          <w:rFonts w:ascii="Arial" w:eastAsia="Calibri" w:hAnsi="Arial" w:cs="Arial"/>
          <w:sz w:val="24"/>
          <w:szCs w:val="24"/>
        </w:rPr>
      </w:pPr>
    </w:p>
    <w:p w:rsidR="00D97D21" w:rsidRPr="00653E71" w:rsidRDefault="00D97D21" w:rsidP="001D062B">
      <w:pPr>
        <w:rPr>
          <w:rFonts w:ascii="Arial" w:eastAsia="Calibri" w:hAnsi="Arial" w:cs="Arial"/>
          <w:sz w:val="24"/>
          <w:szCs w:val="24"/>
        </w:rPr>
      </w:pPr>
    </w:p>
    <w:p w:rsidR="00D97D21" w:rsidRPr="00653E71" w:rsidRDefault="009B0298" w:rsidP="00D97D21">
      <w:pPr>
        <w:pageBreakBefore/>
        <w:suppressAutoHyphens/>
        <w:spacing w:after="0" w:line="240" w:lineRule="auto"/>
        <w:ind w:firstLine="720"/>
        <w:jc w:val="both"/>
        <w:outlineLvl w:val="2"/>
        <w:rPr>
          <w:rFonts w:ascii="Arial" w:eastAsia="Calibri" w:hAnsi="Arial" w:cs="Arial"/>
          <w:sz w:val="24"/>
          <w:szCs w:val="24"/>
        </w:rPr>
      </w:pPr>
      <w:bookmarkStart w:id="133" w:name="_Toc256000089"/>
      <w:bookmarkStart w:id="134" w:name="_Toc256000036"/>
      <w:r w:rsidRPr="00653E71">
        <w:rPr>
          <w:rFonts w:ascii="Arial" w:eastAsia="Calibri" w:hAnsi="Arial" w:cs="Arial"/>
          <w:sz w:val="24"/>
          <w:szCs w:val="24"/>
          <w:lang w:val="tt"/>
        </w:rPr>
        <w:t>25.7. Авыл хуҗалыгы билгеләнешендәге объектлар зоналарының шәһәр төзелеше регламенты (СХ2)</w:t>
      </w:r>
      <w:bookmarkEnd w:id="133"/>
      <w:bookmarkEnd w:id="134"/>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Авыл хуҗалыгы билгеләнешендәге объектлар зоналарының шәһәр төзелеше регламенты (СХ2) әлеге Кагыйдәләрдә билгеләнгән СХ2 индексы булган территориаль зоналарга кагыла.</w:t>
      </w:r>
    </w:p>
    <w:p w:rsidR="00D97D21" w:rsidRPr="00653E71" w:rsidRDefault="009B0298" w:rsidP="00D97D21">
      <w:pPr>
        <w:widowControl w:val="0"/>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Авыл хуҗалыгы билгеләнешендәге объектлар зоналары авыл хуҗалыгы эшчәнлеген алып бару, фермер хуҗалыклары, фәнни-тикшеренү, уку һәм авыл хуҗалыгы җитештерүенә бәйле башка максатлар эшчәнлеген тәэмин итү өчен, шулай ук аквакультура (балыкчылык), шул исәптән авыл хуҗалыгы җитештерүе өчен кирәкле капиталь төзелеш объектларын урнаштыру өчен билгеләнгән.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677ABC" w:rsidTr="00D97D21">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Рөхсәт ителгән файдалану төре</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Исеме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участогының күләме,га</w:t>
            </w:r>
            <w:r w:rsidRPr="00653E71">
              <w:rPr>
                <w:rFonts w:ascii="Arial" w:eastAsia="Times New Roman" w:hAnsi="Arial" w:cs="Arial"/>
                <w:sz w:val="24"/>
                <w:szCs w:val="24"/>
                <w:lang w:val="tt" w:eastAsia="ru-RU"/>
              </w:rPr>
              <w:br/>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катлар саны / төзелеш биеклеге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Төзелешнең максималь проценты</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br/>
              <w:t>җир кишәрлеге чикләреннән минималь чигенүләр, м</w:t>
            </w:r>
          </w:p>
        </w:tc>
      </w:tr>
      <w:tr w:rsidR="00677ABC" w:rsidTr="00D97D21">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Рөхсәт ителгән куллануның төп төрләре</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Яшелчәчелек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cyan"/>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Бакчачылык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Терлекчелек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822CC0" w:rsidRDefault="009B0298" w:rsidP="00D97D21">
            <w:pPr>
              <w:spacing w:after="0" w:line="240" w:lineRule="auto"/>
              <w:rPr>
                <w:rFonts w:ascii="Arial" w:eastAsia="Times New Roman" w:hAnsi="Arial" w:cs="Arial"/>
                <w:sz w:val="24"/>
                <w:szCs w:val="24"/>
                <w:lang w:eastAsia="ru-RU"/>
              </w:rPr>
            </w:pPr>
            <w:r w:rsidRPr="00822CC0">
              <w:rPr>
                <w:rFonts w:ascii="Arial" w:eastAsia="Times New Roman" w:hAnsi="Arial" w:cs="Arial"/>
                <w:sz w:val="24"/>
                <w:szCs w:val="24"/>
                <w:lang w:val="tt" w:eastAsia="ru-RU"/>
              </w:rPr>
              <w:t>макс. - 50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Җәнлекчелек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822CC0" w:rsidRDefault="009B0298" w:rsidP="00D97D21">
            <w:pPr>
              <w:spacing w:after="0" w:line="240" w:lineRule="auto"/>
              <w:rPr>
                <w:rFonts w:ascii="Arial" w:eastAsia="Times New Roman" w:hAnsi="Arial" w:cs="Arial"/>
                <w:sz w:val="24"/>
                <w:szCs w:val="24"/>
                <w:lang w:eastAsia="ru-RU"/>
              </w:rPr>
            </w:pPr>
            <w:r w:rsidRPr="00822CC0">
              <w:rPr>
                <w:rFonts w:ascii="Arial" w:eastAsia="Times New Roman" w:hAnsi="Arial" w:cs="Arial"/>
                <w:sz w:val="24"/>
                <w:szCs w:val="24"/>
                <w:lang w:val="tt" w:eastAsia="ru-RU"/>
              </w:rPr>
              <w:t>макс. - 50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Кошчылык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822CC0" w:rsidRDefault="009B0298" w:rsidP="00D97D21">
            <w:pPr>
              <w:spacing w:after="0" w:line="240" w:lineRule="auto"/>
              <w:rPr>
                <w:rFonts w:ascii="Arial" w:eastAsia="Times New Roman" w:hAnsi="Arial" w:cs="Arial"/>
                <w:sz w:val="24"/>
                <w:szCs w:val="24"/>
                <w:lang w:eastAsia="ru-RU"/>
              </w:rPr>
            </w:pPr>
            <w:r w:rsidRPr="00822CC0">
              <w:rPr>
                <w:rFonts w:ascii="Arial" w:eastAsia="Times New Roman" w:hAnsi="Arial" w:cs="Arial"/>
                <w:sz w:val="24"/>
                <w:szCs w:val="24"/>
                <w:lang w:val="tt" w:eastAsia="ru-RU"/>
              </w:rPr>
              <w:t>макс. - 50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Дуңгызчылык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822CC0" w:rsidRDefault="009B0298" w:rsidP="00D97D21">
            <w:pPr>
              <w:spacing w:after="0" w:line="240" w:lineRule="auto"/>
              <w:rPr>
                <w:rFonts w:ascii="Arial" w:eastAsia="Times New Roman" w:hAnsi="Arial" w:cs="Arial"/>
                <w:sz w:val="24"/>
                <w:szCs w:val="24"/>
                <w:lang w:eastAsia="ru-RU"/>
              </w:rPr>
            </w:pPr>
            <w:r w:rsidRPr="00822CC0">
              <w:rPr>
                <w:rFonts w:ascii="Arial" w:eastAsia="Times New Roman" w:hAnsi="Arial" w:cs="Arial"/>
                <w:sz w:val="24"/>
                <w:szCs w:val="24"/>
                <w:lang w:val="tt" w:eastAsia="ru-RU"/>
              </w:rPr>
              <w:t>макс. - 50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Умартачылык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822CC0" w:rsidRDefault="009B0298" w:rsidP="00D97D21">
            <w:pPr>
              <w:spacing w:after="0" w:line="240" w:lineRule="auto"/>
              <w:rPr>
                <w:rFonts w:ascii="Arial" w:eastAsia="Times New Roman" w:hAnsi="Arial" w:cs="Arial"/>
                <w:sz w:val="24"/>
                <w:szCs w:val="24"/>
                <w:lang w:eastAsia="ru-RU"/>
              </w:rPr>
            </w:pPr>
            <w:r w:rsidRPr="00822CC0">
              <w:rPr>
                <w:rFonts w:ascii="Arial" w:eastAsia="Times New Roman" w:hAnsi="Arial" w:cs="Arial"/>
                <w:sz w:val="24"/>
                <w:szCs w:val="24"/>
                <w:lang w:val="tt" w:eastAsia="ru-RU"/>
              </w:rPr>
              <w:t>макс.- 1</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Балыкчылык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822CC0" w:rsidRDefault="009B0298" w:rsidP="00D97D21">
            <w:pPr>
              <w:spacing w:after="0" w:line="240" w:lineRule="auto"/>
              <w:rPr>
                <w:rFonts w:ascii="Arial" w:eastAsia="Times New Roman" w:hAnsi="Arial" w:cs="Arial"/>
                <w:sz w:val="24"/>
                <w:szCs w:val="24"/>
                <w:lang w:eastAsia="ru-RU"/>
              </w:rPr>
            </w:pPr>
            <w:r w:rsidRPr="00822CC0">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Авыл хуҗалыгын фәнни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822CC0" w:rsidRDefault="009B0298" w:rsidP="00D97D21">
            <w:pPr>
              <w:spacing w:after="0" w:line="240" w:lineRule="auto"/>
              <w:rPr>
                <w:rFonts w:ascii="Arial" w:eastAsia="Times New Roman" w:hAnsi="Arial" w:cs="Arial"/>
                <w:sz w:val="24"/>
                <w:szCs w:val="24"/>
                <w:lang w:eastAsia="ru-RU"/>
              </w:rPr>
            </w:pPr>
            <w:r w:rsidRPr="00822CC0">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Авыл хуҗалыгы продукциясен саклау һәм эшкәртү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822CC0" w:rsidRDefault="009B0298" w:rsidP="00D97D21">
            <w:pPr>
              <w:spacing w:after="0" w:line="240" w:lineRule="auto"/>
              <w:rPr>
                <w:rFonts w:ascii="Arial" w:eastAsia="Times New Roman" w:hAnsi="Arial" w:cs="Arial"/>
                <w:sz w:val="24"/>
                <w:szCs w:val="24"/>
                <w:lang w:eastAsia="ru-RU"/>
              </w:rPr>
            </w:pPr>
            <w:r w:rsidRPr="00822CC0">
              <w:rPr>
                <w:rFonts w:ascii="Arial" w:eastAsia="Times New Roman" w:hAnsi="Arial" w:cs="Arial"/>
                <w:sz w:val="24"/>
                <w:szCs w:val="24"/>
                <w:lang w:val="tt" w:eastAsia="ru-RU"/>
              </w:rPr>
              <w:t>макс. - 10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Питомниклар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822CC0" w:rsidRDefault="009B0298" w:rsidP="00D97D21">
            <w:pPr>
              <w:spacing w:after="0" w:line="240" w:lineRule="auto"/>
              <w:rPr>
                <w:rFonts w:ascii="Arial" w:eastAsia="Times New Roman" w:hAnsi="Arial" w:cs="Arial"/>
                <w:sz w:val="24"/>
                <w:szCs w:val="24"/>
                <w:lang w:eastAsia="ru-RU"/>
              </w:rPr>
            </w:pPr>
            <w:r w:rsidRPr="00822CC0">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Авыл хуҗалыгы җитештерүен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822CC0" w:rsidRDefault="009B0298" w:rsidP="00D97D21">
            <w:pPr>
              <w:spacing w:after="0" w:line="240" w:lineRule="auto"/>
              <w:rPr>
                <w:rFonts w:ascii="Arial" w:eastAsia="Times New Roman" w:hAnsi="Arial" w:cs="Arial"/>
                <w:sz w:val="24"/>
                <w:szCs w:val="24"/>
                <w:lang w:eastAsia="ru-RU"/>
              </w:rPr>
            </w:pPr>
            <w:r w:rsidRPr="00822CC0">
              <w:rPr>
                <w:rFonts w:ascii="Arial" w:eastAsia="Times New Roman" w:hAnsi="Arial" w:cs="Arial"/>
                <w:sz w:val="24"/>
                <w:szCs w:val="24"/>
                <w:lang w:val="tt" w:eastAsia="ru-RU"/>
              </w:rPr>
              <w:t>макс. - 10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Печән чабу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Авыл хуҗалыгы хайваннарын көтү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Автотранспортны саклау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Гидрометеорология һәм аның белән чиктәш өлкәләр өлкәсендәге эшчәнлекне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Амбулатор ветеринария хезмәте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Кибетләр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 3 кат/н.у.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Җәмәгать туклануы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Транспорт чараларына ягулык салу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Автомобиль юу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2 кат/10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Складлар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Склад мәйданчыклары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Фәнни-җитештерү эшчәнлеге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гомуми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махсус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Гидротехник корылмалар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Гомуми файдаланудагы җир участоклары (территорияләр)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Урам-юл челтәре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Территорияне төзекләндерү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18" w:lineRule="atLeast"/>
              <w:rPr>
                <w:rFonts w:ascii="Arial" w:eastAsia="Times New Roman" w:hAnsi="Arial" w:cs="Arial"/>
                <w:sz w:val="24"/>
                <w:szCs w:val="24"/>
                <w:lang w:eastAsia="ru-RU"/>
              </w:rPr>
            </w:pPr>
            <w:r w:rsidRPr="00653E71">
              <w:rPr>
                <w:rFonts w:ascii="Arial" w:eastAsia="Times New Roman" w:hAnsi="Arial" w:cs="Arial"/>
                <w:sz w:val="24"/>
                <w:szCs w:val="24"/>
                <w:lang w:val="tt" w:eastAsia="ru-RU"/>
              </w:rPr>
              <w:t>Шартлы рәвештә рөхсәт ителгән куллану төрләре</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Фәнни тикшеренүләр үткәрү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Фәнни сынаулар үткәрү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4.10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Күргәзмә-ярминкә эшчәнлеге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highlight w:val="yellow"/>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5.3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Аучылык һәм балык тоту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Элемтә</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bl>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 xml:space="preserve">Искәрмәләр. </w:t>
      </w: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 Капиталь төзелеш объектлары булганда, яшелчәчелек теплицалардан файдаланып.</w:t>
      </w: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«н.у.» шартлы кыскаруы мәгънәсе билгеләнмәгән параметрлар белән билгеләнде.</w:t>
      </w:r>
    </w:p>
    <w:p w:rsidR="00D97D21" w:rsidRPr="00653E71" w:rsidRDefault="00D97D21" w:rsidP="00D97D21">
      <w:pPr>
        <w:suppressAutoHyphens/>
        <w:spacing w:after="0" w:line="240" w:lineRule="auto"/>
        <w:ind w:left="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color w:val="0563C1"/>
          <w:sz w:val="24"/>
          <w:szCs w:val="24"/>
          <w:u w:val="single"/>
        </w:rPr>
      </w:pPr>
      <w:r w:rsidRPr="00653E71">
        <w:rPr>
          <w:rFonts w:ascii="Arial" w:eastAsia="Calibri" w:hAnsi="Arial" w:cs="Arial"/>
          <w:sz w:val="24"/>
          <w:szCs w:val="24"/>
          <w:lang w:val="tt"/>
        </w:rPr>
        <w:t xml:space="preserve">Җир кишәрлекләреннән һәм капиталь төзелеш объектларыннан рөхсәт ителгән файдалануның барлык төрләре рөхсәт ителгән файдалануның төп һәм шартлы төрләре өчен </w:t>
      </w:r>
      <w:r w:rsidR="00044498" w:rsidRPr="00653E71">
        <w:rPr>
          <w:rFonts w:ascii="Arial" w:eastAsia="Times New Roman" w:hAnsi="Arial" w:cs="Arial"/>
          <w:sz w:val="24"/>
          <w:szCs w:val="24"/>
          <w:lang w:val="tt" w:eastAsia="ru-RU"/>
        </w:rPr>
        <w:t xml:space="preserve">әлеге Томның 25.1 пункты, 25 статья, IX </w:t>
      </w:r>
      <w:r w:rsidR="00044498">
        <w:rPr>
          <w:rFonts w:ascii="Arial" w:eastAsia="Times New Roman" w:hAnsi="Arial" w:cs="Arial"/>
          <w:sz w:val="24"/>
          <w:szCs w:val="24"/>
          <w:lang w:val="tt" w:eastAsia="ru-RU"/>
        </w:rPr>
        <w:t>Б</w:t>
      </w:r>
      <w:r w:rsidR="00044498">
        <w:rPr>
          <w:rFonts w:ascii="Arial" w:eastAsia="Times New Roman" w:hAnsi="Arial" w:cs="Arial"/>
          <w:sz w:val="24"/>
          <w:szCs w:val="24"/>
          <w:lang w:val="tt-RU" w:eastAsia="ru-RU"/>
        </w:rPr>
        <w:t>үлектә</w:t>
      </w:r>
      <w:r w:rsidR="00044498" w:rsidRPr="00653E71">
        <w:rPr>
          <w:rFonts w:ascii="Arial" w:eastAsia="Times New Roman" w:hAnsi="Arial" w:cs="Arial"/>
          <w:sz w:val="24"/>
          <w:szCs w:val="24"/>
          <w:lang w:val="tt" w:eastAsia="ru-RU"/>
        </w:rPr>
        <w:t xml:space="preserve"> күрсәтелгән таблица</w:t>
      </w:r>
      <w:r w:rsidRPr="00653E71">
        <w:rPr>
          <w:rFonts w:ascii="Arial" w:eastAsia="Calibri" w:hAnsi="Arial" w:cs="Arial"/>
          <w:sz w:val="24"/>
          <w:szCs w:val="24"/>
          <w:lang w:val="tt"/>
        </w:rPr>
        <w:t xml:space="preserve"> нигезендә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 </w:t>
      </w:r>
    </w:p>
    <w:p w:rsidR="00D97D21" w:rsidRPr="00653E71" w:rsidRDefault="00D97D21" w:rsidP="00D97D21">
      <w:pPr>
        <w:spacing w:after="0" w:line="240" w:lineRule="auto"/>
        <w:rPr>
          <w:rFonts w:ascii="Arial" w:eastAsia="Times New Roman" w:hAnsi="Arial" w:cs="Arial"/>
          <w:sz w:val="24"/>
          <w:szCs w:val="24"/>
          <w:lang w:eastAsia="ru-RU"/>
        </w:rPr>
      </w:pPr>
    </w:p>
    <w:p w:rsidR="00D97D21" w:rsidRPr="00653E71" w:rsidRDefault="009B0298" w:rsidP="00D97D21">
      <w:pPr>
        <w:suppressAutoHyphens/>
        <w:spacing w:after="0" w:line="240" w:lineRule="auto"/>
        <w:ind w:firstLine="720"/>
        <w:jc w:val="both"/>
        <w:outlineLvl w:val="2"/>
        <w:rPr>
          <w:rFonts w:ascii="Arial" w:eastAsia="Calibri" w:hAnsi="Arial" w:cs="Arial"/>
          <w:sz w:val="24"/>
          <w:szCs w:val="24"/>
        </w:rPr>
      </w:pPr>
      <w:bookmarkStart w:id="135" w:name="_Toc256000090"/>
      <w:bookmarkStart w:id="136" w:name="_Toc256000037"/>
      <w:r w:rsidRPr="00653E71">
        <w:rPr>
          <w:rFonts w:ascii="Arial" w:eastAsia="Calibri" w:hAnsi="Arial" w:cs="Arial"/>
          <w:sz w:val="24"/>
          <w:szCs w:val="24"/>
          <w:lang w:val="tt"/>
        </w:rPr>
        <w:t xml:space="preserve">25.8. </w:t>
      </w:r>
      <w:bookmarkStart w:id="137" w:name="_Toc51247594"/>
      <w:r w:rsidRPr="00653E71">
        <w:rPr>
          <w:rFonts w:ascii="Arial" w:eastAsia="Calibri" w:hAnsi="Arial" w:cs="Arial"/>
          <w:sz w:val="24"/>
          <w:szCs w:val="24"/>
          <w:lang w:val="tt"/>
        </w:rPr>
        <w:t>Зиратлар урнаштыру зоналарының шәһәр төзелеше регламенты (СН1)</w:t>
      </w:r>
      <w:bookmarkEnd w:id="135"/>
      <w:bookmarkEnd w:id="136"/>
      <w:bookmarkEnd w:id="137"/>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Зиратлар урнаштыру зоналарының шәһәр төзелеше регламенты (СН1) әлеге Кагыйдәләрдә билгеләнгән СН1 индексы булган территориаль зоналарга кагыла.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Зиратлар урнаштыру зоналары күмү урыннарын (зиратларны, крематорийларны, башка күмү урыннарын) урнаштыру һәм эшләтү өчен билгеләнгән. Әлеге төр зоналарны урнаштыру күрсәтелгән зоналарны бүлеп чыгару юлы белән генә һәм башка территориаль зоналарда ярамаган килеш тәэмин ителергә мөмкин.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tbl>
      <w:tblPr>
        <w:tblW w:w="10003" w:type="dxa"/>
        <w:tblInd w:w="57" w:type="dxa"/>
        <w:tblLayout w:type="fixed"/>
        <w:tblCellMar>
          <w:left w:w="57" w:type="dxa"/>
          <w:right w:w="57" w:type="dxa"/>
        </w:tblCellMar>
        <w:tblLook w:val="0000" w:firstRow="0" w:lastRow="0" w:firstColumn="0" w:lastColumn="0" w:noHBand="0" w:noVBand="0"/>
      </w:tblPr>
      <w:tblGrid>
        <w:gridCol w:w="709"/>
        <w:gridCol w:w="3260"/>
        <w:gridCol w:w="1843"/>
        <w:gridCol w:w="1559"/>
        <w:gridCol w:w="1276"/>
        <w:gridCol w:w="1356"/>
      </w:tblGrid>
      <w:tr w:rsidR="00677ABC" w:rsidTr="00D97D21">
        <w:trPr>
          <w:trHeight w:val="678"/>
        </w:trPr>
        <w:tc>
          <w:tcPr>
            <w:tcW w:w="396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Рөхсәт ителгән файдалану төре</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677ABC" w:rsidTr="00D97D21">
        <w:trPr>
          <w:trHeight w:val="826"/>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Исеме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участогы күләме,кв м.</w:t>
            </w:r>
            <w:r w:rsidRPr="00653E71">
              <w:rPr>
                <w:rFonts w:ascii="Arial" w:eastAsia="Times New Roman" w:hAnsi="Arial" w:cs="Arial"/>
                <w:sz w:val="24"/>
                <w:szCs w:val="24"/>
                <w:lang w:val="tt" w:eastAsia="ru-RU"/>
              </w:rPr>
              <w:br/>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катлар саны / төзелеш биеклеге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Төзелешнең максималь проценты</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br/>
              <w:t>җир кишәрлеге чикләреннән минималь чигенүләр, м</w:t>
            </w:r>
          </w:p>
        </w:tc>
      </w:tr>
      <w:tr w:rsidR="00677ABC" w:rsidTr="00D97D21">
        <w:trPr>
          <w:trHeight w:val="271"/>
        </w:trPr>
        <w:tc>
          <w:tcPr>
            <w:tcW w:w="1000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Рөхсәт ителгән куллануның төп төрләре</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Гидрометеорология һәм аның белән чиктәш өлкәләр өлкәсендәге эшчәнлекне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Гомуми файдаланудагы транспорт тукталышлары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гомуми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махсус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Гидротехник корылмалар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Гомуми файдаланудагы җир участоклары (территорияләр)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Урам-юл челтәре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Территорияне төзекләндерү</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Ритуаль хезмәт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1000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Шартлы рәвештә рөхсәт ителгән куллану төрләре</w:t>
            </w:r>
          </w:p>
        </w:tc>
      </w:tr>
      <w:tr w:rsidR="00677ABC" w:rsidTr="00D97D21">
        <w:trPr>
          <w:trHeight w:val="284"/>
        </w:trPr>
        <w:tc>
          <w:tcPr>
            <w:tcW w:w="1000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bl>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 xml:space="preserve">Искәрмәләр. </w:t>
      </w: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«н.у.» шартлы кыскаруы мәгънәсе билгеләнмәгән параметрлар белән билгеләнде.</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color w:val="0563C1"/>
          <w:sz w:val="24"/>
          <w:szCs w:val="24"/>
          <w:u w:val="single"/>
        </w:rPr>
      </w:pPr>
      <w:r w:rsidRPr="00653E71">
        <w:rPr>
          <w:rFonts w:ascii="Arial" w:eastAsia="Calibri" w:hAnsi="Arial" w:cs="Arial"/>
          <w:sz w:val="24"/>
          <w:szCs w:val="24"/>
          <w:lang w:val="tt"/>
        </w:rPr>
        <w:t xml:space="preserve">Җир кишәрлекләреннән һәм капиталь төзелеш объектларыннан рөхсәт ителгән файдалануның барлык төрләре рөхсәт ителгән файдалануның төп һәм шартлы төрләре өчен </w:t>
      </w:r>
      <w:r w:rsidR="00044498" w:rsidRPr="00653E71">
        <w:rPr>
          <w:rFonts w:ascii="Arial" w:eastAsia="Times New Roman" w:hAnsi="Arial" w:cs="Arial"/>
          <w:sz w:val="24"/>
          <w:szCs w:val="24"/>
          <w:lang w:val="tt" w:eastAsia="ru-RU"/>
        </w:rPr>
        <w:t xml:space="preserve">әлеге Томның 25.1 пункты, 25 статья, IX </w:t>
      </w:r>
      <w:r w:rsidR="00044498">
        <w:rPr>
          <w:rFonts w:ascii="Arial" w:eastAsia="Times New Roman" w:hAnsi="Arial" w:cs="Arial"/>
          <w:sz w:val="24"/>
          <w:szCs w:val="24"/>
          <w:lang w:val="tt" w:eastAsia="ru-RU"/>
        </w:rPr>
        <w:t>Б</w:t>
      </w:r>
      <w:r w:rsidR="00044498">
        <w:rPr>
          <w:rFonts w:ascii="Arial" w:eastAsia="Times New Roman" w:hAnsi="Arial" w:cs="Arial"/>
          <w:sz w:val="24"/>
          <w:szCs w:val="24"/>
          <w:lang w:val="tt-RU" w:eastAsia="ru-RU"/>
        </w:rPr>
        <w:t>үлектә</w:t>
      </w:r>
      <w:r w:rsidR="00044498" w:rsidRPr="00653E71">
        <w:rPr>
          <w:rFonts w:ascii="Arial" w:eastAsia="Times New Roman" w:hAnsi="Arial" w:cs="Arial"/>
          <w:sz w:val="24"/>
          <w:szCs w:val="24"/>
          <w:lang w:val="tt" w:eastAsia="ru-RU"/>
        </w:rPr>
        <w:t xml:space="preserve"> күрсәтелгән таблица </w:t>
      </w:r>
      <w:r w:rsidRPr="00653E71">
        <w:rPr>
          <w:rFonts w:ascii="Arial" w:eastAsia="Calibri" w:hAnsi="Arial" w:cs="Arial"/>
          <w:sz w:val="24"/>
          <w:szCs w:val="24"/>
          <w:lang w:val="tt"/>
        </w:rPr>
        <w:t>нигезендә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keepNext/>
        <w:suppressAutoHyphens/>
        <w:spacing w:after="0" w:line="240" w:lineRule="auto"/>
        <w:ind w:firstLine="720"/>
        <w:jc w:val="both"/>
        <w:outlineLvl w:val="2"/>
        <w:rPr>
          <w:rFonts w:ascii="Arial" w:eastAsia="Calibri" w:hAnsi="Arial" w:cs="Arial"/>
          <w:sz w:val="24"/>
          <w:szCs w:val="24"/>
        </w:rPr>
      </w:pPr>
      <w:bookmarkStart w:id="138" w:name="_Toc256000091"/>
      <w:bookmarkStart w:id="139" w:name="_Toc256000038"/>
      <w:r w:rsidRPr="00653E71">
        <w:rPr>
          <w:rFonts w:ascii="Arial" w:eastAsia="Calibri" w:hAnsi="Arial" w:cs="Arial"/>
          <w:sz w:val="24"/>
          <w:szCs w:val="24"/>
          <w:lang w:val="tt"/>
        </w:rPr>
        <w:t>25.9. Калдыклар белән эш итү зоналарының шәһәр төзелеше регламенты (СН2)</w:t>
      </w:r>
      <w:bookmarkEnd w:id="138"/>
      <w:bookmarkEnd w:id="139"/>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Калдыклар белән эш итү зоналарының шәһәр төзелеше регламенты (СН2) СН2 зонасы регламенты нигезендә җирләрдән фактта файдалануның яисә планлаштырыла торган файдалануның территорияләре чикләрендә урнашкан территориаль зоналарга кагыла.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Калдыклар белән эш итү зоналары җитештерү һәм куллану калдыкларын, медицина, биологик һәм башка калдыкларны саклау, күмү, утильләштерү, зарарсызландыру, эшкәртү объектларын урнаштыру өчен билгеләнгән. Әлеге төр зоналарын урнаштыру күрсәтелгән зоналарны аерып чыгару юлы белән генә һәм башка территориаль зоналарда ярамаслык итеп тәэмин ителергә мөмкин.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W w:w="10003" w:type="dxa"/>
        <w:tblInd w:w="57" w:type="dxa"/>
        <w:tblLayout w:type="fixed"/>
        <w:tblCellMar>
          <w:left w:w="57" w:type="dxa"/>
          <w:right w:w="57" w:type="dxa"/>
        </w:tblCellMar>
        <w:tblLook w:val="0000" w:firstRow="0" w:lastRow="0" w:firstColumn="0" w:lastColumn="0" w:noHBand="0" w:noVBand="0"/>
      </w:tblPr>
      <w:tblGrid>
        <w:gridCol w:w="709"/>
        <w:gridCol w:w="3260"/>
        <w:gridCol w:w="1843"/>
        <w:gridCol w:w="1559"/>
        <w:gridCol w:w="1276"/>
        <w:gridCol w:w="1356"/>
      </w:tblGrid>
      <w:tr w:rsidR="00677ABC" w:rsidTr="00D97D21">
        <w:trPr>
          <w:trHeight w:val="678"/>
        </w:trPr>
        <w:tc>
          <w:tcPr>
            <w:tcW w:w="396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Рөхсәт ителгән файдалану төре</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677ABC" w:rsidTr="00D97D21">
        <w:trPr>
          <w:trHeight w:val="826"/>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bCs/>
                <w:sz w:val="24"/>
                <w:szCs w:val="24"/>
                <w:lang w:val="tt" w:eastAsia="ru-RU"/>
              </w:rPr>
              <w:t>Исеме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җир участогы күләме,кв м.</w:t>
            </w:r>
            <w:r w:rsidRPr="00653E71">
              <w:rPr>
                <w:rFonts w:ascii="Arial" w:eastAsia="Times New Roman" w:hAnsi="Arial" w:cs="Arial"/>
                <w:sz w:val="24"/>
                <w:szCs w:val="24"/>
                <w:lang w:val="tt" w:eastAsia="ru-RU"/>
              </w:rPr>
              <w:br/>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катлар саны / төзелеш биеклеге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t>Төзелешнең максималь проценты</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jc w:val="center"/>
              <w:rPr>
                <w:rFonts w:ascii="Arial" w:eastAsia="Times New Roman" w:hAnsi="Arial" w:cs="Arial"/>
                <w:sz w:val="24"/>
                <w:szCs w:val="24"/>
                <w:lang w:eastAsia="ru-RU"/>
              </w:rPr>
            </w:pPr>
            <w:r w:rsidRPr="00653E71">
              <w:rPr>
                <w:rFonts w:ascii="Arial" w:eastAsia="Times New Roman" w:hAnsi="Arial" w:cs="Arial"/>
                <w:sz w:val="24"/>
                <w:szCs w:val="24"/>
                <w:lang w:val="tt" w:eastAsia="ru-RU"/>
              </w:rPr>
              <w:br/>
              <w:t>җир кишәрлеге чикләреннән минималь чигенүләр, м</w:t>
            </w:r>
          </w:p>
        </w:tc>
      </w:tr>
      <w:tr w:rsidR="00677ABC" w:rsidTr="00D97D21">
        <w:trPr>
          <w:trHeight w:val="271"/>
        </w:trPr>
        <w:tc>
          <w:tcPr>
            <w:tcW w:w="1000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Рөхсәт ителгән куллануның төп төрләре</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Коммуналь хезмәтләр күрсәтү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Гидрометеорология һәм аның белән чиктәш өлкәләр өлкәсендәге эшчәнлекне тәэмин итү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7.2.3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Гомуми файдаланудагы транспорт тукталышлары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гомуми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Су объектларыннан махсус файдалану</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Гидротехник корылмалар</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 xml:space="preserve">Гомуми файдаланудагы җир участоклары (территорияләр)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Урам-юл челтәре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Территорияне төзекләндерү</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12.2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Махсус эшчәнлек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r w:rsidR="00677ABC" w:rsidTr="00D97D21">
        <w:trPr>
          <w:trHeight w:val="284"/>
        </w:trPr>
        <w:tc>
          <w:tcPr>
            <w:tcW w:w="1000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16"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Шартлы рәвештә рөхсәт ителгән куллану төрләре</w:t>
            </w:r>
          </w:p>
        </w:tc>
      </w:tr>
      <w:tr w:rsidR="00677ABC" w:rsidTr="00D97D21">
        <w:trPr>
          <w:trHeight w:val="284"/>
        </w:trPr>
        <w:tc>
          <w:tcPr>
            <w:tcW w:w="1000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D97D21" w:rsidRPr="00653E71" w:rsidRDefault="009B0298" w:rsidP="00D97D21">
            <w:pPr>
              <w:spacing w:after="0" w:line="240" w:lineRule="auto"/>
              <w:rPr>
                <w:rFonts w:ascii="Arial" w:eastAsia="Times New Roman" w:hAnsi="Arial" w:cs="Arial"/>
                <w:sz w:val="24"/>
                <w:szCs w:val="24"/>
                <w:lang w:eastAsia="ru-RU"/>
              </w:rPr>
            </w:pPr>
            <w:r w:rsidRPr="00653E71">
              <w:rPr>
                <w:rFonts w:ascii="Arial" w:eastAsia="Times New Roman" w:hAnsi="Arial" w:cs="Arial"/>
                <w:sz w:val="24"/>
                <w:szCs w:val="24"/>
                <w:lang w:val="tt" w:eastAsia="ru-RU"/>
              </w:rPr>
              <w:t>н.у.</w:t>
            </w:r>
          </w:p>
        </w:tc>
      </w:tr>
    </w:tbl>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 xml:space="preserve">Искәрмәләр. </w:t>
      </w:r>
    </w:p>
    <w:p w:rsidR="00D97D21" w:rsidRPr="00653E71" w:rsidRDefault="009B0298" w:rsidP="00D97D21">
      <w:pPr>
        <w:suppressAutoHyphens/>
        <w:spacing w:after="0" w:line="240" w:lineRule="auto"/>
        <w:ind w:left="709"/>
        <w:jc w:val="both"/>
        <w:rPr>
          <w:rFonts w:ascii="Arial" w:eastAsia="Calibri" w:hAnsi="Arial" w:cs="Arial"/>
          <w:sz w:val="24"/>
          <w:szCs w:val="24"/>
        </w:rPr>
      </w:pPr>
      <w:r w:rsidRPr="00653E71">
        <w:rPr>
          <w:rFonts w:ascii="Arial" w:eastAsia="Calibri" w:hAnsi="Arial" w:cs="Arial"/>
          <w:sz w:val="24"/>
          <w:szCs w:val="24"/>
          <w:lang w:val="tt"/>
        </w:rPr>
        <w:t>«н.у.» шартлы кыскаруы мәгънәсе билгеләнмәгән параметрлар белән билгеләнде.</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color w:val="0563C1"/>
          <w:sz w:val="24"/>
          <w:szCs w:val="24"/>
          <w:u w:val="single"/>
        </w:rPr>
      </w:pPr>
      <w:r w:rsidRPr="00653E71">
        <w:rPr>
          <w:rFonts w:ascii="Arial" w:eastAsia="Calibri" w:hAnsi="Arial" w:cs="Arial"/>
          <w:sz w:val="24"/>
          <w:szCs w:val="24"/>
          <w:lang w:val="tt"/>
        </w:rPr>
        <w:t xml:space="preserve">Җир кишәрлекләреннән һәм капиталь төзелеш объектларыннан рөхсәт ителгән файдалануның барлык төрләре рөхсәт ителгән файдалануның төп һәм шартлы төрләре өчен </w:t>
      </w:r>
      <w:r w:rsidR="00044498" w:rsidRPr="00653E71">
        <w:rPr>
          <w:rFonts w:ascii="Arial" w:eastAsia="Times New Roman" w:hAnsi="Arial" w:cs="Arial"/>
          <w:sz w:val="24"/>
          <w:szCs w:val="24"/>
          <w:lang w:val="tt" w:eastAsia="ru-RU"/>
        </w:rPr>
        <w:t xml:space="preserve">әлеге Томның 25.1 пункты, 25 статья, IX </w:t>
      </w:r>
      <w:r w:rsidR="00044498">
        <w:rPr>
          <w:rFonts w:ascii="Arial" w:eastAsia="Times New Roman" w:hAnsi="Arial" w:cs="Arial"/>
          <w:sz w:val="24"/>
          <w:szCs w:val="24"/>
          <w:lang w:val="tt" w:eastAsia="ru-RU"/>
        </w:rPr>
        <w:t>Б</w:t>
      </w:r>
      <w:r w:rsidR="00044498">
        <w:rPr>
          <w:rFonts w:ascii="Arial" w:eastAsia="Times New Roman" w:hAnsi="Arial" w:cs="Arial"/>
          <w:sz w:val="24"/>
          <w:szCs w:val="24"/>
          <w:lang w:val="tt-RU" w:eastAsia="ru-RU"/>
        </w:rPr>
        <w:t>үлектә</w:t>
      </w:r>
      <w:r w:rsidR="00044498" w:rsidRPr="00653E71">
        <w:rPr>
          <w:rFonts w:ascii="Arial" w:eastAsia="Times New Roman" w:hAnsi="Arial" w:cs="Arial"/>
          <w:sz w:val="24"/>
          <w:szCs w:val="24"/>
          <w:lang w:val="tt" w:eastAsia="ru-RU"/>
        </w:rPr>
        <w:t xml:space="preserve"> күрсәтелгән таблица</w:t>
      </w:r>
      <w:r w:rsidRPr="00653E71">
        <w:rPr>
          <w:rFonts w:ascii="Arial" w:eastAsia="Calibri" w:hAnsi="Arial" w:cs="Arial"/>
          <w:sz w:val="24"/>
          <w:szCs w:val="24"/>
          <w:lang w:val="tt"/>
        </w:rPr>
        <w:t xml:space="preserve"> нигезендә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numPr>
          <w:ilvl w:val="0"/>
          <w:numId w:val="3"/>
        </w:numPr>
        <w:suppressAutoHyphens/>
        <w:spacing w:after="0" w:line="240" w:lineRule="auto"/>
        <w:ind w:firstLine="567"/>
        <w:contextualSpacing/>
        <w:jc w:val="both"/>
        <w:outlineLvl w:val="2"/>
        <w:rPr>
          <w:rFonts w:ascii="Arial" w:eastAsia="Calibri" w:hAnsi="Arial" w:cs="Arial"/>
          <w:sz w:val="24"/>
          <w:szCs w:val="24"/>
        </w:rPr>
      </w:pPr>
      <w:bookmarkStart w:id="140" w:name="_Toc256000092"/>
      <w:bookmarkStart w:id="141" w:name="_Toc256000039"/>
      <w:bookmarkStart w:id="142" w:name="_Toc72765329"/>
      <w:bookmarkEnd w:id="118"/>
      <w:r w:rsidRPr="00653E71">
        <w:rPr>
          <w:rFonts w:ascii="Arial" w:eastAsia="Calibri" w:hAnsi="Arial" w:cs="Arial"/>
          <w:sz w:val="24"/>
          <w:szCs w:val="24"/>
          <w:lang w:val="tt"/>
        </w:rPr>
        <w:t>Статья 26. Шәһәр төзелеше регламентларының гамәлдә булуы кагылмый торган җирләр</w:t>
      </w:r>
      <w:bookmarkEnd w:id="140"/>
      <w:bookmarkEnd w:id="141"/>
      <w:bookmarkEnd w:id="142"/>
    </w:p>
    <w:p w:rsidR="00D97D21" w:rsidRPr="00653E71" w:rsidRDefault="009B0298" w:rsidP="00D97D21">
      <w:pPr>
        <w:suppressAutoHyphens/>
        <w:spacing w:after="0" w:line="240" w:lineRule="auto"/>
        <w:ind w:firstLine="709"/>
        <w:jc w:val="both"/>
        <w:rPr>
          <w:rFonts w:ascii="Arial" w:eastAsia="Calibri" w:hAnsi="Arial" w:cs="Arial"/>
          <w:sz w:val="24"/>
          <w:szCs w:val="24"/>
        </w:rPr>
      </w:pPr>
      <w:r w:rsidRPr="00653E71">
        <w:rPr>
          <w:rFonts w:ascii="Arial" w:eastAsia="Calibri" w:hAnsi="Arial" w:cs="Arial"/>
          <w:sz w:val="24"/>
          <w:szCs w:val="24"/>
          <w:lang w:val="tt"/>
        </w:rPr>
        <w:t>ЛО - линия объектларны урнаштыру өчен билгеләнгән һәм (яисә) линия объектлары белән мәшгуль җир кишәрлекләре.</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Шәһәр төзелеше регламентларының гамәлдә булуы кагылмый торган җир кишәрлекләрен куллану федераль законнар нигезендә вәкаләтле федераль башкарма хакимият органнары, Россия Федерациясе субъектлары башкарма хакимиятенең вәкаләтле органнары яисә җирле үзидарәнең вәкаләтле органнары тарафыннан билгеләнә.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 xml:space="preserve">Линия объектларны урнаштыру (гомуми файдаланудагы тимер юллардан һәм гомуми файдаланудагы федераль һәм региональ әһәмиятле автомобиль юлларыннан тыш) теләсә кайсы территориаль зонада рөхсәт ителгән файдалануның рөхсәт ителгән төрләре исемлегендә күрсәтелмичә рөхсәт ителә. </w:t>
      </w:r>
    </w:p>
    <w:p w:rsidR="00D97D21" w:rsidRPr="009B0298" w:rsidRDefault="00D97D21" w:rsidP="00D97D21">
      <w:pPr>
        <w:suppressAutoHyphens/>
        <w:spacing w:after="0" w:line="240" w:lineRule="auto"/>
        <w:ind w:firstLine="709"/>
        <w:jc w:val="both"/>
        <w:rPr>
          <w:rFonts w:ascii="Arial" w:eastAsia="Calibri" w:hAnsi="Arial" w:cs="Arial"/>
          <w:sz w:val="24"/>
          <w:szCs w:val="24"/>
          <w:lang w:val="tt"/>
        </w:rPr>
      </w:pPr>
    </w:p>
    <w:p w:rsidR="00D97D21" w:rsidRPr="009B0298" w:rsidRDefault="009B0298" w:rsidP="00D97D21">
      <w:pPr>
        <w:keepNext/>
        <w:numPr>
          <w:ilvl w:val="0"/>
          <w:numId w:val="3"/>
        </w:numPr>
        <w:suppressAutoHyphens/>
        <w:spacing w:after="0" w:line="240" w:lineRule="auto"/>
        <w:ind w:firstLine="567"/>
        <w:contextualSpacing/>
        <w:jc w:val="both"/>
        <w:outlineLvl w:val="2"/>
        <w:rPr>
          <w:rFonts w:ascii="Arial" w:eastAsia="Calibri" w:hAnsi="Arial" w:cs="Arial"/>
          <w:i/>
          <w:sz w:val="24"/>
          <w:szCs w:val="24"/>
          <w:lang w:val="tt"/>
        </w:rPr>
      </w:pPr>
      <w:bookmarkStart w:id="143" w:name="_Toc6502816"/>
      <w:bookmarkStart w:id="144" w:name="_Toc256000093"/>
      <w:bookmarkStart w:id="145" w:name="_Toc256000040"/>
      <w:bookmarkStart w:id="146" w:name="_Toc72765330"/>
      <w:r w:rsidRPr="00653E71">
        <w:rPr>
          <w:rFonts w:ascii="Arial" w:eastAsia="Calibri" w:hAnsi="Arial" w:cs="Arial"/>
          <w:sz w:val="24"/>
          <w:szCs w:val="24"/>
          <w:lang w:val="tt"/>
        </w:rPr>
        <w:t>Статья 27.</w:t>
      </w:r>
      <w:bookmarkEnd w:id="143"/>
      <w:r w:rsidRPr="00653E71">
        <w:rPr>
          <w:rFonts w:ascii="Arial" w:eastAsia="Calibri" w:hAnsi="Arial" w:cs="Arial"/>
          <w:sz w:val="24"/>
          <w:szCs w:val="24"/>
          <w:lang w:val="tt"/>
        </w:rPr>
        <w:t xml:space="preserve"> Шәһәр төзелеше регламентлары билгеләнмәгән җирләр</w:t>
      </w:r>
      <w:bookmarkEnd w:id="144"/>
      <w:bookmarkEnd w:id="145"/>
      <w:bookmarkEnd w:id="146"/>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ЛФ - урман фонды җирләре.</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ВО - өске сулар белән капланган җирләр.</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СХ - авыл хуҗалыгы билгеләнешендәге җирләр составында авыл хуҗалыгы җирләре.</w:t>
      </w:r>
    </w:p>
    <w:p w:rsidR="00D97D21" w:rsidRPr="00653E71" w:rsidRDefault="009B0298" w:rsidP="00D97D21">
      <w:pPr>
        <w:suppressAutoHyphens/>
        <w:spacing w:after="0" w:line="240" w:lineRule="auto"/>
        <w:ind w:firstLine="709"/>
        <w:jc w:val="both"/>
        <w:rPr>
          <w:rFonts w:ascii="Arial" w:eastAsia="Calibri" w:hAnsi="Arial" w:cs="Arial"/>
          <w:sz w:val="24"/>
          <w:szCs w:val="24"/>
        </w:rPr>
      </w:pPr>
      <w:r w:rsidRPr="00653E71">
        <w:rPr>
          <w:rFonts w:ascii="Arial" w:eastAsia="Calibri" w:hAnsi="Arial" w:cs="Arial"/>
          <w:sz w:val="24"/>
          <w:szCs w:val="24"/>
          <w:lang w:val="tt"/>
        </w:rPr>
        <w:t xml:space="preserve">МСТТ - махсус сакланучы табигать территорияләре җирләре. </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Шәһәр төзелеше регламентлары билгеләнмәгән җир кишәрлекләрен куллану федераль законнар нигезендә вәкаләтле федераль башкарма хакимият органнары, Россия Федерациясе субъектлары башкарма хакимиятенең вәкаләтле органнары яисә вәкаләтле җирле үзидарә органнары тарафыннан билгеләнә. Шәһәр төзелеше регламентлары билгеләнми торган җирләрдә урнашкан җир кишәрлекләреннән һәм капиталь төзелеш объектларыннан рөхсәт ителгән файдалануның бер төрен үзгәртү турындагы карарлар федераль законнар нигезендә мондый файдалануның башка төренә кабул ителә.</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 xml:space="preserve">Җирләрдән яисә җир кишәрлекләреннән урман фонды җирләре составыннан файдалану урманчылыкның урман хуҗалыгы регламенты белән билгеләнә, аның чикләрендә урман фонды җирләре урнашкан, урман мөнәсәбәтләре өлкәсендәге федераль һәм региональ законнар нигезендә билгеләнә. </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Махсус сакланылучы табигать территорияләре чикләрендә урнашкан җирләрдән яисә җир кишәрлекләреннән файдалану махсус сакланылучы табигать территорияләре турындагы законнар нигезендә махсус сакланылучы табигать территориясе турындагы нигезләмә белән билгеләнә.</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Җир өсте сулары белән капланган җирләрдән файдалану Россия Федерациясе Су кодексы нигезендә вәкаләтле башкарма хакимият органнары тарафыннан билгеләнә.</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Авыл хуҗалыгы билгеләнешендәге җирләр составындагы авыл хуҗалыгы җирләренә торак пунктлар чикләреннән читтә урнашкан күпьеллык үсентеләр (бакчалар, виноградлыклар һәм башкалар) биләгән чәчүлекләр, печәнлекләр, көтүлекләр, ятмалар, җирләр керә. Авыл хуҗалыгы билгеләнешендәге җирләр составындагы авыл хуҗалыгы җирләренең өстенлекләре кулланылышта һәм аерым сакланырга тиеш. Авыл хуҗалыгы билгеләнешендәге җирләр составындагы авыл хуҗалыгы җирләре гражданнарның үз ихтыяҗлары өчен бакчачылыкны алып бару территориясе чикләренә кертелә алмый, шулай ук бакча йортлары, торак йортлар, хуҗалык корылмалары һәм бакча җир кишәрлегендә гаражлар төзү өчен файдаланыла алмый.</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 xml:space="preserve">СХ индексы тарафыннан билгеләнгән авыл хуҗалыгы җирләренең җирләре составына шәһәр төзелешен зоналаштыру карталарында авыл хуҗалыгы билгеләнешендәге башка җирләр кертелергә мөмкин, алар йорт эчендәге юллар, саклагыч урман утыртмалары, җирләрне тискәре йогынтыдан саклау функцияләрен башкаручы агач-куак үсентеләре белән мәшгуль. </w:t>
      </w:r>
    </w:p>
    <w:p w:rsidR="00D97D21" w:rsidRPr="00653E71" w:rsidRDefault="009B0298" w:rsidP="00D97D21">
      <w:pPr>
        <w:keepNext/>
        <w:spacing w:before="240" w:after="60" w:line="240" w:lineRule="auto"/>
        <w:ind w:firstLine="567"/>
        <w:outlineLvl w:val="2"/>
        <w:rPr>
          <w:rFonts w:ascii="Arial" w:eastAsia="Times New Roman" w:hAnsi="Arial" w:cs="Arial"/>
          <w:bCs/>
          <w:sz w:val="24"/>
          <w:szCs w:val="24"/>
          <w:lang w:eastAsia="ru-RU"/>
        </w:rPr>
      </w:pPr>
      <w:bookmarkStart w:id="147" w:name="_Статья_8._Территории"/>
      <w:bookmarkStart w:id="148" w:name="_Toc256000094"/>
      <w:bookmarkStart w:id="149" w:name="_Toc256000041"/>
      <w:bookmarkStart w:id="150" w:name="_Toc72765331"/>
      <w:bookmarkEnd w:id="147"/>
      <w:r w:rsidRPr="00653E71">
        <w:rPr>
          <w:rFonts w:ascii="Arial" w:eastAsia="Times New Roman" w:hAnsi="Arial" w:cs="Arial"/>
          <w:bCs/>
          <w:sz w:val="24"/>
          <w:szCs w:val="24"/>
          <w:lang w:val="tt" w:eastAsia="ru-RU"/>
        </w:rPr>
        <w:t>Статья 28. Җирләрдән фактта яисә планлаштырылган файдалану территорияләре</w:t>
      </w:r>
      <w:bookmarkEnd w:id="148"/>
      <w:bookmarkEnd w:id="149"/>
      <w:bookmarkEnd w:id="150"/>
    </w:p>
    <w:p w:rsidR="00D97D21" w:rsidRPr="00653E71" w:rsidRDefault="00D97D21" w:rsidP="00D97D21">
      <w:pPr>
        <w:spacing w:after="0" w:line="240" w:lineRule="auto"/>
        <w:ind w:firstLine="709"/>
        <w:rPr>
          <w:rFonts w:ascii="Arial" w:eastAsia="Times New Roman" w:hAnsi="Arial" w:cs="Arial"/>
          <w:sz w:val="24"/>
          <w:szCs w:val="24"/>
          <w:lang w:eastAsia="ru-RU"/>
        </w:rPr>
      </w:pPr>
    </w:p>
    <w:p w:rsidR="00D97D21" w:rsidRPr="00653E71" w:rsidRDefault="009B0298" w:rsidP="00D97D21">
      <w:pPr>
        <w:suppressAutoHyphens/>
        <w:spacing w:after="0" w:line="240" w:lineRule="auto"/>
        <w:ind w:firstLine="709"/>
        <w:jc w:val="both"/>
        <w:rPr>
          <w:rFonts w:ascii="Arial" w:eastAsia="Calibri" w:hAnsi="Arial" w:cs="Arial"/>
          <w:sz w:val="24"/>
          <w:szCs w:val="24"/>
        </w:rPr>
      </w:pPr>
      <w:r w:rsidRPr="00653E71">
        <w:rPr>
          <w:rFonts w:ascii="Arial" w:eastAsia="Calibri" w:hAnsi="Arial" w:cs="Arial"/>
          <w:sz w:val="24"/>
          <w:szCs w:val="24"/>
          <w:lang w:val="tt"/>
        </w:rPr>
        <w:t>Шәһәр төзелешен зоналаштыру карталарында территорияне чагылдырырга тиеш, алар өчен территориаль планлаштыру документлары нигезендә территориядән файдалануның махсус шартлары булган шәһәр төзелеше регламентлары һәм зоналары билгеләнергә тиеш, әмма әлеге территорияләр өчен гамәлдәге законнар таләпләре нигезендә территория зонасы билгеләнә алмый.</w:t>
      </w:r>
    </w:p>
    <w:p w:rsidR="00D97D21" w:rsidRPr="00653E71" w:rsidRDefault="009B0298" w:rsidP="00D97D21">
      <w:pPr>
        <w:suppressAutoHyphens/>
        <w:spacing w:after="0" w:line="240" w:lineRule="auto"/>
        <w:ind w:firstLine="709"/>
        <w:jc w:val="both"/>
        <w:rPr>
          <w:rFonts w:ascii="Arial" w:eastAsia="Calibri" w:hAnsi="Arial" w:cs="Arial"/>
          <w:sz w:val="24"/>
          <w:szCs w:val="24"/>
        </w:rPr>
      </w:pPr>
      <w:r w:rsidRPr="00653E71">
        <w:rPr>
          <w:rFonts w:ascii="Arial" w:eastAsia="Calibri" w:hAnsi="Arial" w:cs="Arial"/>
          <w:sz w:val="24"/>
          <w:szCs w:val="24"/>
          <w:lang w:val="tt"/>
        </w:rPr>
        <w:t>Мондый территорияләрне билгеләү өчен җирләрдән (җир кишәрлеге яисә аның өлеше) факттагы яисә планлаштырылган файдалану территориясе төшенчәсе кулланыла.</w:t>
      </w:r>
    </w:p>
    <w:p w:rsidR="00D97D21" w:rsidRPr="00653E71" w:rsidRDefault="009B0298" w:rsidP="00D97D21">
      <w:pPr>
        <w:suppressAutoHyphens/>
        <w:spacing w:after="0" w:line="240" w:lineRule="auto"/>
        <w:ind w:firstLine="709"/>
        <w:jc w:val="both"/>
        <w:rPr>
          <w:rFonts w:ascii="Arial" w:eastAsia="Calibri" w:hAnsi="Arial" w:cs="Arial"/>
          <w:sz w:val="24"/>
          <w:szCs w:val="24"/>
        </w:rPr>
      </w:pPr>
      <w:r w:rsidRPr="00653E71">
        <w:rPr>
          <w:rFonts w:ascii="Arial" w:eastAsia="Calibri" w:hAnsi="Arial" w:cs="Arial"/>
          <w:sz w:val="24"/>
          <w:szCs w:val="24"/>
          <w:lang w:val="tt"/>
        </w:rPr>
        <w:t>Җир кишәрлегенең бер өлешен фактта яисә планлаштырып куллану территориясе - җир кишәрлегенең зур булмаган өлешен биләгән территория (шул исәптән ике яки аннан да аерымланган кишәрлектән торган бердәм җир файдаланудагы), ул фактта кулланыла яки теге яки бу территориаль зонаның шәһәр төзелеше регламенты нигезендә файдалану планлаштырыла, ул бөтен җир кишәрлегенә яисә аның өлешенә карата билгеләнә алмый.</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 xml:space="preserve">Һәр җир кишәрлегенең бер генә территориаль зонага каравы турындагы законнар таләпләре нигезендә, территориаль зона җир кишәрлегенең бер өлешенә карата (шул исәптән бердәм җирдән файдалануның аерымланган кишәрлегенә карата) билгеләнә алмый. Җир кишәрлегенең бер өлешен фактта яисә планлаштырып файдалануга туры килә торган территориаль зонаның шәһәр төзелеше регламенты, рөхсәт ителгән файдалану төрләренең, җир кишәрлекләренең иң чик (минималь) һәм (яисә) максималь күләмнәренең һәм рөхсәт ителгән төзелешнең иң чик параметрларының, җир кишәрлегенең калган (зуррак) өлешен капиталь төзелеш объектларын реконструкцияләүнең барлык җир кишәрлегенә кагыла алмый. </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 xml:space="preserve">Җир кишәрлеге өлешен фактта яисә планлаштырып куллану территорияләре территориаль зонаның хокукый статусы юк. Әлеге территорияләрнең чикләре, шулай ук территорияләрдән файдалануның махсус шартлары булган зоналарның аларга туры килә торган чикләре ориентир рәвешендә була һәм тиешле функциональ зоналар һәм зоналар чикләре нигезендә җирлекнең генераль планы карталарында территориядән файдалануның махсус шартлары булган шәһәр төзелеше зонасы карталарында чагылдырыла. </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 xml:space="preserve">Әлеге территорияләрне шәһәр төзелеше зоналаштыру карталарында билгеләү өчен җир кишәрлегенең фактта файдаланган очракта, яки җир кишәрлеге өлешен планлаштырган очракта «-Ф» индексы белән тулыландырылган өлеше булган җир кишәрлегенең факттагы территориаль зонасы яисә планлаштырылган өлеше индексы кулланыла. </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Шәһәр төзелешен зоналаштыру карталарында җирләрдән фактта һәм планлаштырылган файдалануның түбәндәге төрләре күрсәтелгән:</w:t>
      </w:r>
    </w:p>
    <w:p w:rsidR="00D97D21" w:rsidRPr="00653E71" w:rsidRDefault="009B0298" w:rsidP="00D97D21">
      <w:pPr>
        <w:suppressAutoHyphens/>
        <w:spacing w:after="0" w:line="240" w:lineRule="auto"/>
        <w:ind w:firstLine="709"/>
        <w:jc w:val="both"/>
        <w:rPr>
          <w:rFonts w:ascii="Arial" w:eastAsia="Calibri" w:hAnsi="Arial" w:cs="Arial"/>
          <w:sz w:val="24"/>
          <w:szCs w:val="24"/>
        </w:rPr>
      </w:pPr>
      <w:r w:rsidRPr="00653E71">
        <w:rPr>
          <w:rFonts w:ascii="Arial" w:eastAsia="Calibri" w:hAnsi="Arial" w:cs="Arial"/>
          <w:sz w:val="24"/>
          <w:szCs w:val="24"/>
          <w:lang w:val="tt"/>
        </w:rPr>
        <w:t>СН2-Ф - җирләрдән СН2 зонасы регламенты нигезендә фактта файдалану территориясе.</w:t>
      </w:r>
    </w:p>
    <w:p w:rsidR="00D97D21" w:rsidRPr="00653E71" w:rsidRDefault="009B0298" w:rsidP="00D97D21">
      <w:pPr>
        <w:suppressAutoHyphens/>
        <w:spacing w:after="0" w:line="240" w:lineRule="auto"/>
        <w:ind w:firstLine="709"/>
        <w:jc w:val="both"/>
        <w:rPr>
          <w:rFonts w:ascii="Arial" w:eastAsia="Calibri" w:hAnsi="Arial" w:cs="Arial"/>
          <w:sz w:val="24"/>
          <w:szCs w:val="24"/>
        </w:rPr>
      </w:pPr>
      <w:r w:rsidRPr="00653E71">
        <w:rPr>
          <w:rFonts w:ascii="Arial" w:eastAsia="Calibri" w:hAnsi="Arial" w:cs="Arial"/>
          <w:sz w:val="24"/>
          <w:szCs w:val="24"/>
          <w:lang w:val="tt"/>
        </w:rPr>
        <w:t>П2-П - П2 зонасы регламенты нигезендә җирләрдән планлаштырылган файдалану территориясе.</w:t>
      </w:r>
    </w:p>
    <w:p w:rsidR="00D97D21" w:rsidRPr="00653E71" w:rsidRDefault="009B0298" w:rsidP="00D97D21">
      <w:pPr>
        <w:suppressAutoHyphens/>
        <w:spacing w:after="0" w:line="240" w:lineRule="auto"/>
        <w:ind w:firstLine="709"/>
        <w:jc w:val="both"/>
        <w:rPr>
          <w:rFonts w:ascii="Arial" w:eastAsia="Calibri" w:hAnsi="Arial" w:cs="Arial"/>
          <w:sz w:val="24"/>
          <w:szCs w:val="24"/>
        </w:rPr>
      </w:pPr>
      <w:r w:rsidRPr="00653E71">
        <w:rPr>
          <w:rFonts w:ascii="Arial" w:eastAsia="Calibri" w:hAnsi="Arial" w:cs="Arial"/>
          <w:sz w:val="24"/>
          <w:szCs w:val="24"/>
          <w:lang w:val="tt"/>
        </w:rPr>
        <w:t>П4-П - П4 зонасы регламенты нигезендә җирләрдән планлаштырылган файдалану территориясе.</w:t>
      </w:r>
    </w:p>
    <w:p w:rsidR="00D97D21" w:rsidRPr="009B0298" w:rsidRDefault="009B0298" w:rsidP="00D97D21">
      <w:pPr>
        <w:spacing w:after="0" w:line="240" w:lineRule="auto"/>
        <w:ind w:firstLine="709"/>
        <w:jc w:val="both"/>
        <w:rPr>
          <w:rFonts w:ascii="Arial" w:eastAsia="Times New Roman" w:hAnsi="Arial" w:cs="Arial"/>
          <w:sz w:val="24"/>
          <w:szCs w:val="24"/>
          <w:lang w:val="tt" w:eastAsia="ru-RU"/>
        </w:rPr>
      </w:pPr>
      <w:r w:rsidRPr="00653E71">
        <w:rPr>
          <w:rFonts w:ascii="Arial" w:eastAsia="Times New Roman" w:hAnsi="Arial" w:cs="Arial"/>
          <w:sz w:val="24"/>
          <w:szCs w:val="24"/>
          <w:lang w:val="tt" w:eastAsia="ru-RU"/>
        </w:rPr>
        <w:t>Гамәлдәге кануннар нигезендә, җирләрнең хокукый статусы көйләнмәгән территорияләр, әгәр алар кешеләрнең тормышына һәм сәламәтлегенә, әйләнә-тирә мохиткә куркыныч тудырмаса, чикләнмәгән озак яши ала. Җир кишәрлеге өлешләрен фактта яисә планлаштырылган файдалану территориясендә капиталь төзелешнең булган объектларын яңа төзелешкә яисә реконструкцияләүгә рөхсәт алу өчен җир кишәрлеген ызанлау (бүлү яки бүлеп бирү) үткәрергә һәм территориядән фактта файдалануга яисә планлаштырыла торган территориянең чикләрен билгеләү өлешендә әлеге Кагыйдәләргә үзгәрешләр кертергә кирәк.</w:t>
      </w:r>
    </w:p>
    <w:p w:rsidR="001D062B"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Шәһәр төзелешен зоналаштыру картасында җирләрдән фактта файдалану территориясе сыйфатында шулай ук урман фонды җирләрендә яисә махсус саклана торган территорияләрдә шәһәр төзелеше регламентлары билгеләнмәгән җир кишәрлекләре дә күрсәтелә ала.</w:t>
      </w:r>
    </w:p>
    <w:p w:rsidR="001D062B" w:rsidRPr="009B0298" w:rsidRDefault="001D062B" w:rsidP="001D062B">
      <w:pPr>
        <w:spacing w:line="240" w:lineRule="auto"/>
        <w:jc w:val="both"/>
        <w:rPr>
          <w:rFonts w:ascii="Arial" w:eastAsia="Calibri" w:hAnsi="Arial" w:cs="Arial"/>
          <w:sz w:val="24"/>
          <w:szCs w:val="24"/>
          <w:lang w:val="tt"/>
        </w:rPr>
      </w:pPr>
    </w:p>
    <w:p w:rsidR="00D97D21" w:rsidRPr="009B0298" w:rsidRDefault="009B0298" w:rsidP="001D062B">
      <w:pPr>
        <w:tabs>
          <w:tab w:val="left" w:pos="1065"/>
        </w:tabs>
        <w:spacing w:line="240" w:lineRule="auto"/>
        <w:jc w:val="both"/>
        <w:rPr>
          <w:rFonts w:ascii="Arial" w:eastAsia="Calibri" w:hAnsi="Arial" w:cs="Arial"/>
          <w:iCs/>
          <w:color w:val="000000"/>
          <w:sz w:val="24"/>
          <w:szCs w:val="24"/>
          <w:lang w:val="tt"/>
        </w:rPr>
      </w:pPr>
      <w:r w:rsidRPr="00653E71">
        <w:rPr>
          <w:rFonts w:ascii="Arial" w:eastAsia="Calibri" w:hAnsi="Arial" w:cs="Arial"/>
          <w:iCs/>
          <w:color w:val="000000"/>
          <w:sz w:val="24"/>
          <w:szCs w:val="24"/>
          <w:lang w:val="tt"/>
        </w:rPr>
        <w:tab/>
      </w:r>
      <w:bookmarkStart w:id="151" w:name="_Toc6502818"/>
      <w:bookmarkStart w:id="152" w:name="_Toc72765332"/>
      <w:r w:rsidRPr="00653E71">
        <w:rPr>
          <w:rFonts w:ascii="Arial" w:eastAsia="Calibri" w:hAnsi="Arial" w:cs="Arial"/>
          <w:iCs/>
          <w:color w:val="00000A"/>
          <w:sz w:val="24"/>
          <w:szCs w:val="24"/>
          <w:lang w:val="tt"/>
        </w:rPr>
        <w:t xml:space="preserve">III БҮЛЕК. </w:t>
      </w:r>
      <w:r w:rsidRPr="00653E71">
        <w:rPr>
          <w:rFonts w:ascii="Arial" w:eastAsia="Calibri" w:hAnsi="Arial" w:cs="Arial"/>
          <w:iCs/>
          <w:color w:val="000000"/>
          <w:sz w:val="24"/>
          <w:szCs w:val="24"/>
          <w:lang w:val="tt"/>
        </w:rPr>
        <w:t>Капиталь төзелеш объектларының һәм җир кишәрлекләреннән файдалануны чикләү</w:t>
      </w:r>
      <w:bookmarkStart w:id="153" w:name="_Toc6502819"/>
      <w:bookmarkEnd w:id="151"/>
      <w:bookmarkEnd w:id="152"/>
    </w:p>
    <w:p w:rsidR="00D97D21" w:rsidRPr="009B0298" w:rsidRDefault="009B0298" w:rsidP="00D97D21">
      <w:pPr>
        <w:keepNext/>
        <w:suppressAutoHyphens/>
        <w:spacing w:after="0" w:line="240" w:lineRule="auto"/>
        <w:ind w:firstLine="567"/>
        <w:jc w:val="both"/>
        <w:outlineLvl w:val="2"/>
        <w:rPr>
          <w:rFonts w:ascii="Arial" w:eastAsia="Calibri" w:hAnsi="Arial" w:cs="Arial"/>
          <w:iCs/>
          <w:color w:val="000000"/>
          <w:sz w:val="24"/>
          <w:szCs w:val="24"/>
          <w:lang w:val="tt"/>
        </w:rPr>
      </w:pPr>
      <w:bookmarkStart w:id="154" w:name="_Toc256000095"/>
      <w:bookmarkStart w:id="155" w:name="_Toc256000042"/>
      <w:bookmarkStart w:id="156" w:name="_Toc91079474"/>
      <w:bookmarkEnd w:id="153"/>
      <w:r w:rsidRPr="00653E71">
        <w:rPr>
          <w:rFonts w:ascii="Arial" w:eastAsia="Calibri" w:hAnsi="Arial" w:cs="Arial"/>
          <w:iCs/>
          <w:color w:val="000000"/>
          <w:sz w:val="24"/>
          <w:szCs w:val="24"/>
          <w:lang w:val="tt"/>
        </w:rPr>
        <w:t>Статья 29. Территориядән файдалануның махсус шартлары булган зоналар чикләрендә җир кишәрлекләреннән һәм капиталь төзелеш объектларыннан файдалануны чикләү</w:t>
      </w:r>
      <w:bookmarkEnd w:id="154"/>
      <w:bookmarkEnd w:id="155"/>
      <w:bookmarkEnd w:id="156"/>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outlineLvl w:val="2"/>
        <w:rPr>
          <w:rFonts w:ascii="Arial" w:eastAsia="Calibri" w:hAnsi="Arial" w:cs="Arial"/>
          <w:sz w:val="24"/>
          <w:szCs w:val="24"/>
          <w:lang w:val="tt"/>
        </w:rPr>
      </w:pPr>
      <w:bookmarkStart w:id="157" w:name="_Toc256000096"/>
      <w:bookmarkStart w:id="158" w:name="_Toc256000043"/>
      <w:bookmarkStart w:id="159" w:name="_Toc91079475"/>
      <w:r w:rsidRPr="00653E71">
        <w:rPr>
          <w:rFonts w:ascii="Arial" w:eastAsia="Calibri" w:hAnsi="Arial" w:cs="Arial"/>
          <w:sz w:val="24"/>
          <w:szCs w:val="24"/>
          <w:lang w:val="tt"/>
        </w:rPr>
        <w:t>29.1. Гомуми нигезләмәләр</w:t>
      </w:r>
      <w:bookmarkEnd w:id="157"/>
      <w:bookmarkEnd w:id="158"/>
      <w:bookmarkEnd w:id="159"/>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1) Россия Федерациясе Җир кодексы нигезендә территориядән файдалануның махсус шартлары булган зоналар чикләрендә җир асты байлыклары, һава һәм су законнары турында законнарда башкасы каралмаган булса, җир кишәрлекләреннән файдалану чикләнә һәм (яисә) мондый җир кишәрлекләрендә урнашкан күчемсез мөлкәт объектларын урнаштыруны һәм (яисә) файдалануны тыя һәм (яисә) территорияләрдән файдалануның махсус шартлары булган зоналар урнаштыру максатларына туры килми торган башка эшчәнлек төрләрен гамәлгә ашыру өчен җир кишәрлекләреннән файдалануны чикли яисә тыя торган җир кишәрлекләреннән файдалануны чикли.</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2) Россия Федерациясе Җир кодексының 105 статьясында билгеләнгән территориянең махсус шартлары булган зоналар төрләренең тулы исемлеге.</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3) Җир кишәрлекләреннән һәм капиталь төзелеш объектларыннан файдалануны чикләү федераль законнар нигезендә чикләрен федераль законнар таләпләре нигезендә рәсми билгеләнгән территориядән файдалануның махсус шартлары булган зоналар чикләрендә генә гамәлдә була. Җирлекләрнең, шәһәр округларының җирле үзидарә органнары үз вәкаләтләренә кертелмәгән территориядән файдалануның махсус шартлары булган зоналарның күләмнәрен һәм (яисә) чикләрен билгели алмый.</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Шуңа ярашлы рәвештә әлеге Кагыйдәләр кысаларында территориядән файдалануның махсус шартлары булган зоналар өч төргә бүленә: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билгеләнгән - Россия Федерациясе законнары нигезендә чикләре билгеләнгән һәм расланган зоналар;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Россия Федерациясе законнары нигезендә чикләре билгеләнмәгән һәм расланмаган, әмма законнар нигезендә билгеләнергә тиешле чикләрне билгеләү кагыйдәләренең (критерийларының) беркетелгән күләмнәре һәм бер урынлы кагыйдәләре (критерийлары) билгеләнгән зоналар;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ориентлашу зоналары - Россия Федерациясе законнары нигезендә билгеләнмәгән һәм расланмаган зоналар, алар законнар нигезендә билгеләнергә тиеш, әмма чикләр билгеләү буенча билгеләнгән үлчәмнәре һәм бер урынлы кагыйдәләре (критерийлары) юк; мондый зоналар өчен закон дәрәҗәсендә бары тик ориентир күләмнәре генә билгеләнгән, мондый зоналар чикләре билгеләнгән очракта, әйләнә-тирә мохиткә йогынты ясау дәрәҗәсен исәпләүләр һәм (яисә) натураль үлчәүләр үткәрү юлы белән төгәлләштерелергә тиеш.</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4) Шәһәр төзелешен зоналаштыру картасында территориядән файдалануның махсус шартлары булган билгеләнгән зоналарның чикләре генә мәҗбүри тәртиптә чагылдырыла.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5) Шәһәр төзелешен зоналаштыру картасында шулай ук федераль законнарда һәм Россия Федерациясе норматив хокукый актларында территориядән файдалануның махсус шартлары булган зоналарның чикләре теркәлгән күләмнәре һәм территориядән файдалануның махсус шартлары булган зоналарның чикләрен билгеләү кагыйдәләре билгеләнгән гамәлдәге объектларга карата территориядән файдалануның махсус шартлары булган зоналарның чикләре күрсәтелә ала.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Мондый зоналарга линия объектларының (электр тапшыру линияләре, торбаүткәргечләр, элемтә линияләре), автомобиль юлларының юл буе полосалары, су саклау зоналары һәм өске су объектларының яр буе яклау полосалары керә. Мондый зоналарның чикләре шәһәр төзелешен зоналаштыру картасында чагылган очракта, әлеге чикләр рәсми билгеләнгән (расланган) зоналардан территориянең махсус шартлары булган аерым шартлы билгеләр белән чагылдырыла.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Мондый зоналарның чикләрен аерып алу әлеге зоналар чикләрендә җир кишәрлекләреннән һәм капиталь төзелеш объектларыннан файдалануны чикләү мәгълүмат-белешмә характерында була һәм федераль законнар нигезендә билгеләнүгә планлаштырыла торган чикләр һәм чикләүләр буларак карала. Территориянең махсус шартлары булган зоналарның тулысынча яисә өлешчә ориентировка чикләрендә урнашкан җир кишәрлекләренең һәм капиталь төзелеш объектларының хокук ияләре әлеге зоналарда җир кишәрлекләреннән һәм капиталь төзелеш объектларыннан файдалануны чикләүне суд тәртибендә дәгъва итәргә хокуклы.</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6) шәһәр төзелешен зоналаштыру картасында территориядән файдалануның махсус шартлары булган ориентлашу зоналары чикләре чагылдырылмый, чөнки алар якынча ориентир характерына ия һәм җир кишәрлекләреннән һәм капиталь төзелеш объектларыннан файдалануны чикләү өлешендә юридик көчкә ия түгел. Россия Федерациясе суд практикасы нигезендә, территориядән шәһәр төзелешен зоналаштыру картасында файдалануның махсус шартлары булган зоналарның ориентлашу чикләре алынган очракта, җирдән файдалану һәм төзелеш алып бару кагыйдәләре мондый зоналар чикләрендә җир кишәрлекләреннән һәм капиталь төзелеш объектларыннан файдалануны чикләү өлешендә гамәлдә булмаган дип танылырга мөмкин.</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Уңайлы зоналарга предприятиеләрнең, корылмаларның һәм башка объектларның, су белән тәэмин итү чыганакларын саклауның икенче һәм өченче пояслары зоналарының, су басу һәм су басу зоналарының, радиотехник объектны тапшыручы чикләүләр зоналарының, территориянең махсус шартлары булган зоналарның һәм подзоналарның федераль законнар нигезендә зоналар күләмнәре исәпләүләр һәм (яисә) табигый тикшеренүләр (үлчәүләр) нигезендә билгеләнергә тиешле территориянең махсус шартлары булган зоналарының һәм подзоналарының башка төрләре керә.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7) «Килди авыл җирлеге» муниципаль берәмлеге территориясендә территориядән файдалануның махсус шартлары булган түбәндәге зоналар билгеләнде яисә урнаштырылырга тиеш:</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эчәргә яраклы һәм хуҗалык-көнкүрешне су белән тәэмин итү чыганакларын санитар саклау зоналары;</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су саклау зоналары, өске су объектларының яр буе яклау полосалары;</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электр челтәре хуҗалыгы объектларын саклау зоналары;</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газ бүлү челтәрләренең сак зоналары;</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линияләрнең һәм элемтә корылмаларының сак зоналары;</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автомобиль юлларының бүленгән полосалары һәм юл буе полосалары.</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outlineLvl w:val="2"/>
        <w:rPr>
          <w:rFonts w:ascii="Arial" w:eastAsia="Calibri" w:hAnsi="Arial" w:cs="Arial"/>
          <w:sz w:val="24"/>
          <w:szCs w:val="24"/>
        </w:rPr>
      </w:pPr>
      <w:bookmarkStart w:id="160" w:name="_Toc256000097"/>
      <w:bookmarkStart w:id="161" w:name="_Toc256000044"/>
      <w:bookmarkStart w:id="162" w:name="_Toc72765335"/>
      <w:r w:rsidRPr="00653E71">
        <w:rPr>
          <w:rFonts w:ascii="Arial" w:eastAsia="Calibri" w:hAnsi="Arial" w:cs="Arial"/>
          <w:sz w:val="24"/>
          <w:szCs w:val="24"/>
          <w:lang w:val="tt"/>
        </w:rPr>
        <w:t>29.2. Су белән тәэмин итү чыганакларын санитар саклау зоналары</w:t>
      </w:r>
      <w:bookmarkEnd w:id="160"/>
      <w:bookmarkEnd w:id="161"/>
      <w:bookmarkEnd w:id="162"/>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Су белән тәэмин итү чыганакларын санитар саклау зоналарының төрләре һәм күләмнәре «Су белән тәэмин итү чыганакларын һәм хуҗалык-эчәргә яраклы суүткәргечләрне санитар саклау зоналары» 2.1.4.1110-02 СанПиН нигезендә билгеләнә.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Су белән тәэмин итү чыганаклары санитар саклау зоналарына (алга таба - ЗСО) ия. Санитар саклау зоналары өч пояс составында оештырыла.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Беренче пояс (катгый режим) су алу җайланмаларының, барлык суүткәргеч корылмаларының һәм су үткәрә торган каналның урнашу территориясен үз эченә ала. Җир асты су белән тәэмин итү чыганакларын санитар саклау зонасының беренче поясы күләме якланган җир асты суларыннан файдаланганда 30 м һәм җитәрлек дәрәҗәдә якланган җир асты суларын кулланганда 50 м тәшкил итә.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Беренче пояс чикләрендә югары көпшәле агачлар утырту рөхсәт ителми, суүткәргеч корылмаларны эксплуатацияләүгә, реконструкцияләүгә һәм киңәйтүгә турыдан-туры катнашы булмаган барлык төзелеш төрләре, шул исәптән төрле билгеләнештәге торба үткәргечләр салу, торак һәм хуҗалык-көнкүреш биналарын урнаштыру, кешеләр яшәве, агулы химикатлар һәм ашламалар куллану рөхсәт ителми.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Биналар, икенче пояс территориясендә санитар режимны исәпкә алып, ЗСОның беренче поясыннан читтә урнашкан якындагы көнкүреш яки җитештерү канализациясе системасына яки чистарту корылмаларының җирле станцияләренә агып төшүче суларны канализация белән җиһазландырылган булырга тиеш.</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Икенче һәм өченче пояс (чикләүләр поясы) су белән тәэмин итү чыганакларының пычрануын кисәтү өчен билгеләнгән территорияне үз эченә ала.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Җир асты су белән тәэмин итү чыганакларын санитар саклау зоналарының икенче һәм өченче поясы чикләрен исәп-хисап белән билгелиләр.</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Санитария саклау зонасының икенче һәм өченче пояслары чикләрендә түбәндәгеләр тыела: туфрак катламын бозуга бәйле яңа скважиналар бораулау һәм яңа төзелеш (Роспотребнадзор идарәсенең территориаль бүлекчәсе белән мәҗбүри килештерелгән очракта җитештерелә); эшкәртелгән суларны җир асты офыкларына утырту һәм каты калдыкларны җир асты байлыкларын эшкәртү; ягулык-майлау складлары, агулы химикатлар һәм минераль ашламалар, сәнәгать агынтылары, шламосаклагычлар һәм җир асты суларын химик пычрату куркынычын тәэмин итә торган башка объектлар урнаштыру; санитар саклау зонасында мондый объектларны урнаштыру җир асты суларын саклауда сакланган килеш файдаланганда гына рөхсәт ителә, җир асты суларын саклаганда, махсус чараларны үтәгәндә, җир асты суларын чүпләүдән саклаганда, җир асты суларын саклаганда, җир асты суларын пычратуга контрольдә тоту органнарын исәпкә алып, Роспотребнадзорның санитария күзәтчелеге органнары бәяләмәсен исәпкә алып, санитария күзәтчелеге органнары бәяләмәсен исәпкә алып.</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Шулай ук икенче пояс чикләрендә җир асты суларын микроб пычрату куркынычы тудыручы зиратларны, терлек каберлекләрен, ассенизация кырларын, фильтрлау кырларын, тирес саклагычларны, силос траншеяларын, терлекчелек һәм кошчылык предприятиеләрен һәм башка объектларны урнаштыру; ашламалар һәм агулы химикатлар куллану; төп файдаланудагы урманнарны кисү тыела.</w:t>
      </w:r>
    </w:p>
    <w:p w:rsidR="00D97D21" w:rsidRPr="009B0298" w:rsidRDefault="00D97D21" w:rsidP="00D97D21">
      <w:pPr>
        <w:suppressAutoHyphens/>
        <w:spacing w:after="0" w:line="240" w:lineRule="auto"/>
        <w:ind w:firstLine="709"/>
        <w:jc w:val="both"/>
        <w:rPr>
          <w:rFonts w:ascii="Arial" w:eastAsia="Calibri" w:hAnsi="Arial" w:cs="Arial"/>
          <w:sz w:val="24"/>
          <w:szCs w:val="24"/>
          <w:lang w:val="tt"/>
        </w:rPr>
      </w:pPr>
    </w:p>
    <w:p w:rsidR="00D97D21" w:rsidRPr="00653E71" w:rsidRDefault="009B0298" w:rsidP="00D97D21">
      <w:pPr>
        <w:suppressAutoHyphens/>
        <w:spacing w:after="0" w:line="240" w:lineRule="auto"/>
        <w:ind w:firstLine="720"/>
        <w:jc w:val="both"/>
        <w:outlineLvl w:val="2"/>
        <w:rPr>
          <w:rFonts w:ascii="Arial" w:eastAsia="Calibri" w:hAnsi="Arial" w:cs="Arial"/>
          <w:sz w:val="24"/>
          <w:szCs w:val="24"/>
        </w:rPr>
      </w:pPr>
      <w:bookmarkStart w:id="163" w:name="_Toc256000098"/>
      <w:bookmarkStart w:id="164" w:name="_Toc256000045"/>
      <w:bookmarkStart w:id="165" w:name="_Toc72765336"/>
      <w:r w:rsidRPr="00653E71">
        <w:rPr>
          <w:rFonts w:ascii="Arial" w:eastAsia="Calibri" w:hAnsi="Arial" w:cs="Arial"/>
          <w:sz w:val="24"/>
          <w:szCs w:val="24"/>
          <w:lang w:val="tt"/>
        </w:rPr>
        <w:t>29.3. Су саклау зоналары, өске су объектларының яр буе яклау полосалары</w:t>
      </w:r>
      <w:bookmarkEnd w:id="163"/>
      <w:bookmarkEnd w:id="164"/>
      <w:bookmarkEnd w:id="165"/>
    </w:p>
    <w:p w:rsidR="00D97D21" w:rsidRPr="00653E71" w:rsidRDefault="00D97D21" w:rsidP="00D97D21">
      <w:pPr>
        <w:spacing w:after="0" w:line="240" w:lineRule="auto"/>
        <w:ind w:firstLine="709"/>
        <w:contextualSpacing/>
        <w:jc w:val="both"/>
        <w:rPr>
          <w:rFonts w:ascii="Arial" w:eastAsia="Times New Roman" w:hAnsi="Arial" w:cs="Arial"/>
          <w:color w:val="000000"/>
          <w:sz w:val="24"/>
          <w:szCs w:val="24"/>
          <w:lang w:eastAsia="ru-RU"/>
        </w:rPr>
      </w:pPr>
    </w:p>
    <w:p w:rsidR="00D97D21" w:rsidRPr="00653E71" w:rsidRDefault="009B0298" w:rsidP="00D97D21">
      <w:pPr>
        <w:spacing w:after="0" w:line="240" w:lineRule="auto"/>
        <w:ind w:firstLine="709"/>
        <w:contextualSpacing/>
        <w:jc w:val="both"/>
        <w:rPr>
          <w:rFonts w:ascii="Arial" w:eastAsia="Times New Roman" w:hAnsi="Arial" w:cs="Arial"/>
          <w:snapToGrid w:val="0"/>
          <w:color w:val="000000"/>
          <w:sz w:val="24"/>
          <w:szCs w:val="24"/>
          <w:lang w:eastAsia="ru-RU"/>
        </w:rPr>
      </w:pPr>
      <w:r w:rsidRPr="00653E71">
        <w:rPr>
          <w:rFonts w:ascii="Arial" w:eastAsia="Times New Roman" w:hAnsi="Arial" w:cs="Arial"/>
          <w:color w:val="000000"/>
          <w:sz w:val="24"/>
          <w:szCs w:val="24"/>
          <w:lang w:val="tt" w:eastAsia="ru-RU"/>
        </w:rPr>
        <w:t xml:space="preserve">65 статья нигезендә. </w:t>
      </w:r>
      <w:r w:rsidRPr="00653E71">
        <w:rPr>
          <w:rFonts w:ascii="Arial" w:eastAsia="Times New Roman" w:hAnsi="Arial" w:cs="Arial"/>
          <w:sz w:val="24"/>
          <w:szCs w:val="24"/>
          <w:lang w:val="tt" w:eastAsia="ru-RU"/>
        </w:rPr>
        <w:t>Россия Федерациясе су кодексы су саклау зоналары елгаларның, инешләрнең, күлләрнең, сусаклагычларның яр буе линиясенә тоташкан һәм күрсәтелгән су объектларының пычрануын, чүпләнүен, ләм утыруын, суларының саегуын булдырмау, шулай ук су биологик ресурсларының һәм хайваннар һәм үсемлекләр дөньясының башка объектларының яшәү тирәлеген саклау максатларында хуҗалык һәм башка эшчәнлекне гамәлгә ашыруның махсус режимы билгеләнә торган территорияләрдән гыйбарәт.</w:t>
      </w:r>
    </w:p>
    <w:p w:rsidR="00D97D21" w:rsidRPr="00653E71" w:rsidRDefault="009B0298" w:rsidP="00D97D21">
      <w:pPr>
        <w:spacing w:after="0" w:line="240" w:lineRule="auto"/>
        <w:ind w:firstLine="709"/>
        <w:contextualSpacing/>
        <w:jc w:val="both"/>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Су саклау зоналары чикләрендә хуҗалык һәм башка эшчәнлеккә өстәмә чикләүләр кертелә торган территорияләрдә яр буе яклау полосалары урнаштырыла.</w:t>
      </w:r>
    </w:p>
    <w:p w:rsidR="00D97D21" w:rsidRPr="00653E71" w:rsidRDefault="009B0298" w:rsidP="00D97D21">
      <w:pPr>
        <w:spacing w:after="0" w:line="240" w:lineRule="auto"/>
        <w:ind w:firstLine="709"/>
        <w:contextualSpacing/>
        <w:jc w:val="both"/>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 xml:space="preserve">Елгаларның су саклау зоналарының, инешләрнең киңлеге һәм аларның яр буе яклау полосасының киңлеге тиешле яр сызыгыннан билгеләнә. </w:t>
      </w:r>
    </w:p>
    <w:p w:rsidR="00D97D21" w:rsidRPr="00653E71" w:rsidRDefault="009B0298" w:rsidP="00D97D21">
      <w:pPr>
        <w:spacing w:after="0" w:line="240" w:lineRule="auto"/>
        <w:ind w:firstLine="709"/>
        <w:contextualSpacing/>
        <w:jc w:val="both"/>
        <w:rPr>
          <w:rFonts w:ascii="Arial" w:eastAsia="Times New Roman" w:hAnsi="Arial" w:cs="Arial"/>
          <w:snapToGrid w:val="0"/>
          <w:color w:val="000000"/>
          <w:sz w:val="24"/>
          <w:szCs w:val="24"/>
          <w:lang w:eastAsia="ru-RU"/>
        </w:rPr>
      </w:pPr>
      <w:r w:rsidRPr="00653E71">
        <w:rPr>
          <w:rFonts w:ascii="Arial" w:eastAsia="Times New Roman" w:hAnsi="Arial" w:cs="Arial"/>
          <w:snapToGrid w:val="0"/>
          <w:color w:val="000000"/>
          <w:sz w:val="24"/>
          <w:szCs w:val="24"/>
          <w:lang w:val="tt" w:eastAsia="ru-RU"/>
        </w:rPr>
        <w:t>Елгаларның яисә инешләрнең су саклау зонасы киңлеге аларның чишмә башыннан елгалар яисә инешләр өчен озынлык белән билгеләнә:</w:t>
      </w:r>
    </w:p>
    <w:p w:rsidR="00D97D21" w:rsidRPr="00653E71" w:rsidRDefault="009B0298" w:rsidP="00D97D21">
      <w:pPr>
        <w:tabs>
          <w:tab w:val="left" w:pos="1080"/>
        </w:tabs>
        <w:spacing w:after="0" w:line="240" w:lineRule="auto"/>
        <w:ind w:left="709"/>
        <w:contextualSpacing/>
        <w:jc w:val="both"/>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- 10 километрга кадәр - 50 метр;</w:t>
      </w:r>
    </w:p>
    <w:p w:rsidR="00D97D21" w:rsidRPr="00653E71" w:rsidRDefault="009B0298" w:rsidP="00D97D21">
      <w:pPr>
        <w:tabs>
          <w:tab w:val="left" w:pos="1080"/>
        </w:tabs>
        <w:spacing w:after="0" w:line="240" w:lineRule="auto"/>
        <w:ind w:left="709"/>
        <w:contextualSpacing/>
        <w:jc w:val="both"/>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- 10 километрдан 50 километрга кадәр - 100 метр;</w:t>
      </w:r>
    </w:p>
    <w:p w:rsidR="00D97D21" w:rsidRPr="00653E71" w:rsidRDefault="009B0298" w:rsidP="00D97D21">
      <w:pPr>
        <w:tabs>
          <w:tab w:val="left" w:pos="1080"/>
        </w:tabs>
        <w:spacing w:after="0" w:line="240" w:lineRule="auto"/>
        <w:ind w:left="709"/>
        <w:contextualSpacing/>
        <w:jc w:val="both"/>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- 50 километрдан һәм аннан да күбрәк - 200 метр.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Су саклау зоналары чикләрендә түбәндәгеләр тыела:</w:t>
      </w:r>
    </w:p>
    <w:p w:rsidR="00D97D21" w:rsidRPr="00653E71" w:rsidRDefault="009B0298" w:rsidP="00D97D21">
      <w:pPr>
        <w:spacing w:after="0" w:line="240" w:lineRule="auto"/>
        <w:ind w:left="709"/>
        <w:contextualSpacing/>
        <w:jc w:val="both"/>
        <w:rPr>
          <w:rFonts w:ascii="Arial" w:eastAsia="Times New Roman" w:hAnsi="Arial" w:cs="Arial"/>
          <w:snapToGrid w:val="0"/>
          <w:color w:val="000000"/>
          <w:sz w:val="24"/>
          <w:szCs w:val="24"/>
          <w:lang w:eastAsia="ru-RU"/>
        </w:rPr>
      </w:pPr>
      <w:r w:rsidRPr="00653E71">
        <w:rPr>
          <w:rFonts w:ascii="Arial" w:eastAsia="Times New Roman" w:hAnsi="Arial" w:cs="Arial"/>
          <w:snapToGrid w:val="0"/>
          <w:color w:val="000000"/>
          <w:sz w:val="24"/>
          <w:szCs w:val="24"/>
          <w:lang w:val="tt" w:eastAsia="ru-RU"/>
        </w:rPr>
        <w:t>- туфракның уңдырышлылыгын көйләү максатларында агып төшүче сулардан файдалану;</w:t>
      </w:r>
    </w:p>
    <w:p w:rsidR="00D97D21" w:rsidRPr="00653E71" w:rsidRDefault="009B0298" w:rsidP="00D97D21">
      <w:pPr>
        <w:spacing w:after="0" w:line="240" w:lineRule="auto"/>
        <w:ind w:firstLine="709"/>
        <w:contextualSpacing/>
        <w:jc w:val="both"/>
        <w:rPr>
          <w:rFonts w:ascii="Arial" w:eastAsia="Times New Roman" w:hAnsi="Arial" w:cs="Arial"/>
          <w:snapToGrid w:val="0"/>
          <w:color w:val="000000"/>
          <w:sz w:val="24"/>
          <w:szCs w:val="24"/>
          <w:lang w:eastAsia="ru-RU"/>
        </w:rPr>
      </w:pPr>
      <w:r w:rsidRPr="00653E71">
        <w:rPr>
          <w:rFonts w:ascii="Arial" w:eastAsia="Times New Roman" w:hAnsi="Arial" w:cs="Arial"/>
          <w:snapToGrid w:val="0"/>
          <w:color w:val="000000"/>
          <w:sz w:val="24"/>
          <w:szCs w:val="24"/>
          <w:lang w:val="tt" w:eastAsia="ru-RU"/>
        </w:rPr>
        <w:t>- зиратларны, үләт базларын, җитештерү һәм куллану калдыкларын күмү урыннарын, химик, шартлаткыч, агулы матдәләрне, радиоактив калдыкларны күмү пунктларын урнаштыру;</w:t>
      </w:r>
    </w:p>
    <w:p w:rsidR="00D97D21" w:rsidRPr="00653E71" w:rsidRDefault="009B0298" w:rsidP="00D97D21">
      <w:pPr>
        <w:spacing w:after="0" w:line="240" w:lineRule="auto"/>
        <w:ind w:firstLine="709"/>
        <w:contextualSpacing/>
        <w:jc w:val="both"/>
        <w:rPr>
          <w:rFonts w:ascii="Arial" w:eastAsia="Times New Roman" w:hAnsi="Arial" w:cs="Arial"/>
          <w:snapToGrid w:val="0"/>
          <w:color w:val="000000"/>
          <w:sz w:val="24"/>
          <w:szCs w:val="24"/>
          <w:lang w:eastAsia="ru-RU"/>
        </w:rPr>
      </w:pPr>
      <w:r w:rsidRPr="00653E71">
        <w:rPr>
          <w:rFonts w:ascii="Arial" w:eastAsia="Times New Roman" w:hAnsi="Arial" w:cs="Arial"/>
          <w:snapToGrid w:val="0"/>
          <w:color w:val="000000"/>
          <w:sz w:val="24"/>
          <w:szCs w:val="24"/>
          <w:lang w:val="tt" w:eastAsia="ru-RU"/>
        </w:rPr>
        <w:t>- зарарлы организмнарга каршы көрәш буенча авиация чараларын гамәлгә ашыру;</w:t>
      </w:r>
    </w:p>
    <w:p w:rsidR="00D97D21" w:rsidRPr="00653E71" w:rsidRDefault="009B0298" w:rsidP="00D97D21">
      <w:pPr>
        <w:spacing w:after="0" w:line="240" w:lineRule="auto"/>
        <w:ind w:firstLine="709"/>
        <w:contextualSpacing/>
        <w:jc w:val="both"/>
        <w:rPr>
          <w:rFonts w:ascii="Arial" w:eastAsia="Times New Roman" w:hAnsi="Arial" w:cs="Arial"/>
          <w:snapToGrid w:val="0"/>
          <w:color w:val="000000"/>
          <w:sz w:val="24"/>
          <w:szCs w:val="24"/>
          <w:lang w:eastAsia="ru-RU"/>
        </w:rPr>
      </w:pPr>
      <w:r w:rsidRPr="00653E71">
        <w:rPr>
          <w:rFonts w:ascii="Arial" w:eastAsia="Times New Roman" w:hAnsi="Arial" w:cs="Arial"/>
          <w:snapToGrid w:val="0"/>
          <w:color w:val="000000"/>
          <w:sz w:val="24"/>
          <w:szCs w:val="24"/>
          <w:lang w:val="tt" w:eastAsia="ru-RU"/>
        </w:rPr>
        <w:t>- транспорт чараларының (махсус транспорт чараларыннан тыш) хәрәкәте һәм туктап торуы, моңа юлларда һәм юлларда каты өслекле махсус җиһазландырылган урыннарда аларның хәрәкәте һәм туктап торулары керми;</w:t>
      </w:r>
    </w:p>
    <w:p w:rsidR="00D97D21" w:rsidRPr="00653E71" w:rsidRDefault="009B0298" w:rsidP="00D97D21">
      <w:pPr>
        <w:spacing w:after="0" w:line="240" w:lineRule="auto"/>
        <w:ind w:firstLine="709"/>
        <w:contextualSpacing/>
        <w:jc w:val="both"/>
        <w:rPr>
          <w:rFonts w:ascii="Arial" w:eastAsia="Times New Roman" w:hAnsi="Arial" w:cs="Arial"/>
          <w:snapToGrid w:val="0"/>
          <w:color w:val="000000"/>
          <w:sz w:val="24"/>
          <w:szCs w:val="24"/>
          <w:lang w:eastAsia="ru-RU"/>
        </w:rPr>
      </w:pPr>
      <w:r w:rsidRPr="00653E71">
        <w:rPr>
          <w:rFonts w:ascii="Arial" w:eastAsia="Times New Roman" w:hAnsi="Arial" w:cs="Arial"/>
          <w:snapToGrid w:val="0"/>
          <w:color w:val="000000"/>
          <w:sz w:val="24"/>
          <w:szCs w:val="24"/>
          <w:lang w:val="tt" w:eastAsia="ru-RU"/>
        </w:rPr>
        <w:t>- автомобильләргә ягулык салу станцияләрен, ягулык-майлау материаллары складларын урнаштыру (моңа, әйләнә-тирә мохитне саклау өлкәсендәге кануннар һәм Су кодексы таләпләре үтәлгән очракта, автомобильләргә ягулык салу станцияләре, ягулык-майлау материаллары складлары портлар, суднолар төзү һәм суднолар ремонтлау оешмалары, эчке су юллары инфраструктурасы территорияләрендә урнашкан очраклар керми), транспорт чараларын техник карау һәм ремонтлау өчен кулланыла торган техник хезмәт күрсәтү станцияләрен урнаштыру, транспорт чараларын юуны гамәлгә ашыру;</w:t>
      </w:r>
    </w:p>
    <w:p w:rsidR="00D97D21" w:rsidRPr="00653E71" w:rsidRDefault="009B0298" w:rsidP="00D97D21">
      <w:pPr>
        <w:spacing w:after="0" w:line="240" w:lineRule="auto"/>
        <w:ind w:firstLine="709"/>
        <w:contextualSpacing/>
        <w:jc w:val="both"/>
        <w:rPr>
          <w:rFonts w:ascii="Arial" w:eastAsia="Times New Roman" w:hAnsi="Arial" w:cs="Arial"/>
          <w:snapToGrid w:val="0"/>
          <w:color w:val="000000"/>
          <w:sz w:val="24"/>
          <w:szCs w:val="24"/>
          <w:lang w:eastAsia="ru-RU"/>
        </w:rPr>
      </w:pPr>
      <w:r w:rsidRPr="00653E71">
        <w:rPr>
          <w:rFonts w:ascii="Arial" w:eastAsia="Times New Roman" w:hAnsi="Arial" w:cs="Arial"/>
          <w:snapToGrid w:val="0"/>
          <w:color w:val="000000"/>
          <w:sz w:val="24"/>
          <w:szCs w:val="24"/>
          <w:lang w:val="tt" w:eastAsia="ru-RU"/>
        </w:rPr>
        <w:t>- пестицидлар һәм агрохимикатлар өчен махсуслаштырылган саклагычлар урнаштыру, пестицидлар һәм агрохимикатлар куллану;</w:t>
      </w:r>
    </w:p>
    <w:p w:rsidR="00D97D21" w:rsidRPr="00653E71" w:rsidRDefault="009B0298" w:rsidP="00D97D21">
      <w:pPr>
        <w:spacing w:after="0" w:line="240" w:lineRule="auto"/>
        <w:ind w:firstLine="709"/>
        <w:contextualSpacing/>
        <w:jc w:val="both"/>
        <w:rPr>
          <w:rFonts w:ascii="Arial" w:eastAsia="Times New Roman" w:hAnsi="Arial" w:cs="Arial"/>
          <w:snapToGrid w:val="0"/>
          <w:color w:val="000000"/>
          <w:sz w:val="24"/>
          <w:szCs w:val="24"/>
          <w:lang w:eastAsia="ru-RU"/>
        </w:rPr>
      </w:pPr>
      <w:r w:rsidRPr="00653E71">
        <w:rPr>
          <w:rFonts w:ascii="Arial" w:eastAsia="Times New Roman" w:hAnsi="Arial" w:cs="Arial"/>
          <w:snapToGrid w:val="0"/>
          <w:color w:val="000000"/>
          <w:sz w:val="24"/>
          <w:szCs w:val="24"/>
          <w:lang w:val="tt" w:eastAsia="ru-RU"/>
        </w:rPr>
        <w:t>- агым суларны, шул исәптән дренаж суларны агызу;</w:t>
      </w:r>
    </w:p>
    <w:p w:rsidR="00D97D21" w:rsidRPr="00653E71" w:rsidRDefault="009B0298" w:rsidP="00D97D21">
      <w:pPr>
        <w:spacing w:after="0" w:line="240" w:lineRule="auto"/>
        <w:ind w:firstLine="709"/>
        <w:contextualSpacing/>
        <w:jc w:val="both"/>
        <w:rPr>
          <w:rFonts w:ascii="Arial" w:eastAsia="Times New Roman" w:hAnsi="Arial" w:cs="Arial"/>
          <w:snapToGrid w:val="0"/>
          <w:color w:val="000000"/>
          <w:sz w:val="24"/>
          <w:szCs w:val="24"/>
          <w:lang w:eastAsia="ru-RU"/>
        </w:rPr>
      </w:pPr>
      <w:r w:rsidRPr="00653E71">
        <w:rPr>
          <w:rFonts w:ascii="Arial" w:eastAsia="Times New Roman" w:hAnsi="Arial" w:cs="Arial"/>
          <w:snapToGrid w:val="0"/>
          <w:color w:val="000000"/>
          <w:sz w:val="24"/>
          <w:szCs w:val="24"/>
          <w:lang w:val="tt" w:eastAsia="ru-RU"/>
        </w:rPr>
        <w:t>- гомумтаралган файдалы казылмаларны разведкалау һәм чыгару (гомумтаралган файдалы казылмаларны разведкалау һәм чыгару файдалы казылмаларның башка төрләрен разведкалау һәм чыгаруны гамәлгә ашыручы җир асты байлыкларыннан файдаланучылар тарафыннан тау бүлемнәренең җир асты байлыклары һәм (яисә) геологик бүлемтекләрнең җир асты байлыклары турындагы РФ законнары нигезендә бирелгән чикләрендә, "Җир асты байлыклары турында"1992 елның 21 февралендәге N 2395-I  РФ Канунының 19.1 статьясы нигезендә расланган техник проект нигезендә гамәлгә ашырылган очраклардан тыш).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Су саклау зоналары чикләрендә, су объектларын пычранудан, чүпләнүдән, ләм утырудан һәм сулыкларны саегудан саклауны тәэмин итә торган корылмалар белән су кануннарына һәм әйләнә-тирә мохитне саклау өлкәсендәге кануннарга ярашлы рәвештә, мондый объектларны проектлау, төзү, реконструкцияләү, эксплуатациягә кертү, хуҗалык һәм башка объектларны эксплуатацияләү рөхсәт ителә. Су объектын пычранудан, чүпләнүдән, ләм утырудан һәм суларны ярлыландырудан саклауны тәэмин итә торган корылма төрен сайлау әйләнә-тирә мохитне саклау өлкәсендәге кануннар нигезендә билгеләнгән пычраткыч матдәләр, башка матдәләр һәм микроорганизмнарны ташлауның мөмкин нормативларын үтәү зарурлыгын исәпкә алып гамәлгә ашырыла.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Су объектларын пычратудан, чүплектән, куудан һәм су бетүдән саклауны тәэмин итә торган корылмалар астында аңлашыла: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үзәкләштерелгән су чыгару системалары (канализацияләр), явым-төшем суларын агызу өчен үзәкләштерелгән су чыгару системалары;</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агып төшүче суларны үзәкләштерелгән су чыгару системаларына (шул исәптән яңгыр суларын, кар суларын, инфильтрация, су сиптерү һәм дренаж суларын) җибәрү (агызу) корылмалары һәм системалары, әгәр алар шундый суларны кабул итү өчен билгеләнгән булса;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агып төшүче суларны (шул исәптән яңгыр суларын, кар суларын, инфильтрация, су сиптерү һәм дренаж суларын) чистарту өчен аларны чистартуны әйләнә-тирә мохитне саклау өлкәсендәге законнар һәм Су кодексы таләпләре нигезендә билгеләнгән нормативлардан чыгып тәэмин итә торган локаль чистарту корылмалары;</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җитештерү һәм куллану калдыкларын җыю корылмалары, шулай ук агып төшүче суларны (шул исәптән яңгыр суларын, кар суларын, инфильтрация суларын, су юу һәм дренаж суларын) су үткәрми торган материаллардан ясалган приемникларга чыгару (агызу) корылмалары һәм системалары.</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Гражданнарның су саклау зоналары чикләрендә урнашкан һәм агынты суларны чистарту корылмалары белән җиһазландырылмаган бакчачылык, яшелчәчелек яки дача коммерцияле булмаган берләшмәләре территорияләренә карата, аларны үзәкләштерелгән системаларга тоташтырганчы һәм (яки) җайланмалар белән җиһазландырганчыга кадәр, әйләнә-тирә мохиткә пычраткыч матдәләр, башка матдәләр һәм микроорганизмнар килүне булдырмый торган су үткәрә торган материаллардан әзерләнгән приемникларны куллану рөхсәт ителә.</w:t>
      </w:r>
    </w:p>
    <w:p w:rsidR="00D97D21" w:rsidRPr="00653E71" w:rsidRDefault="009B0298" w:rsidP="00D97D21">
      <w:pPr>
        <w:spacing w:after="0" w:line="240" w:lineRule="auto"/>
        <w:ind w:firstLine="709"/>
        <w:contextualSpacing/>
        <w:jc w:val="both"/>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sym w:font="Arial" w:char="042F"/>
      </w:r>
      <w:r w:rsidRPr="00653E71">
        <w:rPr>
          <w:rFonts w:ascii="Arial" w:eastAsia="Times New Roman" w:hAnsi="Arial" w:cs="Arial"/>
          <w:color w:val="000000"/>
          <w:sz w:val="24"/>
          <w:szCs w:val="24"/>
          <w:lang w:val="tt" w:eastAsia="ru-RU"/>
        </w:rPr>
        <w:sym w:font="Arial" w:char="0440"/>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1"/>
      </w:r>
      <w:r w:rsidRPr="00653E71">
        <w:rPr>
          <w:rFonts w:ascii="Arial" w:eastAsia="Times New Roman" w:hAnsi="Arial" w:cs="Arial"/>
          <w:color w:val="000000"/>
          <w:sz w:val="24"/>
          <w:szCs w:val="24"/>
          <w:lang w:val="tt" w:eastAsia="ru-RU"/>
        </w:rPr>
        <w:sym w:font="Arial" w:char="0443"/>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4F"/>
      </w:r>
      <w:r w:rsidRPr="00653E71">
        <w:rPr>
          <w:rFonts w:ascii="Arial" w:eastAsia="Times New Roman" w:hAnsi="Arial" w:cs="Arial"/>
          <w:color w:val="000000"/>
          <w:sz w:val="24"/>
          <w:szCs w:val="24"/>
          <w:lang w:val="tt" w:eastAsia="ru-RU"/>
        </w:rPr>
        <w:sym w:font="Arial" w:char="043A"/>
      </w:r>
      <w:r w:rsidRPr="00653E71">
        <w:rPr>
          <w:rFonts w:ascii="Arial" w:eastAsia="Times New Roman" w:hAnsi="Arial" w:cs="Arial"/>
          <w:color w:val="000000"/>
          <w:sz w:val="24"/>
          <w:szCs w:val="24"/>
          <w:lang w:val="tt" w:eastAsia="ru-RU"/>
        </w:rPr>
        <w:sym w:font="Arial" w:char="043B"/>
      </w:r>
      <w:r w:rsidRPr="00653E71">
        <w:rPr>
          <w:rFonts w:ascii="Arial" w:eastAsia="Times New Roman" w:hAnsi="Arial" w:cs="Arial"/>
          <w:color w:val="000000"/>
          <w:sz w:val="24"/>
          <w:szCs w:val="24"/>
          <w:lang w:val="tt" w:eastAsia="ru-RU"/>
        </w:rPr>
        <w:sym w:font="Arial" w:char="0430"/>
      </w:r>
      <w:r w:rsidRPr="00653E71">
        <w:rPr>
          <w:rFonts w:ascii="Arial" w:eastAsia="Times New Roman" w:hAnsi="Arial" w:cs="Arial"/>
          <w:color w:val="000000"/>
          <w:sz w:val="24"/>
          <w:szCs w:val="24"/>
          <w:lang w:val="tt" w:eastAsia="ru-RU"/>
        </w:rPr>
        <w:sym w:font="Arial" w:char="0443"/>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F"/>
      </w:r>
      <w:r w:rsidRPr="00653E71">
        <w:rPr>
          <w:rFonts w:ascii="Arial" w:eastAsia="Times New Roman" w:hAnsi="Arial" w:cs="Arial"/>
          <w:color w:val="000000"/>
          <w:sz w:val="24"/>
          <w:szCs w:val="24"/>
          <w:lang w:val="tt" w:eastAsia="ru-RU"/>
        </w:rPr>
        <w:sym w:font="Arial" w:char="043E"/>
      </w:r>
      <w:r w:rsidRPr="00653E71">
        <w:rPr>
          <w:rFonts w:ascii="Arial" w:eastAsia="Times New Roman" w:hAnsi="Arial" w:cs="Arial"/>
          <w:color w:val="000000"/>
          <w:sz w:val="24"/>
          <w:szCs w:val="24"/>
          <w:lang w:val="tt" w:eastAsia="ru-RU"/>
        </w:rPr>
        <w:sym w:font="Arial" w:char="043B"/>
      </w:r>
      <w:r w:rsidRPr="00653E71">
        <w:rPr>
          <w:rFonts w:ascii="Arial" w:eastAsia="Times New Roman" w:hAnsi="Arial" w:cs="Arial"/>
          <w:color w:val="000000"/>
          <w:sz w:val="24"/>
          <w:szCs w:val="24"/>
          <w:lang w:val="tt" w:eastAsia="ru-RU"/>
        </w:rPr>
        <w:sym w:font="Arial" w:char="043E"/>
      </w:r>
      <w:r w:rsidRPr="00653E71">
        <w:rPr>
          <w:rFonts w:ascii="Arial" w:eastAsia="Times New Roman" w:hAnsi="Arial" w:cs="Arial"/>
          <w:color w:val="000000"/>
          <w:sz w:val="24"/>
          <w:szCs w:val="24"/>
          <w:lang w:val="tt" w:eastAsia="ru-RU"/>
        </w:rPr>
        <w:sym w:font="Arial" w:char="0441"/>
      </w:r>
      <w:r w:rsidRPr="00653E71">
        <w:rPr>
          <w:rFonts w:ascii="Arial" w:eastAsia="Times New Roman" w:hAnsi="Arial" w:cs="Arial"/>
          <w:color w:val="000000"/>
          <w:sz w:val="24"/>
          <w:szCs w:val="24"/>
          <w:lang w:val="tt" w:eastAsia="ru-RU"/>
        </w:rPr>
        <w:sym w:font="Arial" w:char="0430"/>
      </w:r>
      <w:r w:rsidRPr="00653E71">
        <w:rPr>
          <w:rFonts w:ascii="Arial" w:eastAsia="Times New Roman" w:hAnsi="Arial" w:cs="Arial"/>
          <w:color w:val="000000"/>
          <w:sz w:val="24"/>
          <w:szCs w:val="24"/>
          <w:lang w:val="tt" w:eastAsia="ru-RU"/>
        </w:rPr>
        <w:sym w:font="Arial" w:char="0441"/>
      </w:r>
      <w:r w:rsidRPr="00653E71">
        <w:rPr>
          <w:rFonts w:ascii="Arial" w:eastAsia="Times New Roman" w:hAnsi="Arial" w:cs="Arial"/>
          <w:color w:val="000000"/>
          <w:sz w:val="24"/>
          <w:szCs w:val="24"/>
          <w:lang w:val="tt" w:eastAsia="ru-RU"/>
        </w:rPr>
        <w:sym w:font="Arial" w:char="044B"/>
      </w:r>
      <w:r w:rsidRPr="00653E71">
        <w:rPr>
          <w:rFonts w:ascii="Arial" w:eastAsia="Times New Roman" w:hAnsi="Arial" w:cs="Arial"/>
          <w:color w:val="000000"/>
          <w:sz w:val="24"/>
          <w:szCs w:val="24"/>
          <w:lang w:val="tt" w:eastAsia="ru-RU"/>
        </w:rPr>
        <w:sym w:font="Arial" w:char="043D"/>
      </w:r>
      <w:r w:rsidRPr="00653E71">
        <w:rPr>
          <w:rFonts w:ascii="Arial" w:eastAsia="Times New Roman" w:hAnsi="Arial" w:cs="Arial"/>
          <w:color w:val="000000"/>
          <w:sz w:val="24"/>
          <w:szCs w:val="24"/>
          <w:lang w:val="tt" w:eastAsia="ru-RU"/>
        </w:rPr>
        <w:sym w:font="Arial" w:char="044B"/>
      </w:r>
      <w:r w:rsidRPr="00653E71">
        <w:rPr>
          <w:rFonts w:ascii="Arial" w:eastAsia="Times New Roman" w:hAnsi="Arial" w:cs="Arial"/>
          <w:color w:val="000000"/>
          <w:sz w:val="24"/>
          <w:szCs w:val="24"/>
          <w:lang w:val="tt" w:eastAsia="ru-RU"/>
        </w:rPr>
        <w:sym w:font="Arial" w:char="04A3"/>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A"/>
      </w:r>
      <w:r w:rsidRPr="00653E71">
        <w:rPr>
          <w:rFonts w:ascii="Arial" w:eastAsia="Times New Roman" w:hAnsi="Arial" w:cs="Arial"/>
          <w:color w:val="000000"/>
          <w:sz w:val="24"/>
          <w:szCs w:val="24"/>
          <w:lang w:val="tt" w:eastAsia="ru-RU"/>
        </w:rPr>
        <w:sym w:font="Arial" w:char="0438"/>
      </w:r>
      <w:r w:rsidRPr="00653E71">
        <w:rPr>
          <w:rFonts w:ascii="Arial" w:eastAsia="Times New Roman" w:hAnsi="Arial" w:cs="Arial"/>
          <w:color w:val="000000"/>
          <w:sz w:val="24"/>
          <w:szCs w:val="24"/>
          <w:lang w:val="tt" w:eastAsia="ru-RU"/>
        </w:rPr>
        <w:sym w:font="Arial" w:char="04A3"/>
      </w:r>
      <w:r w:rsidRPr="00653E71">
        <w:rPr>
          <w:rFonts w:ascii="Arial" w:eastAsia="Times New Roman" w:hAnsi="Arial" w:cs="Arial"/>
          <w:color w:val="000000"/>
          <w:sz w:val="24"/>
          <w:szCs w:val="24"/>
          <w:lang w:val="tt" w:eastAsia="ru-RU"/>
        </w:rPr>
        <w:sym w:font="Arial" w:char="043B"/>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433"/>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41"/>
      </w:r>
      <w:r w:rsidRPr="00653E71">
        <w:rPr>
          <w:rFonts w:ascii="Arial" w:eastAsia="Times New Roman" w:hAnsi="Arial" w:cs="Arial"/>
          <w:color w:val="000000"/>
          <w:sz w:val="24"/>
          <w:szCs w:val="24"/>
          <w:lang w:val="tt" w:eastAsia="ru-RU"/>
        </w:rPr>
        <w:sym w:font="Arial" w:char="0443"/>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E"/>
      </w:r>
      <w:r w:rsidRPr="00653E71">
        <w:rPr>
          <w:rFonts w:ascii="Arial" w:eastAsia="Times New Roman" w:hAnsi="Arial" w:cs="Arial"/>
          <w:color w:val="000000"/>
          <w:sz w:val="24"/>
          <w:szCs w:val="24"/>
          <w:lang w:val="tt" w:eastAsia="ru-RU"/>
        </w:rPr>
        <w:sym w:font="Arial" w:char="0431"/>
      </w:r>
      <w:r w:rsidRPr="00653E71">
        <w:rPr>
          <w:rFonts w:ascii="Arial" w:eastAsia="Times New Roman" w:hAnsi="Arial" w:cs="Arial"/>
          <w:color w:val="000000"/>
          <w:sz w:val="24"/>
          <w:szCs w:val="24"/>
          <w:lang w:val="tt" w:eastAsia="ru-RU"/>
        </w:rPr>
        <w:sym w:font="Arial" w:char="044A"/>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43A"/>
      </w:r>
      <w:r w:rsidRPr="00653E71">
        <w:rPr>
          <w:rFonts w:ascii="Arial" w:eastAsia="Times New Roman" w:hAnsi="Arial" w:cs="Arial"/>
          <w:color w:val="000000"/>
          <w:sz w:val="24"/>
          <w:szCs w:val="24"/>
          <w:lang w:val="tt" w:eastAsia="ru-RU"/>
        </w:rPr>
        <w:sym w:font="Arial" w:char="0442"/>
      </w:r>
      <w:r w:rsidRPr="00653E71">
        <w:rPr>
          <w:rFonts w:ascii="Arial" w:eastAsia="Times New Roman" w:hAnsi="Arial" w:cs="Arial"/>
          <w:color w:val="000000"/>
          <w:sz w:val="24"/>
          <w:szCs w:val="24"/>
          <w:lang w:val="tt" w:eastAsia="ru-RU"/>
        </w:rPr>
        <w:sym w:font="Arial" w:char="044B"/>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4F"/>
      </w:r>
      <w:r w:rsidRPr="00653E71">
        <w:rPr>
          <w:rFonts w:ascii="Arial" w:eastAsia="Times New Roman" w:hAnsi="Arial" w:cs="Arial"/>
          <w:color w:val="000000"/>
          <w:sz w:val="24"/>
          <w:szCs w:val="24"/>
          <w:lang w:val="tt" w:eastAsia="ru-RU"/>
        </w:rPr>
        <w:sym w:font="Arial" w:char="0440"/>
      </w:r>
      <w:r w:rsidRPr="00653E71">
        <w:rPr>
          <w:rFonts w:ascii="Arial" w:eastAsia="Times New Roman" w:hAnsi="Arial" w:cs="Arial"/>
          <w:color w:val="000000"/>
          <w:sz w:val="24"/>
          <w:szCs w:val="24"/>
          <w:lang w:val="tt" w:eastAsia="ru-RU"/>
        </w:rPr>
        <w:sym w:font="Arial" w:char="044B"/>
      </w:r>
      <w:r w:rsidRPr="00653E71">
        <w:rPr>
          <w:rFonts w:ascii="Arial" w:eastAsia="Times New Roman" w:hAnsi="Arial" w:cs="Arial"/>
          <w:color w:val="000000"/>
          <w:sz w:val="24"/>
          <w:szCs w:val="24"/>
          <w:lang w:val="tt" w:eastAsia="ru-RU"/>
        </w:rPr>
        <w:sym w:font="Arial" w:char="043D"/>
      </w:r>
      <w:r w:rsidRPr="00653E71">
        <w:rPr>
          <w:rFonts w:ascii="Arial" w:eastAsia="Times New Roman" w:hAnsi="Arial" w:cs="Arial"/>
          <w:color w:val="000000"/>
          <w:sz w:val="24"/>
          <w:szCs w:val="24"/>
          <w:lang w:val="tt" w:eastAsia="ru-RU"/>
        </w:rPr>
        <w:sym w:font="Arial" w:char="044B"/>
      </w:r>
      <w:r w:rsidRPr="00653E71">
        <w:rPr>
          <w:rFonts w:ascii="Arial" w:eastAsia="Times New Roman" w:hAnsi="Arial" w:cs="Arial"/>
          <w:color w:val="000000"/>
          <w:sz w:val="24"/>
          <w:szCs w:val="24"/>
          <w:lang w:val="tt" w:eastAsia="ru-RU"/>
        </w:rPr>
        <w:sym w:font="Arial" w:char="04A3"/>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42"/>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43A"/>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43B"/>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433"/>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43D"/>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1"/>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439"/>
      </w:r>
      <w:r w:rsidRPr="00653E71">
        <w:rPr>
          <w:rFonts w:ascii="Arial" w:eastAsia="Times New Roman" w:hAnsi="Arial" w:cs="Arial"/>
          <w:color w:val="000000"/>
          <w:sz w:val="24"/>
          <w:szCs w:val="24"/>
          <w:lang w:val="tt" w:eastAsia="ru-RU"/>
        </w:rPr>
        <w:sym w:font="Arial" w:char="043B"/>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40"/>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432"/>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448"/>
      </w:r>
      <w:r w:rsidRPr="00653E71">
        <w:rPr>
          <w:rFonts w:ascii="Arial" w:eastAsia="Times New Roman" w:hAnsi="Arial" w:cs="Arial"/>
          <w:color w:val="000000"/>
          <w:sz w:val="24"/>
          <w:szCs w:val="24"/>
          <w:lang w:val="tt" w:eastAsia="ru-RU"/>
        </w:rPr>
        <w:sym w:font="Arial" w:char="0442"/>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1"/>
      </w:r>
      <w:r w:rsidRPr="00653E71">
        <w:rPr>
          <w:rFonts w:ascii="Arial" w:eastAsia="Times New Roman" w:hAnsi="Arial" w:cs="Arial"/>
          <w:color w:val="000000"/>
          <w:sz w:val="24"/>
          <w:szCs w:val="24"/>
          <w:lang w:val="tt" w:eastAsia="ru-RU"/>
        </w:rPr>
        <w:sym w:font="Arial" w:char="0438"/>
      </w:r>
      <w:r w:rsidRPr="00653E71">
        <w:rPr>
          <w:rFonts w:ascii="Arial" w:eastAsia="Times New Roman" w:hAnsi="Arial" w:cs="Arial"/>
          <w:color w:val="000000"/>
          <w:sz w:val="24"/>
          <w:szCs w:val="24"/>
          <w:lang w:val="tt" w:eastAsia="ru-RU"/>
        </w:rPr>
        <w:sym w:font="Arial" w:char="043B"/>
      </w:r>
      <w:r w:rsidRPr="00653E71">
        <w:rPr>
          <w:rFonts w:ascii="Arial" w:eastAsia="Times New Roman" w:hAnsi="Arial" w:cs="Arial"/>
          <w:color w:val="000000"/>
          <w:sz w:val="24"/>
          <w:szCs w:val="24"/>
          <w:lang w:val="tt" w:eastAsia="ru-RU"/>
        </w:rPr>
        <w:sym w:font="Arial" w:char="0433"/>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43B"/>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43D"/>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BB"/>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43C"/>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A"/>
      </w:r>
      <w:r w:rsidRPr="00653E71">
        <w:rPr>
          <w:rFonts w:ascii="Arial" w:eastAsia="Times New Roman" w:hAnsi="Arial" w:cs="Arial"/>
          <w:color w:val="000000"/>
          <w:sz w:val="24"/>
          <w:szCs w:val="24"/>
          <w:lang w:val="tt" w:eastAsia="ru-RU"/>
        </w:rPr>
        <w:sym w:font="Arial" w:char="0438"/>
      </w:r>
      <w:r w:rsidRPr="00653E71">
        <w:rPr>
          <w:rFonts w:ascii="Arial" w:eastAsia="Times New Roman" w:hAnsi="Arial" w:cs="Arial"/>
          <w:color w:val="000000"/>
          <w:sz w:val="24"/>
          <w:szCs w:val="24"/>
          <w:lang w:val="tt" w:eastAsia="ru-RU"/>
        </w:rPr>
        <w:sym w:font="Arial" w:char="0440"/>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433"/>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0"/>
      </w:r>
      <w:r w:rsidRPr="00653E71">
        <w:rPr>
          <w:rFonts w:ascii="Arial" w:eastAsia="Times New Roman" w:hAnsi="Arial" w:cs="Arial"/>
          <w:color w:val="000000"/>
          <w:sz w:val="24"/>
          <w:szCs w:val="24"/>
          <w:lang w:val="tt" w:eastAsia="ru-RU"/>
        </w:rPr>
        <w:sym w:font="Arial" w:char="0432"/>
      </w:r>
      <w:r w:rsidRPr="00653E71">
        <w:rPr>
          <w:rFonts w:ascii="Arial" w:eastAsia="Times New Roman" w:hAnsi="Arial" w:cs="Arial"/>
          <w:color w:val="000000"/>
          <w:sz w:val="24"/>
          <w:szCs w:val="24"/>
          <w:lang w:val="tt" w:eastAsia="ru-RU"/>
        </w:rPr>
        <w:sym w:font="Arial" w:char="044B"/>
      </w:r>
      <w:r w:rsidRPr="00653E71">
        <w:rPr>
          <w:rFonts w:ascii="Arial" w:eastAsia="Times New Roman" w:hAnsi="Arial" w:cs="Arial"/>
          <w:color w:val="000000"/>
          <w:sz w:val="24"/>
          <w:szCs w:val="24"/>
          <w:lang w:val="tt" w:eastAsia="ru-RU"/>
        </w:rPr>
        <w:sym w:font="Arial" w:char="0448"/>
      </w:r>
      <w:r w:rsidRPr="00653E71">
        <w:rPr>
          <w:rFonts w:ascii="Arial" w:eastAsia="Times New Roman" w:hAnsi="Arial" w:cs="Arial"/>
          <w:color w:val="000000"/>
          <w:sz w:val="24"/>
          <w:szCs w:val="24"/>
          <w:lang w:val="tt" w:eastAsia="ru-RU"/>
        </w:rPr>
        <w:sym w:font="Arial" w:char="0443"/>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E9"/>
      </w:r>
      <w:r w:rsidRPr="00653E71">
        <w:rPr>
          <w:rFonts w:ascii="Arial" w:eastAsia="Times New Roman" w:hAnsi="Arial" w:cs="Arial"/>
          <w:color w:val="000000"/>
          <w:sz w:val="24"/>
          <w:szCs w:val="24"/>
          <w:lang w:val="tt" w:eastAsia="ru-RU"/>
        </w:rPr>
        <w:sym w:font="Arial" w:char="0447"/>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43D"/>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033"/>
      </w:r>
      <w:r w:rsidRPr="00653E71">
        <w:rPr>
          <w:rFonts w:ascii="Arial" w:eastAsia="Times New Roman" w:hAnsi="Arial" w:cs="Arial"/>
          <w:color w:val="000000"/>
          <w:sz w:val="24"/>
          <w:szCs w:val="24"/>
          <w:lang w:val="tt" w:eastAsia="ru-RU"/>
        </w:rPr>
        <w:sym w:font="Arial" w:char="0030"/>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C"/>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4F"/>
      </w:r>
      <w:r w:rsidRPr="00653E71">
        <w:rPr>
          <w:rFonts w:ascii="Arial" w:eastAsia="Times New Roman" w:hAnsi="Arial" w:cs="Arial"/>
          <w:color w:val="000000"/>
          <w:sz w:val="24"/>
          <w:szCs w:val="24"/>
          <w:lang w:val="tt" w:eastAsia="ru-RU"/>
        </w:rPr>
        <w:sym w:font="Arial" w:char="0438"/>
      </w:r>
      <w:r w:rsidRPr="00653E71">
        <w:rPr>
          <w:rFonts w:ascii="Arial" w:eastAsia="Times New Roman" w:hAnsi="Arial" w:cs="Arial"/>
          <w:color w:val="000000"/>
          <w:sz w:val="24"/>
          <w:szCs w:val="24"/>
          <w:lang w:val="tt" w:eastAsia="ru-RU"/>
        </w:rPr>
        <w:sym w:font="Arial" w:char="0441"/>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033"/>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BB"/>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43C"/>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0"/>
      </w:r>
      <w:r w:rsidRPr="00653E71">
        <w:rPr>
          <w:rFonts w:ascii="Arial" w:eastAsia="Times New Roman" w:hAnsi="Arial" w:cs="Arial"/>
          <w:color w:val="000000"/>
          <w:sz w:val="24"/>
          <w:szCs w:val="24"/>
          <w:lang w:val="tt" w:eastAsia="ru-RU"/>
        </w:rPr>
        <w:sym w:font="Arial" w:char="043D"/>
      </w:r>
      <w:r w:rsidRPr="00653E71">
        <w:rPr>
          <w:rFonts w:ascii="Arial" w:eastAsia="Times New Roman" w:hAnsi="Arial" w:cs="Arial"/>
          <w:color w:val="000000"/>
          <w:sz w:val="24"/>
          <w:szCs w:val="24"/>
          <w:lang w:val="tt" w:eastAsia="ru-RU"/>
        </w:rPr>
        <w:sym w:font="Arial" w:char="043D"/>
      </w:r>
      <w:r w:rsidRPr="00653E71">
        <w:rPr>
          <w:rFonts w:ascii="Arial" w:eastAsia="Times New Roman" w:hAnsi="Arial" w:cs="Arial"/>
          <w:color w:val="000000"/>
          <w:sz w:val="24"/>
          <w:szCs w:val="24"/>
          <w:lang w:val="tt" w:eastAsia="ru-RU"/>
        </w:rPr>
        <w:sym w:font="Arial" w:char="0430"/>
      </w:r>
      <w:r w:rsidRPr="00653E71">
        <w:rPr>
          <w:rFonts w:ascii="Arial" w:eastAsia="Times New Roman" w:hAnsi="Arial" w:cs="Arial"/>
          <w:color w:val="000000"/>
          <w:sz w:val="24"/>
          <w:szCs w:val="24"/>
          <w:lang w:val="tt" w:eastAsia="ru-RU"/>
        </w:rPr>
        <w:sym w:font="Arial" w:char="043D"/>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4"/>
      </w:r>
      <w:r w:rsidRPr="00653E71">
        <w:rPr>
          <w:rFonts w:ascii="Arial" w:eastAsia="Times New Roman" w:hAnsi="Arial" w:cs="Arial"/>
          <w:color w:val="000000"/>
          <w:sz w:val="24"/>
          <w:szCs w:val="24"/>
          <w:lang w:val="tt" w:eastAsia="ru-RU"/>
        </w:rPr>
        <w:sym w:font="Arial" w:char="0430"/>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A"/>
      </w:r>
      <w:r w:rsidRPr="00653E71">
        <w:rPr>
          <w:rFonts w:ascii="Arial" w:eastAsia="Times New Roman" w:hAnsi="Arial" w:cs="Arial"/>
          <w:color w:val="000000"/>
          <w:sz w:val="24"/>
          <w:szCs w:val="24"/>
          <w:lang w:val="tt" w:eastAsia="ru-RU"/>
        </w:rPr>
        <w:sym w:font="Arial" w:char="04AF"/>
      </w:r>
      <w:r w:rsidRPr="00653E71">
        <w:rPr>
          <w:rFonts w:ascii="Arial" w:eastAsia="Times New Roman" w:hAnsi="Arial" w:cs="Arial"/>
          <w:color w:val="000000"/>
          <w:sz w:val="24"/>
          <w:szCs w:val="24"/>
          <w:lang w:val="tt" w:eastAsia="ru-RU"/>
        </w:rPr>
        <w:sym w:font="Arial" w:char="0431"/>
      </w:r>
      <w:r w:rsidRPr="00653E71">
        <w:rPr>
          <w:rFonts w:ascii="Arial" w:eastAsia="Times New Roman" w:hAnsi="Arial" w:cs="Arial"/>
          <w:color w:val="000000"/>
          <w:sz w:val="24"/>
          <w:szCs w:val="24"/>
          <w:lang w:val="tt" w:eastAsia="ru-RU"/>
        </w:rPr>
        <w:sym w:font="Arial" w:char="0440"/>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43A"/>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0"/>
      </w:r>
      <w:r w:rsidRPr="00653E71">
        <w:rPr>
          <w:rFonts w:ascii="Arial" w:eastAsia="Times New Roman" w:hAnsi="Arial" w:cs="Arial"/>
          <w:color w:val="000000"/>
          <w:sz w:val="24"/>
          <w:szCs w:val="24"/>
          <w:lang w:val="tt" w:eastAsia="ru-RU"/>
        </w:rPr>
        <w:sym w:font="Arial" w:char="0432"/>
      </w:r>
      <w:r w:rsidRPr="00653E71">
        <w:rPr>
          <w:rFonts w:ascii="Arial" w:eastAsia="Times New Roman" w:hAnsi="Arial" w:cs="Arial"/>
          <w:color w:val="000000"/>
          <w:sz w:val="24"/>
          <w:szCs w:val="24"/>
          <w:lang w:val="tt" w:eastAsia="ru-RU"/>
        </w:rPr>
        <w:sym w:font="Arial" w:char="044B"/>
      </w:r>
      <w:r w:rsidRPr="00653E71">
        <w:rPr>
          <w:rFonts w:ascii="Arial" w:eastAsia="Times New Roman" w:hAnsi="Arial" w:cs="Arial"/>
          <w:color w:val="000000"/>
          <w:sz w:val="24"/>
          <w:szCs w:val="24"/>
          <w:lang w:val="tt" w:eastAsia="ru-RU"/>
        </w:rPr>
        <w:sym w:font="Arial" w:char="0448"/>
      </w:r>
      <w:r w:rsidRPr="00653E71">
        <w:rPr>
          <w:rFonts w:ascii="Arial" w:eastAsia="Times New Roman" w:hAnsi="Arial" w:cs="Arial"/>
          <w:color w:val="000000"/>
          <w:sz w:val="24"/>
          <w:szCs w:val="24"/>
          <w:lang w:val="tt" w:eastAsia="ru-RU"/>
        </w:rPr>
        <w:sym w:font="Arial" w:char="0443"/>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E9"/>
      </w:r>
      <w:r w:rsidRPr="00653E71">
        <w:rPr>
          <w:rFonts w:ascii="Arial" w:eastAsia="Times New Roman" w:hAnsi="Arial" w:cs="Arial"/>
          <w:color w:val="000000"/>
          <w:sz w:val="24"/>
          <w:szCs w:val="24"/>
          <w:lang w:val="tt" w:eastAsia="ru-RU"/>
        </w:rPr>
        <w:sym w:font="Arial" w:char="0447"/>
      </w:r>
      <w:r w:rsidRPr="00653E71">
        <w:rPr>
          <w:rFonts w:ascii="Arial" w:eastAsia="Times New Roman" w:hAnsi="Arial" w:cs="Arial"/>
          <w:color w:val="000000"/>
          <w:sz w:val="24"/>
          <w:szCs w:val="24"/>
          <w:lang w:val="tt" w:eastAsia="ru-RU"/>
        </w:rPr>
        <w:sym w:font="Arial" w:char="0435"/>
      </w:r>
      <w:r w:rsidRPr="00653E71">
        <w:rPr>
          <w:rFonts w:ascii="Arial" w:eastAsia="Times New Roman" w:hAnsi="Arial" w:cs="Arial"/>
          <w:color w:val="000000"/>
          <w:sz w:val="24"/>
          <w:szCs w:val="24"/>
          <w:lang w:val="tt" w:eastAsia="ru-RU"/>
        </w:rPr>
        <w:sym w:font="Arial" w:char="043D"/>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030"/>
      </w:r>
      <w:r w:rsidRPr="00653E71">
        <w:rPr>
          <w:rFonts w:ascii="Arial" w:eastAsia="Times New Roman" w:hAnsi="Arial" w:cs="Arial"/>
          <w:color w:val="000000"/>
          <w:sz w:val="24"/>
          <w:szCs w:val="24"/>
          <w:lang w:val="tt" w:eastAsia="ru-RU"/>
        </w:rPr>
        <w:sym w:font="Arial" w:char="002C"/>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034"/>
      </w:r>
      <w:r w:rsidRPr="00653E71">
        <w:rPr>
          <w:rFonts w:ascii="Arial" w:eastAsia="Times New Roman" w:hAnsi="Arial" w:cs="Arial"/>
          <w:color w:val="000000"/>
          <w:sz w:val="24"/>
          <w:szCs w:val="24"/>
          <w:lang w:val="tt" w:eastAsia="ru-RU"/>
        </w:rPr>
        <w:sym w:font="Arial" w:char="0030"/>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C"/>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42"/>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448"/>
      </w:r>
      <w:r w:rsidRPr="00653E71">
        <w:rPr>
          <w:rFonts w:ascii="Arial" w:eastAsia="Times New Roman" w:hAnsi="Arial" w:cs="Arial"/>
          <w:color w:val="000000"/>
          <w:sz w:val="24"/>
          <w:szCs w:val="24"/>
          <w:lang w:val="tt" w:eastAsia="ru-RU"/>
        </w:rPr>
        <w:sym w:font="Arial" w:char="043A"/>
      </w:r>
      <w:r w:rsidRPr="00653E71">
        <w:rPr>
          <w:rFonts w:ascii="Arial" w:eastAsia="Times New Roman" w:hAnsi="Arial" w:cs="Arial"/>
          <w:color w:val="000000"/>
          <w:sz w:val="24"/>
          <w:szCs w:val="24"/>
          <w:lang w:val="tt" w:eastAsia="ru-RU"/>
        </w:rPr>
        <w:sym w:font="Arial" w:char="0438"/>
      </w:r>
      <w:r w:rsidRPr="00653E71">
        <w:rPr>
          <w:rFonts w:ascii="Arial" w:eastAsia="Times New Roman" w:hAnsi="Arial" w:cs="Arial"/>
          <w:color w:val="000000"/>
          <w:sz w:val="24"/>
          <w:szCs w:val="24"/>
          <w:lang w:val="tt" w:eastAsia="ru-RU"/>
        </w:rPr>
        <w:sym w:font="Arial" w:char="043B"/>
      </w:r>
      <w:r w:rsidRPr="00653E71">
        <w:rPr>
          <w:rFonts w:ascii="Arial" w:eastAsia="Times New Roman" w:hAnsi="Arial" w:cs="Arial"/>
          <w:color w:val="000000"/>
          <w:sz w:val="24"/>
          <w:szCs w:val="24"/>
          <w:lang w:val="tt" w:eastAsia="ru-RU"/>
        </w:rPr>
        <w:sym w:font="Arial" w:char="0020"/>
      </w:r>
      <w:r w:rsidRPr="00653E71">
        <w:rPr>
          <w:rFonts w:ascii="Arial" w:eastAsia="Times New Roman" w:hAnsi="Arial" w:cs="Arial"/>
          <w:color w:val="000000"/>
          <w:sz w:val="24"/>
          <w:szCs w:val="24"/>
          <w:lang w:val="tt" w:eastAsia="ru-RU"/>
        </w:rPr>
        <w:sym w:font="Arial" w:char="0438"/>
      </w:r>
      <w:r w:rsidRPr="00653E71">
        <w:rPr>
          <w:rFonts w:ascii="Arial" w:eastAsia="Times New Roman" w:hAnsi="Arial" w:cs="Arial"/>
          <w:color w:val="000000"/>
          <w:sz w:val="24"/>
          <w:szCs w:val="24"/>
          <w:lang w:val="tt" w:eastAsia="ru-RU"/>
        </w:rPr>
        <w:sym w:font="Arial" w:char="0442"/>
      </w:r>
      <w:r w:rsidRPr="00653E71">
        <w:rPr>
          <w:rFonts w:ascii="Arial" w:eastAsia="Times New Roman" w:hAnsi="Arial" w:cs="Arial"/>
          <w:color w:val="000000"/>
          <w:sz w:val="24"/>
          <w:szCs w:val="24"/>
          <w:lang w:val="tt" w:eastAsia="ru-RU"/>
        </w:rPr>
        <w:sym w:font="Arial" w:char="04D9"/>
      </w:r>
      <w:r w:rsidRPr="00653E71">
        <w:rPr>
          <w:rFonts w:ascii="Arial" w:eastAsia="Times New Roman" w:hAnsi="Arial" w:cs="Arial"/>
          <w:color w:val="000000"/>
          <w:sz w:val="24"/>
          <w:szCs w:val="24"/>
          <w:lang w:val="tt" w:eastAsia="ru-RU"/>
        </w:rPr>
        <w:sym w:font="Arial" w:char="002E"/>
      </w:r>
      <w:r w:rsidRPr="00653E71">
        <w:rPr>
          <w:rFonts w:ascii="Arial" w:eastAsia="Times New Roman" w:hAnsi="Arial" w:cs="Arial"/>
          <w:color w:val="000000"/>
          <w:sz w:val="24"/>
          <w:szCs w:val="24"/>
          <w:lang w:val="tt" w:eastAsia="ru-RU"/>
        </w:rPr>
        <w:sym w:font="Arial" w:char="0020"/>
      </w:r>
    </w:p>
    <w:p w:rsidR="00D97D21" w:rsidRPr="009B0298" w:rsidRDefault="009B0298" w:rsidP="00D97D21">
      <w:pPr>
        <w:spacing w:after="0" w:line="240" w:lineRule="auto"/>
        <w:ind w:firstLine="709"/>
        <w:contextualSpacing/>
        <w:jc w:val="both"/>
        <w:rPr>
          <w:rFonts w:ascii="Arial" w:eastAsia="Times New Roman" w:hAnsi="Arial" w:cs="Arial"/>
          <w:color w:val="000000"/>
          <w:sz w:val="24"/>
          <w:szCs w:val="24"/>
          <w:lang w:val="tt" w:eastAsia="ru-RU"/>
        </w:rPr>
      </w:pPr>
      <w:r w:rsidRPr="00653E71">
        <w:rPr>
          <w:rFonts w:ascii="Arial" w:eastAsia="Times New Roman" w:hAnsi="Arial" w:cs="Arial"/>
          <w:color w:val="000000"/>
          <w:sz w:val="24"/>
          <w:szCs w:val="24"/>
          <w:lang w:val="tt" w:eastAsia="ru-RU"/>
        </w:rPr>
        <w:t xml:space="preserve">Елга, чишмә башыннан алып тамагына кадәр 10 км дан да кимрәк булган инеш өчен су саклау зонасы яр буе яклау полосасы белән туры килә. Елганың, инешнең чишмә башлары өчен су саклау зонасы радиусы илле метр күләмендә билгеләнә. </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Яр буе яклау полосалары чикләрендә су саклау зонасы өчен билгеләнгән чикләүләр белән беррәттән түбәндәгеләр тыела: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җирләрне сөрү;</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юыла торган грунтларның өемнәрен урнаштыру;</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авыл хуҗалыгы терлекләрен көтү һәм алар өчен җәйге лагерьлар, ванналар оештыру</w:t>
      </w:r>
    </w:p>
    <w:p w:rsidR="00D97D21" w:rsidRPr="009B0298" w:rsidRDefault="00D97D21" w:rsidP="00D97D21">
      <w:pPr>
        <w:spacing w:after="0" w:line="240" w:lineRule="auto"/>
        <w:ind w:firstLine="709"/>
        <w:contextualSpacing/>
        <w:jc w:val="both"/>
        <w:rPr>
          <w:rFonts w:ascii="Arial" w:eastAsia="Times New Roman" w:hAnsi="Arial" w:cs="Arial"/>
          <w:color w:val="000000"/>
          <w:sz w:val="24"/>
          <w:szCs w:val="24"/>
          <w:lang w:val="tt" w:eastAsia="ru-RU"/>
        </w:rPr>
      </w:pPr>
    </w:p>
    <w:p w:rsidR="00D97D21" w:rsidRPr="00653E71" w:rsidRDefault="009B0298" w:rsidP="00D97D21">
      <w:pPr>
        <w:spacing w:after="0" w:line="240" w:lineRule="auto"/>
        <w:ind w:firstLine="709"/>
        <w:contextualSpacing/>
        <w:jc w:val="both"/>
        <w:rPr>
          <w:rFonts w:ascii="Arial" w:eastAsia="Times New Roman" w:hAnsi="Arial" w:cs="Arial"/>
          <w:color w:val="000000"/>
          <w:sz w:val="24"/>
          <w:szCs w:val="24"/>
          <w:lang w:eastAsia="ru-RU"/>
        </w:rPr>
      </w:pPr>
      <w:r w:rsidRPr="00653E71">
        <w:rPr>
          <w:rFonts w:ascii="Arial" w:eastAsia="Times New Roman" w:hAnsi="Arial" w:cs="Arial"/>
          <w:color w:val="000000"/>
          <w:sz w:val="24"/>
          <w:szCs w:val="24"/>
          <w:lang w:val="tt" w:eastAsia="ru-RU"/>
        </w:rPr>
        <w:t>Гомуми кулланылыштагы су объектының яр буе линиясе буенда яр буе полосасы билгеләнә.</w:t>
      </w:r>
    </w:p>
    <w:p w:rsidR="00D97D21" w:rsidRPr="009B0298" w:rsidRDefault="009B0298" w:rsidP="00D97D21">
      <w:pPr>
        <w:spacing w:after="0" w:line="240" w:lineRule="auto"/>
        <w:ind w:firstLine="709"/>
        <w:contextualSpacing/>
        <w:jc w:val="both"/>
        <w:rPr>
          <w:rFonts w:ascii="Arial" w:eastAsia="Times New Roman" w:hAnsi="Arial" w:cs="Arial"/>
          <w:color w:val="000000"/>
          <w:sz w:val="24"/>
          <w:szCs w:val="24"/>
          <w:lang w:val="tt" w:eastAsia="ru-RU"/>
        </w:rPr>
      </w:pPr>
      <w:r w:rsidRPr="00653E71">
        <w:rPr>
          <w:rFonts w:ascii="Arial" w:eastAsia="Times New Roman" w:hAnsi="Arial" w:cs="Arial"/>
          <w:color w:val="000000"/>
          <w:sz w:val="24"/>
          <w:szCs w:val="24"/>
          <w:lang w:val="tt" w:eastAsia="ru-RU"/>
        </w:rPr>
        <w:t>Гомуми файдаланудагы су объектларының яр буе полосасының киңлеге 20 метр тәшкил итә, моңа каналларның, шулай ук елгаларның һәм инешләрнең яр буе полосалары керми, аларның озынлыгы чишмәдән алып, 10 километрдан да артмый. Су каналларының, шулай ук елгаларның һәм инешләрнең яр буе полосасының киңлеге, чишмә башыннан алып ун километрдан да артмаган инешләрнең озынлыгы 5 метр тәшкил итә. Шәһәр төзелешен зоналаштыру картасында 5 метр киңлектәге яр буе полосалары чагылдырылмый.</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Һәр гражданин алар янында йөрү һәм булу өчен гомуми файдаланудагы су объектларының яр буе полосасыннан (механик транспорт чараларыннан файдаланмыйча), шул исәптән һәвәскәр һәм спорт балыкчылыгын гамәлгә ашыру һәм йөзү чараларын причал ясау өчен файдаланырга хокуклы.</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Яр буе полосасы чикләрендә җир кишәрлекләрен хосусыйлаштыру тыела.</w:t>
      </w:r>
    </w:p>
    <w:p w:rsidR="00D97D21" w:rsidRPr="009B0298" w:rsidRDefault="00D97D21" w:rsidP="00D97D21">
      <w:pPr>
        <w:suppressAutoHyphens/>
        <w:spacing w:after="0" w:line="240" w:lineRule="auto"/>
        <w:ind w:firstLine="709"/>
        <w:jc w:val="both"/>
        <w:rPr>
          <w:rFonts w:ascii="Arial" w:eastAsia="Calibri" w:hAnsi="Arial" w:cs="Arial"/>
          <w:sz w:val="24"/>
          <w:szCs w:val="24"/>
          <w:lang w:val="tt"/>
        </w:rPr>
      </w:pPr>
    </w:p>
    <w:p w:rsidR="00D97D21" w:rsidRPr="00653E71" w:rsidRDefault="009B0298" w:rsidP="00D97D21">
      <w:pPr>
        <w:suppressAutoHyphens/>
        <w:spacing w:after="0" w:line="240" w:lineRule="auto"/>
        <w:ind w:firstLine="720"/>
        <w:jc w:val="both"/>
        <w:outlineLvl w:val="2"/>
        <w:rPr>
          <w:rFonts w:ascii="Arial" w:eastAsia="Calibri" w:hAnsi="Arial" w:cs="Arial"/>
          <w:sz w:val="24"/>
          <w:szCs w:val="24"/>
        </w:rPr>
      </w:pPr>
      <w:bookmarkStart w:id="166" w:name="_Toc256000099"/>
      <w:bookmarkStart w:id="167" w:name="_Toc256000046"/>
      <w:bookmarkStart w:id="168" w:name="_Toc72765337"/>
      <w:r w:rsidRPr="00653E71">
        <w:rPr>
          <w:rFonts w:ascii="Arial" w:eastAsia="Calibri" w:hAnsi="Arial" w:cs="Arial"/>
          <w:sz w:val="24"/>
          <w:szCs w:val="24"/>
          <w:lang w:val="tt"/>
        </w:rPr>
        <w:t>29.4. Электр челтәре хуҗалыгы объектларының сак зоналары</w:t>
      </w:r>
      <w:bookmarkEnd w:id="166"/>
      <w:bookmarkEnd w:id="167"/>
      <w:bookmarkEnd w:id="168"/>
    </w:p>
    <w:p w:rsidR="00D97D21" w:rsidRPr="00653E71" w:rsidRDefault="00D97D21" w:rsidP="00D97D21">
      <w:pPr>
        <w:suppressAutoHyphens/>
        <w:spacing w:after="0" w:line="240" w:lineRule="auto"/>
        <w:ind w:firstLine="709"/>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Электр челтәре хуҗалыгы объектларының сак зоналары «Электр челтәре хуҗалыгы объектларының саклау зоналарын билгеләү тәртибе һәм мондый зоналар чикләрендә урнашкан җир кишәрлекләреннән файдалануның махсус шартлары турында» Россия Федерациясе Хөкүмәтенең 2009 елның 24 февралендәге 160 номерлы карары нигезендә электр челтәре хуҗалыгының гамәлдәге линияләренең һәм корылмаларының сакланышын тәэмин итү өчен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Һава электр тапшыру линияләре буенда сак зоналары җир участогы өслеге һәм һава киңлеге (һава линияләре терәкләренең биеклегенә туры килә торган биеклегенә), электр тапшыргыч линиясенең ике ягы буенча да электр үткәргечләрдән киләсе ераклыкта туктап торган параллель вертикаль яссылыклар белән чикләнгән, электр тапшыру линиясенең ике ягы буенча да тора торган параллель вертикаль яссылыклар белән чикләнгән:</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- 1 кВ кадәр - 2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- 1 дән 20 кВ  кадәр- 10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- 35 кВ - 15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- 110 кВ - 20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- 220 кВ - 25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- 500 кВ - 30 м.</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Җир асты кабель линияләре буенда сак зонасы җир асты байлыклары участогы өслеге (тирәнлеккә туры килә торган чыбык линияләрен сузу тирәнлегенә туры килә торган тирәнлеккә), электр тапшыру линиясенең ике ягыннан да 1 метр ераклыктан ерак кабельләрдән торган параллель вертикаль яссылыклар белән чикләнгән җир өслеге рәвешендә билгеләнә.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Сак зоналарында электр челтәре хуҗалыгы объектларының имин эшен бозарга мөмкин булган теләсә нинди гамәлләрне гамәлгә ашыру, шул исәптән аларның зарар күрүенә яисә юкка чыгаруына китерү, һәм (яисә) гражданнарның гомеренә, сәламәтлегенә һәм физик яисә юридик затларның мөлкәтенә зыян китерү, шулай ук экологик зыян салуга һәм янгын чыгуга китерү тыела. Аерым алганда, тыела: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электр челтәре хуҗалыгы объектларына керү өчен төзелгән юл һәм керү юллары чикләрендә теләсә нинди объектлар һәм предметлар (материаллар) урнаштырырга, шулай ук теләсә нинди эшләр башкарырга һәм электр челтәре хуҗалыгы объектларына керүгә комачауларга мөмкин булган корылмалар төзергә, мондый керү өчен кирәкле юл һәм подъездлар булдырмыйча;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чүплекләр урнаштырырга;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бәрү механизмнары белән эш итәргә, авырлыгын 5 тоннадан артык киметергә, ачы һәм коррозион матдәләр һәм ягулык-майлау материаллары (җир асты электр линияләренең саклау зоналарында) агызып чыгаруны һәм агызуны башкарырга.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Электр челтәре хуҗалыгы объектларын саклау зоналарында 1000 вольттан артык киеренкелек белән, шулай ук түбәндәгеләр тыела: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саклагычларны теләсә нинди, шул исәптән ягулык-майлау материаллары, складларрга яисә урнаштырырга;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балалар һәм спорт мәйданчыкларын, стадионнарны, базарларны, сәүдә нокталарын, кыр станокларын, терлекләр өчен урыннар, гаражлар һәм барлык төр машиналар һәм механизмнар стоянкаларын урнаштырырга, билгеләнгән тәртиптә рөхсәт ителгән эшләрне башкару белән мәшгуль булмаган кешеләрнең күп туплануына бәйле теләсә нинди чаралар үткәрергә (электр тапшыруының һава зоналарында);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саклагычларны теләсә нинди, шул исәптән ягулык-майлау материаллары белән кушарга яки урнаштырырга.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Саклау зоналары чикләрендә челтәр оешмасын язмача рөхсәтсез түбәндәгеләр тыела: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биналар һәм корылмалар төзү, капиталь ремонтлау, реконструкцияләү яисә сүтү;</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тау, шартлату, мелиоратив эшләр, шул исәптән җирләрне вакытлыча су басу белән бәйле;</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агач һәм куаклар утырту һәм кисү;</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йөк төялгән яисә юл өстеннән йөксез гомуми биеклеккә ия машиналар һәм механизмнар йөрү 4,5 метрдан артык (һава электр линияләренең саклау зоналарында);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авыл хуҗалыгы машиналарын һәм 4 м дан артык биеклектәге җиһазларны кулланып кыр авыл хуҗалыгы эшләре.</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outlineLvl w:val="2"/>
        <w:rPr>
          <w:rFonts w:ascii="Arial" w:eastAsia="Calibri" w:hAnsi="Arial" w:cs="Arial"/>
          <w:sz w:val="24"/>
          <w:szCs w:val="24"/>
        </w:rPr>
      </w:pPr>
      <w:bookmarkStart w:id="169" w:name="_Toc256000100"/>
      <w:bookmarkStart w:id="170" w:name="_Toc256000047"/>
      <w:bookmarkStart w:id="171" w:name="_Toc72765338"/>
      <w:r w:rsidRPr="00653E71">
        <w:rPr>
          <w:rFonts w:ascii="Arial" w:eastAsia="Calibri" w:hAnsi="Arial" w:cs="Arial"/>
          <w:sz w:val="24"/>
          <w:szCs w:val="24"/>
          <w:lang w:val="tt"/>
        </w:rPr>
        <w:t>29.5. Газ бүлү челтәрләренең сак зоналары</w:t>
      </w:r>
      <w:bookmarkEnd w:id="169"/>
      <w:bookmarkEnd w:id="170"/>
      <w:bookmarkEnd w:id="171"/>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"Газ бүлү челтәрләрен саклау кагыйдәләрен раслау турында" Россия Федерациясе Хөкүмәтенең 2000 елның 20 декабрендәге 878 номерлы карары нигезендә газ бүлү челтәрләре өчен түбәндәге саклау зоналары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а) тышкы газүткәргечләр трассасы буйлап - газүткәргечнең һәр ягыннан 2 метр ераклыкта уза торган шартлы сызыклар белән чикләнгән территория рәвешендә;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б) полиэтилен торбалардан җир асты газүткәргечләре трассалары буйлап, газүткәргеч трассасын билгеләү өчен, бакыр үткәргеч торбалардан 3 метр ераклыкта һәм капма-каршы яктан 2 метр ераклыкта уза торган шартлы сызыклар белән чикләнгән территория рәвешендә;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в) торбалар материалына бәйсез рәвештә туңган туфракта тышкы газүткәргечләр трассалары буйлап - газүткәргечнең һәр ягыннан 10 метр ераклыкта уза торган шартлы сызыклар белән чикләнгән территория рәвешендә;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г) аерым газ регулятор пунктлары тирәсендә - әлеге объектлар чикләреннән 10 метр ераклыкта үткәрелгән йомык линия белән чикләнгән территория рәвешендә. Биналарга төзелгән газ көйләү пунктлары өчен саклау зонасы регламентланмый;</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д) газүткәргечләрнең су асты кичүләре буйлап суднолар йөри торган һәм эретмәле елгалар, күлләр, сусаклагычлар, каналлар - су өслегеннән су өслегенә кадәр 100 м ераклыктагы параллель яссылыклар арасында төзелгән су пространствосы участогы рәвешендә, газүткәргечнең һәр ягыннан 100 м га кадәр;</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е) урманнар һәм агач-куак үсемлекләр буйлап уза торган бистәара газүткәргечләр трассасы буйлап - 6 метр киңлектәге просек рәвешендә, газүткәргечнең һәр ягыннан 3 метр. Газүткәргечләрнең җир өсте участоклары өчен агачлардан торбаүткәргечкә кадәр ераклык газүткәргечне эксплуатацияләү срогы дәвамында агачларның биеклегеннән дә ким булмаска тиеш.</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Газ бүлү челтәрләренең саклау зоналарына керә торган җир кишәрлекләренә аларның зарарлануын кисәтү яисә аларны нормаль эксплуатацияләү шартларын бозу максатларында түбәндәге чикләүләр (йөкләүләр) урнаштырыла: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а) торак-граждан һәм җитештерү билгеләнешендәге объектлар төзергә;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б) эксплуатация оешмалары белән килештереп, күперләрне, коллекторларны, аларда урнашкан газ бүлү челтәрләре белән автомобиль һәм тимер юлларны шушы газүткәргечләрне алдан алып чыкмыйча җимерергә һәм реконструкцияләргә;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в) газ бүлү челтәрләрен җимерүдән саклый торган яр ныгыту корылмаларын, су үткәрү җайланмаларын, җир һәм башка корылмаларны җимерергә;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г) танып белү билгеләрен, контроль-үлчәү пунктларын һәм газ бүлү челтәрләренең башка җайланмаларын күчерергә, зарарларга, күмәргә һәм юкка чыгарырга;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д) чүплекләр һәм складлар корырга, кислота, тоз, селте һәм башка химик актив матдәләр эремәләрен аерырга;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е) саклау зоналарын киртәләү һәм бүлү, эксплуатацион оешмалар персоналының газ бүлү челтәрләренә керүенә, хезмәт күрсәтүгә һәм газ бүлү челтәрләренә китерелгән зыянны бетерүгә комачаулау;</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ж) ут ягырга һәм ут чыганакларын урнаштырырга;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з) авыл хуҗалыгы һәм мелиорация кораллары һәм 0,3 метрдан артык тирәнлектә механизмнар белән баз казырга, туфрак казырга һәм эшкәртергә;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и) газ-көйләү пунктларының, катод һәм дренаж саклау станцияләренең, җир асты коеларының люкларын ачу, элемтә, яктырту һәм телемеханика системаларын электр белән тәэмин итүне кабызу яки сүндерү;</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к) чит әйберләрне, баскычларны терәкләргә һәм җир өсте газүткәргечләренә, киртәләргә һәм газ бүлү челтәрләре биналарына бәйләргә, приставларга һәм бәйләргә, аларга менәргә;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л) мөстәкыйль рәвештә газ бүлүче челтәрләргә кушылырга.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Югарыда күрсәтелгән чикләүләргә туры килми торган урман хуҗалыгы, авыл хуҗалыгы һәм башка эшләр, җир офыгын бозуга һәм 0,3 метрдан артык тирәнлеккә туфрак эшкәртүгә бәйле булмаган эшләр, эшләр башланганчы 3 эш көненнән дә ким булмаган очракта, газ бүлү челтәренең саклау зонасында җир кишәрлекләре милекчеләре, хуҗалары яисә алардан файдаланучылар тарафыннан башкарыла. Газ бүлү челтәрләренең саклау зоналарында җир кишәрлеге өслеген бозу һәм 0,3 метрдан артык тирәнлектә туфрак эшкәртү башкарыла торган алдагы пунктларда каралмаган хуҗалык эшчәнлеге газ бүлү челтәрләренең эксплуатацияләү оешмасының язмача рөхсәте нигезендә гамәлгә ашырыла.</w:t>
      </w:r>
    </w:p>
    <w:p w:rsidR="00D97D21" w:rsidRPr="009B0298" w:rsidRDefault="00D97D21" w:rsidP="00D97D21">
      <w:pPr>
        <w:suppressAutoHyphens/>
        <w:spacing w:after="0" w:line="240" w:lineRule="auto"/>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outlineLvl w:val="2"/>
        <w:rPr>
          <w:rFonts w:ascii="Arial" w:eastAsia="Calibri" w:hAnsi="Arial" w:cs="Arial"/>
          <w:sz w:val="24"/>
          <w:szCs w:val="24"/>
          <w:lang w:val="tt"/>
        </w:rPr>
      </w:pPr>
      <w:bookmarkStart w:id="172" w:name="_Toc256000101"/>
      <w:bookmarkStart w:id="173" w:name="_Toc256000048"/>
      <w:r w:rsidRPr="00653E71">
        <w:rPr>
          <w:rFonts w:ascii="Arial" w:eastAsia="Calibri" w:hAnsi="Arial" w:cs="Arial"/>
          <w:sz w:val="24"/>
          <w:szCs w:val="24"/>
          <w:lang w:val="tt"/>
        </w:rPr>
        <w:t>29.6. Линияләрнең һәм элемтә корылмаларының сак зоналары</w:t>
      </w:r>
      <w:bookmarkEnd w:id="172"/>
      <w:bookmarkEnd w:id="173"/>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«Россия Федерациясе элемтә линияләрен һәм корылмаларын саклау кагыйдәләрен раслау турында» Россия Федерациясе Хөкүмәтенең 1995 елның 09 июнендәге 578 номерлы карары (алга таба - Карар) нигезендә аерым куллану шартлары булган саклау зоналары билгеләнә: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урман кишәрлекләрендә торак пунктлардан читтә урнашкан җир асты кабельләре өчен һәм элемтә линияләренең һава линияләре һәм радиофикация линияләре өчен - җир асты элемтә кабеле трассасыннан яисә элемтә линияләренең һәм радиофикация линияләренең һәр яктан кимендә 2 метр ераклыгында параллель туры сызыклар белән билгеләнгән җир кишәрлекләре рәвешендә;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диңгез кабель линияләре өчен һәм элемтә кабельләре өчен суднолар һәм эретелгән елгалар, күлләр, сусаклагычлар һәм каналлар (ары) аша үткәндә - су өслегеннән су өслегенә параллель самолетлар белән билгеләнә торган тө</w:t>
      </w:r>
      <w:r w:rsidR="00822CC0">
        <w:rPr>
          <w:rFonts w:ascii="Arial" w:eastAsia="Calibri" w:hAnsi="Arial" w:cs="Arial"/>
          <w:sz w:val="24"/>
          <w:szCs w:val="24"/>
          <w:lang w:val="tt"/>
        </w:rPr>
        <w:t>п</w:t>
      </w:r>
      <w:r w:rsidRPr="00653E71">
        <w:rPr>
          <w:rFonts w:ascii="Arial" w:eastAsia="Calibri" w:hAnsi="Arial" w:cs="Arial"/>
          <w:sz w:val="24"/>
          <w:szCs w:val="24"/>
          <w:lang w:val="tt"/>
        </w:rPr>
        <w:t xml:space="preserve">гә кадәр, һәр яктан диңгез кабель трассасыннан 0,25 диңгез кабель трассасыннан яки кабель трассасыннан үткәндә су киңлеге рәвешендә елгалары, күлләре, сусаклагычлары һәм каналлары </w:t>
      </w:r>
      <w:r w:rsidR="00822CC0">
        <w:rPr>
          <w:rFonts w:ascii="Arial" w:eastAsia="Calibri" w:hAnsi="Arial" w:cs="Arial"/>
          <w:sz w:val="24"/>
          <w:szCs w:val="24"/>
          <w:lang w:val="tt"/>
        </w:rPr>
        <w:t xml:space="preserve"> </w:t>
      </w:r>
      <w:r w:rsidRPr="00653E71">
        <w:rPr>
          <w:rFonts w:ascii="Arial" w:eastAsia="Calibri" w:hAnsi="Arial" w:cs="Arial"/>
          <w:sz w:val="24"/>
          <w:szCs w:val="24"/>
          <w:lang w:val="tt"/>
        </w:rPr>
        <w:t xml:space="preserve"> һәр яктан 100 метр;</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 - кабель линияләрендәге җир өсте һәм җир асты көчәйтү һәм яңару пунктлары өчен-көчәйтү һәм яңару пунктларын урнаштыру үзәгеннән яисә аларны җимерү чигеннән кимендә 3 метрга һәм 2 метрдан да ким булмаган җир контурларыннан калыша торган ябык сызык белән билгеләнә торган җир участоклары рәвешендә.</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Юридик яки физик зат карамагындагы җир участогында элемтә линиясе яки радиофикация линиясе (0,3 метр тирәнлектәге сөрүдән тыш) сак зонасында грунт ачуга бәйле барлык төр эшләрне башкаруга заказ бирүче (төзүче) әлеге элемтә линиясе яки радиофикация линиясе карамагында булган предприятиедән язма ризалык алырга тиеш.</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Элемтә линияләре һәм радиофикация линияләре трассаларында саклау зоналарының җир мәйданы, Россия Федерациясе җир законнары нигезендә, юридик һәм физик затлар тарафыннан, Постанование билгеләгән һәм элемтә линияләренең һәм радиофикация линияләренең сакланышын тәэмин итә торган чикләүләрне исәпкә алып кулланыла.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Элемтә һәм радиофикация линиясе урнашкан предприятиеләргә сак зоналарында рөхсәт ителә: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а) җир милекчеләре (җир хуҗалары, җирдән файдаланучылар, арендаторлар) белән килештерелгән шартларда элемтә һәм радиофикация линияләрен эксплуатацияләү өчен кирәкле юлларны, подъездларны, күперләрне һәм башка корылмаларны эксплуатацияләү өчен кирәкле юлларны, күперләрне һәм башка корылмаларны төзү;</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б) элемтә линияләрен һәм радиофикация линияләрен ремонтлау өчен чокырлар, траншлар һәм котлованнар өзелү, аларны алга таба җыю;</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в) урман массивлары аша уза торган элемтә линияләрендә һәм радиофикация линияләрендә, шушы линияләр трассаларына якын урыннарда аерым агачларны кисү, аннары билгеләнгән тәртиптә урман кисү билетлары (ордерлары) һәм кисү урыннарын кисү кисемнәреннән чистартып бирү.</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Сак зоналары чикләрендә язма ризалыксыз һәм элемтә яки радиофикация линиясеннән файдаланучы предприятиеләр вәкилләре катнашында түбәндәгеләр тыела: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а) һәртөрле төзелеш, монтаж һәм шартлату эшләрен, грунтны җир механизмнары (комлы барханнар зоналарыннан тыш) белән планлаштыруны һәм җир эшләрен (тирәнлеккә 0,3 метрдан да артык сөрүдән тыш) тормышка ашырырга;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б) скважиналарны бораулауга, шурфованиега, грунт пробаларын алуга, шартлату эшләрен башкаруга бәйле геологик-төшерү, эзләү, геодезик һәм башка тикшеренү эшләрен башкарырга;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в) агач утырту, кыр станнарын урнаштыру, терлекләрне тоту, материаллар, азык һәм ашламалар төзү, учак яндыру, ату урыннары булдыру;</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г) автотранспорт, трактор һәм механизмнар йөрү һәм тукталу урыннарын урнаштырырга, элемтә һәм радиофикация линияләре үткәргечләре астында габаритсыз йөкләр җибәрергә, каналлар (арыклар) төзергә, киртәләр корырга һәм башка каршылыклар тудырырга;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 xml:space="preserve">д) судноларны, баржаларны һәм йөзмә краннарны куеп тору өчен причаллар корырга, төяү-бушату, су асты-техник, су асты-тирәнәйтү һәм җир казу эшләрен башкарырга, балык промыселы участокларын бүлеп чыгарырга, балык, башка су хайваннарын, шулай ук су үсемлекләрен су асты балык тоту кораллары белән чыгарырга, су </w:t>
      </w:r>
      <w:r w:rsidR="00822CC0">
        <w:rPr>
          <w:rFonts w:ascii="Arial" w:eastAsia="Calibri" w:hAnsi="Arial" w:cs="Arial"/>
          <w:sz w:val="24"/>
          <w:szCs w:val="24"/>
          <w:lang w:val="tt"/>
        </w:rPr>
        <w:t xml:space="preserve"> </w:t>
      </w:r>
      <w:bookmarkStart w:id="174" w:name="_GoBack"/>
      <w:bookmarkEnd w:id="174"/>
      <w:r w:rsidRPr="00653E71">
        <w:rPr>
          <w:rFonts w:ascii="Arial" w:eastAsia="Calibri" w:hAnsi="Arial" w:cs="Arial"/>
          <w:sz w:val="24"/>
          <w:szCs w:val="24"/>
          <w:lang w:val="tt"/>
        </w:rPr>
        <w:t xml:space="preserve">җайланмалары белән шөгыльләнергә, </w:t>
      </w:r>
      <w:r w:rsidR="00822CC0">
        <w:rPr>
          <w:rFonts w:ascii="Arial" w:eastAsia="Calibri" w:hAnsi="Arial" w:cs="Arial"/>
          <w:sz w:val="24"/>
          <w:szCs w:val="24"/>
          <w:lang w:val="tt"/>
        </w:rPr>
        <w:t xml:space="preserve"> </w:t>
      </w:r>
      <w:r w:rsidRPr="00653E71">
        <w:rPr>
          <w:rFonts w:ascii="Arial" w:eastAsia="Calibri" w:hAnsi="Arial" w:cs="Arial"/>
          <w:sz w:val="24"/>
          <w:szCs w:val="24"/>
          <w:lang w:val="tt"/>
        </w:rPr>
        <w:t xml:space="preserve"> боз әзерләргә. Судларга һәм башка йөзү чараларына якорьлар ташлау, аерым якорьлар, чылбырлар, лотлар, сөйрәлүләр һәм траллар белән узу тыела.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е) электр тапшыру линияләрен, радиостанцияләрне һәм электр магнит энергиясен чыгара һәм элемтә һәм радиофикация линиясенә куркыныч йогынты ясый торган башка объектларны төзүне һәм реконструкцияләүне;</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ж) җир асты элемтә линияләрен узучы элемтә линияләрен исәпкә алмыйча җир асты коммуникацияләрен һәм коррозияне яклауны гамәлгә ашырырга.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Аерым алганда, элемтә һәм радиофикация линияләренең нормаль эшен бозарга мөмкин булган төрле гамәлләрне башкару тыела, аерым алганда: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а) биналарны һәм күперләрне җимерү һәм реконструкцияләү, элемтә кабельләре салынган коллекторларны, туннель метрополитенын һәм тимер юлларны яңадан урнаштыруны гамәлгә ашыру, һава элемтә линияләре һәм радиофикация линияләре баганалары урнаштырылган, радиореле станцияләренең техник корылмалары, кабель әрҗәләре һәм бүлү тартмалары урнаштырылган, заказчылар (төзүчеләр) бу линия һәм корылмаларны алып бара торган предприятиеләр белән килештереп, элемтә линияләре һәм корылмалары, радиофикация линияләре һәм корылмаларын алдан чыгармыйча;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б) җир асты элемтә линияләренең трассаларын корып җибәрергә, бу трассаларда вакытлыча складлар, химик актив матдәләр һәм сәнәгать, көнкүреш һәм башка калдыклар өемнәре агып торган стоклар корырга, кара, сигнал, кисәтү билгеләрен һәм телефон коеларын ватарга;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в) хезмәт күрсәтелми торган көчәйтү һәм регенерация пунктларының (җир өсте һәм җир асты) һәм радиореле станцияләренең, телефон канализациясенең кабель коеларының, бүлү шкафларының һәм кабель әрҗәләренең ишекләрен һәм люкларын ачарга, шулай ук элемтә линияләренә кушылырга (бу сызыкларга хезмәт күрсәтүче затлардан тыш);</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г) элемтә линияләре трассаларын аларга техник персоналның ирекле керүенә комачаулап, борчырга;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д) үз белдеге белән абонент телефон линиясенә һәм элемтә хезмәтләреннән файдалану максатларында радиофикация линиясенә кушылырга;</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е) элемтә һәм радиофикация корылмаларына зыян китерергә мөмкин булган башка гамәлләр кылырга (һава элемтә линияләренең таяну һәм арматурасын зарарларга, чыбыкларны кисәргә, аларга чит предметларны һәм башкаларны асарга).</w:t>
      </w:r>
    </w:p>
    <w:p w:rsidR="00D97D21" w:rsidRPr="00653E71" w:rsidRDefault="00D97D21" w:rsidP="00D97D21">
      <w:pPr>
        <w:suppressAutoHyphens/>
        <w:spacing w:after="0" w:line="240" w:lineRule="auto"/>
        <w:ind w:firstLine="720"/>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outlineLvl w:val="2"/>
        <w:rPr>
          <w:rFonts w:ascii="Arial" w:eastAsia="Calibri" w:hAnsi="Arial" w:cs="Arial"/>
          <w:sz w:val="24"/>
          <w:szCs w:val="24"/>
        </w:rPr>
      </w:pPr>
      <w:bookmarkStart w:id="175" w:name="_Toc256000102"/>
      <w:bookmarkStart w:id="176" w:name="_Toc256000049"/>
      <w:r w:rsidRPr="00653E71">
        <w:rPr>
          <w:rFonts w:ascii="Arial" w:eastAsia="Calibri" w:hAnsi="Arial" w:cs="Arial"/>
          <w:sz w:val="24"/>
          <w:szCs w:val="24"/>
          <w:lang w:val="tt"/>
        </w:rPr>
        <w:t>29.7. Автомобиль юлларының бүленгән полосалары һәм юл буе полосалары</w:t>
      </w:r>
      <w:bookmarkEnd w:id="175"/>
      <w:bookmarkEnd w:id="176"/>
    </w:p>
    <w:p w:rsidR="00D97D21" w:rsidRPr="00653E71" w:rsidRDefault="00D97D21" w:rsidP="00D97D21">
      <w:pPr>
        <w:suppressAutoHyphens/>
        <w:spacing w:after="0" w:line="240" w:lineRule="auto"/>
        <w:jc w:val="both"/>
        <w:rPr>
          <w:rFonts w:ascii="Arial" w:eastAsia="Calibri" w:hAnsi="Arial" w:cs="Arial"/>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Торак пунктлар чикләрендә урнашкан автомобиль юлларыннан тыш, автомобиль юллары өчен юл буе полосалары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Автомобиль юлының юл буе полосалары - автомобиль юлының бүленгән полосасына якын урнашкан территорияләр, алар чикләрендә юл хәрәкәте иминлеге таләпләрен тәэмин итү максатларында җир кишәрлекләреннән (җир кишәрлекләре өлешләреннән) файдалануның махсус режимы, шулай ук автомобиль юлын реконструкцияләүнең, капиталь ремонтлауның, ремонтлауның, аның сакланышының нормаль шартлары, автомобиль юлын үстерү перспективаларын исәпкә алып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Автомобиль юллары классына һәм (яисә) категориясенә карап, аларның үсеш перспективаларын исәпкә алып, һәр юл буе полосасының киңлеге түбәндәге күләмдә билгеләнә:</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I һәм II категорияләрдәге автомобиль юллары өчен - 75 метр;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III һәм IV категорияләрдәге автомобиль юллары өчен - 50 метр;</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V категория автомобиль юллары өчен - 25 метр.</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Автомобиль юлының юл буе полосалары чикләрендә капиталь төзелеш объектларын, юл эшчәнлеген гамәлгә ашыру өчен билгеләнгән объектларны, юл сервисы объектларын төзү, реконструкцияләү, реклама конструкцияләрен, мәгълүмат такталарын һәм күрсәткечләрне урнаштыру автомобиль юлы хуҗасының язма ризалыгы булганда рөхсәт ителә. Бу ризалыкта автомобиль юлының юл буе полосалары чикләрендә мондый объектлар төзүне, реконструкцияләүне, реклама конструкцияләре, мәгълүмат такталары һәм күрсәткечләр урнаштыруны гамәлгә ашыручы затлар тарафыннан үтәлүе мәҗбүри булган техник таләпләр һәм шартлар булырга тиеш.</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Федераль, региональ яисә муниципаль, җирле әһәмияттәге автомобиль юлларының юл буе полосаларын билгеләү турындагы яисә мондый юл буе полосаларын үзгәртү турындагы карар дәүләт хезмәтләрен күрсәтү һәм юл хуҗалыгы өлкәсендә дәүләт мөлкәтенә идарә итү функцияләрен гамәлгә ашыручы федераль башкарма хакимият органы, Россия Федерациясе субъекты башкарма хакимиятенең вәкаләтле органы, җирле үзидарә органы тарафыннан тиешенчә кабул ителә. Федераль башкарма хакимият органы, Россия Федерациясе субъекты башкарма хакимияте органы, федераль, региональ яисә муниципальара, җирле әһәмияттәге автомобиль юлларының юл буе полосаларын билгеләү турында яисә мондый юл буе полосаларын үзгәртү турында карар кабул иткән җирле үзидарә органы мондый карар кабул ителгән көннән җиде көн эчендә шәһәр округының җирле үзидарә органына, муниципаль районның җирле үзидарә органына, мондый карар кабул ителгән территорияләргә карата җирлекнең җирле үзидарә органына җибәрә.</w:t>
      </w:r>
    </w:p>
    <w:p w:rsidR="00D97D21" w:rsidRPr="009B0298" w:rsidRDefault="009B0298" w:rsidP="00D97D21">
      <w:pPr>
        <w:suppressAutoHyphens/>
        <w:spacing w:after="0" w:line="240" w:lineRule="auto"/>
        <w:ind w:firstLine="567"/>
        <w:jc w:val="both"/>
        <w:rPr>
          <w:rFonts w:ascii="Arial" w:eastAsia="Calibri" w:hAnsi="Arial" w:cs="Arial"/>
          <w:sz w:val="24"/>
          <w:szCs w:val="24"/>
          <w:lang w:val="tt"/>
        </w:rPr>
      </w:pPr>
      <w:r w:rsidRPr="00653E71">
        <w:rPr>
          <w:rFonts w:ascii="Arial" w:eastAsia="Calibri" w:hAnsi="Arial" w:cs="Arial"/>
          <w:sz w:val="24"/>
          <w:szCs w:val="24"/>
          <w:lang w:val="tt"/>
        </w:rPr>
        <w:t>Килди авыл җирлеге территориясендә Казан - Буа - Ульяновск гомуми файдаланудагы федераль әһәмияттәге автомобиль юлының юл буе полосасы уза.</w:t>
      </w:r>
    </w:p>
    <w:p w:rsidR="00D97D21" w:rsidRPr="009B0298" w:rsidRDefault="00D97D21" w:rsidP="00D97D21">
      <w:pPr>
        <w:suppressAutoHyphens/>
        <w:spacing w:after="0" w:line="240" w:lineRule="auto"/>
        <w:ind w:firstLine="567"/>
        <w:jc w:val="both"/>
        <w:rPr>
          <w:rFonts w:ascii="Arial" w:eastAsia="Calibri" w:hAnsi="Arial" w:cs="Arial"/>
          <w:sz w:val="24"/>
          <w:szCs w:val="24"/>
          <w:lang w:val="tt"/>
        </w:rPr>
      </w:pPr>
    </w:p>
    <w:p w:rsidR="00D97D21" w:rsidRPr="009B0298" w:rsidRDefault="009B0298" w:rsidP="00D97D21">
      <w:pPr>
        <w:numPr>
          <w:ilvl w:val="0"/>
          <w:numId w:val="3"/>
        </w:numPr>
        <w:suppressAutoHyphens/>
        <w:spacing w:after="0" w:line="240" w:lineRule="auto"/>
        <w:ind w:firstLine="567"/>
        <w:contextualSpacing/>
        <w:jc w:val="both"/>
        <w:outlineLvl w:val="2"/>
        <w:rPr>
          <w:rFonts w:ascii="Arial" w:eastAsia="Calibri" w:hAnsi="Arial" w:cs="Arial"/>
          <w:i/>
          <w:sz w:val="24"/>
          <w:szCs w:val="24"/>
          <w:lang w:val="tt"/>
        </w:rPr>
      </w:pPr>
      <w:bookmarkStart w:id="177" w:name="_Toc256000103"/>
      <w:bookmarkStart w:id="178" w:name="_Toc256000050"/>
      <w:bookmarkStart w:id="179" w:name="_Toc6502821"/>
      <w:bookmarkStart w:id="180" w:name="_Toc72765339"/>
      <w:r w:rsidRPr="00653E71">
        <w:rPr>
          <w:rFonts w:ascii="Arial" w:eastAsia="Calibri" w:hAnsi="Arial" w:cs="Arial"/>
          <w:sz w:val="24"/>
          <w:szCs w:val="24"/>
          <w:lang w:val="tt"/>
        </w:rPr>
        <w:t>Статья 30. Махсус сакланылучы табигать территорияләре чикләрендә җир кишәрлекләреннән һәм капиталь төзелеш объектларыннан файдалануны чикләү</w:t>
      </w:r>
      <w:bookmarkEnd w:id="177"/>
      <w:bookmarkEnd w:id="178"/>
      <w:bookmarkEnd w:id="179"/>
      <w:bookmarkEnd w:id="180"/>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Махсус сакланылучы табигать территорияләре чикләрендә җир кишәрлекләреннән һәм капиталь төзелеш объектларыннан файдалануны чикләү «Махсус сакланылучы табигать территорияләре турында» 1995 елның 14 мартындагы 33-ФЗ номерлы федераль закон нигезендә регламентлаштырыла.</w:t>
      </w:r>
    </w:p>
    <w:p w:rsidR="00D97D21" w:rsidRPr="009B0298" w:rsidRDefault="009B0298" w:rsidP="00D97D21">
      <w:pPr>
        <w:suppressAutoHyphens/>
        <w:spacing w:after="0" w:line="240" w:lineRule="auto"/>
        <w:ind w:firstLine="720"/>
        <w:jc w:val="both"/>
        <w:rPr>
          <w:rFonts w:ascii="Arial" w:eastAsia="Calibri" w:hAnsi="Arial" w:cs="Arial"/>
          <w:sz w:val="24"/>
          <w:szCs w:val="24"/>
          <w:lang w:val="tt"/>
        </w:rPr>
      </w:pPr>
      <w:r w:rsidRPr="00653E71">
        <w:rPr>
          <w:rFonts w:ascii="Arial" w:eastAsia="Calibri" w:hAnsi="Arial" w:cs="Arial"/>
          <w:sz w:val="24"/>
          <w:szCs w:val="24"/>
          <w:lang w:val="tt"/>
        </w:rPr>
        <w:t>Килди авыл җирлеге территориясендә түбәндәге махсус сакланылучы табигать территорияләре тәкъдим ителде:</w:t>
      </w:r>
    </w:p>
    <w:p w:rsidR="00D97D21" w:rsidRPr="009B0298" w:rsidRDefault="009B0298" w:rsidP="00D97D21">
      <w:pPr>
        <w:suppressAutoHyphens/>
        <w:spacing w:after="0" w:line="240" w:lineRule="auto"/>
        <w:ind w:firstLine="708"/>
        <w:jc w:val="both"/>
        <w:rPr>
          <w:rFonts w:ascii="Arial" w:eastAsia="Calibri" w:hAnsi="Arial" w:cs="Arial"/>
          <w:sz w:val="24"/>
          <w:szCs w:val="24"/>
          <w:lang w:val="tt"/>
        </w:rPr>
      </w:pPr>
      <w:r w:rsidRPr="00653E71">
        <w:rPr>
          <w:rFonts w:ascii="Arial" w:eastAsia="Calibri" w:hAnsi="Arial" w:cs="Arial"/>
          <w:sz w:val="24"/>
          <w:szCs w:val="24"/>
          <w:lang w:val="tt"/>
        </w:rPr>
        <w:t xml:space="preserve">- “Урман ачкычы” төбәк әһәмиятендәге дәүләт табигый зоология (аучылык) заказнигы (ТР Министрлар Кабинетының 2013 елның 06 июнендәге 390 номерлы карары белән расланган; ТР Министрлар Кабинетының 2014 елның 17 октябрендәге 767 номерлы карары редакциясендә) </w:t>
      </w:r>
    </w:p>
    <w:p w:rsidR="00D97D21" w:rsidRPr="009B0298" w:rsidRDefault="009B0298" w:rsidP="00D97D21">
      <w:pPr>
        <w:suppressAutoHyphens/>
        <w:spacing w:after="0" w:line="240" w:lineRule="auto"/>
        <w:ind w:firstLine="708"/>
        <w:jc w:val="both"/>
        <w:rPr>
          <w:rFonts w:ascii="Arial" w:eastAsia="Calibri" w:hAnsi="Arial" w:cs="Arial"/>
          <w:sz w:val="24"/>
          <w:szCs w:val="24"/>
          <w:lang w:val="tt"/>
        </w:rPr>
      </w:pPr>
      <w:r w:rsidRPr="00653E71">
        <w:rPr>
          <w:rFonts w:ascii="Arial" w:eastAsia="Calibri" w:hAnsi="Arial" w:cs="Arial"/>
          <w:sz w:val="24"/>
          <w:szCs w:val="24"/>
          <w:lang w:val="tt"/>
        </w:rPr>
        <w:t>- “Сулица елгасы” төбәк әһәмиятендәге табигать һәйкәле (1978 елның 10 гыйнварындагы 25 номерлы, ТР Министрлар Кабинетының 2005 елның 29 декабрендәге 644 номерлы карары белән расланган).</w:t>
      </w:r>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numPr>
          <w:ilvl w:val="0"/>
          <w:numId w:val="3"/>
        </w:numPr>
        <w:suppressAutoHyphens/>
        <w:spacing w:after="0" w:line="240" w:lineRule="auto"/>
        <w:ind w:firstLine="567"/>
        <w:contextualSpacing/>
        <w:jc w:val="both"/>
        <w:outlineLvl w:val="2"/>
        <w:rPr>
          <w:rFonts w:ascii="Arial" w:eastAsia="Calibri" w:hAnsi="Arial" w:cs="Arial"/>
          <w:i/>
          <w:color w:val="000000"/>
          <w:sz w:val="24"/>
          <w:szCs w:val="24"/>
          <w:lang w:val="tt"/>
        </w:rPr>
      </w:pPr>
      <w:bookmarkStart w:id="181" w:name="_Toc256000104"/>
      <w:bookmarkStart w:id="182" w:name="_Toc256000051"/>
      <w:bookmarkStart w:id="183" w:name="_Toc6502822"/>
      <w:bookmarkStart w:id="184" w:name="_Toc72765340"/>
      <w:r w:rsidRPr="00653E71">
        <w:rPr>
          <w:rFonts w:ascii="Arial" w:eastAsia="Calibri" w:hAnsi="Arial" w:cs="Arial"/>
          <w:color w:val="000000"/>
          <w:sz w:val="24"/>
          <w:szCs w:val="24"/>
          <w:lang w:val="tt"/>
        </w:rPr>
        <w:t>Статья 31. Мәдәни мирас объектларын саклау шартлары буенча җир кишәрлекләреннән һәм капиталь төзелеш объектларыннан файдалануны чикләү</w:t>
      </w:r>
      <w:bookmarkEnd w:id="181"/>
      <w:bookmarkEnd w:id="182"/>
      <w:bookmarkEnd w:id="183"/>
      <w:bookmarkEnd w:id="184"/>
    </w:p>
    <w:p w:rsidR="00D97D21" w:rsidRPr="009B0298" w:rsidRDefault="00D97D21" w:rsidP="00D97D21">
      <w:pPr>
        <w:suppressAutoHyphens/>
        <w:spacing w:after="0" w:line="240" w:lineRule="auto"/>
        <w:ind w:firstLine="720"/>
        <w:jc w:val="both"/>
        <w:rPr>
          <w:rFonts w:ascii="Arial" w:eastAsia="Calibri" w:hAnsi="Arial" w:cs="Arial"/>
          <w:sz w:val="24"/>
          <w:szCs w:val="24"/>
          <w:lang w:val="tt"/>
        </w:rPr>
      </w:pP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bookmarkStart w:id="185" w:name="_Toc6502823"/>
      <w:bookmarkStart w:id="186" w:name="_Toc72765341"/>
      <w:r w:rsidRPr="00653E71">
        <w:rPr>
          <w:rFonts w:ascii="Arial" w:eastAsia="Calibri" w:hAnsi="Arial" w:cs="Arial"/>
          <w:sz w:val="24"/>
          <w:szCs w:val="24"/>
          <w:lang w:val="tt"/>
        </w:rPr>
        <w:t>Мәдәни мирас объектларын саклау «Россия Федерациясе халыкларының мәдәни мирас объектлары (тарихи һәм мәдәни ядкарьләре) турында» 2002 елның 25 июнендәге 73-ФЗ номерлы федераль закон, «Татарстан Республикасында мәдәни мирас объектлары турында» 2005 елның 01 апрелендәге 60-ТРЗ номерлы Татарстан Республикасы Законы, башка норматив хокукый актлар таләпләре нигезендә гамәлгә ашырыла.</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Мәдәни мирас объектларын саклау зоналары мәдәни мирас объектларын саклауны тәэмин итү максатларында билгеләнә.</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Саклау зоналары чикләре мәдәни мирас объектларын саклау зоналары проекты белән билгеләнә, ул текст формасында һәм күрсәтелгән зоналарда урнашкан мәдәни мирас объектларының проектлана торган зоналары һәм территорияләре чикләрен тасвирлый торган карталар (схемалар) рәвешендә, әлеге зоналар чикләрендә җирләрдән һәм шәһәр төзелеше регламентларыннан файдалану режимнары проектлары белән билгеләнә.</w:t>
      </w:r>
    </w:p>
    <w:p w:rsidR="00D97D21" w:rsidRPr="009B0298" w:rsidRDefault="009B0298" w:rsidP="00D97D21">
      <w:pPr>
        <w:suppressAutoHyphens/>
        <w:spacing w:after="0" w:line="240" w:lineRule="auto"/>
        <w:ind w:firstLine="709"/>
        <w:jc w:val="both"/>
        <w:rPr>
          <w:rFonts w:ascii="Arial" w:eastAsia="Calibri" w:hAnsi="Arial" w:cs="Arial"/>
          <w:sz w:val="24"/>
          <w:szCs w:val="24"/>
          <w:lang w:val="tt"/>
        </w:rPr>
      </w:pPr>
      <w:r w:rsidRPr="00653E71">
        <w:rPr>
          <w:rFonts w:ascii="Arial" w:eastAsia="Calibri" w:hAnsi="Arial" w:cs="Arial"/>
          <w:sz w:val="24"/>
          <w:szCs w:val="24"/>
          <w:lang w:val="tt"/>
        </w:rPr>
        <w:t>Саклау зоналары проектларын эшләү, саклау зоналары чикләрендә территорияләрне куллану режимын билгеләү Россия Федерациясе Хөкүмәтенең «Россия Федерациясе халыкларының мәдәни мирас объектларын (тарихи һәм мәдәни ядкярләрне) саклау зоналары турында Нигезләмәне раслау хакында» 12.09.2015 ел, № 972 карары, «Татарстан Республикасында мәдәни мирас объектлары турында» 01.04.2005 ел, № 60-ТРЗ Татарстан Республикасы Законы һәм башка норматив хокукый актлар белән җайга салына.</w:t>
      </w:r>
    </w:p>
    <w:p w:rsidR="00D97D21" w:rsidRPr="00653E71" w:rsidRDefault="009B0298" w:rsidP="00D97D21">
      <w:pPr>
        <w:suppressAutoHyphens/>
        <w:spacing w:after="0" w:line="240" w:lineRule="auto"/>
        <w:ind w:firstLine="709"/>
        <w:jc w:val="both"/>
        <w:rPr>
          <w:rFonts w:ascii="Arial" w:eastAsia="Calibri" w:hAnsi="Arial" w:cs="Arial"/>
          <w:sz w:val="24"/>
          <w:szCs w:val="24"/>
        </w:rPr>
      </w:pPr>
      <w:bookmarkStart w:id="187" w:name="_Toc72333484"/>
      <w:bookmarkEnd w:id="185"/>
      <w:bookmarkEnd w:id="186"/>
      <w:r w:rsidRPr="00653E71">
        <w:rPr>
          <w:rFonts w:ascii="Arial" w:eastAsia="Calibri" w:hAnsi="Arial" w:cs="Arial"/>
          <w:sz w:val="24"/>
          <w:szCs w:val="24"/>
          <w:lang w:val="tt"/>
        </w:rPr>
        <w:t>Җирлек территориясендә ачыкланган мәдәни мирас объектлары юк.</w:t>
      </w:r>
    </w:p>
    <w:p w:rsidR="00D97D21" w:rsidRPr="00653E71" w:rsidRDefault="009B0298" w:rsidP="00D97D21">
      <w:pPr>
        <w:keepNext/>
        <w:pageBreakBefore/>
        <w:suppressAutoHyphens/>
        <w:spacing w:after="0" w:line="240" w:lineRule="auto"/>
        <w:ind w:firstLine="567"/>
        <w:jc w:val="both"/>
        <w:outlineLvl w:val="1"/>
        <w:rPr>
          <w:rFonts w:ascii="Arial" w:eastAsia="Calibri" w:hAnsi="Arial" w:cs="Arial"/>
          <w:iCs/>
          <w:color w:val="000000"/>
          <w:sz w:val="24"/>
          <w:szCs w:val="24"/>
        </w:rPr>
      </w:pPr>
      <w:bookmarkStart w:id="188" w:name="_Toc256000105"/>
      <w:bookmarkStart w:id="189" w:name="_Toc256000052"/>
      <w:r w:rsidRPr="00653E71">
        <w:rPr>
          <w:rFonts w:ascii="Arial" w:eastAsia="Calibri" w:hAnsi="Arial" w:cs="Arial"/>
          <w:iCs/>
          <w:color w:val="00000A"/>
          <w:sz w:val="24"/>
          <w:szCs w:val="24"/>
          <w:lang w:val="tt"/>
        </w:rPr>
        <w:t xml:space="preserve">IV БҮЛЕК  </w:t>
      </w:r>
      <w:r w:rsidRPr="00653E71">
        <w:rPr>
          <w:rFonts w:ascii="Arial" w:eastAsia="Calibri" w:hAnsi="Arial" w:cs="Arial"/>
          <w:iCs/>
          <w:color w:val="000000"/>
          <w:sz w:val="24"/>
          <w:szCs w:val="24"/>
          <w:lang w:val="tt"/>
        </w:rPr>
        <w:t>Коммуналь, транспорт, социаль инфраструктура объектлары белән территориянең мөмкин булган минималь тәэмин ителеш дәрәҗәсенең исәп-хисап күрсәткечләре һәм мондый объектларның халык өчен максималь рөхсәт ителә торган территория дәрәҗәсенең исәп-хисап күрсәткечләре</w:t>
      </w:r>
      <w:bookmarkEnd w:id="187"/>
      <w:bookmarkEnd w:id="188"/>
      <w:bookmarkEnd w:id="189"/>
    </w:p>
    <w:p w:rsidR="00D97D21" w:rsidRPr="00653E71" w:rsidRDefault="00D97D21" w:rsidP="00D97D21">
      <w:pPr>
        <w:suppressAutoHyphens/>
        <w:spacing w:after="0" w:line="240" w:lineRule="auto"/>
        <w:ind w:firstLine="720"/>
        <w:jc w:val="both"/>
        <w:rPr>
          <w:rFonts w:ascii="Arial" w:eastAsia="Calibri" w:hAnsi="Arial" w:cs="Arial"/>
          <w:color w:val="000000"/>
          <w:sz w:val="24"/>
          <w:szCs w:val="24"/>
        </w:rPr>
      </w:pP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 xml:space="preserve">Россия Федерациясе Шәһәр төзелеше кодексы нигезендә территориянең коммуналь, транспорт, социаль инфраструктура объектлары белән тәэмин ителешенең мөмкин булган минималь дәрәҗәсенең исәп күрсәткечләре һәм күрсәтелгән объектларның шәһәр төзелеше регламенты составында халык өчен максималь мөмкин булган территориаль файдалану дәрәҗәсенең исәп-хисап күрсәткечләре шәһәр төзелеше регламенты кулланыла торган территория чикләрендә территорияне комплекслы үстерү эшчәнлеген гамәлгә ашыру каралган очракта күрсәтелә. </w:t>
      </w:r>
    </w:p>
    <w:p w:rsidR="00D97D21" w:rsidRPr="00653E71" w:rsidRDefault="009B0298" w:rsidP="00D97D21">
      <w:pPr>
        <w:suppressAutoHyphens/>
        <w:spacing w:after="0" w:line="240" w:lineRule="auto"/>
        <w:ind w:firstLine="720"/>
        <w:jc w:val="both"/>
        <w:rPr>
          <w:rFonts w:ascii="Arial" w:eastAsia="Calibri" w:hAnsi="Arial" w:cs="Arial"/>
          <w:sz w:val="24"/>
          <w:szCs w:val="24"/>
        </w:rPr>
      </w:pPr>
      <w:r w:rsidRPr="00653E71">
        <w:rPr>
          <w:rFonts w:ascii="Arial" w:eastAsia="Calibri" w:hAnsi="Arial" w:cs="Arial"/>
          <w:sz w:val="24"/>
          <w:szCs w:val="24"/>
          <w:lang w:val="tt"/>
        </w:rPr>
        <w:t>Чикләрендә территорияне комплекслы үстерү эшчәнлеген гамәлгә ашыру каралган территорияләр «Килди авыл җирлеге» муниципаль берәмлеге чикләрендә ачыкланмаган, шуңа бәйле рәвештә әлеге Кагыйдәләр материалларында күрсәтелмәгән.</w:t>
      </w:r>
    </w:p>
    <w:p w:rsidR="00D97D21" w:rsidRPr="00653E71" w:rsidRDefault="00D97D21">
      <w:pPr>
        <w:rPr>
          <w:rFonts w:ascii="Arial" w:hAnsi="Arial" w:cs="Arial"/>
          <w:sz w:val="24"/>
          <w:szCs w:val="24"/>
        </w:rPr>
      </w:pPr>
    </w:p>
    <w:p w:rsidR="00D97D21" w:rsidRPr="00653E71" w:rsidRDefault="00D97D21">
      <w:pPr>
        <w:rPr>
          <w:rFonts w:ascii="Arial" w:hAnsi="Arial" w:cs="Arial"/>
          <w:sz w:val="24"/>
          <w:szCs w:val="24"/>
        </w:rPr>
      </w:pPr>
    </w:p>
    <w:p w:rsidR="00D97D21" w:rsidRPr="00653E71" w:rsidRDefault="00D97D21">
      <w:pPr>
        <w:rPr>
          <w:rFonts w:ascii="Arial" w:hAnsi="Arial" w:cs="Arial"/>
          <w:sz w:val="24"/>
          <w:szCs w:val="24"/>
        </w:rPr>
      </w:pPr>
    </w:p>
    <w:p w:rsidR="00D97D21" w:rsidRPr="00653E71" w:rsidRDefault="00D97D21">
      <w:pPr>
        <w:rPr>
          <w:rFonts w:ascii="Arial" w:hAnsi="Arial" w:cs="Arial"/>
          <w:sz w:val="24"/>
          <w:szCs w:val="24"/>
        </w:rPr>
      </w:pPr>
    </w:p>
    <w:sectPr w:rsidR="00D97D21" w:rsidRPr="00653E71" w:rsidSect="00653E7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Num24"/>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3">
    <w:nsid w:val="00000006"/>
    <w:multiLevelType w:val="multilevel"/>
    <w:tmpl w:val="00000006"/>
    <w:name w:val="WWNum28"/>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4">
    <w:nsid w:val="00000007"/>
    <w:multiLevelType w:val="multilevel"/>
    <w:tmpl w:val="00000007"/>
    <w:name w:val="WWNum29"/>
    <w:lvl w:ilvl="0">
      <w:start w:val="1"/>
      <w:numFmt w:val="decimal"/>
      <w:lvlText w:val="%1."/>
      <w:lvlJc w:val="left"/>
      <w:pPr>
        <w:tabs>
          <w:tab w:val="num" w:pos="0"/>
        </w:tabs>
        <w:ind w:left="1080" w:hanging="360"/>
      </w:pPr>
    </w:lvl>
    <w:lvl w:ilvl="1">
      <w:start w:val="1"/>
      <w:numFmt w:val="decimal"/>
      <w:lvlText w:val="%1.%2."/>
      <w:lvlJc w:val="left"/>
      <w:pPr>
        <w:tabs>
          <w:tab w:val="num" w:pos="0"/>
        </w:tabs>
        <w:ind w:left="1212"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5">
    <w:nsid w:val="00000008"/>
    <w:multiLevelType w:val="multilevel"/>
    <w:tmpl w:val="00000008"/>
    <w:name w:val="WWNum31"/>
    <w:lvl w:ilvl="0">
      <w:start w:val="1"/>
      <w:numFmt w:val="decimal"/>
      <w:lvlText w:val="%1."/>
      <w:lvlJc w:val="left"/>
      <w:pPr>
        <w:tabs>
          <w:tab w:val="num" w:pos="0"/>
        </w:tabs>
        <w:ind w:left="1080" w:hanging="360"/>
      </w:pPr>
    </w:lvl>
    <w:lvl w:ilvl="1">
      <w:start w:val="1"/>
      <w:numFmt w:val="decimal"/>
      <w:lvlText w:val="%1.%2."/>
      <w:lvlJc w:val="left"/>
      <w:pPr>
        <w:tabs>
          <w:tab w:val="num" w:pos="0"/>
        </w:tabs>
        <w:ind w:left="1212"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6">
    <w:nsid w:val="00000009"/>
    <w:multiLevelType w:val="multilevel"/>
    <w:tmpl w:val="00000009"/>
    <w:name w:val="WWNum32"/>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7">
    <w:nsid w:val="051B0C6E"/>
    <w:multiLevelType w:val="hybridMultilevel"/>
    <w:tmpl w:val="82407002"/>
    <w:lvl w:ilvl="0" w:tplc="E2324084">
      <w:start w:val="1"/>
      <w:numFmt w:val="decimal"/>
      <w:lvlText w:val="%1."/>
      <w:lvlJc w:val="left"/>
      <w:pPr>
        <w:ind w:left="1080" w:hanging="360"/>
      </w:pPr>
      <w:rPr>
        <w:rFonts w:hint="default"/>
      </w:rPr>
    </w:lvl>
    <w:lvl w:ilvl="1" w:tplc="57B2DA48" w:tentative="1">
      <w:start w:val="1"/>
      <w:numFmt w:val="lowerLetter"/>
      <w:lvlText w:val="%2."/>
      <w:lvlJc w:val="left"/>
      <w:pPr>
        <w:ind w:left="1800" w:hanging="360"/>
      </w:pPr>
    </w:lvl>
    <w:lvl w:ilvl="2" w:tplc="BD7E038E" w:tentative="1">
      <w:start w:val="1"/>
      <w:numFmt w:val="lowerRoman"/>
      <w:lvlText w:val="%3."/>
      <w:lvlJc w:val="right"/>
      <w:pPr>
        <w:ind w:left="2520" w:hanging="180"/>
      </w:pPr>
    </w:lvl>
    <w:lvl w:ilvl="3" w:tplc="A2146AC6" w:tentative="1">
      <w:start w:val="1"/>
      <w:numFmt w:val="decimal"/>
      <w:lvlText w:val="%4."/>
      <w:lvlJc w:val="left"/>
      <w:pPr>
        <w:ind w:left="3240" w:hanging="360"/>
      </w:pPr>
    </w:lvl>
    <w:lvl w:ilvl="4" w:tplc="B68A84C2" w:tentative="1">
      <w:start w:val="1"/>
      <w:numFmt w:val="lowerLetter"/>
      <w:lvlText w:val="%5."/>
      <w:lvlJc w:val="left"/>
      <w:pPr>
        <w:ind w:left="3960" w:hanging="360"/>
      </w:pPr>
    </w:lvl>
    <w:lvl w:ilvl="5" w:tplc="71845EEC" w:tentative="1">
      <w:start w:val="1"/>
      <w:numFmt w:val="lowerRoman"/>
      <w:lvlText w:val="%6."/>
      <w:lvlJc w:val="right"/>
      <w:pPr>
        <w:ind w:left="4680" w:hanging="180"/>
      </w:pPr>
    </w:lvl>
    <w:lvl w:ilvl="6" w:tplc="D722B7A0" w:tentative="1">
      <w:start w:val="1"/>
      <w:numFmt w:val="decimal"/>
      <w:lvlText w:val="%7."/>
      <w:lvlJc w:val="left"/>
      <w:pPr>
        <w:ind w:left="5400" w:hanging="360"/>
      </w:pPr>
    </w:lvl>
    <w:lvl w:ilvl="7" w:tplc="014AE2F4" w:tentative="1">
      <w:start w:val="1"/>
      <w:numFmt w:val="lowerLetter"/>
      <w:lvlText w:val="%8."/>
      <w:lvlJc w:val="left"/>
      <w:pPr>
        <w:ind w:left="6120" w:hanging="360"/>
      </w:pPr>
    </w:lvl>
    <w:lvl w:ilvl="8" w:tplc="41EEAB1A" w:tentative="1">
      <w:start w:val="1"/>
      <w:numFmt w:val="lowerRoman"/>
      <w:lvlText w:val="%9."/>
      <w:lvlJc w:val="right"/>
      <w:pPr>
        <w:ind w:left="6840" w:hanging="180"/>
      </w:pPr>
    </w:lvl>
  </w:abstractNum>
  <w:abstractNum w:abstractNumId="8">
    <w:nsid w:val="083A5255"/>
    <w:multiLevelType w:val="hybridMultilevel"/>
    <w:tmpl w:val="9BBE63F8"/>
    <w:lvl w:ilvl="0" w:tplc="239A3B9E">
      <w:start w:val="1"/>
      <w:numFmt w:val="decimal"/>
      <w:lvlText w:val="%1."/>
      <w:lvlJc w:val="left"/>
      <w:pPr>
        <w:ind w:left="1080" w:hanging="360"/>
      </w:pPr>
      <w:rPr>
        <w:rFonts w:hint="default"/>
      </w:rPr>
    </w:lvl>
    <w:lvl w:ilvl="1" w:tplc="682E497A">
      <w:start w:val="1"/>
      <w:numFmt w:val="lowerLetter"/>
      <w:lvlText w:val="%2."/>
      <w:lvlJc w:val="left"/>
      <w:pPr>
        <w:ind w:left="1800" w:hanging="360"/>
      </w:pPr>
    </w:lvl>
    <w:lvl w:ilvl="2" w:tplc="19C621A6" w:tentative="1">
      <w:start w:val="1"/>
      <w:numFmt w:val="lowerRoman"/>
      <w:lvlText w:val="%3."/>
      <w:lvlJc w:val="right"/>
      <w:pPr>
        <w:ind w:left="2520" w:hanging="180"/>
      </w:pPr>
    </w:lvl>
    <w:lvl w:ilvl="3" w:tplc="5CC8F392" w:tentative="1">
      <w:start w:val="1"/>
      <w:numFmt w:val="decimal"/>
      <w:lvlText w:val="%4."/>
      <w:lvlJc w:val="left"/>
      <w:pPr>
        <w:ind w:left="3240" w:hanging="360"/>
      </w:pPr>
    </w:lvl>
    <w:lvl w:ilvl="4" w:tplc="B992CDE2" w:tentative="1">
      <w:start w:val="1"/>
      <w:numFmt w:val="lowerLetter"/>
      <w:lvlText w:val="%5."/>
      <w:lvlJc w:val="left"/>
      <w:pPr>
        <w:ind w:left="3960" w:hanging="360"/>
      </w:pPr>
    </w:lvl>
    <w:lvl w:ilvl="5" w:tplc="ECC87954" w:tentative="1">
      <w:start w:val="1"/>
      <w:numFmt w:val="lowerRoman"/>
      <w:lvlText w:val="%6."/>
      <w:lvlJc w:val="right"/>
      <w:pPr>
        <w:ind w:left="4680" w:hanging="180"/>
      </w:pPr>
    </w:lvl>
    <w:lvl w:ilvl="6" w:tplc="1DFA63B6" w:tentative="1">
      <w:start w:val="1"/>
      <w:numFmt w:val="decimal"/>
      <w:lvlText w:val="%7."/>
      <w:lvlJc w:val="left"/>
      <w:pPr>
        <w:ind w:left="5400" w:hanging="360"/>
      </w:pPr>
    </w:lvl>
    <w:lvl w:ilvl="7" w:tplc="C8D6632A" w:tentative="1">
      <w:start w:val="1"/>
      <w:numFmt w:val="lowerLetter"/>
      <w:lvlText w:val="%8."/>
      <w:lvlJc w:val="left"/>
      <w:pPr>
        <w:ind w:left="6120" w:hanging="360"/>
      </w:pPr>
    </w:lvl>
    <w:lvl w:ilvl="8" w:tplc="B87C0CE4" w:tentative="1">
      <w:start w:val="1"/>
      <w:numFmt w:val="lowerRoman"/>
      <w:lvlText w:val="%9."/>
      <w:lvlJc w:val="right"/>
      <w:pPr>
        <w:ind w:left="6840" w:hanging="180"/>
      </w:pPr>
    </w:lvl>
  </w:abstractNum>
  <w:abstractNum w:abstractNumId="9">
    <w:nsid w:val="0B376D2C"/>
    <w:multiLevelType w:val="hybridMultilevel"/>
    <w:tmpl w:val="1BBEBC94"/>
    <w:lvl w:ilvl="0" w:tplc="271A5B56">
      <w:start w:val="1"/>
      <w:numFmt w:val="bullet"/>
      <w:lvlText w:val=""/>
      <w:lvlJc w:val="left"/>
      <w:pPr>
        <w:ind w:left="1440" w:hanging="360"/>
      </w:pPr>
      <w:rPr>
        <w:rFonts w:ascii="Symbol" w:hAnsi="Symbol" w:hint="default"/>
      </w:rPr>
    </w:lvl>
    <w:lvl w:ilvl="1" w:tplc="55365D20" w:tentative="1">
      <w:start w:val="1"/>
      <w:numFmt w:val="bullet"/>
      <w:lvlText w:val="o"/>
      <w:lvlJc w:val="left"/>
      <w:pPr>
        <w:ind w:left="2160" w:hanging="360"/>
      </w:pPr>
      <w:rPr>
        <w:rFonts w:ascii="Courier New" w:hAnsi="Courier New" w:cs="Courier New" w:hint="default"/>
      </w:rPr>
    </w:lvl>
    <w:lvl w:ilvl="2" w:tplc="2514E334" w:tentative="1">
      <w:start w:val="1"/>
      <w:numFmt w:val="bullet"/>
      <w:lvlText w:val=""/>
      <w:lvlJc w:val="left"/>
      <w:pPr>
        <w:ind w:left="2880" w:hanging="360"/>
      </w:pPr>
      <w:rPr>
        <w:rFonts w:ascii="Wingdings" w:hAnsi="Wingdings" w:hint="default"/>
      </w:rPr>
    </w:lvl>
    <w:lvl w:ilvl="3" w:tplc="06901B54" w:tentative="1">
      <w:start w:val="1"/>
      <w:numFmt w:val="bullet"/>
      <w:lvlText w:val=""/>
      <w:lvlJc w:val="left"/>
      <w:pPr>
        <w:ind w:left="3600" w:hanging="360"/>
      </w:pPr>
      <w:rPr>
        <w:rFonts w:ascii="Symbol" w:hAnsi="Symbol" w:hint="default"/>
      </w:rPr>
    </w:lvl>
    <w:lvl w:ilvl="4" w:tplc="CCA681F0" w:tentative="1">
      <w:start w:val="1"/>
      <w:numFmt w:val="bullet"/>
      <w:lvlText w:val="o"/>
      <w:lvlJc w:val="left"/>
      <w:pPr>
        <w:ind w:left="4320" w:hanging="360"/>
      </w:pPr>
      <w:rPr>
        <w:rFonts w:ascii="Courier New" w:hAnsi="Courier New" w:cs="Courier New" w:hint="default"/>
      </w:rPr>
    </w:lvl>
    <w:lvl w:ilvl="5" w:tplc="65BA2A4A" w:tentative="1">
      <w:start w:val="1"/>
      <w:numFmt w:val="bullet"/>
      <w:lvlText w:val=""/>
      <w:lvlJc w:val="left"/>
      <w:pPr>
        <w:ind w:left="5040" w:hanging="360"/>
      </w:pPr>
      <w:rPr>
        <w:rFonts w:ascii="Wingdings" w:hAnsi="Wingdings" w:hint="default"/>
      </w:rPr>
    </w:lvl>
    <w:lvl w:ilvl="6" w:tplc="CE18FD2E" w:tentative="1">
      <w:start w:val="1"/>
      <w:numFmt w:val="bullet"/>
      <w:lvlText w:val=""/>
      <w:lvlJc w:val="left"/>
      <w:pPr>
        <w:ind w:left="5760" w:hanging="360"/>
      </w:pPr>
      <w:rPr>
        <w:rFonts w:ascii="Symbol" w:hAnsi="Symbol" w:hint="default"/>
      </w:rPr>
    </w:lvl>
    <w:lvl w:ilvl="7" w:tplc="666254A0" w:tentative="1">
      <w:start w:val="1"/>
      <w:numFmt w:val="bullet"/>
      <w:lvlText w:val="o"/>
      <w:lvlJc w:val="left"/>
      <w:pPr>
        <w:ind w:left="6480" w:hanging="360"/>
      </w:pPr>
      <w:rPr>
        <w:rFonts w:ascii="Courier New" w:hAnsi="Courier New" w:cs="Courier New" w:hint="default"/>
      </w:rPr>
    </w:lvl>
    <w:lvl w:ilvl="8" w:tplc="DE68E258" w:tentative="1">
      <w:start w:val="1"/>
      <w:numFmt w:val="bullet"/>
      <w:lvlText w:val=""/>
      <w:lvlJc w:val="left"/>
      <w:pPr>
        <w:ind w:left="7200" w:hanging="360"/>
      </w:pPr>
      <w:rPr>
        <w:rFonts w:ascii="Wingdings" w:hAnsi="Wingdings" w:hint="default"/>
      </w:rPr>
    </w:lvl>
  </w:abstractNum>
  <w:abstractNum w:abstractNumId="10">
    <w:nsid w:val="16597A20"/>
    <w:multiLevelType w:val="hybridMultilevel"/>
    <w:tmpl w:val="BB94AF60"/>
    <w:lvl w:ilvl="0" w:tplc="A9F23568">
      <w:start w:val="1"/>
      <w:numFmt w:val="bullet"/>
      <w:lvlText w:val=""/>
      <w:lvlJc w:val="left"/>
      <w:pPr>
        <w:tabs>
          <w:tab w:val="num" w:pos="720"/>
        </w:tabs>
        <w:ind w:left="720" w:hanging="360"/>
      </w:pPr>
      <w:rPr>
        <w:rFonts w:ascii="Symbol" w:hAnsi="Symbol" w:hint="default"/>
      </w:rPr>
    </w:lvl>
    <w:lvl w:ilvl="1" w:tplc="4692B5C4">
      <w:start w:val="1"/>
      <w:numFmt w:val="bullet"/>
      <w:lvlText w:val="o"/>
      <w:lvlJc w:val="left"/>
      <w:pPr>
        <w:tabs>
          <w:tab w:val="num" w:pos="1440"/>
        </w:tabs>
        <w:ind w:left="1440" w:hanging="360"/>
      </w:pPr>
      <w:rPr>
        <w:rFonts w:ascii="Courier New" w:hAnsi="Courier New" w:hint="default"/>
      </w:rPr>
    </w:lvl>
    <w:lvl w:ilvl="2" w:tplc="B7B2A6CE">
      <w:start w:val="1"/>
      <w:numFmt w:val="bullet"/>
      <w:lvlText w:val=""/>
      <w:lvlJc w:val="left"/>
      <w:pPr>
        <w:tabs>
          <w:tab w:val="num" w:pos="2160"/>
        </w:tabs>
        <w:ind w:left="2160" w:hanging="360"/>
      </w:pPr>
      <w:rPr>
        <w:rFonts w:ascii="Wingdings" w:hAnsi="Wingdings" w:hint="default"/>
      </w:rPr>
    </w:lvl>
    <w:lvl w:ilvl="3" w:tplc="ACBE9DFC">
      <w:start w:val="1"/>
      <w:numFmt w:val="bullet"/>
      <w:lvlText w:val=""/>
      <w:lvlJc w:val="left"/>
      <w:pPr>
        <w:tabs>
          <w:tab w:val="num" w:pos="2880"/>
        </w:tabs>
        <w:ind w:left="2880" w:hanging="360"/>
      </w:pPr>
      <w:rPr>
        <w:rFonts w:ascii="Symbol" w:hAnsi="Symbol" w:hint="default"/>
      </w:rPr>
    </w:lvl>
    <w:lvl w:ilvl="4" w:tplc="79A65668">
      <w:start w:val="1"/>
      <w:numFmt w:val="bullet"/>
      <w:lvlText w:val="o"/>
      <w:lvlJc w:val="left"/>
      <w:pPr>
        <w:tabs>
          <w:tab w:val="num" w:pos="3600"/>
        </w:tabs>
        <w:ind w:left="3600" w:hanging="360"/>
      </w:pPr>
      <w:rPr>
        <w:rFonts w:ascii="Courier New" w:hAnsi="Courier New" w:hint="default"/>
      </w:rPr>
    </w:lvl>
    <w:lvl w:ilvl="5" w:tplc="6EC297D6">
      <w:start w:val="1"/>
      <w:numFmt w:val="bullet"/>
      <w:lvlText w:val=""/>
      <w:lvlJc w:val="left"/>
      <w:pPr>
        <w:tabs>
          <w:tab w:val="num" w:pos="4320"/>
        </w:tabs>
        <w:ind w:left="4320" w:hanging="360"/>
      </w:pPr>
      <w:rPr>
        <w:rFonts w:ascii="Wingdings" w:hAnsi="Wingdings" w:hint="default"/>
      </w:rPr>
    </w:lvl>
    <w:lvl w:ilvl="6" w:tplc="73A64A9E">
      <w:start w:val="1"/>
      <w:numFmt w:val="bullet"/>
      <w:lvlText w:val=""/>
      <w:lvlJc w:val="left"/>
      <w:pPr>
        <w:tabs>
          <w:tab w:val="num" w:pos="5040"/>
        </w:tabs>
        <w:ind w:left="5040" w:hanging="360"/>
      </w:pPr>
      <w:rPr>
        <w:rFonts w:ascii="Symbol" w:hAnsi="Symbol" w:hint="default"/>
      </w:rPr>
    </w:lvl>
    <w:lvl w:ilvl="7" w:tplc="E6FCD7E4">
      <w:start w:val="1"/>
      <w:numFmt w:val="bullet"/>
      <w:lvlText w:val="o"/>
      <w:lvlJc w:val="left"/>
      <w:pPr>
        <w:tabs>
          <w:tab w:val="num" w:pos="5760"/>
        </w:tabs>
        <w:ind w:left="5760" w:hanging="360"/>
      </w:pPr>
      <w:rPr>
        <w:rFonts w:ascii="Courier New" w:hAnsi="Courier New" w:hint="default"/>
      </w:rPr>
    </w:lvl>
    <w:lvl w:ilvl="8" w:tplc="D75A3FA2">
      <w:start w:val="1"/>
      <w:numFmt w:val="bullet"/>
      <w:lvlText w:val=""/>
      <w:lvlJc w:val="left"/>
      <w:pPr>
        <w:tabs>
          <w:tab w:val="num" w:pos="6480"/>
        </w:tabs>
        <w:ind w:left="6480" w:hanging="360"/>
      </w:pPr>
      <w:rPr>
        <w:rFonts w:ascii="Wingdings" w:hAnsi="Wingdings" w:hint="default"/>
      </w:rPr>
    </w:lvl>
  </w:abstractNum>
  <w:abstractNum w:abstractNumId="11">
    <w:nsid w:val="19923DE6"/>
    <w:multiLevelType w:val="hybridMultilevel"/>
    <w:tmpl w:val="D7B86DFE"/>
    <w:lvl w:ilvl="0" w:tplc="FDAC3406">
      <w:start w:val="1"/>
      <w:numFmt w:val="bullet"/>
      <w:lvlText w:val=""/>
      <w:lvlJc w:val="left"/>
      <w:pPr>
        <w:ind w:left="720" w:hanging="360"/>
      </w:pPr>
      <w:rPr>
        <w:rFonts w:ascii="Symbol" w:hAnsi="Symbol" w:hint="default"/>
      </w:rPr>
    </w:lvl>
    <w:lvl w:ilvl="1" w:tplc="185AB3EE" w:tentative="1">
      <w:start w:val="1"/>
      <w:numFmt w:val="bullet"/>
      <w:lvlText w:val="o"/>
      <w:lvlJc w:val="left"/>
      <w:pPr>
        <w:ind w:left="1440" w:hanging="360"/>
      </w:pPr>
      <w:rPr>
        <w:rFonts w:ascii="Courier New" w:hAnsi="Courier New" w:cs="Courier New" w:hint="default"/>
      </w:rPr>
    </w:lvl>
    <w:lvl w:ilvl="2" w:tplc="41C82538" w:tentative="1">
      <w:start w:val="1"/>
      <w:numFmt w:val="bullet"/>
      <w:lvlText w:val=""/>
      <w:lvlJc w:val="left"/>
      <w:pPr>
        <w:ind w:left="2160" w:hanging="360"/>
      </w:pPr>
      <w:rPr>
        <w:rFonts w:ascii="Wingdings" w:hAnsi="Wingdings" w:hint="default"/>
      </w:rPr>
    </w:lvl>
    <w:lvl w:ilvl="3" w:tplc="36221EB8" w:tentative="1">
      <w:start w:val="1"/>
      <w:numFmt w:val="bullet"/>
      <w:lvlText w:val=""/>
      <w:lvlJc w:val="left"/>
      <w:pPr>
        <w:ind w:left="2880" w:hanging="360"/>
      </w:pPr>
      <w:rPr>
        <w:rFonts w:ascii="Symbol" w:hAnsi="Symbol" w:hint="default"/>
      </w:rPr>
    </w:lvl>
    <w:lvl w:ilvl="4" w:tplc="B9F6B6A4" w:tentative="1">
      <w:start w:val="1"/>
      <w:numFmt w:val="bullet"/>
      <w:lvlText w:val="o"/>
      <w:lvlJc w:val="left"/>
      <w:pPr>
        <w:ind w:left="3600" w:hanging="360"/>
      </w:pPr>
      <w:rPr>
        <w:rFonts w:ascii="Courier New" w:hAnsi="Courier New" w:cs="Courier New" w:hint="default"/>
      </w:rPr>
    </w:lvl>
    <w:lvl w:ilvl="5" w:tplc="1FC4EABA" w:tentative="1">
      <w:start w:val="1"/>
      <w:numFmt w:val="bullet"/>
      <w:lvlText w:val=""/>
      <w:lvlJc w:val="left"/>
      <w:pPr>
        <w:ind w:left="4320" w:hanging="360"/>
      </w:pPr>
      <w:rPr>
        <w:rFonts w:ascii="Wingdings" w:hAnsi="Wingdings" w:hint="default"/>
      </w:rPr>
    </w:lvl>
    <w:lvl w:ilvl="6" w:tplc="79B6C852" w:tentative="1">
      <w:start w:val="1"/>
      <w:numFmt w:val="bullet"/>
      <w:lvlText w:val=""/>
      <w:lvlJc w:val="left"/>
      <w:pPr>
        <w:ind w:left="5040" w:hanging="360"/>
      </w:pPr>
      <w:rPr>
        <w:rFonts w:ascii="Symbol" w:hAnsi="Symbol" w:hint="default"/>
      </w:rPr>
    </w:lvl>
    <w:lvl w:ilvl="7" w:tplc="6C0C9B1E" w:tentative="1">
      <w:start w:val="1"/>
      <w:numFmt w:val="bullet"/>
      <w:lvlText w:val="o"/>
      <w:lvlJc w:val="left"/>
      <w:pPr>
        <w:ind w:left="5760" w:hanging="360"/>
      </w:pPr>
      <w:rPr>
        <w:rFonts w:ascii="Courier New" w:hAnsi="Courier New" w:cs="Courier New" w:hint="default"/>
      </w:rPr>
    </w:lvl>
    <w:lvl w:ilvl="8" w:tplc="42EE1F0C" w:tentative="1">
      <w:start w:val="1"/>
      <w:numFmt w:val="bullet"/>
      <w:lvlText w:val=""/>
      <w:lvlJc w:val="left"/>
      <w:pPr>
        <w:ind w:left="6480" w:hanging="360"/>
      </w:pPr>
      <w:rPr>
        <w:rFonts w:ascii="Wingdings" w:hAnsi="Wingdings" w:hint="default"/>
      </w:rPr>
    </w:lvl>
  </w:abstractNum>
  <w:abstractNum w:abstractNumId="12">
    <w:nsid w:val="1F5C36B5"/>
    <w:multiLevelType w:val="hybridMultilevel"/>
    <w:tmpl w:val="DF0668E6"/>
    <w:lvl w:ilvl="0" w:tplc="EE9A1AFC">
      <w:start w:val="1"/>
      <w:numFmt w:val="decimal"/>
      <w:lvlText w:val="%1."/>
      <w:lvlJc w:val="left"/>
      <w:pPr>
        <w:ind w:left="1080" w:hanging="360"/>
      </w:pPr>
      <w:rPr>
        <w:rFonts w:hint="default"/>
      </w:rPr>
    </w:lvl>
    <w:lvl w:ilvl="1" w:tplc="79C2873E" w:tentative="1">
      <w:start w:val="1"/>
      <w:numFmt w:val="lowerLetter"/>
      <w:lvlText w:val="%2."/>
      <w:lvlJc w:val="left"/>
      <w:pPr>
        <w:ind w:left="1800" w:hanging="360"/>
      </w:pPr>
    </w:lvl>
    <w:lvl w:ilvl="2" w:tplc="B67098AC" w:tentative="1">
      <w:start w:val="1"/>
      <w:numFmt w:val="lowerRoman"/>
      <w:lvlText w:val="%3."/>
      <w:lvlJc w:val="right"/>
      <w:pPr>
        <w:ind w:left="2520" w:hanging="180"/>
      </w:pPr>
    </w:lvl>
    <w:lvl w:ilvl="3" w:tplc="7774299C" w:tentative="1">
      <w:start w:val="1"/>
      <w:numFmt w:val="decimal"/>
      <w:lvlText w:val="%4."/>
      <w:lvlJc w:val="left"/>
      <w:pPr>
        <w:ind w:left="3240" w:hanging="360"/>
      </w:pPr>
    </w:lvl>
    <w:lvl w:ilvl="4" w:tplc="D226B1C0" w:tentative="1">
      <w:start w:val="1"/>
      <w:numFmt w:val="lowerLetter"/>
      <w:lvlText w:val="%5."/>
      <w:lvlJc w:val="left"/>
      <w:pPr>
        <w:ind w:left="3960" w:hanging="360"/>
      </w:pPr>
    </w:lvl>
    <w:lvl w:ilvl="5" w:tplc="9FBEC630" w:tentative="1">
      <w:start w:val="1"/>
      <w:numFmt w:val="lowerRoman"/>
      <w:lvlText w:val="%6."/>
      <w:lvlJc w:val="right"/>
      <w:pPr>
        <w:ind w:left="4680" w:hanging="180"/>
      </w:pPr>
    </w:lvl>
    <w:lvl w:ilvl="6" w:tplc="9E90612A" w:tentative="1">
      <w:start w:val="1"/>
      <w:numFmt w:val="decimal"/>
      <w:lvlText w:val="%7."/>
      <w:lvlJc w:val="left"/>
      <w:pPr>
        <w:ind w:left="5400" w:hanging="360"/>
      </w:pPr>
    </w:lvl>
    <w:lvl w:ilvl="7" w:tplc="15A82F58" w:tentative="1">
      <w:start w:val="1"/>
      <w:numFmt w:val="lowerLetter"/>
      <w:lvlText w:val="%8."/>
      <w:lvlJc w:val="left"/>
      <w:pPr>
        <w:ind w:left="6120" w:hanging="360"/>
      </w:pPr>
    </w:lvl>
    <w:lvl w:ilvl="8" w:tplc="A8901A7A" w:tentative="1">
      <w:start w:val="1"/>
      <w:numFmt w:val="lowerRoman"/>
      <w:lvlText w:val="%9."/>
      <w:lvlJc w:val="right"/>
      <w:pPr>
        <w:ind w:left="6840" w:hanging="180"/>
      </w:pPr>
    </w:lvl>
  </w:abstractNum>
  <w:abstractNum w:abstractNumId="13">
    <w:nsid w:val="2D927785"/>
    <w:multiLevelType w:val="hybridMultilevel"/>
    <w:tmpl w:val="21FE5824"/>
    <w:lvl w:ilvl="0" w:tplc="350C92D2">
      <w:start w:val="1"/>
      <w:numFmt w:val="decimal"/>
      <w:lvlText w:val="%1."/>
      <w:lvlJc w:val="left"/>
      <w:pPr>
        <w:ind w:left="1080" w:hanging="360"/>
      </w:pPr>
      <w:rPr>
        <w:rFonts w:ascii="Times New Roman" w:eastAsia="Calibri" w:hAnsi="Times New Roman" w:cs="Times New Roman"/>
      </w:rPr>
    </w:lvl>
    <w:lvl w:ilvl="1" w:tplc="FF54E146" w:tentative="1">
      <w:start w:val="1"/>
      <w:numFmt w:val="lowerLetter"/>
      <w:lvlText w:val="%2."/>
      <w:lvlJc w:val="left"/>
      <w:pPr>
        <w:ind w:left="1800" w:hanging="360"/>
      </w:pPr>
    </w:lvl>
    <w:lvl w:ilvl="2" w:tplc="D1D8F616" w:tentative="1">
      <w:start w:val="1"/>
      <w:numFmt w:val="lowerRoman"/>
      <w:lvlText w:val="%3."/>
      <w:lvlJc w:val="right"/>
      <w:pPr>
        <w:ind w:left="2520" w:hanging="180"/>
      </w:pPr>
    </w:lvl>
    <w:lvl w:ilvl="3" w:tplc="2C60DA38" w:tentative="1">
      <w:start w:val="1"/>
      <w:numFmt w:val="decimal"/>
      <w:lvlText w:val="%4."/>
      <w:lvlJc w:val="left"/>
      <w:pPr>
        <w:ind w:left="3240" w:hanging="360"/>
      </w:pPr>
    </w:lvl>
    <w:lvl w:ilvl="4" w:tplc="44500760" w:tentative="1">
      <w:start w:val="1"/>
      <w:numFmt w:val="lowerLetter"/>
      <w:lvlText w:val="%5."/>
      <w:lvlJc w:val="left"/>
      <w:pPr>
        <w:ind w:left="3960" w:hanging="360"/>
      </w:pPr>
    </w:lvl>
    <w:lvl w:ilvl="5" w:tplc="4F863F56" w:tentative="1">
      <w:start w:val="1"/>
      <w:numFmt w:val="lowerRoman"/>
      <w:lvlText w:val="%6."/>
      <w:lvlJc w:val="right"/>
      <w:pPr>
        <w:ind w:left="4680" w:hanging="180"/>
      </w:pPr>
    </w:lvl>
    <w:lvl w:ilvl="6" w:tplc="27B4ABDC" w:tentative="1">
      <w:start w:val="1"/>
      <w:numFmt w:val="decimal"/>
      <w:lvlText w:val="%7."/>
      <w:lvlJc w:val="left"/>
      <w:pPr>
        <w:ind w:left="5400" w:hanging="360"/>
      </w:pPr>
    </w:lvl>
    <w:lvl w:ilvl="7" w:tplc="B726AE68" w:tentative="1">
      <w:start w:val="1"/>
      <w:numFmt w:val="lowerLetter"/>
      <w:lvlText w:val="%8."/>
      <w:lvlJc w:val="left"/>
      <w:pPr>
        <w:ind w:left="6120" w:hanging="360"/>
      </w:pPr>
    </w:lvl>
    <w:lvl w:ilvl="8" w:tplc="7E16724A" w:tentative="1">
      <w:start w:val="1"/>
      <w:numFmt w:val="lowerRoman"/>
      <w:lvlText w:val="%9."/>
      <w:lvlJc w:val="right"/>
      <w:pPr>
        <w:ind w:left="6840" w:hanging="180"/>
      </w:pPr>
    </w:lvl>
  </w:abstractNum>
  <w:abstractNum w:abstractNumId="14">
    <w:nsid w:val="2E3844ED"/>
    <w:multiLevelType w:val="hybridMultilevel"/>
    <w:tmpl w:val="0BBEFCA0"/>
    <w:lvl w:ilvl="0" w:tplc="5B507206">
      <w:start w:val="1"/>
      <w:numFmt w:val="bullet"/>
      <w:lvlText w:val=""/>
      <w:lvlJc w:val="left"/>
      <w:pPr>
        <w:ind w:left="1440" w:hanging="360"/>
      </w:pPr>
      <w:rPr>
        <w:rFonts w:ascii="Symbol" w:hAnsi="Symbol" w:hint="default"/>
      </w:rPr>
    </w:lvl>
    <w:lvl w:ilvl="1" w:tplc="AC7811EC" w:tentative="1">
      <w:start w:val="1"/>
      <w:numFmt w:val="bullet"/>
      <w:lvlText w:val="o"/>
      <w:lvlJc w:val="left"/>
      <w:pPr>
        <w:ind w:left="2160" w:hanging="360"/>
      </w:pPr>
      <w:rPr>
        <w:rFonts w:ascii="Courier New" w:hAnsi="Courier New" w:cs="Courier New" w:hint="default"/>
      </w:rPr>
    </w:lvl>
    <w:lvl w:ilvl="2" w:tplc="D93C5726" w:tentative="1">
      <w:start w:val="1"/>
      <w:numFmt w:val="bullet"/>
      <w:lvlText w:val=""/>
      <w:lvlJc w:val="left"/>
      <w:pPr>
        <w:ind w:left="2880" w:hanging="360"/>
      </w:pPr>
      <w:rPr>
        <w:rFonts w:ascii="Wingdings" w:hAnsi="Wingdings" w:hint="default"/>
      </w:rPr>
    </w:lvl>
    <w:lvl w:ilvl="3" w:tplc="CB561E84" w:tentative="1">
      <w:start w:val="1"/>
      <w:numFmt w:val="bullet"/>
      <w:lvlText w:val=""/>
      <w:lvlJc w:val="left"/>
      <w:pPr>
        <w:ind w:left="3600" w:hanging="360"/>
      </w:pPr>
      <w:rPr>
        <w:rFonts w:ascii="Symbol" w:hAnsi="Symbol" w:hint="default"/>
      </w:rPr>
    </w:lvl>
    <w:lvl w:ilvl="4" w:tplc="FD7E8916" w:tentative="1">
      <w:start w:val="1"/>
      <w:numFmt w:val="bullet"/>
      <w:lvlText w:val="o"/>
      <w:lvlJc w:val="left"/>
      <w:pPr>
        <w:ind w:left="4320" w:hanging="360"/>
      </w:pPr>
      <w:rPr>
        <w:rFonts w:ascii="Courier New" w:hAnsi="Courier New" w:cs="Courier New" w:hint="default"/>
      </w:rPr>
    </w:lvl>
    <w:lvl w:ilvl="5" w:tplc="B6F08452" w:tentative="1">
      <w:start w:val="1"/>
      <w:numFmt w:val="bullet"/>
      <w:lvlText w:val=""/>
      <w:lvlJc w:val="left"/>
      <w:pPr>
        <w:ind w:left="5040" w:hanging="360"/>
      </w:pPr>
      <w:rPr>
        <w:rFonts w:ascii="Wingdings" w:hAnsi="Wingdings" w:hint="default"/>
      </w:rPr>
    </w:lvl>
    <w:lvl w:ilvl="6" w:tplc="E57EB58A" w:tentative="1">
      <w:start w:val="1"/>
      <w:numFmt w:val="bullet"/>
      <w:lvlText w:val=""/>
      <w:lvlJc w:val="left"/>
      <w:pPr>
        <w:ind w:left="5760" w:hanging="360"/>
      </w:pPr>
      <w:rPr>
        <w:rFonts w:ascii="Symbol" w:hAnsi="Symbol" w:hint="default"/>
      </w:rPr>
    </w:lvl>
    <w:lvl w:ilvl="7" w:tplc="DC80BA22" w:tentative="1">
      <w:start w:val="1"/>
      <w:numFmt w:val="bullet"/>
      <w:lvlText w:val="o"/>
      <w:lvlJc w:val="left"/>
      <w:pPr>
        <w:ind w:left="6480" w:hanging="360"/>
      </w:pPr>
      <w:rPr>
        <w:rFonts w:ascii="Courier New" w:hAnsi="Courier New" w:cs="Courier New" w:hint="default"/>
      </w:rPr>
    </w:lvl>
    <w:lvl w:ilvl="8" w:tplc="5734DB12" w:tentative="1">
      <w:start w:val="1"/>
      <w:numFmt w:val="bullet"/>
      <w:lvlText w:val=""/>
      <w:lvlJc w:val="left"/>
      <w:pPr>
        <w:ind w:left="7200" w:hanging="360"/>
      </w:pPr>
      <w:rPr>
        <w:rFonts w:ascii="Wingdings" w:hAnsi="Wingdings" w:hint="default"/>
      </w:rPr>
    </w:lvl>
  </w:abstractNum>
  <w:abstractNum w:abstractNumId="15">
    <w:nsid w:val="2E6D516F"/>
    <w:multiLevelType w:val="multilevel"/>
    <w:tmpl w:val="00000006"/>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6">
    <w:nsid w:val="39D137A2"/>
    <w:multiLevelType w:val="multilevel"/>
    <w:tmpl w:val="00000006"/>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7">
    <w:nsid w:val="3FDF7EC8"/>
    <w:multiLevelType w:val="hybridMultilevel"/>
    <w:tmpl w:val="CE02CBA4"/>
    <w:lvl w:ilvl="0" w:tplc="2E361392">
      <w:start w:val="1"/>
      <w:numFmt w:val="decimal"/>
      <w:lvlText w:val="%1."/>
      <w:lvlJc w:val="left"/>
      <w:pPr>
        <w:ind w:left="1440" w:hanging="360"/>
      </w:pPr>
    </w:lvl>
    <w:lvl w:ilvl="1" w:tplc="44587920" w:tentative="1">
      <w:start w:val="1"/>
      <w:numFmt w:val="lowerLetter"/>
      <w:lvlText w:val="%2."/>
      <w:lvlJc w:val="left"/>
      <w:pPr>
        <w:ind w:left="2160" w:hanging="360"/>
      </w:pPr>
    </w:lvl>
    <w:lvl w:ilvl="2" w:tplc="215AD3C4" w:tentative="1">
      <w:start w:val="1"/>
      <w:numFmt w:val="lowerRoman"/>
      <w:lvlText w:val="%3."/>
      <w:lvlJc w:val="right"/>
      <w:pPr>
        <w:ind w:left="2880" w:hanging="180"/>
      </w:pPr>
    </w:lvl>
    <w:lvl w:ilvl="3" w:tplc="A790E5FE" w:tentative="1">
      <w:start w:val="1"/>
      <w:numFmt w:val="decimal"/>
      <w:lvlText w:val="%4."/>
      <w:lvlJc w:val="left"/>
      <w:pPr>
        <w:ind w:left="3600" w:hanging="360"/>
      </w:pPr>
    </w:lvl>
    <w:lvl w:ilvl="4" w:tplc="D876C37A" w:tentative="1">
      <w:start w:val="1"/>
      <w:numFmt w:val="lowerLetter"/>
      <w:lvlText w:val="%5."/>
      <w:lvlJc w:val="left"/>
      <w:pPr>
        <w:ind w:left="4320" w:hanging="360"/>
      </w:pPr>
    </w:lvl>
    <w:lvl w:ilvl="5" w:tplc="C79E8F22" w:tentative="1">
      <w:start w:val="1"/>
      <w:numFmt w:val="lowerRoman"/>
      <w:lvlText w:val="%6."/>
      <w:lvlJc w:val="right"/>
      <w:pPr>
        <w:ind w:left="5040" w:hanging="180"/>
      </w:pPr>
    </w:lvl>
    <w:lvl w:ilvl="6" w:tplc="93302018" w:tentative="1">
      <w:start w:val="1"/>
      <w:numFmt w:val="decimal"/>
      <w:lvlText w:val="%7."/>
      <w:lvlJc w:val="left"/>
      <w:pPr>
        <w:ind w:left="5760" w:hanging="360"/>
      </w:pPr>
    </w:lvl>
    <w:lvl w:ilvl="7" w:tplc="A1DA920E" w:tentative="1">
      <w:start w:val="1"/>
      <w:numFmt w:val="lowerLetter"/>
      <w:lvlText w:val="%8."/>
      <w:lvlJc w:val="left"/>
      <w:pPr>
        <w:ind w:left="6480" w:hanging="360"/>
      </w:pPr>
    </w:lvl>
    <w:lvl w:ilvl="8" w:tplc="B8DA2228" w:tentative="1">
      <w:start w:val="1"/>
      <w:numFmt w:val="lowerRoman"/>
      <w:lvlText w:val="%9."/>
      <w:lvlJc w:val="right"/>
      <w:pPr>
        <w:ind w:left="7200" w:hanging="180"/>
      </w:pPr>
    </w:lvl>
  </w:abstractNum>
  <w:abstractNum w:abstractNumId="18">
    <w:nsid w:val="44CF7660"/>
    <w:multiLevelType w:val="hybridMultilevel"/>
    <w:tmpl w:val="69AA1478"/>
    <w:lvl w:ilvl="0" w:tplc="07C0C060">
      <w:start w:val="1"/>
      <w:numFmt w:val="decimal"/>
      <w:lvlText w:val="%1."/>
      <w:lvlJc w:val="left"/>
      <w:pPr>
        <w:ind w:left="1455" w:hanging="915"/>
      </w:pPr>
      <w:rPr>
        <w:rFonts w:hint="default"/>
      </w:rPr>
    </w:lvl>
    <w:lvl w:ilvl="1" w:tplc="9D38129E" w:tentative="1">
      <w:start w:val="1"/>
      <w:numFmt w:val="lowerLetter"/>
      <w:lvlText w:val="%2."/>
      <w:lvlJc w:val="left"/>
      <w:pPr>
        <w:ind w:left="1620" w:hanging="360"/>
      </w:pPr>
    </w:lvl>
    <w:lvl w:ilvl="2" w:tplc="9724E0A2" w:tentative="1">
      <w:start w:val="1"/>
      <w:numFmt w:val="lowerRoman"/>
      <w:lvlText w:val="%3."/>
      <w:lvlJc w:val="right"/>
      <w:pPr>
        <w:ind w:left="2340" w:hanging="180"/>
      </w:pPr>
    </w:lvl>
    <w:lvl w:ilvl="3" w:tplc="495A8F08" w:tentative="1">
      <w:start w:val="1"/>
      <w:numFmt w:val="decimal"/>
      <w:lvlText w:val="%4."/>
      <w:lvlJc w:val="left"/>
      <w:pPr>
        <w:ind w:left="3060" w:hanging="360"/>
      </w:pPr>
    </w:lvl>
    <w:lvl w:ilvl="4" w:tplc="A61641D6" w:tentative="1">
      <w:start w:val="1"/>
      <w:numFmt w:val="lowerLetter"/>
      <w:lvlText w:val="%5."/>
      <w:lvlJc w:val="left"/>
      <w:pPr>
        <w:ind w:left="3780" w:hanging="360"/>
      </w:pPr>
    </w:lvl>
    <w:lvl w:ilvl="5" w:tplc="219225DC" w:tentative="1">
      <w:start w:val="1"/>
      <w:numFmt w:val="lowerRoman"/>
      <w:lvlText w:val="%6."/>
      <w:lvlJc w:val="right"/>
      <w:pPr>
        <w:ind w:left="4500" w:hanging="180"/>
      </w:pPr>
    </w:lvl>
    <w:lvl w:ilvl="6" w:tplc="BFD49CD4" w:tentative="1">
      <w:start w:val="1"/>
      <w:numFmt w:val="decimal"/>
      <w:lvlText w:val="%7."/>
      <w:lvlJc w:val="left"/>
      <w:pPr>
        <w:ind w:left="5220" w:hanging="360"/>
      </w:pPr>
    </w:lvl>
    <w:lvl w:ilvl="7" w:tplc="EA10276C" w:tentative="1">
      <w:start w:val="1"/>
      <w:numFmt w:val="lowerLetter"/>
      <w:lvlText w:val="%8."/>
      <w:lvlJc w:val="left"/>
      <w:pPr>
        <w:ind w:left="5940" w:hanging="360"/>
      </w:pPr>
    </w:lvl>
    <w:lvl w:ilvl="8" w:tplc="AA782FAA" w:tentative="1">
      <w:start w:val="1"/>
      <w:numFmt w:val="lowerRoman"/>
      <w:lvlText w:val="%9."/>
      <w:lvlJc w:val="right"/>
      <w:pPr>
        <w:ind w:left="6660" w:hanging="180"/>
      </w:pPr>
    </w:lvl>
  </w:abstractNum>
  <w:abstractNum w:abstractNumId="19">
    <w:nsid w:val="45D95EB0"/>
    <w:multiLevelType w:val="hybridMultilevel"/>
    <w:tmpl w:val="69AA1478"/>
    <w:lvl w:ilvl="0" w:tplc="E104101A">
      <w:start w:val="1"/>
      <w:numFmt w:val="decimal"/>
      <w:lvlText w:val="%1."/>
      <w:lvlJc w:val="left"/>
      <w:pPr>
        <w:ind w:left="1455" w:hanging="915"/>
      </w:pPr>
      <w:rPr>
        <w:rFonts w:hint="default"/>
      </w:rPr>
    </w:lvl>
    <w:lvl w:ilvl="1" w:tplc="3454C704" w:tentative="1">
      <w:start w:val="1"/>
      <w:numFmt w:val="lowerLetter"/>
      <w:lvlText w:val="%2."/>
      <w:lvlJc w:val="left"/>
      <w:pPr>
        <w:ind w:left="1620" w:hanging="360"/>
      </w:pPr>
    </w:lvl>
    <w:lvl w:ilvl="2" w:tplc="796A67C6" w:tentative="1">
      <w:start w:val="1"/>
      <w:numFmt w:val="lowerRoman"/>
      <w:lvlText w:val="%3."/>
      <w:lvlJc w:val="right"/>
      <w:pPr>
        <w:ind w:left="2340" w:hanging="180"/>
      </w:pPr>
    </w:lvl>
    <w:lvl w:ilvl="3" w:tplc="8A5A3FEC" w:tentative="1">
      <w:start w:val="1"/>
      <w:numFmt w:val="decimal"/>
      <w:lvlText w:val="%4."/>
      <w:lvlJc w:val="left"/>
      <w:pPr>
        <w:ind w:left="3060" w:hanging="360"/>
      </w:pPr>
    </w:lvl>
    <w:lvl w:ilvl="4" w:tplc="B9404716" w:tentative="1">
      <w:start w:val="1"/>
      <w:numFmt w:val="lowerLetter"/>
      <w:lvlText w:val="%5."/>
      <w:lvlJc w:val="left"/>
      <w:pPr>
        <w:ind w:left="3780" w:hanging="360"/>
      </w:pPr>
    </w:lvl>
    <w:lvl w:ilvl="5" w:tplc="A3D0D0AE" w:tentative="1">
      <w:start w:val="1"/>
      <w:numFmt w:val="lowerRoman"/>
      <w:lvlText w:val="%6."/>
      <w:lvlJc w:val="right"/>
      <w:pPr>
        <w:ind w:left="4500" w:hanging="180"/>
      </w:pPr>
    </w:lvl>
    <w:lvl w:ilvl="6" w:tplc="3D66FC88" w:tentative="1">
      <w:start w:val="1"/>
      <w:numFmt w:val="decimal"/>
      <w:lvlText w:val="%7."/>
      <w:lvlJc w:val="left"/>
      <w:pPr>
        <w:ind w:left="5220" w:hanging="360"/>
      </w:pPr>
    </w:lvl>
    <w:lvl w:ilvl="7" w:tplc="828A4C50" w:tentative="1">
      <w:start w:val="1"/>
      <w:numFmt w:val="lowerLetter"/>
      <w:lvlText w:val="%8."/>
      <w:lvlJc w:val="left"/>
      <w:pPr>
        <w:ind w:left="5940" w:hanging="360"/>
      </w:pPr>
    </w:lvl>
    <w:lvl w:ilvl="8" w:tplc="FADA1018" w:tentative="1">
      <w:start w:val="1"/>
      <w:numFmt w:val="lowerRoman"/>
      <w:lvlText w:val="%9."/>
      <w:lvlJc w:val="right"/>
      <w:pPr>
        <w:ind w:left="6660" w:hanging="180"/>
      </w:pPr>
    </w:lvl>
  </w:abstractNum>
  <w:abstractNum w:abstractNumId="20">
    <w:nsid w:val="4A1E31FA"/>
    <w:multiLevelType w:val="hybridMultilevel"/>
    <w:tmpl w:val="03AC5A6E"/>
    <w:lvl w:ilvl="0" w:tplc="1810A61E">
      <w:start w:val="1"/>
      <w:numFmt w:val="bullet"/>
      <w:lvlText w:val=""/>
      <w:lvlJc w:val="left"/>
      <w:pPr>
        <w:tabs>
          <w:tab w:val="num" w:pos="2138"/>
        </w:tabs>
        <w:ind w:left="2138" w:hanging="360"/>
      </w:pPr>
      <w:rPr>
        <w:rFonts w:ascii="Symbol" w:hAnsi="Symbol" w:hint="default"/>
      </w:rPr>
    </w:lvl>
    <w:lvl w:ilvl="1" w:tplc="49862E0A">
      <w:start w:val="1"/>
      <w:numFmt w:val="bullet"/>
      <w:lvlText w:val="o"/>
      <w:lvlJc w:val="left"/>
      <w:pPr>
        <w:tabs>
          <w:tab w:val="num" w:pos="2149"/>
        </w:tabs>
        <w:ind w:left="2149" w:hanging="360"/>
      </w:pPr>
      <w:rPr>
        <w:rFonts w:ascii="Courier New" w:hAnsi="Courier New" w:hint="default"/>
      </w:rPr>
    </w:lvl>
    <w:lvl w:ilvl="2" w:tplc="79C04090">
      <w:start w:val="1"/>
      <w:numFmt w:val="bullet"/>
      <w:lvlText w:val=""/>
      <w:lvlJc w:val="left"/>
      <w:pPr>
        <w:tabs>
          <w:tab w:val="num" w:pos="2869"/>
        </w:tabs>
        <w:ind w:left="2869" w:hanging="360"/>
      </w:pPr>
      <w:rPr>
        <w:rFonts w:ascii="Wingdings" w:hAnsi="Wingdings" w:hint="default"/>
      </w:rPr>
    </w:lvl>
    <w:lvl w:ilvl="3" w:tplc="27E251FA">
      <w:start w:val="1"/>
      <w:numFmt w:val="bullet"/>
      <w:lvlText w:val=""/>
      <w:lvlJc w:val="left"/>
      <w:pPr>
        <w:tabs>
          <w:tab w:val="num" w:pos="3589"/>
        </w:tabs>
        <w:ind w:left="3589" w:hanging="360"/>
      </w:pPr>
      <w:rPr>
        <w:rFonts w:ascii="Symbol" w:hAnsi="Symbol" w:hint="default"/>
      </w:rPr>
    </w:lvl>
    <w:lvl w:ilvl="4" w:tplc="3F38AA18">
      <w:start w:val="1"/>
      <w:numFmt w:val="bullet"/>
      <w:lvlText w:val="o"/>
      <w:lvlJc w:val="left"/>
      <w:pPr>
        <w:tabs>
          <w:tab w:val="num" w:pos="4309"/>
        </w:tabs>
        <w:ind w:left="4309" w:hanging="360"/>
      </w:pPr>
      <w:rPr>
        <w:rFonts w:ascii="Courier New" w:hAnsi="Courier New" w:hint="default"/>
      </w:rPr>
    </w:lvl>
    <w:lvl w:ilvl="5" w:tplc="ED64C592">
      <w:start w:val="1"/>
      <w:numFmt w:val="bullet"/>
      <w:lvlText w:val=""/>
      <w:lvlJc w:val="left"/>
      <w:pPr>
        <w:tabs>
          <w:tab w:val="num" w:pos="5029"/>
        </w:tabs>
        <w:ind w:left="5029" w:hanging="360"/>
      </w:pPr>
      <w:rPr>
        <w:rFonts w:ascii="Wingdings" w:hAnsi="Wingdings" w:hint="default"/>
      </w:rPr>
    </w:lvl>
    <w:lvl w:ilvl="6" w:tplc="E542904A">
      <w:start w:val="1"/>
      <w:numFmt w:val="bullet"/>
      <w:lvlText w:val=""/>
      <w:lvlJc w:val="left"/>
      <w:pPr>
        <w:tabs>
          <w:tab w:val="num" w:pos="5749"/>
        </w:tabs>
        <w:ind w:left="5749" w:hanging="360"/>
      </w:pPr>
      <w:rPr>
        <w:rFonts w:ascii="Symbol" w:hAnsi="Symbol" w:hint="default"/>
      </w:rPr>
    </w:lvl>
    <w:lvl w:ilvl="7" w:tplc="CA968EE0">
      <w:start w:val="1"/>
      <w:numFmt w:val="bullet"/>
      <w:lvlText w:val="o"/>
      <w:lvlJc w:val="left"/>
      <w:pPr>
        <w:tabs>
          <w:tab w:val="num" w:pos="6469"/>
        </w:tabs>
        <w:ind w:left="6469" w:hanging="360"/>
      </w:pPr>
      <w:rPr>
        <w:rFonts w:ascii="Courier New" w:hAnsi="Courier New" w:hint="default"/>
      </w:rPr>
    </w:lvl>
    <w:lvl w:ilvl="8" w:tplc="91D2C8D8">
      <w:start w:val="1"/>
      <w:numFmt w:val="bullet"/>
      <w:lvlText w:val=""/>
      <w:lvlJc w:val="left"/>
      <w:pPr>
        <w:tabs>
          <w:tab w:val="num" w:pos="7189"/>
        </w:tabs>
        <w:ind w:left="7189" w:hanging="360"/>
      </w:pPr>
      <w:rPr>
        <w:rFonts w:ascii="Wingdings" w:hAnsi="Wingdings" w:hint="default"/>
      </w:rPr>
    </w:lvl>
  </w:abstractNum>
  <w:abstractNum w:abstractNumId="21">
    <w:nsid w:val="4EC77FC2"/>
    <w:multiLevelType w:val="hybridMultilevel"/>
    <w:tmpl w:val="39140CD8"/>
    <w:lvl w:ilvl="0" w:tplc="3B6AD64E">
      <w:start w:val="1"/>
      <w:numFmt w:val="bullet"/>
      <w:lvlText w:val=""/>
      <w:lvlJc w:val="left"/>
      <w:pPr>
        <w:ind w:left="360" w:hanging="360"/>
      </w:pPr>
      <w:rPr>
        <w:rFonts w:ascii="Symbol" w:hAnsi="Symbol" w:hint="default"/>
      </w:rPr>
    </w:lvl>
    <w:lvl w:ilvl="1" w:tplc="265ACCB4" w:tentative="1">
      <w:start w:val="1"/>
      <w:numFmt w:val="bullet"/>
      <w:lvlText w:val="o"/>
      <w:lvlJc w:val="left"/>
      <w:pPr>
        <w:ind w:left="1080" w:hanging="360"/>
      </w:pPr>
      <w:rPr>
        <w:rFonts w:ascii="Courier New" w:hAnsi="Courier New" w:cs="Courier New" w:hint="default"/>
      </w:rPr>
    </w:lvl>
    <w:lvl w:ilvl="2" w:tplc="A7DE6062" w:tentative="1">
      <w:start w:val="1"/>
      <w:numFmt w:val="bullet"/>
      <w:lvlText w:val=""/>
      <w:lvlJc w:val="left"/>
      <w:pPr>
        <w:ind w:left="1800" w:hanging="360"/>
      </w:pPr>
      <w:rPr>
        <w:rFonts w:ascii="Wingdings" w:hAnsi="Wingdings" w:hint="default"/>
      </w:rPr>
    </w:lvl>
    <w:lvl w:ilvl="3" w:tplc="FF40E160" w:tentative="1">
      <w:start w:val="1"/>
      <w:numFmt w:val="bullet"/>
      <w:lvlText w:val=""/>
      <w:lvlJc w:val="left"/>
      <w:pPr>
        <w:ind w:left="2520" w:hanging="360"/>
      </w:pPr>
      <w:rPr>
        <w:rFonts w:ascii="Symbol" w:hAnsi="Symbol" w:hint="default"/>
      </w:rPr>
    </w:lvl>
    <w:lvl w:ilvl="4" w:tplc="DD489D44" w:tentative="1">
      <w:start w:val="1"/>
      <w:numFmt w:val="bullet"/>
      <w:lvlText w:val="o"/>
      <w:lvlJc w:val="left"/>
      <w:pPr>
        <w:ind w:left="3240" w:hanging="360"/>
      </w:pPr>
      <w:rPr>
        <w:rFonts w:ascii="Courier New" w:hAnsi="Courier New" w:cs="Courier New" w:hint="default"/>
      </w:rPr>
    </w:lvl>
    <w:lvl w:ilvl="5" w:tplc="CCA8EA46" w:tentative="1">
      <w:start w:val="1"/>
      <w:numFmt w:val="bullet"/>
      <w:lvlText w:val=""/>
      <w:lvlJc w:val="left"/>
      <w:pPr>
        <w:ind w:left="3960" w:hanging="360"/>
      </w:pPr>
      <w:rPr>
        <w:rFonts w:ascii="Wingdings" w:hAnsi="Wingdings" w:hint="default"/>
      </w:rPr>
    </w:lvl>
    <w:lvl w:ilvl="6" w:tplc="3BA6CC0E" w:tentative="1">
      <w:start w:val="1"/>
      <w:numFmt w:val="bullet"/>
      <w:lvlText w:val=""/>
      <w:lvlJc w:val="left"/>
      <w:pPr>
        <w:ind w:left="4680" w:hanging="360"/>
      </w:pPr>
      <w:rPr>
        <w:rFonts w:ascii="Symbol" w:hAnsi="Symbol" w:hint="default"/>
      </w:rPr>
    </w:lvl>
    <w:lvl w:ilvl="7" w:tplc="E6DE4E2C" w:tentative="1">
      <w:start w:val="1"/>
      <w:numFmt w:val="bullet"/>
      <w:lvlText w:val="o"/>
      <w:lvlJc w:val="left"/>
      <w:pPr>
        <w:ind w:left="5400" w:hanging="360"/>
      </w:pPr>
      <w:rPr>
        <w:rFonts w:ascii="Courier New" w:hAnsi="Courier New" w:cs="Courier New" w:hint="default"/>
      </w:rPr>
    </w:lvl>
    <w:lvl w:ilvl="8" w:tplc="595818B6" w:tentative="1">
      <w:start w:val="1"/>
      <w:numFmt w:val="bullet"/>
      <w:lvlText w:val=""/>
      <w:lvlJc w:val="left"/>
      <w:pPr>
        <w:ind w:left="6120" w:hanging="360"/>
      </w:pPr>
      <w:rPr>
        <w:rFonts w:ascii="Wingdings" w:hAnsi="Wingdings" w:hint="default"/>
      </w:rPr>
    </w:lvl>
  </w:abstractNum>
  <w:abstractNum w:abstractNumId="22">
    <w:nsid w:val="54DD6F70"/>
    <w:multiLevelType w:val="hybridMultilevel"/>
    <w:tmpl w:val="BE5AF930"/>
    <w:lvl w:ilvl="0" w:tplc="B8F872E8">
      <w:start w:val="2"/>
      <w:numFmt w:val="decimal"/>
      <w:lvlText w:val="%1"/>
      <w:lvlJc w:val="left"/>
      <w:pPr>
        <w:ind w:left="1080" w:hanging="360"/>
      </w:pPr>
      <w:rPr>
        <w:rFonts w:hint="default"/>
        <w:b/>
      </w:rPr>
    </w:lvl>
    <w:lvl w:ilvl="1" w:tplc="913E9704" w:tentative="1">
      <w:start w:val="1"/>
      <w:numFmt w:val="lowerLetter"/>
      <w:lvlText w:val="%2."/>
      <w:lvlJc w:val="left"/>
      <w:pPr>
        <w:ind w:left="1800" w:hanging="360"/>
      </w:pPr>
    </w:lvl>
    <w:lvl w:ilvl="2" w:tplc="10588468" w:tentative="1">
      <w:start w:val="1"/>
      <w:numFmt w:val="lowerRoman"/>
      <w:lvlText w:val="%3."/>
      <w:lvlJc w:val="right"/>
      <w:pPr>
        <w:ind w:left="2520" w:hanging="180"/>
      </w:pPr>
    </w:lvl>
    <w:lvl w:ilvl="3" w:tplc="28083170" w:tentative="1">
      <w:start w:val="1"/>
      <w:numFmt w:val="decimal"/>
      <w:lvlText w:val="%4."/>
      <w:lvlJc w:val="left"/>
      <w:pPr>
        <w:ind w:left="3240" w:hanging="360"/>
      </w:pPr>
    </w:lvl>
    <w:lvl w:ilvl="4" w:tplc="258A6376" w:tentative="1">
      <w:start w:val="1"/>
      <w:numFmt w:val="lowerLetter"/>
      <w:lvlText w:val="%5."/>
      <w:lvlJc w:val="left"/>
      <w:pPr>
        <w:ind w:left="3960" w:hanging="360"/>
      </w:pPr>
    </w:lvl>
    <w:lvl w:ilvl="5" w:tplc="2D2E9076" w:tentative="1">
      <w:start w:val="1"/>
      <w:numFmt w:val="lowerRoman"/>
      <w:lvlText w:val="%6."/>
      <w:lvlJc w:val="right"/>
      <w:pPr>
        <w:ind w:left="4680" w:hanging="180"/>
      </w:pPr>
    </w:lvl>
    <w:lvl w:ilvl="6" w:tplc="8174C536" w:tentative="1">
      <w:start w:val="1"/>
      <w:numFmt w:val="decimal"/>
      <w:lvlText w:val="%7."/>
      <w:lvlJc w:val="left"/>
      <w:pPr>
        <w:ind w:left="5400" w:hanging="360"/>
      </w:pPr>
    </w:lvl>
    <w:lvl w:ilvl="7" w:tplc="1D9A2276" w:tentative="1">
      <w:start w:val="1"/>
      <w:numFmt w:val="lowerLetter"/>
      <w:lvlText w:val="%8."/>
      <w:lvlJc w:val="left"/>
      <w:pPr>
        <w:ind w:left="6120" w:hanging="360"/>
      </w:pPr>
    </w:lvl>
    <w:lvl w:ilvl="8" w:tplc="6866858E" w:tentative="1">
      <w:start w:val="1"/>
      <w:numFmt w:val="lowerRoman"/>
      <w:lvlText w:val="%9."/>
      <w:lvlJc w:val="right"/>
      <w:pPr>
        <w:ind w:left="6840" w:hanging="180"/>
      </w:pPr>
    </w:lvl>
  </w:abstractNum>
  <w:abstractNum w:abstractNumId="23">
    <w:nsid w:val="58753F10"/>
    <w:multiLevelType w:val="hybridMultilevel"/>
    <w:tmpl w:val="2310A074"/>
    <w:lvl w:ilvl="0" w:tplc="6B564F6C">
      <w:start w:val="1"/>
      <w:numFmt w:val="bullet"/>
      <w:lvlText w:val=""/>
      <w:lvlJc w:val="left"/>
      <w:pPr>
        <w:ind w:left="1440" w:hanging="360"/>
      </w:pPr>
      <w:rPr>
        <w:rFonts w:ascii="Symbol" w:hAnsi="Symbol" w:hint="default"/>
      </w:rPr>
    </w:lvl>
    <w:lvl w:ilvl="1" w:tplc="7AF0EE98" w:tentative="1">
      <w:start w:val="1"/>
      <w:numFmt w:val="bullet"/>
      <w:lvlText w:val="o"/>
      <w:lvlJc w:val="left"/>
      <w:pPr>
        <w:ind w:left="2160" w:hanging="360"/>
      </w:pPr>
      <w:rPr>
        <w:rFonts w:ascii="Courier New" w:hAnsi="Courier New" w:cs="Courier New" w:hint="default"/>
      </w:rPr>
    </w:lvl>
    <w:lvl w:ilvl="2" w:tplc="BBF8C036" w:tentative="1">
      <w:start w:val="1"/>
      <w:numFmt w:val="bullet"/>
      <w:lvlText w:val=""/>
      <w:lvlJc w:val="left"/>
      <w:pPr>
        <w:ind w:left="2880" w:hanging="360"/>
      </w:pPr>
      <w:rPr>
        <w:rFonts w:ascii="Wingdings" w:hAnsi="Wingdings" w:hint="default"/>
      </w:rPr>
    </w:lvl>
    <w:lvl w:ilvl="3" w:tplc="7A4425F4" w:tentative="1">
      <w:start w:val="1"/>
      <w:numFmt w:val="bullet"/>
      <w:lvlText w:val=""/>
      <w:lvlJc w:val="left"/>
      <w:pPr>
        <w:ind w:left="3600" w:hanging="360"/>
      </w:pPr>
      <w:rPr>
        <w:rFonts w:ascii="Symbol" w:hAnsi="Symbol" w:hint="default"/>
      </w:rPr>
    </w:lvl>
    <w:lvl w:ilvl="4" w:tplc="4F083F2C" w:tentative="1">
      <w:start w:val="1"/>
      <w:numFmt w:val="bullet"/>
      <w:lvlText w:val="o"/>
      <w:lvlJc w:val="left"/>
      <w:pPr>
        <w:ind w:left="4320" w:hanging="360"/>
      </w:pPr>
      <w:rPr>
        <w:rFonts w:ascii="Courier New" w:hAnsi="Courier New" w:cs="Courier New" w:hint="default"/>
      </w:rPr>
    </w:lvl>
    <w:lvl w:ilvl="5" w:tplc="D7CE7F7A" w:tentative="1">
      <w:start w:val="1"/>
      <w:numFmt w:val="bullet"/>
      <w:lvlText w:val=""/>
      <w:lvlJc w:val="left"/>
      <w:pPr>
        <w:ind w:left="5040" w:hanging="360"/>
      </w:pPr>
      <w:rPr>
        <w:rFonts w:ascii="Wingdings" w:hAnsi="Wingdings" w:hint="default"/>
      </w:rPr>
    </w:lvl>
    <w:lvl w:ilvl="6" w:tplc="0E08AA16" w:tentative="1">
      <w:start w:val="1"/>
      <w:numFmt w:val="bullet"/>
      <w:lvlText w:val=""/>
      <w:lvlJc w:val="left"/>
      <w:pPr>
        <w:ind w:left="5760" w:hanging="360"/>
      </w:pPr>
      <w:rPr>
        <w:rFonts w:ascii="Symbol" w:hAnsi="Symbol" w:hint="default"/>
      </w:rPr>
    </w:lvl>
    <w:lvl w:ilvl="7" w:tplc="9900398A" w:tentative="1">
      <w:start w:val="1"/>
      <w:numFmt w:val="bullet"/>
      <w:lvlText w:val="o"/>
      <w:lvlJc w:val="left"/>
      <w:pPr>
        <w:ind w:left="6480" w:hanging="360"/>
      </w:pPr>
      <w:rPr>
        <w:rFonts w:ascii="Courier New" w:hAnsi="Courier New" w:cs="Courier New" w:hint="default"/>
      </w:rPr>
    </w:lvl>
    <w:lvl w:ilvl="8" w:tplc="E6D07B80" w:tentative="1">
      <w:start w:val="1"/>
      <w:numFmt w:val="bullet"/>
      <w:lvlText w:val=""/>
      <w:lvlJc w:val="left"/>
      <w:pPr>
        <w:ind w:left="7200" w:hanging="360"/>
      </w:pPr>
      <w:rPr>
        <w:rFonts w:ascii="Wingdings" w:hAnsi="Wingdings" w:hint="default"/>
      </w:rPr>
    </w:lvl>
  </w:abstractNum>
  <w:abstractNum w:abstractNumId="24">
    <w:nsid w:val="58AF7DB0"/>
    <w:multiLevelType w:val="hybridMultilevel"/>
    <w:tmpl w:val="3FB8DF30"/>
    <w:lvl w:ilvl="0" w:tplc="F6BC3784">
      <w:start w:val="1"/>
      <w:numFmt w:val="bullet"/>
      <w:lvlText w:val=""/>
      <w:lvlJc w:val="left"/>
      <w:pPr>
        <w:ind w:left="1440" w:hanging="360"/>
      </w:pPr>
      <w:rPr>
        <w:rFonts w:ascii="Symbol" w:hAnsi="Symbol" w:hint="default"/>
      </w:rPr>
    </w:lvl>
    <w:lvl w:ilvl="1" w:tplc="24F05478" w:tentative="1">
      <w:start w:val="1"/>
      <w:numFmt w:val="bullet"/>
      <w:lvlText w:val="o"/>
      <w:lvlJc w:val="left"/>
      <w:pPr>
        <w:ind w:left="2160" w:hanging="360"/>
      </w:pPr>
      <w:rPr>
        <w:rFonts w:ascii="Courier New" w:hAnsi="Courier New" w:cs="Courier New" w:hint="default"/>
      </w:rPr>
    </w:lvl>
    <w:lvl w:ilvl="2" w:tplc="16CAB1E0" w:tentative="1">
      <w:start w:val="1"/>
      <w:numFmt w:val="bullet"/>
      <w:lvlText w:val=""/>
      <w:lvlJc w:val="left"/>
      <w:pPr>
        <w:ind w:left="2880" w:hanging="360"/>
      </w:pPr>
      <w:rPr>
        <w:rFonts w:ascii="Wingdings" w:hAnsi="Wingdings" w:hint="default"/>
      </w:rPr>
    </w:lvl>
    <w:lvl w:ilvl="3" w:tplc="81C03C3C" w:tentative="1">
      <w:start w:val="1"/>
      <w:numFmt w:val="bullet"/>
      <w:lvlText w:val=""/>
      <w:lvlJc w:val="left"/>
      <w:pPr>
        <w:ind w:left="3600" w:hanging="360"/>
      </w:pPr>
      <w:rPr>
        <w:rFonts w:ascii="Symbol" w:hAnsi="Symbol" w:hint="default"/>
      </w:rPr>
    </w:lvl>
    <w:lvl w:ilvl="4" w:tplc="1D1AD9D2" w:tentative="1">
      <w:start w:val="1"/>
      <w:numFmt w:val="bullet"/>
      <w:lvlText w:val="o"/>
      <w:lvlJc w:val="left"/>
      <w:pPr>
        <w:ind w:left="4320" w:hanging="360"/>
      </w:pPr>
      <w:rPr>
        <w:rFonts w:ascii="Courier New" w:hAnsi="Courier New" w:cs="Courier New" w:hint="default"/>
      </w:rPr>
    </w:lvl>
    <w:lvl w:ilvl="5" w:tplc="C7F6C894" w:tentative="1">
      <w:start w:val="1"/>
      <w:numFmt w:val="bullet"/>
      <w:lvlText w:val=""/>
      <w:lvlJc w:val="left"/>
      <w:pPr>
        <w:ind w:left="5040" w:hanging="360"/>
      </w:pPr>
      <w:rPr>
        <w:rFonts w:ascii="Wingdings" w:hAnsi="Wingdings" w:hint="default"/>
      </w:rPr>
    </w:lvl>
    <w:lvl w:ilvl="6" w:tplc="6542FBAC" w:tentative="1">
      <w:start w:val="1"/>
      <w:numFmt w:val="bullet"/>
      <w:lvlText w:val=""/>
      <w:lvlJc w:val="left"/>
      <w:pPr>
        <w:ind w:left="5760" w:hanging="360"/>
      </w:pPr>
      <w:rPr>
        <w:rFonts w:ascii="Symbol" w:hAnsi="Symbol" w:hint="default"/>
      </w:rPr>
    </w:lvl>
    <w:lvl w:ilvl="7" w:tplc="B62656D6" w:tentative="1">
      <w:start w:val="1"/>
      <w:numFmt w:val="bullet"/>
      <w:lvlText w:val="o"/>
      <w:lvlJc w:val="left"/>
      <w:pPr>
        <w:ind w:left="6480" w:hanging="360"/>
      </w:pPr>
      <w:rPr>
        <w:rFonts w:ascii="Courier New" w:hAnsi="Courier New" w:cs="Courier New" w:hint="default"/>
      </w:rPr>
    </w:lvl>
    <w:lvl w:ilvl="8" w:tplc="A5A085E8" w:tentative="1">
      <w:start w:val="1"/>
      <w:numFmt w:val="bullet"/>
      <w:lvlText w:val=""/>
      <w:lvlJc w:val="left"/>
      <w:pPr>
        <w:ind w:left="7200" w:hanging="360"/>
      </w:pPr>
      <w:rPr>
        <w:rFonts w:ascii="Wingdings" w:hAnsi="Wingdings" w:hint="default"/>
      </w:rPr>
    </w:lvl>
  </w:abstractNum>
  <w:abstractNum w:abstractNumId="25">
    <w:nsid w:val="5F1C032A"/>
    <w:multiLevelType w:val="hybridMultilevel"/>
    <w:tmpl w:val="4774B832"/>
    <w:lvl w:ilvl="0" w:tplc="2C54D7D2">
      <w:start w:val="500"/>
      <w:numFmt w:val="bullet"/>
      <w:lvlText w:val="-"/>
      <w:lvlJc w:val="left"/>
      <w:pPr>
        <w:ind w:left="1069" w:hanging="360"/>
      </w:pPr>
      <w:rPr>
        <w:rFonts w:ascii="Times New Roman" w:eastAsia="Times New Roman" w:hAnsi="Times New Roman" w:cs="Times New Roman" w:hint="default"/>
      </w:rPr>
    </w:lvl>
    <w:lvl w:ilvl="1" w:tplc="24869A4C" w:tentative="1">
      <w:start w:val="1"/>
      <w:numFmt w:val="bullet"/>
      <w:lvlText w:val="o"/>
      <w:lvlJc w:val="left"/>
      <w:pPr>
        <w:ind w:left="1789" w:hanging="360"/>
      </w:pPr>
      <w:rPr>
        <w:rFonts w:ascii="Courier New" w:hAnsi="Courier New" w:cs="Courier New" w:hint="default"/>
      </w:rPr>
    </w:lvl>
    <w:lvl w:ilvl="2" w:tplc="E5047170" w:tentative="1">
      <w:start w:val="1"/>
      <w:numFmt w:val="bullet"/>
      <w:lvlText w:val=""/>
      <w:lvlJc w:val="left"/>
      <w:pPr>
        <w:ind w:left="2509" w:hanging="360"/>
      </w:pPr>
      <w:rPr>
        <w:rFonts w:ascii="Wingdings" w:hAnsi="Wingdings" w:hint="default"/>
      </w:rPr>
    </w:lvl>
    <w:lvl w:ilvl="3" w:tplc="730CFA16" w:tentative="1">
      <w:start w:val="1"/>
      <w:numFmt w:val="bullet"/>
      <w:lvlText w:val=""/>
      <w:lvlJc w:val="left"/>
      <w:pPr>
        <w:ind w:left="3229" w:hanging="360"/>
      </w:pPr>
      <w:rPr>
        <w:rFonts w:ascii="Symbol" w:hAnsi="Symbol" w:hint="default"/>
      </w:rPr>
    </w:lvl>
    <w:lvl w:ilvl="4" w:tplc="DD522D14" w:tentative="1">
      <w:start w:val="1"/>
      <w:numFmt w:val="bullet"/>
      <w:lvlText w:val="o"/>
      <w:lvlJc w:val="left"/>
      <w:pPr>
        <w:ind w:left="3949" w:hanging="360"/>
      </w:pPr>
      <w:rPr>
        <w:rFonts w:ascii="Courier New" w:hAnsi="Courier New" w:cs="Courier New" w:hint="default"/>
      </w:rPr>
    </w:lvl>
    <w:lvl w:ilvl="5" w:tplc="C8061CAC" w:tentative="1">
      <w:start w:val="1"/>
      <w:numFmt w:val="bullet"/>
      <w:lvlText w:val=""/>
      <w:lvlJc w:val="left"/>
      <w:pPr>
        <w:ind w:left="4669" w:hanging="360"/>
      </w:pPr>
      <w:rPr>
        <w:rFonts w:ascii="Wingdings" w:hAnsi="Wingdings" w:hint="default"/>
      </w:rPr>
    </w:lvl>
    <w:lvl w:ilvl="6" w:tplc="3DFE89DC" w:tentative="1">
      <w:start w:val="1"/>
      <w:numFmt w:val="bullet"/>
      <w:lvlText w:val=""/>
      <w:lvlJc w:val="left"/>
      <w:pPr>
        <w:ind w:left="5389" w:hanging="360"/>
      </w:pPr>
      <w:rPr>
        <w:rFonts w:ascii="Symbol" w:hAnsi="Symbol" w:hint="default"/>
      </w:rPr>
    </w:lvl>
    <w:lvl w:ilvl="7" w:tplc="42CCEDDE" w:tentative="1">
      <w:start w:val="1"/>
      <w:numFmt w:val="bullet"/>
      <w:lvlText w:val="o"/>
      <w:lvlJc w:val="left"/>
      <w:pPr>
        <w:ind w:left="6109" w:hanging="360"/>
      </w:pPr>
      <w:rPr>
        <w:rFonts w:ascii="Courier New" w:hAnsi="Courier New" w:cs="Courier New" w:hint="default"/>
      </w:rPr>
    </w:lvl>
    <w:lvl w:ilvl="8" w:tplc="064038BE" w:tentative="1">
      <w:start w:val="1"/>
      <w:numFmt w:val="bullet"/>
      <w:lvlText w:val=""/>
      <w:lvlJc w:val="left"/>
      <w:pPr>
        <w:ind w:left="6829" w:hanging="360"/>
      </w:pPr>
      <w:rPr>
        <w:rFonts w:ascii="Wingdings" w:hAnsi="Wingdings" w:hint="default"/>
      </w:rPr>
    </w:lvl>
  </w:abstractNum>
  <w:abstractNum w:abstractNumId="26">
    <w:nsid w:val="61541D3A"/>
    <w:multiLevelType w:val="hybridMultilevel"/>
    <w:tmpl w:val="B18A6EC2"/>
    <w:lvl w:ilvl="0" w:tplc="1CE24FBC">
      <w:start w:val="1"/>
      <w:numFmt w:val="decimal"/>
      <w:lvlText w:val="%1."/>
      <w:lvlJc w:val="left"/>
      <w:pPr>
        <w:ind w:left="1110" w:hanging="390"/>
      </w:pPr>
      <w:rPr>
        <w:rFonts w:hint="default"/>
      </w:rPr>
    </w:lvl>
    <w:lvl w:ilvl="1" w:tplc="3FC018E2" w:tentative="1">
      <w:start w:val="1"/>
      <w:numFmt w:val="lowerLetter"/>
      <w:lvlText w:val="%2."/>
      <w:lvlJc w:val="left"/>
      <w:pPr>
        <w:ind w:left="1800" w:hanging="360"/>
      </w:pPr>
    </w:lvl>
    <w:lvl w:ilvl="2" w:tplc="DA8600EC" w:tentative="1">
      <w:start w:val="1"/>
      <w:numFmt w:val="lowerRoman"/>
      <w:lvlText w:val="%3."/>
      <w:lvlJc w:val="right"/>
      <w:pPr>
        <w:ind w:left="2520" w:hanging="180"/>
      </w:pPr>
    </w:lvl>
    <w:lvl w:ilvl="3" w:tplc="9EA469FA" w:tentative="1">
      <w:start w:val="1"/>
      <w:numFmt w:val="decimal"/>
      <w:lvlText w:val="%4."/>
      <w:lvlJc w:val="left"/>
      <w:pPr>
        <w:ind w:left="3240" w:hanging="360"/>
      </w:pPr>
    </w:lvl>
    <w:lvl w:ilvl="4" w:tplc="31CE1B5E" w:tentative="1">
      <w:start w:val="1"/>
      <w:numFmt w:val="lowerLetter"/>
      <w:lvlText w:val="%5."/>
      <w:lvlJc w:val="left"/>
      <w:pPr>
        <w:ind w:left="3960" w:hanging="360"/>
      </w:pPr>
    </w:lvl>
    <w:lvl w:ilvl="5" w:tplc="590818A4" w:tentative="1">
      <w:start w:val="1"/>
      <w:numFmt w:val="lowerRoman"/>
      <w:lvlText w:val="%6."/>
      <w:lvlJc w:val="right"/>
      <w:pPr>
        <w:ind w:left="4680" w:hanging="180"/>
      </w:pPr>
    </w:lvl>
    <w:lvl w:ilvl="6" w:tplc="BD5C1B7E" w:tentative="1">
      <w:start w:val="1"/>
      <w:numFmt w:val="decimal"/>
      <w:lvlText w:val="%7."/>
      <w:lvlJc w:val="left"/>
      <w:pPr>
        <w:ind w:left="5400" w:hanging="360"/>
      </w:pPr>
    </w:lvl>
    <w:lvl w:ilvl="7" w:tplc="FBD6F4F8" w:tentative="1">
      <w:start w:val="1"/>
      <w:numFmt w:val="lowerLetter"/>
      <w:lvlText w:val="%8."/>
      <w:lvlJc w:val="left"/>
      <w:pPr>
        <w:ind w:left="6120" w:hanging="360"/>
      </w:pPr>
    </w:lvl>
    <w:lvl w:ilvl="8" w:tplc="8EACE192" w:tentative="1">
      <w:start w:val="1"/>
      <w:numFmt w:val="lowerRoman"/>
      <w:lvlText w:val="%9."/>
      <w:lvlJc w:val="right"/>
      <w:pPr>
        <w:ind w:left="6840" w:hanging="180"/>
      </w:pPr>
    </w:lvl>
  </w:abstractNum>
  <w:abstractNum w:abstractNumId="27">
    <w:nsid w:val="64AC5A64"/>
    <w:multiLevelType w:val="hybridMultilevel"/>
    <w:tmpl w:val="F3244FCA"/>
    <w:lvl w:ilvl="0" w:tplc="7B6C66EE">
      <w:start w:val="1"/>
      <w:numFmt w:val="bullet"/>
      <w:lvlText w:val=""/>
      <w:lvlJc w:val="left"/>
      <w:pPr>
        <w:ind w:left="1440" w:hanging="360"/>
      </w:pPr>
      <w:rPr>
        <w:rFonts w:ascii="Symbol" w:hAnsi="Symbol" w:hint="default"/>
      </w:rPr>
    </w:lvl>
    <w:lvl w:ilvl="1" w:tplc="48ECD744" w:tentative="1">
      <w:start w:val="1"/>
      <w:numFmt w:val="bullet"/>
      <w:lvlText w:val="o"/>
      <w:lvlJc w:val="left"/>
      <w:pPr>
        <w:ind w:left="2160" w:hanging="360"/>
      </w:pPr>
      <w:rPr>
        <w:rFonts w:ascii="Courier New" w:hAnsi="Courier New" w:cs="Courier New" w:hint="default"/>
      </w:rPr>
    </w:lvl>
    <w:lvl w:ilvl="2" w:tplc="08BEB292" w:tentative="1">
      <w:start w:val="1"/>
      <w:numFmt w:val="bullet"/>
      <w:lvlText w:val=""/>
      <w:lvlJc w:val="left"/>
      <w:pPr>
        <w:ind w:left="2880" w:hanging="360"/>
      </w:pPr>
      <w:rPr>
        <w:rFonts w:ascii="Wingdings" w:hAnsi="Wingdings" w:hint="default"/>
      </w:rPr>
    </w:lvl>
    <w:lvl w:ilvl="3" w:tplc="0C440F9E" w:tentative="1">
      <w:start w:val="1"/>
      <w:numFmt w:val="bullet"/>
      <w:lvlText w:val=""/>
      <w:lvlJc w:val="left"/>
      <w:pPr>
        <w:ind w:left="3600" w:hanging="360"/>
      </w:pPr>
      <w:rPr>
        <w:rFonts w:ascii="Symbol" w:hAnsi="Symbol" w:hint="default"/>
      </w:rPr>
    </w:lvl>
    <w:lvl w:ilvl="4" w:tplc="96DACCF0" w:tentative="1">
      <w:start w:val="1"/>
      <w:numFmt w:val="bullet"/>
      <w:lvlText w:val="o"/>
      <w:lvlJc w:val="left"/>
      <w:pPr>
        <w:ind w:left="4320" w:hanging="360"/>
      </w:pPr>
      <w:rPr>
        <w:rFonts w:ascii="Courier New" w:hAnsi="Courier New" w:cs="Courier New" w:hint="default"/>
      </w:rPr>
    </w:lvl>
    <w:lvl w:ilvl="5" w:tplc="95D8172E" w:tentative="1">
      <w:start w:val="1"/>
      <w:numFmt w:val="bullet"/>
      <w:lvlText w:val=""/>
      <w:lvlJc w:val="left"/>
      <w:pPr>
        <w:ind w:left="5040" w:hanging="360"/>
      </w:pPr>
      <w:rPr>
        <w:rFonts w:ascii="Wingdings" w:hAnsi="Wingdings" w:hint="default"/>
      </w:rPr>
    </w:lvl>
    <w:lvl w:ilvl="6" w:tplc="C3982328" w:tentative="1">
      <w:start w:val="1"/>
      <w:numFmt w:val="bullet"/>
      <w:lvlText w:val=""/>
      <w:lvlJc w:val="left"/>
      <w:pPr>
        <w:ind w:left="5760" w:hanging="360"/>
      </w:pPr>
      <w:rPr>
        <w:rFonts w:ascii="Symbol" w:hAnsi="Symbol" w:hint="default"/>
      </w:rPr>
    </w:lvl>
    <w:lvl w:ilvl="7" w:tplc="FB5A6750" w:tentative="1">
      <w:start w:val="1"/>
      <w:numFmt w:val="bullet"/>
      <w:lvlText w:val="o"/>
      <w:lvlJc w:val="left"/>
      <w:pPr>
        <w:ind w:left="6480" w:hanging="360"/>
      </w:pPr>
      <w:rPr>
        <w:rFonts w:ascii="Courier New" w:hAnsi="Courier New" w:cs="Courier New" w:hint="default"/>
      </w:rPr>
    </w:lvl>
    <w:lvl w:ilvl="8" w:tplc="ED4E8B46" w:tentative="1">
      <w:start w:val="1"/>
      <w:numFmt w:val="bullet"/>
      <w:lvlText w:val=""/>
      <w:lvlJc w:val="left"/>
      <w:pPr>
        <w:ind w:left="7200" w:hanging="360"/>
      </w:pPr>
      <w:rPr>
        <w:rFonts w:ascii="Wingdings" w:hAnsi="Wingdings" w:hint="default"/>
      </w:rPr>
    </w:lvl>
  </w:abstractNum>
  <w:abstractNum w:abstractNumId="28">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E7F4979"/>
    <w:multiLevelType w:val="hybridMultilevel"/>
    <w:tmpl w:val="5B9852A0"/>
    <w:lvl w:ilvl="0" w:tplc="87F8E090">
      <w:start w:val="8"/>
      <w:numFmt w:val="bullet"/>
      <w:lvlText w:val="-"/>
      <w:lvlJc w:val="left"/>
      <w:pPr>
        <w:ind w:left="1080" w:hanging="360"/>
      </w:pPr>
      <w:rPr>
        <w:rFonts w:ascii="Times New Roman" w:eastAsia="Calibri" w:hAnsi="Times New Roman" w:cs="Times New Roman" w:hint="default"/>
      </w:rPr>
    </w:lvl>
    <w:lvl w:ilvl="1" w:tplc="B8C03FE2" w:tentative="1">
      <w:start w:val="1"/>
      <w:numFmt w:val="bullet"/>
      <w:lvlText w:val="o"/>
      <w:lvlJc w:val="left"/>
      <w:pPr>
        <w:ind w:left="1800" w:hanging="360"/>
      </w:pPr>
      <w:rPr>
        <w:rFonts w:ascii="Courier New" w:hAnsi="Courier New" w:cs="Courier New" w:hint="default"/>
      </w:rPr>
    </w:lvl>
    <w:lvl w:ilvl="2" w:tplc="45C64236" w:tentative="1">
      <w:start w:val="1"/>
      <w:numFmt w:val="bullet"/>
      <w:lvlText w:val=""/>
      <w:lvlJc w:val="left"/>
      <w:pPr>
        <w:ind w:left="2520" w:hanging="360"/>
      </w:pPr>
      <w:rPr>
        <w:rFonts w:ascii="Wingdings" w:hAnsi="Wingdings" w:hint="default"/>
      </w:rPr>
    </w:lvl>
    <w:lvl w:ilvl="3" w:tplc="643CD548" w:tentative="1">
      <w:start w:val="1"/>
      <w:numFmt w:val="bullet"/>
      <w:lvlText w:val=""/>
      <w:lvlJc w:val="left"/>
      <w:pPr>
        <w:ind w:left="3240" w:hanging="360"/>
      </w:pPr>
      <w:rPr>
        <w:rFonts w:ascii="Symbol" w:hAnsi="Symbol" w:hint="default"/>
      </w:rPr>
    </w:lvl>
    <w:lvl w:ilvl="4" w:tplc="DD14F8A0" w:tentative="1">
      <w:start w:val="1"/>
      <w:numFmt w:val="bullet"/>
      <w:lvlText w:val="o"/>
      <w:lvlJc w:val="left"/>
      <w:pPr>
        <w:ind w:left="3960" w:hanging="360"/>
      </w:pPr>
      <w:rPr>
        <w:rFonts w:ascii="Courier New" w:hAnsi="Courier New" w:cs="Courier New" w:hint="default"/>
      </w:rPr>
    </w:lvl>
    <w:lvl w:ilvl="5" w:tplc="DCE0337A" w:tentative="1">
      <w:start w:val="1"/>
      <w:numFmt w:val="bullet"/>
      <w:lvlText w:val=""/>
      <w:lvlJc w:val="left"/>
      <w:pPr>
        <w:ind w:left="4680" w:hanging="360"/>
      </w:pPr>
      <w:rPr>
        <w:rFonts w:ascii="Wingdings" w:hAnsi="Wingdings" w:hint="default"/>
      </w:rPr>
    </w:lvl>
    <w:lvl w:ilvl="6" w:tplc="165C4C24" w:tentative="1">
      <w:start w:val="1"/>
      <w:numFmt w:val="bullet"/>
      <w:lvlText w:val=""/>
      <w:lvlJc w:val="left"/>
      <w:pPr>
        <w:ind w:left="5400" w:hanging="360"/>
      </w:pPr>
      <w:rPr>
        <w:rFonts w:ascii="Symbol" w:hAnsi="Symbol" w:hint="default"/>
      </w:rPr>
    </w:lvl>
    <w:lvl w:ilvl="7" w:tplc="7B2E17DA" w:tentative="1">
      <w:start w:val="1"/>
      <w:numFmt w:val="bullet"/>
      <w:lvlText w:val="o"/>
      <w:lvlJc w:val="left"/>
      <w:pPr>
        <w:ind w:left="6120" w:hanging="360"/>
      </w:pPr>
      <w:rPr>
        <w:rFonts w:ascii="Courier New" w:hAnsi="Courier New" w:cs="Courier New" w:hint="default"/>
      </w:rPr>
    </w:lvl>
    <w:lvl w:ilvl="8" w:tplc="6608C9FE" w:tentative="1">
      <w:start w:val="1"/>
      <w:numFmt w:val="bullet"/>
      <w:lvlText w:val=""/>
      <w:lvlJc w:val="left"/>
      <w:pPr>
        <w:ind w:left="6840" w:hanging="360"/>
      </w:pPr>
      <w:rPr>
        <w:rFonts w:ascii="Wingdings" w:hAnsi="Wingdings" w:hint="default"/>
      </w:rPr>
    </w:lvl>
  </w:abstractNum>
  <w:abstractNum w:abstractNumId="30">
    <w:nsid w:val="6ED248E7"/>
    <w:multiLevelType w:val="hybridMultilevel"/>
    <w:tmpl w:val="FF120F58"/>
    <w:lvl w:ilvl="0" w:tplc="83B67812">
      <w:start w:val="1"/>
      <w:numFmt w:val="bullet"/>
      <w:lvlText w:val=""/>
      <w:lvlJc w:val="left"/>
      <w:pPr>
        <w:ind w:left="720" w:hanging="360"/>
      </w:pPr>
      <w:rPr>
        <w:rFonts w:ascii="Symbol" w:hAnsi="Symbol"/>
      </w:rPr>
    </w:lvl>
    <w:lvl w:ilvl="1" w:tplc="A5FEAC4A">
      <w:numFmt w:val="decimal"/>
      <w:lvlText w:val=""/>
      <w:lvlJc w:val="left"/>
      <w:rPr>
        <w:rFonts w:cs="Times New Roman"/>
      </w:rPr>
    </w:lvl>
    <w:lvl w:ilvl="2" w:tplc="0276AC62">
      <w:numFmt w:val="decimal"/>
      <w:lvlText w:val=""/>
      <w:lvlJc w:val="left"/>
      <w:rPr>
        <w:rFonts w:cs="Times New Roman"/>
      </w:rPr>
    </w:lvl>
    <w:lvl w:ilvl="3" w:tplc="E1505670">
      <w:numFmt w:val="decimal"/>
      <w:lvlText w:val=""/>
      <w:lvlJc w:val="left"/>
      <w:rPr>
        <w:rFonts w:cs="Times New Roman"/>
      </w:rPr>
    </w:lvl>
    <w:lvl w:ilvl="4" w:tplc="98CC6312">
      <w:numFmt w:val="decimal"/>
      <w:lvlText w:val=""/>
      <w:lvlJc w:val="left"/>
      <w:rPr>
        <w:rFonts w:cs="Times New Roman"/>
      </w:rPr>
    </w:lvl>
    <w:lvl w:ilvl="5" w:tplc="0D108C3E">
      <w:numFmt w:val="decimal"/>
      <w:lvlText w:val=""/>
      <w:lvlJc w:val="left"/>
      <w:rPr>
        <w:rFonts w:cs="Times New Roman"/>
      </w:rPr>
    </w:lvl>
    <w:lvl w:ilvl="6" w:tplc="CA6E7566">
      <w:numFmt w:val="decimal"/>
      <w:lvlText w:val=""/>
      <w:lvlJc w:val="left"/>
      <w:rPr>
        <w:rFonts w:cs="Times New Roman"/>
      </w:rPr>
    </w:lvl>
    <w:lvl w:ilvl="7" w:tplc="6494E24C">
      <w:numFmt w:val="decimal"/>
      <w:lvlText w:val=""/>
      <w:lvlJc w:val="left"/>
      <w:rPr>
        <w:rFonts w:cs="Times New Roman"/>
      </w:rPr>
    </w:lvl>
    <w:lvl w:ilvl="8" w:tplc="10E21E9C">
      <w:numFmt w:val="decimal"/>
      <w:lvlText w:val=""/>
      <w:lvlJc w:val="left"/>
      <w:rPr>
        <w:rFonts w:cs="Times New Roman"/>
      </w:rPr>
    </w:lvl>
  </w:abstractNum>
  <w:abstractNum w:abstractNumId="31">
    <w:nsid w:val="6EDA6D43"/>
    <w:multiLevelType w:val="hybridMultilevel"/>
    <w:tmpl w:val="4FFCE606"/>
    <w:lvl w:ilvl="0" w:tplc="2BC47F46">
      <w:start w:val="1"/>
      <w:numFmt w:val="decimal"/>
      <w:lvlText w:val="%1."/>
      <w:lvlJc w:val="left"/>
      <w:pPr>
        <w:ind w:left="1440" w:hanging="360"/>
      </w:pPr>
    </w:lvl>
    <w:lvl w:ilvl="1" w:tplc="3E5CC8BA" w:tentative="1">
      <w:start w:val="1"/>
      <w:numFmt w:val="lowerLetter"/>
      <w:lvlText w:val="%2."/>
      <w:lvlJc w:val="left"/>
      <w:pPr>
        <w:ind w:left="2160" w:hanging="360"/>
      </w:pPr>
    </w:lvl>
    <w:lvl w:ilvl="2" w:tplc="309C54AE" w:tentative="1">
      <w:start w:val="1"/>
      <w:numFmt w:val="lowerRoman"/>
      <w:lvlText w:val="%3."/>
      <w:lvlJc w:val="right"/>
      <w:pPr>
        <w:ind w:left="2880" w:hanging="180"/>
      </w:pPr>
    </w:lvl>
    <w:lvl w:ilvl="3" w:tplc="FE92DA22" w:tentative="1">
      <w:start w:val="1"/>
      <w:numFmt w:val="decimal"/>
      <w:lvlText w:val="%4."/>
      <w:lvlJc w:val="left"/>
      <w:pPr>
        <w:ind w:left="3600" w:hanging="360"/>
      </w:pPr>
    </w:lvl>
    <w:lvl w:ilvl="4" w:tplc="08AAD90E" w:tentative="1">
      <w:start w:val="1"/>
      <w:numFmt w:val="lowerLetter"/>
      <w:lvlText w:val="%5."/>
      <w:lvlJc w:val="left"/>
      <w:pPr>
        <w:ind w:left="4320" w:hanging="360"/>
      </w:pPr>
    </w:lvl>
    <w:lvl w:ilvl="5" w:tplc="90FA5BA2" w:tentative="1">
      <w:start w:val="1"/>
      <w:numFmt w:val="lowerRoman"/>
      <w:lvlText w:val="%6."/>
      <w:lvlJc w:val="right"/>
      <w:pPr>
        <w:ind w:left="5040" w:hanging="180"/>
      </w:pPr>
    </w:lvl>
    <w:lvl w:ilvl="6" w:tplc="E21AA386" w:tentative="1">
      <w:start w:val="1"/>
      <w:numFmt w:val="decimal"/>
      <w:lvlText w:val="%7."/>
      <w:lvlJc w:val="left"/>
      <w:pPr>
        <w:ind w:left="5760" w:hanging="360"/>
      </w:pPr>
    </w:lvl>
    <w:lvl w:ilvl="7" w:tplc="DEDE8EAE" w:tentative="1">
      <w:start w:val="1"/>
      <w:numFmt w:val="lowerLetter"/>
      <w:lvlText w:val="%8."/>
      <w:lvlJc w:val="left"/>
      <w:pPr>
        <w:ind w:left="6480" w:hanging="360"/>
      </w:pPr>
    </w:lvl>
    <w:lvl w:ilvl="8" w:tplc="37F8A8EE" w:tentative="1">
      <w:start w:val="1"/>
      <w:numFmt w:val="lowerRoman"/>
      <w:lvlText w:val="%9."/>
      <w:lvlJc w:val="right"/>
      <w:pPr>
        <w:ind w:left="7200" w:hanging="180"/>
      </w:pPr>
    </w:lvl>
  </w:abstractNum>
  <w:abstractNum w:abstractNumId="32">
    <w:nsid w:val="718F5D93"/>
    <w:multiLevelType w:val="hybridMultilevel"/>
    <w:tmpl w:val="1DD0FC58"/>
    <w:lvl w:ilvl="0" w:tplc="84A2D682">
      <w:start w:val="1"/>
      <w:numFmt w:val="bullet"/>
      <w:lvlText w:val=""/>
      <w:lvlJc w:val="left"/>
      <w:pPr>
        <w:tabs>
          <w:tab w:val="num" w:pos="2869"/>
        </w:tabs>
        <w:ind w:left="2869" w:hanging="360"/>
      </w:pPr>
      <w:rPr>
        <w:rFonts w:ascii="Symbol" w:hAnsi="Symbol" w:hint="default"/>
        <w:sz w:val="20"/>
        <w:szCs w:val="20"/>
      </w:rPr>
    </w:lvl>
    <w:lvl w:ilvl="1" w:tplc="D916AEFA">
      <w:start w:val="1"/>
      <w:numFmt w:val="bullet"/>
      <w:lvlText w:val=""/>
      <w:lvlJc w:val="left"/>
      <w:pPr>
        <w:tabs>
          <w:tab w:val="num" w:pos="2160"/>
        </w:tabs>
        <w:ind w:left="2160" w:hanging="360"/>
      </w:pPr>
      <w:rPr>
        <w:rFonts w:ascii="Wingdings" w:hAnsi="Wingdings" w:hint="default"/>
      </w:rPr>
    </w:lvl>
    <w:lvl w:ilvl="2" w:tplc="365A8B7C" w:tentative="1">
      <w:start w:val="1"/>
      <w:numFmt w:val="bullet"/>
      <w:lvlText w:val=""/>
      <w:lvlJc w:val="left"/>
      <w:pPr>
        <w:tabs>
          <w:tab w:val="num" w:pos="2880"/>
        </w:tabs>
        <w:ind w:left="2880" w:hanging="360"/>
      </w:pPr>
      <w:rPr>
        <w:rFonts w:ascii="Wingdings" w:hAnsi="Wingdings" w:hint="default"/>
      </w:rPr>
    </w:lvl>
    <w:lvl w:ilvl="3" w:tplc="7B248090" w:tentative="1">
      <w:start w:val="1"/>
      <w:numFmt w:val="bullet"/>
      <w:lvlText w:val=""/>
      <w:lvlJc w:val="left"/>
      <w:pPr>
        <w:tabs>
          <w:tab w:val="num" w:pos="3600"/>
        </w:tabs>
        <w:ind w:left="3600" w:hanging="360"/>
      </w:pPr>
      <w:rPr>
        <w:rFonts w:ascii="Symbol" w:hAnsi="Symbol" w:hint="default"/>
      </w:rPr>
    </w:lvl>
    <w:lvl w:ilvl="4" w:tplc="7E064F7A" w:tentative="1">
      <w:start w:val="1"/>
      <w:numFmt w:val="bullet"/>
      <w:lvlText w:val="o"/>
      <w:lvlJc w:val="left"/>
      <w:pPr>
        <w:tabs>
          <w:tab w:val="num" w:pos="4320"/>
        </w:tabs>
        <w:ind w:left="4320" w:hanging="360"/>
      </w:pPr>
      <w:rPr>
        <w:rFonts w:ascii="Courier New" w:hAnsi="Courier New" w:cs="Courier New" w:hint="default"/>
      </w:rPr>
    </w:lvl>
    <w:lvl w:ilvl="5" w:tplc="7CB48CA4" w:tentative="1">
      <w:start w:val="1"/>
      <w:numFmt w:val="bullet"/>
      <w:lvlText w:val=""/>
      <w:lvlJc w:val="left"/>
      <w:pPr>
        <w:tabs>
          <w:tab w:val="num" w:pos="5040"/>
        </w:tabs>
        <w:ind w:left="5040" w:hanging="360"/>
      </w:pPr>
      <w:rPr>
        <w:rFonts w:ascii="Wingdings" w:hAnsi="Wingdings" w:hint="default"/>
      </w:rPr>
    </w:lvl>
    <w:lvl w:ilvl="6" w:tplc="D36EE2C8" w:tentative="1">
      <w:start w:val="1"/>
      <w:numFmt w:val="bullet"/>
      <w:lvlText w:val=""/>
      <w:lvlJc w:val="left"/>
      <w:pPr>
        <w:tabs>
          <w:tab w:val="num" w:pos="5760"/>
        </w:tabs>
        <w:ind w:left="5760" w:hanging="360"/>
      </w:pPr>
      <w:rPr>
        <w:rFonts w:ascii="Symbol" w:hAnsi="Symbol" w:hint="default"/>
      </w:rPr>
    </w:lvl>
    <w:lvl w:ilvl="7" w:tplc="AF42139E" w:tentative="1">
      <w:start w:val="1"/>
      <w:numFmt w:val="bullet"/>
      <w:lvlText w:val="o"/>
      <w:lvlJc w:val="left"/>
      <w:pPr>
        <w:tabs>
          <w:tab w:val="num" w:pos="6480"/>
        </w:tabs>
        <w:ind w:left="6480" w:hanging="360"/>
      </w:pPr>
      <w:rPr>
        <w:rFonts w:ascii="Courier New" w:hAnsi="Courier New" w:cs="Courier New" w:hint="default"/>
      </w:rPr>
    </w:lvl>
    <w:lvl w:ilvl="8" w:tplc="DD849380" w:tentative="1">
      <w:start w:val="1"/>
      <w:numFmt w:val="bullet"/>
      <w:lvlText w:val=""/>
      <w:lvlJc w:val="left"/>
      <w:pPr>
        <w:tabs>
          <w:tab w:val="num" w:pos="7200"/>
        </w:tabs>
        <w:ind w:left="7200" w:hanging="360"/>
      </w:pPr>
      <w:rPr>
        <w:rFonts w:ascii="Wingdings" w:hAnsi="Wingdings" w:hint="default"/>
      </w:rPr>
    </w:lvl>
  </w:abstractNum>
  <w:abstractNum w:abstractNumId="33">
    <w:nsid w:val="749954E1"/>
    <w:multiLevelType w:val="hybridMultilevel"/>
    <w:tmpl w:val="ABE4C4AC"/>
    <w:lvl w:ilvl="0" w:tplc="D7404B00">
      <w:start w:val="500"/>
      <w:numFmt w:val="bullet"/>
      <w:lvlText w:val="-"/>
      <w:lvlJc w:val="left"/>
      <w:pPr>
        <w:ind w:left="1069" w:hanging="360"/>
      </w:pPr>
      <w:rPr>
        <w:rFonts w:ascii="Times New Roman" w:eastAsia="Times New Roman" w:hAnsi="Times New Roman" w:cs="Times New Roman" w:hint="default"/>
      </w:rPr>
    </w:lvl>
    <w:lvl w:ilvl="1" w:tplc="C0DE7580" w:tentative="1">
      <w:start w:val="1"/>
      <w:numFmt w:val="bullet"/>
      <w:lvlText w:val="o"/>
      <w:lvlJc w:val="left"/>
      <w:pPr>
        <w:ind w:left="1789" w:hanging="360"/>
      </w:pPr>
      <w:rPr>
        <w:rFonts w:ascii="Courier New" w:hAnsi="Courier New" w:cs="Courier New" w:hint="default"/>
      </w:rPr>
    </w:lvl>
    <w:lvl w:ilvl="2" w:tplc="391E86B6" w:tentative="1">
      <w:start w:val="1"/>
      <w:numFmt w:val="bullet"/>
      <w:lvlText w:val=""/>
      <w:lvlJc w:val="left"/>
      <w:pPr>
        <w:ind w:left="2509" w:hanging="360"/>
      </w:pPr>
      <w:rPr>
        <w:rFonts w:ascii="Wingdings" w:hAnsi="Wingdings" w:hint="default"/>
      </w:rPr>
    </w:lvl>
    <w:lvl w:ilvl="3" w:tplc="900478EE" w:tentative="1">
      <w:start w:val="1"/>
      <w:numFmt w:val="bullet"/>
      <w:lvlText w:val=""/>
      <w:lvlJc w:val="left"/>
      <w:pPr>
        <w:ind w:left="3229" w:hanging="360"/>
      </w:pPr>
      <w:rPr>
        <w:rFonts w:ascii="Symbol" w:hAnsi="Symbol" w:hint="default"/>
      </w:rPr>
    </w:lvl>
    <w:lvl w:ilvl="4" w:tplc="BC5231B4" w:tentative="1">
      <w:start w:val="1"/>
      <w:numFmt w:val="bullet"/>
      <w:lvlText w:val="o"/>
      <w:lvlJc w:val="left"/>
      <w:pPr>
        <w:ind w:left="3949" w:hanging="360"/>
      </w:pPr>
      <w:rPr>
        <w:rFonts w:ascii="Courier New" w:hAnsi="Courier New" w:cs="Courier New" w:hint="default"/>
      </w:rPr>
    </w:lvl>
    <w:lvl w:ilvl="5" w:tplc="2402DE02" w:tentative="1">
      <w:start w:val="1"/>
      <w:numFmt w:val="bullet"/>
      <w:lvlText w:val=""/>
      <w:lvlJc w:val="left"/>
      <w:pPr>
        <w:ind w:left="4669" w:hanging="360"/>
      </w:pPr>
      <w:rPr>
        <w:rFonts w:ascii="Wingdings" w:hAnsi="Wingdings" w:hint="default"/>
      </w:rPr>
    </w:lvl>
    <w:lvl w:ilvl="6" w:tplc="96523600" w:tentative="1">
      <w:start w:val="1"/>
      <w:numFmt w:val="bullet"/>
      <w:lvlText w:val=""/>
      <w:lvlJc w:val="left"/>
      <w:pPr>
        <w:ind w:left="5389" w:hanging="360"/>
      </w:pPr>
      <w:rPr>
        <w:rFonts w:ascii="Symbol" w:hAnsi="Symbol" w:hint="default"/>
      </w:rPr>
    </w:lvl>
    <w:lvl w:ilvl="7" w:tplc="0FACB67E" w:tentative="1">
      <w:start w:val="1"/>
      <w:numFmt w:val="bullet"/>
      <w:lvlText w:val="o"/>
      <w:lvlJc w:val="left"/>
      <w:pPr>
        <w:ind w:left="6109" w:hanging="360"/>
      </w:pPr>
      <w:rPr>
        <w:rFonts w:ascii="Courier New" w:hAnsi="Courier New" w:cs="Courier New" w:hint="default"/>
      </w:rPr>
    </w:lvl>
    <w:lvl w:ilvl="8" w:tplc="B6A2EE04" w:tentative="1">
      <w:start w:val="1"/>
      <w:numFmt w:val="bullet"/>
      <w:lvlText w:val=""/>
      <w:lvlJc w:val="left"/>
      <w:pPr>
        <w:ind w:left="6829" w:hanging="360"/>
      </w:pPr>
      <w:rPr>
        <w:rFonts w:ascii="Wingdings" w:hAnsi="Wingdings" w:hint="default"/>
      </w:rPr>
    </w:lvl>
  </w:abstractNum>
  <w:abstractNum w:abstractNumId="34">
    <w:nsid w:val="77CE6B89"/>
    <w:multiLevelType w:val="hybridMultilevel"/>
    <w:tmpl w:val="C81EC70C"/>
    <w:lvl w:ilvl="0" w:tplc="A1D61B0A">
      <w:start w:val="1"/>
      <w:numFmt w:val="decimal"/>
      <w:lvlText w:val="%1."/>
      <w:lvlJc w:val="left"/>
      <w:pPr>
        <w:ind w:left="1080" w:hanging="360"/>
      </w:pPr>
      <w:rPr>
        <w:rFonts w:hint="default"/>
      </w:rPr>
    </w:lvl>
    <w:lvl w:ilvl="1" w:tplc="D2DA9A78" w:tentative="1">
      <w:start w:val="1"/>
      <w:numFmt w:val="lowerLetter"/>
      <w:lvlText w:val="%2."/>
      <w:lvlJc w:val="left"/>
      <w:pPr>
        <w:ind w:left="1800" w:hanging="360"/>
      </w:pPr>
    </w:lvl>
    <w:lvl w:ilvl="2" w:tplc="71289E38" w:tentative="1">
      <w:start w:val="1"/>
      <w:numFmt w:val="lowerRoman"/>
      <w:lvlText w:val="%3."/>
      <w:lvlJc w:val="right"/>
      <w:pPr>
        <w:ind w:left="2520" w:hanging="180"/>
      </w:pPr>
    </w:lvl>
    <w:lvl w:ilvl="3" w:tplc="598CC63E" w:tentative="1">
      <w:start w:val="1"/>
      <w:numFmt w:val="decimal"/>
      <w:lvlText w:val="%4."/>
      <w:lvlJc w:val="left"/>
      <w:pPr>
        <w:ind w:left="3240" w:hanging="360"/>
      </w:pPr>
    </w:lvl>
    <w:lvl w:ilvl="4" w:tplc="AD287E26" w:tentative="1">
      <w:start w:val="1"/>
      <w:numFmt w:val="lowerLetter"/>
      <w:lvlText w:val="%5."/>
      <w:lvlJc w:val="left"/>
      <w:pPr>
        <w:ind w:left="3960" w:hanging="360"/>
      </w:pPr>
    </w:lvl>
    <w:lvl w:ilvl="5" w:tplc="DB2E0E4C" w:tentative="1">
      <w:start w:val="1"/>
      <w:numFmt w:val="lowerRoman"/>
      <w:lvlText w:val="%6."/>
      <w:lvlJc w:val="right"/>
      <w:pPr>
        <w:ind w:left="4680" w:hanging="180"/>
      </w:pPr>
    </w:lvl>
    <w:lvl w:ilvl="6" w:tplc="C95EC6F0" w:tentative="1">
      <w:start w:val="1"/>
      <w:numFmt w:val="decimal"/>
      <w:lvlText w:val="%7."/>
      <w:lvlJc w:val="left"/>
      <w:pPr>
        <w:ind w:left="5400" w:hanging="360"/>
      </w:pPr>
    </w:lvl>
    <w:lvl w:ilvl="7" w:tplc="91F26DFC" w:tentative="1">
      <w:start w:val="1"/>
      <w:numFmt w:val="lowerLetter"/>
      <w:lvlText w:val="%8."/>
      <w:lvlJc w:val="left"/>
      <w:pPr>
        <w:ind w:left="6120" w:hanging="360"/>
      </w:pPr>
    </w:lvl>
    <w:lvl w:ilvl="8" w:tplc="E6FC1958" w:tentative="1">
      <w:start w:val="1"/>
      <w:numFmt w:val="lowerRoman"/>
      <w:lvlText w:val="%9."/>
      <w:lvlJc w:val="right"/>
      <w:pPr>
        <w:ind w:left="6840" w:hanging="180"/>
      </w:pPr>
    </w:lvl>
  </w:abstractNum>
  <w:num w:numId="1">
    <w:abstractNumId w:val="18"/>
  </w:num>
  <w:num w:numId="2">
    <w:abstractNumId w:val="19"/>
  </w:num>
  <w:num w:numId="3">
    <w:abstractNumId w:val="1"/>
  </w:num>
  <w:num w:numId="4">
    <w:abstractNumId w:val="34"/>
  </w:num>
  <w:num w:numId="5">
    <w:abstractNumId w:val="0"/>
  </w:num>
  <w:num w:numId="6">
    <w:abstractNumId w:val="2"/>
  </w:num>
  <w:num w:numId="7">
    <w:abstractNumId w:val="3"/>
  </w:num>
  <w:num w:numId="8">
    <w:abstractNumId w:val="15"/>
  </w:num>
  <w:num w:numId="9">
    <w:abstractNumId w:val="16"/>
  </w:num>
  <w:num w:numId="10">
    <w:abstractNumId w:val="4"/>
  </w:num>
  <w:num w:numId="11">
    <w:abstractNumId w:val="23"/>
  </w:num>
  <w:num w:numId="12">
    <w:abstractNumId w:val="11"/>
  </w:num>
  <w:num w:numId="13">
    <w:abstractNumId w:val="32"/>
  </w:num>
  <w:num w:numId="14">
    <w:abstractNumId w:val="27"/>
  </w:num>
  <w:num w:numId="15">
    <w:abstractNumId w:val="14"/>
  </w:num>
  <w:num w:numId="16">
    <w:abstractNumId w:val="5"/>
  </w:num>
  <w:num w:numId="17">
    <w:abstractNumId w:val="6"/>
  </w:num>
  <w:num w:numId="18">
    <w:abstractNumId w:val="30"/>
  </w:num>
  <w:num w:numId="19">
    <w:abstractNumId w:val="21"/>
  </w:num>
  <w:num w:numId="20">
    <w:abstractNumId w:val="9"/>
  </w:num>
  <w:num w:numId="21">
    <w:abstractNumId w:val="24"/>
  </w:num>
  <w:num w:numId="22">
    <w:abstractNumId w:val="29"/>
  </w:num>
  <w:num w:numId="23">
    <w:abstractNumId w:val="26"/>
  </w:num>
  <w:num w:numId="24">
    <w:abstractNumId w:val="7"/>
  </w:num>
  <w:num w:numId="25">
    <w:abstractNumId w:val="13"/>
  </w:num>
  <w:num w:numId="26">
    <w:abstractNumId w:val="8"/>
  </w:num>
  <w:num w:numId="27">
    <w:abstractNumId w:val="22"/>
  </w:num>
  <w:num w:numId="28">
    <w:abstractNumId w:val="17"/>
  </w:num>
  <w:num w:numId="29">
    <w:abstractNumId w:val="12"/>
  </w:num>
  <w:num w:numId="30">
    <w:abstractNumId w:val="31"/>
  </w:num>
  <w:num w:numId="31">
    <w:abstractNumId w:val="20"/>
  </w:num>
  <w:num w:numId="32">
    <w:abstractNumId w:val="28"/>
  </w:num>
  <w:num w:numId="33">
    <w:abstractNumId w:val="10"/>
  </w:num>
  <w:num w:numId="34">
    <w:abstractNumId w:val="25"/>
  </w:num>
  <w:num w:numId="35">
    <w:abstractNumId w:val="33"/>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21"/>
    <w:rsid w:val="00044498"/>
    <w:rsid w:val="001D062B"/>
    <w:rsid w:val="00315C26"/>
    <w:rsid w:val="00420B85"/>
    <w:rsid w:val="00583900"/>
    <w:rsid w:val="00653E71"/>
    <w:rsid w:val="00677ABC"/>
    <w:rsid w:val="00822CC0"/>
    <w:rsid w:val="009A3E9D"/>
    <w:rsid w:val="009B0298"/>
    <w:rsid w:val="00D9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21"/>
  </w:style>
  <w:style w:type="paragraph" w:styleId="1">
    <w:name w:val="heading 1"/>
    <w:basedOn w:val="a"/>
    <w:next w:val="a"/>
    <w:link w:val="10"/>
    <w:uiPriority w:val="9"/>
    <w:qFormat/>
    <w:rsid w:val="00D97D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autoRedefine/>
    <w:qFormat/>
    <w:rsid w:val="00D97D21"/>
    <w:pPr>
      <w:keepNext/>
      <w:suppressAutoHyphens/>
      <w:spacing w:after="0" w:line="240" w:lineRule="auto"/>
      <w:ind w:firstLine="567"/>
      <w:jc w:val="both"/>
      <w:outlineLvl w:val="1"/>
    </w:pPr>
    <w:rPr>
      <w:rFonts w:ascii="Times New Roman" w:eastAsia="Calibri" w:hAnsi="Times New Roman" w:cs="Times New Roman"/>
      <w:b/>
      <w:iCs/>
      <w:color w:val="000000"/>
      <w:sz w:val="24"/>
      <w:szCs w:val="23"/>
    </w:rPr>
  </w:style>
  <w:style w:type="paragraph" w:styleId="3">
    <w:name w:val="heading 3"/>
    <w:basedOn w:val="a"/>
    <w:next w:val="a"/>
    <w:link w:val="30"/>
    <w:uiPriority w:val="9"/>
    <w:unhideWhenUsed/>
    <w:qFormat/>
    <w:rsid w:val="00D97D2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qFormat/>
    <w:rsid w:val="00D97D21"/>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D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D21"/>
    <w:rPr>
      <w:rFonts w:ascii="Tahoma" w:hAnsi="Tahoma" w:cs="Tahoma"/>
      <w:sz w:val="16"/>
      <w:szCs w:val="16"/>
    </w:rPr>
  </w:style>
  <w:style w:type="character" w:customStyle="1" w:styleId="10">
    <w:name w:val="Заголовок 1 Знак"/>
    <w:basedOn w:val="a0"/>
    <w:link w:val="1"/>
    <w:uiPriority w:val="9"/>
    <w:rsid w:val="00D97D2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97D21"/>
    <w:rPr>
      <w:rFonts w:ascii="Times New Roman" w:eastAsia="Calibri" w:hAnsi="Times New Roman" w:cs="Times New Roman"/>
      <w:b/>
      <w:iCs/>
      <w:color w:val="000000"/>
      <w:sz w:val="24"/>
      <w:szCs w:val="23"/>
    </w:rPr>
  </w:style>
  <w:style w:type="numbering" w:customStyle="1" w:styleId="11">
    <w:name w:val="Нет списка1"/>
    <w:next w:val="a2"/>
    <w:uiPriority w:val="99"/>
    <w:semiHidden/>
    <w:unhideWhenUsed/>
    <w:rsid w:val="00D97D21"/>
  </w:style>
  <w:style w:type="paragraph" w:customStyle="1" w:styleId="51">
    <w:name w:val="5_текст"/>
    <w:basedOn w:val="a5"/>
    <w:link w:val="52"/>
    <w:qFormat/>
    <w:rsid w:val="00D97D21"/>
    <w:pPr>
      <w:suppressAutoHyphens/>
      <w:spacing w:after="0"/>
      <w:ind w:firstLine="720"/>
      <w:jc w:val="both"/>
    </w:pPr>
    <w:rPr>
      <w:rFonts w:eastAsia="Calibri"/>
      <w:sz w:val="24"/>
      <w:szCs w:val="24"/>
      <w:lang w:eastAsia="en-US"/>
    </w:rPr>
  </w:style>
  <w:style w:type="paragraph" w:customStyle="1" w:styleId="31">
    <w:name w:val="3_Подраздел"/>
    <w:basedOn w:val="a6"/>
    <w:link w:val="32"/>
    <w:qFormat/>
    <w:rsid w:val="00D97D21"/>
    <w:pPr>
      <w:suppressAutoHyphens/>
      <w:ind w:firstLine="709"/>
      <w:contextualSpacing/>
      <w:jc w:val="both"/>
    </w:pPr>
    <w:rPr>
      <w:rFonts w:ascii="Times New Roman" w:eastAsia="Calibri" w:hAnsi="Times New Roman" w:cs="Times New Roman"/>
      <w:b/>
      <w:i/>
      <w:sz w:val="24"/>
      <w:szCs w:val="24"/>
      <w:lang w:eastAsia="en-US"/>
    </w:rPr>
  </w:style>
  <w:style w:type="paragraph" w:customStyle="1" w:styleId="12">
    <w:name w:val="1_ЧАСТЬ"/>
    <w:basedOn w:val="1"/>
    <w:rsid w:val="00D97D21"/>
    <w:pPr>
      <w:keepLines w:val="0"/>
      <w:pageBreakBefore/>
      <w:suppressAutoHyphens/>
      <w:spacing w:before="0" w:after="240"/>
      <w:ind w:left="709"/>
      <w:jc w:val="both"/>
    </w:pPr>
    <w:rPr>
      <w:rFonts w:ascii="Times New Roman" w:eastAsia="Calibri" w:hAnsi="Times New Roman" w:cs="Times New Roman"/>
      <w:caps/>
      <w:color w:val="auto"/>
      <w:kern w:val="1"/>
      <w:szCs w:val="32"/>
      <w:lang w:eastAsia="en-US"/>
    </w:rPr>
  </w:style>
  <w:style w:type="paragraph" w:styleId="a7">
    <w:name w:val="TOC Heading"/>
    <w:basedOn w:val="1"/>
    <w:next w:val="a"/>
    <w:uiPriority w:val="39"/>
    <w:qFormat/>
    <w:rsid w:val="00D97D21"/>
    <w:pPr>
      <w:spacing w:before="240" w:line="259" w:lineRule="auto"/>
      <w:outlineLvl w:val="9"/>
    </w:pPr>
    <w:rPr>
      <w:rFonts w:ascii="Calibri Light" w:eastAsia="Times New Roman" w:hAnsi="Calibri Light" w:cs="Times New Roman"/>
      <w:b w:val="0"/>
      <w:bCs w:val="0"/>
      <w:color w:val="2E74B5"/>
      <w:sz w:val="32"/>
      <w:szCs w:val="32"/>
    </w:rPr>
  </w:style>
  <w:style w:type="paragraph" w:styleId="13">
    <w:name w:val="toc 1"/>
    <w:basedOn w:val="a"/>
    <w:next w:val="a"/>
    <w:autoRedefine/>
    <w:uiPriority w:val="39"/>
    <w:unhideWhenUsed/>
    <w:rsid w:val="00D97D21"/>
    <w:pPr>
      <w:spacing w:after="0" w:line="240" w:lineRule="auto"/>
    </w:pPr>
    <w:rPr>
      <w:rFonts w:ascii="Times New Roman" w:eastAsia="Times New Roman" w:hAnsi="Times New Roman" w:cs="Times New Roman"/>
      <w:lang w:eastAsia="ru-RU"/>
    </w:rPr>
  </w:style>
  <w:style w:type="paragraph" w:styleId="21">
    <w:name w:val="toc 2"/>
    <w:basedOn w:val="a"/>
    <w:next w:val="a"/>
    <w:autoRedefine/>
    <w:uiPriority w:val="39"/>
    <w:unhideWhenUsed/>
    <w:rsid w:val="00D97D21"/>
    <w:pPr>
      <w:spacing w:after="0" w:line="240" w:lineRule="auto"/>
      <w:ind w:left="220"/>
    </w:pPr>
    <w:rPr>
      <w:rFonts w:ascii="Times New Roman" w:eastAsia="Times New Roman" w:hAnsi="Times New Roman" w:cs="Times New Roman"/>
      <w:lang w:eastAsia="ru-RU"/>
    </w:rPr>
  </w:style>
  <w:style w:type="character" w:styleId="a8">
    <w:name w:val="Hyperlink"/>
    <w:uiPriority w:val="99"/>
    <w:unhideWhenUsed/>
    <w:rsid w:val="00D97D21"/>
    <w:rPr>
      <w:color w:val="0563C1"/>
      <w:u w:val="single"/>
    </w:rPr>
  </w:style>
  <w:style w:type="paragraph" w:styleId="33">
    <w:name w:val="toc 3"/>
    <w:basedOn w:val="a"/>
    <w:next w:val="a"/>
    <w:autoRedefine/>
    <w:uiPriority w:val="39"/>
    <w:unhideWhenUsed/>
    <w:rsid w:val="00D97D21"/>
    <w:pPr>
      <w:spacing w:after="0" w:line="240" w:lineRule="auto"/>
      <w:ind w:left="440"/>
    </w:pPr>
    <w:rPr>
      <w:rFonts w:ascii="Times New Roman" w:eastAsia="Times New Roman" w:hAnsi="Times New Roman" w:cs="Times New Roman"/>
      <w:lang w:eastAsia="ru-RU"/>
    </w:rPr>
  </w:style>
  <w:style w:type="character" w:customStyle="1" w:styleId="52">
    <w:name w:val="5_текст Знак"/>
    <w:link w:val="51"/>
    <w:rsid w:val="00D97D21"/>
    <w:rPr>
      <w:rFonts w:ascii="Times New Roman" w:eastAsia="Calibri" w:hAnsi="Times New Roman" w:cs="Times New Roman"/>
      <w:sz w:val="24"/>
      <w:szCs w:val="24"/>
    </w:rPr>
  </w:style>
  <w:style w:type="paragraph" w:customStyle="1" w:styleId="34">
    <w:name w:val="3_текст"/>
    <w:basedOn w:val="a5"/>
    <w:link w:val="35"/>
    <w:qFormat/>
    <w:rsid w:val="00D97D21"/>
    <w:pPr>
      <w:suppressAutoHyphens/>
      <w:spacing w:after="0"/>
      <w:ind w:firstLine="720"/>
      <w:jc w:val="both"/>
    </w:pPr>
    <w:rPr>
      <w:sz w:val="24"/>
      <w:szCs w:val="24"/>
    </w:rPr>
  </w:style>
  <w:style w:type="character" w:customStyle="1" w:styleId="35">
    <w:name w:val="3_текст Знак"/>
    <w:link w:val="34"/>
    <w:rsid w:val="00D97D21"/>
    <w:rPr>
      <w:rFonts w:ascii="Times New Roman" w:eastAsia="Times New Roman" w:hAnsi="Times New Roman" w:cs="Times New Roman"/>
      <w:sz w:val="24"/>
      <w:szCs w:val="24"/>
      <w:lang w:eastAsia="ru-RU"/>
    </w:rPr>
  </w:style>
  <w:style w:type="character" w:customStyle="1" w:styleId="32">
    <w:name w:val="3_Подраздел Знак"/>
    <w:link w:val="31"/>
    <w:rsid w:val="00D97D21"/>
    <w:rPr>
      <w:rFonts w:ascii="Times New Roman" w:eastAsia="Calibri" w:hAnsi="Times New Roman" w:cs="Times New Roman"/>
      <w:b/>
      <w:i/>
      <w:sz w:val="24"/>
      <w:szCs w:val="24"/>
    </w:rPr>
  </w:style>
  <w:style w:type="paragraph" w:styleId="a5">
    <w:name w:val="Body Text"/>
    <w:basedOn w:val="a"/>
    <w:link w:val="a9"/>
    <w:unhideWhenUsed/>
    <w:rsid w:val="00D97D21"/>
    <w:pPr>
      <w:spacing w:after="120" w:line="240" w:lineRule="auto"/>
    </w:pPr>
    <w:rPr>
      <w:rFonts w:ascii="Times New Roman" w:eastAsia="Times New Roman" w:hAnsi="Times New Roman" w:cs="Times New Roman"/>
      <w:lang w:eastAsia="ru-RU"/>
    </w:rPr>
  </w:style>
  <w:style w:type="character" w:customStyle="1" w:styleId="a9">
    <w:name w:val="Основной текст Знак"/>
    <w:basedOn w:val="a0"/>
    <w:link w:val="a5"/>
    <w:rsid w:val="00D97D21"/>
    <w:rPr>
      <w:rFonts w:ascii="Times New Roman" w:eastAsia="Times New Roman" w:hAnsi="Times New Roman" w:cs="Times New Roman"/>
      <w:lang w:eastAsia="ru-RU"/>
    </w:rPr>
  </w:style>
  <w:style w:type="paragraph" w:styleId="a6">
    <w:name w:val="Plain Text"/>
    <w:basedOn w:val="a"/>
    <w:link w:val="aa"/>
    <w:unhideWhenUsed/>
    <w:rsid w:val="00D97D21"/>
    <w:pPr>
      <w:spacing w:after="0" w:line="240" w:lineRule="auto"/>
    </w:pPr>
    <w:rPr>
      <w:rFonts w:ascii="Consolas" w:eastAsia="Times New Roman" w:hAnsi="Consolas" w:cs="Consolas"/>
      <w:sz w:val="21"/>
      <w:szCs w:val="21"/>
      <w:lang w:eastAsia="ru-RU"/>
    </w:rPr>
  </w:style>
  <w:style w:type="character" w:customStyle="1" w:styleId="aa">
    <w:name w:val="Текст Знак"/>
    <w:basedOn w:val="a0"/>
    <w:link w:val="a6"/>
    <w:rsid w:val="00D97D21"/>
    <w:rPr>
      <w:rFonts w:ascii="Consolas" w:eastAsia="Times New Roman" w:hAnsi="Consolas" w:cs="Consolas"/>
      <w:sz w:val="21"/>
      <w:szCs w:val="21"/>
      <w:lang w:eastAsia="ru-RU"/>
    </w:rPr>
  </w:style>
  <w:style w:type="character" w:customStyle="1" w:styleId="30">
    <w:name w:val="Заголовок 3 Знак"/>
    <w:basedOn w:val="a0"/>
    <w:link w:val="3"/>
    <w:rsid w:val="00D97D2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D97D21"/>
    <w:rPr>
      <w:rFonts w:ascii="Calibri" w:eastAsia="Times New Roman" w:hAnsi="Calibri" w:cs="Times New Roman"/>
      <w:b/>
      <w:bCs/>
      <w:i/>
      <w:iCs/>
      <w:sz w:val="26"/>
      <w:szCs w:val="26"/>
      <w:lang w:eastAsia="ru-RU"/>
    </w:rPr>
  </w:style>
  <w:style w:type="numbering" w:customStyle="1" w:styleId="22">
    <w:name w:val="Нет списка2"/>
    <w:next w:val="a2"/>
    <w:uiPriority w:val="99"/>
    <w:semiHidden/>
    <w:unhideWhenUsed/>
    <w:rsid w:val="00D97D21"/>
  </w:style>
  <w:style w:type="paragraph" w:customStyle="1" w:styleId="XML">
    <w:name w:val="XML_заголовок_таблицы"/>
    <w:basedOn w:val="a6"/>
    <w:rsid w:val="00D97D21"/>
    <w:pPr>
      <w:jc w:val="center"/>
    </w:pPr>
    <w:rPr>
      <w:rFonts w:ascii="Times New Roman" w:hAnsi="Times New Roman" w:cs="Times New Roman"/>
      <w:b/>
      <w:sz w:val="22"/>
      <w:szCs w:val="22"/>
    </w:rPr>
  </w:style>
  <w:style w:type="table" w:customStyle="1" w:styleId="XML0">
    <w:name w:val="XML_таблица"/>
    <w:basedOn w:val="a1"/>
    <w:rsid w:val="00D97D21"/>
    <w:pPr>
      <w:spacing w:after="0" w:line="240" w:lineRule="auto"/>
      <w:jc w:val="center"/>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2"/>
      </w:rPr>
    </w:tblStylePr>
  </w:style>
  <w:style w:type="character" w:customStyle="1" w:styleId="apple-style-span">
    <w:name w:val="apple-style-span"/>
    <w:basedOn w:val="a0"/>
    <w:rsid w:val="00D97D21"/>
  </w:style>
  <w:style w:type="paragraph" w:customStyle="1" w:styleId="ab">
    <w:name w:val="Прижатый влево"/>
    <w:basedOn w:val="a"/>
    <w:next w:val="a"/>
    <w:uiPriority w:val="99"/>
    <w:rsid w:val="00D97D2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3">
    <w:name w:val="2_Раздел"/>
    <w:basedOn w:val="2"/>
    <w:rsid w:val="00D97D21"/>
  </w:style>
  <w:style w:type="paragraph" w:customStyle="1" w:styleId="s1">
    <w:name w:val="s_1"/>
    <w:basedOn w:val="a"/>
    <w:rsid w:val="00D97D21"/>
    <w:pPr>
      <w:suppressAutoHyphens/>
      <w:spacing w:before="280" w:after="280"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D97D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97D21"/>
    <w:pPr>
      <w:spacing w:after="0" w:line="240" w:lineRule="auto"/>
      <w:ind w:left="708"/>
    </w:pPr>
    <w:rPr>
      <w:rFonts w:ascii="Times New Roman" w:eastAsia="Times New Roman" w:hAnsi="Times New Roman" w:cs="Times New Roman"/>
      <w:lang w:eastAsia="ru-RU"/>
    </w:rPr>
  </w:style>
  <w:style w:type="paragraph" w:styleId="ae">
    <w:name w:val="header"/>
    <w:basedOn w:val="a"/>
    <w:link w:val="af"/>
    <w:uiPriority w:val="99"/>
    <w:unhideWhenUsed/>
    <w:rsid w:val="00D97D21"/>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
    <w:name w:val="Верхний колонтитул Знак"/>
    <w:basedOn w:val="a0"/>
    <w:link w:val="ae"/>
    <w:uiPriority w:val="99"/>
    <w:rsid w:val="00D97D21"/>
    <w:rPr>
      <w:rFonts w:ascii="Times New Roman" w:eastAsia="Times New Roman" w:hAnsi="Times New Roman" w:cs="Times New Roman"/>
      <w:lang w:eastAsia="ru-RU"/>
    </w:rPr>
  </w:style>
  <w:style w:type="paragraph" w:styleId="af0">
    <w:name w:val="footer"/>
    <w:basedOn w:val="a"/>
    <w:link w:val="af1"/>
    <w:uiPriority w:val="99"/>
    <w:unhideWhenUsed/>
    <w:rsid w:val="00D97D21"/>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1">
    <w:name w:val="Нижний колонтитул Знак"/>
    <w:basedOn w:val="a0"/>
    <w:link w:val="af0"/>
    <w:uiPriority w:val="99"/>
    <w:rsid w:val="00D97D21"/>
    <w:rPr>
      <w:rFonts w:ascii="Times New Roman" w:eastAsia="Times New Roman" w:hAnsi="Times New Roman" w:cs="Times New Roman"/>
      <w:lang w:eastAsia="ru-RU"/>
    </w:rPr>
  </w:style>
  <w:style w:type="character" w:customStyle="1" w:styleId="apple-converted-space">
    <w:name w:val="apple-converted-space"/>
    <w:basedOn w:val="a0"/>
    <w:rsid w:val="00D97D21"/>
  </w:style>
  <w:style w:type="paragraph" w:customStyle="1" w:styleId="formattext">
    <w:name w:val="formattext"/>
    <w:basedOn w:val="a"/>
    <w:rsid w:val="00D97D21"/>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s16">
    <w:name w:val="s_16"/>
    <w:basedOn w:val="a"/>
    <w:rsid w:val="00D97D21"/>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uiPriority w:val="99"/>
    <w:rsid w:val="00D97D2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Гипертекстовая ссылка"/>
    <w:uiPriority w:val="99"/>
    <w:rsid w:val="00D97D21"/>
    <w:rPr>
      <w:rFonts w:cs="Times New Roman"/>
      <w:b w:val="0"/>
      <w:color w:val="106BBE"/>
    </w:rPr>
  </w:style>
  <w:style w:type="character" w:customStyle="1" w:styleId="24">
    <w:name w:val="2_Раздел Знак"/>
    <w:rsid w:val="00D97D21"/>
    <w:rPr>
      <w:rFonts w:ascii="Times New Roman" w:eastAsia="Calibri" w:hAnsi="Times New Roman"/>
      <w:b/>
      <w:bCs/>
      <w:iCs/>
      <w:color w:val="000000"/>
      <w:sz w:val="24"/>
      <w:szCs w:val="24"/>
      <w:lang w:val="ru-RU" w:eastAsia="ru-RU" w:bidi="ar-SA"/>
    </w:rPr>
  </w:style>
  <w:style w:type="paragraph" w:customStyle="1" w:styleId="Default">
    <w:name w:val="Default"/>
    <w:rsid w:val="00D97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rsid w:val="00D97D21"/>
    <w:rPr>
      <w:rFonts w:ascii="Calibri Light" w:hAnsi="Calibri Light"/>
      <w:b/>
      <w:bCs/>
      <w:sz w:val="26"/>
      <w:szCs w:val="26"/>
    </w:rPr>
  </w:style>
  <w:style w:type="character" w:styleId="af4">
    <w:name w:val="FollowedHyperlink"/>
    <w:uiPriority w:val="99"/>
    <w:semiHidden/>
    <w:unhideWhenUsed/>
    <w:rsid w:val="00D97D21"/>
    <w:rPr>
      <w:color w:val="954F72"/>
      <w:u w:val="single"/>
    </w:rPr>
  </w:style>
  <w:style w:type="paragraph" w:styleId="af5">
    <w:name w:val="endnote text"/>
    <w:basedOn w:val="a"/>
    <w:link w:val="af6"/>
    <w:uiPriority w:val="99"/>
    <w:semiHidden/>
    <w:unhideWhenUsed/>
    <w:rsid w:val="00D97D21"/>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semiHidden/>
    <w:rsid w:val="00D97D21"/>
    <w:rPr>
      <w:rFonts w:ascii="Times New Roman" w:eastAsia="Times New Roman" w:hAnsi="Times New Roman" w:cs="Times New Roman"/>
      <w:sz w:val="20"/>
      <w:szCs w:val="20"/>
      <w:lang w:eastAsia="ru-RU"/>
    </w:rPr>
  </w:style>
  <w:style w:type="character" w:styleId="af7">
    <w:name w:val="endnote reference"/>
    <w:uiPriority w:val="99"/>
    <w:semiHidden/>
    <w:unhideWhenUsed/>
    <w:rsid w:val="00D97D21"/>
    <w:rPr>
      <w:vertAlign w:val="superscript"/>
    </w:rPr>
  </w:style>
  <w:style w:type="paragraph" w:customStyle="1" w:styleId="af8">
    <w:name w:val="Комментарий"/>
    <w:basedOn w:val="a"/>
    <w:next w:val="a"/>
    <w:uiPriority w:val="99"/>
    <w:rsid w:val="00D97D21"/>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9">
    <w:name w:val="Информация о версии"/>
    <w:basedOn w:val="af8"/>
    <w:next w:val="a"/>
    <w:uiPriority w:val="99"/>
    <w:rsid w:val="00D97D21"/>
    <w:rPr>
      <w:i/>
      <w:iCs/>
    </w:rPr>
  </w:style>
  <w:style w:type="character" w:styleId="afa">
    <w:name w:val="annotation reference"/>
    <w:uiPriority w:val="99"/>
    <w:semiHidden/>
    <w:unhideWhenUsed/>
    <w:rsid w:val="00D97D21"/>
    <w:rPr>
      <w:sz w:val="16"/>
      <w:szCs w:val="16"/>
    </w:rPr>
  </w:style>
  <w:style w:type="paragraph" w:styleId="afb">
    <w:name w:val="annotation text"/>
    <w:basedOn w:val="a"/>
    <w:link w:val="afc"/>
    <w:uiPriority w:val="99"/>
    <w:semiHidden/>
    <w:unhideWhenUsed/>
    <w:rsid w:val="00D97D21"/>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semiHidden/>
    <w:rsid w:val="00D97D21"/>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D97D21"/>
    <w:rPr>
      <w:b/>
      <w:bCs/>
    </w:rPr>
  </w:style>
  <w:style w:type="character" w:customStyle="1" w:styleId="afe">
    <w:name w:val="Тема примечания Знак"/>
    <w:basedOn w:val="afc"/>
    <w:link w:val="afd"/>
    <w:uiPriority w:val="99"/>
    <w:semiHidden/>
    <w:rsid w:val="00D97D21"/>
    <w:rPr>
      <w:rFonts w:ascii="Times New Roman" w:eastAsia="Times New Roman" w:hAnsi="Times New Roman" w:cs="Times New Roman"/>
      <w:b/>
      <w:bCs/>
      <w:sz w:val="20"/>
      <w:szCs w:val="20"/>
      <w:lang w:eastAsia="ru-RU"/>
    </w:rPr>
  </w:style>
  <w:style w:type="paragraph" w:customStyle="1" w:styleId="aff">
    <w:name w:val="Осн_текст"/>
    <w:basedOn w:val="a5"/>
    <w:link w:val="aff0"/>
    <w:rsid w:val="00D97D21"/>
    <w:pPr>
      <w:spacing w:after="0"/>
      <w:ind w:firstLine="539"/>
      <w:jc w:val="both"/>
    </w:pPr>
    <w:rPr>
      <w:sz w:val="28"/>
      <w:szCs w:val="24"/>
    </w:rPr>
  </w:style>
  <w:style w:type="character" w:customStyle="1" w:styleId="aff0">
    <w:name w:val="Осн_текст Знак"/>
    <w:link w:val="aff"/>
    <w:rsid w:val="00D97D21"/>
    <w:rPr>
      <w:rFonts w:ascii="Times New Roman" w:eastAsia="Times New Roman" w:hAnsi="Times New Roman" w:cs="Times New Roman"/>
      <w:sz w:val="28"/>
      <w:szCs w:val="24"/>
      <w:lang w:eastAsia="ru-RU"/>
    </w:rPr>
  </w:style>
  <w:style w:type="character" w:customStyle="1" w:styleId="14">
    <w:name w:val="Основной текст Знак1"/>
    <w:aliases w:val="Главный Знак"/>
    <w:uiPriority w:val="99"/>
    <w:rsid w:val="00D97D21"/>
    <w:rPr>
      <w:lang w:val="ru-RU" w:eastAsia="ru-RU" w:bidi="ar-SA"/>
    </w:rPr>
  </w:style>
  <w:style w:type="paragraph" w:styleId="aff1">
    <w:name w:val="No Spacing"/>
    <w:uiPriority w:val="1"/>
    <w:qFormat/>
    <w:rsid w:val="00D97D21"/>
    <w:pPr>
      <w:spacing w:after="0" w:line="240" w:lineRule="auto"/>
    </w:pPr>
    <w:rPr>
      <w:rFonts w:ascii="Times New Roman" w:eastAsia="Times New Roman" w:hAnsi="Times New Roman" w:cs="Times New Roman"/>
      <w:lang w:eastAsia="ru-RU"/>
    </w:rPr>
  </w:style>
  <w:style w:type="paragraph" w:styleId="aff2">
    <w:name w:val="Subtitle"/>
    <w:basedOn w:val="a"/>
    <w:next w:val="a"/>
    <w:link w:val="aff3"/>
    <w:uiPriority w:val="11"/>
    <w:qFormat/>
    <w:rsid w:val="00D97D21"/>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3">
    <w:name w:val="Подзаголовок Знак"/>
    <w:basedOn w:val="a0"/>
    <w:link w:val="aff2"/>
    <w:uiPriority w:val="11"/>
    <w:rsid w:val="00D97D21"/>
    <w:rPr>
      <w:rFonts w:ascii="Calibri Light" w:eastAsia="Times New Roman" w:hAnsi="Calibri Light" w:cs="Times New Roman"/>
      <w:sz w:val="24"/>
      <w:szCs w:val="24"/>
      <w:lang w:eastAsia="ru-RU"/>
    </w:rPr>
  </w:style>
  <w:style w:type="character" w:styleId="aff4">
    <w:name w:val="Subtle Emphasis"/>
    <w:uiPriority w:val="19"/>
    <w:qFormat/>
    <w:rsid w:val="00D97D21"/>
    <w:rPr>
      <w:i/>
      <w:iCs/>
      <w:color w:val="404040"/>
    </w:rPr>
  </w:style>
  <w:style w:type="character" w:styleId="aff5">
    <w:name w:val="Emphasis"/>
    <w:uiPriority w:val="20"/>
    <w:qFormat/>
    <w:rsid w:val="00D97D21"/>
    <w:rPr>
      <w:i/>
      <w:iCs/>
    </w:rPr>
  </w:style>
  <w:style w:type="paragraph" w:customStyle="1" w:styleId="aff6">
    <w:name w:val="aff6"/>
    <w:basedOn w:val="a"/>
    <w:next w:val="a"/>
    <w:uiPriority w:val="10"/>
    <w:qFormat/>
    <w:rsid w:val="00D97D2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5">
    <w:name w:val="Название Знак1"/>
    <w:link w:val="aff7"/>
    <w:uiPriority w:val="10"/>
    <w:rsid w:val="00D97D21"/>
    <w:rPr>
      <w:rFonts w:ascii="Calibri Light" w:eastAsia="Times New Roman" w:hAnsi="Calibri Light" w:cs="Times New Roman"/>
      <w:b/>
      <w:bCs/>
      <w:kern w:val="28"/>
      <w:sz w:val="32"/>
      <w:szCs w:val="32"/>
    </w:rPr>
  </w:style>
  <w:style w:type="paragraph" w:styleId="aff7">
    <w:name w:val="Title"/>
    <w:basedOn w:val="a"/>
    <w:next w:val="a"/>
    <w:link w:val="15"/>
    <w:uiPriority w:val="10"/>
    <w:qFormat/>
    <w:rsid w:val="00D97D21"/>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f8">
    <w:name w:val="Название Знак"/>
    <w:basedOn w:val="a0"/>
    <w:uiPriority w:val="10"/>
    <w:rsid w:val="00D97D2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21"/>
  </w:style>
  <w:style w:type="paragraph" w:styleId="1">
    <w:name w:val="heading 1"/>
    <w:basedOn w:val="a"/>
    <w:next w:val="a"/>
    <w:link w:val="10"/>
    <w:uiPriority w:val="9"/>
    <w:qFormat/>
    <w:rsid w:val="00D97D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autoRedefine/>
    <w:qFormat/>
    <w:rsid w:val="00D97D21"/>
    <w:pPr>
      <w:keepNext/>
      <w:suppressAutoHyphens/>
      <w:spacing w:after="0" w:line="240" w:lineRule="auto"/>
      <w:ind w:firstLine="567"/>
      <w:jc w:val="both"/>
      <w:outlineLvl w:val="1"/>
    </w:pPr>
    <w:rPr>
      <w:rFonts w:ascii="Times New Roman" w:eastAsia="Calibri" w:hAnsi="Times New Roman" w:cs="Times New Roman"/>
      <w:b/>
      <w:iCs/>
      <w:color w:val="000000"/>
      <w:sz w:val="24"/>
      <w:szCs w:val="23"/>
    </w:rPr>
  </w:style>
  <w:style w:type="paragraph" w:styleId="3">
    <w:name w:val="heading 3"/>
    <w:basedOn w:val="a"/>
    <w:next w:val="a"/>
    <w:link w:val="30"/>
    <w:uiPriority w:val="9"/>
    <w:unhideWhenUsed/>
    <w:qFormat/>
    <w:rsid w:val="00D97D2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qFormat/>
    <w:rsid w:val="00D97D21"/>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D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D21"/>
    <w:rPr>
      <w:rFonts w:ascii="Tahoma" w:hAnsi="Tahoma" w:cs="Tahoma"/>
      <w:sz w:val="16"/>
      <w:szCs w:val="16"/>
    </w:rPr>
  </w:style>
  <w:style w:type="character" w:customStyle="1" w:styleId="10">
    <w:name w:val="Заголовок 1 Знак"/>
    <w:basedOn w:val="a0"/>
    <w:link w:val="1"/>
    <w:uiPriority w:val="9"/>
    <w:rsid w:val="00D97D2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97D21"/>
    <w:rPr>
      <w:rFonts w:ascii="Times New Roman" w:eastAsia="Calibri" w:hAnsi="Times New Roman" w:cs="Times New Roman"/>
      <w:b/>
      <w:iCs/>
      <w:color w:val="000000"/>
      <w:sz w:val="24"/>
      <w:szCs w:val="23"/>
    </w:rPr>
  </w:style>
  <w:style w:type="numbering" w:customStyle="1" w:styleId="11">
    <w:name w:val="Нет списка1"/>
    <w:next w:val="a2"/>
    <w:uiPriority w:val="99"/>
    <w:semiHidden/>
    <w:unhideWhenUsed/>
    <w:rsid w:val="00D97D21"/>
  </w:style>
  <w:style w:type="paragraph" w:customStyle="1" w:styleId="51">
    <w:name w:val="5_текст"/>
    <w:basedOn w:val="a5"/>
    <w:link w:val="52"/>
    <w:qFormat/>
    <w:rsid w:val="00D97D21"/>
    <w:pPr>
      <w:suppressAutoHyphens/>
      <w:spacing w:after="0"/>
      <w:ind w:firstLine="720"/>
      <w:jc w:val="both"/>
    </w:pPr>
    <w:rPr>
      <w:rFonts w:eastAsia="Calibri"/>
      <w:sz w:val="24"/>
      <w:szCs w:val="24"/>
      <w:lang w:eastAsia="en-US"/>
    </w:rPr>
  </w:style>
  <w:style w:type="paragraph" w:customStyle="1" w:styleId="31">
    <w:name w:val="3_Подраздел"/>
    <w:basedOn w:val="a6"/>
    <w:link w:val="32"/>
    <w:qFormat/>
    <w:rsid w:val="00D97D21"/>
    <w:pPr>
      <w:suppressAutoHyphens/>
      <w:ind w:firstLine="709"/>
      <w:contextualSpacing/>
      <w:jc w:val="both"/>
    </w:pPr>
    <w:rPr>
      <w:rFonts w:ascii="Times New Roman" w:eastAsia="Calibri" w:hAnsi="Times New Roman" w:cs="Times New Roman"/>
      <w:b/>
      <w:i/>
      <w:sz w:val="24"/>
      <w:szCs w:val="24"/>
      <w:lang w:eastAsia="en-US"/>
    </w:rPr>
  </w:style>
  <w:style w:type="paragraph" w:customStyle="1" w:styleId="12">
    <w:name w:val="1_ЧАСТЬ"/>
    <w:basedOn w:val="1"/>
    <w:rsid w:val="00D97D21"/>
    <w:pPr>
      <w:keepLines w:val="0"/>
      <w:pageBreakBefore/>
      <w:suppressAutoHyphens/>
      <w:spacing w:before="0" w:after="240"/>
      <w:ind w:left="709"/>
      <w:jc w:val="both"/>
    </w:pPr>
    <w:rPr>
      <w:rFonts w:ascii="Times New Roman" w:eastAsia="Calibri" w:hAnsi="Times New Roman" w:cs="Times New Roman"/>
      <w:caps/>
      <w:color w:val="auto"/>
      <w:kern w:val="1"/>
      <w:szCs w:val="32"/>
      <w:lang w:eastAsia="en-US"/>
    </w:rPr>
  </w:style>
  <w:style w:type="paragraph" w:styleId="a7">
    <w:name w:val="TOC Heading"/>
    <w:basedOn w:val="1"/>
    <w:next w:val="a"/>
    <w:uiPriority w:val="39"/>
    <w:qFormat/>
    <w:rsid w:val="00D97D21"/>
    <w:pPr>
      <w:spacing w:before="240" w:line="259" w:lineRule="auto"/>
      <w:outlineLvl w:val="9"/>
    </w:pPr>
    <w:rPr>
      <w:rFonts w:ascii="Calibri Light" w:eastAsia="Times New Roman" w:hAnsi="Calibri Light" w:cs="Times New Roman"/>
      <w:b w:val="0"/>
      <w:bCs w:val="0"/>
      <w:color w:val="2E74B5"/>
      <w:sz w:val="32"/>
      <w:szCs w:val="32"/>
    </w:rPr>
  </w:style>
  <w:style w:type="paragraph" w:styleId="13">
    <w:name w:val="toc 1"/>
    <w:basedOn w:val="a"/>
    <w:next w:val="a"/>
    <w:autoRedefine/>
    <w:uiPriority w:val="39"/>
    <w:unhideWhenUsed/>
    <w:rsid w:val="00D97D21"/>
    <w:pPr>
      <w:spacing w:after="0" w:line="240" w:lineRule="auto"/>
    </w:pPr>
    <w:rPr>
      <w:rFonts w:ascii="Times New Roman" w:eastAsia="Times New Roman" w:hAnsi="Times New Roman" w:cs="Times New Roman"/>
      <w:lang w:eastAsia="ru-RU"/>
    </w:rPr>
  </w:style>
  <w:style w:type="paragraph" w:styleId="21">
    <w:name w:val="toc 2"/>
    <w:basedOn w:val="a"/>
    <w:next w:val="a"/>
    <w:autoRedefine/>
    <w:uiPriority w:val="39"/>
    <w:unhideWhenUsed/>
    <w:rsid w:val="00D97D21"/>
    <w:pPr>
      <w:spacing w:after="0" w:line="240" w:lineRule="auto"/>
      <w:ind w:left="220"/>
    </w:pPr>
    <w:rPr>
      <w:rFonts w:ascii="Times New Roman" w:eastAsia="Times New Roman" w:hAnsi="Times New Roman" w:cs="Times New Roman"/>
      <w:lang w:eastAsia="ru-RU"/>
    </w:rPr>
  </w:style>
  <w:style w:type="character" w:styleId="a8">
    <w:name w:val="Hyperlink"/>
    <w:uiPriority w:val="99"/>
    <w:unhideWhenUsed/>
    <w:rsid w:val="00D97D21"/>
    <w:rPr>
      <w:color w:val="0563C1"/>
      <w:u w:val="single"/>
    </w:rPr>
  </w:style>
  <w:style w:type="paragraph" w:styleId="33">
    <w:name w:val="toc 3"/>
    <w:basedOn w:val="a"/>
    <w:next w:val="a"/>
    <w:autoRedefine/>
    <w:uiPriority w:val="39"/>
    <w:unhideWhenUsed/>
    <w:rsid w:val="00D97D21"/>
    <w:pPr>
      <w:spacing w:after="0" w:line="240" w:lineRule="auto"/>
      <w:ind w:left="440"/>
    </w:pPr>
    <w:rPr>
      <w:rFonts w:ascii="Times New Roman" w:eastAsia="Times New Roman" w:hAnsi="Times New Roman" w:cs="Times New Roman"/>
      <w:lang w:eastAsia="ru-RU"/>
    </w:rPr>
  </w:style>
  <w:style w:type="character" w:customStyle="1" w:styleId="52">
    <w:name w:val="5_текст Знак"/>
    <w:link w:val="51"/>
    <w:rsid w:val="00D97D21"/>
    <w:rPr>
      <w:rFonts w:ascii="Times New Roman" w:eastAsia="Calibri" w:hAnsi="Times New Roman" w:cs="Times New Roman"/>
      <w:sz w:val="24"/>
      <w:szCs w:val="24"/>
    </w:rPr>
  </w:style>
  <w:style w:type="paragraph" w:customStyle="1" w:styleId="34">
    <w:name w:val="3_текст"/>
    <w:basedOn w:val="a5"/>
    <w:link w:val="35"/>
    <w:qFormat/>
    <w:rsid w:val="00D97D21"/>
    <w:pPr>
      <w:suppressAutoHyphens/>
      <w:spacing w:after="0"/>
      <w:ind w:firstLine="720"/>
      <w:jc w:val="both"/>
    </w:pPr>
    <w:rPr>
      <w:sz w:val="24"/>
      <w:szCs w:val="24"/>
    </w:rPr>
  </w:style>
  <w:style w:type="character" w:customStyle="1" w:styleId="35">
    <w:name w:val="3_текст Знак"/>
    <w:link w:val="34"/>
    <w:rsid w:val="00D97D21"/>
    <w:rPr>
      <w:rFonts w:ascii="Times New Roman" w:eastAsia="Times New Roman" w:hAnsi="Times New Roman" w:cs="Times New Roman"/>
      <w:sz w:val="24"/>
      <w:szCs w:val="24"/>
      <w:lang w:eastAsia="ru-RU"/>
    </w:rPr>
  </w:style>
  <w:style w:type="character" w:customStyle="1" w:styleId="32">
    <w:name w:val="3_Подраздел Знак"/>
    <w:link w:val="31"/>
    <w:rsid w:val="00D97D21"/>
    <w:rPr>
      <w:rFonts w:ascii="Times New Roman" w:eastAsia="Calibri" w:hAnsi="Times New Roman" w:cs="Times New Roman"/>
      <w:b/>
      <w:i/>
      <w:sz w:val="24"/>
      <w:szCs w:val="24"/>
    </w:rPr>
  </w:style>
  <w:style w:type="paragraph" w:styleId="a5">
    <w:name w:val="Body Text"/>
    <w:basedOn w:val="a"/>
    <w:link w:val="a9"/>
    <w:unhideWhenUsed/>
    <w:rsid w:val="00D97D21"/>
    <w:pPr>
      <w:spacing w:after="120" w:line="240" w:lineRule="auto"/>
    </w:pPr>
    <w:rPr>
      <w:rFonts w:ascii="Times New Roman" w:eastAsia="Times New Roman" w:hAnsi="Times New Roman" w:cs="Times New Roman"/>
      <w:lang w:eastAsia="ru-RU"/>
    </w:rPr>
  </w:style>
  <w:style w:type="character" w:customStyle="1" w:styleId="a9">
    <w:name w:val="Основной текст Знак"/>
    <w:basedOn w:val="a0"/>
    <w:link w:val="a5"/>
    <w:rsid w:val="00D97D21"/>
    <w:rPr>
      <w:rFonts w:ascii="Times New Roman" w:eastAsia="Times New Roman" w:hAnsi="Times New Roman" w:cs="Times New Roman"/>
      <w:lang w:eastAsia="ru-RU"/>
    </w:rPr>
  </w:style>
  <w:style w:type="paragraph" w:styleId="a6">
    <w:name w:val="Plain Text"/>
    <w:basedOn w:val="a"/>
    <w:link w:val="aa"/>
    <w:unhideWhenUsed/>
    <w:rsid w:val="00D97D21"/>
    <w:pPr>
      <w:spacing w:after="0" w:line="240" w:lineRule="auto"/>
    </w:pPr>
    <w:rPr>
      <w:rFonts w:ascii="Consolas" w:eastAsia="Times New Roman" w:hAnsi="Consolas" w:cs="Consolas"/>
      <w:sz w:val="21"/>
      <w:szCs w:val="21"/>
      <w:lang w:eastAsia="ru-RU"/>
    </w:rPr>
  </w:style>
  <w:style w:type="character" w:customStyle="1" w:styleId="aa">
    <w:name w:val="Текст Знак"/>
    <w:basedOn w:val="a0"/>
    <w:link w:val="a6"/>
    <w:rsid w:val="00D97D21"/>
    <w:rPr>
      <w:rFonts w:ascii="Consolas" w:eastAsia="Times New Roman" w:hAnsi="Consolas" w:cs="Consolas"/>
      <w:sz w:val="21"/>
      <w:szCs w:val="21"/>
      <w:lang w:eastAsia="ru-RU"/>
    </w:rPr>
  </w:style>
  <w:style w:type="character" w:customStyle="1" w:styleId="30">
    <w:name w:val="Заголовок 3 Знак"/>
    <w:basedOn w:val="a0"/>
    <w:link w:val="3"/>
    <w:rsid w:val="00D97D2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D97D21"/>
    <w:rPr>
      <w:rFonts w:ascii="Calibri" w:eastAsia="Times New Roman" w:hAnsi="Calibri" w:cs="Times New Roman"/>
      <w:b/>
      <w:bCs/>
      <w:i/>
      <w:iCs/>
      <w:sz w:val="26"/>
      <w:szCs w:val="26"/>
      <w:lang w:eastAsia="ru-RU"/>
    </w:rPr>
  </w:style>
  <w:style w:type="numbering" w:customStyle="1" w:styleId="22">
    <w:name w:val="Нет списка2"/>
    <w:next w:val="a2"/>
    <w:uiPriority w:val="99"/>
    <w:semiHidden/>
    <w:unhideWhenUsed/>
    <w:rsid w:val="00D97D21"/>
  </w:style>
  <w:style w:type="paragraph" w:customStyle="1" w:styleId="XML">
    <w:name w:val="XML_заголовок_таблицы"/>
    <w:basedOn w:val="a6"/>
    <w:rsid w:val="00D97D21"/>
    <w:pPr>
      <w:jc w:val="center"/>
    </w:pPr>
    <w:rPr>
      <w:rFonts w:ascii="Times New Roman" w:hAnsi="Times New Roman" w:cs="Times New Roman"/>
      <w:b/>
      <w:sz w:val="22"/>
      <w:szCs w:val="22"/>
    </w:rPr>
  </w:style>
  <w:style w:type="table" w:customStyle="1" w:styleId="XML0">
    <w:name w:val="XML_таблица"/>
    <w:basedOn w:val="a1"/>
    <w:rsid w:val="00D97D21"/>
    <w:pPr>
      <w:spacing w:after="0" w:line="240" w:lineRule="auto"/>
      <w:jc w:val="center"/>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2"/>
      </w:rPr>
    </w:tblStylePr>
  </w:style>
  <w:style w:type="character" w:customStyle="1" w:styleId="apple-style-span">
    <w:name w:val="apple-style-span"/>
    <w:basedOn w:val="a0"/>
    <w:rsid w:val="00D97D21"/>
  </w:style>
  <w:style w:type="paragraph" w:customStyle="1" w:styleId="ab">
    <w:name w:val="Прижатый влево"/>
    <w:basedOn w:val="a"/>
    <w:next w:val="a"/>
    <w:uiPriority w:val="99"/>
    <w:rsid w:val="00D97D2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3">
    <w:name w:val="2_Раздел"/>
    <w:basedOn w:val="2"/>
    <w:rsid w:val="00D97D21"/>
  </w:style>
  <w:style w:type="paragraph" w:customStyle="1" w:styleId="s1">
    <w:name w:val="s_1"/>
    <w:basedOn w:val="a"/>
    <w:rsid w:val="00D97D21"/>
    <w:pPr>
      <w:suppressAutoHyphens/>
      <w:spacing w:before="280" w:after="280"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D97D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97D21"/>
    <w:pPr>
      <w:spacing w:after="0" w:line="240" w:lineRule="auto"/>
      <w:ind w:left="708"/>
    </w:pPr>
    <w:rPr>
      <w:rFonts w:ascii="Times New Roman" w:eastAsia="Times New Roman" w:hAnsi="Times New Roman" w:cs="Times New Roman"/>
      <w:lang w:eastAsia="ru-RU"/>
    </w:rPr>
  </w:style>
  <w:style w:type="paragraph" w:styleId="ae">
    <w:name w:val="header"/>
    <w:basedOn w:val="a"/>
    <w:link w:val="af"/>
    <w:uiPriority w:val="99"/>
    <w:unhideWhenUsed/>
    <w:rsid w:val="00D97D21"/>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
    <w:name w:val="Верхний колонтитул Знак"/>
    <w:basedOn w:val="a0"/>
    <w:link w:val="ae"/>
    <w:uiPriority w:val="99"/>
    <w:rsid w:val="00D97D21"/>
    <w:rPr>
      <w:rFonts w:ascii="Times New Roman" w:eastAsia="Times New Roman" w:hAnsi="Times New Roman" w:cs="Times New Roman"/>
      <w:lang w:eastAsia="ru-RU"/>
    </w:rPr>
  </w:style>
  <w:style w:type="paragraph" w:styleId="af0">
    <w:name w:val="footer"/>
    <w:basedOn w:val="a"/>
    <w:link w:val="af1"/>
    <w:uiPriority w:val="99"/>
    <w:unhideWhenUsed/>
    <w:rsid w:val="00D97D21"/>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1">
    <w:name w:val="Нижний колонтитул Знак"/>
    <w:basedOn w:val="a0"/>
    <w:link w:val="af0"/>
    <w:uiPriority w:val="99"/>
    <w:rsid w:val="00D97D21"/>
    <w:rPr>
      <w:rFonts w:ascii="Times New Roman" w:eastAsia="Times New Roman" w:hAnsi="Times New Roman" w:cs="Times New Roman"/>
      <w:lang w:eastAsia="ru-RU"/>
    </w:rPr>
  </w:style>
  <w:style w:type="character" w:customStyle="1" w:styleId="apple-converted-space">
    <w:name w:val="apple-converted-space"/>
    <w:basedOn w:val="a0"/>
    <w:rsid w:val="00D97D21"/>
  </w:style>
  <w:style w:type="paragraph" w:customStyle="1" w:styleId="formattext">
    <w:name w:val="formattext"/>
    <w:basedOn w:val="a"/>
    <w:rsid w:val="00D97D21"/>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s16">
    <w:name w:val="s_16"/>
    <w:basedOn w:val="a"/>
    <w:rsid w:val="00D97D21"/>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uiPriority w:val="99"/>
    <w:rsid w:val="00D97D2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Гипертекстовая ссылка"/>
    <w:uiPriority w:val="99"/>
    <w:rsid w:val="00D97D21"/>
    <w:rPr>
      <w:rFonts w:cs="Times New Roman"/>
      <w:b w:val="0"/>
      <w:color w:val="106BBE"/>
    </w:rPr>
  </w:style>
  <w:style w:type="character" w:customStyle="1" w:styleId="24">
    <w:name w:val="2_Раздел Знак"/>
    <w:rsid w:val="00D97D21"/>
    <w:rPr>
      <w:rFonts w:ascii="Times New Roman" w:eastAsia="Calibri" w:hAnsi="Times New Roman"/>
      <w:b/>
      <w:bCs/>
      <w:iCs/>
      <w:color w:val="000000"/>
      <w:sz w:val="24"/>
      <w:szCs w:val="24"/>
      <w:lang w:val="ru-RU" w:eastAsia="ru-RU" w:bidi="ar-SA"/>
    </w:rPr>
  </w:style>
  <w:style w:type="paragraph" w:customStyle="1" w:styleId="Default">
    <w:name w:val="Default"/>
    <w:rsid w:val="00D97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rsid w:val="00D97D21"/>
    <w:rPr>
      <w:rFonts w:ascii="Calibri Light" w:hAnsi="Calibri Light"/>
      <w:b/>
      <w:bCs/>
      <w:sz w:val="26"/>
      <w:szCs w:val="26"/>
    </w:rPr>
  </w:style>
  <w:style w:type="character" w:styleId="af4">
    <w:name w:val="FollowedHyperlink"/>
    <w:uiPriority w:val="99"/>
    <w:semiHidden/>
    <w:unhideWhenUsed/>
    <w:rsid w:val="00D97D21"/>
    <w:rPr>
      <w:color w:val="954F72"/>
      <w:u w:val="single"/>
    </w:rPr>
  </w:style>
  <w:style w:type="paragraph" w:styleId="af5">
    <w:name w:val="endnote text"/>
    <w:basedOn w:val="a"/>
    <w:link w:val="af6"/>
    <w:uiPriority w:val="99"/>
    <w:semiHidden/>
    <w:unhideWhenUsed/>
    <w:rsid w:val="00D97D21"/>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semiHidden/>
    <w:rsid w:val="00D97D21"/>
    <w:rPr>
      <w:rFonts w:ascii="Times New Roman" w:eastAsia="Times New Roman" w:hAnsi="Times New Roman" w:cs="Times New Roman"/>
      <w:sz w:val="20"/>
      <w:szCs w:val="20"/>
      <w:lang w:eastAsia="ru-RU"/>
    </w:rPr>
  </w:style>
  <w:style w:type="character" w:styleId="af7">
    <w:name w:val="endnote reference"/>
    <w:uiPriority w:val="99"/>
    <w:semiHidden/>
    <w:unhideWhenUsed/>
    <w:rsid w:val="00D97D21"/>
    <w:rPr>
      <w:vertAlign w:val="superscript"/>
    </w:rPr>
  </w:style>
  <w:style w:type="paragraph" w:customStyle="1" w:styleId="af8">
    <w:name w:val="Комментарий"/>
    <w:basedOn w:val="a"/>
    <w:next w:val="a"/>
    <w:uiPriority w:val="99"/>
    <w:rsid w:val="00D97D21"/>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9">
    <w:name w:val="Информация о версии"/>
    <w:basedOn w:val="af8"/>
    <w:next w:val="a"/>
    <w:uiPriority w:val="99"/>
    <w:rsid w:val="00D97D21"/>
    <w:rPr>
      <w:i/>
      <w:iCs/>
    </w:rPr>
  </w:style>
  <w:style w:type="character" w:styleId="afa">
    <w:name w:val="annotation reference"/>
    <w:uiPriority w:val="99"/>
    <w:semiHidden/>
    <w:unhideWhenUsed/>
    <w:rsid w:val="00D97D21"/>
    <w:rPr>
      <w:sz w:val="16"/>
      <w:szCs w:val="16"/>
    </w:rPr>
  </w:style>
  <w:style w:type="paragraph" w:styleId="afb">
    <w:name w:val="annotation text"/>
    <w:basedOn w:val="a"/>
    <w:link w:val="afc"/>
    <w:uiPriority w:val="99"/>
    <w:semiHidden/>
    <w:unhideWhenUsed/>
    <w:rsid w:val="00D97D21"/>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semiHidden/>
    <w:rsid w:val="00D97D21"/>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D97D21"/>
    <w:rPr>
      <w:b/>
      <w:bCs/>
    </w:rPr>
  </w:style>
  <w:style w:type="character" w:customStyle="1" w:styleId="afe">
    <w:name w:val="Тема примечания Знак"/>
    <w:basedOn w:val="afc"/>
    <w:link w:val="afd"/>
    <w:uiPriority w:val="99"/>
    <w:semiHidden/>
    <w:rsid w:val="00D97D21"/>
    <w:rPr>
      <w:rFonts w:ascii="Times New Roman" w:eastAsia="Times New Roman" w:hAnsi="Times New Roman" w:cs="Times New Roman"/>
      <w:b/>
      <w:bCs/>
      <w:sz w:val="20"/>
      <w:szCs w:val="20"/>
      <w:lang w:eastAsia="ru-RU"/>
    </w:rPr>
  </w:style>
  <w:style w:type="paragraph" w:customStyle="1" w:styleId="aff">
    <w:name w:val="Осн_текст"/>
    <w:basedOn w:val="a5"/>
    <w:link w:val="aff0"/>
    <w:rsid w:val="00D97D21"/>
    <w:pPr>
      <w:spacing w:after="0"/>
      <w:ind w:firstLine="539"/>
      <w:jc w:val="both"/>
    </w:pPr>
    <w:rPr>
      <w:sz w:val="28"/>
      <w:szCs w:val="24"/>
    </w:rPr>
  </w:style>
  <w:style w:type="character" w:customStyle="1" w:styleId="aff0">
    <w:name w:val="Осн_текст Знак"/>
    <w:link w:val="aff"/>
    <w:rsid w:val="00D97D21"/>
    <w:rPr>
      <w:rFonts w:ascii="Times New Roman" w:eastAsia="Times New Roman" w:hAnsi="Times New Roman" w:cs="Times New Roman"/>
      <w:sz w:val="28"/>
      <w:szCs w:val="24"/>
      <w:lang w:eastAsia="ru-RU"/>
    </w:rPr>
  </w:style>
  <w:style w:type="character" w:customStyle="1" w:styleId="14">
    <w:name w:val="Основной текст Знак1"/>
    <w:aliases w:val="Главный Знак"/>
    <w:uiPriority w:val="99"/>
    <w:rsid w:val="00D97D21"/>
    <w:rPr>
      <w:lang w:val="ru-RU" w:eastAsia="ru-RU" w:bidi="ar-SA"/>
    </w:rPr>
  </w:style>
  <w:style w:type="paragraph" w:styleId="aff1">
    <w:name w:val="No Spacing"/>
    <w:uiPriority w:val="1"/>
    <w:qFormat/>
    <w:rsid w:val="00D97D21"/>
    <w:pPr>
      <w:spacing w:after="0" w:line="240" w:lineRule="auto"/>
    </w:pPr>
    <w:rPr>
      <w:rFonts w:ascii="Times New Roman" w:eastAsia="Times New Roman" w:hAnsi="Times New Roman" w:cs="Times New Roman"/>
      <w:lang w:eastAsia="ru-RU"/>
    </w:rPr>
  </w:style>
  <w:style w:type="paragraph" w:styleId="aff2">
    <w:name w:val="Subtitle"/>
    <w:basedOn w:val="a"/>
    <w:next w:val="a"/>
    <w:link w:val="aff3"/>
    <w:uiPriority w:val="11"/>
    <w:qFormat/>
    <w:rsid w:val="00D97D21"/>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3">
    <w:name w:val="Подзаголовок Знак"/>
    <w:basedOn w:val="a0"/>
    <w:link w:val="aff2"/>
    <w:uiPriority w:val="11"/>
    <w:rsid w:val="00D97D21"/>
    <w:rPr>
      <w:rFonts w:ascii="Calibri Light" w:eastAsia="Times New Roman" w:hAnsi="Calibri Light" w:cs="Times New Roman"/>
      <w:sz w:val="24"/>
      <w:szCs w:val="24"/>
      <w:lang w:eastAsia="ru-RU"/>
    </w:rPr>
  </w:style>
  <w:style w:type="character" w:styleId="aff4">
    <w:name w:val="Subtle Emphasis"/>
    <w:uiPriority w:val="19"/>
    <w:qFormat/>
    <w:rsid w:val="00D97D21"/>
    <w:rPr>
      <w:i/>
      <w:iCs/>
      <w:color w:val="404040"/>
    </w:rPr>
  </w:style>
  <w:style w:type="character" w:styleId="aff5">
    <w:name w:val="Emphasis"/>
    <w:uiPriority w:val="20"/>
    <w:qFormat/>
    <w:rsid w:val="00D97D21"/>
    <w:rPr>
      <w:i/>
      <w:iCs/>
    </w:rPr>
  </w:style>
  <w:style w:type="paragraph" w:customStyle="1" w:styleId="aff6">
    <w:name w:val="aff6"/>
    <w:basedOn w:val="a"/>
    <w:next w:val="a"/>
    <w:uiPriority w:val="10"/>
    <w:qFormat/>
    <w:rsid w:val="00D97D2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5">
    <w:name w:val="Название Знак1"/>
    <w:link w:val="aff7"/>
    <w:uiPriority w:val="10"/>
    <w:rsid w:val="00D97D21"/>
    <w:rPr>
      <w:rFonts w:ascii="Calibri Light" w:eastAsia="Times New Roman" w:hAnsi="Calibri Light" w:cs="Times New Roman"/>
      <w:b/>
      <w:bCs/>
      <w:kern w:val="28"/>
      <w:sz w:val="32"/>
      <w:szCs w:val="32"/>
    </w:rPr>
  </w:style>
  <w:style w:type="paragraph" w:styleId="aff7">
    <w:name w:val="Title"/>
    <w:basedOn w:val="a"/>
    <w:next w:val="a"/>
    <w:link w:val="15"/>
    <w:uiPriority w:val="10"/>
    <w:qFormat/>
    <w:rsid w:val="00D97D21"/>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f8">
    <w:name w:val="Название Знак"/>
    <w:basedOn w:val="a0"/>
    <w:uiPriority w:val="10"/>
    <w:rsid w:val="00D97D2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26904</Words>
  <Characters>153358</Characters>
  <Application>Microsoft Office Word</Application>
  <DocSecurity>0</DocSecurity>
  <Lines>1277</Lines>
  <Paragraphs>359</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КЕРЕШ</vt:lpstr>
      <vt:lpstr>I ӨЛЕШ ҖИРДӘН ФАЙДАЛАНУ ҺӘМ ТӨЗЕЛЕШ КАГЫЙДӘЛӘРЕН КУЛЛАНУ ТӘРТИБЕ, ҖИРДӘН ФАЙДАЛА</vt:lpstr>
      <vt:lpstr>    I БҮЛЕК. Гомуми нигезләмәләр</vt:lpstr>
      <vt:lpstr>        Статья 1. Җирдән файдалану һәм төзелеш кагыйдәләрен кертү нигезләре, билгеләү һә</vt:lpstr>
      <vt:lpstr>        Статья 2. Җирдән файдалану һәм төзелеш турында мәгълүматның ачыклыгы һәм һәркем </vt:lpstr>
      <vt:lpstr>        Статья 3. Җирдән файдалану һәм төзелеш кагыйдәләренең үз көченә керүе</vt:lpstr>
      <vt:lpstr>        Статья 4. Җирдән файдалану һәм төзелеш кагыйдәләрен бозган өчен җаваплылык</vt:lpstr>
      <vt:lpstr>    II БҮЛЕК. Җирле үзидарә органнары тарафыннан җирдән файдалануны һәм төзелешне җа</vt:lpstr>
      <vt:lpstr>        Статья 5. Җирле үзидарә органнары вәкаләтләре</vt:lpstr>
      <vt:lpstr>        Статья 6. Җирдән файдалану һәм төзелеш кагыйдәләре проектын әзерләү комиссиясе</vt:lpstr>
      <vt:lpstr>        Статья 7. Элек барлыкка килгән хокукларга кагылышлы гомуми нигезләмәләр</vt:lpstr>
      <vt:lpstr>        Статья 9. Шәһәр төзелеше регламентлары һәм аларны куллану</vt:lpstr>
      <vt:lpstr>    III БҮЛЕК Физик һәм юридик затлар тарафыннан җир кишәрлекләреннән һәм капиталь т</vt:lpstr>
      <vt:lpstr>        Статья 10. Капиталь төзелеш объектларының һәм җир кишәрлекләреннән рөхсәт ителгә</vt:lpstr>
      <vt:lpstr>        Статья 12. Капиталь төзелеш объектларын рөхсәт ителгән төзелешнең чикле параметр</vt:lpstr>
      <vt:lpstr>    IV БҮЛЕК  Җирле үзидарә органнары тарафыннан территорияне планлаштыру документла</vt:lpstr>
      <vt:lpstr>    Статья 13. Территорияне планлаштыру буенча документларга гомуми таләпләр</vt:lpstr>
      <vt:lpstr>    Статья 14. Территорияне планлаштыру документлары төрләре</vt:lpstr>
      <vt:lpstr>        Статья 15. Җирдән файдалану һәм төзелеш мәсьәләләре буенча иҗтимагый фикер алышу</vt:lpstr>
      <vt:lpstr>        Статья 16. Җирдән файдалану һәм төзелеш кагыйдәләре проекты, җирдән файдалану һә</vt:lpstr>
      <vt:lpstr>        Статья 17. Җир кишәрлеген яисә капиталь төзелеш объектын файдалануның шартлы рөх</vt:lpstr>
      <vt:lpstr>        Статья 18. Капиталь төзелеш объектларын рөхсәт ителгән төзүнең, реконструкцияләү</vt:lpstr>
      <vt:lpstr>    VI БҮЛЕК Җирдән файдалану һәм төзелеш алып бару кагыйдәләренә үзгәрешләр кертү т</vt:lpstr>
      <vt:lpstr>        Статья 19. Җирдән файдалану һәм төзелеш кагыйдәләренә үзгәрешләр кертү тәртибе</vt:lpstr>
      <vt:lpstr>    VII БҮЛЕК . Җирдән файдалануның һәм төзелешнең башка мәсьәләләрен җайга салу тур</vt:lpstr>
      <vt:lpstr>        Статья 20. Территориаль зоналар чикләре турында мәгълүматны күчемсез мөлкәтнең б</vt:lpstr>
      <vt:lpstr>        Статья 21. Шәһәр төзелешен зоналаштыру картасы. Территориаль зоналар</vt:lpstr>
      <vt:lpstr>        Статья 23. Территориаль зоналар чикләре турында белешмәләр</vt:lpstr>
      <vt:lpstr>    IX БҮЛЕК. Шәһәр төзелеше регламентлары</vt:lpstr>
      <vt:lpstr>        Статья 24. Шәһәр төзелеше регламенты составы</vt:lpstr>
      <vt:lpstr>        Статья 25. Территориаль зоналарның шәһәр төзелеше регламентлары</vt:lpstr>
      <vt:lpstr>        25.1. Рөхсәт ителгән куллануның ярдәмче төрләре </vt:lpstr>
    </vt:vector>
  </TitlesOfParts>
  <Company/>
  <LinksUpToDate>false</LinksUpToDate>
  <CharactersWithSpaces>179903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6</cp:revision>
  <cp:lastPrinted>2022-10-08T06:41:00Z</cp:lastPrinted>
  <dcterms:created xsi:type="dcterms:W3CDTF">2022-10-03T13:45:00Z</dcterms:created>
  <dcterms:modified xsi:type="dcterms:W3CDTF">2022-10-08T06:41:00Z</dcterms:modified>
</cp:coreProperties>
</file>