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79D" w:rsidRPr="00476163" w:rsidRDefault="00DA57D3" w:rsidP="00D47D96">
      <w:pPr>
        <w:pStyle w:val="1"/>
        <w:rPr>
          <w:rFonts w:eastAsia="Calibri"/>
          <w:lang w:eastAsia="ru-RU"/>
        </w:rPr>
      </w:pPr>
      <w:r>
        <w:rPr>
          <w:rFonts w:eastAsia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1527810</wp:posOffset>
                </wp:positionV>
                <wp:extent cx="4572000" cy="28575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2857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079D" w:rsidRPr="004A079D" w:rsidRDefault="00DA57D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"/>
                              </w:rPr>
                              <w:t xml:space="preserve">    30.09.2022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"/>
                              </w:rPr>
                              <w:tab/>
                              <w:t>26-349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78.45pt;margin-top:120.3pt;width:5in;height:2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" fillcolor="white [3201]" stroked="f" strokeweight=".5pt">
                <v:fill opacity="0"/>
                <v:textbox>
                  <w:txbxContent>
                    <w:p w:rsidR="004A079D" w:rsidRPr="004A079D" w:rsidRDefault="00DA57D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tt"/>
                        </w:rPr>
                        <w:t xml:space="preserve">    30.09.2022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tt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tt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tt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tt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tt"/>
                        </w:rPr>
                        <w:tab/>
                        <w:t>26-349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tt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071CC0">
        <w:rPr>
          <w:rFonts w:eastAsia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234315</wp:posOffset>
                </wp:positionH>
                <wp:positionV relativeFrom="paragraph">
                  <wp:posOffset>1970405</wp:posOffset>
                </wp:positionV>
                <wp:extent cx="3724275" cy="257175"/>
                <wp:effectExtent l="0" t="0" r="0" b="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3724275" cy="2571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A079D" w:rsidRDefault="004A079D" w:rsidP="004A079D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Поле 10" o:spid="_x0000_s1026" type="#_x0000_t202" style="width:293.25pt;height:20.25pt;margin-top:155.15pt;margin-left:18.45pt;flip:y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3360" fillcolor="window" stroked="f" strokeweight="0.5pt">
                <v:fill opacity="0"/>
                <v:textbox>
                  <w:txbxContent>
                    <w:p w:rsidR="004A079D" w:rsidP="004A079D"/>
                  </w:txbxContent>
                </v:textbox>
              </v:shape>
            </w:pict>
          </mc:Fallback>
        </mc:AlternateContent>
      </w:r>
      <w:r w:rsidRPr="00476163">
        <w:rPr>
          <w:noProof/>
          <w:lang w:eastAsia="ru-RU"/>
        </w:rPr>
        <w:drawing>
          <wp:inline distT="0" distB="0" distL="0" distR="0">
            <wp:extent cx="5940425" cy="2131695"/>
            <wp:effectExtent l="0" t="0" r="3175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043064" name="Picture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3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79D" w:rsidRPr="00476163" w:rsidRDefault="004A079D" w:rsidP="004A079D">
      <w:pPr>
        <w:spacing w:after="0" w:line="240" w:lineRule="auto"/>
        <w:ind w:firstLine="567"/>
        <w:rPr>
          <w:rFonts w:ascii="Arial" w:eastAsia="Calibri" w:hAnsi="Arial" w:cs="Arial"/>
          <w:sz w:val="24"/>
          <w:szCs w:val="24"/>
          <w:lang w:eastAsia="ru-RU"/>
        </w:rPr>
      </w:pPr>
    </w:p>
    <w:p w:rsidR="00DA57D3" w:rsidRDefault="00DA57D3" w:rsidP="004A079D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" w:eastAsia="ru-RU"/>
        </w:rPr>
      </w:pPr>
      <w:bookmarkStart w:id="0" w:name="_GoBack"/>
      <w:r w:rsidRPr="00D47D96">
        <w:rPr>
          <w:rFonts w:ascii="Arial" w:eastAsia="Calibri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549275</wp:posOffset>
                </wp:positionV>
                <wp:extent cx="4543425" cy="133350"/>
                <wp:effectExtent l="0" t="0" r="0" b="0"/>
                <wp:wrapNone/>
                <wp:docPr id="46" name="Поле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4543425" cy="1333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A079D" w:rsidRPr="006A72DA" w:rsidRDefault="00DA57D3" w:rsidP="004A079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A72D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 w:rsidRPr="006A72D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 w:rsidRPr="006A72D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 w:rsidRPr="006A72D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 w:rsidRPr="006A72D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 w:rsidRPr="006A72D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6" o:spid="_x0000_s1028" type="#_x0000_t202" style="position:absolute;left:0;text-align:left;margin-left:6.45pt;margin-top:43.25pt;width:357.75pt;height:10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" fillcolor="window" stroked="f" strokeweight=".5pt">
                <v:fill opacity="0"/>
                <v:textbox>
                  <w:txbxContent>
                    <w:p w:rsidR="004A079D" w:rsidRPr="006A72DA" w:rsidRDefault="00DA57D3" w:rsidP="004A079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A72D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 w:rsidRPr="006A72D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 w:rsidRPr="006A72D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 w:rsidRPr="006A72D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 w:rsidRPr="006A72D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 w:rsidRPr="006A72D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D47D96">
        <w:rPr>
          <w:rFonts w:ascii="Arial" w:eastAsia="Calibri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653415</wp:posOffset>
                </wp:positionH>
                <wp:positionV relativeFrom="paragraph">
                  <wp:posOffset>1518285</wp:posOffset>
                </wp:positionV>
                <wp:extent cx="4410075" cy="285750"/>
                <wp:effectExtent l="0" t="0" r="0" b="0"/>
                <wp:wrapNone/>
                <wp:docPr id="43" name="Пол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A079D" w:rsidRPr="003E2392" w:rsidRDefault="00DA57D3" w:rsidP="004A079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"/>
                              </w:rPr>
                              <w:t xml:space="preserve">   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"/>
                              </w:rPr>
                              <w:tab/>
                              <w:t xml:space="preserve">                         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Поле 43" o:spid="_x0000_s1028" type="#_x0000_t202" style="width:347.25pt;height:22.5pt;margin-top:119.55pt;margin-left:51.45pt;mso-height-percent:0;mso-height-relative:margin;mso-wrap-distance-bottom:0;mso-wrap-distance-left:9pt;mso-wrap-distance-right:9pt;mso-wrap-distance-top:0;mso-wrap-style:square;position:absolute;v-text-anchor:top;visibility:visible;z-index:251659264" filled="f" stroked="f" strokeweight="0.5pt">
                <v:textbox>
                  <w:txbxContent>
                    <w:p w:rsidR="004A079D" w:rsidRPr="003E2392" w:rsidP="004A079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________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  <w:t xml:space="preserve">                         </w:t>
                      </w:r>
                      <w:r w:rsidRPr="003E239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  <w:r w:rsidRPr="00D47D96">
        <w:rPr>
          <w:rFonts w:ascii="Arial" w:eastAsia="Times New Roman" w:hAnsi="Arial" w:cs="Arial"/>
          <w:sz w:val="24"/>
          <w:szCs w:val="24"/>
          <w:lang w:val="tt" w:eastAsia="ru-RU"/>
        </w:rPr>
        <w:t>Үз вәкаләтләрен даими нигездә гамәлгә ашыручы җирле үзидарә депутатларының, сайланулы вазыйфаи затларының, Контроль-хисап палатасы рәисенең, Югары Ослан муниципаль</w:t>
      </w:r>
      <w:r w:rsidRPr="00D47D96">
        <w:rPr>
          <w:rFonts w:ascii="Arial" w:eastAsia="Times New Roman" w:hAnsi="Arial" w:cs="Arial"/>
          <w:sz w:val="24"/>
          <w:szCs w:val="24"/>
          <w:lang w:val="tt" w:eastAsia="ru-RU"/>
        </w:rPr>
        <w:t xml:space="preserve"> районы җирле үзидарә органнарының муниципаль хезмәткәрләренең хезмәт өчен түләү чыгымнарын формалаштыру нормативларына</w:t>
      </w:r>
    </w:p>
    <w:p w:rsidR="004A079D" w:rsidRPr="00D47D96" w:rsidRDefault="00DA57D3" w:rsidP="004A079D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47D96">
        <w:rPr>
          <w:rFonts w:ascii="Arial" w:eastAsia="Times New Roman" w:hAnsi="Arial" w:cs="Arial"/>
          <w:sz w:val="24"/>
          <w:szCs w:val="24"/>
          <w:lang w:val="tt" w:eastAsia="ru-RU"/>
        </w:rPr>
        <w:t xml:space="preserve"> үзгәрешләр кертү турында</w:t>
      </w:r>
    </w:p>
    <w:p w:rsidR="004A079D" w:rsidRPr="00D47D96" w:rsidRDefault="004A079D" w:rsidP="004A079D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bookmarkEnd w:id="0"/>
    <w:p w:rsidR="004A079D" w:rsidRPr="00D47D96" w:rsidRDefault="00DA57D3" w:rsidP="004A079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47D96">
        <w:rPr>
          <w:rFonts w:ascii="Arial" w:hAnsi="Arial" w:cs="Arial"/>
          <w:sz w:val="24"/>
          <w:szCs w:val="24"/>
          <w:lang w:val="tt"/>
        </w:rPr>
        <w:t>"Муниципаль берәмлекләр башлыкларының, муниципаль берәмлекләр башлыкларының, муниципаль берәмлекләр башлыклары</w:t>
      </w:r>
      <w:r w:rsidRPr="00D47D96">
        <w:rPr>
          <w:rFonts w:ascii="Arial" w:hAnsi="Arial" w:cs="Arial"/>
          <w:sz w:val="24"/>
          <w:szCs w:val="24"/>
          <w:lang w:val="tt"/>
        </w:rPr>
        <w:t>ның урынбасарларының, депутатларның, җирле үзидарәнең сайланулы органнары әгъзаларының даими нигездә үз вәкаләтләрен башкаручы, рәис урынбасарларының, муниципаль берәмлекләрнең контроль-хисап органнары аудиторларының һәм Татарстан Республикасында муниципал</w:t>
      </w:r>
      <w:r w:rsidRPr="00D47D96">
        <w:rPr>
          <w:rFonts w:ascii="Arial" w:hAnsi="Arial" w:cs="Arial"/>
          <w:sz w:val="24"/>
          <w:szCs w:val="24"/>
          <w:lang w:val="tt"/>
        </w:rPr>
        <w:t xml:space="preserve">ь хезмәткәрләрнең вазыйфаи окладларының айлык акчалата түләү күләмнәрен арттыру турында" Татарстан Республикасы Министрлар Кабинетының 2022 елның 22 августындагы 881 номерлы карары нигезендә, </w:t>
      </w:r>
    </w:p>
    <w:p w:rsidR="00DA57D3" w:rsidRDefault="00DA57D3" w:rsidP="004A079D">
      <w:pPr>
        <w:tabs>
          <w:tab w:val="left" w:pos="3675"/>
        </w:tabs>
        <w:spacing w:after="0" w:line="240" w:lineRule="auto"/>
        <w:ind w:firstLine="567"/>
        <w:rPr>
          <w:rFonts w:ascii="Arial" w:hAnsi="Arial" w:cs="Arial"/>
          <w:sz w:val="24"/>
          <w:szCs w:val="24"/>
          <w:lang w:val="tt"/>
        </w:rPr>
      </w:pPr>
      <w:r w:rsidRPr="00D47D96">
        <w:rPr>
          <w:rFonts w:ascii="Arial" w:hAnsi="Arial" w:cs="Arial"/>
          <w:sz w:val="24"/>
          <w:szCs w:val="24"/>
          <w:lang w:val="tt"/>
        </w:rPr>
        <w:t xml:space="preserve">                      </w:t>
      </w:r>
      <w:r>
        <w:rPr>
          <w:rFonts w:ascii="Arial" w:hAnsi="Arial" w:cs="Arial"/>
          <w:sz w:val="24"/>
          <w:szCs w:val="24"/>
          <w:lang w:val="tt"/>
        </w:rPr>
        <w:t xml:space="preserve">      </w:t>
      </w:r>
    </w:p>
    <w:p w:rsidR="004A079D" w:rsidRPr="00D47D96" w:rsidRDefault="00DA57D3" w:rsidP="004A079D">
      <w:pPr>
        <w:tabs>
          <w:tab w:val="left" w:pos="3675"/>
        </w:tabs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"/>
        </w:rPr>
        <w:t xml:space="preserve">                      </w:t>
      </w:r>
      <w:r w:rsidRPr="00D47D96">
        <w:rPr>
          <w:rFonts w:ascii="Arial" w:hAnsi="Arial" w:cs="Arial"/>
          <w:sz w:val="24"/>
          <w:szCs w:val="24"/>
          <w:lang w:val="tt"/>
        </w:rPr>
        <w:t xml:space="preserve"> Югары Ос</w:t>
      </w:r>
      <w:r w:rsidRPr="00D47D96">
        <w:rPr>
          <w:rFonts w:ascii="Arial" w:hAnsi="Arial" w:cs="Arial"/>
          <w:sz w:val="24"/>
          <w:szCs w:val="24"/>
          <w:lang w:val="tt"/>
        </w:rPr>
        <w:t>лан муниципаль районы Советы</w:t>
      </w:r>
    </w:p>
    <w:p w:rsidR="004A079D" w:rsidRPr="00DA57D3" w:rsidRDefault="00DA57D3" w:rsidP="004A079D">
      <w:pPr>
        <w:tabs>
          <w:tab w:val="left" w:pos="3675"/>
        </w:tabs>
        <w:spacing w:after="0" w:line="240" w:lineRule="auto"/>
        <w:ind w:firstLine="567"/>
        <w:rPr>
          <w:rFonts w:ascii="Arial" w:hAnsi="Arial" w:cs="Arial"/>
          <w:sz w:val="24"/>
          <w:szCs w:val="24"/>
          <w:lang w:val="tt"/>
        </w:rPr>
      </w:pPr>
      <w:r w:rsidRPr="00D47D96">
        <w:rPr>
          <w:rFonts w:ascii="Arial" w:hAnsi="Arial" w:cs="Arial"/>
          <w:sz w:val="24"/>
          <w:szCs w:val="24"/>
          <w:lang w:val="tt"/>
        </w:rPr>
        <w:t xml:space="preserve">                                                       карар итте:</w:t>
      </w:r>
    </w:p>
    <w:p w:rsidR="004A079D" w:rsidRPr="00DA57D3" w:rsidRDefault="00DA57D3" w:rsidP="004A079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val="tt" w:eastAsia="ru-RU"/>
        </w:rPr>
      </w:pPr>
      <w:r w:rsidRPr="00D47D96">
        <w:rPr>
          <w:rFonts w:ascii="Arial" w:eastAsia="Times New Roman" w:hAnsi="Arial" w:cs="Arial"/>
          <w:sz w:val="24"/>
          <w:szCs w:val="24"/>
          <w:lang w:val="tt" w:eastAsia="ru-RU"/>
        </w:rPr>
        <w:t xml:space="preserve">1. Үз вәкаләтләрен даими нигездә гамәлгә ашыручы җирле үзидарә депутатларына, сайланулы вазыйфаи затларына, Контроль-хисап Палатасы рәисенә, Югары Ослан </w:t>
      </w:r>
      <w:r w:rsidRPr="00D47D96">
        <w:rPr>
          <w:rFonts w:ascii="Arial" w:eastAsia="Times New Roman" w:hAnsi="Arial" w:cs="Arial"/>
          <w:sz w:val="24"/>
          <w:szCs w:val="24"/>
          <w:lang w:val="tt" w:eastAsia="ru-RU"/>
        </w:rPr>
        <w:t>муниципаль районы җирле үзидарә органнарының муниципаль хезмәткәрләренә хезмәт өчен түләү чыгымнарын формалаштыру нормативларына (алга таба - карар) түбәндәге үзгәрешләрне кертергә:</w:t>
      </w:r>
    </w:p>
    <w:p w:rsidR="004A079D" w:rsidRPr="00DA57D3" w:rsidRDefault="00DA57D3" w:rsidP="004A079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val="tt" w:eastAsia="ru-RU"/>
        </w:rPr>
      </w:pPr>
      <w:r w:rsidRPr="00D47D96">
        <w:rPr>
          <w:rFonts w:ascii="Arial" w:eastAsia="Times New Roman" w:hAnsi="Arial" w:cs="Arial"/>
          <w:sz w:val="24"/>
          <w:szCs w:val="24"/>
          <w:lang w:val="tt" w:eastAsia="ru-RU"/>
        </w:rPr>
        <w:t>1.1. Карарга 1нче кушымтаны түбәндәге редакциядә бәян итәргә:</w:t>
      </w:r>
    </w:p>
    <w:p w:rsidR="004A079D" w:rsidRPr="00DA57D3" w:rsidRDefault="00DA57D3" w:rsidP="004A079D">
      <w:pPr>
        <w:pStyle w:val="ConsPlusNormal"/>
        <w:ind w:firstLine="4536"/>
        <w:jc w:val="both"/>
        <w:outlineLvl w:val="0"/>
        <w:rPr>
          <w:rFonts w:ascii="Arial" w:hAnsi="Arial" w:cs="Arial"/>
          <w:sz w:val="24"/>
          <w:szCs w:val="24"/>
          <w:lang w:val="tt"/>
        </w:rPr>
      </w:pPr>
      <w:r w:rsidRPr="00DA57D3">
        <w:rPr>
          <w:rFonts w:ascii="Arial" w:hAnsi="Arial" w:cs="Arial"/>
          <w:sz w:val="24"/>
          <w:szCs w:val="24"/>
          <w:lang w:val="tt"/>
        </w:rPr>
        <w:t xml:space="preserve"> </w:t>
      </w:r>
    </w:p>
    <w:p w:rsidR="00DA57D3" w:rsidRDefault="00DA57D3" w:rsidP="004A079D">
      <w:pPr>
        <w:pStyle w:val="ConsPlusNormal"/>
        <w:ind w:firstLine="4536"/>
        <w:jc w:val="both"/>
        <w:rPr>
          <w:rFonts w:ascii="Arial" w:hAnsi="Arial" w:cs="Arial"/>
          <w:sz w:val="24"/>
          <w:szCs w:val="24"/>
          <w:lang w:val="tt"/>
        </w:rPr>
      </w:pPr>
      <w:r>
        <w:rPr>
          <w:rFonts w:ascii="Arial" w:hAnsi="Arial" w:cs="Arial"/>
          <w:sz w:val="24"/>
          <w:szCs w:val="24"/>
          <w:lang w:val="tt"/>
        </w:rPr>
        <w:t xml:space="preserve"> </w:t>
      </w:r>
    </w:p>
    <w:p w:rsidR="00DA57D3" w:rsidRDefault="00DA57D3" w:rsidP="004A079D">
      <w:pPr>
        <w:pStyle w:val="ConsPlusNormal"/>
        <w:ind w:firstLine="4536"/>
        <w:jc w:val="both"/>
        <w:rPr>
          <w:rFonts w:ascii="Arial" w:hAnsi="Arial" w:cs="Arial"/>
          <w:sz w:val="24"/>
          <w:szCs w:val="24"/>
          <w:lang w:val="tt"/>
        </w:rPr>
      </w:pPr>
    </w:p>
    <w:p w:rsidR="00DA57D3" w:rsidRDefault="00DA57D3" w:rsidP="004A079D">
      <w:pPr>
        <w:pStyle w:val="ConsPlusNormal"/>
        <w:ind w:firstLine="4536"/>
        <w:jc w:val="both"/>
        <w:rPr>
          <w:rFonts w:ascii="Arial" w:hAnsi="Arial" w:cs="Arial"/>
          <w:sz w:val="24"/>
          <w:szCs w:val="24"/>
          <w:lang w:val="tt"/>
        </w:rPr>
      </w:pPr>
    </w:p>
    <w:p w:rsidR="00DA57D3" w:rsidRDefault="00DA57D3" w:rsidP="004A079D">
      <w:pPr>
        <w:pStyle w:val="ConsPlusNormal"/>
        <w:ind w:firstLine="4536"/>
        <w:jc w:val="both"/>
        <w:rPr>
          <w:rFonts w:ascii="Arial" w:hAnsi="Arial" w:cs="Arial"/>
          <w:sz w:val="24"/>
          <w:szCs w:val="24"/>
          <w:lang w:val="tt"/>
        </w:rPr>
      </w:pPr>
    </w:p>
    <w:p w:rsidR="00DA57D3" w:rsidRDefault="00DA57D3" w:rsidP="004A079D">
      <w:pPr>
        <w:pStyle w:val="ConsPlusNormal"/>
        <w:ind w:firstLine="4536"/>
        <w:jc w:val="both"/>
        <w:rPr>
          <w:rFonts w:ascii="Arial" w:hAnsi="Arial" w:cs="Arial"/>
          <w:sz w:val="24"/>
          <w:szCs w:val="24"/>
          <w:lang w:val="tt"/>
        </w:rPr>
      </w:pPr>
    </w:p>
    <w:p w:rsidR="00DA57D3" w:rsidRDefault="00DA57D3" w:rsidP="004A079D">
      <w:pPr>
        <w:pStyle w:val="ConsPlusNormal"/>
        <w:ind w:firstLine="4536"/>
        <w:jc w:val="both"/>
        <w:rPr>
          <w:rFonts w:ascii="Arial" w:hAnsi="Arial" w:cs="Arial"/>
          <w:sz w:val="24"/>
          <w:szCs w:val="24"/>
          <w:lang w:val="tt"/>
        </w:rPr>
      </w:pPr>
    </w:p>
    <w:p w:rsidR="00DA57D3" w:rsidRDefault="00DA57D3" w:rsidP="004A079D">
      <w:pPr>
        <w:pStyle w:val="ConsPlusNormal"/>
        <w:ind w:firstLine="4536"/>
        <w:jc w:val="both"/>
        <w:rPr>
          <w:rFonts w:ascii="Arial" w:hAnsi="Arial" w:cs="Arial"/>
          <w:sz w:val="24"/>
          <w:szCs w:val="24"/>
          <w:lang w:val="tt"/>
        </w:rPr>
      </w:pPr>
    </w:p>
    <w:p w:rsidR="00DA57D3" w:rsidRDefault="00DA57D3" w:rsidP="004A079D">
      <w:pPr>
        <w:pStyle w:val="ConsPlusNormal"/>
        <w:ind w:firstLine="4536"/>
        <w:jc w:val="both"/>
        <w:rPr>
          <w:rFonts w:ascii="Arial" w:hAnsi="Arial" w:cs="Arial"/>
          <w:sz w:val="24"/>
          <w:szCs w:val="24"/>
          <w:lang w:val="tt"/>
        </w:rPr>
      </w:pPr>
    </w:p>
    <w:p w:rsidR="00DA57D3" w:rsidRDefault="00DA57D3" w:rsidP="004A079D">
      <w:pPr>
        <w:pStyle w:val="ConsPlusNormal"/>
        <w:ind w:firstLine="4536"/>
        <w:jc w:val="both"/>
        <w:rPr>
          <w:rFonts w:ascii="Arial" w:hAnsi="Arial" w:cs="Arial"/>
          <w:sz w:val="24"/>
          <w:szCs w:val="24"/>
          <w:lang w:val="tt"/>
        </w:rPr>
      </w:pPr>
    </w:p>
    <w:p w:rsidR="00DA57D3" w:rsidRDefault="00DA57D3" w:rsidP="004A079D">
      <w:pPr>
        <w:pStyle w:val="ConsPlusNormal"/>
        <w:ind w:firstLine="4536"/>
        <w:jc w:val="both"/>
        <w:rPr>
          <w:rFonts w:ascii="Arial" w:hAnsi="Arial" w:cs="Arial"/>
          <w:sz w:val="24"/>
          <w:szCs w:val="24"/>
          <w:lang w:val="tt"/>
        </w:rPr>
      </w:pPr>
    </w:p>
    <w:p w:rsidR="00DA57D3" w:rsidRDefault="00DA57D3" w:rsidP="004A079D">
      <w:pPr>
        <w:pStyle w:val="ConsPlusNormal"/>
        <w:ind w:firstLine="4536"/>
        <w:jc w:val="both"/>
        <w:rPr>
          <w:rFonts w:ascii="Arial" w:hAnsi="Arial" w:cs="Arial"/>
          <w:sz w:val="24"/>
          <w:szCs w:val="24"/>
          <w:lang w:val="tt"/>
        </w:rPr>
      </w:pPr>
    </w:p>
    <w:p w:rsidR="00DA57D3" w:rsidRDefault="00DA57D3" w:rsidP="004A079D">
      <w:pPr>
        <w:pStyle w:val="ConsPlusNormal"/>
        <w:ind w:firstLine="4536"/>
        <w:jc w:val="both"/>
        <w:rPr>
          <w:rFonts w:ascii="Arial" w:hAnsi="Arial" w:cs="Arial"/>
          <w:sz w:val="24"/>
          <w:szCs w:val="24"/>
          <w:lang w:val="tt"/>
        </w:rPr>
      </w:pPr>
      <w:r>
        <w:rPr>
          <w:rFonts w:ascii="Arial" w:hAnsi="Arial" w:cs="Arial"/>
          <w:sz w:val="24"/>
          <w:szCs w:val="24"/>
          <w:lang w:val="tt"/>
        </w:rPr>
        <w:lastRenderedPageBreak/>
        <w:t xml:space="preserve">   </w:t>
      </w:r>
      <w:r w:rsidRPr="00D47D96">
        <w:rPr>
          <w:rFonts w:ascii="Arial" w:hAnsi="Arial" w:cs="Arial"/>
          <w:sz w:val="24"/>
          <w:szCs w:val="24"/>
          <w:lang w:val="tt"/>
        </w:rPr>
        <w:t xml:space="preserve">Югары Ослан муниципаль районы </w:t>
      </w:r>
    </w:p>
    <w:p w:rsidR="00DA57D3" w:rsidRDefault="00DA57D3" w:rsidP="004A079D">
      <w:pPr>
        <w:pStyle w:val="ConsPlusNormal"/>
        <w:ind w:firstLine="4536"/>
        <w:jc w:val="both"/>
        <w:rPr>
          <w:rFonts w:ascii="Arial" w:hAnsi="Arial" w:cs="Arial"/>
          <w:sz w:val="24"/>
          <w:szCs w:val="24"/>
          <w:lang w:val="tt"/>
        </w:rPr>
      </w:pPr>
      <w:r w:rsidRPr="00D47D96">
        <w:rPr>
          <w:rFonts w:ascii="Arial" w:hAnsi="Arial" w:cs="Arial"/>
          <w:sz w:val="24"/>
          <w:szCs w:val="24"/>
          <w:lang w:val="tt"/>
        </w:rPr>
        <w:t xml:space="preserve">   Советының 2022 елның 30 сентябреннән </w:t>
      </w:r>
    </w:p>
    <w:p w:rsidR="004A079D" w:rsidRPr="00D47D96" w:rsidRDefault="00DA57D3" w:rsidP="004A079D">
      <w:pPr>
        <w:pStyle w:val="ConsPlusNormal"/>
        <w:ind w:firstLine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"/>
        </w:rPr>
        <w:t xml:space="preserve">   </w:t>
      </w:r>
      <w:r w:rsidRPr="00D47D96">
        <w:rPr>
          <w:rFonts w:ascii="Arial" w:hAnsi="Arial" w:cs="Arial"/>
          <w:sz w:val="24"/>
          <w:szCs w:val="24"/>
          <w:lang w:val="tt"/>
        </w:rPr>
        <w:t xml:space="preserve">26-349 номерлы  карарына    </w:t>
      </w:r>
    </w:p>
    <w:p w:rsidR="00DA57D3" w:rsidRPr="00D47D96" w:rsidRDefault="00DA57D3" w:rsidP="00DA57D3">
      <w:pPr>
        <w:pStyle w:val="ConsPlusNormal"/>
        <w:ind w:firstLine="4536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"/>
        </w:rPr>
        <w:t xml:space="preserve">                         </w:t>
      </w:r>
      <w:r w:rsidRPr="00D47D96">
        <w:rPr>
          <w:rFonts w:ascii="Arial" w:hAnsi="Arial" w:cs="Arial"/>
          <w:sz w:val="24"/>
          <w:szCs w:val="24"/>
          <w:lang w:val="tt"/>
        </w:rPr>
        <w:t>1 кушымта</w:t>
      </w:r>
    </w:p>
    <w:p w:rsidR="004A079D" w:rsidRPr="00D47D96" w:rsidRDefault="004A079D" w:rsidP="004A079D">
      <w:pPr>
        <w:pStyle w:val="ConsPlusTitle"/>
        <w:ind w:firstLine="4536"/>
        <w:jc w:val="center"/>
        <w:rPr>
          <w:rFonts w:ascii="Arial" w:hAnsi="Arial" w:cs="Arial"/>
          <w:b w:val="0"/>
          <w:sz w:val="24"/>
          <w:szCs w:val="24"/>
        </w:rPr>
      </w:pPr>
      <w:bookmarkStart w:id="1" w:name="P70"/>
      <w:bookmarkEnd w:id="1"/>
    </w:p>
    <w:p w:rsidR="004A079D" w:rsidRPr="00D47D96" w:rsidRDefault="00DA57D3" w:rsidP="004A079D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D47D96">
        <w:rPr>
          <w:rFonts w:ascii="Arial" w:hAnsi="Arial" w:cs="Arial"/>
          <w:b w:val="0"/>
          <w:sz w:val="24"/>
          <w:szCs w:val="24"/>
          <w:lang w:val="tt"/>
        </w:rPr>
        <w:t xml:space="preserve">Югары Ослан муниципаль районы   авыл  җирле үзидарә органнары муниципаль хезмәткәрләрнең вазыйфаи окладлары күләме </w:t>
      </w:r>
    </w:p>
    <w:p w:rsidR="004A079D" w:rsidRPr="00D47D96" w:rsidRDefault="004A079D" w:rsidP="004A079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960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7"/>
        <w:gridCol w:w="2520"/>
      </w:tblGrid>
      <w:tr w:rsidR="00B256A8" w:rsidTr="00A17020">
        <w:tc>
          <w:tcPr>
            <w:tcW w:w="7087" w:type="dxa"/>
          </w:tcPr>
          <w:p w:rsidR="004A079D" w:rsidRPr="00D47D96" w:rsidRDefault="00DA57D3" w:rsidP="00A1702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7D96">
              <w:rPr>
                <w:rFonts w:ascii="Arial" w:hAnsi="Arial" w:cs="Arial"/>
                <w:sz w:val="24"/>
                <w:szCs w:val="24"/>
                <w:lang w:val="tt"/>
              </w:rPr>
              <w:t>Вазифа атамасы</w:t>
            </w:r>
          </w:p>
        </w:tc>
        <w:tc>
          <w:tcPr>
            <w:tcW w:w="2520" w:type="dxa"/>
          </w:tcPr>
          <w:p w:rsidR="004A079D" w:rsidRPr="00D47D96" w:rsidRDefault="00DA57D3" w:rsidP="00A1702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7D96">
              <w:rPr>
                <w:rFonts w:ascii="Arial" w:hAnsi="Arial" w:cs="Arial"/>
                <w:sz w:val="24"/>
                <w:szCs w:val="24"/>
                <w:lang w:val="tt"/>
              </w:rPr>
              <w:t>Вазыйфаи оклад</w:t>
            </w:r>
            <w:r w:rsidRPr="00D47D96">
              <w:rPr>
                <w:rFonts w:ascii="Arial" w:hAnsi="Arial" w:cs="Arial"/>
                <w:sz w:val="24"/>
                <w:szCs w:val="24"/>
                <w:lang w:val="tt"/>
              </w:rPr>
              <w:t xml:space="preserve"> күләме (сумнарда)</w:t>
            </w:r>
          </w:p>
        </w:tc>
      </w:tr>
      <w:tr w:rsidR="00B256A8" w:rsidTr="00A17020">
        <w:tc>
          <w:tcPr>
            <w:tcW w:w="7087" w:type="dxa"/>
          </w:tcPr>
          <w:p w:rsidR="004A079D" w:rsidRPr="00D47D96" w:rsidRDefault="00DA57D3" w:rsidP="00A1702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47D96">
              <w:rPr>
                <w:rFonts w:ascii="Arial" w:hAnsi="Arial" w:cs="Arial"/>
                <w:sz w:val="24"/>
                <w:szCs w:val="24"/>
                <w:lang w:val="tt"/>
              </w:rPr>
              <w:t>Башкарма комитет җитәкчесе</w:t>
            </w:r>
          </w:p>
        </w:tc>
        <w:tc>
          <w:tcPr>
            <w:tcW w:w="2520" w:type="dxa"/>
          </w:tcPr>
          <w:p w:rsidR="004A079D" w:rsidRPr="00D47D96" w:rsidRDefault="00DA57D3" w:rsidP="00A1702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7D96">
              <w:rPr>
                <w:rFonts w:ascii="Arial" w:hAnsi="Arial" w:cs="Arial"/>
                <w:sz w:val="24"/>
                <w:szCs w:val="24"/>
                <w:lang w:val="tt"/>
              </w:rPr>
              <w:t>31091</w:t>
            </w:r>
          </w:p>
        </w:tc>
      </w:tr>
      <w:tr w:rsidR="00B256A8" w:rsidTr="00A17020">
        <w:tc>
          <w:tcPr>
            <w:tcW w:w="7087" w:type="dxa"/>
          </w:tcPr>
          <w:p w:rsidR="004A079D" w:rsidRPr="00D47D96" w:rsidRDefault="00DA57D3" w:rsidP="00A1702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47D96">
              <w:rPr>
                <w:rFonts w:ascii="Arial" w:hAnsi="Arial" w:cs="Arial"/>
                <w:sz w:val="24"/>
                <w:szCs w:val="24"/>
                <w:lang w:val="tt"/>
              </w:rPr>
              <w:t>Башкарма комитет җитәкчесенең беренче урынбасары</w:t>
            </w:r>
          </w:p>
        </w:tc>
        <w:tc>
          <w:tcPr>
            <w:tcW w:w="2520" w:type="dxa"/>
          </w:tcPr>
          <w:p w:rsidR="004A079D" w:rsidRPr="00D47D96" w:rsidRDefault="00DA57D3" w:rsidP="00A1702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7D96">
              <w:rPr>
                <w:rFonts w:ascii="Arial" w:hAnsi="Arial" w:cs="Arial"/>
                <w:sz w:val="24"/>
                <w:szCs w:val="24"/>
                <w:lang w:val="tt"/>
              </w:rPr>
              <w:t>28221</w:t>
            </w:r>
          </w:p>
        </w:tc>
      </w:tr>
      <w:tr w:rsidR="00B256A8" w:rsidTr="00A17020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9D" w:rsidRPr="00D47D96" w:rsidRDefault="00DA57D3" w:rsidP="00A1702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47D96">
              <w:rPr>
                <w:rFonts w:ascii="Arial" w:hAnsi="Arial" w:cs="Arial"/>
                <w:sz w:val="24"/>
                <w:szCs w:val="24"/>
                <w:lang w:val="tt"/>
              </w:rPr>
              <w:t>Совет аппараты җитәкчесе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9D" w:rsidRPr="00D47D96" w:rsidRDefault="00DA57D3" w:rsidP="00A1702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7D96">
              <w:rPr>
                <w:rFonts w:ascii="Arial" w:hAnsi="Arial" w:cs="Arial"/>
                <w:sz w:val="24"/>
                <w:szCs w:val="24"/>
                <w:lang w:val="tt"/>
              </w:rPr>
              <w:t>28221</w:t>
            </w:r>
          </w:p>
        </w:tc>
      </w:tr>
      <w:tr w:rsidR="00B256A8" w:rsidTr="00A17020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9D" w:rsidRPr="00D47D96" w:rsidRDefault="00DA57D3" w:rsidP="00A1702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47D96">
              <w:rPr>
                <w:rFonts w:ascii="Arial" w:hAnsi="Arial" w:cs="Arial"/>
                <w:sz w:val="24"/>
                <w:szCs w:val="24"/>
                <w:lang w:val="tt"/>
              </w:rPr>
              <w:t xml:space="preserve"> Башкарма комитет җитәкчесе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9D" w:rsidRPr="00D47D96" w:rsidRDefault="00DA57D3" w:rsidP="00A1702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7D96">
              <w:rPr>
                <w:rFonts w:ascii="Arial" w:hAnsi="Arial" w:cs="Arial"/>
                <w:sz w:val="24"/>
                <w:szCs w:val="24"/>
                <w:lang w:val="tt"/>
              </w:rPr>
              <w:t>27982</w:t>
            </w:r>
          </w:p>
        </w:tc>
      </w:tr>
      <w:tr w:rsidR="00B256A8" w:rsidTr="00A17020">
        <w:tc>
          <w:tcPr>
            <w:tcW w:w="7087" w:type="dxa"/>
          </w:tcPr>
          <w:p w:rsidR="004A079D" w:rsidRPr="00D47D96" w:rsidRDefault="00DA57D3" w:rsidP="00A1702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47D96">
              <w:rPr>
                <w:rFonts w:ascii="Arial" w:hAnsi="Arial" w:cs="Arial"/>
                <w:sz w:val="24"/>
                <w:szCs w:val="24"/>
                <w:lang w:val="tt"/>
              </w:rPr>
              <w:t>Башка җирле үзидарә органы җитәкчесе</w:t>
            </w:r>
          </w:p>
        </w:tc>
        <w:tc>
          <w:tcPr>
            <w:tcW w:w="2520" w:type="dxa"/>
          </w:tcPr>
          <w:p w:rsidR="004A079D" w:rsidRPr="00D47D96" w:rsidRDefault="00DA57D3" w:rsidP="00A1702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7D96">
              <w:rPr>
                <w:rFonts w:ascii="Arial" w:hAnsi="Arial" w:cs="Arial"/>
                <w:sz w:val="24"/>
                <w:szCs w:val="24"/>
                <w:lang w:val="tt"/>
              </w:rPr>
              <w:t>27862</w:t>
            </w:r>
          </w:p>
        </w:tc>
      </w:tr>
      <w:tr w:rsidR="00B256A8" w:rsidTr="00A17020">
        <w:tc>
          <w:tcPr>
            <w:tcW w:w="7087" w:type="dxa"/>
          </w:tcPr>
          <w:p w:rsidR="004A079D" w:rsidRPr="00D47D96" w:rsidRDefault="00DA57D3" w:rsidP="00A1702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47D96">
              <w:rPr>
                <w:rFonts w:ascii="Arial" w:hAnsi="Arial" w:cs="Arial"/>
                <w:sz w:val="24"/>
                <w:szCs w:val="24"/>
                <w:lang w:val="tt"/>
              </w:rPr>
              <w:t xml:space="preserve">Башкарма комитет эшләре белән идарә итүче </w:t>
            </w:r>
          </w:p>
        </w:tc>
        <w:tc>
          <w:tcPr>
            <w:tcW w:w="2520" w:type="dxa"/>
          </w:tcPr>
          <w:p w:rsidR="004A079D" w:rsidRPr="00D47D96" w:rsidRDefault="00DA57D3" w:rsidP="00A1702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7D96">
              <w:rPr>
                <w:rFonts w:ascii="Arial" w:hAnsi="Arial" w:cs="Arial"/>
                <w:sz w:val="24"/>
                <w:szCs w:val="24"/>
                <w:lang w:val="tt"/>
              </w:rPr>
              <w:t>26188</w:t>
            </w:r>
          </w:p>
        </w:tc>
      </w:tr>
      <w:tr w:rsidR="00B256A8" w:rsidTr="00A17020">
        <w:tc>
          <w:tcPr>
            <w:tcW w:w="7087" w:type="dxa"/>
          </w:tcPr>
          <w:p w:rsidR="004A079D" w:rsidRPr="00D47D96" w:rsidRDefault="00DA57D3" w:rsidP="00A1702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47D96">
              <w:rPr>
                <w:rFonts w:ascii="Arial" w:hAnsi="Arial" w:cs="Arial"/>
                <w:sz w:val="24"/>
                <w:szCs w:val="24"/>
                <w:lang w:val="tt"/>
              </w:rPr>
              <w:t>Башка җирле үзидарә органы җитәкчесе урынбасары</w:t>
            </w:r>
          </w:p>
        </w:tc>
        <w:tc>
          <w:tcPr>
            <w:tcW w:w="2520" w:type="dxa"/>
          </w:tcPr>
          <w:p w:rsidR="004A079D" w:rsidRPr="00D47D96" w:rsidRDefault="00DA57D3" w:rsidP="00A1702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7D96">
              <w:rPr>
                <w:rFonts w:ascii="Arial" w:hAnsi="Arial" w:cs="Arial"/>
                <w:sz w:val="24"/>
                <w:szCs w:val="24"/>
                <w:lang w:val="tt"/>
              </w:rPr>
              <w:t>25590</w:t>
            </w:r>
          </w:p>
        </w:tc>
      </w:tr>
      <w:tr w:rsidR="00B256A8" w:rsidTr="00A17020">
        <w:tc>
          <w:tcPr>
            <w:tcW w:w="7087" w:type="dxa"/>
          </w:tcPr>
          <w:p w:rsidR="004A079D" w:rsidRPr="00D47D96" w:rsidRDefault="00DA57D3" w:rsidP="00A1702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47D96">
              <w:rPr>
                <w:rFonts w:ascii="Arial" w:hAnsi="Arial" w:cs="Arial"/>
                <w:sz w:val="24"/>
                <w:szCs w:val="24"/>
                <w:lang w:val="tt"/>
              </w:rPr>
              <w:t>Совет, Башкарма комитет һәм башка җирле үзидарә органы бүлеге башлыгы</w:t>
            </w:r>
          </w:p>
        </w:tc>
        <w:tc>
          <w:tcPr>
            <w:tcW w:w="2520" w:type="dxa"/>
          </w:tcPr>
          <w:p w:rsidR="004A079D" w:rsidRPr="00D47D96" w:rsidRDefault="00DA57D3" w:rsidP="00A1702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7D96">
              <w:rPr>
                <w:rFonts w:ascii="Arial" w:hAnsi="Arial" w:cs="Arial"/>
                <w:sz w:val="24"/>
                <w:szCs w:val="24"/>
                <w:lang w:val="tt"/>
              </w:rPr>
              <w:t>21764</w:t>
            </w:r>
          </w:p>
        </w:tc>
      </w:tr>
      <w:tr w:rsidR="00B256A8" w:rsidTr="00A17020">
        <w:tc>
          <w:tcPr>
            <w:tcW w:w="7087" w:type="dxa"/>
          </w:tcPr>
          <w:p w:rsidR="004A079D" w:rsidRPr="00D47D96" w:rsidRDefault="00DA57D3" w:rsidP="00A1702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47D96">
              <w:rPr>
                <w:rFonts w:ascii="Arial" w:hAnsi="Arial" w:cs="Arial"/>
                <w:sz w:val="24"/>
                <w:szCs w:val="24"/>
                <w:lang w:val="tt"/>
              </w:rPr>
              <w:t>Совет, Башкарма комитетның мөстәкыйль бүлеге башлыгы урынбасары, Советның,</w:t>
            </w:r>
            <w:r w:rsidRPr="00D47D96">
              <w:rPr>
                <w:rFonts w:ascii="Arial" w:hAnsi="Arial" w:cs="Arial"/>
                <w:sz w:val="24"/>
                <w:szCs w:val="24"/>
                <w:lang w:val="tt"/>
              </w:rPr>
              <w:t xml:space="preserve"> Башкарма комитетның мөстәкыйль секторы мөдире, башка структур бүлекчә җитәкчесе урынбасары, район башлыгы ярдәмчесе, район башкарма комитеты җитәкчесе ярдәмчесе</w:t>
            </w:r>
          </w:p>
        </w:tc>
        <w:tc>
          <w:tcPr>
            <w:tcW w:w="2520" w:type="dxa"/>
          </w:tcPr>
          <w:p w:rsidR="004A079D" w:rsidRPr="00D47D96" w:rsidRDefault="00DA57D3" w:rsidP="00A1702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7D96">
              <w:rPr>
                <w:rFonts w:ascii="Arial" w:hAnsi="Arial" w:cs="Arial"/>
                <w:sz w:val="24"/>
                <w:szCs w:val="24"/>
                <w:lang w:val="tt"/>
              </w:rPr>
              <w:t>19013</w:t>
            </w:r>
          </w:p>
        </w:tc>
      </w:tr>
      <w:tr w:rsidR="00B256A8" w:rsidTr="00A17020">
        <w:tc>
          <w:tcPr>
            <w:tcW w:w="7087" w:type="dxa"/>
          </w:tcPr>
          <w:p w:rsidR="004A079D" w:rsidRPr="00D47D96" w:rsidRDefault="00DA57D3" w:rsidP="00A1702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47D96">
              <w:rPr>
                <w:rFonts w:ascii="Arial" w:hAnsi="Arial" w:cs="Arial"/>
                <w:sz w:val="24"/>
                <w:szCs w:val="24"/>
                <w:lang w:val="tt"/>
              </w:rPr>
              <w:t>Совет, Башкарма комитет һәм башка җирле үзидарә органы баш белгече</w:t>
            </w:r>
          </w:p>
        </w:tc>
        <w:tc>
          <w:tcPr>
            <w:tcW w:w="2520" w:type="dxa"/>
          </w:tcPr>
          <w:p w:rsidR="004A079D" w:rsidRPr="00D47D96" w:rsidRDefault="00DA57D3" w:rsidP="00A1702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7D96">
              <w:rPr>
                <w:rFonts w:ascii="Arial" w:hAnsi="Arial" w:cs="Arial"/>
                <w:sz w:val="24"/>
                <w:szCs w:val="24"/>
                <w:lang w:val="tt"/>
              </w:rPr>
              <w:t>16861</w:t>
            </w:r>
          </w:p>
        </w:tc>
      </w:tr>
      <w:tr w:rsidR="00B256A8" w:rsidTr="00A17020">
        <w:tc>
          <w:tcPr>
            <w:tcW w:w="7087" w:type="dxa"/>
          </w:tcPr>
          <w:p w:rsidR="004A079D" w:rsidRPr="00D47D96" w:rsidRDefault="00DA57D3" w:rsidP="00A1702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47D96">
              <w:rPr>
                <w:rFonts w:ascii="Arial" w:hAnsi="Arial" w:cs="Arial"/>
                <w:sz w:val="24"/>
                <w:szCs w:val="24"/>
                <w:lang w:val="tt"/>
              </w:rPr>
              <w:t>Совет, Башкар</w:t>
            </w:r>
            <w:r w:rsidRPr="00D47D96">
              <w:rPr>
                <w:rFonts w:ascii="Arial" w:hAnsi="Arial" w:cs="Arial"/>
                <w:sz w:val="24"/>
                <w:szCs w:val="24"/>
                <w:lang w:val="tt"/>
              </w:rPr>
              <w:t>ма комитет һәм башка җирле үзидарә органы әйдәп баручы белгече</w:t>
            </w:r>
          </w:p>
        </w:tc>
        <w:tc>
          <w:tcPr>
            <w:tcW w:w="2520" w:type="dxa"/>
          </w:tcPr>
          <w:p w:rsidR="004A079D" w:rsidRPr="00D47D96" w:rsidRDefault="00DA57D3" w:rsidP="00A1702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7D96">
              <w:rPr>
                <w:rFonts w:ascii="Arial" w:hAnsi="Arial" w:cs="Arial"/>
                <w:sz w:val="24"/>
                <w:szCs w:val="24"/>
                <w:lang w:val="tt"/>
              </w:rPr>
              <w:t>15665</w:t>
            </w:r>
          </w:p>
        </w:tc>
      </w:tr>
    </w:tbl>
    <w:p w:rsidR="004A079D" w:rsidRPr="00D47D96" w:rsidRDefault="004A079D" w:rsidP="004A079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A079D" w:rsidRPr="00D47D96" w:rsidRDefault="00DA57D3" w:rsidP="004A079D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D47D96">
        <w:rPr>
          <w:rFonts w:ascii="Arial" w:hAnsi="Arial" w:cs="Arial"/>
          <w:sz w:val="24"/>
          <w:szCs w:val="24"/>
          <w:lang w:val="tt"/>
        </w:rPr>
        <w:t>1.2. Карарга 14 нче кушымтаны түбәндәге редакциядә бәян итәргә:</w:t>
      </w:r>
    </w:p>
    <w:p w:rsidR="004A079D" w:rsidRPr="00D47D96" w:rsidRDefault="004A079D" w:rsidP="004A079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A57D3" w:rsidRDefault="00DA57D3" w:rsidP="004A079D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DA57D3" w:rsidRDefault="00DA57D3" w:rsidP="004A079D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DA57D3" w:rsidRDefault="00DA57D3" w:rsidP="004A079D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DA57D3" w:rsidRDefault="00DA57D3" w:rsidP="004A079D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4A079D" w:rsidRPr="00D47D96" w:rsidRDefault="00DA57D3" w:rsidP="004A079D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 w:rsidRPr="00D47D96">
        <w:rPr>
          <w:rFonts w:ascii="Arial" w:hAnsi="Arial" w:cs="Arial"/>
          <w:sz w:val="24"/>
          <w:szCs w:val="24"/>
          <w:lang w:val="tt"/>
        </w:rPr>
        <w:t xml:space="preserve">Югары Ослан муниципаль районы    Советының 2022 елның 30 сентябреннән 26-349 номерлы  карарына    </w:t>
      </w:r>
    </w:p>
    <w:p w:rsidR="00DA57D3" w:rsidRPr="00D47D96" w:rsidRDefault="00DA57D3" w:rsidP="00DA57D3">
      <w:pPr>
        <w:pStyle w:val="ConsPlusNormal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"/>
        </w:rPr>
        <w:t xml:space="preserve">                     </w:t>
      </w:r>
      <w:r w:rsidRPr="00D47D96">
        <w:rPr>
          <w:rFonts w:ascii="Arial" w:hAnsi="Arial" w:cs="Arial"/>
          <w:sz w:val="24"/>
          <w:szCs w:val="24"/>
          <w:lang w:val="tt"/>
        </w:rPr>
        <w:t>14 нче кушымта</w:t>
      </w:r>
    </w:p>
    <w:p w:rsidR="004A079D" w:rsidRPr="00D47D96" w:rsidRDefault="004A079D" w:rsidP="004A079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A079D" w:rsidRPr="00D47D96" w:rsidRDefault="00DA57D3" w:rsidP="004A079D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bookmarkStart w:id="2" w:name="P424"/>
      <w:bookmarkEnd w:id="2"/>
      <w:r w:rsidRPr="00D47D96">
        <w:rPr>
          <w:rFonts w:ascii="Arial" w:hAnsi="Arial" w:cs="Arial"/>
          <w:b w:val="0"/>
          <w:sz w:val="24"/>
          <w:szCs w:val="24"/>
          <w:lang w:val="tt"/>
        </w:rPr>
        <w:t>Муниципаль район Башлыгы, муниципаль район Башлыгы урынбасары, муниципаль районның Контроль-хисап палатасы рәисе акчалата бүләк күләмнәре</w:t>
      </w:r>
    </w:p>
    <w:p w:rsidR="004A079D" w:rsidRPr="00D47D96" w:rsidRDefault="004A079D" w:rsidP="004A079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0"/>
        <w:gridCol w:w="3960"/>
      </w:tblGrid>
      <w:tr w:rsidR="00B256A8" w:rsidTr="00A17020">
        <w:tc>
          <w:tcPr>
            <w:tcW w:w="5700" w:type="dxa"/>
          </w:tcPr>
          <w:p w:rsidR="004A079D" w:rsidRPr="00D47D96" w:rsidRDefault="00DA57D3" w:rsidP="00A1702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7D96">
              <w:rPr>
                <w:rFonts w:ascii="Arial" w:hAnsi="Arial" w:cs="Arial"/>
                <w:sz w:val="24"/>
                <w:szCs w:val="24"/>
                <w:lang w:val="tt"/>
              </w:rPr>
              <w:t>Вазифа атамасы</w:t>
            </w:r>
          </w:p>
        </w:tc>
        <w:tc>
          <w:tcPr>
            <w:tcW w:w="3960" w:type="dxa"/>
          </w:tcPr>
          <w:p w:rsidR="004A079D" w:rsidRPr="00D47D96" w:rsidRDefault="00DA57D3" w:rsidP="00A1702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7D96">
              <w:rPr>
                <w:rFonts w:ascii="Arial" w:hAnsi="Arial" w:cs="Arial"/>
                <w:sz w:val="24"/>
                <w:szCs w:val="24"/>
                <w:lang w:val="tt"/>
              </w:rPr>
              <w:t>Акчалата бүләкләү күләме (сумнарда)</w:t>
            </w:r>
          </w:p>
        </w:tc>
      </w:tr>
      <w:tr w:rsidR="00B256A8" w:rsidTr="00A17020">
        <w:tc>
          <w:tcPr>
            <w:tcW w:w="5700" w:type="dxa"/>
          </w:tcPr>
          <w:p w:rsidR="004A079D" w:rsidRPr="00D47D96" w:rsidRDefault="00DA57D3" w:rsidP="00A1702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47D96">
              <w:rPr>
                <w:rFonts w:ascii="Arial" w:hAnsi="Arial" w:cs="Arial"/>
                <w:sz w:val="24"/>
                <w:szCs w:val="24"/>
                <w:lang w:val="tt"/>
              </w:rPr>
              <w:t>Муниципаль район Башлыгы</w:t>
            </w:r>
          </w:p>
        </w:tc>
        <w:tc>
          <w:tcPr>
            <w:tcW w:w="3960" w:type="dxa"/>
          </w:tcPr>
          <w:p w:rsidR="004A079D" w:rsidRPr="00D47D96" w:rsidRDefault="00DA57D3" w:rsidP="00A1702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7D96">
              <w:rPr>
                <w:rFonts w:ascii="Arial" w:hAnsi="Arial" w:cs="Arial"/>
                <w:sz w:val="24"/>
                <w:szCs w:val="24"/>
                <w:lang w:val="tt"/>
              </w:rPr>
              <w:t>31660</w:t>
            </w:r>
          </w:p>
        </w:tc>
      </w:tr>
      <w:tr w:rsidR="00B256A8" w:rsidTr="00A17020">
        <w:tc>
          <w:tcPr>
            <w:tcW w:w="5700" w:type="dxa"/>
          </w:tcPr>
          <w:p w:rsidR="004A079D" w:rsidRPr="00D47D96" w:rsidRDefault="00DA57D3" w:rsidP="00A1702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47D96">
              <w:rPr>
                <w:rFonts w:ascii="Arial" w:hAnsi="Arial" w:cs="Arial"/>
                <w:sz w:val="24"/>
                <w:szCs w:val="24"/>
                <w:lang w:val="tt"/>
              </w:rPr>
              <w:t>Муниципаль район Башлыгы урынбасары</w:t>
            </w:r>
          </w:p>
        </w:tc>
        <w:tc>
          <w:tcPr>
            <w:tcW w:w="3960" w:type="dxa"/>
          </w:tcPr>
          <w:p w:rsidR="004A079D" w:rsidRPr="00D47D96" w:rsidRDefault="00DA57D3" w:rsidP="00A1702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7D96">
              <w:rPr>
                <w:rFonts w:ascii="Arial" w:hAnsi="Arial" w:cs="Arial"/>
                <w:sz w:val="24"/>
                <w:szCs w:val="24"/>
                <w:lang w:val="tt"/>
              </w:rPr>
              <w:t>28494</w:t>
            </w:r>
          </w:p>
        </w:tc>
      </w:tr>
      <w:tr w:rsidR="00B256A8" w:rsidTr="00A17020">
        <w:tc>
          <w:tcPr>
            <w:tcW w:w="5700" w:type="dxa"/>
          </w:tcPr>
          <w:p w:rsidR="004A079D" w:rsidRPr="00D47D96" w:rsidRDefault="00DA57D3" w:rsidP="00A1702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47D96">
              <w:rPr>
                <w:rFonts w:ascii="Arial" w:hAnsi="Arial" w:cs="Arial"/>
                <w:sz w:val="24"/>
                <w:szCs w:val="24"/>
                <w:lang w:val="tt"/>
              </w:rPr>
              <w:t>Контроль-хисап палатасы рәисе</w:t>
            </w:r>
          </w:p>
        </w:tc>
        <w:tc>
          <w:tcPr>
            <w:tcW w:w="3960" w:type="dxa"/>
          </w:tcPr>
          <w:p w:rsidR="004A079D" w:rsidRPr="00D47D96" w:rsidRDefault="00DA57D3" w:rsidP="00A1702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7D96">
              <w:rPr>
                <w:rFonts w:ascii="Arial" w:hAnsi="Arial" w:cs="Arial"/>
                <w:sz w:val="24"/>
                <w:szCs w:val="24"/>
                <w:lang w:val="tt"/>
              </w:rPr>
              <w:t>28494</w:t>
            </w:r>
          </w:p>
        </w:tc>
      </w:tr>
    </w:tbl>
    <w:p w:rsidR="004A079D" w:rsidRPr="00D47D96" w:rsidRDefault="004A079D" w:rsidP="004A079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A079D" w:rsidRPr="00D47D96" w:rsidRDefault="00DA57D3" w:rsidP="004A079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47D96">
        <w:rPr>
          <w:rFonts w:ascii="Arial" w:hAnsi="Arial" w:cs="Arial"/>
          <w:sz w:val="24"/>
          <w:szCs w:val="24"/>
          <w:lang w:val="tt"/>
        </w:rPr>
        <w:t>2. Әлеге карар 2022 елның 1 октябреннән барлыкка килгән хокук мөнәсәбәтләренә кагыла.</w:t>
      </w:r>
    </w:p>
    <w:p w:rsidR="004A079D" w:rsidRPr="00D47D96" w:rsidRDefault="00DA57D3" w:rsidP="004A079D">
      <w:pPr>
        <w:spacing w:after="0" w:line="240" w:lineRule="auto"/>
        <w:ind w:firstLine="53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47D96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3. Әлеге карарны Югары Ослан муниципаль районының рәсми сайтында һәм Татарстан Республикасының хокукый мәгълүматның рәсми порталында урнаштырырга. </w:t>
      </w:r>
    </w:p>
    <w:p w:rsidR="004A079D" w:rsidRPr="00D47D96" w:rsidRDefault="00DA57D3" w:rsidP="004A079D">
      <w:pPr>
        <w:spacing w:after="0" w:line="240" w:lineRule="auto"/>
        <w:ind w:firstLine="53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47D96">
        <w:rPr>
          <w:rFonts w:ascii="Arial" w:eastAsia="Times New Roman" w:hAnsi="Arial" w:cs="Arial"/>
          <w:bCs/>
          <w:sz w:val="24"/>
          <w:szCs w:val="24"/>
          <w:lang w:val="tt" w:eastAsia="ru-RU"/>
        </w:rPr>
        <w:t>4. Әлеге карарның үтәлешен тикшереп торуны Югары Ослан муниципаль районы Советының Законлылык, хокук тәртибе</w:t>
      </w:r>
      <w:r w:rsidRPr="00D47D96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һәм регламенты буенча даими комиссиясенә йөкләргә.</w:t>
      </w:r>
    </w:p>
    <w:p w:rsidR="004A079D" w:rsidRPr="00D47D96" w:rsidRDefault="004A079D" w:rsidP="004A079D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079D" w:rsidRPr="00D47D96" w:rsidRDefault="004A079D" w:rsidP="004A079D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079D" w:rsidRPr="00D47D96" w:rsidRDefault="004A079D" w:rsidP="004A079D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079D" w:rsidRPr="00D47D96" w:rsidRDefault="00DA57D3" w:rsidP="00DA57D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7D96">
        <w:rPr>
          <w:rFonts w:ascii="Arial" w:eastAsia="Times New Roman" w:hAnsi="Arial" w:cs="Arial"/>
          <w:sz w:val="24"/>
          <w:szCs w:val="24"/>
          <w:lang w:val="tt" w:eastAsia="ru-RU"/>
        </w:rPr>
        <w:t xml:space="preserve">Совет Рәисе </w:t>
      </w:r>
    </w:p>
    <w:p w:rsidR="004A079D" w:rsidRPr="00DA57D3" w:rsidRDefault="00DA57D3" w:rsidP="00DA57D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7D96">
        <w:rPr>
          <w:rFonts w:ascii="Arial" w:eastAsia="Times New Roman" w:hAnsi="Arial" w:cs="Arial"/>
          <w:sz w:val="24"/>
          <w:szCs w:val="24"/>
          <w:lang w:val="tt" w:eastAsia="ru-RU"/>
        </w:rPr>
        <w:t xml:space="preserve">Югары Ослан муниципаль районы  Башлыгы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</w:t>
      </w:r>
      <w:r w:rsidRPr="00D47D96">
        <w:rPr>
          <w:rFonts w:ascii="Arial" w:eastAsia="Times New Roman" w:hAnsi="Arial" w:cs="Arial"/>
          <w:bCs/>
          <w:sz w:val="24"/>
          <w:szCs w:val="24"/>
          <w:lang w:val="tt" w:eastAsia="ru-RU"/>
        </w:rPr>
        <w:t>М.Г. Зиатдинов</w:t>
      </w:r>
    </w:p>
    <w:p w:rsidR="004A079D" w:rsidRPr="00D47D96" w:rsidRDefault="004A079D" w:rsidP="004A079D">
      <w:pPr>
        <w:rPr>
          <w:rFonts w:ascii="Arial" w:hAnsi="Arial" w:cs="Arial"/>
          <w:sz w:val="24"/>
          <w:szCs w:val="24"/>
        </w:rPr>
      </w:pPr>
    </w:p>
    <w:p w:rsidR="004A079D" w:rsidRPr="00D47D96" w:rsidRDefault="004A079D" w:rsidP="004A079D">
      <w:pPr>
        <w:rPr>
          <w:rFonts w:ascii="Arial" w:hAnsi="Arial" w:cs="Arial"/>
          <w:sz w:val="24"/>
          <w:szCs w:val="24"/>
        </w:rPr>
      </w:pPr>
    </w:p>
    <w:p w:rsidR="004A079D" w:rsidRPr="00D47D96" w:rsidRDefault="004A079D" w:rsidP="004A079D">
      <w:pPr>
        <w:rPr>
          <w:rFonts w:ascii="Arial" w:hAnsi="Arial" w:cs="Arial"/>
          <w:sz w:val="24"/>
          <w:szCs w:val="24"/>
        </w:rPr>
      </w:pPr>
    </w:p>
    <w:p w:rsidR="004A079D" w:rsidRPr="00D47D96" w:rsidRDefault="004A079D" w:rsidP="004A079D">
      <w:pPr>
        <w:rPr>
          <w:rFonts w:ascii="Arial" w:hAnsi="Arial" w:cs="Arial"/>
          <w:sz w:val="24"/>
          <w:szCs w:val="24"/>
        </w:rPr>
      </w:pPr>
    </w:p>
    <w:p w:rsidR="004A079D" w:rsidRPr="00D47D96" w:rsidRDefault="004A079D" w:rsidP="004A079D">
      <w:pPr>
        <w:rPr>
          <w:rFonts w:ascii="Arial" w:hAnsi="Arial" w:cs="Arial"/>
          <w:sz w:val="24"/>
          <w:szCs w:val="24"/>
        </w:rPr>
      </w:pPr>
    </w:p>
    <w:p w:rsidR="004A079D" w:rsidRPr="00D47D96" w:rsidRDefault="004A079D" w:rsidP="004A079D">
      <w:pPr>
        <w:rPr>
          <w:rFonts w:ascii="Arial" w:hAnsi="Arial" w:cs="Arial"/>
          <w:sz w:val="24"/>
          <w:szCs w:val="24"/>
        </w:rPr>
      </w:pPr>
    </w:p>
    <w:p w:rsidR="004A079D" w:rsidRPr="00D47D96" w:rsidRDefault="004A079D" w:rsidP="004A079D">
      <w:pPr>
        <w:rPr>
          <w:rFonts w:ascii="Arial" w:hAnsi="Arial" w:cs="Arial"/>
          <w:sz w:val="24"/>
          <w:szCs w:val="24"/>
        </w:rPr>
      </w:pPr>
    </w:p>
    <w:p w:rsidR="004A079D" w:rsidRPr="00D47D96" w:rsidRDefault="004A079D" w:rsidP="004A079D"/>
    <w:p w:rsidR="004A079D" w:rsidRPr="00D47D96" w:rsidRDefault="004A079D" w:rsidP="004A079D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A079D" w:rsidRPr="00D47D96" w:rsidRDefault="004A079D" w:rsidP="004A079D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A079D" w:rsidRPr="00D47D96" w:rsidRDefault="004A079D" w:rsidP="004A079D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A079D" w:rsidRPr="00D47D96" w:rsidRDefault="004A079D" w:rsidP="004A079D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A079D" w:rsidRPr="00D47D96" w:rsidRDefault="004A079D" w:rsidP="004A079D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15C26" w:rsidRPr="00D47D96" w:rsidRDefault="00315C26"/>
    <w:sectPr w:rsidR="00315C26" w:rsidRPr="00D47D96" w:rsidSect="00D47D9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79D"/>
    <w:rsid w:val="00315C26"/>
    <w:rsid w:val="003E2392"/>
    <w:rsid w:val="00476163"/>
    <w:rsid w:val="004A079D"/>
    <w:rsid w:val="006A72DA"/>
    <w:rsid w:val="00A17020"/>
    <w:rsid w:val="00B256A8"/>
    <w:rsid w:val="00D47D96"/>
    <w:rsid w:val="00DA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79D"/>
  </w:style>
  <w:style w:type="paragraph" w:styleId="1">
    <w:name w:val="heading 1"/>
    <w:basedOn w:val="a"/>
    <w:next w:val="a"/>
    <w:link w:val="10"/>
    <w:uiPriority w:val="9"/>
    <w:qFormat/>
    <w:rsid w:val="00D47D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07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A07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0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79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47D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79D"/>
  </w:style>
  <w:style w:type="paragraph" w:styleId="1">
    <w:name w:val="heading 1"/>
    <w:basedOn w:val="a"/>
    <w:next w:val="a"/>
    <w:link w:val="10"/>
    <w:uiPriority w:val="9"/>
    <w:qFormat/>
    <w:rsid w:val="00D47D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07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A07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0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79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47D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1</cp:lastModifiedBy>
  <cp:revision>4</cp:revision>
  <cp:lastPrinted>2022-10-07T06:41:00Z</cp:lastPrinted>
  <dcterms:created xsi:type="dcterms:W3CDTF">2022-10-03T12:44:00Z</dcterms:created>
  <dcterms:modified xsi:type="dcterms:W3CDTF">2022-10-07T06:41:00Z</dcterms:modified>
</cp:coreProperties>
</file>